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A51" w:rsidRDefault="00D37A51" w:rsidP="00D37A51">
      <w:pPr>
        <w:ind w:hanging="709"/>
        <w:jc w:val="center"/>
        <w:rPr>
          <w:b/>
          <w:sz w:val="24"/>
          <w:szCs w:val="24"/>
        </w:rPr>
      </w:pPr>
      <w:r>
        <w:rPr>
          <w:b/>
          <w:sz w:val="24"/>
          <w:szCs w:val="24"/>
        </w:rPr>
        <w:t xml:space="preserve">Муниципальное автономное </w:t>
      </w:r>
      <w:proofErr w:type="gramStart"/>
      <w:r>
        <w:rPr>
          <w:b/>
          <w:sz w:val="24"/>
          <w:szCs w:val="24"/>
        </w:rPr>
        <w:t>общеобразовательное  учреждение</w:t>
      </w:r>
      <w:proofErr w:type="gramEnd"/>
    </w:p>
    <w:p w:rsidR="00D37A51" w:rsidRDefault="00D37A51" w:rsidP="00D37A51">
      <w:pPr>
        <w:jc w:val="center"/>
        <w:rPr>
          <w:rFonts w:eastAsia="Times New Roman"/>
          <w:b/>
          <w:sz w:val="24"/>
          <w:szCs w:val="24"/>
        </w:rPr>
      </w:pPr>
      <w:r>
        <w:rPr>
          <w:b/>
          <w:sz w:val="24"/>
          <w:szCs w:val="24"/>
        </w:rPr>
        <w:t>«</w:t>
      </w:r>
      <w:r>
        <w:rPr>
          <w:rFonts w:eastAsia="Times New Roman"/>
          <w:b/>
          <w:sz w:val="24"/>
          <w:szCs w:val="24"/>
        </w:rPr>
        <w:t>Средняя общеобразовательная школа № 1</w:t>
      </w:r>
    </w:p>
    <w:p w:rsidR="00D37A51" w:rsidRDefault="00D37A51" w:rsidP="00D37A51">
      <w:pPr>
        <w:jc w:val="center"/>
        <w:rPr>
          <w:b/>
          <w:sz w:val="24"/>
          <w:szCs w:val="24"/>
        </w:rPr>
      </w:pPr>
      <w:r>
        <w:rPr>
          <w:rFonts w:eastAsia="Times New Roman"/>
          <w:b/>
          <w:sz w:val="24"/>
          <w:szCs w:val="24"/>
        </w:rPr>
        <w:t xml:space="preserve">имени Героя Советского Союза И. В. </w:t>
      </w:r>
      <w:proofErr w:type="spellStart"/>
      <w:r>
        <w:rPr>
          <w:rFonts w:eastAsia="Times New Roman"/>
          <w:b/>
          <w:sz w:val="24"/>
          <w:szCs w:val="24"/>
        </w:rPr>
        <w:t>Королькова</w:t>
      </w:r>
      <w:proofErr w:type="spellEnd"/>
      <w:r>
        <w:rPr>
          <w:b/>
          <w:sz w:val="24"/>
          <w:szCs w:val="24"/>
        </w:rPr>
        <w:t>»</w:t>
      </w:r>
    </w:p>
    <w:p w:rsidR="00D37A51" w:rsidRDefault="00D37A51" w:rsidP="00D37A51">
      <w:pPr>
        <w:pBdr>
          <w:bottom w:val="thickThinSmallGap" w:sz="24" w:space="1" w:color="auto"/>
        </w:pBdr>
        <w:jc w:val="center"/>
        <w:rPr>
          <w:b/>
          <w:sz w:val="24"/>
          <w:szCs w:val="24"/>
        </w:rPr>
      </w:pPr>
    </w:p>
    <w:p w:rsidR="00D37A51" w:rsidRDefault="00D37A51" w:rsidP="00D37A51">
      <w:pPr>
        <w:jc w:val="center"/>
        <w:rPr>
          <w:rFonts w:eastAsia="Times New Roman"/>
          <w:sz w:val="24"/>
          <w:szCs w:val="24"/>
        </w:rPr>
      </w:pPr>
      <w:r>
        <w:rPr>
          <w:sz w:val="24"/>
          <w:szCs w:val="24"/>
        </w:rPr>
        <w:sym w:font="Wingdings" w:char="F02A"/>
      </w:r>
      <w:r>
        <w:rPr>
          <w:sz w:val="24"/>
          <w:szCs w:val="24"/>
        </w:rPr>
        <w:t xml:space="preserve"> </w:t>
      </w:r>
      <w:r>
        <w:rPr>
          <w:rFonts w:eastAsia="Times New Roman"/>
          <w:sz w:val="24"/>
          <w:szCs w:val="24"/>
        </w:rPr>
        <w:t>ул. Республики, 31 г. Салехард, Ямало-Ненецкий автономный округ, России, 629007</w:t>
      </w:r>
    </w:p>
    <w:p w:rsidR="00D37A51" w:rsidRDefault="00D37A51" w:rsidP="00D37A51">
      <w:pPr>
        <w:jc w:val="center"/>
        <w:rPr>
          <w:sz w:val="24"/>
          <w:szCs w:val="24"/>
          <w:u w:val="single"/>
        </w:rPr>
      </w:pPr>
      <w:r>
        <w:rPr>
          <w:sz w:val="24"/>
          <w:szCs w:val="24"/>
        </w:rPr>
        <w:sym w:font="Wingdings" w:char="F028"/>
      </w:r>
      <w:r>
        <w:rPr>
          <w:sz w:val="24"/>
          <w:szCs w:val="24"/>
        </w:rPr>
        <w:t>/</w:t>
      </w:r>
      <w:r>
        <w:rPr>
          <w:rFonts w:eastAsia="Times New Roman"/>
          <w:sz w:val="24"/>
          <w:szCs w:val="24"/>
        </w:rPr>
        <w:t xml:space="preserve"> факс (34922) 3-91-11, </w:t>
      </w:r>
      <w:proofErr w:type="gramStart"/>
      <w:r>
        <w:rPr>
          <w:rFonts w:eastAsia="Times New Roman"/>
          <w:sz w:val="24"/>
          <w:szCs w:val="24"/>
          <w:lang w:val="en-US"/>
        </w:rPr>
        <w:t>E</w:t>
      </w:r>
      <w:r>
        <w:rPr>
          <w:rFonts w:eastAsia="Times New Roman"/>
          <w:sz w:val="24"/>
          <w:szCs w:val="24"/>
        </w:rPr>
        <w:t>-</w:t>
      </w:r>
      <w:r>
        <w:rPr>
          <w:rFonts w:eastAsia="Times New Roman"/>
          <w:sz w:val="24"/>
          <w:szCs w:val="24"/>
          <w:lang w:val="en-US"/>
        </w:rPr>
        <w:t>mail</w:t>
      </w:r>
      <w:r>
        <w:rPr>
          <w:rFonts w:eastAsia="Times New Roman"/>
          <w:sz w:val="24"/>
          <w:szCs w:val="24"/>
        </w:rPr>
        <w:t>:</w:t>
      </w:r>
      <w:proofErr w:type="spellStart"/>
      <w:r>
        <w:rPr>
          <w:rFonts w:eastAsia="Times New Roman"/>
          <w:sz w:val="24"/>
          <w:szCs w:val="24"/>
          <w:u w:val="single"/>
          <w:lang w:val="en-US"/>
        </w:rPr>
        <w:t>sh</w:t>
      </w:r>
      <w:proofErr w:type="spellEnd"/>
      <w:r>
        <w:rPr>
          <w:rFonts w:eastAsia="Times New Roman"/>
          <w:sz w:val="24"/>
          <w:szCs w:val="24"/>
          <w:u w:val="single"/>
        </w:rPr>
        <w:t>1@</w:t>
      </w:r>
      <w:proofErr w:type="spellStart"/>
      <w:r>
        <w:rPr>
          <w:rFonts w:eastAsia="Times New Roman"/>
          <w:sz w:val="24"/>
          <w:szCs w:val="24"/>
          <w:u w:val="single"/>
          <w:lang w:val="en-US"/>
        </w:rPr>
        <w:t>salekhard</w:t>
      </w:r>
      <w:proofErr w:type="spellEnd"/>
      <w:r>
        <w:rPr>
          <w:rFonts w:eastAsia="Times New Roman"/>
          <w:sz w:val="24"/>
          <w:szCs w:val="24"/>
          <w:u w:val="single"/>
        </w:rPr>
        <w:t>.</w:t>
      </w:r>
      <w:r>
        <w:rPr>
          <w:rFonts w:eastAsia="Times New Roman"/>
          <w:sz w:val="24"/>
          <w:szCs w:val="24"/>
          <w:u w:val="single"/>
          <w:lang w:val="en-US"/>
        </w:rPr>
        <w:t>org</w:t>
      </w:r>
      <w:proofErr w:type="gramEnd"/>
    </w:p>
    <w:p w:rsidR="00D37A51" w:rsidRDefault="00D37A51" w:rsidP="00D37A51">
      <w:pPr>
        <w:jc w:val="center"/>
        <w:rPr>
          <w:sz w:val="24"/>
          <w:szCs w:val="24"/>
        </w:rPr>
      </w:pPr>
      <w:r>
        <w:rPr>
          <w:rFonts w:eastAsia="Times New Roman"/>
          <w:sz w:val="24"/>
          <w:szCs w:val="24"/>
        </w:rPr>
        <w:t>ОКАТО 71171000000 ОРГН 1028900507569 ИНН 8901007133 КПП 890101001</w:t>
      </w:r>
    </w:p>
    <w:p w:rsidR="00D37A51" w:rsidRDefault="00D37A51" w:rsidP="00D37A51">
      <w:pPr>
        <w:jc w:val="both"/>
        <w:rPr>
          <w:sz w:val="24"/>
          <w:szCs w:val="24"/>
        </w:rPr>
      </w:pPr>
    </w:p>
    <w:p w:rsidR="00D37A51" w:rsidRDefault="00D37A51" w:rsidP="00D37A51">
      <w:pPr>
        <w:jc w:val="both"/>
        <w:rPr>
          <w:sz w:val="24"/>
          <w:szCs w:val="24"/>
        </w:rPr>
      </w:pPr>
    </w:p>
    <w:p w:rsidR="00D37A51" w:rsidRPr="001368D7" w:rsidRDefault="00D37A51" w:rsidP="00D37A51">
      <w:pPr>
        <w:jc w:val="both"/>
        <w:rPr>
          <w:sz w:val="24"/>
          <w:szCs w:val="24"/>
        </w:rPr>
      </w:pPr>
      <w:r w:rsidRPr="001368D7">
        <w:rPr>
          <w:sz w:val="24"/>
          <w:szCs w:val="24"/>
        </w:rPr>
        <w:t>РАССМОТРЕНО                    СОГЛАСОВАНО                 УТВЕРЖДЕНО                                                              на заседании                                              на заседании</w:t>
      </w:r>
    </w:p>
    <w:p w:rsidR="00D37A51" w:rsidRPr="001368D7" w:rsidRDefault="00D37A51" w:rsidP="00D37A51">
      <w:pPr>
        <w:jc w:val="both"/>
        <w:rPr>
          <w:sz w:val="24"/>
          <w:szCs w:val="24"/>
        </w:rPr>
      </w:pPr>
      <w:r w:rsidRPr="001368D7">
        <w:rPr>
          <w:sz w:val="24"/>
          <w:szCs w:val="24"/>
        </w:rPr>
        <w:t xml:space="preserve">педагогического совета                             </w:t>
      </w:r>
      <w:proofErr w:type="spellStart"/>
      <w:r w:rsidRPr="001368D7">
        <w:rPr>
          <w:sz w:val="24"/>
          <w:szCs w:val="24"/>
        </w:rPr>
        <w:t>Совета</w:t>
      </w:r>
      <w:proofErr w:type="spellEnd"/>
      <w:r w:rsidRPr="001368D7">
        <w:rPr>
          <w:sz w:val="24"/>
          <w:szCs w:val="24"/>
        </w:rPr>
        <w:t xml:space="preserve"> школы                                приказом </w:t>
      </w:r>
      <w:r>
        <w:rPr>
          <w:sz w:val="24"/>
          <w:szCs w:val="24"/>
        </w:rPr>
        <w:t>директора</w:t>
      </w:r>
      <w:r w:rsidRPr="001368D7">
        <w:rPr>
          <w:sz w:val="24"/>
          <w:szCs w:val="24"/>
        </w:rPr>
        <w:t xml:space="preserve">                                        </w:t>
      </w:r>
    </w:p>
    <w:p w:rsidR="00D37A51" w:rsidRPr="001368D7" w:rsidRDefault="00D37A51" w:rsidP="00D37A51">
      <w:pPr>
        <w:jc w:val="both"/>
        <w:rPr>
          <w:sz w:val="24"/>
          <w:szCs w:val="24"/>
        </w:rPr>
      </w:pPr>
      <w:r>
        <w:rPr>
          <w:sz w:val="24"/>
          <w:szCs w:val="24"/>
        </w:rPr>
        <w:t xml:space="preserve">Протокол № </w:t>
      </w:r>
      <w:r w:rsidRPr="001368D7">
        <w:rPr>
          <w:sz w:val="24"/>
          <w:szCs w:val="24"/>
        </w:rPr>
        <w:t xml:space="preserve">11                                        </w:t>
      </w:r>
      <w:r>
        <w:rPr>
          <w:sz w:val="24"/>
          <w:szCs w:val="24"/>
        </w:rPr>
        <w:t xml:space="preserve"> </w:t>
      </w:r>
      <w:r w:rsidRPr="001368D7">
        <w:rPr>
          <w:sz w:val="24"/>
          <w:szCs w:val="24"/>
        </w:rPr>
        <w:t xml:space="preserve">Протокол </w:t>
      </w:r>
      <w:proofErr w:type="gramStart"/>
      <w:r w:rsidRPr="001368D7">
        <w:rPr>
          <w:sz w:val="24"/>
          <w:szCs w:val="24"/>
        </w:rPr>
        <w:t xml:space="preserve">№ </w:t>
      </w:r>
      <w:r>
        <w:rPr>
          <w:sz w:val="24"/>
          <w:szCs w:val="24"/>
        </w:rPr>
        <w:t xml:space="preserve"> 4</w:t>
      </w:r>
      <w:proofErr w:type="gramEnd"/>
      <w:r>
        <w:rPr>
          <w:sz w:val="24"/>
          <w:szCs w:val="24"/>
        </w:rPr>
        <w:t xml:space="preserve">                    № 229-О</w:t>
      </w:r>
      <w:r w:rsidRPr="001368D7">
        <w:rPr>
          <w:sz w:val="24"/>
          <w:szCs w:val="24"/>
        </w:rPr>
        <w:t xml:space="preserve">  от </w:t>
      </w:r>
      <w:r>
        <w:rPr>
          <w:sz w:val="24"/>
          <w:szCs w:val="24"/>
        </w:rPr>
        <w:t>06.05.2020 г.</w:t>
      </w:r>
    </w:p>
    <w:p w:rsidR="00D37A51" w:rsidRPr="001368D7" w:rsidRDefault="00D37A51" w:rsidP="00D37A51">
      <w:pPr>
        <w:jc w:val="both"/>
        <w:rPr>
          <w:sz w:val="24"/>
          <w:szCs w:val="24"/>
        </w:rPr>
      </w:pPr>
      <w:r w:rsidRPr="001368D7">
        <w:rPr>
          <w:sz w:val="24"/>
          <w:szCs w:val="24"/>
        </w:rPr>
        <w:t xml:space="preserve">от   04.05.2020 года                               </w:t>
      </w:r>
      <w:r>
        <w:rPr>
          <w:sz w:val="24"/>
          <w:szCs w:val="24"/>
        </w:rPr>
        <w:t xml:space="preserve"> </w:t>
      </w:r>
      <w:r w:rsidRPr="001368D7">
        <w:rPr>
          <w:sz w:val="24"/>
          <w:szCs w:val="24"/>
        </w:rPr>
        <w:t xml:space="preserve">  от 05.05.2020 года                 </w:t>
      </w:r>
    </w:p>
    <w:p w:rsidR="00D37A51" w:rsidRPr="001368D7" w:rsidRDefault="00D37A51" w:rsidP="00D37A51">
      <w:pPr>
        <w:jc w:val="both"/>
        <w:rPr>
          <w:sz w:val="24"/>
          <w:szCs w:val="24"/>
        </w:rPr>
      </w:pPr>
      <w:r>
        <w:rPr>
          <w:sz w:val="24"/>
          <w:szCs w:val="24"/>
        </w:rPr>
        <w:t xml:space="preserve">                                                                                                                 </w:t>
      </w:r>
      <w:r w:rsidRPr="001368D7">
        <w:rPr>
          <w:sz w:val="24"/>
          <w:szCs w:val="24"/>
        </w:rPr>
        <w:t xml:space="preserve">  ____________________</w:t>
      </w:r>
    </w:p>
    <w:p w:rsidR="00D37A51" w:rsidRDefault="00D37A51" w:rsidP="00D37A51">
      <w:pPr>
        <w:jc w:val="both"/>
        <w:rPr>
          <w:sz w:val="24"/>
          <w:szCs w:val="24"/>
        </w:rPr>
      </w:pPr>
      <w:r>
        <w:rPr>
          <w:sz w:val="24"/>
          <w:szCs w:val="24"/>
        </w:rPr>
        <w:t xml:space="preserve">                                                                                                                            </w:t>
      </w:r>
      <w:r w:rsidRPr="001368D7">
        <w:rPr>
          <w:sz w:val="24"/>
          <w:szCs w:val="24"/>
        </w:rPr>
        <w:t xml:space="preserve">/Е.Ф. </w:t>
      </w:r>
      <w:proofErr w:type="spellStart"/>
      <w:r w:rsidRPr="001368D7">
        <w:rPr>
          <w:sz w:val="24"/>
          <w:szCs w:val="24"/>
        </w:rPr>
        <w:t>Костюкевич</w:t>
      </w:r>
      <w:proofErr w:type="spellEnd"/>
      <w:r w:rsidRPr="001368D7">
        <w:rPr>
          <w:sz w:val="24"/>
          <w:szCs w:val="24"/>
        </w:rPr>
        <w:t>/</w:t>
      </w:r>
    </w:p>
    <w:p w:rsidR="00D37A51" w:rsidRDefault="00D37A51" w:rsidP="00D37A51">
      <w:pPr>
        <w:jc w:val="both"/>
        <w:rPr>
          <w:sz w:val="24"/>
          <w:szCs w:val="24"/>
        </w:rPr>
      </w:pPr>
    </w:p>
    <w:p w:rsidR="00D37A51" w:rsidRDefault="00D37A51" w:rsidP="00D37A51">
      <w:pPr>
        <w:jc w:val="both"/>
        <w:rPr>
          <w:sz w:val="24"/>
          <w:szCs w:val="24"/>
        </w:rPr>
      </w:pPr>
    </w:p>
    <w:p w:rsidR="00D37A51" w:rsidRDefault="00D37A51" w:rsidP="00D37A51">
      <w:pPr>
        <w:keepNext/>
        <w:jc w:val="both"/>
        <w:outlineLvl w:val="6"/>
        <w:rPr>
          <w:rFonts w:eastAsia="Times New Roman"/>
          <w:sz w:val="24"/>
          <w:szCs w:val="24"/>
        </w:rPr>
      </w:pPr>
      <w:r>
        <w:rPr>
          <w:rFonts w:eastAsia="Times New Roman"/>
          <w:sz w:val="24"/>
          <w:szCs w:val="24"/>
        </w:rPr>
        <w:t xml:space="preserve"> </w:t>
      </w:r>
    </w:p>
    <w:p w:rsidR="00D37A51" w:rsidRDefault="00D37A51" w:rsidP="00D37A51">
      <w:pPr>
        <w:jc w:val="center"/>
        <w:rPr>
          <w:b/>
          <w:color w:val="000000"/>
          <w:sz w:val="32"/>
          <w:szCs w:val="32"/>
          <w:shd w:val="clear" w:color="auto" w:fill="FFFFFF"/>
        </w:rPr>
      </w:pPr>
    </w:p>
    <w:p w:rsidR="00D37A51" w:rsidRDefault="00D37A51" w:rsidP="00D37A51">
      <w:pPr>
        <w:jc w:val="center"/>
        <w:rPr>
          <w:b/>
          <w:color w:val="000000"/>
          <w:sz w:val="32"/>
          <w:szCs w:val="32"/>
          <w:shd w:val="clear" w:color="auto" w:fill="FFFFFF"/>
        </w:rPr>
      </w:pPr>
    </w:p>
    <w:p w:rsidR="00D37A51" w:rsidRDefault="00D37A51" w:rsidP="00D37A51">
      <w:pPr>
        <w:jc w:val="center"/>
        <w:rPr>
          <w:b/>
          <w:color w:val="000000"/>
          <w:sz w:val="32"/>
          <w:szCs w:val="32"/>
          <w:shd w:val="clear" w:color="auto" w:fill="FFFFFF"/>
        </w:rPr>
      </w:pPr>
    </w:p>
    <w:p w:rsidR="00D37A51" w:rsidRDefault="00D37A51" w:rsidP="00D37A51">
      <w:pPr>
        <w:jc w:val="center"/>
        <w:rPr>
          <w:b/>
          <w:color w:val="000000"/>
          <w:sz w:val="32"/>
          <w:szCs w:val="32"/>
          <w:shd w:val="clear" w:color="auto" w:fill="FFFFFF"/>
        </w:rPr>
      </w:pPr>
      <w:r>
        <w:rPr>
          <w:b/>
          <w:color w:val="000000"/>
          <w:sz w:val="32"/>
          <w:szCs w:val="32"/>
          <w:shd w:val="clear" w:color="auto" w:fill="FFFFFF"/>
        </w:rPr>
        <w:t>Адаптированная основная общеобразовательная программа начального общего образования для слепых обучающихся</w:t>
      </w:r>
    </w:p>
    <w:p w:rsidR="00D37A51" w:rsidRPr="004D4F31" w:rsidRDefault="00D37A51" w:rsidP="00D37A51">
      <w:pPr>
        <w:jc w:val="center"/>
        <w:rPr>
          <w:b/>
          <w:color w:val="000000"/>
          <w:sz w:val="32"/>
          <w:szCs w:val="32"/>
          <w:shd w:val="clear" w:color="auto" w:fill="FFFFFF"/>
        </w:rPr>
      </w:pPr>
      <w:r>
        <w:rPr>
          <w:b/>
          <w:color w:val="000000"/>
          <w:sz w:val="32"/>
          <w:szCs w:val="32"/>
          <w:shd w:val="clear" w:color="auto" w:fill="FFFFFF"/>
        </w:rPr>
        <w:t>(вариант 3.3.)</w:t>
      </w:r>
    </w:p>
    <w:p w:rsidR="00D37A51" w:rsidRDefault="00D37A51" w:rsidP="00D37A51">
      <w:pPr>
        <w:jc w:val="both"/>
        <w:rPr>
          <w:sz w:val="24"/>
          <w:szCs w:val="24"/>
        </w:rPr>
      </w:pPr>
    </w:p>
    <w:p w:rsidR="00D37A51" w:rsidRDefault="00D37A51" w:rsidP="00D37A51">
      <w:pPr>
        <w:jc w:val="both"/>
        <w:rPr>
          <w:sz w:val="24"/>
          <w:szCs w:val="24"/>
        </w:rPr>
      </w:pPr>
    </w:p>
    <w:p w:rsidR="00D37A51" w:rsidRDefault="00D37A51" w:rsidP="00D37A51">
      <w:pPr>
        <w:jc w:val="both"/>
        <w:rPr>
          <w:sz w:val="24"/>
          <w:szCs w:val="24"/>
        </w:rPr>
      </w:pPr>
      <w:r>
        <w:rPr>
          <w:sz w:val="24"/>
          <w:szCs w:val="24"/>
        </w:rPr>
        <w:t xml:space="preserve">  </w:t>
      </w:r>
    </w:p>
    <w:p w:rsidR="00D37A51" w:rsidRDefault="00D37A51" w:rsidP="00D37A51">
      <w:pPr>
        <w:jc w:val="both"/>
        <w:rPr>
          <w:sz w:val="24"/>
          <w:szCs w:val="24"/>
        </w:rPr>
      </w:pPr>
    </w:p>
    <w:p w:rsidR="00D37A51" w:rsidRDefault="00D37A51" w:rsidP="00D37A51">
      <w:pPr>
        <w:jc w:val="both"/>
        <w:rPr>
          <w:sz w:val="24"/>
          <w:szCs w:val="24"/>
        </w:rPr>
      </w:pPr>
    </w:p>
    <w:p w:rsidR="00D37A51" w:rsidRDefault="00D37A51" w:rsidP="00D37A51">
      <w:pPr>
        <w:jc w:val="both"/>
        <w:rPr>
          <w:sz w:val="24"/>
          <w:szCs w:val="24"/>
        </w:rPr>
      </w:pPr>
    </w:p>
    <w:p w:rsidR="00D37A51" w:rsidRDefault="00D37A51" w:rsidP="00D37A51">
      <w:pPr>
        <w:jc w:val="both"/>
        <w:rPr>
          <w:sz w:val="24"/>
          <w:szCs w:val="24"/>
        </w:rPr>
      </w:pPr>
    </w:p>
    <w:p w:rsidR="00D37A51" w:rsidRDefault="00D37A51" w:rsidP="00D37A51">
      <w:pPr>
        <w:jc w:val="both"/>
        <w:rPr>
          <w:sz w:val="24"/>
          <w:szCs w:val="24"/>
        </w:rPr>
      </w:pPr>
    </w:p>
    <w:p w:rsidR="00D37A51" w:rsidRDefault="00D37A51" w:rsidP="00D37A51">
      <w:pPr>
        <w:jc w:val="both"/>
        <w:rPr>
          <w:sz w:val="24"/>
          <w:szCs w:val="24"/>
        </w:rPr>
      </w:pPr>
    </w:p>
    <w:p w:rsidR="00D37A51" w:rsidRDefault="00D37A51" w:rsidP="00D37A51">
      <w:pPr>
        <w:jc w:val="both"/>
        <w:rPr>
          <w:sz w:val="24"/>
          <w:szCs w:val="24"/>
        </w:rPr>
      </w:pPr>
    </w:p>
    <w:p w:rsidR="00D37A51" w:rsidRDefault="00D37A51" w:rsidP="00D37A51">
      <w:pPr>
        <w:jc w:val="both"/>
        <w:rPr>
          <w:sz w:val="24"/>
          <w:szCs w:val="24"/>
        </w:rPr>
      </w:pPr>
    </w:p>
    <w:p w:rsidR="00D37A51" w:rsidRDefault="00D37A51" w:rsidP="00D37A51">
      <w:pPr>
        <w:jc w:val="both"/>
        <w:rPr>
          <w:sz w:val="24"/>
          <w:szCs w:val="24"/>
        </w:rPr>
      </w:pPr>
    </w:p>
    <w:p w:rsidR="00D37A51" w:rsidRDefault="00D37A51" w:rsidP="00D37A51">
      <w:pPr>
        <w:jc w:val="both"/>
        <w:rPr>
          <w:sz w:val="24"/>
          <w:szCs w:val="24"/>
        </w:rPr>
      </w:pPr>
    </w:p>
    <w:p w:rsidR="00D37A51" w:rsidRDefault="00D37A51" w:rsidP="00D37A51">
      <w:pPr>
        <w:jc w:val="center"/>
        <w:rPr>
          <w:sz w:val="24"/>
          <w:szCs w:val="24"/>
        </w:rPr>
      </w:pPr>
    </w:p>
    <w:p w:rsidR="00D37A51" w:rsidRDefault="00D37A51" w:rsidP="00D37A51">
      <w:pPr>
        <w:jc w:val="center"/>
        <w:rPr>
          <w:sz w:val="24"/>
          <w:szCs w:val="24"/>
        </w:rPr>
      </w:pPr>
    </w:p>
    <w:p w:rsidR="00D37A51" w:rsidRDefault="00D37A51" w:rsidP="00D37A51">
      <w:pPr>
        <w:jc w:val="center"/>
        <w:rPr>
          <w:sz w:val="24"/>
          <w:szCs w:val="24"/>
        </w:rPr>
      </w:pPr>
    </w:p>
    <w:p w:rsidR="00D37A51" w:rsidRDefault="00D37A51" w:rsidP="00D37A51">
      <w:pPr>
        <w:jc w:val="center"/>
        <w:rPr>
          <w:sz w:val="24"/>
          <w:szCs w:val="24"/>
        </w:rPr>
      </w:pPr>
      <w:r>
        <w:rPr>
          <w:sz w:val="24"/>
          <w:szCs w:val="24"/>
        </w:rPr>
        <w:t>г. Салехард</w:t>
      </w:r>
    </w:p>
    <w:p w:rsidR="00D37A51" w:rsidRDefault="00D37A51" w:rsidP="00D37A51">
      <w:pPr>
        <w:jc w:val="center"/>
        <w:rPr>
          <w:sz w:val="24"/>
          <w:szCs w:val="24"/>
        </w:rPr>
      </w:pPr>
      <w:r>
        <w:rPr>
          <w:sz w:val="24"/>
          <w:szCs w:val="24"/>
        </w:rPr>
        <w:t>2020 г.</w:t>
      </w:r>
    </w:p>
    <w:p w:rsidR="00D37A51" w:rsidRDefault="00D37A51" w:rsidP="00D37A51">
      <w:pPr>
        <w:pStyle w:val="Default"/>
      </w:pPr>
    </w:p>
    <w:p w:rsidR="00D37A51" w:rsidRDefault="00D37A51" w:rsidP="00D37A51">
      <w:pPr>
        <w:pStyle w:val="Default"/>
      </w:pPr>
    </w:p>
    <w:p w:rsidR="00D37A51" w:rsidRDefault="00D37A51" w:rsidP="00D37A51"/>
    <w:p w:rsidR="00D37A51" w:rsidRDefault="00D37A51" w:rsidP="00E35623">
      <w:pPr>
        <w:jc w:val="center"/>
        <w:rPr>
          <w:rFonts w:eastAsia="Times New Roman"/>
          <w:b/>
          <w:sz w:val="24"/>
          <w:szCs w:val="24"/>
        </w:rPr>
      </w:pPr>
    </w:p>
    <w:p w:rsidR="00D37A51" w:rsidRDefault="00D37A51" w:rsidP="00E35623">
      <w:pPr>
        <w:jc w:val="center"/>
        <w:rPr>
          <w:rFonts w:eastAsia="Times New Roman"/>
          <w:b/>
          <w:sz w:val="24"/>
          <w:szCs w:val="24"/>
        </w:rPr>
      </w:pPr>
    </w:p>
    <w:p w:rsidR="00D37A51" w:rsidRDefault="00D37A51" w:rsidP="00E35623">
      <w:pPr>
        <w:jc w:val="center"/>
        <w:rPr>
          <w:rFonts w:eastAsia="Times New Roman"/>
          <w:b/>
          <w:sz w:val="24"/>
          <w:szCs w:val="24"/>
        </w:rPr>
      </w:pPr>
    </w:p>
    <w:p w:rsidR="00D37A51" w:rsidRDefault="00D37A51" w:rsidP="00E35623">
      <w:pPr>
        <w:jc w:val="center"/>
        <w:rPr>
          <w:rFonts w:eastAsia="Times New Roman"/>
          <w:b/>
          <w:sz w:val="24"/>
          <w:szCs w:val="24"/>
        </w:rPr>
      </w:pPr>
    </w:p>
    <w:p w:rsidR="00D37A51" w:rsidRDefault="00D37A51" w:rsidP="00E35623">
      <w:pPr>
        <w:jc w:val="center"/>
        <w:rPr>
          <w:rFonts w:eastAsia="Times New Roman"/>
          <w:b/>
          <w:sz w:val="24"/>
          <w:szCs w:val="24"/>
        </w:rPr>
      </w:pPr>
    </w:p>
    <w:p w:rsidR="00D37A51" w:rsidRDefault="00D37A51" w:rsidP="00E35623">
      <w:pPr>
        <w:jc w:val="center"/>
        <w:rPr>
          <w:rFonts w:eastAsia="Times New Roman"/>
          <w:b/>
          <w:sz w:val="24"/>
          <w:szCs w:val="24"/>
        </w:rPr>
      </w:pPr>
    </w:p>
    <w:p w:rsidR="00D37A51" w:rsidRDefault="00D37A51" w:rsidP="00E35623">
      <w:pPr>
        <w:jc w:val="center"/>
        <w:rPr>
          <w:rFonts w:eastAsia="Times New Roman"/>
          <w:b/>
          <w:sz w:val="24"/>
          <w:szCs w:val="24"/>
        </w:rPr>
      </w:pPr>
    </w:p>
    <w:p w:rsidR="00D37A51" w:rsidRDefault="00D37A51" w:rsidP="00E35623">
      <w:pPr>
        <w:jc w:val="center"/>
        <w:rPr>
          <w:rFonts w:eastAsia="Times New Roman"/>
          <w:b/>
          <w:sz w:val="24"/>
          <w:szCs w:val="24"/>
        </w:rPr>
      </w:pPr>
    </w:p>
    <w:p w:rsidR="00D37A51" w:rsidRDefault="00D37A51" w:rsidP="00E35623">
      <w:pPr>
        <w:jc w:val="center"/>
        <w:rPr>
          <w:rFonts w:eastAsia="Times New Roman"/>
          <w:b/>
          <w:sz w:val="24"/>
          <w:szCs w:val="24"/>
        </w:rPr>
      </w:pPr>
    </w:p>
    <w:p w:rsidR="00D37A51" w:rsidRDefault="00D37A51" w:rsidP="00E35623">
      <w:pPr>
        <w:jc w:val="center"/>
        <w:rPr>
          <w:rFonts w:eastAsia="Times New Roman"/>
          <w:b/>
          <w:sz w:val="24"/>
          <w:szCs w:val="24"/>
        </w:rPr>
      </w:pPr>
    </w:p>
    <w:p w:rsidR="00D37A51" w:rsidRDefault="00D37A51" w:rsidP="00E35623">
      <w:pPr>
        <w:jc w:val="center"/>
        <w:rPr>
          <w:rFonts w:eastAsia="Times New Roman"/>
          <w:b/>
          <w:sz w:val="24"/>
          <w:szCs w:val="24"/>
        </w:rPr>
      </w:pPr>
    </w:p>
    <w:p w:rsidR="00E35623" w:rsidRPr="00E35623" w:rsidRDefault="00E35623" w:rsidP="00E35623">
      <w:pPr>
        <w:jc w:val="center"/>
        <w:rPr>
          <w:rFonts w:eastAsia="Times New Roman"/>
          <w:b/>
          <w:sz w:val="24"/>
          <w:szCs w:val="24"/>
        </w:rPr>
      </w:pPr>
      <w:r w:rsidRPr="00E35623">
        <w:rPr>
          <w:rFonts w:eastAsia="Times New Roman"/>
          <w:b/>
          <w:sz w:val="24"/>
          <w:szCs w:val="24"/>
        </w:rPr>
        <w:t>1.Целевой раздел</w:t>
      </w:r>
    </w:p>
    <w:p w:rsidR="00E35623" w:rsidRPr="00E35623" w:rsidRDefault="00E35623" w:rsidP="00E35623">
      <w:pPr>
        <w:jc w:val="center"/>
        <w:rPr>
          <w:rFonts w:eastAsia="Times New Roman"/>
          <w:b/>
          <w:sz w:val="24"/>
          <w:szCs w:val="24"/>
        </w:rPr>
      </w:pPr>
      <w:bookmarkStart w:id="0" w:name="_Toc288394057"/>
      <w:bookmarkStart w:id="1" w:name="_Toc288410524"/>
      <w:bookmarkStart w:id="2" w:name="_Toc288410653"/>
      <w:bookmarkStart w:id="3" w:name="_Toc424564298"/>
      <w:r w:rsidRPr="00E35623">
        <w:rPr>
          <w:rFonts w:eastAsia="Times New Roman"/>
          <w:b/>
          <w:sz w:val="24"/>
          <w:szCs w:val="24"/>
        </w:rPr>
        <w:t>1.1. Пояснительная записка</w:t>
      </w:r>
      <w:bookmarkEnd w:id="0"/>
      <w:bookmarkEnd w:id="1"/>
      <w:bookmarkEnd w:id="2"/>
      <w:bookmarkEnd w:id="3"/>
    </w:p>
    <w:p w:rsidR="00E35623" w:rsidRPr="00E35623" w:rsidRDefault="00E35623" w:rsidP="00E35623">
      <w:pPr>
        <w:jc w:val="center"/>
        <w:rPr>
          <w:rFonts w:eastAsia="Times New Roman"/>
          <w:b/>
          <w:sz w:val="24"/>
          <w:szCs w:val="24"/>
        </w:rPr>
      </w:pPr>
    </w:p>
    <w:p w:rsidR="004669B0" w:rsidRDefault="004669B0" w:rsidP="00E35623">
      <w:pPr>
        <w:ind w:left="9500"/>
        <w:rPr>
          <w:sz w:val="20"/>
          <w:szCs w:val="20"/>
        </w:rPr>
      </w:pPr>
    </w:p>
    <w:p w:rsidR="00E35623" w:rsidRPr="00E35623" w:rsidRDefault="00E35623" w:rsidP="00E35623">
      <w:pPr>
        <w:widowControl w:val="0"/>
        <w:jc w:val="both"/>
        <w:rPr>
          <w:rFonts w:eastAsia="Arial Unicode MS" w:cs="Calibri"/>
          <w:kern w:val="1"/>
          <w:sz w:val="24"/>
          <w:szCs w:val="24"/>
          <w:lang w:eastAsia="en-US"/>
        </w:rPr>
      </w:pPr>
      <w:r w:rsidRPr="00E35623">
        <w:rPr>
          <w:rFonts w:eastAsia="Arial Unicode MS"/>
          <w:color w:val="000000"/>
          <w:sz w:val="24"/>
          <w:szCs w:val="24"/>
          <w:lang w:bidi="ru-RU"/>
        </w:rPr>
        <w:t xml:space="preserve">                      Адаптированная основная общеобразовательная программа начального общего образования </w:t>
      </w:r>
      <w:r>
        <w:rPr>
          <w:rFonts w:eastAsia="Arial Unicode MS"/>
          <w:color w:val="000000"/>
          <w:sz w:val="24"/>
          <w:szCs w:val="24"/>
          <w:lang w:bidi="ru-RU"/>
        </w:rPr>
        <w:t xml:space="preserve">для слепых обучающихся с легкой умственной отсталостью (интеллектуальными нарушениями) </w:t>
      </w:r>
      <w:r w:rsidR="007B2950">
        <w:rPr>
          <w:rFonts w:eastAsia="Arial Unicode MS"/>
          <w:color w:val="000000"/>
          <w:sz w:val="24"/>
          <w:szCs w:val="24"/>
          <w:lang w:bidi="ru-RU"/>
        </w:rPr>
        <w:t>Муниципального автономного</w:t>
      </w:r>
      <w:r w:rsidRPr="00E35623">
        <w:rPr>
          <w:rFonts w:eastAsia="Arial Unicode MS"/>
          <w:color w:val="000000"/>
          <w:sz w:val="24"/>
          <w:szCs w:val="24"/>
          <w:lang w:bidi="ru-RU"/>
        </w:rPr>
        <w:t xml:space="preserve"> общеобразовательного учреждения «Средняя общеобр</w:t>
      </w:r>
      <w:r w:rsidR="007B2950">
        <w:rPr>
          <w:rFonts w:eastAsia="Arial Unicode MS"/>
          <w:color w:val="000000"/>
          <w:sz w:val="24"/>
          <w:szCs w:val="24"/>
          <w:lang w:bidi="ru-RU"/>
        </w:rPr>
        <w:t xml:space="preserve">азовательная школа №1 имени Героя Советского Союза И.В. </w:t>
      </w:r>
      <w:proofErr w:type="spellStart"/>
      <w:r w:rsidR="007B2950">
        <w:rPr>
          <w:rFonts w:eastAsia="Arial Unicode MS"/>
          <w:color w:val="000000"/>
          <w:sz w:val="24"/>
          <w:szCs w:val="24"/>
          <w:lang w:bidi="ru-RU"/>
        </w:rPr>
        <w:t>Королькова</w:t>
      </w:r>
      <w:proofErr w:type="spellEnd"/>
      <w:r w:rsidR="007B2950">
        <w:rPr>
          <w:rFonts w:eastAsia="Arial Unicode MS"/>
          <w:color w:val="000000"/>
          <w:sz w:val="24"/>
          <w:szCs w:val="24"/>
          <w:lang w:bidi="ru-RU"/>
        </w:rPr>
        <w:t>»</w:t>
      </w:r>
      <w:r w:rsidRPr="00E35623">
        <w:rPr>
          <w:rFonts w:eastAsia="Arial Unicode MS"/>
          <w:color w:val="000000"/>
          <w:sz w:val="24"/>
          <w:szCs w:val="24"/>
          <w:lang w:bidi="ru-RU"/>
        </w:rPr>
        <w:t>» (далее – АООП НОО</w:t>
      </w:r>
      <w:r>
        <w:rPr>
          <w:rFonts w:eastAsia="Arial Unicode MS"/>
          <w:color w:val="000000"/>
          <w:sz w:val="24"/>
          <w:szCs w:val="24"/>
          <w:lang w:bidi="ru-RU"/>
        </w:rPr>
        <w:t xml:space="preserve"> для слепых обучающихся с УО (интеллектуальными нарушениями)</w:t>
      </w:r>
      <w:r w:rsidRPr="00E35623">
        <w:rPr>
          <w:rFonts w:eastAsia="Arial Unicode MS"/>
          <w:color w:val="000000"/>
          <w:sz w:val="24"/>
          <w:szCs w:val="24"/>
          <w:lang w:bidi="ru-RU"/>
        </w:rPr>
        <w:t xml:space="preserve">) разработана в соответствии с требованиями </w:t>
      </w:r>
      <w:r w:rsidRPr="00E35623">
        <w:rPr>
          <w:rFonts w:eastAsia="Arial Unicode MS"/>
          <w:sz w:val="24"/>
          <w:szCs w:val="24"/>
          <w:lang w:bidi="ru-RU"/>
        </w:rPr>
        <w:t xml:space="preserve">федерального государственного образовательного </w:t>
      </w:r>
      <w:r w:rsidRPr="00E35623">
        <w:rPr>
          <w:rFonts w:eastAsia="Arial Unicode MS"/>
          <w:spacing w:val="-2"/>
          <w:sz w:val="24"/>
          <w:szCs w:val="24"/>
          <w:lang w:bidi="ru-RU"/>
        </w:rPr>
        <w:t xml:space="preserve">стандарта начального общего образования для детей с ограниченными возможностями здоровья (далее  </w:t>
      </w:r>
      <w:r w:rsidRPr="00E35623">
        <w:rPr>
          <w:rFonts w:eastAsia="Arial Unicode MS"/>
          <w:sz w:val="24"/>
          <w:szCs w:val="24"/>
          <w:lang w:bidi="ru-RU"/>
        </w:rPr>
        <w:t>–</w:t>
      </w:r>
      <w:r w:rsidRPr="00E35623">
        <w:rPr>
          <w:rFonts w:eastAsia="Arial Unicode MS"/>
          <w:spacing w:val="-2"/>
          <w:sz w:val="24"/>
          <w:szCs w:val="24"/>
          <w:lang w:bidi="ru-RU"/>
        </w:rPr>
        <w:t xml:space="preserve"> ФГОС НОО</w:t>
      </w:r>
      <w:r>
        <w:rPr>
          <w:rFonts w:eastAsia="Arial Unicode MS"/>
          <w:spacing w:val="-2"/>
          <w:sz w:val="24"/>
          <w:szCs w:val="24"/>
          <w:lang w:bidi="ru-RU"/>
        </w:rPr>
        <w:t xml:space="preserve"> ОВЗ</w:t>
      </w:r>
      <w:r w:rsidRPr="00E35623">
        <w:rPr>
          <w:rFonts w:eastAsia="Arial Unicode MS"/>
          <w:spacing w:val="-2"/>
          <w:sz w:val="24"/>
          <w:szCs w:val="24"/>
          <w:lang w:bidi="ru-RU"/>
        </w:rPr>
        <w:t xml:space="preserve">), </w:t>
      </w:r>
      <w:r w:rsidRPr="00E35623">
        <w:rPr>
          <w:rFonts w:eastAsia="Arial"/>
          <w:sz w:val="24"/>
          <w:szCs w:val="24"/>
          <w:lang w:bidi="ru-RU"/>
        </w:rPr>
        <w:t xml:space="preserve">утвержденного приказом Министерства образования и науки № 1598 от 19.12.2014г. </w:t>
      </w:r>
      <w:r w:rsidRPr="00E35623">
        <w:rPr>
          <w:rFonts w:eastAsia="Arial"/>
          <w:color w:val="000000"/>
          <w:sz w:val="24"/>
          <w:szCs w:val="24"/>
          <w:lang w:bidi="ru-RU"/>
        </w:rPr>
        <w:t>«Об утверждении федерального государственного образовательного стандарта для детей с ограниченными возможностями здоровья»</w:t>
      </w:r>
      <w:r>
        <w:rPr>
          <w:rFonts w:eastAsia="Arial"/>
          <w:color w:val="000000"/>
          <w:sz w:val="24"/>
          <w:szCs w:val="24"/>
          <w:lang w:bidi="ru-RU"/>
        </w:rPr>
        <w:t xml:space="preserve">, </w:t>
      </w:r>
      <w:r w:rsidRPr="00E35623">
        <w:rPr>
          <w:rFonts w:eastAsia="Arial Unicode MS"/>
          <w:sz w:val="24"/>
          <w:szCs w:val="24"/>
          <w:lang w:bidi="ru-RU"/>
        </w:rPr>
        <w:t xml:space="preserve">федерального государственного образовательного </w:t>
      </w:r>
      <w:r w:rsidRPr="00E35623">
        <w:rPr>
          <w:rFonts w:eastAsia="Arial Unicode MS"/>
          <w:spacing w:val="-2"/>
          <w:sz w:val="24"/>
          <w:szCs w:val="24"/>
          <w:lang w:bidi="ru-RU"/>
        </w:rPr>
        <w:t xml:space="preserve">стандарта начального общего образования </w:t>
      </w:r>
      <w:r>
        <w:rPr>
          <w:rFonts w:eastAsia="Arial Unicode MS"/>
          <w:spacing w:val="-2"/>
          <w:sz w:val="24"/>
          <w:szCs w:val="24"/>
          <w:lang w:bidi="ru-RU"/>
        </w:rPr>
        <w:t>для детей с умственной отсталостью (интеллектуальными нарушениями)</w:t>
      </w:r>
      <w:r w:rsidRPr="00E35623">
        <w:rPr>
          <w:rFonts w:eastAsia="Arial Unicode MS"/>
          <w:spacing w:val="-2"/>
          <w:sz w:val="24"/>
          <w:szCs w:val="24"/>
          <w:lang w:bidi="ru-RU"/>
        </w:rPr>
        <w:t xml:space="preserve"> (далее  </w:t>
      </w:r>
      <w:r w:rsidRPr="00E35623">
        <w:rPr>
          <w:rFonts w:eastAsia="Arial Unicode MS"/>
          <w:sz w:val="24"/>
          <w:szCs w:val="24"/>
          <w:lang w:bidi="ru-RU"/>
        </w:rPr>
        <w:t>–</w:t>
      </w:r>
      <w:r>
        <w:rPr>
          <w:rFonts w:eastAsia="Arial Unicode MS"/>
          <w:spacing w:val="-2"/>
          <w:sz w:val="24"/>
          <w:szCs w:val="24"/>
          <w:lang w:bidi="ru-RU"/>
        </w:rPr>
        <w:t xml:space="preserve"> ФГОС УО</w:t>
      </w:r>
      <w:r w:rsidRPr="00E35623">
        <w:rPr>
          <w:rFonts w:eastAsia="Arial Unicode MS"/>
          <w:spacing w:val="-2"/>
          <w:sz w:val="24"/>
          <w:szCs w:val="24"/>
          <w:lang w:bidi="ru-RU"/>
        </w:rPr>
        <w:t xml:space="preserve">), </w:t>
      </w:r>
      <w:r w:rsidRPr="00E35623">
        <w:rPr>
          <w:rFonts w:eastAsia="Arial"/>
          <w:sz w:val="24"/>
          <w:szCs w:val="24"/>
          <w:lang w:bidi="ru-RU"/>
        </w:rPr>
        <w:t>утвержденного приказом Министе</w:t>
      </w:r>
      <w:r>
        <w:rPr>
          <w:rFonts w:eastAsia="Arial"/>
          <w:sz w:val="24"/>
          <w:szCs w:val="24"/>
          <w:lang w:bidi="ru-RU"/>
        </w:rPr>
        <w:t>рства образования и науки № 1599</w:t>
      </w:r>
      <w:r w:rsidRPr="00E35623">
        <w:rPr>
          <w:rFonts w:eastAsia="Arial"/>
          <w:sz w:val="24"/>
          <w:szCs w:val="24"/>
          <w:lang w:bidi="ru-RU"/>
        </w:rPr>
        <w:t xml:space="preserve"> от 19.12.2014г. </w:t>
      </w:r>
      <w:r w:rsidRPr="00E35623">
        <w:rPr>
          <w:rFonts w:eastAsia="Arial"/>
          <w:color w:val="000000"/>
          <w:sz w:val="24"/>
          <w:szCs w:val="24"/>
          <w:lang w:bidi="ru-RU"/>
        </w:rPr>
        <w:t>«Об утверждении федерального государственного образовательно</w:t>
      </w:r>
      <w:r>
        <w:rPr>
          <w:rFonts w:eastAsia="Arial"/>
          <w:color w:val="000000"/>
          <w:sz w:val="24"/>
          <w:szCs w:val="24"/>
          <w:lang w:bidi="ru-RU"/>
        </w:rPr>
        <w:t>го стандарта для детей с умственной отсталостью (интеллектуальными нарушениями)</w:t>
      </w:r>
      <w:r w:rsidRPr="00E35623">
        <w:rPr>
          <w:rFonts w:eastAsia="Arial"/>
          <w:color w:val="000000"/>
          <w:sz w:val="24"/>
          <w:szCs w:val="24"/>
          <w:lang w:bidi="ru-RU"/>
        </w:rPr>
        <w:t xml:space="preserve">» и </w:t>
      </w:r>
      <w:r w:rsidRPr="00E35623">
        <w:rPr>
          <w:rFonts w:eastAsia="Arial Unicode MS" w:cs="Calibri"/>
          <w:kern w:val="1"/>
          <w:sz w:val="24"/>
          <w:szCs w:val="24"/>
          <w:lang w:eastAsia="en-US"/>
        </w:rPr>
        <w:t xml:space="preserve">примерной  </w:t>
      </w:r>
      <w:r>
        <w:rPr>
          <w:rFonts w:eastAsia="Arial Unicode MS" w:cs="Calibri"/>
          <w:kern w:val="1"/>
          <w:sz w:val="24"/>
          <w:szCs w:val="24"/>
          <w:lang w:eastAsia="en-US"/>
        </w:rPr>
        <w:t xml:space="preserve">адаптированной основной </w:t>
      </w:r>
      <w:r w:rsidRPr="00E35623">
        <w:rPr>
          <w:rFonts w:eastAsia="Arial Unicode MS" w:cs="Calibri"/>
          <w:kern w:val="1"/>
          <w:sz w:val="24"/>
          <w:szCs w:val="24"/>
          <w:lang w:eastAsia="en-US"/>
        </w:rPr>
        <w:t xml:space="preserve">образовательной программы  начального общего образования </w:t>
      </w:r>
      <w:r>
        <w:rPr>
          <w:rFonts w:eastAsia="Arial Unicode MS" w:cs="Calibri"/>
          <w:kern w:val="1"/>
          <w:sz w:val="24"/>
          <w:szCs w:val="24"/>
          <w:lang w:eastAsia="en-US"/>
        </w:rPr>
        <w:t xml:space="preserve">для слепых </w:t>
      </w:r>
      <w:r w:rsidRPr="00E35623">
        <w:rPr>
          <w:rFonts w:eastAsia="Arial Unicode MS" w:cs="Calibri"/>
          <w:kern w:val="1"/>
          <w:sz w:val="24"/>
          <w:szCs w:val="24"/>
          <w:lang w:eastAsia="en-US"/>
        </w:rPr>
        <w:t xml:space="preserve">обучающихся </w:t>
      </w:r>
      <w:r w:rsidRPr="00E35623">
        <w:rPr>
          <w:rFonts w:eastAsia="Arial Unicode MS"/>
          <w:kern w:val="1"/>
          <w:sz w:val="24"/>
          <w:szCs w:val="24"/>
          <w:lang w:eastAsia="en-US"/>
        </w:rPr>
        <w:t>с</w:t>
      </w:r>
      <w:r>
        <w:rPr>
          <w:rFonts w:eastAsia="Arial Unicode MS"/>
          <w:kern w:val="1"/>
          <w:sz w:val="24"/>
          <w:szCs w:val="24"/>
          <w:lang w:eastAsia="en-US"/>
        </w:rPr>
        <w:t xml:space="preserve"> легкой умственной отсталостью (интеллектуальными нарушениями)</w:t>
      </w:r>
      <w:r w:rsidRPr="00E35623">
        <w:rPr>
          <w:rFonts w:eastAsia="Arial Unicode MS"/>
          <w:kern w:val="1"/>
          <w:sz w:val="24"/>
          <w:szCs w:val="24"/>
          <w:lang w:eastAsia="en-US"/>
        </w:rPr>
        <w:t xml:space="preserve">, одобренной </w:t>
      </w:r>
      <w:r w:rsidRPr="00E35623">
        <w:rPr>
          <w:rFonts w:eastAsia="Arial Unicode MS"/>
          <w:color w:val="000000"/>
          <w:sz w:val="24"/>
          <w:szCs w:val="24"/>
          <w:lang w:bidi="ru-RU"/>
        </w:rPr>
        <w:t>решением федерального учебно-методического  объединения по общему образованию (протокол от 22.12.2015г № 4/15)</w:t>
      </w:r>
      <w:r>
        <w:rPr>
          <w:rFonts w:eastAsia="Arial Unicode MS" w:cs="Calibri"/>
          <w:kern w:val="1"/>
          <w:sz w:val="24"/>
          <w:szCs w:val="24"/>
          <w:lang w:eastAsia="en-US"/>
        </w:rPr>
        <w:t>.</w:t>
      </w:r>
      <w:r w:rsidRPr="00E35623">
        <w:rPr>
          <w:rFonts w:eastAsia="Arial Unicode MS" w:cs="Calibri"/>
          <w:kern w:val="1"/>
          <w:sz w:val="24"/>
          <w:szCs w:val="24"/>
          <w:lang w:eastAsia="en-US"/>
        </w:rPr>
        <w:t xml:space="preserve"> </w:t>
      </w:r>
    </w:p>
    <w:p w:rsidR="00E35623" w:rsidRPr="00E35623" w:rsidRDefault="00E35623" w:rsidP="00E35623">
      <w:pPr>
        <w:widowControl w:val="0"/>
        <w:suppressAutoHyphens/>
        <w:spacing w:before="108" w:after="108"/>
        <w:jc w:val="both"/>
        <w:rPr>
          <w:rFonts w:eastAsia="Arial Unicode MS"/>
          <w:color w:val="000000"/>
          <w:sz w:val="24"/>
          <w:szCs w:val="24"/>
          <w:lang w:bidi="ru-RU"/>
        </w:rPr>
      </w:pPr>
      <w:r w:rsidRPr="00E35623">
        <w:rPr>
          <w:rFonts w:eastAsia="Arial Unicode MS"/>
          <w:color w:val="000000"/>
          <w:sz w:val="24"/>
          <w:szCs w:val="24"/>
          <w:lang w:bidi="ru-RU"/>
        </w:rPr>
        <w:t xml:space="preserve">Адаптированная основная общеобразовательная программа начального общего образования </w:t>
      </w:r>
      <w:r>
        <w:rPr>
          <w:rFonts w:eastAsia="Arial Unicode MS"/>
          <w:color w:val="000000"/>
          <w:sz w:val="24"/>
          <w:szCs w:val="24"/>
          <w:lang w:bidi="ru-RU"/>
        </w:rPr>
        <w:t>для слепых обучающихся с легкой умственной отсталостью (интеллектуальными нарушен</w:t>
      </w:r>
      <w:r w:rsidR="00D37A51">
        <w:rPr>
          <w:rFonts w:eastAsia="Arial Unicode MS"/>
          <w:color w:val="000000"/>
          <w:sz w:val="24"/>
          <w:szCs w:val="24"/>
          <w:lang w:bidi="ru-RU"/>
        </w:rPr>
        <w:t>иями) МАОУСОШ №1</w:t>
      </w:r>
      <w:r w:rsidRPr="00E35623">
        <w:rPr>
          <w:rFonts w:eastAsia="Arial Unicode MS"/>
          <w:color w:val="000000"/>
          <w:sz w:val="24"/>
          <w:szCs w:val="24"/>
          <w:lang w:bidi="ru-RU"/>
        </w:rPr>
        <w:t xml:space="preserve"> определяет содержание образования в образовательной организации и технологии его реализации, направлена на обеспечение оптимального уровня обученности школьников и реализацию права детей и родителей (законных представителей) на выбор образовательных программ </w:t>
      </w:r>
      <w:proofErr w:type="gramStart"/>
      <w:r w:rsidRPr="00E35623">
        <w:rPr>
          <w:rFonts w:eastAsia="Arial Unicode MS"/>
          <w:color w:val="000000"/>
          <w:sz w:val="24"/>
          <w:szCs w:val="24"/>
          <w:lang w:bidi="ru-RU"/>
        </w:rPr>
        <w:t>общего  и</w:t>
      </w:r>
      <w:proofErr w:type="gramEnd"/>
      <w:r w:rsidRPr="00E35623">
        <w:rPr>
          <w:rFonts w:eastAsia="Arial Unicode MS"/>
          <w:color w:val="000000"/>
          <w:sz w:val="24"/>
          <w:szCs w:val="24"/>
          <w:lang w:bidi="ru-RU"/>
        </w:rPr>
        <w:t xml:space="preserve"> дополнительного образования. Актуальность данной программы определяется следующими основными требованиями общества к образовательной системе: </w:t>
      </w:r>
    </w:p>
    <w:p w:rsidR="00E35623" w:rsidRPr="00E35623" w:rsidRDefault="00E35623" w:rsidP="00E35623">
      <w:pPr>
        <w:widowControl w:val="0"/>
        <w:suppressAutoHyphens/>
        <w:spacing w:before="108" w:after="108"/>
        <w:jc w:val="both"/>
        <w:rPr>
          <w:rFonts w:eastAsia="Arial Unicode MS"/>
          <w:color w:val="000000"/>
          <w:sz w:val="24"/>
          <w:szCs w:val="24"/>
          <w:lang w:bidi="ru-RU"/>
        </w:rPr>
      </w:pPr>
      <w:r w:rsidRPr="00E35623">
        <w:rPr>
          <w:rFonts w:eastAsia="Arial Unicode MS"/>
          <w:color w:val="000000"/>
          <w:sz w:val="24"/>
          <w:szCs w:val="24"/>
          <w:lang w:bidi="ru-RU"/>
        </w:rPr>
        <w:t>- формирование культурной идентичности обучающихся как граждан России;</w:t>
      </w:r>
    </w:p>
    <w:p w:rsidR="00E35623" w:rsidRPr="00E35623" w:rsidRDefault="000F78D7" w:rsidP="00E35623">
      <w:pPr>
        <w:widowControl w:val="0"/>
        <w:suppressAutoHyphens/>
        <w:spacing w:before="108" w:after="108"/>
        <w:jc w:val="both"/>
        <w:rPr>
          <w:rFonts w:eastAsia="Arial Unicode MS"/>
          <w:color w:val="000000"/>
          <w:sz w:val="24"/>
          <w:szCs w:val="24"/>
          <w:lang w:bidi="ru-RU"/>
        </w:rPr>
      </w:pPr>
      <w:r>
        <w:rPr>
          <w:rFonts w:eastAsia="Arial Unicode MS"/>
          <w:color w:val="000000"/>
          <w:sz w:val="24"/>
          <w:szCs w:val="24"/>
          <w:lang w:bidi="ru-RU"/>
        </w:rPr>
        <w:t>-</w:t>
      </w:r>
      <w:r w:rsidR="00E35623" w:rsidRPr="00E35623">
        <w:rPr>
          <w:rFonts w:eastAsia="Arial Unicode MS"/>
          <w:color w:val="000000"/>
          <w:sz w:val="24"/>
          <w:szCs w:val="24"/>
          <w:lang w:bidi="ru-RU"/>
        </w:rPr>
        <w:t>сохранение единства образовательного пространства, преемственности уровней образовательной системы;</w:t>
      </w:r>
    </w:p>
    <w:p w:rsidR="00E35623" w:rsidRPr="00E35623" w:rsidRDefault="00E35623" w:rsidP="00E35623">
      <w:pPr>
        <w:widowControl w:val="0"/>
        <w:suppressAutoHyphens/>
        <w:spacing w:before="108" w:after="108"/>
        <w:jc w:val="both"/>
        <w:rPr>
          <w:rFonts w:eastAsia="Arial Unicode MS"/>
          <w:color w:val="000000"/>
          <w:sz w:val="24"/>
          <w:szCs w:val="24"/>
          <w:lang w:bidi="ru-RU"/>
        </w:rPr>
      </w:pPr>
      <w:r w:rsidRPr="00E35623">
        <w:rPr>
          <w:rFonts w:eastAsia="Arial Unicode MS"/>
          <w:color w:val="000000"/>
          <w:sz w:val="24"/>
          <w:szCs w:val="24"/>
          <w:lang w:bidi="ru-RU"/>
        </w:rPr>
        <w:t xml:space="preserve">- обеспечение равенства и доступности образования </w:t>
      </w:r>
      <w:proofErr w:type="gramStart"/>
      <w:r w:rsidRPr="00E35623">
        <w:rPr>
          <w:rFonts w:eastAsia="Arial Unicode MS"/>
          <w:color w:val="000000"/>
          <w:sz w:val="24"/>
          <w:szCs w:val="24"/>
          <w:lang w:bidi="ru-RU"/>
        </w:rPr>
        <w:t>при  различных</w:t>
      </w:r>
      <w:proofErr w:type="gramEnd"/>
      <w:r w:rsidRPr="00E35623">
        <w:rPr>
          <w:rFonts w:eastAsia="Arial Unicode MS"/>
          <w:color w:val="000000"/>
          <w:sz w:val="24"/>
          <w:szCs w:val="24"/>
          <w:lang w:bidi="ru-RU"/>
        </w:rPr>
        <w:t xml:space="preserve"> стартовых возможностях;</w:t>
      </w:r>
    </w:p>
    <w:p w:rsidR="00E35623" w:rsidRPr="00E35623" w:rsidRDefault="00E35623" w:rsidP="00E35623">
      <w:pPr>
        <w:widowControl w:val="0"/>
        <w:suppressAutoHyphens/>
        <w:spacing w:before="108" w:after="108"/>
        <w:jc w:val="both"/>
        <w:rPr>
          <w:rFonts w:eastAsia="Arial Unicode MS"/>
          <w:color w:val="000000"/>
          <w:sz w:val="24"/>
          <w:szCs w:val="24"/>
          <w:lang w:bidi="ru-RU"/>
        </w:rPr>
      </w:pPr>
      <w:r w:rsidRPr="00E35623">
        <w:rPr>
          <w:rFonts w:eastAsia="Arial Unicode MS"/>
          <w:color w:val="000000"/>
          <w:sz w:val="24"/>
          <w:szCs w:val="24"/>
          <w:lang w:bidi="ru-RU"/>
        </w:rPr>
        <w:t xml:space="preserve">- достижение социальной консолидации и согласия в условиях роста социального, </w:t>
      </w:r>
      <w:proofErr w:type="gramStart"/>
      <w:r w:rsidRPr="00E35623">
        <w:rPr>
          <w:rFonts w:eastAsia="Arial Unicode MS"/>
          <w:color w:val="000000"/>
          <w:sz w:val="24"/>
          <w:szCs w:val="24"/>
          <w:lang w:bidi="ru-RU"/>
        </w:rPr>
        <w:t>этнического  религиозного</w:t>
      </w:r>
      <w:proofErr w:type="gramEnd"/>
      <w:r w:rsidRPr="00E35623">
        <w:rPr>
          <w:rFonts w:eastAsia="Arial Unicode MS"/>
          <w:color w:val="000000"/>
          <w:sz w:val="24"/>
          <w:szCs w:val="24"/>
          <w:lang w:bidi="ru-RU"/>
        </w:rPr>
        <w:t xml:space="preserve"> и культурного разнообразия нашего общества на основе формирования культурной идентичности и общности всех граждан и народов России;</w:t>
      </w:r>
    </w:p>
    <w:p w:rsidR="00E35623" w:rsidRPr="00E35623" w:rsidRDefault="00E35623" w:rsidP="00E35623">
      <w:pPr>
        <w:widowControl w:val="0"/>
        <w:suppressAutoHyphens/>
        <w:spacing w:before="108" w:after="108"/>
        <w:jc w:val="both"/>
        <w:rPr>
          <w:rFonts w:eastAsia="Arial Unicode MS"/>
          <w:color w:val="000000"/>
          <w:sz w:val="24"/>
          <w:szCs w:val="24"/>
          <w:lang w:bidi="ru-RU"/>
        </w:rPr>
      </w:pPr>
      <w:r w:rsidRPr="00E35623">
        <w:rPr>
          <w:rFonts w:eastAsia="Arial Unicode MS"/>
          <w:color w:val="000000"/>
          <w:sz w:val="24"/>
          <w:szCs w:val="24"/>
          <w:lang w:bidi="ru-RU"/>
        </w:rPr>
        <w:t xml:space="preserve">- формирование </w:t>
      </w:r>
      <w:r w:rsidR="0017706C">
        <w:rPr>
          <w:rFonts w:eastAsia="Arial Unicode MS"/>
          <w:color w:val="000000"/>
          <w:sz w:val="24"/>
          <w:szCs w:val="24"/>
          <w:lang w:bidi="ru-RU"/>
        </w:rPr>
        <w:t>базовых</w:t>
      </w:r>
      <w:r w:rsidRPr="00E35623">
        <w:rPr>
          <w:rFonts w:eastAsia="Arial Unicode MS"/>
          <w:color w:val="000000"/>
          <w:sz w:val="24"/>
          <w:szCs w:val="24"/>
          <w:lang w:bidi="ru-RU"/>
        </w:rPr>
        <w:t xml:space="preserve"> учебных действий, порождающих образ мира и определяющих способность личности к обучению, познанию сотрудничеству освоению и преобразованию окружающего мира.</w:t>
      </w:r>
    </w:p>
    <w:p w:rsidR="00E35623" w:rsidRPr="00E35623" w:rsidRDefault="00E35623" w:rsidP="00E35623">
      <w:pPr>
        <w:widowControl w:val="0"/>
        <w:suppressAutoHyphens/>
        <w:spacing w:before="108" w:after="108"/>
        <w:jc w:val="both"/>
        <w:rPr>
          <w:rFonts w:eastAsia="Arial Unicode MS"/>
          <w:color w:val="000000"/>
          <w:sz w:val="24"/>
          <w:szCs w:val="24"/>
          <w:lang w:bidi="ru-RU"/>
        </w:rPr>
      </w:pPr>
      <w:r w:rsidRPr="00E35623">
        <w:rPr>
          <w:rFonts w:eastAsia="Arial Unicode MS"/>
          <w:color w:val="000000"/>
          <w:sz w:val="24"/>
          <w:szCs w:val="24"/>
          <w:lang w:bidi="ru-RU"/>
        </w:rPr>
        <w:t xml:space="preserve">Данная программа определяет содержание и организацию образовательной деятельности на уровне начального общего образования и направлена на формирование общей культуры обучающихся, на их духовно-нравственное, социальное, </w:t>
      </w:r>
      <w:proofErr w:type="gramStart"/>
      <w:r w:rsidRPr="00E35623">
        <w:rPr>
          <w:rFonts w:eastAsia="Arial Unicode MS"/>
          <w:color w:val="000000"/>
          <w:sz w:val="24"/>
          <w:szCs w:val="24"/>
          <w:lang w:bidi="ru-RU"/>
        </w:rPr>
        <w:t>лично</w:t>
      </w:r>
      <w:r w:rsidR="00862537">
        <w:rPr>
          <w:rFonts w:eastAsia="Arial Unicode MS"/>
          <w:color w:val="000000"/>
          <w:sz w:val="24"/>
          <w:szCs w:val="24"/>
          <w:lang w:bidi="ru-RU"/>
        </w:rPr>
        <w:t>стное  развитие</w:t>
      </w:r>
      <w:proofErr w:type="gramEnd"/>
      <w:r w:rsidRPr="00E35623">
        <w:rPr>
          <w:rFonts w:eastAsia="Arial Unicode MS"/>
          <w:color w:val="000000"/>
          <w:sz w:val="24"/>
          <w:szCs w:val="24"/>
          <w:lang w:bidi="ru-RU"/>
        </w:rPr>
        <w:t>,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862537" w:rsidRDefault="00862537" w:rsidP="00862537">
      <w:pPr>
        <w:pStyle w:val="a5"/>
        <w:rPr>
          <w:sz w:val="24"/>
          <w:szCs w:val="24"/>
        </w:rPr>
      </w:pPr>
    </w:p>
    <w:p w:rsidR="00862537" w:rsidRPr="00862537" w:rsidRDefault="00862537" w:rsidP="00862537">
      <w:pPr>
        <w:pStyle w:val="a5"/>
        <w:jc w:val="both"/>
        <w:rPr>
          <w:sz w:val="24"/>
          <w:szCs w:val="24"/>
        </w:rPr>
      </w:pPr>
      <w:r w:rsidRPr="00862537">
        <w:rPr>
          <w:b/>
          <w:sz w:val="24"/>
          <w:szCs w:val="24"/>
        </w:rPr>
        <w:t xml:space="preserve">             1.1.1. Целью </w:t>
      </w:r>
      <w:proofErr w:type="gramStart"/>
      <w:r w:rsidRPr="00862537">
        <w:rPr>
          <w:b/>
          <w:sz w:val="24"/>
          <w:szCs w:val="24"/>
        </w:rPr>
        <w:t>реализации</w:t>
      </w:r>
      <w:proofErr w:type="gramEnd"/>
      <w:r w:rsidRPr="00862537">
        <w:rPr>
          <w:b/>
          <w:sz w:val="24"/>
          <w:szCs w:val="24"/>
        </w:rPr>
        <w:t xml:space="preserve"> адаптированной основной общеобразовательной программы начального общего образования слепых с </w:t>
      </w:r>
      <w:r w:rsidRPr="00862537">
        <w:rPr>
          <w:b/>
          <w:kern w:val="3"/>
          <w:sz w:val="24"/>
          <w:szCs w:val="24"/>
        </w:rPr>
        <w:t>легкой умственной отсталостью (интеллектуальными нарушениями)</w:t>
      </w:r>
      <w:r w:rsidRPr="00862537">
        <w:rPr>
          <w:kern w:val="3"/>
          <w:sz w:val="24"/>
          <w:szCs w:val="24"/>
        </w:rPr>
        <w:t xml:space="preserve"> </w:t>
      </w:r>
      <w:r w:rsidRPr="00862537">
        <w:rPr>
          <w:sz w:val="24"/>
          <w:szCs w:val="24"/>
        </w:rPr>
        <w:t xml:space="preserve">является создание условий выполнения требований Стандарта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4669B0" w:rsidRDefault="004669B0"/>
    <w:p w:rsidR="00862537" w:rsidRDefault="00862537"/>
    <w:p w:rsidR="00862537" w:rsidRPr="00862537" w:rsidRDefault="00862537" w:rsidP="00862537">
      <w:pPr>
        <w:pStyle w:val="a5"/>
        <w:jc w:val="both"/>
        <w:rPr>
          <w:rFonts w:eastAsia="Times New Roman"/>
          <w:b/>
          <w:sz w:val="24"/>
          <w:szCs w:val="24"/>
        </w:rPr>
      </w:pPr>
      <w:r>
        <w:rPr>
          <w:rFonts w:eastAsia="Times New Roman"/>
          <w:sz w:val="24"/>
          <w:szCs w:val="24"/>
        </w:rPr>
        <w:t xml:space="preserve">        </w:t>
      </w:r>
      <w:r w:rsidRPr="00862537">
        <w:rPr>
          <w:rFonts w:eastAsia="Times New Roman"/>
          <w:sz w:val="24"/>
          <w:szCs w:val="24"/>
        </w:rPr>
        <w:t xml:space="preserve">Достижение поставленной </w:t>
      </w:r>
      <w:proofErr w:type="gramStart"/>
      <w:r w:rsidRPr="00862537">
        <w:rPr>
          <w:rFonts w:eastAsia="Times New Roman"/>
          <w:sz w:val="24"/>
          <w:szCs w:val="24"/>
        </w:rPr>
        <w:t xml:space="preserve">цели </w:t>
      </w:r>
      <w:r>
        <w:rPr>
          <w:rFonts w:eastAsia="Times New Roman"/>
          <w:sz w:val="24"/>
          <w:szCs w:val="24"/>
        </w:rPr>
        <w:t xml:space="preserve"> </w:t>
      </w:r>
      <w:r w:rsidRPr="00862537">
        <w:rPr>
          <w:rFonts w:eastAsia="Times New Roman"/>
          <w:sz w:val="24"/>
          <w:szCs w:val="24"/>
        </w:rPr>
        <w:t>предусматривает</w:t>
      </w:r>
      <w:proofErr w:type="gramEnd"/>
      <w:r w:rsidRPr="00862537">
        <w:rPr>
          <w:rFonts w:eastAsia="Times New Roman"/>
          <w:sz w:val="24"/>
          <w:szCs w:val="24"/>
        </w:rPr>
        <w:t xml:space="preserve"> решение следующих основных </w:t>
      </w:r>
      <w:r w:rsidRPr="00862537">
        <w:rPr>
          <w:rFonts w:eastAsia="Times New Roman"/>
          <w:b/>
          <w:sz w:val="24"/>
          <w:szCs w:val="24"/>
        </w:rPr>
        <w:t>задач:</w:t>
      </w:r>
    </w:p>
    <w:p w:rsidR="00862537" w:rsidRPr="00862537" w:rsidRDefault="00862537" w:rsidP="00862537">
      <w:pPr>
        <w:pStyle w:val="a5"/>
        <w:jc w:val="both"/>
        <w:rPr>
          <w:rFonts w:eastAsia="Times New Roman"/>
          <w:sz w:val="24"/>
          <w:szCs w:val="24"/>
        </w:rPr>
      </w:pPr>
      <w:r w:rsidRPr="00862537">
        <w:rPr>
          <w:rFonts w:eastAsia="Times New Roman"/>
          <w:b/>
          <w:sz w:val="24"/>
          <w:szCs w:val="24"/>
        </w:rPr>
        <w:tab/>
      </w:r>
      <w:r w:rsidRPr="00862537">
        <w:rPr>
          <w:rFonts w:eastAsia="Times New Roman"/>
          <w:sz w:val="24"/>
          <w:szCs w:val="24"/>
        </w:rPr>
        <w:t xml:space="preserve">формирование основ общей культуры, нравственное развитие, воспитание </w:t>
      </w:r>
      <w:proofErr w:type="gramStart"/>
      <w:r w:rsidRPr="00862537">
        <w:rPr>
          <w:rFonts w:eastAsia="Times New Roman"/>
          <w:sz w:val="24"/>
          <w:szCs w:val="24"/>
        </w:rPr>
        <w:t>слепых</w:t>
      </w:r>
      <w:proofErr w:type="gramEnd"/>
      <w:r w:rsidRPr="00862537">
        <w:rPr>
          <w:rFonts w:eastAsia="Times New Roman"/>
          <w:sz w:val="24"/>
          <w:szCs w:val="24"/>
        </w:rPr>
        <w:t xml:space="preserve"> обучающихся с </w:t>
      </w:r>
      <w:r w:rsidRPr="00862537">
        <w:rPr>
          <w:rFonts w:eastAsia="Times New Roman"/>
          <w:kern w:val="3"/>
          <w:sz w:val="24"/>
          <w:szCs w:val="24"/>
        </w:rPr>
        <w:t>легкой умственной отсталостью (интеллектуальными нарушениями)</w:t>
      </w:r>
      <w:r w:rsidRPr="00862537">
        <w:rPr>
          <w:rFonts w:eastAsia="Times New Roman"/>
          <w:sz w:val="24"/>
          <w:szCs w:val="24"/>
        </w:rPr>
        <w:t>, сохранение и укрепление их здоровья;</w:t>
      </w:r>
    </w:p>
    <w:p w:rsidR="00862537" w:rsidRPr="00862537" w:rsidRDefault="00862537" w:rsidP="00862537">
      <w:pPr>
        <w:pStyle w:val="a5"/>
        <w:jc w:val="both"/>
        <w:rPr>
          <w:rFonts w:eastAsia="Times New Roman"/>
          <w:sz w:val="24"/>
          <w:szCs w:val="24"/>
        </w:rPr>
      </w:pPr>
      <w:r w:rsidRPr="00862537">
        <w:rPr>
          <w:rFonts w:eastAsia="Times New Roman"/>
          <w:sz w:val="24"/>
          <w:szCs w:val="24"/>
        </w:rPr>
        <w:tab/>
        <w:t xml:space="preserve">личностное развитие </w:t>
      </w:r>
      <w:proofErr w:type="gramStart"/>
      <w:r w:rsidRPr="00862537">
        <w:rPr>
          <w:rFonts w:eastAsia="Times New Roman"/>
          <w:sz w:val="24"/>
          <w:szCs w:val="24"/>
        </w:rPr>
        <w:t>слепых</w:t>
      </w:r>
      <w:proofErr w:type="gramEnd"/>
      <w:r w:rsidRPr="00862537">
        <w:rPr>
          <w:rFonts w:eastAsia="Times New Roman"/>
          <w:sz w:val="24"/>
          <w:szCs w:val="24"/>
        </w:rPr>
        <w:t xml:space="preserve"> обучающихся с </w:t>
      </w:r>
      <w:r w:rsidRPr="00862537">
        <w:rPr>
          <w:rFonts w:eastAsia="Times New Roman"/>
          <w:kern w:val="3"/>
          <w:sz w:val="24"/>
          <w:szCs w:val="24"/>
        </w:rPr>
        <w:t>легкой умственной отсталостью (интеллектуальными нарушениями)</w:t>
      </w:r>
      <w:r w:rsidRPr="00862537">
        <w:rPr>
          <w:rFonts w:eastAsia="Times New Roman"/>
          <w:sz w:val="24"/>
          <w:szCs w:val="24"/>
        </w:rPr>
        <w:t>;</w:t>
      </w:r>
    </w:p>
    <w:p w:rsidR="00862537" w:rsidRPr="00862537" w:rsidRDefault="00862537" w:rsidP="00862537">
      <w:pPr>
        <w:pStyle w:val="a5"/>
        <w:jc w:val="both"/>
        <w:rPr>
          <w:rFonts w:eastAsia="Times New Roman"/>
          <w:sz w:val="24"/>
          <w:szCs w:val="24"/>
        </w:rPr>
      </w:pPr>
      <w:r w:rsidRPr="00862537">
        <w:rPr>
          <w:rFonts w:eastAsia="Times New Roman"/>
          <w:sz w:val="24"/>
          <w:szCs w:val="24"/>
        </w:rPr>
        <w:tab/>
        <w:t xml:space="preserve">удовлетворение особых образовательных потребностей, имеющих место у слепых обучающихся с </w:t>
      </w:r>
      <w:r w:rsidRPr="00862537">
        <w:rPr>
          <w:rFonts w:eastAsia="Times New Roman"/>
          <w:kern w:val="3"/>
          <w:sz w:val="24"/>
          <w:szCs w:val="24"/>
        </w:rPr>
        <w:t>легкой умственной отсталостью (интеллектуальными нарушениями)</w:t>
      </w:r>
      <w:r w:rsidRPr="00862537">
        <w:rPr>
          <w:rFonts w:eastAsia="Times New Roman"/>
          <w:sz w:val="24"/>
          <w:szCs w:val="24"/>
        </w:rPr>
        <w:t>;</w:t>
      </w:r>
    </w:p>
    <w:p w:rsidR="00862537" w:rsidRPr="00862537" w:rsidRDefault="00862537" w:rsidP="00862537">
      <w:pPr>
        <w:pStyle w:val="a5"/>
        <w:jc w:val="both"/>
        <w:rPr>
          <w:rFonts w:eastAsia="Times New Roman"/>
          <w:sz w:val="24"/>
          <w:szCs w:val="24"/>
        </w:rPr>
      </w:pPr>
      <w:r w:rsidRPr="00862537">
        <w:rPr>
          <w:rFonts w:eastAsia="Times New Roman"/>
          <w:sz w:val="24"/>
          <w:szCs w:val="24"/>
        </w:rPr>
        <w:tab/>
        <w:t xml:space="preserve">создание условий, обеспечивающих достижение обучающимися планируемых </w:t>
      </w:r>
      <w:proofErr w:type="gramStart"/>
      <w:r w:rsidRPr="00862537">
        <w:rPr>
          <w:rFonts w:eastAsia="Times New Roman"/>
          <w:sz w:val="24"/>
          <w:szCs w:val="24"/>
        </w:rPr>
        <w:t>результатов  по</w:t>
      </w:r>
      <w:proofErr w:type="gramEnd"/>
      <w:r w:rsidRPr="00862537">
        <w:rPr>
          <w:rFonts w:eastAsia="Times New Roman"/>
          <w:sz w:val="24"/>
          <w:szCs w:val="24"/>
        </w:rPr>
        <w:t xml:space="preserve"> освоению учебных предметов, курсов коррекционно-развивающей области;</w:t>
      </w:r>
    </w:p>
    <w:p w:rsidR="00862537" w:rsidRPr="00862537" w:rsidRDefault="00862537" w:rsidP="00862537">
      <w:pPr>
        <w:pStyle w:val="a5"/>
        <w:jc w:val="both"/>
        <w:rPr>
          <w:rFonts w:eastAsia="Times New Roman"/>
          <w:sz w:val="24"/>
          <w:szCs w:val="24"/>
        </w:rPr>
      </w:pPr>
      <w:r w:rsidRPr="00862537">
        <w:rPr>
          <w:rFonts w:eastAsia="Times New Roman"/>
          <w:sz w:val="24"/>
          <w:szCs w:val="24"/>
        </w:rPr>
        <w:tab/>
        <w:t xml:space="preserve">минимизацию негативного влияния особенностей познавательной </w:t>
      </w:r>
      <w:proofErr w:type="gramStart"/>
      <w:r w:rsidRPr="00862537">
        <w:rPr>
          <w:rFonts w:eastAsia="Times New Roman"/>
          <w:sz w:val="24"/>
          <w:szCs w:val="24"/>
        </w:rPr>
        <w:t>деятельности  данной</w:t>
      </w:r>
      <w:proofErr w:type="gramEnd"/>
      <w:r w:rsidRPr="00862537">
        <w:rPr>
          <w:rFonts w:eastAsia="Times New Roman"/>
          <w:sz w:val="24"/>
          <w:szCs w:val="24"/>
        </w:rPr>
        <w:t xml:space="preserve"> группы обучающихся на освоение ими  адаптированной основной общеобразовательной  программы  для слепых с интеллектуальной недостаточностью;</w:t>
      </w:r>
    </w:p>
    <w:p w:rsidR="00862537" w:rsidRPr="00862537" w:rsidRDefault="00862537" w:rsidP="00862537">
      <w:pPr>
        <w:pStyle w:val="a5"/>
        <w:jc w:val="both"/>
        <w:rPr>
          <w:rFonts w:eastAsia="Times New Roman"/>
          <w:sz w:val="24"/>
          <w:szCs w:val="24"/>
        </w:rPr>
      </w:pPr>
      <w:r w:rsidRPr="00862537">
        <w:rPr>
          <w:rFonts w:eastAsia="Times New Roman"/>
          <w:sz w:val="24"/>
          <w:szCs w:val="24"/>
        </w:rPr>
        <w:tab/>
        <w:t>оптимизацию процессов социальной адаптации и интеграции;</w:t>
      </w:r>
    </w:p>
    <w:p w:rsidR="00862537" w:rsidRPr="00862537" w:rsidRDefault="00862537" w:rsidP="00862537">
      <w:pPr>
        <w:pStyle w:val="a5"/>
        <w:jc w:val="both"/>
        <w:rPr>
          <w:rFonts w:eastAsia="Times New Roman"/>
          <w:sz w:val="24"/>
          <w:szCs w:val="24"/>
        </w:rPr>
      </w:pPr>
      <w:r w:rsidRPr="00862537">
        <w:rPr>
          <w:rFonts w:eastAsia="Times New Roman"/>
          <w:sz w:val="24"/>
          <w:szCs w:val="24"/>
        </w:rPr>
        <w:tab/>
        <w:t xml:space="preserve">выявление и развитие способностей </w:t>
      </w:r>
      <w:proofErr w:type="gramStart"/>
      <w:r w:rsidRPr="00862537">
        <w:rPr>
          <w:rFonts w:eastAsia="Times New Roman"/>
          <w:sz w:val="24"/>
          <w:szCs w:val="24"/>
        </w:rPr>
        <w:t>обучающихся  с</w:t>
      </w:r>
      <w:proofErr w:type="gramEnd"/>
      <w:r w:rsidRPr="00862537">
        <w:rPr>
          <w:rFonts w:eastAsia="Times New Roman"/>
          <w:sz w:val="24"/>
          <w:szCs w:val="24"/>
        </w:rPr>
        <w:t xml:space="preserve"> учетом их индивидуальности, самобытности, уникальности через систему секций, кружков, студий, организацию общественно-полезной  деятельности;</w:t>
      </w:r>
    </w:p>
    <w:p w:rsidR="00862537" w:rsidRPr="00862537" w:rsidRDefault="00862537" w:rsidP="00862537">
      <w:pPr>
        <w:pStyle w:val="a5"/>
        <w:jc w:val="both"/>
        <w:rPr>
          <w:rFonts w:eastAsia="Times New Roman"/>
          <w:sz w:val="24"/>
          <w:szCs w:val="24"/>
        </w:rPr>
      </w:pPr>
      <w:r w:rsidRPr="00862537">
        <w:rPr>
          <w:rFonts w:eastAsia="Times New Roman"/>
          <w:sz w:val="24"/>
          <w:szCs w:val="24"/>
        </w:rPr>
        <w:tab/>
        <w:t xml:space="preserve">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w:t>
      </w:r>
      <w:proofErr w:type="spellStart"/>
      <w:r w:rsidRPr="00862537">
        <w:rPr>
          <w:rFonts w:eastAsia="Times New Roman"/>
          <w:sz w:val="24"/>
          <w:szCs w:val="24"/>
        </w:rPr>
        <w:t>внутришкольной</w:t>
      </w:r>
      <w:proofErr w:type="spellEnd"/>
      <w:r w:rsidRPr="00862537">
        <w:rPr>
          <w:rFonts w:eastAsia="Times New Roman"/>
          <w:sz w:val="24"/>
          <w:szCs w:val="24"/>
        </w:rPr>
        <w:t xml:space="preserve"> среды;</w:t>
      </w:r>
    </w:p>
    <w:p w:rsidR="00862537" w:rsidRPr="00862537" w:rsidRDefault="00862537" w:rsidP="00862537">
      <w:pPr>
        <w:pStyle w:val="a5"/>
        <w:jc w:val="both"/>
        <w:rPr>
          <w:rFonts w:eastAsia="Times New Roman"/>
          <w:sz w:val="24"/>
          <w:szCs w:val="24"/>
        </w:rPr>
      </w:pPr>
      <w:r w:rsidRPr="00862537">
        <w:rPr>
          <w:rFonts w:eastAsia="Times New Roman"/>
          <w:sz w:val="24"/>
          <w:szCs w:val="24"/>
        </w:rPr>
        <w:tab/>
        <w:t xml:space="preserve">использование в образовательном процессе современных </w:t>
      </w:r>
      <w:proofErr w:type="spellStart"/>
      <w:r w:rsidRPr="00862537">
        <w:rPr>
          <w:rFonts w:eastAsia="Times New Roman"/>
          <w:sz w:val="24"/>
          <w:szCs w:val="24"/>
        </w:rPr>
        <w:t>тифлотехнических</w:t>
      </w:r>
      <w:proofErr w:type="spellEnd"/>
      <w:r w:rsidRPr="00862537">
        <w:rPr>
          <w:rFonts w:eastAsia="Times New Roman"/>
          <w:sz w:val="24"/>
          <w:szCs w:val="24"/>
        </w:rPr>
        <w:t xml:space="preserve"> средств и средств оптической коррекции; </w:t>
      </w:r>
    </w:p>
    <w:p w:rsidR="00862537" w:rsidRPr="00862537" w:rsidRDefault="00862537" w:rsidP="00862537">
      <w:pPr>
        <w:pStyle w:val="a5"/>
        <w:jc w:val="both"/>
        <w:rPr>
          <w:rFonts w:eastAsia="Times New Roman"/>
          <w:sz w:val="24"/>
          <w:szCs w:val="24"/>
        </w:rPr>
      </w:pPr>
      <w:r w:rsidRPr="00862537">
        <w:rPr>
          <w:rFonts w:eastAsia="Times New Roman"/>
          <w:sz w:val="24"/>
          <w:szCs w:val="24"/>
        </w:rPr>
        <w:tab/>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862537" w:rsidRPr="00862537" w:rsidRDefault="00862537" w:rsidP="00862537">
      <w:pPr>
        <w:pStyle w:val="a5"/>
        <w:jc w:val="both"/>
        <w:rPr>
          <w:rFonts w:eastAsia="Times New Roman"/>
          <w:sz w:val="24"/>
          <w:szCs w:val="24"/>
        </w:rPr>
      </w:pPr>
      <w:r w:rsidRPr="00862537">
        <w:rPr>
          <w:rFonts w:eastAsia="Times New Roman"/>
          <w:sz w:val="24"/>
          <w:szCs w:val="24"/>
        </w:rPr>
        <w:tab/>
        <w:t>предоставление обучающимся с интеллектуальной недостаточностью возможности накопления социального опыта, сформированных в процессе изучения учебных предметов и курсов коррекционно-развивающей области знаний, умений и способов деятельности.</w:t>
      </w:r>
    </w:p>
    <w:p w:rsidR="00862537" w:rsidRDefault="00862537"/>
    <w:p w:rsidR="00862537" w:rsidRPr="00862537" w:rsidRDefault="00862537" w:rsidP="00862537">
      <w:pPr>
        <w:pStyle w:val="a5"/>
        <w:jc w:val="both"/>
        <w:rPr>
          <w:rFonts w:eastAsia="Times New Roman"/>
          <w:sz w:val="24"/>
          <w:szCs w:val="24"/>
        </w:rPr>
      </w:pPr>
      <w:r w:rsidRPr="00862537">
        <w:rPr>
          <w:sz w:val="24"/>
          <w:szCs w:val="24"/>
        </w:rPr>
        <w:t xml:space="preserve">1.1.2. </w:t>
      </w:r>
      <w:r w:rsidRPr="00862537">
        <w:rPr>
          <w:rFonts w:eastAsia="Times New Roman"/>
          <w:spacing w:val="2"/>
          <w:sz w:val="24"/>
          <w:szCs w:val="24"/>
        </w:rPr>
        <w:t xml:space="preserve">Принципы и подходы к формированию </w:t>
      </w:r>
      <w:r w:rsidRPr="00862537">
        <w:rPr>
          <w:rFonts w:eastAsia="Times New Roman"/>
          <w:sz w:val="24"/>
          <w:szCs w:val="24"/>
        </w:rPr>
        <w:t>адаптированной основной общеобразовательной программы начального общего образования для слепых обучающихся</w:t>
      </w:r>
    </w:p>
    <w:p w:rsidR="00862537" w:rsidRDefault="00862537" w:rsidP="00862537">
      <w:pPr>
        <w:pStyle w:val="a5"/>
        <w:jc w:val="both"/>
        <w:rPr>
          <w:rFonts w:eastAsia="Times New Roman"/>
          <w:kern w:val="28"/>
          <w:sz w:val="24"/>
          <w:szCs w:val="24"/>
        </w:rPr>
      </w:pPr>
    </w:p>
    <w:p w:rsidR="00862537" w:rsidRPr="00862537" w:rsidRDefault="00862537" w:rsidP="00862537">
      <w:pPr>
        <w:pStyle w:val="a5"/>
        <w:jc w:val="both"/>
        <w:rPr>
          <w:rFonts w:eastAsia="Times New Roman"/>
          <w:kern w:val="28"/>
          <w:sz w:val="24"/>
          <w:szCs w:val="24"/>
        </w:rPr>
      </w:pPr>
      <w:r w:rsidRPr="00862537">
        <w:rPr>
          <w:rFonts w:eastAsia="Times New Roman"/>
          <w:kern w:val="28"/>
          <w:sz w:val="24"/>
          <w:szCs w:val="24"/>
        </w:rPr>
        <w:t>В основу разработки АООП</w:t>
      </w:r>
      <w:r w:rsidRPr="00862537">
        <w:rPr>
          <w:rFonts w:eastAsia="Times New Roman"/>
          <w:bCs/>
          <w:iCs/>
          <w:kern w:val="28"/>
          <w:sz w:val="24"/>
          <w:szCs w:val="24"/>
        </w:rPr>
        <w:t xml:space="preserve"> НОО </w:t>
      </w:r>
      <w:r w:rsidRPr="00862537">
        <w:rPr>
          <w:rFonts w:eastAsia="Times New Roman"/>
          <w:kern w:val="28"/>
          <w:sz w:val="24"/>
          <w:szCs w:val="24"/>
        </w:rPr>
        <w:t xml:space="preserve">для слепых обучающихся заложены дифференцированный и </w:t>
      </w:r>
      <w:proofErr w:type="spellStart"/>
      <w:r w:rsidRPr="00862537">
        <w:rPr>
          <w:rFonts w:eastAsia="Times New Roman"/>
          <w:kern w:val="28"/>
          <w:sz w:val="24"/>
          <w:szCs w:val="24"/>
        </w:rPr>
        <w:t>деятельностный</w:t>
      </w:r>
      <w:proofErr w:type="spellEnd"/>
      <w:r w:rsidRPr="00862537">
        <w:rPr>
          <w:rFonts w:eastAsia="Times New Roman"/>
          <w:kern w:val="28"/>
          <w:sz w:val="24"/>
          <w:szCs w:val="24"/>
        </w:rPr>
        <w:t xml:space="preserve"> подходы.</w:t>
      </w:r>
    </w:p>
    <w:p w:rsidR="00862537" w:rsidRPr="00862537" w:rsidRDefault="00862537" w:rsidP="00862537">
      <w:pPr>
        <w:pStyle w:val="a5"/>
        <w:jc w:val="both"/>
        <w:rPr>
          <w:rFonts w:eastAsia="Times New Roman"/>
          <w:bCs/>
          <w:iCs/>
          <w:kern w:val="28"/>
          <w:sz w:val="24"/>
          <w:szCs w:val="24"/>
        </w:rPr>
      </w:pPr>
      <w:r w:rsidRPr="00862537">
        <w:rPr>
          <w:rFonts w:eastAsia="Times New Roman"/>
          <w:bCs/>
          <w:iCs/>
          <w:kern w:val="28"/>
          <w:sz w:val="24"/>
          <w:szCs w:val="24"/>
        </w:rPr>
        <w:t xml:space="preserve">Дифференцированный подход к построению АООП НОО </w:t>
      </w:r>
      <w:proofErr w:type="gramStart"/>
      <w:r w:rsidRPr="00862537">
        <w:rPr>
          <w:rFonts w:eastAsia="Times New Roman"/>
          <w:bCs/>
          <w:iCs/>
          <w:kern w:val="28"/>
          <w:sz w:val="24"/>
          <w:szCs w:val="24"/>
        </w:rPr>
        <w:t>для слепых</w:t>
      </w:r>
      <w:proofErr w:type="gramEnd"/>
      <w:r w:rsidRPr="00862537">
        <w:rPr>
          <w:rFonts w:eastAsia="Times New Roman"/>
          <w:bCs/>
          <w:iCs/>
          <w:kern w:val="28"/>
          <w:sz w:val="24"/>
          <w:szCs w:val="24"/>
        </w:rPr>
        <w:t xml:space="preserve"> обучающихся предполагает учет их особых образовательных потребностей, в том числе индивидуальных, типологических особенностей развития, которые проявляются в наличии разных возможностей в освоении содержания образования. Это обусловливает необходимость создания разных вариантов образовательной программы. Варианты АООП НОО </w:t>
      </w:r>
      <w:proofErr w:type="gramStart"/>
      <w:r w:rsidRPr="00862537">
        <w:rPr>
          <w:rFonts w:eastAsia="Times New Roman"/>
          <w:bCs/>
          <w:iCs/>
          <w:kern w:val="28"/>
          <w:sz w:val="24"/>
          <w:szCs w:val="24"/>
        </w:rPr>
        <w:t>для слепых</w:t>
      </w:r>
      <w:proofErr w:type="gramEnd"/>
      <w:r w:rsidRPr="00862537">
        <w:rPr>
          <w:rFonts w:eastAsia="Times New Roman"/>
          <w:bCs/>
          <w:iCs/>
          <w:kern w:val="28"/>
          <w:sz w:val="24"/>
          <w:szCs w:val="24"/>
        </w:rPr>
        <w:t xml:space="preserve"> обучающихся создаются в соответствии с дифференцированно сформулированными требованиями </w:t>
      </w:r>
      <w:r w:rsidRPr="00862537">
        <w:rPr>
          <w:rFonts w:eastAsia="Times New Roman"/>
          <w:sz w:val="24"/>
          <w:szCs w:val="24"/>
        </w:rPr>
        <w:t>Стандарта</w:t>
      </w:r>
      <w:r w:rsidRPr="00862537">
        <w:rPr>
          <w:rFonts w:eastAsia="Times New Roman"/>
          <w:bCs/>
          <w:iCs/>
          <w:kern w:val="28"/>
          <w:sz w:val="24"/>
          <w:szCs w:val="24"/>
        </w:rPr>
        <w:t xml:space="preserve"> к</w:t>
      </w:r>
      <w:r w:rsidRPr="00862537">
        <w:rPr>
          <w:rFonts w:ascii="Calibri" w:eastAsia="Times New Roman" w:hAnsi="Calibri"/>
          <w:sz w:val="24"/>
          <w:szCs w:val="24"/>
          <w:vertAlign w:val="superscript"/>
        </w:rPr>
        <w:footnoteReference w:id="1"/>
      </w:r>
      <w:r w:rsidRPr="00862537">
        <w:rPr>
          <w:rFonts w:ascii="Calibri" w:eastAsia="Times New Roman" w:hAnsi="Calibri"/>
          <w:sz w:val="24"/>
          <w:szCs w:val="24"/>
        </w:rPr>
        <w:t>:</w:t>
      </w:r>
    </w:p>
    <w:p w:rsidR="00862537" w:rsidRPr="00862537" w:rsidRDefault="00862537" w:rsidP="00862537">
      <w:pPr>
        <w:pStyle w:val="a5"/>
        <w:jc w:val="both"/>
        <w:rPr>
          <w:rFonts w:eastAsia="Times New Roman"/>
          <w:sz w:val="24"/>
          <w:szCs w:val="24"/>
        </w:rPr>
      </w:pPr>
      <w:r w:rsidRPr="00862537">
        <w:rPr>
          <w:rFonts w:eastAsia="Times New Roman"/>
          <w:sz w:val="24"/>
          <w:szCs w:val="24"/>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862537" w:rsidRPr="00862537" w:rsidRDefault="00862537" w:rsidP="00862537">
      <w:pPr>
        <w:pStyle w:val="a5"/>
        <w:jc w:val="both"/>
        <w:rPr>
          <w:rFonts w:eastAsia="Times New Roman"/>
          <w:sz w:val="24"/>
          <w:szCs w:val="24"/>
        </w:rPr>
      </w:pPr>
      <w:r w:rsidRPr="00862537">
        <w:rPr>
          <w:rFonts w:eastAsia="Times New Roman"/>
          <w:sz w:val="24"/>
          <w:szCs w:val="24"/>
        </w:rPr>
        <w:t>2) условиям реализации основных образовательных программ, в том числе кадровым, финансовым, материально-техническим и иным условиям;</w:t>
      </w:r>
    </w:p>
    <w:p w:rsidR="00862537" w:rsidRPr="00862537" w:rsidRDefault="00862537" w:rsidP="00862537">
      <w:pPr>
        <w:pStyle w:val="a5"/>
        <w:jc w:val="both"/>
        <w:rPr>
          <w:rFonts w:eastAsia="Times New Roman"/>
          <w:sz w:val="24"/>
          <w:szCs w:val="24"/>
        </w:rPr>
      </w:pPr>
      <w:r w:rsidRPr="00862537">
        <w:rPr>
          <w:rFonts w:eastAsia="Times New Roman"/>
          <w:sz w:val="24"/>
          <w:szCs w:val="24"/>
        </w:rPr>
        <w:t>3) результатам освоения основных образовательных программ.</w:t>
      </w:r>
    </w:p>
    <w:p w:rsidR="00862537" w:rsidRPr="00862537" w:rsidRDefault="00862537" w:rsidP="00862537">
      <w:pPr>
        <w:pStyle w:val="a5"/>
        <w:jc w:val="both"/>
        <w:rPr>
          <w:rFonts w:eastAsia="Times New Roman"/>
          <w:bCs/>
          <w:iCs/>
          <w:kern w:val="28"/>
          <w:sz w:val="24"/>
          <w:szCs w:val="24"/>
        </w:rPr>
      </w:pPr>
      <w:r w:rsidRPr="00862537">
        <w:rPr>
          <w:rFonts w:eastAsia="Times New Roman"/>
          <w:bCs/>
          <w:iCs/>
          <w:kern w:val="28"/>
          <w:sz w:val="24"/>
          <w:szCs w:val="24"/>
        </w:rPr>
        <w:t xml:space="preserve">Применение дифференцированного подхода к созданию образовательных программ обеспечивает </w:t>
      </w:r>
      <w:r w:rsidRPr="00862537">
        <w:rPr>
          <w:rFonts w:eastAsia="Times New Roman"/>
          <w:kern w:val="28"/>
          <w:sz w:val="24"/>
          <w:szCs w:val="24"/>
        </w:rPr>
        <w:t xml:space="preserve">разнообразие содержания, предоставляя слепым обучающимся возможность реализовать индивидуальный потенциал развития. </w:t>
      </w:r>
    </w:p>
    <w:p w:rsidR="00862537" w:rsidRPr="00862537" w:rsidRDefault="00862537" w:rsidP="00862537">
      <w:pPr>
        <w:pStyle w:val="a5"/>
        <w:jc w:val="both"/>
        <w:rPr>
          <w:rFonts w:eastAsia="Times New Roman"/>
          <w:kern w:val="28"/>
          <w:sz w:val="24"/>
          <w:szCs w:val="24"/>
        </w:rPr>
      </w:pPr>
      <w:proofErr w:type="spellStart"/>
      <w:r w:rsidRPr="00862537">
        <w:rPr>
          <w:rFonts w:eastAsia="Times New Roman"/>
          <w:bCs/>
          <w:iCs/>
          <w:kern w:val="28"/>
          <w:sz w:val="24"/>
          <w:szCs w:val="24"/>
        </w:rPr>
        <w:lastRenderedPageBreak/>
        <w:t>Деятельностный</w:t>
      </w:r>
      <w:proofErr w:type="spellEnd"/>
      <w:r w:rsidRPr="00862537">
        <w:rPr>
          <w:rFonts w:eastAsia="Times New Roman"/>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слепого обучающегося.</w:t>
      </w:r>
    </w:p>
    <w:p w:rsidR="00862537" w:rsidRPr="00862537" w:rsidRDefault="00862537" w:rsidP="00862537">
      <w:pPr>
        <w:pStyle w:val="a5"/>
        <w:jc w:val="both"/>
        <w:rPr>
          <w:rFonts w:eastAsia="Times New Roman"/>
          <w:kern w:val="28"/>
          <w:sz w:val="24"/>
          <w:szCs w:val="24"/>
        </w:rPr>
      </w:pPr>
      <w:proofErr w:type="spellStart"/>
      <w:r w:rsidRPr="00862537">
        <w:rPr>
          <w:rFonts w:eastAsia="Times New Roman"/>
          <w:kern w:val="28"/>
          <w:sz w:val="24"/>
          <w:szCs w:val="24"/>
        </w:rPr>
        <w:t>Деятельностный</w:t>
      </w:r>
      <w:proofErr w:type="spellEnd"/>
      <w:r w:rsidRPr="00862537">
        <w:rPr>
          <w:rFonts w:eastAsia="Times New Roman"/>
          <w:kern w:val="28"/>
          <w:sz w:val="24"/>
          <w:szCs w:val="24"/>
        </w:rPr>
        <w:t xml:space="preserve"> подход в образовании строится на признании того, что развитие личности </w:t>
      </w:r>
      <w:proofErr w:type="gramStart"/>
      <w:r w:rsidRPr="00862537">
        <w:rPr>
          <w:rFonts w:eastAsia="Times New Roman"/>
          <w:kern w:val="28"/>
          <w:sz w:val="24"/>
          <w:szCs w:val="24"/>
        </w:rPr>
        <w:t>слепых</w:t>
      </w:r>
      <w:proofErr w:type="gramEnd"/>
      <w:r w:rsidRPr="00862537">
        <w:rPr>
          <w:rFonts w:eastAsia="Times New Roman"/>
          <w:kern w:val="28"/>
          <w:sz w:val="24"/>
          <w:szCs w:val="24"/>
        </w:rPr>
        <w:t xml:space="preserve"> обучающихся определяется характером организации доступной им деятельности (учебно-познавательной, коммуникативной, двигательной, предметно-практической). </w:t>
      </w:r>
    </w:p>
    <w:p w:rsidR="00862537" w:rsidRPr="00862537" w:rsidRDefault="00862537" w:rsidP="00862537">
      <w:pPr>
        <w:pStyle w:val="a5"/>
        <w:jc w:val="both"/>
        <w:rPr>
          <w:rFonts w:eastAsia="Times New Roman"/>
          <w:kern w:val="28"/>
          <w:sz w:val="24"/>
          <w:szCs w:val="24"/>
        </w:rPr>
      </w:pPr>
      <w:r w:rsidRPr="00862537">
        <w:rPr>
          <w:rFonts w:eastAsia="Times New Roman"/>
          <w:kern w:val="28"/>
          <w:sz w:val="24"/>
          <w:szCs w:val="24"/>
        </w:rPr>
        <w:t>Основным средством реализации деятельностного подхода в образовании является организация познавательной и предметно-практической деятельности слепых обучающихся, обеспечивающая овладение ими содержанием образования.</w:t>
      </w:r>
    </w:p>
    <w:p w:rsidR="00862537" w:rsidRPr="00862537" w:rsidRDefault="00862537" w:rsidP="00862537">
      <w:pPr>
        <w:pStyle w:val="a5"/>
        <w:jc w:val="both"/>
        <w:rPr>
          <w:rFonts w:eastAsia="Times New Roman"/>
          <w:kern w:val="28"/>
          <w:sz w:val="24"/>
          <w:szCs w:val="24"/>
        </w:rPr>
      </w:pPr>
      <w:r w:rsidRPr="00862537">
        <w:rPr>
          <w:rFonts w:eastAsia="Times New Roman"/>
          <w:kern w:val="28"/>
          <w:sz w:val="24"/>
          <w:szCs w:val="24"/>
        </w:rPr>
        <w:t xml:space="preserve">В контексте разработки АООП НОО </w:t>
      </w:r>
      <w:proofErr w:type="gramStart"/>
      <w:r w:rsidRPr="00862537">
        <w:rPr>
          <w:rFonts w:eastAsia="Times New Roman"/>
          <w:kern w:val="28"/>
          <w:sz w:val="24"/>
          <w:szCs w:val="24"/>
        </w:rPr>
        <w:t>для слепых</w:t>
      </w:r>
      <w:proofErr w:type="gramEnd"/>
      <w:r w:rsidRPr="00862537">
        <w:rPr>
          <w:rFonts w:eastAsia="Times New Roman"/>
          <w:kern w:val="28"/>
          <w:sz w:val="24"/>
          <w:szCs w:val="24"/>
        </w:rPr>
        <w:t xml:space="preserve"> обучающихся реализация деятельностного подхода обеспечивает:</w:t>
      </w:r>
    </w:p>
    <w:p w:rsidR="00862537" w:rsidRPr="00862537" w:rsidRDefault="00862537" w:rsidP="00862537">
      <w:pPr>
        <w:pStyle w:val="a5"/>
        <w:jc w:val="both"/>
        <w:rPr>
          <w:rFonts w:eastAsia="Times New Roman"/>
          <w:kern w:val="28"/>
          <w:sz w:val="24"/>
          <w:szCs w:val="24"/>
        </w:rPr>
      </w:pPr>
      <w:r>
        <w:rPr>
          <w:rFonts w:eastAsia="Times New Roman"/>
          <w:kern w:val="28"/>
          <w:sz w:val="24"/>
          <w:szCs w:val="24"/>
        </w:rPr>
        <w:t>-</w:t>
      </w:r>
      <w:r w:rsidRPr="00862537">
        <w:rPr>
          <w:rFonts w:eastAsia="Times New Roman"/>
          <w:kern w:val="28"/>
          <w:sz w:val="24"/>
          <w:szCs w:val="24"/>
        </w:rPr>
        <w:t>придание результатам образования социально и личностно значимого характера;</w:t>
      </w:r>
    </w:p>
    <w:p w:rsidR="00862537" w:rsidRPr="00862537" w:rsidRDefault="00862537" w:rsidP="00862537">
      <w:pPr>
        <w:pStyle w:val="a5"/>
        <w:jc w:val="both"/>
        <w:rPr>
          <w:rFonts w:eastAsia="Times New Roman"/>
          <w:kern w:val="28"/>
          <w:sz w:val="24"/>
          <w:szCs w:val="24"/>
        </w:rPr>
      </w:pPr>
      <w:r>
        <w:rPr>
          <w:rFonts w:eastAsia="Times New Roman"/>
          <w:kern w:val="28"/>
          <w:sz w:val="24"/>
          <w:szCs w:val="24"/>
        </w:rPr>
        <w:t>-</w:t>
      </w:r>
      <w:r w:rsidRPr="00862537">
        <w:rPr>
          <w:rFonts w:eastAsia="Times New Roman"/>
          <w:kern w:val="28"/>
          <w:sz w:val="24"/>
          <w:szCs w:val="24"/>
        </w:rPr>
        <w:t xml:space="preserve">прочное усвоение </w:t>
      </w:r>
      <w:proofErr w:type="gramStart"/>
      <w:r w:rsidRPr="00862537">
        <w:rPr>
          <w:rFonts w:eastAsia="Times New Roman"/>
          <w:kern w:val="28"/>
          <w:sz w:val="24"/>
          <w:szCs w:val="24"/>
        </w:rPr>
        <w:t>слепыми</w:t>
      </w:r>
      <w:proofErr w:type="gramEnd"/>
      <w:r w:rsidRPr="00862537">
        <w:rPr>
          <w:rFonts w:eastAsia="Times New Roman"/>
          <w:kern w:val="28"/>
          <w:sz w:val="24"/>
          <w:szCs w:val="24"/>
        </w:rPr>
        <w:t xml:space="preserve">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862537" w:rsidRPr="00862537" w:rsidRDefault="00862537" w:rsidP="00862537">
      <w:pPr>
        <w:pStyle w:val="a5"/>
        <w:jc w:val="both"/>
        <w:rPr>
          <w:rFonts w:eastAsia="Times New Roman"/>
          <w:kern w:val="28"/>
          <w:sz w:val="24"/>
          <w:szCs w:val="24"/>
        </w:rPr>
      </w:pPr>
      <w:r>
        <w:rPr>
          <w:rFonts w:eastAsia="Times New Roman"/>
          <w:kern w:val="28"/>
          <w:sz w:val="24"/>
          <w:szCs w:val="24"/>
        </w:rPr>
        <w:t>-</w:t>
      </w:r>
      <w:r w:rsidRPr="00862537">
        <w:rPr>
          <w:rFonts w:eastAsia="Times New Roman"/>
          <w:kern w:val="28"/>
          <w:sz w:val="24"/>
          <w:szCs w:val="24"/>
        </w:rPr>
        <w:t>существенное повышение мотивации и интереса к учению, приобретению нового опыта деятельности и поведения;</w:t>
      </w:r>
    </w:p>
    <w:p w:rsidR="00862537" w:rsidRPr="00862537" w:rsidRDefault="00862537" w:rsidP="00862537">
      <w:pPr>
        <w:pStyle w:val="a5"/>
        <w:jc w:val="both"/>
        <w:rPr>
          <w:rFonts w:eastAsia="Times New Roman"/>
          <w:kern w:val="28"/>
          <w:sz w:val="24"/>
          <w:szCs w:val="24"/>
        </w:rPr>
      </w:pPr>
      <w:r>
        <w:rPr>
          <w:rFonts w:eastAsia="Times New Roman"/>
          <w:kern w:val="28"/>
          <w:sz w:val="24"/>
          <w:szCs w:val="24"/>
        </w:rPr>
        <w:t>-</w:t>
      </w:r>
      <w:r w:rsidRPr="00862537">
        <w:rPr>
          <w:rFonts w:eastAsia="Times New Roman"/>
          <w:kern w:val="28"/>
          <w:sz w:val="24"/>
          <w:szCs w:val="24"/>
        </w:rPr>
        <w:t>обеспечение условий для общекультурного и личностного развития на основе формирования универсальных (базовых) учебных действий.</w:t>
      </w:r>
    </w:p>
    <w:p w:rsidR="00862537" w:rsidRPr="00862537" w:rsidRDefault="00862537" w:rsidP="00862537">
      <w:pPr>
        <w:pStyle w:val="a5"/>
        <w:jc w:val="both"/>
        <w:rPr>
          <w:rFonts w:eastAsia="Times New Roman"/>
          <w:b/>
          <w:kern w:val="28"/>
          <w:sz w:val="24"/>
          <w:szCs w:val="24"/>
        </w:rPr>
      </w:pPr>
      <w:r w:rsidRPr="00862537">
        <w:rPr>
          <w:rFonts w:eastAsia="Times New Roman"/>
          <w:kern w:val="28"/>
          <w:sz w:val="24"/>
          <w:szCs w:val="24"/>
        </w:rPr>
        <w:t xml:space="preserve">В основу </w:t>
      </w:r>
      <w:r w:rsidRPr="00862537">
        <w:rPr>
          <w:rFonts w:eastAsia="Times New Roman"/>
          <w:spacing w:val="2"/>
          <w:kern w:val="28"/>
          <w:sz w:val="24"/>
          <w:szCs w:val="24"/>
        </w:rPr>
        <w:t xml:space="preserve">формирования </w:t>
      </w:r>
      <w:r w:rsidRPr="00862537">
        <w:rPr>
          <w:rFonts w:eastAsia="Times New Roman"/>
          <w:sz w:val="24"/>
          <w:szCs w:val="24"/>
        </w:rPr>
        <w:t xml:space="preserve">АООП НОО для </w:t>
      </w:r>
      <w:r w:rsidRPr="00862537">
        <w:rPr>
          <w:rFonts w:eastAsia="Times New Roman"/>
          <w:spacing w:val="2"/>
          <w:kern w:val="28"/>
          <w:sz w:val="24"/>
          <w:szCs w:val="24"/>
        </w:rPr>
        <w:t xml:space="preserve">слепых </w:t>
      </w:r>
      <w:r w:rsidRPr="00862537">
        <w:rPr>
          <w:rFonts w:eastAsia="Times New Roman"/>
          <w:kern w:val="28"/>
          <w:sz w:val="24"/>
          <w:szCs w:val="24"/>
        </w:rPr>
        <w:t xml:space="preserve">обучающихся положены </w:t>
      </w:r>
      <w:r w:rsidRPr="00862537">
        <w:rPr>
          <w:rFonts w:eastAsia="Times New Roman"/>
          <w:b/>
          <w:kern w:val="28"/>
          <w:sz w:val="24"/>
          <w:szCs w:val="24"/>
        </w:rPr>
        <w:t>следующие принципы:</w:t>
      </w:r>
    </w:p>
    <w:p w:rsidR="00862537" w:rsidRPr="00862537" w:rsidRDefault="00862537" w:rsidP="00862537">
      <w:pPr>
        <w:pStyle w:val="a5"/>
        <w:jc w:val="both"/>
        <w:rPr>
          <w:rFonts w:eastAsia="Times New Roman"/>
          <w:kern w:val="28"/>
          <w:sz w:val="24"/>
          <w:szCs w:val="24"/>
        </w:rPr>
      </w:pPr>
      <w:r>
        <w:rPr>
          <w:rFonts w:eastAsia="Times New Roman"/>
          <w:kern w:val="28"/>
          <w:sz w:val="24"/>
          <w:szCs w:val="24"/>
        </w:rPr>
        <w:t>-</w:t>
      </w:r>
      <w:r w:rsidRPr="00862537">
        <w:rPr>
          <w:rFonts w:eastAsia="Times New Roman"/>
          <w:kern w:val="28"/>
          <w:sz w:val="24"/>
          <w:szCs w:val="24"/>
        </w:rPr>
        <w:t>принципы государственной политики РФ в области образования</w:t>
      </w:r>
      <w:r w:rsidRPr="00862537">
        <w:rPr>
          <w:rFonts w:eastAsia="Times New Roman"/>
          <w:kern w:val="28"/>
          <w:sz w:val="24"/>
          <w:szCs w:val="24"/>
          <w:vertAlign w:val="superscript"/>
        </w:rPr>
        <w:footnoteReference w:id="2"/>
      </w:r>
      <w:r w:rsidRPr="00862537">
        <w:rPr>
          <w:rFonts w:eastAsia="Times New Roman"/>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862537" w:rsidRPr="00862537" w:rsidRDefault="00862537" w:rsidP="00862537">
      <w:pPr>
        <w:pStyle w:val="a5"/>
        <w:jc w:val="both"/>
        <w:rPr>
          <w:rFonts w:eastAsia="Times New Roman"/>
          <w:kern w:val="28"/>
          <w:sz w:val="24"/>
          <w:szCs w:val="24"/>
        </w:rPr>
      </w:pPr>
      <w:r>
        <w:rPr>
          <w:rFonts w:eastAsia="Times New Roman"/>
          <w:kern w:val="28"/>
          <w:sz w:val="24"/>
          <w:szCs w:val="24"/>
        </w:rPr>
        <w:t>-</w:t>
      </w:r>
      <w:r w:rsidRPr="00862537">
        <w:rPr>
          <w:rFonts w:eastAsia="Times New Roman"/>
          <w:kern w:val="28"/>
          <w:sz w:val="24"/>
          <w:szCs w:val="24"/>
        </w:rPr>
        <w:t>принцип учета типологических и индивидуальных образовательных потребностей обучающихся;</w:t>
      </w:r>
    </w:p>
    <w:p w:rsidR="00862537" w:rsidRPr="00862537" w:rsidRDefault="00862537" w:rsidP="00862537">
      <w:pPr>
        <w:pStyle w:val="a5"/>
        <w:jc w:val="both"/>
        <w:rPr>
          <w:rFonts w:eastAsia="Times New Roman"/>
          <w:kern w:val="28"/>
          <w:sz w:val="24"/>
          <w:szCs w:val="24"/>
        </w:rPr>
      </w:pPr>
      <w:r>
        <w:rPr>
          <w:rFonts w:eastAsia="Times New Roman"/>
          <w:kern w:val="28"/>
          <w:sz w:val="24"/>
          <w:szCs w:val="24"/>
        </w:rPr>
        <w:t>-</w:t>
      </w:r>
      <w:r w:rsidRPr="00862537">
        <w:rPr>
          <w:rFonts w:eastAsia="Times New Roman"/>
          <w:kern w:val="28"/>
          <w:sz w:val="24"/>
          <w:szCs w:val="24"/>
        </w:rPr>
        <w:t>принцип коррекционной направленности образовательного процесса;</w:t>
      </w:r>
    </w:p>
    <w:p w:rsidR="00862537" w:rsidRPr="00862537" w:rsidRDefault="00862537" w:rsidP="00862537">
      <w:pPr>
        <w:pStyle w:val="a5"/>
        <w:jc w:val="both"/>
        <w:rPr>
          <w:rFonts w:eastAsia="Times New Roman"/>
          <w:kern w:val="28"/>
          <w:sz w:val="24"/>
          <w:szCs w:val="24"/>
        </w:rPr>
      </w:pPr>
      <w:r>
        <w:rPr>
          <w:rFonts w:eastAsia="Times New Roman"/>
          <w:kern w:val="28"/>
          <w:sz w:val="24"/>
          <w:szCs w:val="24"/>
        </w:rPr>
        <w:t>-</w:t>
      </w:r>
      <w:r w:rsidRPr="00862537">
        <w:rPr>
          <w:rFonts w:eastAsia="Times New Roman"/>
          <w:kern w:val="28"/>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62537" w:rsidRPr="00862537" w:rsidRDefault="00862537" w:rsidP="00862537">
      <w:pPr>
        <w:pStyle w:val="a5"/>
        <w:jc w:val="both"/>
        <w:rPr>
          <w:rFonts w:eastAsia="Times New Roman"/>
          <w:kern w:val="28"/>
          <w:sz w:val="24"/>
          <w:szCs w:val="24"/>
        </w:rPr>
      </w:pPr>
      <w:r>
        <w:rPr>
          <w:rFonts w:eastAsia="Times New Roman"/>
          <w:kern w:val="28"/>
          <w:sz w:val="24"/>
          <w:szCs w:val="24"/>
        </w:rPr>
        <w:t>-</w:t>
      </w:r>
      <w:r w:rsidRPr="00862537">
        <w:rPr>
          <w:rFonts w:eastAsia="Times New Roman"/>
          <w:kern w:val="28"/>
          <w:sz w:val="24"/>
          <w:szCs w:val="24"/>
        </w:rPr>
        <w:t xml:space="preserve">онтогенетический принцип; </w:t>
      </w:r>
    </w:p>
    <w:p w:rsidR="00862537" w:rsidRPr="00862537" w:rsidRDefault="00862537" w:rsidP="00862537">
      <w:pPr>
        <w:pStyle w:val="a5"/>
        <w:jc w:val="both"/>
        <w:rPr>
          <w:rFonts w:eastAsia="Times New Roman"/>
          <w:kern w:val="28"/>
          <w:sz w:val="24"/>
          <w:szCs w:val="24"/>
        </w:rPr>
      </w:pPr>
      <w:r>
        <w:rPr>
          <w:rFonts w:eastAsia="Times New Roman"/>
          <w:kern w:val="28"/>
          <w:sz w:val="24"/>
          <w:szCs w:val="24"/>
        </w:rPr>
        <w:t>-</w:t>
      </w:r>
      <w:r w:rsidRPr="00862537">
        <w:rPr>
          <w:rFonts w:eastAsia="Times New Roman"/>
          <w:kern w:val="28"/>
          <w:sz w:val="24"/>
          <w:szCs w:val="24"/>
        </w:rPr>
        <w:t xml:space="preserve">принцип преемственности, предполагающий взаимосвязь и непрерывность образования </w:t>
      </w:r>
      <w:proofErr w:type="gramStart"/>
      <w:r w:rsidRPr="00862537">
        <w:rPr>
          <w:rFonts w:eastAsia="Times New Roman"/>
          <w:kern w:val="28"/>
          <w:sz w:val="24"/>
          <w:szCs w:val="24"/>
        </w:rPr>
        <w:t>слепых</w:t>
      </w:r>
      <w:proofErr w:type="gramEnd"/>
      <w:r w:rsidRPr="00862537">
        <w:rPr>
          <w:rFonts w:eastAsia="Times New Roman"/>
          <w:kern w:val="28"/>
          <w:sz w:val="24"/>
          <w:szCs w:val="24"/>
        </w:rPr>
        <w:t xml:space="preserve"> обучающихся на всех ступенях;</w:t>
      </w:r>
    </w:p>
    <w:p w:rsidR="00862537" w:rsidRPr="00862537" w:rsidRDefault="00862537" w:rsidP="00862537">
      <w:pPr>
        <w:pStyle w:val="a5"/>
        <w:jc w:val="both"/>
        <w:rPr>
          <w:rFonts w:eastAsia="Times New Roman"/>
          <w:kern w:val="28"/>
          <w:sz w:val="24"/>
          <w:szCs w:val="24"/>
        </w:rPr>
      </w:pPr>
      <w:r>
        <w:rPr>
          <w:rFonts w:eastAsia="Times New Roman"/>
          <w:kern w:val="28"/>
          <w:sz w:val="24"/>
          <w:szCs w:val="24"/>
        </w:rPr>
        <w:t>-</w:t>
      </w:r>
      <w:r w:rsidRPr="00862537">
        <w:rPr>
          <w:rFonts w:eastAsia="Times New Roman"/>
          <w:kern w:val="28"/>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862537" w:rsidRPr="00862537" w:rsidRDefault="00862537" w:rsidP="00862537">
      <w:pPr>
        <w:pStyle w:val="a5"/>
        <w:jc w:val="both"/>
        <w:rPr>
          <w:rFonts w:eastAsia="Times New Roman"/>
          <w:kern w:val="28"/>
          <w:sz w:val="24"/>
          <w:szCs w:val="24"/>
        </w:rPr>
      </w:pPr>
      <w:r>
        <w:rPr>
          <w:rFonts w:eastAsia="Times New Roman"/>
          <w:kern w:val="28"/>
          <w:sz w:val="24"/>
          <w:szCs w:val="24"/>
        </w:rPr>
        <w:t>-</w:t>
      </w:r>
      <w:r w:rsidRPr="00862537">
        <w:rPr>
          <w:rFonts w:eastAsia="Times New Roman"/>
          <w:kern w:val="28"/>
          <w:sz w:val="24"/>
          <w:szCs w:val="24"/>
        </w:rPr>
        <w:t xml:space="preserve">принцип направленности на формирование деятельности, обеспечивающий возможность овладения слепыми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862537" w:rsidRPr="00862537" w:rsidRDefault="00862537" w:rsidP="00862537">
      <w:pPr>
        <w:pStyle w:val="a5"/>
        <w:jc w:val="both"/>
        <w:rPr>
          <w:rFonts w:eastAsia="Times New Roman"/>
          <w:kern w:val="28"/>
          <w:sz w:val="24"/>
          <w:szCs w:val="24"/>
        </w:rPr>
      </w:pPr>
      <w:r>
        <w:rPr>
          <w:rFonts w:eastAsia="Times New Roman"/>
          <w:kern w:val="28"/>
          <w:sz w:val="24"/>
          <w:szCs w:val="24"/>
        </w:rPr>
        <w:t>-</w:t>
      </w:r>
      <w:r w:rsidRPr="00862537">
        <w:rPr>
          <w:rFonts w:eastAsia="Times New Roman"/>
          <w:kern w:val="28"/>
          <w:sz w:val="24"/>
          <w:szCs w:val="24"/>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обеспечивает готовность обучающегося к самостоятельной ориентировке, активной деятельности в реальном мире;</w:t>
      </w:r>
    </w:p>
    <w:p w:rsidR="00862537" w:rsidRPr="00862537" w:rsidRDefault="00862537" w:rsidP="00862537">
      <w:pPr>
        <w:pStyle w:val="a5"/>
        <w:jc w:val="both"/>
        <w:rPr>
          <w:rFonts w:eastAsia="Times New Roman"/>
          <w:kern w:val="28"/>
          <w:sz w:val="24"/>
          <w:szCs w:val="24"/>
        </w:rPr>
      </w:pPr>
      <w:r w:rsidRPr="00862537">
        <w:rPr>
          <w:rFonts w:eastAsia="Times New Roman"/>
          <w:kern w:val="28"/>
          <w:sz w:val="24"/>
          <w:szCs w:val="24"/>
        </w:rPr>
        <w:t>принцип сотрудничества.</w:t>
      </w:r>
    </w:p>
    <w:p w:rsidR="00862537" w:rsidRDefault="00862537" w:rsidP="00862537">
      <w:pPr>
        <w:pStyle w:val="a5"/>
        <w:jc w:val="both"/>
        <w:rPr>
          <w:rFonts w:eastAsia="Times New Roman"/>
          <w:sz w:val="24"/>
          <w:szCs w:val="24"/>
        </w:rPr>
      </w:pPr>
    </w:p>
    <w:p w:rsidR="004669B0" w:rsidRDefault="00862537" w:rsidP="00862537">
      <w:pPr>
        <w:autoSpaceDE w:val="0"/>
        <w:autoSpaceDN w:val="0"/>
        <w:adjustRightInd w:val="0"/>
        <w:spacing w:line="360" w:lineRule="auto"/>
        <w:ind w:firstLine="709"/>
        <w:jc w:val="both"/>
        <w:textAlignment w:val="center"/>
        <w:rPr>
          <w:rFonts w:eastAsia="Times New Roman"/>
          <w:sz w:val="24"/>
          <w:szCs w:val="24"/>
        </w:rPr>
      </w:pPr>
      <w:r w:rsidRPr="00862537">
        <w:rPr>
          <w:rFonts w:eastAsia="Times New Roman"/>
          <w:b/>
          <w:color w:val="000000"/>
          <w:sz w:val="24"/>
          <w:szCs w:val="24"/>
        </w:rPr>
        <w:t xml:space="preserve">1.1.3. Общая характеристика </w:t>
      </w:r>
      <w:r w:rsidRPr="00862537">
        <w:rPr>
          <w:b/>
          <w:sz w:val="24"/>
          <w:szCs w:val="24"/>
        </w:rPr>
        <w:t xml:space="preserve">адаптированной основной общеобразовательной программы начального общего образования слепых с </w:t>
      </w:r>
      <w:r w:rsidRPr="00862537">
        <w:rPr>
          <w:b/>
          <w:kern w:val="3"/>
          <w:sz w:val="24"/>
          <w:szCs w:val="24"/>
        </w:rPr>
        <w:t>легкой умственной отсталостью (интеллектуальными нарушениями)</w:t>
      </w:r>
      <w:r w:rsidRPr="00862537">
        <w:rPr>
          <w:kern w:val="3"/>
          <w:sz w:val="24"/>
          <w:szCs w:val="24"/>
        </w:rPr>
        <w:t xml:space="preserve"> </w:t>
      </w:r>
    </w:p>
    <w:p w:rsidR="00D53105" w:rsidRPr="00D53105" w:rsidRDefault="00D53105" w:rsidP="00D53105">
      <w:pPr>
        <w:pStyle w:val="a5"/>
        <w:jc w:val="both"/>
        <w:rPr>
          <w:rFonts w:eastAsia="Times New Roman"/>
          <w:sz w:val="24"/>
          <w:szCs w:val="24"/>
        </w:rPr>
      </w:pPr>
      <w:r>
        <w:rPr>
          <w:rFonts w:eastAsia="Times New Roman"/>
        </w:rPr>
        <w:t xml:space="preserve">       </w:t>
      </w:r>
    </w:p>
    <w:p w:rsidR="00D53105" w:rsidRPr="00D53105" w:rsidRDefault="00D53105" w:rsidP="00D53105">
      <w:pPr>
        <w:pStyle w:val="a5"/>
        <w:jc w:val="both"/>
        <w:rPr>
          <w:rFonts w:eastAsia="Times New Roman"/>
          <w:kern w:val="3"/>
          <w:sz w:val="24"/>
          <w:szCs w:val="24"/>
        </w:rPr>
      </w:pPr>
      <w:r>
        <w:rPr>
          <w:rFonts w:eastAsia="Times New Roman"/>
          <w:kern w:val="3"/>
          <w:sz w:val="24"/>
          <w:szCs w:val="24"/>
        </w:rPr>
        <w:t xml:space="preserve">          </w:t>
      </w:r>
      <w:r w:rsidRPr="00D53105">
        <w:rPr>
          <w:rFonts w:eastAsia="Times New Roman"/>
          <w:kern w:val="3"/>
          <w:sz w:val="24"/>
          <w:szCs w:val="24"/>
        </w:rPr>
        <w:t>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w:t>
      </w:r>
      <w:r w:rsidRPr="00D53105">
        <w:rPr>
          <w:rFonts w:eastAsia="Times New Roman"/>
          <w:kern w:val="3"/>
          <w:sz w:val="24"/>
          <w:szCs w:val="24"/>
        </w:rPr>
        <w:softHyphen/>
        <w:t>жениям не соотносится к моменту за</w:t>
      </w:r>
      <w:r w:rsidRPr="00D53105">
        <w:rPr>
          <w:rFonts w:eastAsia="Times New Roman"/>
          <w:kern w:val="3"/>
          <w:sz w:val="24"/>
          <w:szCs w:val="24"/>
        </w:rPr>
        <w:softHyphen/>
        <w:t xml:space="preserve">вершения школьного обучения с содержанием и </w:t>
      </w:r>
      <w:r w:rsidRPr="00D53105">
        <w:rPr>
          <w:rFonts w:eastAsia="Times New Roman"/>
          <w:kern w:val="3"/>
          <w:sz w:val="24"/>
          <w:szCs w:val="24"/>
        </w:rPr>
        <w:lastRenderedPageBreak/>
        <w:t>итоговыми достижениями слепых сверстников, не имеющих дополнительные ограничения по воз</w:t>
      </w:r>
      <w:r w:rsidRPr="00D53105">
        <w:rPr>
          <w:rFonts w:eastAsia="Times New Roman"/>
          <w:kern w:val="3"/>
          <w:sz w:val="24"/>
          <w:szCs w:val="24"/>
        </w:rPr>
        <w:softHyphen/>
        <w:t xml:space="preserve">можностям здоровья, в пролонгированные сроки. Данный вариант </w:t>
      </w:r>
      <w:proofErr w:type="gramStart"/>
      <w:r w:rsidRPr="00D53105">
        <w:rPr>
          <w:rFonts w:eastAsia="Times New Roman"/>
          <w:kern w:val="3"/>
          <w:sz w:val="24"/>
          <w:szCs w:val="24"/>
        </w:rPr>
        <w:t>предполагает  пролонгированные</w:t>
      </w:r>
      <w:proofErr w:type="gramEnd"/>
      <w:r w:rsidRPr="00D53105">
        <w:rPr>
          <w:rFonts w:eastAsia="Times New Roman"/>
          <w:kern w:val="3"/>
          <w:sz w:val="24"/>
          <w:szCs w:val="24"/>
        </w:rPr>
        <w:t xml:space="preserve"> сроки обучения: пять лет (1 - 5 классы). </w:t>
      </w:r>
    </w:p>
    <w:p w:rsidR="00D53105" w:rsidRPr="00D53105" w:rsidRDefault="00D53105" w:rsidP="00D53105">
      <w:pPr>
        <w:pStyle w:val="a5"/>
        <w:jc w:val="both"/>
        <w:rPr>
          <w:rFonts w:eastAsia="Times New Roman"/>
          <w:sz w:val="24"/>
          <w:szCs w:val="24"/>
        </w:rPr>
      </w:pPr>
      <w:r w:rsidRPr="00D53105">
        <w:rPr>
          <w:rFonts w:eastAsia="Times New Roman"/>
          <w:sz w:val="24"/>
          <w:szCs w:val="24"/>
        </w:rPr>
        <w:t xml:space="preserve">Данный вариант предполагает развитие обучающихся  </w:t>
      </w:r>
      <w:r w:rsidRPr="00D53105">
        <w:rPr>
          <w:rFonts w:eastAsia="Times New Roman"/>
          <w:kern w:val="3"/>
          <w:sz w:val="24"/>
          <w:szCs w:val="24"/>
        </w:rPr>
        <w:t xml:space="preserve">на основе планомерного введения в более сложную социальную среду, </w:t>
      </w:r>
      <w:r w:rsidRPr="00D53105">
        <w:rPr>
          <w:rFonts w:eastAsia="Times New Roman"/>
          <w:sz w:val="24"/>
          <w:szCs w:val="24"/>
        </w:rPr>
        <w:t xml:space="preserve">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D53105" w:rsidRPr="00D53105" w:rsidRDefault="00D53105" w:rsidP="00D53105">
      <w:pPr>
        <w:pStyle w:val="a5"/>
        <w:jc w:val="both"/>
        <w:rPr>
          <w:rFonts w:eastAsia="Times New Roman"/>
          <w:sz w:val="24"/>
          <w:szCs w:val="24"/>
        </w:rPr>
      </w:pPr>
      <w:r w:rsidRPr="00D53105">
        <w:rPr>
          <w:rFonts w:eastAsia="Times New Roman"/>
          <w:sz w:val="24"/>
          <w:szCs w:val="24"/>
        </w:rP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w:t>
      </w:r>
      <w:r w:rsidRPr="00D53105">
        <w:rPr>
          <w:rFonts w:eastAsia="Times New Roman"/>
          <w:kern w:val="3"/>
          <w:sz w:val="24"/>
          <w:szCs w:val="24"/>
        </w:rPr>
        <w:t xml:space="preserve">включение коррекционно – развивающей области, направленной на целенаправленное развитие осязания, мелкой моторики, навыков ориентировки в микро и </w:t>
      </w:r>
      <w:proofErr w:type="spellStart"/>
      <w:r w:rsidRPr="00D53105">
        <w:rPr>
          <w:rFonts w:eastAsia="Times New Roman"/>
          <w:kern w:val="3"/>
          <w:sz w:val="24"/>
          <w:szCs w:val="24"/>
        </w:rPr>
        <w:t>макропространстве</w:t>
      </w:r>
      <w:proofErr w:type="spellEnd"/>
      <w:r w:rsidRPr="00D53105">
        <w:rPr>
          <w:rFonts w:eastAsia="Times New Roman"/>
          <w:kern w:val="3"/>
          <w:sz w:val="24"/>
          <w:szCs w:val="24"/>
        </w:rPr>
        <w:t xml:space="preserve">, расширение предметных представлений, коммуникативных навыков, социальную адаптацию; </w:t>
      </w:r>
      <w:r w:rsidRPr="00D53105">
        <w:rPr>
          <w:rFonts w:eastAsia="Times New Roman"/>
          <w:sz w:val="24"/>
          <w:szCs w:val="24"/>
        </w:rPr>
        <w:t xml:space="preserve">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w:t>
      </w:r>
      <w:proofErr w:type="spellStart"/>
      <w:r w:rsidRPr="00D53105">
        <w:rPr>
          <w:rFonts w:eastAsia="Times New Roman"/>
          <w:sz w:val="24"/>
          <w:szCs w:val="24"/>
        </w:rPr>
        <w:t>светоощущением</w:t>
      </w:r>
      <w:proofErr w:type="spellEnd"/>
      <w:r w:rsidRPr="00D53105">
        <w:rPr>
          <w:rFonts w:eastAsia="Times New Roman"/>
          <w:sz w:val="24"/>
          <w:szCs w:val="24"/>
        </w:rPr>
        <w:t xml:space="preserve">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D53105" w:rsidRPr="00D53105" w:rsidRDefault="00D53105" w:rsidP="00D53105">
      <w:pPr>
        <w:pStyle w:val="a5"/>
        <w:jc w:val="both"/>
        <w:rPr>
          <w:rFonts w:eastAsia="Times New Roman"/>
          <w:sz w:val="24"/>
          <w:szCs w:val="24"/>
        </w:rPr>
      </w:pPr>
    </w:p>
    <w:p w:rsidR="005222FC" w:rsidRDefault="005222FC" w:rsidP="005222FC">
      <w:pPr>
        <w:autoSpaceDE w:val="0"/>
        <w:autoSpaceDN w:val="0"/>
        <w:adjustRightInd w:val="0"/>
        <w:spacing w:line="360" w:lineRule="auto"/>
        <w:jc w:val="both"/>
        <w:textAlignment w:val="center"/>
        <w:rPr>
          <w:rFonts w:eastAsia="Times New Roman"/>
          <w:sz w:val="24"/>
          <w:szCs w:val="24"/>
        </w:rPr>
      </w:pPr>
      <w:r>
        <w:rPr>
          <w:rFonts w:eastAsia="Times New Roman"/>
          <w:sz w:val="24"/>
          <w:szCs w:val="24"/>
        </w:rPr>
        <w:t xml:space="preserve"> С</w:t>
      </w:r>
      <w:r w:rsidRPr="005222FC">
        <w:rPr>
          <w:rFonts w:eastAsia="Times New Roman"/>
          <w:b/>
          <w:sz w:val="24"/>
          <w:szCs w:val="24"/>
        </w:rPr>
        <w:t xml:space="preserve">труктура АООП </w:t>
      </w:r>
      <w:r w:rsidRPr="005222FC">
        <w:rPr>
          <w:b/>
          <w:sz w:val="24"/>
          <w:szCs w:val="24"/>
        </w:rPr>
        <w:t>с</w:t>
      </w:r>
      <w:r w:rsidRPr="00862537">
        <w:rPr>
          <w:b/>
          <w:sz w:val="24"/>
          <w:szCs w:val="24"/>
        </w:rPr>
        <w:t xml:space="preserve">лепых с </w:t>
      </w:r>
      <w:r w:rsidRPr="00862537">
        <w:rPr>
          <w:b/>
          <w:kern w:val="3"/>
          <w:sz w:val="24"/>
          <w:szCs w:val="24"/>
        </w:rPr>
        <w:t>легкой умственной отсталостью (интеллектуальными нарушениями)</w:t>
      </w:r>
      <w:r w:rsidRPr="00862537">
        <w:rPr>
          <w:kern w:val="3"/>
          <w:sz w:val="24"/>
          <w:szCs w:val="24"/>
        </w:rPr>
        <w:t xml:space="preserve"> </w:t>
      </w:r>
    </w:p>
    <w:p w:rsidR="00D53105" w:rsidRPr="00D53105" w:rsidRDefault="005222FC" w:rsidP="00D53105">
      <w:pPr>
        <w:pStyle w:val="a5"/>
        <w:jc w:val="both"/>
        <w:rPr>
          <w:rFonts w:eastAsia="Times New Roman"/>
          <w:sz w:val="24"/>
          <w:szCs w:val="24"/>
        </w:rPr>
      </w:pPr>
      <w:r>
        <w:rPr>
          <w:rFonts w:eastAsia="Times New Roman"/>
          <w:sz w:val="24"/>
          <w:szCs w:val="24"/>
        </w:rPr>
        <w:t xml:space="preserve">       </w:t>
      </w:r>
      <w:r w:rsidR="00D53105" w:rsidRPr="00D53105">
        <w:rPr>
          <w:rFonts w:eastAsia="Times New Roman"/>
          <w:sz w:val="24"/>
          <w:szCs w:val="24"/>
        </w:rPr>
        <w:t xml:space="preserve">Целевой раздел определяет общее назначение, цели, задачи и планируемые результаты реализации АООП НОО </w:t>
      </w:r>
      <w:proofErr w:type="gramStart"/>
      <w:r w:rsidR="00D53105" w:rsidRPr="00D53105">
        <w:rPr>
          <w:rFonts w:eastAsia="Times New Roman"/>
          <w:sz w:val="24"/>
          <w:szCs w:val="24"/>
        </w:rPr>
        <w:t>для слепых</w:t>
      </w:r>
      <w:proofErr w:type="gramEnd"/>
      <w:r w:rsidR="00D53105" w:rsidRPr="00D53105">
        <w:rPr>
          <w:rFonts w:eastAsia="Times New Roman"/>
          <w:sz w:val="24"/>
          <w:szCs w:val="24"/>
        </w:rPr>
        <w:t xml:space="preserve"> обучающихся, а также способы определения достижения этих целей и результатов.</w:t>
      </w:r>
    </w:p>
    <w:p w:rsidR="00D53105" w:rsidRPr="00D53105" w:rsidRDefault="00D53105" w:rsidP="00D53105">
      <w:pPr>
        <w:pStyle w:val="a5"/>
        <w:jc w:val="both"/>
        <w:rPr>
          <w:rFonts w:eastAsia="Times New Roman"/>
          <w:sz w:val="24"/>
          <w:szCs w:val="24"/>
        </w:rPr>
      </w:pPr>
      <w:r>
        <w:rPr>
          <w:rFonts w:eastAsia="Times New Roman"/>
          <w:b/>
          <w:sz w:val="24"/>
          <w:szCs w:val="24"/>
          <w:lang w:val="en-US"/>
        </w:rPr>
        <w:t>I</w:t>
      </w:r>
      <w:r w:rsidRPr="00D53105">
        <w:rPr>
          <w:rFonts w:eastAsia="Times New Roman"/>
          <w:b/>
          <w:sz w:val="24"/>
          <w:szCs w:val="24"/>
        </w:rPr>
        <w:t>.Целевой раздел включает</w:t>
      </w:r>
      <w:r w:rsidRPr="00D53105">
        <w:rPr>
          <w:rFonts w:eastAsia="Times New Roman"/>
          <w:sz w:val="24"/>
          <w:szCs w:val="24"/>
        </w:rPr>
        <w:t>:</w:t>
      </w:r>
    </w:p>
    <w:p w:rsidR="00D53105" w:rsidRPr="00D53105" w:rsidRDefault="00D53105" w:rsidP="00D53105">
      <w:pPr>
        <w:pStyle w:val="a5"/>
        <w:jc w:val="both"/>
        <w:rPr>
          <w:rFonts w:eastAsia="Times New Roman"/>
          <w:sz w:val="24"/>
          <w:szCs w:val="24"/>
        </w:rPr>
      </w:pPr>
      <w:r>
        <w:rPr>
          <w:rFonts w:eastAsia="Times New Roman"/>
          <w:sz w:val="24"/>
          <w:szCs w:val="24"/>
        </w:rPr>
        <w:t>1.1.</w:t>
      </w:r>
      <w:r w:rsidRPr="00D53105">
        <w:rPr>
          <w:rFonts w:eastAsia="Times New Roman"/>
          <w:sz w:val="24"/>
          <w:szCs w:val="24"/>
        </w:rPr>
        <w:t>пояснительную записку;</w:t>
      </w:r>
    </w:p>
    <w:p w:rsidR="00D53105" w:rsidRPr="00D53105" w:rsidRDefault="00D53105" w:rsidP="00D53105">
      <w:pPr>
        <w:pStyle w:val="a5"/>
        <w:jc w:val="both"/>
        <w:rPr>
          <w:rFonts w:eastAsia="Times New Roman"/>
          <w:sz w:val="24"/>
          <w:szCs w:val="24"/>
        </w:rPr>
      </w:pPr>
      <w:r>
        <w:rPr>
          <w:rFonts w:eastAsia="Times New Roman"/>
          <w:sz w:val="24"/>
          <w:szCs w:val="24"/>
        </w:rPr>
        <w:t>1.2.</w:t>
      </w:r>
      <w:r w:rsidRPr="00D53105">
        <w:rPr>
          <w:rFonts w:eastAsia="Times New Roman"/>
          <w:sz w:val="24"/>
          <w:szCs w:val="24"/>
        </w:rPr>
        <w:t xml:space="preserve">планируемые результаты освоения </w:t>
      </w:r>
      <w:proofErr w:type="gramStart"/>
      <w:r w:rsidRPr="00D53105">
        <w:rPr>
          <w:rFonts w:eastAsia="Times New Roman"/>
          <w:sz w:val="24"/>
          <w:szCs w:val="24"/>
        </w:rPr>
        <w:t>слепыми</w:t>
      </w:r>
      <w:proofErr w:type="gramEnd"/>
      <w:r w:rsidRPr="00D53105">
        <w:rPr>
          <w:rFonts w:eastAsia="Times New Roman"/>
          <w:sz w:val="24"/>
          <w:szCs w:val="24"/>
        </w:rPr>
        <w:t xml:space="preserve"> обучающимися АООП НОО;</w:t>
      </w:r>
    </w:p>
    <w:p w:rsidR="00D53105" w:rsidRPr="00D53105" w:rsidRDefault="00D53105" w:rsidP="00D53105">
      <w:pPr>
        <w:pStyle w:val="a5"/>
        <w:jc w:val="both"/>
        <w:rPr>
          <w:rFonts w:eastAsia="Times New Roman"/>
          <w:sz w:val="24"/>
          <w:szCs w:val="24"/>
        </w:rPr>
      </w:pPr>
      <w:r>
        <w:rPr>
          <w:rFonts w:eastAsia="Times New Roman"/>
          <w:sz w:val="24"/>
          <w:szCs w:val="24"/>
        </w:rPr>
        <w:t xml:space="preserve">1.3. </w:t>
      </w:r>
      <w:r w:rsidRPr="00D53105">
        <w:rPr>
          <w:rFonts w:eastAsia="Times New Roman"/>
          <w:sz w:val="24"/>
          <w:szCs w:val="24"/>
        </w:rPr>
        <w:t>систему оценки достижения планируемых результатов освоения АООП НОО.</w:t>
      </w:r>
    </w:p>
    <w:p w:rsidR="00D53105" w:rsidRPr="00D53105" w:rsidRDefault="00D53105" w:rsidP="00D53105">
      <w:pPr>
        <w:pStyle w:val="a5"/>
        <w:jc w:val="both"/>
        <w:rPr>
          <w:rFonts w:eastAsia="Times New Roman"/>
          <w:sz w:val="24"/>
          <w:szCs w:val="24"/>
        </w:rPr>
      </w:pPr>
      <w:r w:rsidRPr="00D53105">
        <w:rPr>
          <w:rFonts w:eastAsia="Times New Roman"/>
          <w:b/>
          <w:sz w:val="24"/>
          <w:szCs w:val="24"/>
          <w:lang w:val="en-US"/>
        </w:rPr>
        <w:t>II</w:t>
      </w:r>
      <w:r w:rsidRPr="00D53105">
        <w:rPr>
          <w:rFonts w:eastAsia="Times New Roman"/>
          <w:b/>
          <w:sz w:val="24"/>
          <w:szCs w:val="24"/>
        </w:rPr>
        <w:t>.Содержательный раздел</w:t>
      </w:r>
      <w:r w:rsidRPr="00D53105">
        <w:rPr>
          <w:rFonts w:eastAsia="Times New Roman"/>
          <w:sz w:val="24"/>
          <w:szCs w:val="24"/>
        </w:rPr>
        <w:t xml:space="preserve"> определяет общее содержание АООП НОО для слепых 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D53105" w:rsidRPr="00D53105" w:rsidRDefault="00D53105" w:rsidP="00D53105">
      <w:pPr>
        <w:pStyle w:val="a5"/>
        <w:jc w:val="both"/>
        <w:rPr>
          <w:rFonts w:eastAsia="Times New Roman"/>
          <w:sz w:val="24"/>
          <w:szCs w:val="24"/>
        </w:rPr>
      </w:pPr>
      <w:r>
        <w:rPr>
          <w:rFonts w:eastAsia="Times New Roman"/>
          <w:sz w:val="24"/>
          <w:szCs w:val="24"/>
        </w:rPr>
        <w:t>2.1.</w:t>
      </w:r>
      <w:r w:rsidRPr="00D53105">
        <w:rPr>
          <w:rFonts w:eastAsia="Times New Roman"/>
          <w:sz w:val="24"/>
          <w:szCs w:val="24"/>
        </w:rPr>
        <w:t>прог</w:t>
      </w:r>
      <w:r>
        <w:rPr>
          <w:rFonts w:eastAsia="Times New Roman"/>
          <w:sz w:val="24"/>
          <w:szCs w:val="24"/>
        </w:rPr>
        <w:t>рамму формирования базовых</w:t>
      </w:r>
      <w:r w:rsidRPr="00D53105">
        <w:rPr>
          <w:rFonts w:eastAsia="Times New Roman"/>
          <w:sz w:val="24"/>
          <w:szCs w:val="24"/>
        </w:rPr>
        <w:t xml:space="preserve"> учебных действий у обучающихся;</w:t>
      </w:r>
    </w:p>
    <w:p w:rsidR="00D53105" w:rsidRPr="00D53105" w:rsidRDefault="00D53105" w:rsidP="00D53105">
      <w:pPr>
        <w:pStyle w:val="a5"/>
        <w:jc w:val="both"/>
        <w:rPr>
          <w:rFonts w:eastAsia="Times New Roman"/>
          <w:sz w:val="24"/>
          <w:szCs w:val="24"/>
        </w:rPr>
      </w:pPr>
      <w:r>
        <w:rPr>
          <w:rFonts w:eastAsia="Times New Roman"/>
          <w:sz w:val="24"/>
          <w:szCs w:val="24"/>
        </w:rPr>
        <w:t>2.2.</w:t>
      </w:r>
      <w:r w:rsidRPr="00D53105">
        <w:rPr>
          <w:rFonts w:eastAsia="Times New Roman"/>
          <w:sz w:val="24"/>
          <w:szCs w:val="24"/>
        </w:rPr>
        <w:t>программы отдельных учебных предметов, курсов коррекционно-развивающей области;</w:t>
      </w:r>
    </w:p>
    <w:p w:rsidR="00D53105" w:rsidRPr="00D53105" w:rsidRDefault="00D53105" w:rsidP="00D53105">
      <w:pPr>
        <w:pStyle w:val="a5"/>
        <w:jc w:val="both"/>
        <w:rPr>
          <w:rFonts w:eastAsia="Times New Roman"/>
          <w:sz w:val="24"/>
          <w:szCs w:val="24"/>
        </w:rPr>
      </w:pPr>
      <w:r>
        <w:rPr>
          <w:rFonts w:eastAsia="Times New Roman"/>
          <w:sz w:val="24"/>
          <w:szCs w:val="24"/>
        </w:rPr>
        <w:t xml:space="preserve">2.3.программу </w:t>
      </w:r>
      <w:r w:rsidRPr="00D53105">
        <w:rPr>
          <w:rFonts w:eastAsia="Times New Roman"/>
          <w:sz w:val="24"/>
          <w:szCs w:val="24"/>
        </w:rPr>
        <w:t xml:space="preserve">нравственного развития, воспитания </w:t>
      </w:r>
      <w:proofErr w:type="gramStart"/>
      <w:r w:rsidRPr="00D53105">
        <w:rPr>
          <w:rFonts w:eastAsia="Times New Roman"/>
          <w:sz w:val="24"/>
          <w:szCs w:val="24"/>
        </w:rPr>
        <w:t>слепых</w:t>
      </w:r>
      <w:proofErr w:type="gramEnd"/>
      <w:r w:rsidRPr="00D53105">
        <w:rPr>
          <w:rFonts w:eastAsia="Times New Roman"/>
          <w:sz w:val="24"/>
          <w:szCs w:val="24"/>
        </w:rPr>
        <w:t xml:space="preserve"> о</w:t>
      </w:r>
      <w:r>
        <w:rPr>
          <w:rFonts w:eastAsia="Times New Roman"/>
          <w:sz w:val="24"/>
          <w:szCs w:val="24"/>
        </w:rPr>
        <w:t>бучающихся</w:t>
      </w:r>
      <w:r w:rsidRPr="00D53105">
        <w:rPr>
          <w:rFonts w:eastAsia="Times New Roman"/>
          <w:sz w:val="24"/>
          <w:szCs w:val="24"/>
        </w:rPr>
        <w:t>;</w:t>
      </w:r>
    </w:p>
    <w:p w:rsidR="00D53105" w:rsidRPr="00D53105" w:rsidRDefault="00D53105" w:rsidP="00D53105">
      <w:pPr>
        <w:pStyle w:val="a5"/>
        <w:jc w:val="both"/>
        <w:rPr>
          <w:rFonts w:eastAsia="Times New Roman"/>
          <w:sz w:val="24"/>
          <w:szCs w:val="24"/>
        </w:rPr>
      </w:pPr>
      <w:r>
        <w:rPr>
          <w:rFonts w:eastAsia="Times New Roman"/>
          <w:sz w:val="24"/>
          <w:szCs w:val="24"/>
        </w:rPr>
        <w:t>2.4.</w:t>
      </w:r>
      <w:r w:rsidRPr="00D53105">
        <w:rPr>
          <w:rFonts w:eastAsia="Times New Roman"/>
          <w:sz w:val="24"/>
          <w:szCs w:val="24"/>
        </w:rPr>
        <w:t>программу формирования экологической культуры, здорового и безопасного образа жизни;</w:t>
      </w:r>
    </w:p>
    <w:p w:rsidR="00D53105" w:rsidRPr="00D53105" w:rsidRDefault="00D53105" w:rsidP="00D53105">
      <w:pPr>
        <w:pStyle w:val="a5"/>
        <w:jc w:val="both"/>
        <w:rPr>
          <w:rFonts w:eastAsia="Times New Roman"/>
          <w:sz w:val="24"/>
          <w:szCs w:val="24"/>
        </w:rPr>
      </w:pPr>
      <w:r>
        <w:rPr>
          <w:rFonts w:eastAsia="Times New Roman"/>
          <w:sz w:val="24"/>
          <w:szCs w:val="24"/>
        </w:rPr>
        <w:t>2.5.</w:t>
      </w:r>
      <w:r w:rsidRPr="00D53105">
        <w:rPr>
          <w:rFonts w:eastAsia="Times New Roman"/>
          <w:sz w:val="24"/>
          <w:szCs w:val="24"/>
        </w:rPr>
        <w:t>программу коррекционной работы;</w:t>
      </w:r>
    </w:p>
    <w:p w:rsidR="00D53105" w:rsidRPr="00D53105" w:rsidRDefault="00D53105" w:rsidP="00D53105">
      <w:pPr>
        <w:pStyle w:val="a5"/>
        <w:jc w:val="both"/>
        <w:rPr>
          <w:rFonts w:eastAsia="Times New Roman"/>
          <w:sz w:val="24"/>
          <w:szCs w:val="24"/>
        </w:rPr>
      </w:pPr>
      <w:r>
        <w:rPr>
          <w:rFonts w:eastAsia="Times New Roman"/>
          <w:sz w:val="24"/>
          <w:szCs w:val="24"/>
        </w:rPr>
        <w:t>2.6.</w:t>
      </w:r>
      <w:r w:rsidRPr="00D53105">
        <w:rPr>
          <w:rFonts w:eastAsia="Times New Roman"/>
          <w:sz w:val="24"/>
          <w:szCs w:val="24"/>
        </w:rPr>
        <w:t>программу внеурочной деятельности.</w:t>
      </w:r>
    </w:p>
    <w:p w:rsidR="00D53105" w:rsidRPr="00D53105" w:rsidRDefault="00D53105" w:rsidP="00D53105">
      <w:pPr>
        <w:pStyle w:val="a5"/>
        <w:jc w:val="both"/>
        <w:rPr>
          <w:rFonts w:eastAsia="Times New Roman"/>
          <w:b/>
          <w:sz w:val="24"/>
          <w:szCs w:val="24"/>
        </w:rPr>
      </w:pPr>
      <w:r w:rsidRPr="00D53105">
        <w:rPr>
          <w:rFonts w:eastAsia="Times New Roman"/>
          <w:b/>
          <w:sz w:val="24"/>
          <w:szCs w:val="24"/>
          <w:lang w:val="en-US"/>
        </w:rPr>
        <w:t>III</w:t>
      </w:r>
      <w:r w:rsidRPr="00D53105">
        <w:rPr>
          <w:rFonts w:eastAsia="Times New Roman"/>
          <w:b/>
          <w:sz w:val="24"/>
          <w:szCs w:val="24"/>
        </w:rPr>
        <w:t>.Организационный раздел включает:</w:t>
      </w:r>
    </w:p>
    <w:p w:rsidR="00D53105" w:rsidRPr="00D53105" w:rsidRDefault="00D53105" w:rsidP="00D53105">
      <w:pPr>
        <w:pStyle w:val="a5"/>
        <w:jc w:val="both"/>
        <w:rPr>
          <w:rFonts w:eastAsia="Times New Roman"/>
          <w:sz w:val="24"/>
          <w:szCs w:val="24"/>
        </w:rPr>
      </w:pPr>
      <w:r>
        <w:rPr>
          <w:rFonts w:eastAsia="Times New Roman"/>
          <w:sz w:val="24"/>
          <w:szCs w:val="24"/>
        </w:rPr>
        <w:t xml:space="preserve">3.1. </w:t>
      </w:r>
      <w:r w:rsidRPr="00D53105">
        <w:rPr>
          <w:rFonts w:eastAsia="Times New Roman"/>
          <w:sz w:val="24"/>
          <w:szCs w:val="24"/>
        </w:rPr>
        <w:t>учебный план НОО, включающий предметные и коррекционно-развивающую области, направления внеурочной деятельности;</w:t>
      </w:r>
    </w:p>
    <w:p w:rsidR="00D53105" w:rsidRPr="00D53105" w:rsidRDefault="00D53105" w:rsidP="00D53105">
      <w:pPr>
        <w:pStyle w:val="a5"/>
        <w:jc w:val="both"/>
        <w:rPr>
          <w:rFonts w:eastAsia="Times New Roman"/>
          <w:sz w:val="24"/>
          <w:szCs w:val="24"/>
        </w:rPr>
      </w:pPr>
      <w:r>
        <w:rPr>
          <w:rFonts w:eastAsia="Times New Roman"/>
          <w:sz w:val="24"/>
          <w:szCs w:val="24"/>
        </w:rPr>
        <w:t xml:space="preserve">3.2. </w:t>
      </w:r>
      <w:r w:rsidRPr="00D53105">
        <w:rPr>
          <w:rFonts w:eastAsia="Times New Roman"/>
          <w:sz w:val="24"/>
          <w:szCs w:val="24"/>
        </w:rPr>
        <w:t>систему условий реализации АООП НОО в соответствии с требованиями Стандарта.</w:t>
      </w:r>
    </w:p>
    <w:p w:rsidR="00D53105" w:rsidRPr="00D53105" w:rsidRDefault="00D53105" w:rsidP="00D53105">
      <w:pPr>
        <w:pStyle w:val="a5"/>
        <w:jc w:val="both"/>
        <w:rPr>
          <w:rFonts w:ascii="Calibri" w:eastAsia="Times New Roman" w:hAnsi="Calibri"/>
          <w:sz w:val="24"/>
          <w:szCs w:val="24"/>
        </w:rPr>
      </w:pPr>
      <w:r w:rsidRPr="00D53105">
        <w:rPr>
          <w:rFonts w:eastAsia="Times New Roman"/>
          <w:sz w:val="24"/>
          <w:szCs w:val="24"/>
        </w:rPr>
        <w:t>Учебный план НОО слепых обучающихся (далее – Учебный план) является основным организационным механизмом реализации АООП</w:t>
      </w:r>
      <w:r>
        <w:rPr>
          <w:rFonts w:eastAsia="Times New Roman"/>
          <w:sz w:val="24"/>
          <w:szCs w:val="24"/>
        </w:rPr>
        <w:t xml:space="preserve"> </w:t>
      </w:r>
      <w:r w:rsidRPr="00D53105">
        <w:rPr>
          <w:rFonts w:eastAsia="Times New Roman"/>
          <w:sz w:val="24"/>
          <w:szCs w:val="24"/>
        </w:rPr>
        <w:t>НОО.</w:t>
      </w:r>
    </w:p>
    <w:p w:rsidR="00D53105" w:rsidRDefault="00D53105" w:rsidP="00D53105">
      <w:pPr>
        <w:spacing w:line="236" w:lineRule="auto"/>
        <w:ind w:left="120" w:firstLine="567"/>
        <w:jc w:val="both"/>
        <w:rPr>
          <w:rFonts w:eastAsia="Times New Roman"/>
          <w:b/>
          <w:bCs/>
          <w:sz w:val="24"/>
          <w:szCs w:val="24"/>
          <w:lang w:eastAsia="en-US"/>
        </w:rPr>
      </w:pPr>
    </w:p>
    <w:p w:rsidR="00D53105" w:rsidRPr="00D53105" w:rsidRDefault="00D53105" w:rsidP="00D53105">
      <w:pPr>
        <w:spacing w:line="236" w:lineRule="auto"/>
        <w:ind w:left="120" w:firstLine="567"/>
        <w:jc w:val="both"/>
        <w:rPr>
          <w:rFonts w:eastAsia="Times New Roman"/>
          <w:sz w:val="20"/>
          <w:szCs w:val="20"/>
          <w:lang w:eastAsia="en-US"/>
        </w:rPr>
      </w:pPr>
      <w:r w:rsidRPr="00D53105">
        <w:rPr>
          <w:rFonts w:eastAsia="Times New Roman"/>
          <w:b/>
          <w:bCs/>
          <w:sz w:val="24"/>
          <w:szCs w:val="24"/>
          <w:lang w:eastAsia="en-US"/>
        </w:rPr>
        <w:lastRenderedPageBreak/>
        <w:t xml:space="preserve">Адресность программы. </w:t>
      </w:r>
      <w:r w:rsidRPr="00D53105">
        <w:rPr>
          <w:rFonts w:eastAsia="Times New Roman"/>
          <w:sz w:val="24"/>
          <w:szCs w:val="24"/>
          <w:lang w:eastAsia="en-US"/>
        </w:rPr>
        <w:t>Программа адресована педагогическому коллективу</w:t>
      </w:r>
      <w:r w:rsidRPr="00D53105">
        <w:rPr>
          <w:rFonts w:eastAsia="Times New Roman"/>
          <w:b/>
          <w:bCs/>
          <w:sz w:val="24"/>
          <w:szCs w:val="24"/>
          <w:lang w:eastAsia="en-US"/>
        </w:rPr>
        <w:t xml:space="preserve"> </w:t>
      </w:r>
      <w:r w:rsidR="00D37A51">
        <w:rPr>
          <w:rFonts w:eastAsia="Times New Roman"/>
          <w:sz w:val="24"/>
          <w:szCs w:val="24"/>
          <w:lang w:eastAsia="en-US"/>
        </w:rPr>
        <w:t>МАОУ СОШ №1</w:t>
      </w:r>
      <w:r w:rsidRPr="00D53105">
        <w:rPr>
          <w:rFonts w:eastAsia="Times New Roman"/>
          <w:sz w:val="24"/>
          <w:szCs w:val="24"/>
          <w:lang w:eastAsia="en-US"/>
        </w:rPr>
        <w:t>, обучающимся и их родителям (законным представителям).</w:t>
      </w:r>
    </w:p>
    <w:p w:rsidR="00D53105" w:rsidRPr="00D53105" w:rsidRDefault="00D53105" w:rsidP="00D53105">
      <w:pPr>
        <w:spacing w:line="10" w:lineRule="exact"/>
        <w:rPr>
          <w:rFonts w:eastAsia="Times New Roman"/>
          <w:sz w:val="20"/>
          <w:szCs w:val="20"/>
          <w:lang w:eastAsia="en-US"/>
        </w:rPr>
      </w:pPr>
    </w:p>
    <w:p w:rsidR="00D53105" w:rsidRPr="00D53105" w:rsidRDefault="00D53105" w:rsidP="00D53105">
      <w:pPr>
        <w:spacing w:line="238" w:lineRule="auto"/>
        <w:ind w:left="120" w:firstLine="567"/>
        <w:jc w:val="both"/>
        <w:rPr>
          <w:rFonts w:eastAsia="Times New Roman"/>
          <w:sz w:val="20"/>
          <w:szCs w:val="20"/>
          <w:lang w:eastAsia="en-US"/>
        </w:rPr>
      </w:pPr>
      <w:r w:rsidRPr="00D53105">
        <w:rPr>
          <w:rFonts w:eastAsia="Times New Roman"/>
          <w:b/>
          <w:bCs/>
          <w:sz w:val="24"/>
          <w:szCs w:val="24"/>
          <w:lang w:eastAsia="en-US"/>
        </w:rPr>
        <w:t>Сокращения, используемые в предполагаемой программе: АООП</w:t>
      </w:r>
      <w:r w:rsidRPr="00D53105">
        <w:rPr>
          <w:rFonts w:eastAsia="Times New Roman"/>
          <w:sz w:val="24"/>
          <w:szCs w:val="24"/>
          <w:lang w:eastAsia="en-US"/>
        </w:rPr>
        <w:t xml:space="preserve">-адаптированная основная общеобразовательная программа; </w:t>
      </w:r>
      <w:r w:rsidRPr="00D53105">
        <w:rPr>
          <w:rFonts w:eastAsia="Times New Roman"/>
          <w:b/>
          <w:bCs/>
          <w:sz w:val="24"/>
          <w:szCs w:val="24"/>
          <w:lang w:eastAsia="en-US"/>
        </w:rPr>
        <w:t>НОО</w:t>
      </w:r>
      <w:r w:rsidRPr="00D53105">
        <w:rPr>
          <w:rFonts w:eastAsia="Times New Roman"/>
          <w:sz w:val="24"/>
          <w:szCs w:val="24"/>
          <w:lang w:eastAsia="en-US"/>
        </w:rPr>
        <w:t xml:space="preserve"> – начальное общее образование, </w:t>
      </w:r>
      <w:r>
        <w:rPr>
          <w:rFonts w:eastAsia="Times New Roman"/>
          <w:b/>
          <w:bCs/>
          <w:sz w:val="24"/>
          <w:szCs w:val="24"/>
          <w:lang w:eastAsia="en-US"/>
        </w:rPr>
        <w:t>обучающиеся с УО</w:t>
      </w:r>
      <w:r>
        <w:rPr>
          <w:rFonts w:eastAsia="Times New Roman"/>
          <w:sz w:val="24"/>
          <w:szCs w:val="24"/>
          <w:lang w:eastAsia="en-US"/>
        </w:rPr>
        <w:t xml:space="preserve"> – обучающиеся с умственной отсталостью (интеллектуальными нарушениями)</w:t>
      </w:r>
      <w:r w:rsidRPr="00D53105">
        <w:rPr>
          <w:rFonts w:eastAsia="Times New Roman"/>
          <w:sz w:val="24"/>
          <w:szCs w:val="24"/>
          <w:lang w:eastAsia="en-US"/>
        </w:rPr>
        <w:t xml:space="preserve">: </w:t>
      </w:r>
      <w:r w:rsidRPr="00D53105">
        <w:rPr>
          <w:rFonts w:eastAsia="Times New Roman"/>
          <w:b/>
          <w:bCs/>
          <w:sz w:val="24"/>
          <w:szCs w:val="24"/>
          <w:lang w:eastAsia="en-US"/>
        </w:rPr>
        <w:t>ФГОС НОО ОВЗ</w:t>
      </w:r>
      <w:r w:rsidRPr="00D53105">
        <w:rPr>
          <w:rFonts w:eastAsia="Times New Roman"/>
          <w:sz w:val="24"/>
          <w:szCs w:val="24"/>
          <w:lang w:eastAsia="en-US"/>
        </w:rPr>
        <w:t xml:space="preserve"> – федеральный государственный образовательный стандарт начального общего образования обучающихся</w:t>
      </w:r>
      <w:r w:rsidRPr="00D53105">
        <w:rPr>
          <w:rFonts w:eastAsia="Times New Roman"/>
          <w:sz w:val="20"/>
          <w:szCs w:val="20"/>
          <w:lang w:eastAsia="en-US"/>
        </w:rPr>
        <w:t xml:space="preserve"> </w:t>
      </w:r>
      <w:r w:rsidRPr="00D53105">
        <w:rPr>
          <w:rFonts w:eastAsia="Times New Roman"/>
          <w:sz w:val="24"/>
          <w:szCs w:val="24"/>
          <w:lang w:eastAsia="en-US"/>
        </w:rPr>
        <w:t xml:space="preserve">ограниченными возможностями здоровья; </w:t>
      </w:r>
      <w:r w:rsidRPr="00D53105">
        <w:rPr>
          <w:rFonts w:eastAsia="Times New Roman"/>
          <w:b/>
          <w:sz w:val="24"/>
          <w:szCs w:val="24"/>
          <w:lang w:eastAsia="en-US"/>
        </w:rPr>
        <w:t>ФГОС УО</w:t>
      </w:r>
      <w:r>
        <w:rPr>
          <w:rFonts w:eastAsia="Times New Roman"/>
          <w:sz w:val="24"/>
          <w:szCs w:val="24"/>
          <w:lang w:eastAsia="en-US"/>
        </w:rPr>
        <w:t xml:space="preserve"> -</w:t>
      </w:r>
      <w:r w:rsidRPr="00D53105">
        <w:rPr>
          <w:rFonts w:eastAsia="Times New Roman"/>
          <w:sz w:val="24"/>
          <w:szCs w:val="24"/>
          <w:lang w:eastAsia="en-US"/>
        </w:rPr>
        <w:t xml:space="preserve"> федеральный государственный образовательный стандар</w:t>
      </w:r>
      <w:r>
        <w:rPr>
          <w:rFonts w:eastAsia="Times New Roman"/>
          <w:sz w:val="24"/>
          <w:szCs w:val="24"/>
          <w:lang w:eastAsia="en-US"/>
        </w:rPr>
        <w:t xml:space="preserve">т </w:t>
      </w:r>
      <w:r w:rsidRPr="00D53105">
        <w:rPr>
          <w:rFonts w:eastAsia="Times New Roman"/>
          <w:sz w:val="24"/>
          <w:szCs w:val="24"/>
          <w:lang w:eastAsia="en-US"/>
        </w:rPr>
        <w:t>обучающихся</w:t>
      </w:r>
      <w:r w:rsidRPr="00D53105">
        <w:rPr>
          <w:rFonts w:eastAsia="Times New Roman"/>
          <w:sz w:val="20"/>
          <w:szCs w:val="20"/>
          <w:lang w:eastAsia="en-US"/>
        </w:rPr>
        <w:t xml:space="preserve"> </w:t>
      </w:r>
      <w:r>
        <w:rPr>
          <w:rFonts w:eastAsia="Times New Roman"/>
          <w:sz w:val="24"/>
          <w:szCs w:val="24"/>
          <w:lang w:eastAsia="en-US"/>
        </w:rPr>
        <w:t xml:space="preserve">с умственной отсталостью (интеллектуальными нарушениями), </w:t>
      </w:r>
      <w:r>
        <w:rPr>
          <w:rFonts w:eastAsia="Times New Roman"/>
          <w:b/>
          <w:bCs/>
          <w:sz w:val="24"/>
          <w:szCs w:val="24"/>
          <w:lang w:eastAsia="en-US"/>
        </w:rPr>
        <w:t>Б</w:t>
      </w:r>
      <w:r w:rsidRPr="00D53105">
        <w:rPr>
          <w:rFonts w:eastAsia="Times New Roman"/>
          <w:b/>
          <w:bCs/>
          <w:sz w:val="24"/>
          <w:szCs w:val="24"/>
          <w:lang w:eastAsia="en-US"/>
        </w:rPr>
        <w:t>УД</w:t>
      </w:r>
      <w:r>
        <w:rPr>
          <w:rFonts w:eastAsia="Times New Roman"/>
          <w:sz w:val="24"/>
          <w:szCs w:val="24"/>
          <w:lang w:eastAsia="en-US"/>
        </w:rPr>
        <w:t xml:space="preserve"> – базовые</w:t>
      </w:r>
      <w:r w:rsidRPr="00D53105">
        <w:rPr>
          <w:rFonts w:eastAsia="Times New Roman"/>
          <w:sz w:val="24"/>
          <w:szCs w:val="24"/>
          <w:lang w:eastAsia="en-US"/>
        </w:rPr>
        <w:t xml:space="preserve"> учебные действия;  </w:t>
      </w:r>
      <w:r w:rsidRPr="00D53105">
        <w:rPr>
          <w:rFonts w:eastAsia="Times New Roman"/>
          <w:b/>
          <w:bCs/>
          <w:sz w:val="24"/>
          <w:szCs w:val="24"/>
          <w:lang w:eastAsia="en-US"/>
        </w:rPr>
        <w:t>ТПМПК</w:t>
      </w:r>
      <w:r w:rsidRPr="00D53105">
        <w:rPr>
          <w:rFonts w:eastAsia="Times New Roman"/>
          <w:sz w:val="24"/>
          <w:szCs w:val="24"/>
          <w:lang w:eastAsia="en-US"/>
        </w:rPr>
        <w:t xml:space="preserve">-территориальная психолого-медико-педагогическая комиссия, </w:t>
      </w:r>
      <w:proofErr w:type="spellStart"/>
      <w:r w:rsidRPr="00D53105">
        <w:rPr>
          <w:rFonts w:eastAsia="Times New Roman"/>
          <w:b/>
          <w:bCs/>
          <w:sz w:val="24"/>
          <w:szCs w:val="24"/>
          <w:lang w:eastAsia="en-US"/>
        </w:rPr>
        <w:t>ПМПк</w:t>
      </w:r>
      <w:proofErr w:type="spellEnd"/>
      <w:r w:rsidRPr="00D53105">
        <w:rPr>
          <w:rFonts w:eastAsia="Times New Roman"/>
          <w:sz w:val="24"/>
          <w:szCs w:val="24"/>
          <w:lang w:eastAsia="en-US"/>
        </w:rPr>
        <w:t>- психолого-медико-педагогический консилиум</w:t>
      </w:r>
      <w:r>
        <w:rPr>
          <w:rFonts w:eastAsia="Times New Roman"/>
          <w:sz w:val="24"/>
          <w:szCs w:val="24"/>
          <w:lang w:eastAsia="en-US"/>
        </w:rPr>
        <w:t>.</w:t>
      </w:r>
    </w:p>
    <w:p w:rsidR="00862537" w:rsidRDefault="00862537" w:rsidP="00862537">
      <w:pPr>
        <w:autoSpaceDE w:val="0"/>
        <w:autoSpaceDN w:val="0"/>
        <w:adjustRightInd w:val="0"/>
        <w:spacing w:line="360" w:lineRule="auto"/>
        <w:ind w:firstLine="709"/>
        <w:jc w:val="both"/>
        <w:textAlignment w:val="center"/>
        <w:rPr>
          <w:rFonts w:eastAsia="Times New Roman"/>
          <w:sz w:val="24"/>
          <w:szCs w:val="24"/>
        </w:rPr>
      </w:pPr>
    </w:p>
    <w:p w:rsidR="005222FC" w:rsidRDefault="005222FC" w:rsidP="005222FC">
      <w:pPr>
        <w:pStyle w:val="a5"/>
        <w:jc w:val="both"/>
        <w:rPr>
          <w:rFonts w:eastAsia="Times New Roman"/>
          <w:b/>
          <w:kern w:val="3"/>
          <w:sz w:val="24"/>
          <w:szCs w:val="24"/>
        </w:rPr>
      </w:pPr>
      <w:r>
        <w:rPr>
          <w:rFonts w:eastAsia="Times New Roman"/>
          <w:sz w:val="24"/>
          <w:szCs w:val="24"/>
        </w:rPr>
        <w:t xml:space="preserve">      </w:t>
      </w:r>
      <w:r w:rsidRPr="005222FC">
        <w:rPr>
          <w:rFonts w:eastAsia="Times New Roman"/>
          <w:b/>
          <w:sz w:val="24"/>
          <w:szCs w:val="24"/>
        </w:rPr>
        <w:t xml:space="preserve">Психолого-педагогическая характеристика </w:t>
      </w:r>
      <w:proofErr w:type="gramStart"/>
      <w:r w:rsidRPr="005222FC">
        <w:rPr>
          <w:rFonts w:eastAsia="Times New Roman"/>
          <w:b/>
          <w:sz w:val="24"/>
          <w:szCs w:val="24"/>
        </w:rPr>
        <w:t>слепых</w:t>
      </w:r>
      <w:proofErr w:type="gramEnd"/>
      <w:r w:rsidRPr="005222FC">
        <w:rPr>
          <w:rFonts w:eastAsia="Times New Roman"/>
          <w:b/>
          <w:sz w:val="24"/>
          <w:szCs w:val="24"/>
        </w:rPr>
        <w:t xml:space="preserve"> обучающихся с </w:t>
      </w:r>
      <w:r w:rsidRPr="005222FC">
        <w:rPr>
          <w:rFonts w:eastAsia="Times New Roman"/>
          <w:b/>
          <w:kern w:val="3"/>
          <w:sz w:val="24"/>
          <w:szCs w:val="24"/>
        </w:rPr>
        <w:t>легкой умственной отсталостью (интеллектуальными нарушениями)</w:t>
      </w:r>
    </w:p>
    <w:p w:rsidR="005222FC" w:rsidRPr="005222FC" w:rsidRDefault="005222FC" w:rsidP="005222FC">
      <w:pPr>
        <w:pStyle w:val="a5"/>
        <w:jc w:val="both"/>
        <w:rPr>
          <w:rFonts w:eastAsia="Times New Roman"/>
          <w:b/>
          <w:sz w:val="24"/>
          <w:szCs w:val="24"/>
        </w:rPr>
      </w:pP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Развитие обучающихся, имеющих два первичных нарушения - в данном случае слепоты, сочетающейся с интеллектуальной недостаточностью -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обучающихся к условиям школьного обучения, так и достижения ими планируемых результатов освоения адаптированной основной общеобразовательной программы начального общего образования. </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Когда речь идет о данной группе обучающихся, большое значение имеет глубина зрительных нарушений.  Исходя из данного критерия выделяются три подгруппы обучающихся: тотально слепые  (в качестве ведущих в  учебно-познавательной и ориентировочной деятельности выступают  осязание и слух, другие анализаторы выполняют вспомогательную роль); обучающиеся со </w:t>
      </w:r>
      <w:proofErr w:type="spellStart"/>
      <w:r w:rsidRPr="005222FC">
        <w:rPr>
          <w:rFonts w:eastAsia="Times New Roman"/>
          <w:sz w:val="24"/>
          <w:szCs w:val="24"/>
        </w:rPr>
        <w:t>светоощущением</w:t>
      </w:r>
      <w:proofErr w:type="spellEnd"/>
      <w:r w:rsidRPr="005222FC">
        <w:rPr>
          <w:rFonts w:eastAsia="Times New Roman"/>
          <w:sz w:val="24"/>
          <w:szCs w:val="24"/>
        </w:rPr>
        <w:t xml:space="preserve"> (имеется возможность воспринимать свет и тьму, в случае правильной проекции — цвет, но ведущими в учебно-познавательной  и ориентировочной деятельности выступают слух и осязание); обучающиеся с практической слепотой  (имеет место остаточное зрение, сохраняется способность воспринимать на близком расстоянии цвет, форму, размер предметов и объектов, что обеспечивает возможность формирования у данной подгруппы обучающихся  некачественных, но, тем не менее, зрительных образов).</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Большое значение для обучения слепых с </w:t>
      </w:r>
      <w:r w:rsidRPr="005222FC">
        <w:rPr>
          <w:rFonts w:eastAsia="Times New Roman"/>
          <w:kern w:val="3"/>
          <w:sz w:val="24"/>
          <w:szCs w:val="24"/>
        </w:rPr>
        <w:t>легкой умственной отсталостью (интеллектуальными нарушениями)</w:t>
      </w:r>
      <w:r w:rsidRPr="005222FC">
        <w:rPr>
          <w:rFonts w:eastAsia="Times New Roman"/>
          <w:sz w:val="24"/>
          <w:szCs w:val="24"/>
        </w:rPr>
        <w:t xml:space="preserve"> имеет время потери (нарушения) зрения. В случаях, когда зрение было потеряно (нарушено) в раннем возрасте, то речь идет не только о </w:t>
      </w:r>
      <w:proofErr w:type="gramStart"/>
      <w:r w:rsidRPr="005222FC">
        <w:rPr>
          <w:rFonts w:eastAsia="Times New Roman"/>
          <w:sz w:val="24"/>
          <w:szCs w:val="24"/>
        </w:rPr>
        <w:t>своеобразии  психофизического</w:t>
      </w:r>
      <w:proofErr w:type="gramEnd"/>
      <w:r w:rsidRPr="005222FC">
        <w:rPr>
          <w:rFonts w:eastAsia="Times New Roman"/>
          <w:sz w:val="24"/>
          <w:szCs w:val="24"/>
        </w:rPr>
        <w:t xml:space="preserve"> развития ребенка, но и об особенностях развития компенсаторных механизмов, связанных с перестройкой организма, регулируемой центральной нервной системой. </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Если потеря (нарушение) зрения произошла в дошкольном возрасте, то в зависимости, от </w:t>
      </w:r>
      <w:proofErr w:type="gramStart"/>
      <w:r w:rsidRPr="005222FC">
        <w:rPr>
          <w:rFonts w:eastAsia="Times New Roman"/>
          <w:sz w:val="24"/>
          <w:szCs w:val="24"/>
        </w:rPr>
        <w:t>условий  дошкольного</w:t>
      </w:r>
      <w:proofErr w:type="gramEnd"/>
      <w:r w:rsidRPr="005222FC">
        <w:rPr>
          <w:rFonts w:eastAsia="Times New Roman"/>
          <w:sz w:val="24"/>
          <w:szCs w:val="24"/>
        </w:rPr>
        <w:t xml:space="preserve"> воспитания обучающиеся могут иметь разный уровень развития: у одних детей могут практически отсутствовать  даже элементарные навыки ориентировки, контроля над своим поведением, у других - имеют место предпосылки для формирования базовых учебных умений.</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Независимо от времени потери (нарушения) зрения многие слепые с интеллектуальной недостаточностью отстают в физическом развитии, что выражается в более низком росте, меньшей массе тела и объеме грудной клетки, в наличии стереотипных движений. У многих из них имеет место нарушение осанки, отсутствует пластичность и </w:t>
      </w:r>
      <w:proofErr w:type="spellStart"/>
      <w:r w:rsidRPr="005222FC">
        <w:rPr>
          <w:rFonts w:eastAsia="Times New Roman"/>
          <w:sz w:val="24"/>
          <w:szCs w:val="24"/>
        </w:rPr>
        <w:t>координированность</w:t>
      </w:r>
      <w:proofErr w:type="spellEnd"/>
      <w:r w:rsidRPr="005222FC">
        <w:rPr>
          <w:rFonts w:eastAsia="Times New Roman"/>
          <w:sz w:val="24"/>
          <w:szCs w:val="24"/>
        </w:rPr>
        <w:t xml:space="preserve"> движений, эмоциональная выразительность, что усиливается затрудненностью (невозможностью) зрительного восприятия эмоциональных проявлений других людей.</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У обучающихся значительно снижены такие показатели как сила, быстрота и выносливость, они испытывают достаточно серьезные трудности при сохранении рабочей позы </w:t>
      </w:r>
      <w:r w:rsidRPr="005222FC">
        <w:rPr>
          <w:rFonts w:eastAsia="Times New Roman"/>
          <w:sz w:val="24"/>
          <w:szCs w:val="24"/>
        </w:rPr>
        <w:lastRenderedPageBreak/>
        <w:t>в течение урока, они быстро утомляются, у них значительно снижена работоспособность (у обучающихся с остаточным зрением, прежде всего, зрительная).</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Для данной группы обучающихся характерным является серьезные </w:t>
      </w:r>
      <w:proofErr w:type="gramStart"/>
      <w:r w:rsidRPr="005222FC">
        <w:rPr>
          <w:rFonts w:eastAsia="Times New Roman"/>
          <w:sz w:val="24"/>
          <w:szCs w:val="24"/>
        </w:rPr>
        <w:t>нарушения  психомоторики</w:t>
      </w:r>
      <w:proofErr w:type="gramEnd"/>
      <w:r w:rsidRPr="005222FC">
        <w:rPr>
          <w:rFonts w:eastAsia="Times New Roman"/>
          <w:sz w:val="24"/>
          <w:szCs w:val="24"/>
        </w:rPr>
        <w:t>, что в частности проявляется в том, что развитие высших уровней деятельности сочетается с резким недоразвитием более простых форм (например, навыков самообслуживания).</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У слепых с интеллектуальной недостаточностью значительно 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Для данной группы обучающихся характерны особенности восприятия: значительное снижение объема восприятия, его </w:t>
      </w:r>
      <w:proofErr w:type="spellStart"/>
      <w:r w:rsidRPr="005222FC">
        <w:rPr>
          <w:rFonts w:eastAsia="Times New Roman"/>
          <w:sz w:val="24"/>
          <w:szCs w:val="24"/>
        </w:rPr>
        <w:t>дифференцированности</w:t>
      </w:r>
      <w:proofErr w:type="spellEnd"/>
      <w:r w:rsidRPr="005222FC">
        <w:rPr>
          <w:rFonts w:eastAsia="Times New Roman"/>
          <w:sz w:val="24"/>
          <w:szCs w:val="24"/>
        </w:rPr>
        <w:t>,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5222FC" w:rsidRPr="005222FC" w:rsidRDefault="005222FC" w:rsidP="005222FC">
      <w:pPr>
        <w:pStyle w:val="a5"/>
        <w:jc w:val="both"/>
        <w:rPr>
          <w:rFonts w:eastAsia="Times New Roman"/>
          <w:bCs/>
          <w:sz w:val="24"/>
          <w:szCs w:val="24"/>
        </w:rPr>
      </w:pPr>
      <w:r w:rsidRPr="005222FC">
        <w:rPr>
          <w:rFonts w:eastAsia="Times New Roman"/>
          <w:sz w:val="24"/>
          <w:szCs w:val="24"/>
        </w:rPr>
        <w:tab/>
      </w:r>
      <w:r w:rsidRPr="005222FC">
        <w:rPr>
          <w:rFonts w:eastAsia="Times New Roman"/>
          <w:sz w:val="24"/>
          <w:szCs w:val="24"/>
        </w:rPr>
        <w:tab/>
        <w:t xml:space="preserve">Особенности зрительного восприятия у слепых с остаточным зрением усугубляются за счет наличия серьезных затруднений, вызванных низкой его остротой (острота зрения находится в пределах от 0,04 до 0,005 на лучше видящий глаз в условиях оптической коррекции), а также сужением границы поля зрения до 10-15 градусов или до точки фиксации при более высокой остроте зрения, которая может доходить до 1.0. Кроме того, как правило, у  данной подгруппы обучающихся  наряду с низкими показателями остроты зрения имеет место нарушение других зрительных функций (поле зрения, цветоразличение, контрастная чувствительность, глазодвигательные функции). Это, в свою очередь, осложняется наличием различных глазных заболеваний. Вместе с тем у многих слепых с </w:t>
      </w:r>
      <w:r w:rsidRPr="005222FC">
        <w:rPr>
          <w:rFonts w:eastAsia="Times New Roman"/>
          <w:kern w:val="3"/>
          <w:sz w:val="24"/>
          <w:szCs w:val="24"/>
        </w:rPr>
        <w:t>легкой умственной отсталостью (интеллектуальными нарушениями)</w:t>
      </w:r>
      <w:r w:rsidRPr="005222FC">
        <w:rPr>
          <w:rFonts w:eastAsia="Times New Roman"/>
          <w:sz w:val="24"/>
          <w:szCs w:val="24"/>
        </w:rPr>
        <w:t xml:space="preserve"> с остаточным зрением, поступающих в школу, не сформировано как умение рационально его использовать для восприятия предметов и объектов окружающего мира, так и умение использовать </w:t>
      </w:r>
      <w:proofErr w:type="spellStart"/>
      <w:r w:rsidRPr="005222FC">
        <w:rPr>
          <w:rFonts w:eastAsia="Times New Roman"/>
          <w:sz w:val="24"/>
          <w:szCs w:val="24"/>
        </w:rPr>
        <w:t>полисенсорную</w:t>
      </w:r>
      <w:proofErr w:type="spellEnd"/>
      <w:r w:rsidRPr="005222FC">
        <w:rPr>
          <w:rFonts w:eastAsia="Times New Roman"/>
          <w:sz w:val="24"/>
          <w:szCs w:val="24"/>
        </w:rPr>
        <w:t xml:space="preserve"> информацию, получаемую с помощью сохранных анализаторов. </w:t>
      </w:r>
    </w:p>
    <w:p w:rsidR="005222FC" w:rsidRPr="005222FC" w:rsidRDefault="005222FC" w:rsidP="005222FC">
      <w:pPr>
        <w:pStyle w:val="a5"/>
        <w:jc w:val="both"/>
        <w:rPr>
          <w:rFonts w:eastAsia="Times New Roman"/>
          <w:sz w:val="24"/>
          <w:szCs w:val="24"/>
        </w:rPr>
      </w:pPr>
      <w:r w:rsidRPr="005222FC">
        <w:rPr>
          <w:rFonts w:eastAsia="Times New Roman"/>
          <w:sz w:val="24"/>
          <w:szCs w:val="24"/>
        </w:rPr>
        <w:t xml:space="preserve">Независимо от состояния зрительного анализатора у слепых с </w:t>
      </w:r>
      <w:r w:rsidRPr="005222FC">
        <w:rPr>
          <w:rFonts w:eastAsia="Times New Roman"/>
          <w:kern w:val="3"/>
          <w:sz w:val="24"/>
          <w:szCs w:val="24"/>
        </w:rPr>
        <w:t>легкой умственной отсталостью (интеллектуальными нарушениями)</w:t>
      </w:r>
      <w:r w:rsidRPr="005222FC">
        <w:rPr>
          <w:rFonts w:eastAsia="Times New Roman"/>
          <w:sz w:val="24"/>
          <w:szCs w:val="24"/>
        </w:rPr>
        <w:t xml:space="preserve"> оказываются нарушенными: пространственное восприятие и ориентировка в пространстве, установление причинно-следственных связей, формирование адекватных, точных, целостных образов и др. </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w:t>
      </w:r>
      <w:proofErr w:type="spellStart"/>
      <w:r w:rsidRPr="005222FC">
        <w:rPr>
          <w:rFonts w:eastAsia="Times New Roman"/>
          <w:sz w:val="24"/>
          <w:szCs w:val="24"/>
        </w:rPr>
        <w:t>неоформленности</w:t>
      </w:r>
      <w:proofErr w:type="spellEnd"/>
      <w:r w:rsidRPr="005222FC">
        <w:rPr>
          <w:rFonts w:eastAsia="Times New Roman"/>
          <w:sz w:val="24"/>
          <w:szCs w:val="24"/>
        </w:rPr>
        <w:t xml:space="preserve"> предложений, в пропусках главных членов. Им характерен замедленный темп связной речи и имеют место качественные ее особенности: </w:t>
      </w:r>
      <w:proofErr w:type="spellStart"/>
      <w:r w:rsidRPr="005222FC">
        <w:rPr>
          <w:rFonts w:eastAsia="Times New Roman"/>
          <w:sz w:val="24"/>
          <w:szCs w:val="24"/>
        </w:rPr>
        <w:t>вербализм</w:t>
      </w:r>
      <w:proofErr w:type="spellEnd"/>
      <w:r w:rsidRPr="005222FC">
        <w:rPr>
          <w:rFonts w:eastAsia="Times New Roman"/>
          <w:sz w:val="24"/>
          <w:szCs w:val="24"/>
        </w:rPr>
        <w:t>, формализм речи, трудности вербализации, трудности понимания причинно-следственных связей, временных и пространственных обозначений, наличие скудного словарного запаса.</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У слепых с </w:t>
      </w:r>
      <w:r w:rsidRPr="005222FC">
        <w:rPr>
          <w:rFonts w:eastAsia="Times New Roman"/>
          <w:kern w:val="3"/>
          <w:sz w:val="24"/>
          <w:szCs w:val="24"/>
        </w:rPr>
        <w:t>легкой умственной отсталостью (интеллектуальными нарушениями)</w:t>
      </w:r>
      <w:r w:rsidRPr="005222FC">
        <w:rPr>
          <w:rFonts w:eastAsia="Times New Roman"/>
          <w:sz w:val="24"/>
          <w:szCs w:val="24"/>
        </w:rPr>
        <w:t xml:space="preserve"> нарушено мышление (слабость мышления, недостаточная </w:t>
      </w:r>
      <w:proofErr w:type="spellStart"/>
      <w:r w:rsidRPr="005222FC">
        <w:rPr>
          <w:rFonts w:eastAsia="Times New Roman"/>
          <w:sz w:val="24"/>
          <w:szCs w:val="24"/>
        </w:rPr>
        <w:t>дифференцированность</w:t>
      </w:r>
      <w:proofErr w:type="spellEnd"/>
      <w:r w:rsidRPr="005222FC">
        <w:rPr>
          <w:rFonts w:eastAsia="Times New Roman"/>
          <w:sz w:val="24"/>
          <w:szCs w:val="24"/>
        </w:rPr>
        <w:t xml:space="preserve"> обобщений, ситуативность, нарушение способности к обобщению, что значительно усугубляется, с одной стороны, неполноценностью </w:t>
      </w:r>
      <w:proofErr w:type="gramStart"/>
      <w:r w:rsidRPr="005222FC">
        <w:rPr>
          <w:rFonts w:eastAsia="Times New Roman"/>
          <w:sz w:val="24"/>
          <w:szCs w:val="24"/>
        </w:rPr>
        <w:t>чувственной  информации</w:t>
      </w:r>
      <w:proofErr w:type="gramEnd"/>
      <w:r w:rsidRPr="005222FC">
        <w:rPr>
          <w:rFonts w:eastAsia="Times New Roman"/>
          <w:sz w:val="24"/>
          <w:szCs w:val="24"/>
        </w:rPr>
        <w:t xml:space="preserve">, с другой, - неполноценностью других мыслительных операций (анализа, синтеза, сравнения, абстрагирования и др.). </w:t>
      </w:r>
      <w:proofErr w:type="gramStart"/>
      <w:r w:rsidRPr="005222FC">
        <w:rPr>
          <w:rFonts w:eastAsia="Times New Roman"/>
          <w:sz w:val="24"/>
          <w:szCs w:val="24"/>
        </w:rPr>
        <w:t>Мышление  характеризуется</w:t>
      </w:r>
      <w:proofErr w:type="gramEnd"/>
      <w:r w:rsidRPr="005222FC">
        <w:rPr>
          <w:rFonts w:eastAsia="Times New Roman"/>
          <w:sz w:val="24"/>
          <w:szCs w:val="24"/>
        </w:rPr>
        <w:t xml:space="preserve"> косностью, </w:t>
      </w:r>
      <w:proofErr w:type="spellStart"/>
      <w:r w:rsidRPr="005222FC">
        <w:rPr>
          <w:rFonts w:eastAsia="Times New Roman"/>
          <w:sz w:val="24"/>
          <w:szCs w:val="24"/>
        </w:rPr>
        <w:t>тугоподвижностью</w:t>
      </w:r>
      <w:proofErr w:type="spellEnd"/>
      <w:r w:rsidRPr="005222FC">
        <w:rPr>
          <w:rFonts w:eastAsia="Times New Roman"/>
          <w:sz w:val="24"/>
          <w:szCs w:val="24"/>
        </w:rPr>
        <w:t>.</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У подавляющего большинства слепых обучающихся с </w:t>
      </w:r>
      <w:r w:rsidRPr="005222FC">
        <w:rPr>
          <w:rFonts w:eastAsia="Times New Roman"/>
          <w:kern w:val="3"/>
          <w:sz w:val="24"/>
          <w:szCs w:val="24"/>
        </w:rPr>
        <w:t xml:space="preserve">легкой умственной отсталостью (интеллектуальными </w:t>
      </w:r>
      <w:proofErr w:type="gramStart"/>
      <w:r w:rsidRPr="005222FC">
        <w:rPr>
          <w:rFonts w:eastAsia="Times New Roman"/>
          <w:kern w:val="3"/>
          <w:sz w:val="24"/>
          <w:szCs w:val="24"/>
        </w:rPr>
        <w:t>нарушениями)</w:t>
      </w:r>
      <w:r w:rsidRPr="005222FC">
        <w:rPr>
          <w:rFonts w:eastAsia="Times New Roman"/>
          <w:sz w:val="24"/>
          <w:szCs w:val="24"/>
        </w:rPr>
        <w:t xml:space="preserve">  наблюдаются</w:t>
      </w:r>
      <w:proofErr w:type="gramEnd"/>
      <w:r w:rsidRPr="005222FC">
        <w:rPr>
          <w:rFonts w:eastAsia="Times New Roman"/>
          <w:sz w:val="24"/>
          <w:szCs w:val="24"/>
        </w:rPr>
        <w:t xml:space="preserve"> нарушения строения и мотивации деятельности, проявляющиеся в неправильном соотношении цели и действия, вследствие чего выполнение действия приобретает формальный характер: обучающиеся  не рассчитывают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Многим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5222FC" w:rsidRPr="005222FC" w:rsidRDefault="005222FC" w:rsidP="005222FC">
      <w:pPr>
        <w:pStyle w:val="a5"/>
        <w:jc w:val="both"/>
        <w:rPr>
          <w:rFonts w:eastAsia="Times New Roman"/>
          <w:sz w:val="24"/>
          <w:szCs w:val="24"/>
        </w:rPr>
      </w:pPr>
      <w:r w:rsidRPr="005222FC">
        <w:rPr>
          <w:rFonts w:eastAsia="Times New Roman"/>
          <w:sz w:val="24"/>
          <w:szCs w:val="24"/>
        </w:rPr>
        <w:lastRenderedPageBreak/>
        <w:tab/>
        <w:t xml:space="preserve">Кроме того у них </w:t>
      </w:r>
      <w:proofErr w:type="gramStart"/>
      <w:r w:rsidRPr="005222FC">
        <w:rPr>
          <w:rFonts w:eastAsia="Times New Roman"/>
          <w:sz w:val="24"/>
          <w:szCs w:val="24"/>
        </w:rPr>
        <w:t>имеет  место</w:t>
      </w:r>
      <w:proofErr w:type="gramEnd"/>
      <w:r w:rsidRPr="005222FC">
        <w:rPr>
          <w:rFonts w:eastAsia="Times New Roman"/>
          <w:sz w:val="24"/>
          <w:szCs w:val="24"/>
        </w:rPr>
        <w:t xml:space="preserve">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школьников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У обучающихся данной группы нередко могут проявляться негативные личностные качества и негативные личностные проявления.</w:t>
      </w:r>
    </w:p>
    <w:p w:rsidR="00862537" w:rsidRDefault="00862537" w:rsidP="00862537">
      <w:pPr>
        <w:autoSpaceDE w:val="0"/>
        <w:autoSpaceDN w:val="0"/>
        <w:adjustRightInd w:val="0"/>
        <w:spacing w:line="360" w:lineRule="auto"/>
        <w:ind w:firstLine="709"/>
        <w:jc w:val="both"/>
        <w:textAlignment w:val="center"/>
        <w:rPr>
          <w:sz w:val="20"/>
          <w:szCs w:val="20"/>
        </w:rPr>
      </w:pPr>
    </w:p>
    <w:p w:rsidR="005222FC" w:rsidRPr="005222FC" w:rsidRDefault="005222FC" w:rsidP="005222FC">
      <w:pPr>
        <w:pStyle w:val="a5"/>
        <w:jc w:val="both"/>
        <w:rPr>
          <w:rFonts w:eastAsia="Times New Roman"/>
          <w:b/>
          <w:sz w:val="24"/>
          <w:szCs w:val="24"/>
        </w:rPr>
      </w:pPr>
      <w:r>
        <w:rPr>
          <w:rFonts w:eastAsia="Times New Roman"/>
          <w:b/>
          <w:sz w:val="24"/>
          <w:szCs w:val="24"/>
        </w:rPr>
        <w:t xml:space="preserve">             </w:t>
      </w:r>
      <w:r w:rsidRPr="005222FC">
        <w:rPr>
          <w:rFonts w:eastAsia="Times New Roman"/>
          <w:b/>
          <w:sz w:val="24"/>
          <w:szCs w:val="24"/>
        </w:rPr>
        <w:t xml:space="preserve">Особые образовательные потребности </w:t>
      </w:r>
      <w:proofErr w:type="gramStart"/>
      <w:r w:rsidRPr="005222FC">
        <w:rPr>
          <w:rFonts w:eastAsia="Times New Roman"/>
          <w:b/>
          <w:sz w:val="24"/>
          <w:szCs w:val="24"/>
        </w:rPr>
        <w:t>слепых</w:t>
      </w:r>
      <w:proofErr w:type="gramEnd"/>
      <w:r w:rsidRPr="005222FC">
        <w:rPr>
          <w:rFonts w:eastAsia="Times New Roman"/>
          <w:b/>
          <w:sz w:val="24"/>
          <w:szCs w:val="24"/>
        </w:rPr>
        <w:t xml:space="preserve"> обучающихся с легкой умственной отсталостью (интеллектуальными нарушениями)</w:t>
      </w:r>
    </w:p>
    <w:p w:rsidR="005222FC" w:rsidRDefault="005222FC" w:rsidP="005222FC">
      <w:pPr>
        <w:pStyle w:val="a5"/>
        <w:jc w:val="both"/>
        <w:rPr>
          <w:rFonts w:eastAsia="Times New Roman"/>
          <w:sz w:val="24"/>
          <w:szCs w:val="24"/>
        </w:rPr>
      </w:pPr>
      <w:r>
        <w:rPr>
          <w:rFonts w:eastAsia="Times New Roman"/>
          <w:sz w:val="24"/>
          <w:szCs w:val="24"/>
        </w:rPr>
        <w:t xml:space="preserve">                </w:t>
      </w:r>
    </w:p>
    <w:p w:rsidR="005222FC" w:rsidRPr="005222FC" w:rsidRDefault="005222FC" w:rsidP="005222FC">
      <w:pPr>
        <w:pStyle w:val="a5"/>
        <w:jc w:val="both"/>
        <w:rPr>
          <w:rFonts w:eastAsia="Times New Roman"/>
          <w:sz w:val="24"/>
          <w:szCs w:val="24"/>
        </w:rPr>
      </w:pPr>
      <w:r>
        <w:rPr>
          <w:rFonts w:eastAsia="Times New Roman"/>
          <w:sz w:val="24"/>
          <w:szCs w:val="24"/>
        </w:rPr>
        <w:t xml:space="preserve">                </w:t>
      </w:r>
      <w:r w:rsidRPr="005222FC">
        <w:rPr>
          <w:rFonts w:eastAsia="Times New Roman"/>
          <w:sz w:val="24"/>
          <w:szCs w:val="24"/>
        </w:rPr>
        <w:t>Недоразвитие познавательной, эмоционально-волевой и личностной сфер слепых обу</w:t>
      </w:r>
      <w:r w:rsidRPr="005222FC">
        <w:rPr>
          <w:rFonts w:eastAsia="Times New Roman"/>
          <w:sz w:val="24"/>
          <w:szCs w:val="24"/>
        </w:rPr>
        <w:softHyphen/>
        <w:t>ча</w:t>
      </w:r>
      <w:r w:rsidRPr="005222FC">
        <w:rPr>
          <w:rFonts w:eastAsia="Times New Roman"/>
          <w:sz w:val="24"/>
          <w:szCs w:val="24"/>
        </w:rPr>
        <w:softHyphen/>
        <w:t>ю</w:t>
      </w:r>
      <w:r w:rsidRPr="005222FC">
        <w:rPr>
          <w:rFonts w:eastAsia="Times New Roman"/>
          <w:sz w:val="24"/>
          <w:szCs w:val="24"/>
        </w:rPr>
        <w:softHyphen/>
        <w:t>щи</w:t>
      </w:r>
      <w:r w:rsidRPr="005222FC">
        <w:rPr>
          <w:rFonts w:eastAsia="Times New Roman"/>
          <w:sz w:val="24"/>
          <w:szCs w:val="24"/>
        </w:rPr>
        <w:softHyphen/>
        <w:t xml:space="preserve">хся с умственной отсталостью </w:t>
      </w:r>
      <w:r w:rsidRPr="005222FC">
        <w:rPr>
          <w:rFonts w:eastAsia="Times New Roman"/>
          <w:sz w:val="24"/>
          <w:szCs w:val="24"/>
          <w:shd w:val="clear" w:color="auto" w:fill="FFFFFF"/>
        </w:rPr>
        <w:t>(ин</w:t>
      </w:r>
      <w:r w:rsidRPr="005222FC">
        <w:rPr>
          <w:rFonts w:eastAsia="Times New Roman"/>
          <w:sz w:val="24"/>
          <w:szCs w:val="24"/>
          <w:shd w:val="clear" w:color="auto" w:fill="FFFFFF"/>
        </w:rPr>
        <w:softHyphen/>
        <w:t>те</w:t>
      </w:r>
      <w:r w:rsidRPr="005222FC">
        <w:rPr>
          <w:rFonts w:eastAsia="Times New Roman"/>
          <w:sz w:val="24"/>
          <w:szCs w:val="24"/>
          <w:shd w:val="clear" w:color="auto" w:fill="FFFFFF"/>
        </w:rPr>
        <w:softHyphen/>
        <w:t>л</w:t>
      </w:r>
      <w:r w:rsidRPr="005222FC">
        <w:rPr>
          <w:rFonts w:eastAsia="Times New Roman"/>
          <w:sz w:val="24"/>
          <w:szCs w:val="24"/>
          <w:shd w:val="clear" w:color="auto" w:fill="FFFFFF"/>
        </w:rPr>
        <w:softHyphen/>
        <w:t>ле</w:t>
      </w:r>
      <w:r w:rsidRPr="005222FC">
        <w:rPr>
          <w:rFonts w:eastAsia="Times New Roman"/>
          <w:sz w:val="24"/>
          <w:szCs w:val="24"/>
          <w:shd w:val="clear" w:color="auto" w:fill="FFFFFF"/>
        </w:rPr>
        <w:softHyphen/>
        <w:t>к</w:t>
      </w:r>
      <w:r w:rsidRPr="005222FC">
        <w:rPr>
          <w:rFonts w:eastAsia="Times New Roman"/>
          <w:sz w:val="24"/>
          <w:szCs w:val="24"/>
          <w:shd w:val="clear" w:color="auto" w:fill="FFFFFF"/>
        </w:rPr>
        <w:softHyphen/>
        <w:t>туальными на</w:t>
      </w:r>
      <w:r w:rsidRPr="005222FC">
        <w:rPr>
          <w:rFonts w:eastAsia="Times New Roman"/>
          <w:sz w:val="24"/>
          <w:szCs w:val="24"/>
          <w:shd w:val="clear" w:color="auto" w:fill="FFFFFF"/>
        </w:rPr>
        <w:softHyphen/>
        <w:t>ру</w:t>
      </w:r>
      <w:r w:rsidRPr="005222FC">
        <w:rPr>
          <w:rFonts w:eastAsia="Times New Roman"/>
          <w:sz w:val="24"/>
          <w:szCs w:val="24"/>
          <w:shd w:val="clear" w:color="auto" w:fill="FFFFFF"/>
        </w:rPr>
        <w:softHyphen/>
        <w:t>ше</w:t>
      </w:r>
      <w:r w:rsidRPr="005222FC">
        <w:rPr>
          <w:rFonts w:eastAsia="Times New Roman"/>
          <w:sz w:val="24"/>
          <w:szCs w:val="24"/>
          <w:shd w:val="clear" w:color="auto" w:fill="FFFFFF"/>
        </w:rPr>
        <w:softHyphen/>
        <w:t>ниями)</w:t>
      </w:r>
      <w:r w:rsidRPr="005222FC">
        <w:rPr>
          <w:rFonts w:eastAsia="Times New Roman"/>
          <w:sz w:val="24"/>
          <w:szCs w:val="24"/>
        </w:rPr>
        <w:t xml:space="preserve"> про</w:t>
      </w:r>
      <w:r w:rsidRPr="005222FC">
        <w:rPr>
          <w:rFonts w:eastAsia="Times New Roman"/>
          <w:sz w:val="24"/>
          <w:szCs w:val="24"/>
        </w:rPr>
        <w:softHyphen/>
        <w:t>яв</w:t>
      </w:r>
      <w:r w:rsidRPr="005222FC">
        <w:rPr>
          <w:rFonts w:eastAsia="Times New Roman"/>
          <w:sz w:val="24"/>
          <w:szCs w:val="24"/>
        </w:rPr>
        <w:softHyphen/>
        <w:t>ля</w:t>
      </w:r>
      <w:r w:rsidRPr="005222FC">
        <w:rPr>
          <w:rFonts w:eastAsia="Times New Roman"/>
          <w:sz w:val="24"/>
          <w:szCs w:val="24"/>
        </w:rPr>
        <w:softHyphen/>
        <w:t>ется не только в качественных и количественных отклонениях от нормы, но и в глу</w:t>
      </w:r>
      <w:r w:rsidRPr="005222FC">
        <w:rPr>
          <w:rFonts w:eastAsia="Times New Roman"/>
          <w:sz w:val="24"/>
          <w:szCs w:val="24"/>
        </w:rPr>
        <w:softHyphen/>
        <w:t>бо</w:t>
      </w:r>
      <w:r w:rsidRPr="005222FC">
        <w:rPr>
          <w:rFonts w:eastAsia="Times New Roman"/>
          <w:sz w:val="24"/>
          <w:szCs w:val="24"/>
        </w:rPr>
        <w:softHyphen/>
        <w:t>ком сво</w:t>
      </w:r>
      <w:r w:rsidRPr="005222FC">
        <w:rPr>
          <w:rFonts w:eastAsia="Times New Roman"/>
          <w:sz w:val="24"/>
          <w:szCs w:val="24"/>
        </w:rPr>
        <w:softHyphen/>
        <w:t>еобразии их социализации. Они способны к развитию, хотя оно и осу</w:t>
      </w:r>
      <w:r w:rsidRPr="005222FC">
        <w:rPr>
          <w:rFonts w:eastAsia="Times New Roman"/>
          <w:sz w:val="24"/>
          <w:szCs w:val="24"/>
        </w:rPr>
        <w:softHyphen/>
        <w:t>ще</w:t>
      </w:r>
      <w:r w:rsidRPr="005222FC">
        <w:rPr>
          <w:rFonts w:eastAsia="Times New Roman"/>
          <w:sz w:val="24"/>
          <w:szCs w:val="24"/>
        </w:rPr>
        <w:softHyphen/>
        <w:t>с</w:t>
      </w:r>
      <w:r w:rsidRPr="005222FC">
        <w:rPr>
          <w:rFonts w:eastAsia="Times New Roman"/>
          <w:sz w:val="24"/>
          <w:szCs w:val="24"/>
        </w:rPr>
        <w:softHyphen/>
        <w:t>т</w:t>
      </w:r>
      <w:r w:rsidRPr="005222FC">
        <w:rPr>
          <w:rFonts w:eastAsia="Times New Roman"/>
          <w:sz w:val="24"/>
          <w:szCs w:val="24"/>
        </w:rPr>
        <w:softHyphen/>
        <w:t>вляется за</w:t>
      </w:r>
      <w:r w:rsidRPr="005222FC">
        <w:rPr>
          <w:rFonts w:eastAsia="Times New Roman"/>
          <w:sz w:val="24"/>
          <w:szCs w:val="24"/>
        </w:rPr>
        <w:softHyphen/>
        <w:t>медленно, атипично, а иногда с резкими изменениями всей пси</w:t>
      </w:r>
      <w:r w:rsidRPr="005222FC">
        <w:rPr>
          <w:rFonts w:eastAsia="Times New Roman"/>
          <w:sz w:val="24"/>
          <w:szCs w:val="24"/>
        </w:rPr>
        <w:softHyphen/>
        <w:t>хи</w:t>
      </w:r>
      <w:r w:rsidRPr="005222FC">
        <w:rPr>
          <w:rFonts w:eastAsia="Times New Roman"/>
          <w:sz w:val="24"/>
          <w:szCs w:val="24"/>
        </w:rPr>
        <w:softHyphen/>
        <w:t>чес</w:t>
      </w:r>
      <w:r w:rsidRPr="005222FC">
        <w:rPr>
          <w:rFonts w:eastAsia="Times New Roman"/>
          <w:sz w:val="24"/>
          <w:szCs w:val="24"/>
        </w:rPr>
        <w:softHyphen/>
        <w:t>кой де</w:t>
      </w:r>
      <w:r w:rsidRPr="005222FC">
        <w:rPr>
          <w:rFonts w:eastAsia="Times New Roman"/>
          <w:sz w:val="24"/>
          <w:szCs w:val="24"/>
        </w:rPr>
        <w:softHyphen/>
        <w:t>я</w:t>
      </w:r>
      <w:r w:rsidRPr="005222FC">
        <w:rPr>
          <w:rFonts w:eastAsia="Times New Roman"/>
          <w:sz w:val="24"/>
          <w:szCs w:val="24"/>
        </w:rPr>
        <w:softHyphen/>
        <w:t>тель</w:t>
      </w:r>
      <w:r w:rsidRPr="005222FC">
        <w:rPr>
          <w:rFonts w:eastAsia="Times New Roman"/>
          <w:sz w:val="24"/>
          <w:szCs w:val="24"/>
        </w:rPr>
        <w:softHyphen/>
        <w:t>ности ре</w:t>
      </w:r>
      <w:r w:rsidRPr="005222FC">
        <w:rPr>
          <w:rFonts w:eastAsia="Times New Roman"/>
          <w:sz w:val="24"/>
          <w:szCs w:val="24"/>
        </w:rPr>
        <w:softHyphen/>
        <w:t>бёнка. При этом, несмотря на многообразие ин</w:t>
      </w:r>
      <w:r w:rsidRPr="005222FC">
        <w:rPr>
          <w:rFonts w:eastAsia="Times New Roman"/>
          <w:sz w:val="24"/>
          <w:szCs w:val="24"/>
        </w:rPr>
        <w:softHyphen/>
        <w:t>ди</w:t>
      </w:r>
      <w:r w:rsidRPr="005222FC">
        <w:rPr>
          <w:rFonts w:eastAsia="Times New Roman"/>
          <w:sz w:val="24"/>
          <w:szCs w:val="24"/>
        </w:rPr>
        <w:softHyphen/>
        <w:t>ви</w:t>
      </w:r>
      <w:r w:rsidRPr="005222FC">
        <w:rPr>
          <w:rFonts w:eastAsia="Times New Roman"/>
          <w:sz w:val="24"/>
          <w:szCs w:val="24"/>
        </w:rPr>
        <w:softHyphen/>
        <w:t>ду</w:t>
      </w:r>
      <w:r w:rsidRPr="005222FC">
        <w:rPr>
          <w:rFonts w:eastAsia="Times New Roman"/>
          <w:sz w:val="24"/>
          <w:szCs w:val="24"/>
        </w:rPr>
        <w:softHyphen/>
        <w:t>альных вариантов стру</w:t>
      </w:r>
      <w:r w:rsidRPr="005222FC">
        <w:rPr>
          <w:rFonts w:eastAsia="Times New Roman"/>
          <w:sz w:val="24"/>
          <w:szCs w:val="24"/>
        </w:rPr>
        <w:softHyphen/>
        <w:t>к</w:t>
      </w:r>
      <w:r w:rsidRPr="005222FC">
        <w:rPr>
          <w:rFonts w:eastAsia="Times New Roman"/>
          <w:sz w:val="24"/>
          <w:szCs w:val="24"/>
        </w:rPr>
        <w:softHyphen/>
        <w:t>туры да</w:t>
      </w:r>
      <w:r w:rsidRPr="005222FC">
        <w:rPr>
          <w:rFonts w:eastAsia="Times New Roman"/>
          <w:sz w:val="24"/>
          <w:szCs w:val="24"/>
        </w:rPr>
        <w:softHyphen/>
        <w:t>н</w:t>
      </w:r>
      <w:r w:rsidRPr="005222FC">
        <w:rPr>
          <w:rFonts w:eastAsia="Times New Roman"/>
          <w:sz w:val="24"/>
          <w:szCs w:val="24"/>
        </w:rPr>
        <w:softHyphen/>
        <w:t>но</w:t>
      </w:r>
      <w:r w:rsidRPr="005222FC">
        <w:rPr>
          <w:rFonts w:eastAsia="Times New Roman"/>
          <w:sz w:val="24"/>
          <w:szCs w:val="24"/>
        </w:rPr>
        <w:softHyphen/>
        <w:t>го нарушения, перспективы об</w:t>
      </w:r>
      <w:r w:rsidRPr="005222FC">
        <w:rPr>
          <w:rFonts w:eastAsia="Times New Roman"/>
          <w:sz w:val="24"/>
          <w:szCs w:val="24"/>
        </w:rPr>
        <w:softHyphen/>
        <w:t>ра</w:t>
      </w:r>
      <w:r w:rsidRPr="005222FC">
        <w:rPr>
          <w:rFonts w:eastAsia="Times New Roman"/>
          <w:sz w:val="24"/>
          <w:szCs w:val="24"/>
        </w:rPr>
        <w:softHyphen/>
        <w:t>зо</w:t>
      </w:r>
      <w:r w:rsidRPr="005222FC">
        <w:rPr>
          <w:rFonts w:eastAsia="Times New Roman"/>
          <w:sz w:val="24"/>
          <w:szCs w:val="24"/>
        </w:rPr>
        <w:softHyphen/>
        <w:t>ва</w:t>
      </w:r>
      <w:r w:rsidRPr="005222FC">
        <w:rPr>
          <w:rFonts w:eastAsia="Times New Roman"/>
          <w:sz w:val="24"/>
          <w:szCs w:val="24"/>
        </w:rPr>
        <w:softHyphen/>
        <w:t xml:space="preserve">ния </w:t>
      </w:r>
      <w:proofErr w:type="gramStart"/>
      <w:r w:rsidRPr="005222FC">
        <w:rPr>
          <w:rFonts w:eastAsia="Times New Roman"/>
          <w:sz w:val="24"/>
          <w:szCs w:val="24"/>
        </w:rPr>
        <w:t>слепых</w:t>
      </w:r>
      <w:proofErr w:type="gramEnd"/>
      <w:r w:rsidRPr="005222FC">
        <w:rPr>
          <w:rFonts w:eastAsia="Times New Roman"/>
          <w:sz w:val="24"/>
          <w:szCs w:val="24"/>
        </w:rPr>
        <w:t xml:space="preserve"> обучающихся с умственной отсталостью (ин</w:t>
      </w:r>
      <w:r w:rsidRPr="005222FC">
        <w:rPr>
          <w:rFonts w:eastAsia="Times New Roman"/>
          <w:sz w:val="24"/>
          <w:szCs w:val="24"/>
        </w:rPr>
        <w:softHyphen/>
        <w:t>те</w:t>
      </w:r>
      <w:r w:rsidRPr="005222FC">
        <w:rPr>
          <w:rFonts w:eastAsia="Times New Roman"/>
          <w:sz w:val="24"/>
          <w:szCs w:val="24"/>
        </w:rPr>
        <w:softHyphen/>
        <w:t>л</w:t>
      </w:r>
      <w:r w:rsidRPr="005222FC">
        <w:rPr>
          <w:rFonts w:eastAsia="Times New Roman"/>
          <w:sz w:val="24"/>
          <w:szCs w:val="24"/>
        </w:rPr>
        <w:softHyphen/>
        <w:t>ле</w:t>
      </w:r>
      <w:r w:rsidRPr="005222FC">
        <w:rPr>
          <w:rFonts w:eastAsia="Times New Roman"/>
          <w:sz w:val="24"/>
          <w:szCs w:val="24"/>
        </w:rPr>
        <w:softHyphen/>
        <w:t>к</w:t>
      </w:r>
      <w:r w:rsidRPr="005222FC">
        <w:rPr>
          <w:rFonts w:eastAsia="Times New Roman"/>
          <w:sz w:val="24"/>
          <w:szCs w:val="24"/>
        </w:rPr>
        <w:softHyphen/>
        <w:t>ту</w:t>
      </w:r>
      <w:r w:rsidRPr="005222FC">
        <w:rPr>
          <w:rFonts w:eastAsia="Times New Roman"/>
          <w:sz w:val="24"/>
          <w:szCs w:val="24"/>
        </w:rPr>
        <w:softHyphen/>
        <w:t>аль</w:t>
      </w:r>
      <w:r w:rsidRPr="005222FC">
        <w:rPr>
          <w:rFonts w:eastAsia="Times New Roman"/>
          <w:sz w:val="24"/>
          <w:szCs w:val="24"/>
        </w:rPr>
        <w:softHyphen/>
        <w:t>ными нарушениями) детерминированы в основном степенью вы</w:t>
      </w:r>
      <w:r w:rsidRPr="005222FC">
        <w:rPr>
          <w:rFonts w:eastAsia="Times New Roman"/>
          <w:sz w:val="24"/>
          <w:szCs w:val="24"/>
        </w:rPr>
        <w:softHyphen/>
        <w:t>ра</w:t>
      </w:r>
      <w:r w:rsidRPr="005222FC">
        <w:rPr>
          <w:rFonts w:eastAsia="Times New Roman"/>
          <w:sz w:val="24"/>
          <w:szCs w:val="24"/>
        </w:rPr>
        <w:softHyphen/>
        <w:t>жен</w:t>
      </w:r>
      <w:r w:rsidRPr="005222FC">
        <w:rPr>
          <w:rFonts w:eastAsia="Times New Roman"/>
          <w:sz w:val="24"/>
          <w:szCs w:val="24"/>
        </w:rPr>
        <w:softHyphen/>
        <w:t>ности не</w:t>
      </w:r>
      <w:r w:rsidRPr="005222FC">
        <w:rPr>
          <w:rFonts w:eastAsia="Times New Roman"/>
          <w:sz w:val="24"/>
          <w:szCs w:val="24"/>
        </w:rPr>
        <w:softHyphen/>
        <w:t>до</w:t>
      </w:r>
      <w:r w:rsidRPr="005222FC">
        <w:rPr>
          <w:rFonts w:eastAsia="Times New Roman"/>
          <w:sz w:val="24"/>
          <w:szCs w:val="24"/>
        </w:rPr>
        <w:softHyphen/>
        <w:t>раз</w:t>
      </w:r>
      <w:r w:rsidRPr="005222FC">
        <w:rPr>
          <w:rFonts w:eastAsia="Times New Roman"/>
          <w:sz w:val="24"/>
          <w:szCs w:val="24"/>
        </w:rPr>
        <w:softHyphen/>
        <w:t>ви</w:t>
      </w:r>
      <w:r w:rsidRPr="005222FC">
        <w:rPr>
          <w:rFonts w:eastAsia="Times New Roman"/>
          <w:sz w:val="24"/>
          <w:szCs w:val="24"/>
        </w:rPr>
        <w:softHyphen/>
        <w:t xml:space="preserve">тия интеллекта, при этом образование, в любом случае, остается нецензовым. </w:t>
      </w:r>
    </w:p>
    <w:p w:rsidR="005222FC" w:rsidRPr="005222FC" w:rsidRDefault="005222FC" w:rsidP="005222FC">
      <w:pPr>
        <w:pStyle w:val="a5"/>
        <w:jc w:val="both"/>
        <w:rPr>
          <w:rFonts w:eastAsia="Times New Roman"/>
          <w:bCs/>
          <w:caps/>
          <w:sz w:val="24"/>
          <w:szCs w:val="24"/>
          <w:shd w:val="clear" w:color="auto" w:fill="FFFFFF"/>
        </w:rPr>
      </w:pPr>
      <w:r w:rsidRPr="005222FC">
        <w:rPr>
          <w:rFonts w:eastAsia="Times New Roman" w:cs="FuturisC"/>
          <w:bCs/>
          <w:caps/>
          <w:sz w:val="24"/>
          <w:szCs w:val="24"/>
        </w:rPr>
        <w:tab/>
      </w:r>
      <w:r w:rsidRPr="005222FC">
        <w:rPr>
          <w:rFonts w:eastAsia="Times New Roman"/>
          <w:bCs/>
          <w:sz w:val="24"/>
          <w:szCs w:val="24"/>
          <w:shd w:val="clear" w:color="auto" w:fill="FFFFFF"/>
        </w:rPr>
        <w:t>Для обучающихся с</w:t>
      </w:r>
      <w:r w:rsidRPr="005222FC">
        <w:rPr>
          <w:rFonts w:eastAsia="Times New Roman"/>
          <w:bCs/>
          <w:sz w:val="24"/>
          <w:szCs w:val="24"/>
        </w:rPr>
        <w:t xml:space="preserve"> легкой</w:t>
      </w:r>
      <w:r w:rsidRPr="005222FC">
        <w:rPr>
          <w:rFonts w:eastAsia="Times New Roman"/>
          <w:bCs/>
          <w:sz w:val="24"/>
          <w:szCs w:val="24"/>
          <w:shd w:val="clear" w:color="auto" w:fill="FFFFFF"/>
        </w:rPr>
        <w:t xml:space="preserve"> умственной отсталостью </w:t>
      </w:r>
      <w:r w:rsidRPr="005222FC">
        <w:rPr>
          <w:rFonts w:eastAsia="Times New Roman"/>
          <w:bCs/>
          <w:sz w:val="24"/>
          <w:szCs w:val="24"/>
        </w:rPr>
        <w:t>(интеллектуальными нарушениями)</w:t>
      </w:r>
      <w:r w:rsidRPr="005222FC">
        <w:rPr>
          <w:rFonts w:eastAsia="Times New Roman"/>
          <w:bCs/>
          <w:sz w:val="24"/>
          <w:szCs w:val="24"/>
          <w:shd w:val="clear" w:color="auto" w:fill="FFFFFF"/>
        </w:rPr>
        <w:t>, характерны следующие специфические об</w:t>
      </w:r>
      <w:r w:rsidRPr="005222FC">
        <w:rPr>
          <w:rFonts w:eastAsia="Times New Roman"/>
          <w:bCs/>
          <w:sz w:val="24"/>
          <w:szCs w:val="24"/>
          <w:shd w:val="clear" w:color="auto" w:fill="FFFFFF"/>
        </w:rPr>
        <w:softHyphen/>
        <w:t>ра</w:t>
      </w:r>
      <w:r w:rsidRPr="005222FC">
        <w:rPr>
          <w:rFonts w:eastAsia="Times New Roman"/>
          <w:bCs/>
          <w:sz w:val="24"/>
          <w:szCs w:val="24"/>
          <w:shd w:val="clear" w:color="auto" w:fill="FFFFFF"/>
        </w:rPr>
        <w:softHyphen/>
        <w:t>зовательные потребности:</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учет в организации обучения и воспитания определенных факторов: при наличии</w:t>
      </w:r>
      <w:r w:rsidRPr="005222FC">
        <w:rPr>
          <w:rFonts w:eastAsia="Times New Roman"/>
          <w:i/>
          <w:sz w:val="24"/>
          <w:szCs w:val="24"/>
        </w:rPr>
        <w:t xml:space="preserve"> остаточного зрения </w:t>
      </w:r>
      <w:r w:rsidRPr="005222FC">
        <w:rPr>
          <w:rFonts w:eastAsia="Times New Roman"/>
          <w:sz w:val="24"/>
          <w:szCs w:val="24"/>
        </w:rPr>
        <w:t xml:space="preserve">необходим учет: 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(рекомендуемая оптическая коррекция и приборы для улучшения зрения), режима зрительной и (или) тактильной, физической нагрузок; </w:t>
      </w:r>
      <w:r w:rsidRPr="005222FC">
        <w:rPr>
          <w:rFonts w:eastAsia="Times New Roman"/>
          <w:i/>
          <w:sz w:val="24"/>
          <w:szCs w:val="24"/>
        </w:rPr>
        <w:t xml:space="preserve">в условиях </w:t>
      </w:r>
      <w:proofErr w:type="spellStart"/>
      <w:r w:rsidRPr="005222FC">
        <w:rPr>
          <w:rFonts w:eastAsia="Times New Roman"/>
          <w:i/>
          <w:sz w:val="24"/>
          <w:szCs w:val="24"/>
        </w:rPr>
        <w:t>светоощущения</w:t>
      </w:r>
      <w:proofErr w:type="spellEnd"/>
      <w:r w:rsidRPr="005222FC">
        <w:rPr>
          <w:rFonts w:eastAsia="Times New Roman"/>
          <w:i/>
          <w:sz w:val="24"/>
          <w:szCs w:val="24"/>
        </w:rPr>
        <w:t xml:space="preserve"> и тотальной слепоты</w:t>
      </w:r>
      <w:r w:rsidRPr="005222FC">
        <w:rPr>
          <w:rFonts w:eastAsia="Times New Roman"/>
          <w:sz w:val="24"/>
          <w:szCs w:val="24"/>
        </w:rPr>
        <w:t xml:space="preserve"> – возраста, в котором произошла утрата (потеря) зрения, времени осуществления жизнедеятельности на суженой сенсорной основе, рекомендуемого режима тактильных и физических нагрузок; </w:t>
      </w:r>
    </w:p>
    <w:p w:rsidR="005222FC" w:rsidRPr="005222FC" w:rsidRDefault="005222FC" w:rsidP="005222FC">
      <w:pPr>
        <w:pStyle w:val="a5"/>
        <w:jc w:val="both"/>
        <w:rPr>
          <w:rFonts w:eastAsia="Times New Roman"/>
          <w:sz w:val="24"/>
          <w:szCs w:val="24"/>
        </w:rPr>
      </w:pPr>
      <w:r w:rsidRPr="005222FC">
        <w:rPr>
          <w:rFonts w:eastAsia="Times New Roman"/>
          <w:sz w:val="24"/>
          <w:szCs w:val="24"/>
        </w:rPr>
        <w:t xml:space="preserve">раннее получение специальной помощи средствами образования;  </w:t>
      </w:r>
    </w:p>
    <w:p w:rsidR="005222FC" w:rsidRPr="005222FC" w:rsidRDefault="005222FC" w:rsidP="005222FC">
      <w:pPr>
        <w:pStyle w:val="a5"/>
        <w:jc w:val="both"/>
        <w:rPr>
          <w:rFonts w:eastAsia="Times New Roman"/>
          <w:sz w:val="24"/>
          <w:szCs w:val="24"/>
        </w:rPr>
      </w:pPr>
      <w:r w:rsidRPr="005222FC">
        <w:rPr>
          <w:rFonts w:eastAsia="Times New Roman"/>
          <w:sz w:val="24"/>
          <w:szCs w:val="24"/>
        </w:rPr>
        <w:t>выделение пропедевтического периода в образовании, обеспечивающего преемственность между дошкольным и школьным этапами;</w:t>
      </w:r>
    </w:p>
    <w:p w:rsidR="005222FC" w:rsidRPr="005222FC" w:rsidRDefault="005222FC" w:rsidP="005222FC">
      <w:pPr>
        <w:pStyle w:val="a5"/>
        <w:jc w:val="both"/>
        <w:rPr>
          <w:rFonts w:eastAsia="Times New Roman"/>
          <w:sz w:val="24"/>
          <w:szCs w:val="24"/>
        </w:rPr>
      </w:pPr>
      <w:r w:rsidRPr="005222FC">
        <w:rPr>
          <w:rFonts w:eastAsia="Times New Roman"/>
          <w:sz w:val="24"/>
          <w:szCs w:val="24"/>
        </w:rPr>
        <w:t>обязательность осуществления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5222FC" w:rsidRPr="005222FC" w:rsidRDefault="005222FC" w:rsidP="005222FC">
      <w:pPr>
        <w:pStyle w:val="a5"/>
        <w:jc w:val="both"/>
        <w:rPr>
          <w:rFonts w:eastAsia="Times New Roman"/>
          <w:sz w:val="24"/>
          <w:szCs w:val="24"/>
        </w:rPr>
      </w:pPr>
      <w:r w:rsidRPr="005222FC">
        <w:rPr>
          <w:rFonts w:eastAsia="Times New Roman"/>
          <w:sz w:val="24"/>
          <w:szCs w:val="24"/>
        </w:rPr>
        <w:t>доступность содержания познавательных задач, реализуемых в процессе образования;</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 развития приемов </w:t>
      </w:r>
      <w:proofErr w:type="spellStart"/>
      <w:r w:rsidRPr="005222FC">
        <w:rPr>
          <w:rFonts w:eastAsia="Times New Roman"/>
          <w:sz w:val="24"/>
          <w:szCs w:val="24"/>
        </w:rPr>
        <w:t>полисенсорного</w:t>
      </w:r>
      <w:proofErr w:type="spellEnd"/>
      <w:r w:rsidRPr="005222FC">
        <w:rPr>
          <w:rFonts w:eastAsia="Times New Roman"/>
          <w:sz w:val="24"/>
          <w:szCs w:val="24"/>
        </w:rPr>
        <w:t xml:space="preserve"> восприятия предметов и объектов окружающего мира;</w:t>
      </w:r>
    </w:p>
    <w:p w:rsidR="005222FC" w:rsidRPr="005222FC" w:rsidRDefault="005222FC" w:rsidP="005222FC">
      <w:pPr>
        <w:pStyle w:val="a5"/>
        <w:jc w:val="both"/>
        <w:rPr>
          <w:rFonts w:eastAsia="Times New Roman"/>
          <w:sz w:val="24"/>
          <w:szCs w:val="24"/>
        </w:rPr>
      </w:pPr>
      <w:r w:rsidRPr="005222FC">
        <w:rPr>
          <w:rFonts w:eastAsia="Times New Roman"/>
          <w:sz w:val="24"/>
          <w:szCs w:val="24"/>
        </w:rPr>
        <w:t>систематическая актуализация сформированных знаний и умений; специальное обучение их «переносу» с учетом изменяющихся условий учебных, познавательных, трудовых и других ситуаций;</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целенаправленное формирование компенсаторных способов деятельности;</w:t>
      </w:r>
    </w:p>
    <w:p w:rsidR="005222FC" w:rsidRPr="005222FC" w:rsidRDefault="005222FC" w:rsidP="005222FC">
      <w:pPr>
        <w:pStyle w:val="a5"/>
        <w:jc w:val="both"/>
        <w:rPr>
          <w:rFonts w:eastAsia="Times New Roman"/>
          <w:sz w:val="24"/>
          <w:szCs w:val="24"/>
        </w:rPr>
      </w:pPr>
      <w:r w:rsidRPr="005222FC">
        <w:rPr>
          <w:rFonts w:eastAsia="Times New Roman"/>
          <w:sz w:val="24"/>
          <w:szCs w:val="24"/>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222FC" w:rsidRPr="005222FC" w:rsidRDefault="005222FC" w:rsidP="005222FC">
      <w:pPr>
        <w:pStyle w:val="a5"/>
        <w:jc w:val="both"/>
        <w:rPr>
          <w:rFonts w:eastAsia="Times New Roman"/>
          <w:sz w:val="24"/>
          <w:szCs w:val="24"/>
        </w:rPr>
      </w:pPr>
      <w:r w:rsidRPr="005222FC">
        <w:rPr>
          <w:rFonts w:eastAsia="Times New Roman"/>
          <w:sz w:val="24"/>
          <w:szCs w:val="24"/>
        </w:rPr>
        <w:t xml:space="preserve">максимальное расширение образовательного пространства за счет расширения социальных контактов с широким социумом; </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широкое использование специальных приемов организации учебно-практической </w:t>
      </w:r>
      <w:proofErr w:type="gramStart"/>
      <w:r w:rsidRPr="005222FC">
        <w:rPr>
          <w:rFonts w:eastAsia="Times New Roman"/>
          <w:sz w:val="24"/>
          <w:szCs w:val="24"/>
        </w:rPr>
        <w:t>деятельности  (</w:t>
      </w:r>
      <w:proofErr w:type="gramEnd"/>
      <w:r w:rsidRPr="005222FC">
        <w:rPr>
          <w:rFonts w:eastAsia="Times New Roman"/>
          <w:sz w:val="24"/>
          <w:szCs w:val="24"/>
        </w:rPr>
        <w:t xml:space="preserve">алгоритмизация, работа по инструкции и др.); </w:t>
      </w:r>
    </w:p>
    <w:p w:rsidR="005222FC" w:rsidRPr="005222FC" w:rsidRDefault="005222FC" w:rsidP="005222FC">
      <w:pPr>
        <w:pStyle w:val="a5"/>
        <w:jc w:val="both"/>
        <w:rPr>
          <w:rFonts w:eastAsia="Times New Roman"/>
          <w:sz w:val="24"/>
          <w:szCs w:val="24"/>
        </w:rPr>
      </w:pPr>
      <w:r w:rsidRPr="005222FC">
        <w:rPr>
          <w:rFonts w:eastAsia="Times New Roman"/>
          <w:i/>
          <w:sz w:val="24"/>
          <w:szCs w:val="24"/>
        </w:rPr>
        <w:tab/>
      </w:r>
      <w:r w:rsidRPr="005222FC">
        <w:rPr>
          <w:rFonts w:eastAsia="Times New Roman"/>
          <w:sz w:val="24"/>
          <w:szCs w:val="24"/>
        </w:rPr>
        <w:t xml:space="preserve">обеспечение доступности учебной информации для зрительного и тактильного (для слепых с остаточным зрением) и тактильного (для тотально слепых и слепых со </w:t>
      </w:r>
      <w:proofErr w:type="spellStart"/>
      <w:r w:rsidRPr="005222FC">
        <w:rPr>
          <w:rFonts w:eastAsia="Times New Roman"/>
          <w:sz w:val="24"/>
          <w:szCs w:val="24"/>
        </w:rPr>
        <w:t>светоощущением</w:t>
      </w:r>
      <w:proofErr w:type="spellEnd"/>
      <w:r w:rsidRPr="005222FC">
        <w:rPr>
          <w:rFonts w:eastAsia="Times New Roman"/>
          <w:sz w:val="24"/>
          <w:szCs w:val="24"/>
        </w:rPr>
        <w:t>) её восприятия обучающимися;</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специальная организация (с учетом особых образовательных потребностей) пространственно-развивающей среды;</w:t>
      </w:r>
    </w:p>
    <w:p w:rsidR="005222FC" w:rsidRPr="005222FC" w:rsidRDefault="005222FC" w:rsidP="005222FC">
      <w:pPr>
        <w:pStyle w:val="a5"/>
        <w:jc w:val="both"/>
        <w:rPr>
          <w:rFonts w:eastAsia="Times New Roman"/>
          <w:sz w:val="24"/>
          <w:szCs w:val="24"/>
        </w:rPr>
      </w:pPr>
      <w:r w:rsidRPr="005222FC">
        <w:rPr>
          <w:rFonts w:eastAsia="Times New Roman"/>
          <w:sz w:val="24"/>
          <w:szCs w:val="24"/>
        </w:rPr>
        <w:lastRenderedPageBreak/>
        <w:tab/>
        <w:t>преимущественное использование индивидуальных пособий, выполненных с учетом возможностей остаточного зрения и (или) тактильного восприятия;</w:t>
      </w:r>
      <w:r w:rsidRPr="005222FC">
        <w:rPr>
          <w:rFonts w:eastAsia="Times New Roman"/>
          <w:sz w:val="24"/>
          <w:szCs w:val="24"/>
        </w:rPr>
        <w:tab/>
      </w: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формирование познавательных действий и ориентировки в микро- </w:t>
      </w:r>
      <w:proofErr w:type="spellStart"/>
      <w:r w:rsidRPr="005222FC">
        <w:rPr>
          <w:rFonts w:eastAsia="Times New Roman"/>
          <w:sz w:val="24"/>
          <w:szCs w:val="24"/>
        </w:rPr>
        <w:t>макропространстве</w:t>
      </w:r>
      <w:proofErr w:type="spellEnd"/>
      <w:r w:rsidRPr="005222FC">
        <w:rPr>
          <w:rFonts w:eastAsia="Times New Roman"/>
          <w:sz w:val="24"/>
          <w:szCs w:val="24"/>
        </w:rPr>
        <w:t>;</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целенаправленное формирование умений и навыков социально-бытовой ориентировки; </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коррекция нарушений в двигательной сфере;</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развитие речи и коррекция речевого развития;</w:t>
      </w:r>
      <w:r w:rsidRPr="005222FC">
        <w:rPr>
          <w:rFonts w:eastAsia="Times New Roman"/>
          <w:sz w:val="24"/>
          <w:szCs w:val="24"/>
        </w:rPr>
        <w:tab/>
      </w:r>
    </w:p>
    <w:p w:rsidR="005222FC" w:rsidRPr="005222FC" w:rsidRDefault="005222FC" w:rsidP="005222FC">
      <w:pPr>
        <w:pStyle w:val="a5"/>
        <w:jc w:val="both"/>
        <w:rPr>
          <w:rFonts w:eastAsia="Times New Roman"/>
          <w:sz w:val="24"/>
          <w:szCs w:val="24"/>
        </w:rPr>
      </w:pPr>
      <w:r w:rsidRPr="005222FC">
        <w:rPr>
          <w:rFonts w:eastAsia="Times New Roman"/>
          <w:sz w:val="24"/>
          <w:szCs w:val="24"/>
        </w:rPr>
        <w:tab/>
        <w:t>активное использование в учебно-познавательном процессе речи как средства компенсации нарушенных функций, коррекции речевых нарушений;</w:t>
      </w:r>
    </w:p>
    <w:p w:rsidR="005222FC" w:rsidRPr="005222FC" w:rsidRDefault="005222FC" w:rsidP="005222FC">
      <w:pPr>
        <w:pStyle w:val="a5"/>
        <w:jc w:val="both"/>
        <w:rPr>
          <w:rFonts w:eastAsia="Times New Roman"/>
          <w:sz w:val="24"/>
          <w:szCs w:val="24"/>
        </w:rPr>
      </w:pPr>
      <w:r w:rsidRPr="005222FC">
        <w:rPr>
          <w:rFonts w:eastAsia="Times New Roman"/>
          <w:sz w:val="24"/>
          <w:szCs w:val="24"/>
        </w:rPr>
        <w:tab/>
        <w:t xml:space="preserve">реализация приемов, направленных на профилактику и устранение </w:t>
      </w:r>
      <w:proofErr w:type="spellStart"/>
      <w:r w:rsidRPr="005222FC">
        <w:rPr>
          <w:rFonts w:eastAsia="Times New Roman"/>
          <w:sz w:val="24"/>
          <w:szCs w:val="24"/>
        </w:rPr>
        <w:t>вербализма</w:t>
      </w:r>
      <w:proofErr w:type="spellEnd"/>
      <w:r w:rsidRPr="005222FC">
        <w:rPr>
          <w:rFonts w:eastAsia="Times New Roman"/>
          <w:sz w:val="24"/>
          <w:szCs w:val="24"/>
        </w:rPr>
        <w:t xml:space="preserve"> и формализма речи;</w:t>
      </w:r>
    </w:p>
    <w:p w:rsidR="005222FC" w:rsidRPr="005222FC" w:rsidRDefault="005222FC" w:rsidP="005222FC">
      <w:pPr>
        <w:pStyle w:val="a5"/>
        <w:jc w:val="both"/>
        <w:rPr>
          <w:rFonts w:eastAsia="Times New Roman"/>
          <w:sz w:val="24"/>
          <w:szCs w:val="24"/>
        </w:rPr>
      </w:pPr>
      <w:r w:rsidRPr="005222FC">
        <w:rPr>
          <w:rFonts w:eastAsia="Times New Roman"/>
          <w:sz w:val="24"/>
          <w:szCs w:val="24"/>
        </w:rPr>
        <w:t>психологическое сопровождение, оптимизирующее взаимодействие ребенка с педагогами и соучениками; </w:t>
      </w:r>
    </w:p>
    <w:p w:rsidR="005222FC" w:rsidRPr="000F78D7" w:rsidRDefault="005222FC" w:rsidP="005222FC">
      <w:pPr>
        <w:pStyle w:val="a5"/>
        <w:jc w:val="both"/>
        <w:rPr>
          <w:rFonts w:eastAsia="Times New Roman"/>
          <w:sz w:val="24"/>
          <w:szCs w:val="24"/>
        </w:rPr>
      </w:pPr>
      <w:r w:rsidRPr="005222FC">
        <w:rPr>
          <w:rFonts w:eastAsia="Times New Roman"/>
          <w:sz w:val="24"/>
          <w:szCs w:val="24"/>
        </w:rPr>
        <w:t>психологическое сопровождение, направленное на установление взаимодействия семьи</w:t>
      </w:r>
      <w:r w:rsidR="000F78D7">
        <w:rPr>
          <w:rFonts w:eastAsia="Times New Roman"/>
          <w:sz w:val="24"/>
          <w:szCs w:val="24"/>
        </w:rPr>
        <w:t xml:space="preserve"> и образовательной организации.</w:t>
      </w:r>
    </w:p>
    <w:p w:rsidR="005222FC" w:rsidRDefault="005222FC" w:rsidP="005222FC">
      <w:pPr>
        <w:pStyle w:val="a5"/>
        <w:jc w:val="both"/>
        <w:rPr>
          <w:sz w:val="24"/>
          <w:szCs w:val="24"/>
        </w:rPr>
      </w:pPr>
    </w:p>
    <w:p w:rsidR="000213CA" w:rsidRPr="000213CA" w:rsidRDefault="000213CA" w:rsidP="000213CA">
      <w:pPr>
        <w:pStyle w:val="a5"/>
        <w:jc w:val="both"/>
        <w:rPr>
          <w:rFonts w:eastAsia="Times New Roman"/>
          <w:b/>
          <w:sz w:val="24"/>
          <w:szCs w:val="24"/>
        </w:rPr>
      </w:pPr>
      <w:r w:rsidRPr="000213CA">
        <w:rPr>
          <w:rFonts w:eastAsia="Times New Roman"/>
          <w:b/>
          <w:sz w:val="24"/>
          <w:szCs w:val="24"/>
        </w:rPr>
        <w:t xml:space="preserve">1.2. Планируемые результаты освоения слепыми обучающимися с </w:t>
      </w:r>
      <w:r w:rsidRPr="000213CA">
        <w:rPr>
          <w:rFonts w:eastAsia="Times New Roman"/>
          <w:b/>
          <w:kern w:val="3"/>
          <w:sz w:val="24"/>
          <w:szCs w:val="24"/>
        </w:rPr>
        <w:t>легкой умственной отсталостью (интеллектуальными нарушениями)</w:t>
      </w:r>
      <w:r>
        <w:rPr>
          <w:rFonts w:eastAsia="Times New Roman"/>
          <w:b/>
          <w:kern w:val="3"/>
          <w:sz w:val="24"/>
          <w:szCs w:val="24"/>
        </w:rPr>
        <w:t xml:space="preserve"> </w:t>
      </w:r>
      <w:r w:rsidRPr="000213CA">
        <w:rPr>
          <w:rFonts w:eastAsia="Times New Roman"/>
          <w:b/>
          <w:sz w:val="24"/>
          <w:szCs w:val="24"/>
        </w:rPr>
        <w:t>адаптированной основной общеобразовательной программы начального общего образования</w:t>
      </w:r>
    </w:p>
    <w:p w:rsidR="000213CA" w:rsidRDefault="000213CA" w:rsidP="000213CA">
      <w:pPr>
        <w:pStyle w:val="a5"/>
        <w:jc w:val="both"/>
        <w:rPr>
          <w:rFonts w:eastAsia="Times New Roman"/>
          <w:sz w:val="24"/>
          <w:szCs w:val="24"/>
        </w:rPr>
      </w:pPr>
    </w:p>
    <w:p w:rsidR="000213CA" w:rsidRPr="000213CA" w:rsidRDefault="000213CA" w:rsidP="000213CA">
      <w:pPr>
        <w:pStyle w:val="a5"/>
        <w:jc w:val="both"/>
        <w:rPr>
          <w:rFonts w:eastAsia="Times New Roman"/>
          <w:i/>
          <w:sz w:val="24"/>
          <w:szCs w:val="24"/>
        </w:rPr>
      </w:pPr>
      <w:r>
        <w:rPr>
          <w:rFonts w:eastAsia="Times New Roman"/>
          <w:sz w:val="24"/>
          <w:szCs w:val="24"/>
        </w:rPr>
        <w:t xml:space="preserve">     </w:t>
      </w:r>
      <w:r w:rsidRPr="000213CA">
        <w:rPr>
          <w:rFonts w:eastAsia="Times New Roman"/>
          <w:sz w:val="24"/>
          <w:szCs w:val="24"/>
        </w:rPr>
        <w:t xml:space="preserve">Освоение АООП НОО, созданной на основе Стандарта, обеспечивает достижение слепыми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двух видов результатов: </w:t>
      </w:r>
      <w:r w:rsidRPr="000213CA">
        <w:rPr>
          <w:rFonts w:eastAsia="Times New Roman"/>
          <w:i/>
          <w:sz w:val="24"/>
          <w:szCs w:val="24"/>
        </w:rPr>
        <w:t>личностных и предметных.</w:t>
      </w:r>
    </w:p>
    <w:p w:rsidR="000213CA" w:rsidRPr="000213CA" w:rsidRDefault="000213CA" w:rsidP="000213CA">
      <w:pPr>
        <w:pStyle w:val="a5"/>
        <w:jc w:val="center"/>
        <w:rPr>
          <w:rFonts w:eastAsia="Times New Roman"/>
          <w:b/>
          <w:sz w:val="24"/>
          <w:szCs w:val="24"/>
        </w:rPr>
      </w:pPr>
      <w:r>
        <w:rPr>
          <w:rFonts w:eastAsia="Times New Roman"/>
          <w:b/>
          <w:sz w:val="24"/>
          <w:szCs w:val="24"/>
        </w:rPr>
        <w:t xml:space="preserve">1.2.1 </w:t>
      </w:r>
      <w:r w:rsidRPr="000213CA">
        <w:rPr>
          <w:rFonts w:eastAsia="Times New Roman"/>
          <w:b/>
          <w:sz w:val="24"/>
          <w:szCs w:val="24"/>
        </w:rPr>
        <w:t>Личностные результаты отражают:</w:t>
      </w:r>
    </w:p>
    <w:p w:rsidR="000213CA" w:rsidRPr="000213CA" w:rsidRDefault="000213CA" w:rsidP="000213CA">
      <w:pPr>
        <w:pStyle w:val="a5"/>
        <w:jc w:val="both"/>
        <w:rPr>
          <w:rFonts w:eastAsia="Times New Roman"/>
          <w:sz w:val="24"/>
          <w:szCs w:val="24"/>
        </w:rPr>
      </w:pPr>
      <w:r>
        <w:rPr>
          <w:rFonts w:eastAsia="Times New Roman"/>
          <w:sz w:val="24"/>
          <w:szCs w:val="24"/>
        </w:rPr>
        <w:t xml:space="preserve">- </w:t>
      </w:r>
      <w:r w:rsidRPr="000213CA">
        <w:rPr>
          <w:rFonts w:eastAsia="Times New Roman"/>
          <w:sz w:val="24"/>
          <w:szCs w:val="24"/>
        </w:rPr>
        <w:t>овладение социальной ролью обучающегося, сформированность мотивов обучения, навыков взаимодействия с учителем и одноклассниками;</w:t>
      </w:r>
    </w:p>
    <w:p w:rsidR="000213CA" w:rsidRPr="000213CA" w:rsidRDefault="000213CA" w:rsidP="000213CA">
      <w:pPr>
        <w:pStyle w:val="a5"/>
        <w:jc w:val="both"/>
        <w:rPr>
          <w:rFonts w:eastAsia="Times New Roman"/>
          <w:sz w:val="24"/>
          <w:szCs w:val="24"/>
        </w:rPr>
      </w:pPr>
      <w:r>
        <w:rPr>
          <w:rFonts w:eastAsia="Times New Roman"/>
          <w:sz w:val="24"/>
          <w:szCs w:val="24"/>
        </w:rPr>
        <w:t xml:space="preserve">- </w:t>
      </w:r>
      <w:r w:rsidRPr="000213CA">
        <w:rPr>
          <w:rFonts w:eastAsia="Times New Roman"/>
          <w:sz w:val="24"/>
          <w:szCs w:val="24"/>
        </w:rPr>
        <w:t>развитие любви к своей стране и городу;</w:t>
      </w:r>
    </w:p>
    <w:p w:rsidR="000213CA" w:rsidRPr="000213CA" w:rsidRDefault="000213CA" w:rsidP="000213CA">
      <w:pPr>
        <w:pStyle w:val="a5"/>
        <w:jc w:val="both"/>
        <w:rPr>
          <w:rFonts w:eastAsia="Times New Roman"/>
          <w:sz w:val="24"/>
          <w:szCs w:val="24"/>
        </w:rPr>
      </w:pPr>
      <w:r>
        <w:rPr>
          <w:rFonts w:eastAsia="Times New Roman"/>
          <w:sz w:val="24"/>
          <w:szCs w:val="24"/>
        </w:rPr>
        <w:t xml:space="preserve">- </w:t>
      </w:r>
      <w:r w:rsidRPr="000213CA">
        <w:rPr>
          <w:rFonts w:eastAsia="Times New Roman"/>
          <w:sz w:val="24"/>
          <w:szCs w:val="24"/>
        </w:rPr>
        <w:t>развитие способности к пониманию и сопереживанию чувствам других людей;</w:t>
      </w:r>
    </w:p>
    <w:p w:rsidR="000213CA" w:rsidRPr="000213CA" w:rsidRDefault="000213CA" w:rsidP="000213CA">
      <w:pPr>
        <w:pStyle w:val="a5"/>
        <w:jc w:val="both"/>
        <w:rPr>
          <w:rFonts w:eastAsia="Times New Roman"/>
          <w:sz w:val="24"/>
          <w:szCs w:val="24"/>
        </w:rPr>
      </w:pPr>
      <w:r>
        <w:rPr>
          <w:rFonts w:eastAsia="Times New Roman"/>
          <w:sz w:val="24"/>
          <w:szCs w:val="24"/>
        </w:rPr>
        <w:t xml:space="preserve">- </w:t>
      </w:r>
      <w:r w:rsidRPr="000213CA">
        <w:rPr>
          <w:rFonts w:eastAsia="Times New Roman"/>
          <w:sz w:val="24"/>
          <w:szCs w:val="24"/>
        </w:rPr>
        <w:t xml:space="preserve">владение навыками коммуникации и нормами социального </w:t>
      </w:r>
      <w:r w:rsidRPr="000213CA">
        <w:rPr>
          <w:rFonts w:eastAsia="Times New Roman"/>
          <w:spacing w:val="-15"/>
          <w:sz w:val="24"/>
          <w:szCs w:val="24"/>
        </w:rPr>
        <w:t>взаимодействия;</w:t>
      </w:r>
    </w:p>
    <w:p w:rsidR="000213CA" w:rsidRPr="000213CA" w:rsidRDefault="000213CA" w:rsidP="000213CA">
      <w:pPr>
        <w:pStyle w:val="a5"/>
        <w:jc w:val="both"/>
        <w:rPr>
          <w:rFonts w:eastAsia="Times New Roman"/>
          <w:sz w:val="24"/>
          <w:szCs w:val="24"/>
        </w:rPr>
      </w:pPr>
      <w:r>
        <w:rPr>
          <w:rFonts w:eastAsia="Times New Roman"/>
          <w:sz w:val="24"/>
          <w:szCs w:val="24"/>
        </w:rPr>
        <w:t xml:space="preserve">- </w:t>
      </w:r>
      <w:r w:rsidRPr="000213CA">
        <w:rPr>
          <w:rFonts w:eastAsia="Times New Roman"/>
          <w:sz w:val="24"/>
          <w:szCs w:val="24"/>
        </w:rPr>
        <w:t>развитие эстетических чувств;</w:t>
      </w:r>
    </w:p>
    <w:p w:rsidR="000213CA" w:rsidRPr="000213CA" w:rsidRDefault="000213CA" w:rsidP="000213CA">
      <w:pPr>
        <w:pStyle w:val="a5"/>
        <w:jc w:val="both"/>
        <w:rPr>
          <w:rFonts w:eastAsia="Times New Roman"/>
          <w:sz w:val="24"/>
          <w:szCs w:val="24"/>
        </w:rPr>
      </w:pPr>
      <w:r>
        <w:rPr>
          <w:rFonts w:eastAsia="Times New Roman"/>
          <w:sz w:val="24"/>
          <w:szCs w:val="24"/>
        </w:rPr>
        <w:t xml:space="preserve">- </w:t>
      </w:r>
      <w:r w:rsidRPr="000213CA">
        <w:rPr>
          <w:rFonts w:eastAsia="Times New Roman"/>
          <w:sz w:val="24"/>
          <w:szCs w:val="24"/>
        </w:rPr>
        <w:t>формирование знаний о правилах безопасного здорового образа жизни;</w:t>
      </w:r>
    </w:p>
    <w:p w:rsidR="000213CA" w:rsidRPr="000213CA" w:rsidRDefault="000213CA" w:rsidP="000213CA">
      <w:pPr>
        <w:pStyle w:val="a5"/>
        <w:jc w:val="both"/>
        <w:rPr>
          <w:rFonts w:eastAsia="Times New Roman"/>
          <w:sz w:val="24"/>
          <w:szCs w:val="24"/>
        </w:rPr>
      </w:pPr>
      <w:r>
        <w:rPr>
          <w:rFonts w:eastAsia="Times New Roman"/>
          <w:sz w:val="24"/>
          <w:szCs w:val="24"/>
        </w:rPr>
        <w:t xml:space="preserve">- </w:t>
      </w:r>
      <w:r w:rsidRPr="000213CA">
        <w:rPr>
          <w:rFonts w:eastAsia="Times New Roman"/>
          <w:sz w:val="24"/>
          <w:szCs w:val="24"/>
        </w:rPr>
        <w:t>формирование интереса к предметно-практической деятельности, трудовым действиям.</w:t>
      </w:r>
    </w:p>
    <w:p w:rsidR="000213CA" w:rsidRDefault="000213CA" w:rsidP="000213CA">
      <w:pPr>
        <w:pStyle w:val="a5"/>
        <w:jc w:val="both"/>
        <w:rPr>
          <w:rFonts w:eastAsia="Times New Roman"/>
          <w:sz w:val="24"/>
          <w:szCs w:val="24"/>
        </w:rPr>
      </w:pPr>
      <w:r w:rsidRPr="000213CA">
        <w:rPr>
          <w:rFonts w:eastAsia="Times New Roman"/>
          <w:sz w:val="24"/>
          <w:szCs w:val="24"/>
        </w:rPr>
        <w:tab/>
      </w:r>
    </w:p>
    <w:p w:rsidR="000213CA" w:rsidRPr="000213CA" w:rsidRDefault="000213CA" w:rsidP="000213CA">
      <w:pPr>
        <w:pStyle w:val="a5"/>
        <w:jc w:val="both"/>
        <w:rPr>
          <w:rFonts w:eastAsia="Times New Roman"/>
          <w:spacing w:val="-15"/>
          <w:sz w:val="24"/>
          <w:szCs w:val="24"/>
        </w:rPr>
      </w:pPr>
      <w:r w:rsidRPr="000213CA">
        <w:rPr>
          <w:rFonts w:eastAsia="Times New Roman"/>
          <w:b/>
          <w:sz w:val="24"/>
          <w:szCs w:val="24"/>
        </w:rPr>
        <w:t>Предметные результаты</w:t>
      </w:r>
      <w:r w:rsidRPr="000213CA">
        <w:rPr>
          <w:rFonts w:eastAsia="Times New Roman"/>
          <w:sz w:val="24"/>
          <w:szCs w:val="24"/>
        </w:rPr>
        <w:t xml:space="preserve"> </w:t>
      </w:r>
      <w:r w:rsidRPr="000213CA">
        <w:rPr>
          <w:rFonts w:eastAsia="Times New Roman"/>
          <w:b/>
          <w:sz w:val="24"/>
          <w:szCs w:val="24"/>
        </w:rPr>
        <w:t xml:space="preserve">отражают </w:t>
      </w:r>
      <w:r w:rsidRPr="000213CA">
        <w:rPr>
          <w:rFonts w:eastAsia="Times New Roman"/>
          <w:sz w:val="24"/>
          <w:szCs w:val="24"/>
        </w:rPr>
        <w:t>овладение обучающимися конкретными учебными предметами и курсами коррекционно-развивающей области.</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На ступени начального общего образования устанавливаются планируемые результаты освоения слепыми обучающимися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программ по всем учебным предметам (за исключением «Родного языка», «Чтения на родном языке») – «Русский язык», «Чтение</w:t>
      </w:r>
      <w:proofErr w:type="gramStart"/>
      <w:r w:rsidRPr="000213CA">
        <w:rPr>
          <w:rFonts w:eastAsia="Times New Roman"/>
          <w:sz w:val="24"/>
          <w:szCs w:val="24"/>
        </w:rPr>
        <w:t>»,  «</w:t>
      </w:r>
      <w:proofErr w:type="gramEnd"/>
      <w:r w:rsidRPr="000213CA">
        <w:rPr>
          <w:rFonts w:eastAsia="Times New Roman"/>
          <w:sz w:val="24"/>
          <w:szCs w:val="24"/>
        </w:rPr>
        <w:t xml:space="preserve">Математика», «Окружающий мир», «Изобразительное искусство. </w:t>
      </w:r>
      <w:proofErr w:type="spellStart"/>
      <w:r w:rsidRPr="000213CA">
        <w:rPr>
          <w:rFonts w:eastAsia="Times New Roman"/>
          <w:sz w:val="24"/>
          <w:szCs w:val="24"/>
        </w:rPr>
        <w:t>Тифлографика</w:t>
      </w:r>
      <w:proofErr w:type="spellEnd"/>
      <w:r w:rsidRPr="000213CA">
        <w:rPr>
          <w:rFonts w:eastAsia="Times New Roman"/>
          <w:sz w:val="24"/>
          <w:szCs w:val="24"/>
        </w:rPr>
        <w:t>», «Музыка», «Ручной труд», «Физическая культура»;</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программ курсов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w:t>
      </w:r>
    </w:p>
    <w:p w:rsidR="000213CA" w:rsidRPr="000213CA" w:rsidRDefault="000213CA" w:rsidP="000213CA">
      <w:pPr>
        <w:pStyle w:val="a5"/>
        <w:jc w:val="both"/>
        <w:rPr>
          <w:rFonts w:eastAsia="Times New Roman"/>
          <w:b/>
          <w:sz w:val="24"/>
          <w:szCs w:val="24"/>
        </w:rPr>
      </w:pPr>
    </w:p>
    <w:p w:rsidR="000213CA" w:rsidRPr="000213CA" w:rsidRDefault="000213CA" w:rsidP="000213CA">
      <w:pPr>
        <w:pStyle w:val="a5"/>
        <w:jc w:val="both"/>
        <w:rPr>
          <w:rFonts w:eastAsia="Times New Roman"/>
          <w:b/>
          <w:sz w:val="24"/>
          <w:szCs w:val="24"/>
        </w:rPr>
      </w:pPr>
      <w:r w:rsidRPr="000213CA">
        <w:rPr>
          <w:rFonts w:eastAsia="Times New Roman"/>
          <w:b/>
          <w:sz w:val="24"/>
          <w:szCs w:val="24"/>
        </w:rPr>
        <w:t xml:space="preserve">Планируемые результаты освоения учебных предметов «Родного языка» и «Литературного чтения на родном языке» </w:t>
      </w:r>
    </w:p>
    <w:p w:rsidR="000213CA" w:rsidRPr="000213CA" w:rsidRDefault="000213CA" w:rsidP="000213CA">
      <w:pPr>
        <w:pStyle w:val="a5"/>
        <w:jc w:val="both"/>
        <w:rPr>
          <w:rFonts w:eastAsia="Times New Roman"/>
          <w:b/>
          <w:i/>
          <w:sz w:val="24"/>
          <w:szCs w:val="24"/>
        </w:rPr>
      </w:pPr>
      <w:r w:rsidRPr="000213CA">
        <w:rPr>
          <w:rFonts w:eastAsia="Times New Roman"/>
          <w:b/>
          <w:i/>
          <w:sz w:val="24"/>
          <w:szCs w:val="24"/>
        </w:rPr>
        <w:t xml:space="preserve">Чтение. Работа с текстом </w:t>
      </w:r>
    </w:p>
    <w:p w:rsidR="000213CA" w:rsidRPr="000213CA" w:rsidRDefault="000213CA" w:rsidP="000213CA">
      <w:pPr>
        <w:pStyle w:val="a5"/>
        <w:jc w:val="both"/>
        <w:rPr>
          <w:rFonts w:eastAsia="Times New Roman"/>
          <w:sz w:val="24"/>
          <w:szCs w:val="24"/>
        </w:rPr>
      </w:pPr>
      <w:r>
        <w:rPr>
          <w:rFonts w:eastAsia="Times New Roman"/>
          <w:sz w:val="24"/>
          <w:szCs w:val="24"/>
        </w:rPr>
        <w:t xml:space="preserve">      </w:t>
      </w:r>
      <w:r w:rsidRPr="000213CA">
        <w:rPr>
          <w:rFonts w:eastAsia="Times New Roman"/>
          <w:sz w:val="24"/>
          <w:szCs w:val="24"/>
        </w:rPr>
        <w:t xml:space="preserve">В результате изучения всех без исключения учебных предметов и освоения курсов коррекционно-развивающей области АООП НОО слепой обучающийся с </w:t>
      </w:r>
      <w:r w:rsidRPr="000213CA">
        <w:rPr>
          <w:rFonts w:eastAsia="Times New Roman"/>
          <w:kern w:val="3"/>
          <w:sz w:val="24"/>
          <w:szCs w:val="24"/>
        </w:rPr>
        <w:t xml:space="preserve">легкой умственной отсталостью (интеллектуальными нарушениями) </w:t>
      </w:r>
      <w:r w:rsidRPr="000213CA">
        <w:rPr>
          <w:rFonts w:eastAsia="Times New Roman"/>
          <w:sz w:val="24"/>
          <w:szCs w:val="24"/>
        </w:rPr>
        <w:t>овладевает умениями работы с текстом.</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Работа с текстом: поиск информации и понимание прочитанного</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Слепые обучающиеся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под руководством учителя овладевают следующими умениями:</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ориентироваться в текстовом материале с использованием специальных навыков;</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находить в тексте конкретные сведения, факты, заданные в явном виде;</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определять тему и главную мысль текста;</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делить текст на смысловые части, составлять план текста;</w:t>
      </w:r>
    </w:p>
    <w:p w:rsidR="000213CA" w:rsidRPr="000213CA" w:rsidRDefault="000213CA" w:rsidP="000213CA">
      <w:pPr>
        <w:pStyle w:val="a5"/>
        <w:jc w:val="both"/>
        <w:rPr>
          <w:rFonts w:eastAsia="Times New Roman"/>
          <w:sz w:val="24"/>
          <w:szCs w:val="24"/>
        </w:rPr>
      </w:pPr>
      <w:r>
        <w:rPr>
          <w:rFonts w:eastAsia="Times New Roman"/>
          <w:sz w:val="24"/>
          <w:szCs w:val="24"/>
        </w:rPr>
        <w:lastRenderedPageBreak/>
        <w:t>-</w:t>
      </w:r>
      <w:r w:rsidRPr="000213CA">
        <w:rPr>
          <w:rFonts w:eastAsia="Times New Roman"/>
          <w:sz w:val="24"/>
          <w:szCs w:val="24"/>
        </w:rPr>
        <w:t>выделять содержащиеся в тексте основные события и</w:t>
      </w:r>
      <w:r w:rsidRPr="000213CA">
        <w:rPr>
          <w:rFonts w:eastAsia="Times New Roman"/>
          <w:sz w:val="24"/>
          <w:szCs w:val="24"/>
        </w:rPr>
        <w:br/>
      </w:r>
      <w:r>
        <w:rPr>
          <w:rFonts w:eastAsia="Times New Roman"/>
          <w:sz w:val="24"/>
          <w:szCs w:val="24"/>
        </w:rPr>
        <w:t>-</w:t>
      </w:r>
      <w:r w:rsidRPr="000213CA">
        <w:rPr>
          <w:rFonts w:eastAsia="Times New Roman"/>
          <w:sz w:val="24"/>
          <w:szCs w:val="24"/>
        </w:rPr>
        <w:t>устанавливать их последовательность;</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сравнивать между собой объекты, описанные в тексте, выделяя 2—3 существенных признака;</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понимать информацию, представленную разными способами (словесным, иллюстративным и др.);</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понимать текст, опираясь на содержащуюся в нём информацию.</w:t>
      </w:r>
    </w:p>
    <w:p w:rsidR="000213CA" w:rsidRPr="000213CA" w:rsidRDefault="000213CA" w:rsidP="000213CA">
      <w:pPr>
        <w:pStyle w:val="a5"/>
        <w:jc w:val="both"/>
        <w:rPr>
          <w:rFonts w:eastAsia="Times New Roman"/>
          <w:b/>
          <w:sz w:val="24"/>
          <w:szCs w:val="24"/>
        </w:rPr>
      </w:pPr>
      <w:r w:rsidRPr="000213CA">
        <w:rPr>
          <w:rFonts w:eastAsia="Times New Roman"/>
          <w:b/>
          <w:i/>
          <w:sz w:val="24"/>
          <w:szCs w:val="24"/>
        </w:rPr>
        <w:t>Работа с текстом: преобразование и интерпретация информации</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Слепые обучающиеся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под руководством учителя овладевают следующими умениями:</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пересказывать текст с простым сюжетом; </w:t>
      </w:r>
    </w:p>
    <w:p w:rsidR="000213CA" w:rsidRPr="000213CA" w:rsidRDefault="000213CA" w:rsidP="000213CA">
      <w:pPr>
        <w:pStyle w:val="a5"/>
        <w:jc w:val="both"/>
        <w:rPr>
          <w:rFonts w:eastAsia="Times New Roman"/>
          <w:sz w:val="24"/>
          <w:szCs w:val="24"/>
        </w:rPr>
      </w:pPr>
      <w:r w:rsidRPr="000213CA">
        <w:rPr>
          <w:rFonts w:eastAsia="Times New Roman"/>
          <w:sz w:val="24"/>
          <w:szCs w:val="24"/>
        </w:rPr>
        <w:t>соотносить факты с общей идеей текста, устанавливать простые связи;</w:t>
      </w:r>
    </w:p>
    <w:p w:rsidR="000213CA" w:rsidRPr="000213CA" w:rsidRDefault="000213CA" w:rsidP="000213CA">
      <w:pPr>
        <w:pStyle w:val="a5"/>
        <w:jc w:val="both"/>
        <w:rPr>
          <w:rFonts w:eastAsia="Times New Roman"/>
          <w:sz w:val="24"/>
          <w:szCs w:val="24"/>
        </w:rPr>
      </w:pPr>
      <w:r w:rsidRPr="000213CA">
        <w:rPr>
          <w:rFonts w:eastAsia="Times New Roman"/>
          <w:sz w:val="24"/>
          <w:szCs w:val="24"/>
        </w:rPr>
        <w:t>формулировать несложные выводы, основываясь на тексте;</w:t>
      </w:r>
    </w:p>
    <w:p w:rsidR="000213CA" w:rsidRPr="000213CA" w:rsidRDefault="000213CA" w:rsidP="000213CA">
      <w:pPr>
        <w:pStyle w:val="a5"/>
        <w:jc w:val="both"/>
        <w:rPr>
          <w:rFonts w:eastAsia="Times New Roman"/>
          <w:sz w:val="24"/>
          <w:szCs w:val="24"/>
        </w:rPr>
      </w:pPr>
      <w:r w:rsidRPr="000213CA">
        <w:rPr>
          <w:rFonts w:eastAsia="Times New Roman"/>
          <w:sz w:val="24"/>
          <w:szCs w:val="24"/>
        </w:rPr>
        <w:t>составлять на основании текста небольшое монологическое высказывание, отвечая на поставленный вопрос.</w:t>
      </w:r>
    </w:p>
    <w:p w:rsidR="000213CA" w:rsidRPr="000213CA" w:rsidRDefault="000213CA" w:rsidP="000213CA">
      <w:pPr>
        <w:pStyle w:val="a5"/>
        <w:jc w:val="both"/>
        <w:rPr>
          <w:rFonts w:eastAsia="Times New Roman"/>
          <w:b/>
          <w:sz w:val="24"/>
          <w:szCs w:val="24"/>
        </w:rPr>
      </w:pPr>
      <w:r w:rsidRPr="000213CA">
        <w:rPr>
          <w:rFonts w:eastAsia="Times New Roman"/>
          <w:b/>
          <w:i/>
          <w:sz w:val="24"/>
          <w:szCs w:val="24"/>
        </w:rPr>
        <w:t>Работа с текстом: оценка информации</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Слепые обучающиеся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под руководством учителя овладевают следующими умениями:</w:t>
      </w:r>
    </w:p>
    <w:p w:rsidR="000213CA" w:rsidRPr="000213CA" w:rsidRDefault="000213CA" w:rsidP="000213CA">
      <w:pPr>
        <w:pStyle w:val="a5"/>
        <w:jc w:val="both"/>
        <w:rPr>
          <w:rFonts w:eastAsia="Times New Roman"/>
          <w:sz w:val="24"/>
          <w:szCs w:val="24"/>
        </w:rPr>
      </w:pPr>
      <w:r w:rsidRPr="000213CA">
        <w:rPr>
          <w:rFonts w:eastAsia="Times New Roman"/>
          <w:sz w:val="24"/>
          <w:szCs w:val="24"/>
        </w:rPr>
        <w:t>высказываться по прочитанному или прослушанному тексту;</w:t>
      </w:r>
    </w:p>
    <w:p w:rsidR="000213CA" w:rsidRPr="000213CA" w:rsidRDefault="000213CA" w:rsidP="000213CA">
      <w:pPr>
        <w:pStyle w:val="a5"/>
        <w:jc w:val="both"/>
        <w:rPr>
          <w:rFonts w:eastAsia="Times New Roman"/>
          <w:sz w:val="24"/>
          <w:szCs w:val="24"/>
        </w:rPr>
      </w:pPr>
      <w:r w:rsidRPr="000213CA">
        <w:rPr>
          <w:rFonts w:eastAsia="Times New Roman"/>
          <w:sz w:val="24"/>
          <w:szCs w:val="24"/>
        </w:rPr>
        <w:t>участвовать в обсуждении прочитанного или прослушанного текста.</w:t>
      </w:r>
    </w:p>
    <w:p w:rsidR="000213CA" w:rsidRPr="000213CA" w:rsidRDefault="000213CA" w:rsidP="000213CA">
      <w:pPr>
        <w:pStyle w:val="a5"/>
        <w:jc w:val="both"/>
        <w:rPr>
          <w:rFonts w:eastAsia="Times New Roman"/>
          <w:b/>
          <w:i/>
          <w:sz w:val="24"/>
          <w:szCs w:val="24"/>
        </w:rPr>
      </w:pPr>
      <w:r w:rsidRPr="000213CA">
        <w:rPr>
          <w:rFonts w:eastAsia="Times New Roman"/>
          <w:b/>
          <w:i/>
          <w:sz w:val="24"/>
          <w:szCs w:val="24"/>
        </w:rPr>
        <w:t>Основы ИКТ-компетентности</w:t>
      </w:r>
    </w:p>
    <w:p w:rsidR="000213CA" w:rsidRPr="000213CA" w:rsidRDefault="000213CA" w:rsidP="000213CA">
      <w:pPr>
        <w:pStyle w:val="a5"/>
        <w:jc w:val="both"/>
        <w:rPr>
          <w:rFonts w:eastAsia="Times New Roman"/>
          <w:i/>
          <w:sz w:val="24"/>
          <w:szCs w:val="24"/>
        </w:rPr>
      </w:pPr>
      <w:r w:rsidRPr="000213CA">
        <w:rPr>
          <w:rFonts w:eastAsia="Times New Roman"/>
          <w:sz w:val="24"/>
          <w:szCs w:val="24"/>
        </w:rPr>
        <w:t xml:space="preserve">На ступени начального общего образования слепые обучающиеся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в соответствии с </w:t>
      </w:r>
      <w:proofErr w:type="gramStart"/>
      <w:r w:rsidRPr="000213CA">
        <w:rPr>
          <w:rFonts w:eastAsia="Times New Roman"/>
          <w:sz w:val="24"/>
          <w:szCs w:val="24"/>
        </w:rPr>
        <w:t>индивидуальными  образовательными</w:t>
      </w:r>
      <w:proofErr w:type="gramEnd"/>
      <w:r w:rsidRPr="000213CA">
        <w:rPr>
          <w:rFonts w:eastAsia="Times New Roman"/>
          <w:sz w:val="24"/>
          <w:szCs w:val="24"/>
        </w:rPr>
        <w:t xml:space="preserve"> потребностями могут овладеть на факультативных занятиях основами ИКТ-компетентности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На факультативных занятиях слепой обучающийся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может овладеть:</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 xml:space="preserve">умением дифференцировать средства ИКТ, используемые в образовательном процессе, по цели, назначению; </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 xml:space="preserve">элементарными приёмами работы с компьютером, оснащенным </w:t>
      </w:r>
      <w:proofErr w:type="spellStart"/>
      <w:r w:rsidRPr="000213CA">
        <w:rPr>
          <w:rFonts w:eastAsia="Times New Roman"/>
          <w:sz w:val="24"/>
          <w:szCs w:val="24"/>
        </w:rPr>
        <w:t>брайлевской</w:t>
      </w:r>
      <w:proofErr w:type="spellEnd"/>
      <w:r w:rsidRPr="000213CA">
        <w:rPr>
          <w:rFonts w:eastAsia="Times New Roman"/>
          <w:sz w:val="24"/>
          <w:szCs w:val="24"/>
        </w:rPr>
        <w:t xml:space="preserve"> строкой и синтезатором речи.</w:t>
      </w:r>
    </w:p>
    <w:p w:rsidR="000213CA" w:rsidRDefault="000213CA" w:rsidP="000213CA">
      <w:pPr>
        <w:pStyle w:val="a5"/>
        <w:jc w:val="center"/>
        <w:rPr>
          <w:rFonts w:eastAsia="Times New Roman"/>
          <w:b/>
          <w:i/>
          <w:sz w:val="24"/>
          <w:szCs w:val="24"/>
        </w:rPr>
      </w:pPr>
      <w:r>
        <w:rPr>
          <w:rFonts w:eastAsia="Times New Roman"/>
          <w:b/>
          <w:i/>
          <w:sz w:val="24"/>
          <w:szCs w:val="24"/>
        </w:rPr>
        <w:t xml:space="preserve">1.2.2. </w:t>
      </w:r>
      <w:r w:rsidRPr="000213CA">
        <w:rPr>
          <w:rFonts w:eastAsia="Times New Roman"/>
          <w:b/>
          <w:i/>
          <w:sz w:val="24"/>
          <w:szCs w:val="24"/>
        </w:rPr>
        <w:t>Предметные результаты</w:t>
      </w:r>
    </w:p>
    <w:p w:rsidR="000213CA" w:rsidRDefault="000213CA" w:rsidP="000213CA">
      <w:pPr>
        <w:pStyle w:val="a5"/>
        <w:jc w:val="center"/>
        <w:rPr>
          <w:rFonts w:eastAsia="Times New Roman"/>
          <w:b/>
          <w:i/>
          <w:sz w:val="24"/>
          <w:szCs w:val="24"/>
        </w:rPr>
      </w:pPr>
    </w:p>
    <w:p w:rsidR="000213CA" w:rsidRPr="000213CA" w:rsidRDefault="000213CA" w:rsidP="000213CA">
      <w:pPr>
        <w:pStyle w:val="a5"/>
        <w:jc w:val="center"/>
        <w:rPr>
          <w:rFonts w:eastAsia="Times New Roman"/>
          <w:b/>
          <w:i/>
          <w:sz w:val="24"/>
          <w:szCs w:val="24"/>
        </w:rPr>
      </w:pPr>
      <w:r>
        <w:rPr>
          <w:rFonts w:eastAsia="Times New Roman"/>
          <w:b/>
          <w:i/>
          <w:sz w:val="24"/>
          <w:szCs w:val="24"/>
        </w:rPr>
        <w:t>1.2.2.1.</w:t>
      </w:r>
      <w:r w:rsidRPr="000213CA">
        <w:rPr>
          <w:rFonts w:eastAsia="Times New Roman"/>
          <w:b/>
          <w:sz w:val="24"/>
          <w:szCs w:val="24"/>
        </w:rPr>
        <w:t>Русский язык</w:t>
      </w:r>
    </w:p>
    <w:p w:rsidR="000213CA" w:rsidRPr="000213CA" w:rsidRDefault="000213CA" w:rsidP="000213CA">
      <w:pPr>
        <w:pStyle w:val="a5"/>
        <w:jc w:val="both"/>
        <w:rPr>
          <w:rFonts w:eastAsia="Times New Roman"/>
          <w:sz w:val="24"/>
          <w:szCs w:val="24"/>
        </w:rPr>
      </w:pPr>
      <w:r>
        <w:rPr>
          <w:rFonts w:eastAsia="Times New Roman"/>
          <w:sz w:val="24"/>
          <w:szCs w:val="24"/>
        </w:rPr>
        <w:t xml:space="preserve">         </w:t>
      </w:r>
      <w:r w:rsidRPr="000213CA">
        <w:rPr>
          <w:rFonts w:eastAsia="Times New Roman"/>
          <w:sz w:val="24"/>
          <w:szCs w:val="24"/>
        </w:rPr>
        <w:t xml:space="preserve">В результате изучения учебного предмета «Русский язык» слепые обучающиеся с </w:t>
      </w:r>
      <w:r w:rsidRPr="000213CA">
        <w:rPr>
          <w:rFonts w:eastAsia="Times New Roman"/>
          <w:kern w:val="3"/>
          <w:sz w:val="24"/>
          <w:szCs w:val="24"/>
        </w:rPr>
        <w:t xml:space="preserve">легкой умственной отсталостью (интеллектуальными нарушениями) </w:t>
      </w:r>
      <w:r w:rsidRPr="000213CA">
        <w:rPr>
          <w:rFonts w:eastAsia="Times New Roman"/>
          <w:spacing w:val="2"/>
          <w:sz w:val="24"/>
          <w:szCs w:val="24"/>
        </w:rPr>
        <w:t>научатся понимать, что</w:t>
      </w:r>
      <w:r w:rsidRPr="000213CA">
        <w:rPr>
          <w:rFonts w:eastAsia="Times New Roman"/>
          <w:sz w:val="24"/>
          <w:szCs w:val="24"/>
        </w:rPr>
        <w:t xml:space="preserve"> язык является основным средством человеческого общения, у них будет формиро</w:t>
      </w:r>
      <w:r w:rsidRPr="000213CA">
        <w:rPr>
          <w:rFonts w:eastAsia="Times New Roman"/>
          <w:spacing w:val="2"/>
          <w:sz w:val="24"/>
          <w:szCs w:val="24"/>
        </w:rPr>
        <w:t xml:space="preserve">ваться позитивное отношение к русскому и родному языкам, </w:t>
      </w:r>
      <w:r w:rsidRPr="000213CA">
        <w:rPr>
          <w:rFonts w:eastAsia="Times New Roman"/>
          <w:sz w:val="24"/>
          <w:szCs w:val="24"/>
        </w:rPr>
        <w:t>русский язык и родной язык станут для учеников основой всего процесса обучения, средством их развития.</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При изучении учебного предмета «Русский язык» </w:t>
      </w:r>
      <w:proofErr w:type="gramStart"/>
      <w:r w:rsidRPr="000213CA">
        <w:rPr>
          <w:rFonts w:eastAsia="Times New Roman"/>
          <w:sz w:val="24"/>
          <w:szCs w:val="24"/>
        </w:rPr>
        <w:t>у слепых</w:t>
      </w:r>
      <w:proofErr w:type="gramEnd"/>
      <w:r w:rsidRPr="000213CA">
        <w:rPr>
          <w:rFonts w:eastAsia="Times New Roman"/>
          <w:sz w:val="24"/>
          <w:szCs w:val="24"/>
        </w:rPr>
        <w:t xml:space="preserve"> обучающихся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будут закрепляться умения пространственной ориентировки, осязания и мелкой моторики, развиваться и повышаться возможности остаточного зрения, развиваться навыки ориентировки в </w:t>
      </w:r>
      <w:proofErr w:type="spellStart"/>
      <w:r w:rsidRPr="000213CA">
        <w:rPr>
          <w:rFonts w:eastAsia="Times New Roman"/>
          <w:sz w:val="24"/>
          <w:szCs w:val="24"/>
        </w:rPr>
        <w:t>микропространстве</w:t>
      </w:r>
      <w:proofErr w:type="spellEnd"/>
      <w:r w:rsidRPr="000213CA">
        <w:rPr>
          <w:rFonts w:eastAsia="Times New Roman"/>
          <w:sz w:val="24"/>
          <w:szCs w:val="24"/>
        </w:rPr>
        <w:t xml:space="preserve"> (в книге, на плоскости рабочего стола, в тетради), координация и темп движений, навыки осязательного обследования при работе с дидактическим материалом.</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Слепые обучающиеся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получат возможность использовать рельефно-точечный шрифт при письме и чтении по системе Л. Брайля; научиться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отрывая его от письменного прибора.</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Содержательная линия «</w:t>
      </w:r>
      <w:proofErr w:type="gramStart"/>
      <w:r w:rsidRPr="000213CA">
        <w:rPr>
          <w:rFonts w:eastAsia="Times New Roman"/>
          <w:i/>
          <w:iCs/>
          <w:sz w:val="24"/>
          <w:szCs w:val="24"/>
          <w:lang w:eastAsia="ar-SA"/>
        </w:rPr>
        <w:t>Система  языка</w:t>
      </w:r>
      <w:proofErr w:type="gramEnd"/>
      <w:r w:rsidRPr="000213CA">
        <w:rPr>
          <w:rFonts w:eastAsia="Times New Roman"/>
          <w:i/>
          <w:iCs/>
          <w:sz w:val="24"/>
          <w:szCs w:val="24"/>
          <w:lang w:eastAsia="ar-SA"/>
        </w:rPr>
        <w:t>»</w:t>
      </w:r>
    </w:p>
    <w:p w:rsidR="000213CA" w:rsidRPr="000213CA" w:rsidRDefault="000213CA" w:rsidP="000213CA">
      <w:pPr>
        <w:pStyle w:val="a5"/>
        <w:jc w:val="both"/>
        <w:rPr>
          <w:rFonts w:eastAsia="Times New Roman"/>
          <w:bCs/>
          <w:i/>
          <w:iCs/>
          <w:sz w:val="24"/>
          <w:szCs w:val="24"/>
        </w:rPr>
      </w:pPr>
      <w:r w:rsidRPr="000213CA">
        <w:rPr>
          <w:rFonts w:eastAsia="Times New Roman"/>
          <w:bCs/>
          <w:i/>
          <w:iCs/>
          <w:sz w:val="24"/>
          <w:szCs w:val="24"/>
        </w:rPr>
        <w:t xml:space="preserve">Слепой обучающийся </w:t>
      </w:r>
      <w:r w:rsidRPr="000213CA">
        <w:rPr>
          <w:rFonts w:eastAsia="Times New Roman"/>
          <w:i/>
          <w:sz w:val="24"/>
          <w:szCs w:val="24"/>
        </w:rPr>
        <w:t xml:space="preserve">с </w:t>
      </w:r>
      <w:r w:rsidRPr="000213CA">
        <w:rPr>
          <w:rFonts w:eastAsia="Times New Roman"/>
          <w:i/>
          <w:kern w:val="3"/>
          <w:sz w:val="24"/>
          <w:szCs w:val="24"/>
        </w:rPr>
        <w:t>легкой умственной отсталостью (интеллектуальными нарушениями)</w:t>
      </w:r>
      <w:r w:rsidRPr="000213CA">
        <w:rPr>
          <w:rFonts w:eastAsia="Times New Roman"/>
          <w:bCs/>
          <w:i/>
          <w:iCs/>
          <w:sz w:val="24"/>
          <w:szCs w:val="24"/>
        </w:rPr>
        <w:t xml:space="preserve"> овладевает определенной системой знаний, умений и навыков.</w:t>
      </w:r>
    </w:p>
    <w:p w:rsidR="000213CA" w:rsidRPr="000213CA" w:rsidRDefault="000213CA" w:rsidP="000213CA">
      <w:pPr>
        <w:pStyle w:val="a5"/>
        <w:jc w:val="both"/>
        <w:rPr>
          <w:rFonts w:eastAsia="Times New Roman"/>
          <w:bCs/>
          <w:i/>
          <w:iCs/>
          <w:sz w:val="24"/>
          <w:szCs w:val="24"/>
        </w:rPr>
      </w:pPr>
      <w:r w:rsidRPr="000213CA">
        <w:rPr>
          <w:rFonts w:eastAsia="Times New Roman"/>
          <w:bCs/>
          <w:i/>
          <w:iCs/>
          <w:sz w:val="24"/>
          <w:szCs w:val="24"/>
        </w:rPr>
        <w:t>Фонетика и графика:</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различать звуки и буквы;</w:t>
      </w:r>
    </w:p>
    <w:p w:rsidR="000213CA" w:rsidRPr="000213CA" w:rsidRDefault="000213CA" w:rsidP="000213CA">
      <w:pPr>
        <w:pStyle w:val="a5"/>
        <w:jc w:val="both"/>
        <w:rPr>
          <w:rFonts w:eastAsia="Times New Roman"/>
          <w:sz w:val="24"/>
          <w:szCs w:val="24"/>
        </w:rPr>
      </w:pPr>
      <w:r>
        <w:rPr>
          <w:rFonts w:eastAsia="Times New Roman"/>
          <w:sz w:val="24"/>
          <w:szCs w:val="24"/>
        </w:rPr>
        <w:lastRenderedPageBreak/>
        <w:t>-</w:t>
      </w:r>
      <w:r w:rsidRPr="000213CA">
        <w:rPr>
          <w:rFonts w:eastAsia="Times New Roman"/>
          <w:sz w:val="24"/>
          <w:szCs w:val="24"/>
        </w:rPr>
        <w:t>умением характеризовать звуки русского языка: гласные ударные/</w:t>
      </w:r>
      <w:r w:rsidRPr="000213CA">
        <w:rPr>
          <w:rFonts w:eastAsia="Times New Roman"/>
          <w:spacing w:val="2"/>
          <w:sz w:val="24"/>
          <w:szCs w:val="24"/>
        </w:rPr>
        <w:t xml:space="preserve">безударные; согласные твёрдые/мягкие, парные/непарные </w:t>
      </w:r>
      <w:r w:rsidRPr="000213CA">
        <w:rPr>
          <w:rFonts w:eastAsia="Times New Roman"/>
          <w:sz w:val="24"/>
          <w:szCs w:val="24"/>
        </w:rPr>
        <w:t>твёрдые и мягкие; согласные звонкие/глухие, парные/непарные звонкие и глухие;</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делить слово на слоги;</w:t>
      </w:r>
    </w:p>
    <w:p w:rsidR="000213CA" w:rsidRPr="000213CA" w:rsidRDefault="000213CA" w:rsidP="000213CA">
      <w:pPr>
        <w:pStyle w:val="a5"/>
        <w:jc w:val="both"/>
        <w:rPr>
          <w:rFonts w:eastAsia="Calibri"/>
          <w:sz w:val="24"/>
          <w:szCs w:val="24"/>
        </w:rPr>
      </w:pPr>
      <w:r>
        <w:rPr>
          <w:rFonts w:eastAsia="Calibri"/>
          <w:iCs/>
          <w:sz w:val="24"/>
          <w:szCs w:val="24"/>
        </w:rPr>
        <w:t>-</w:t>
      </w:r>
      <w:r w:rsidRPr="000213CA">
        <w:rPr>
          <w:rFonts w:eastAsia="Calibri"/>
          <w:iCs/>
          <w:sz w:val="24"/>
          <w:szCs w:val="24"/>
        </w:rPr>
        <w:t>знаниями грамоты, основными речевыми формами и правилами их применения;</w:t>
      </w:r>
    </w:p>
    <w:p w:rsidR="000213CA" w:rsidRPr="000213CA" w:rsidRDefault="000213CA" w:rsidP="000213CA">
      <w:pPr>
        <w:pStyle w:val="a5"/>
        <w:jc w:val="both"/>
        <w:rPr>
          <w:rFonts w:eastAsia="Calibri"/>
          <w:caps/>
          <w:sz w:val="24"/>
          <w:szCs w:val="24"/>
        </w:rPr>
      </w:pPr>
      <w:r>
        <w:rPr>
          <w:rFonts w:eastAsia="Calibri"/>
          <w:sz w:val="24"/>
          <w:szCs w:val="24"/>
        </w:rPr>
        <w:t>-</w:t>
      </w:r>
      <w:r w:rsidRPr="000213CA">
        <w:rPr>
          <w:rFonts w:eastAsia="Calibri"/>
          <w:sz w:val="24"/>
          <w:szCs w:val="24"/>
        </w:rPr>
        <w:t>умением использовать мышечно-суставное чувство и мелкую моторику для использования рельефно-точечного шрифта Л. Брайля;</w:t>
      </w:r>
    </w:p>
    <w:p w:rsidR="000213CA" w:rsidRPr="000213CA" w:rsidRDefault="000213CA" w:rsidP="000213CA">
      <w:pPr>
        <w:pStyle w:val="a5"/>
        <w:jc w:val="both"/>
        <w:rPr>
          <w:rFonts w:eastAsia="Times New Roman"/>
          <w:iCs/>
          <w:sz w:val="24"/>
          <w:szCs w:val="24"/>
        </w:rPr>
      </w:pPr>
      <w:r>
        <w:rPr>
          <w:rFonts w:eastAsia="Times New Roman"/>
          <w:sz w:val="24"/>
          <w:szCs w:val="24"/>
        </w:rPr>
        <w:t>-</w:t>
      </w:r>
      <w:r w:rsidRPr="000213CA">
        <w:rPr>
          <w:rFonts w:eastAsia="Times New Roman"/>
          <w:sz w:val="24"/>
          <w:szCs w:val="24"/>
        </w:rPr>
        <w:t>ритмичными движениями для обеспечения возможности освоения рельефно-точечного шрифта письма по системе Л. Брайля и повышения их скорости;</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списывать по слогам и целыми словами информацию, представленную рельефно-точечным шрифтом, с орфографическим проговариванием;</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приемами списывания текста, представленного рельефно-точечным шрифтом;</w:t>
      </w:r>
    </w:p>
    <w:p w:rsidR="000213CA" w:rsidRPr="000213CA" w:rsidRDefault="000213CA" w:rsidP="000213CA">
      <w:pPr>
        <w:pStyle w:val="a5"/>
        <w:jc w:val="both"/>
        <w:rPr>
          <w:rFonts w:eastAsia="Times New Roman"/>
          <w:bCs/>
          <w:iCs/>
          <w:sz w:val="24"/>
          <w:szCs w:val="24"/>
        </w:rPr>
      </w:pPr>
      <w:r>
        <w:rPr>
          <w:rFonts w:eastAsia="Times New Roman"/>
          <w:sz w:val="24"/>
          <w:szCs w:val="24"/>
        </w:rPr>
        <w:t>-</w:t>
      </w:r>
      <w:r w:rsidRPr="000213CA">
        <w:rPr>
          <w:rFonts w:eastAsia="Times New Roman"/>
          <w:sz w:val="24"/>
          <w:szCs w:val="24"/>
        </w:rPr>
        <w:t>правильным звукопроизношением</w:t>
      </w:r>
      <w:r w:rsidRPr="000213CA">
        <w:rPr>
          <w:rFonts w:eastAsia="Times New Roman"/>
          <w:caps/>
          <w:sz w:val="24"/>
          <w:szCs w:val="24"/>
        </w:rPr>
        <w:t>;</w:t>
      </w:r>
    </w:p>
    <w:p w:rsidR="000213CA" w:rsidRPr="000213CA" w:rsidRDefault="000213CA" w:rsidP="000213CA">
      <w:pPr>
        <w:pStyle w:val="a5"/>
        <w:jc w:val="both"/>
        <w:rPr>
          <w:rFonts w:eastAsia="Times New Roman"/>
          <w:iCs/>
          <w:sz w:val="24"/>
          <w:szCs w:val="24"/>
        </w:rPr>
      </w:pPr>
      <w:r>
        <w:rPr>
          <w:rFonts w:eastAsia="Times New Roman"/>
          <w:iCs/>
          <w:sz w:val="24"/>
          <w:szCs w:val="24"/>
        </w:rPr>
        <w:t>-</w:t>
      </w:r>
      <w:r w:rsidRPr="000213CA">
        <w:rPr>
          <w:rFonts w:eastAsia="Times New Roman"/>
          <w:iCs/>
          <w:sz w:val="24"/>
          <w:szCs w:val="24"/>
        </w:rPr>
        <w:t xml:space="preserve">умением проводить </w:t>
      </w:r>
      <w:proofErr w:type="spellStart"/>
      <w:r w:rsidRPr="000213CA">
        <w:rPr>
          <w:rFonts w:eastAsia="Times New Roman"/>
          <w:iCs/>
          <w:sz w:val="24"/>
          <w:szCs w:val="24"/>
        </w:rPr>
        <w:t>слого</w:t>
      </w:r>
      <w:proofErr w:type="spellEnd"/>
      <w:r w:rsidRPr="000213CA">
        <w:rPr>
          <w:rFonts w:eastAsia="Times New Roman"/>
          <w:iCs/>
          <w:sz w:val="24"/>
          <w:szCs w:val="24"/>
        </w:rPr>
        <w:t xml:space="preserve"> - звуковой, </w:t>
      </w:r>
      <w:proofErr w:type="spellStart"/>
      <w:r w:rsidRPr="000213CA">
        <w:rPr>
          <w:rFonts w:eastAsia="Times New Roman"/>
          <w:iCs/>
          <w:sz w:val="24"/>
          <w:szCs w:val="24"/>
        </w:rPr>
        <w:t>звуко</w:t>
      </w:r>
      <w:proofErr w:type="spellEnd"/>
      <w:r w:rsidRPr="000213CA">
        <w:rPr>
          <w:rFonts w:eastAsia="Times New Roman"/>
          <w:iCs/>
          <w:sz w:val="24"/>
          <w:szCs w:val="24"/>
        </w:rPr>
        <w:t xml:space="preserve"> - буквенный разбор слова.</w:t>
      </w:r>
    </w:p>
    <w:p w:rsidR="000213CA" w:rsidRPr="000213CA" w:rsidRDefault="000213CA" w:rsidP="000213CA">
      <w:pPr>
        <w:pStyle w:val="a5"/>
        <w:jc w:val="both"/>
        <w:rPr>
          <w:rFonts w:eastAsia="Times New Roman"/>
          <w:bCs/>
          <w:i/>
          <w:iCs/>
          <w:sz w:val="24"/>
          <w:szCs w:val="24"/>
        </w:rPr>
      </w:pPr>
      <w:r w:rsidRPr="000213CA">
        <w:rPr>
          <w:rFonts w:eastAsia="Times New Roman"/>
          <w:bCs/>
          <w:i/>
          <w:iCs/>
          <w:sz w:val="24"/>
          <w:szCs w:val="24"/>
        </w:rPr>
        <w:t>Орфоэпия:</w:t>
      </w:r>
    </w:p>
    <w:p w:rsidR="000213CA" w:rsidRPr="000213CA" w:rsidRDefault="000213CA" w:rsidP="000213CA">
      <w:pPr>
        <w:pStyle w:val="a5"/>
        <w:jc w:val="both"/>
        <w:rPr>
          <w:rFonts w:eastAsia="Times New Roman"/>
          <w:caps/>
          <w:sz w:val="24"/>
          <w:szCs w:val="24"/>
        </w:rPr>
      </w:pPr>
      <w:r>
        <w:rPr>
          <w:rFonts w:eastAsia="Times New Roman"/>
          <w:iCs/>
          <w:sz w:val="24"/>
          <w:szCs w:val="24"/>
        </w:rPr>
        <w:t>-</w:t>
      </w:r>
      <w:r w:rsidRPr="000213CA">
        <w:rPr>
          <w:rFonts w:eastAsia="Times New Roman"/>
          <w:iCs/>
          <w:sz w:val="24"/>
          <w:szCs w:val="24"/>
        </w:rPr>
        <w:t xml:space="preserve">первоначальными представлениями о нормах русского и родного литературного </w:t>
      </w:r>
      <w:r w:rsidRPr="000213CA">
        <w:rPr>
          <w:rFonts w:eastAsia="Times New Roman"/>
          <w:sz w:val="24"/>
          <w:szCs w:val="24"/>
        </w:rPr>
        <w:t>языка (орфоэпических, лексических, грамматических) и правилами речевого этикета</w:t>
      </w:r>
      <w:r w:rsidRPr="000213CA">
        <w:rPr>
          <w:rFonts w:eastAsia="Times New Roman"/>
          <w:caps/>
          <w:sz w:val="24"/>
          <w:szCs w:val="24"/>
        </w:rPr>
        <w:t>;</w:t>
      </w:r>
    </w:p>
    <w:p w:rsidR="000213CA" w:rsidRPr="000213CA" w:rsidRDefault="000213CA" w:rsidP="000213CA">
      <w:pPr>
        <w:pStyle w:val="a5"/>
        <w:jc w:val="both"/>
        <w:rPr>
          <w:rFonts w:eastAsia="Calibri"/>
          <w:sz w:val="24"/>
          <w:szCs w:val="24"/>
        </w:rPr>
      </w:pPr>
      <w:r>
        <w:rPr>
          <w:rFonts w:eastAsia="Calibri"/>
          <w:sz w:val="24"/>
          <w:szCs w:val="24"/>
        </w:rPr>
        <w:t>-</w:t>
      </w:r>
      <w:r w:rsidRPr="000213CA">
        <w:rPr>
          <w:rFonts w:eastAsia="Calibri"/>
          <w:sz w:val="24"/>
          <w:szCs w:val="24"/>
        </w:rPr>
        <w:t xml:space="preserve">умением использовать в процессе коммуникации, освоенные речевые </w:t>
      </w:r>
      <w:proofErr w:type="gramStart"/>
      <w:r w:rsidRPr="000213CA">
        <w:rPr>
          <w:rFonts w:eastAsia="Calibri"/>
          <w:sz w:val="24"/>
          <w:szCs w:val="24"/>
        </w:rPr>
        <w:t>формы  устной</w:t>
      </w:r>
      <w:proofErr w:type="gramEnd"/>
      <w:r w:rsidRPr="000213CA">
        <w:rPr>
          <w:rFonts w:eastAsia="Calibri"/>
          <w:sz w:val="24"/>
          <w:szCs w:val="24"/>
        </w:rPr>
        <w:t xml:space="preserve"> и письменной речи;</w:t>
      </w:r>
    </w:p>
    <w:p w:rsidR="000213CA" w:rsidRPr="000213CA" w:rsidRDefault="000213CA" w:rsidP="000213CA">
      <w:pPr>
        <w:pStyle w:val="a5"/>
        <w:jc w:val="both"/>
        <w:rPr>
          <w:rFonts w:eastAsia="Calibri"/>
          <w:sz w:val="24"/>
          <w:szCs w:val="24"/>
        </w:rPr>
      </w:pPr>
      <w:r>
        <w:rPr>
          <w:rFonts w:eastAsia="Calibri"/>
          <w:spacing w:val="2"/>
          <w:sz w:val="24"/>
          <w:szCs w:val="24"/>
        </w:rPr>
        <w:t>-</w:t>
      </w:r>
      <w:r w:rsidRPr="000213CA">
        <w:rPr>
          <w:rFonts w:eastAsia="Calibri"/>
          <w:spacing w:val="2"/>
          <w:sz w:val="24"/>
          <w:szCs w:val="24"/>
        </w:rPr>
        <w:t xml:space="preserve">умением соблюдать нормы русского и родного литературного </w:t>
      </w:r>
      <w:r w:rsidRPr="000213CA">
        <w:rPr>
          <w:rFonts w:eastAsia="Calibri"/>
          <w:sz w:val="24"/>
          <w:szCs w:val="24"/>
        </w:rPr>
        <w:t>языка в собственной речи.</w:t>
      </w:r>
    </w:p>
    <w:p w:rsidR="000213CA" w:rsidRPr="000213CA" w:rsidRDefault="000213CA" w:rsidP="000213CA">
      <w:pPr>
        <w:pStyle w:val="a5"/>
        <w:jc w:val="both"/>
        <w:rPr>
          <w:rFonts w:eastAsia="Times New Roman"/>
          <w:bCs/>
          <w:i/>
          <w:iCs/>
          <w:sz w:val="24"/>
          <w:szCs w:val="24"/>
        </w:rPr>
      </w:pPr>
      <w:r w:rsidRPr="000213CA">
        <w:rPr>
          <w:rFonts w:eastAsia="Times New Roman"/>
          <w:bCs/>
          <w:i/>
          <w:iCs/>
          <w:sz w:val="24"/>
          <w:szCs w:val="24"/>
        </w:rPr>
        <w:t>Состав слова (</w:t>
      </w:r>
      <w:proofErr w:type="spellStart"/>
      <w:r w:rsidRPr="000213CA">
        <w:rPr>
          <w:rFonts w:eastAsia="Times New Roman"/>
          <w:bCs/>
          <w:i/>
          <w:iCs/>
          <w:sz w:val="24"/>
          <w:szCs w:val="24"/>
        </w:rPr>
        <w:t>морфемика</w:t>
      </w:r>
      <w:proofErr w:type="spellEnd"/>
      <w:r w:rsidRPr="000213CA">
        <w:rPr>
          <w:rFonts w:eastAsia="Times New Roman"/>
          <w:bCs/>
          <w:i/>
          <w:iCs/>
          <w:sz w:val="24"/>
          <w:szCs w:val="24"/>
        </w:rPr>
        <w:t>):</w:t>
      </w:r>
    </w:p>
    <w:p w:rsidR="000213CA" w:rsidRPr="000213CA" w:rsidRDefault="000213CA" w:rsidP="000213CA">
      <w:pPr>
        <w:pStyle w:val="a5"/>
        <w:jc w:val="both"/>
        <w:rPr>
          <w:rFonts w:eastAsia="Times New Roman"/>
          <w:i/>
          <w:iCs/>
          <w:sz w:val="24"/>
          <w:szCs w:val="24"/>
        </w:rPr>
      </w:pPr>
      <w:r>
        <w:rPr>
          <w:rFonts w:eastAsia="Times New Roman"/>
          <w:spacing w:val="2"/>
          <w:sz w:val="24"/>
          <w:szCs w:val="24"/>
        </w:rPr>
        <w:t>-</w:t>
      </w:r>
      <w:r w:rsidRPr="000213CA">
        <w:rPr>
          <w:rFonts w:eastAsia="Times New Roman"/>
          <w:spacing w:val="2"/>
          <w:sz w:val="24"/>
          <w:szCs w:val="24"/>
        </w:rPr>
        <w:t xml:space="preserve">умением различать родственные (однокоренные) слова и формы </w:t>
      </w:r>
      <w:r w:rsidRPr="000213CA">
        <w:rPr>
          <w:rFonts w:eastAsia="Times New Roman"/>
          <w:sz w:val="24"/>
          <w:szCs w:val="24"/>
        </w:rPr>
        <w:t>слова.</w:t>
      </w:r>
    </w:p>
    <w:p w:rsidR="000213CA" w:rsidRPr="000213CA" w:rsidRDefault="000213CA" w:rsidP="000213CA">
      <w:pPr>
        <w:pStyle w:val="a5"/>
        <w:jc w:val="both"/>
        <w:rPr>
          <w:rFonts w:eastAsia="Times New Roman"/>
          <w:bCs/>
          <w:i/>
          <w:iCs/>
          <w:sz w:val="24"/>
          <w:szCs w:val="24"/>
        </w:rPr>
      </w:pPr>
      <w:r w:rsidRPr="000213CA">
        <w:rPr>
          <w:rFonts w:eastAsia="Times New Roman"/>
          <w:bCs/>
          <w:i/>
          <w:iCs/>
          <w:sz w:val="24"/>
          <w:szCs w:val="24"/>
        </w:rPr>
        <w:t>Морфология:</w:t>
      </w:r>
    </w:p>
    <w:p w:rsidR="000213CA" w:rsidRPr="000213CA" w:rsidRDefault="000213CA" w:rsidP="000213CA">
      <w:pPr>
        <w:pStyle w:val="a5"/>
        <w:jc w:val="both"/>
        <w:rPr>
          <w:rFonts w:eastAsia="Times New Roman"/>
          <w:bCs/>
          <w:iCs/>
          <w:sz w:val="24"/>
          <w:szCs w:val="24"/>
        </w:rPr>
      </w:pPr>
      <w:r>
        <w:rPr>
          <w:rFonts w:eastAsia="Times New Roman"/>
          <w:bCs/>
          <w:iCs/>
          <w:sz w:val="24"/>
          <w:szCs w:val="24"/>
        </w:rPr>
        <w:t>-</w:t>
      </w:r>
      <w:r w:rsidRPr="000213CA">
        <w:rPr>
          <w:rFonts w:eastAsia="Times New Roman"/>
          <w:bCs/>
          <w:iCs/>
          <w:sz w:val="24"/>
          <w:szCs w:val="24"/>
        </w:rPr>
        <w:t xml:space="preserve">умением дифференцировать и подбирать слова различных категорий по вопросу (название предметов; действий и признаков); </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различать части речи</w:t>
      </w:r>
      <w:r w:rsidRPr="000213CA">
        <w:rPr>
          <w:rFonts w:eastAsia="Times New Roman"/>
          <w:spacing w:val="-2"/>
          <w:sz w:val="24"/>
          <w:szCs w:val="24"/>
        </w:rPr>
        <w:t xml:space="preserve"> (имя </w:t>
      </w:r>
      <w:proofErr w:type="gramStart"/>
      <w:r w:rsidRPr="000213CA">
        <w:rPr>
          <w:rFonts w:eastAsia="Times New Roman"/>
          <w:spacing w:val="-2"/>
          <w:sz w:val="24"/>
          <w:szCs w:val="24"/>
        </w:rPr>
        <w:t>существитель</w:t>
      </w:r>
      <w:r w:rsidRPr="000213CA">
        <w:rPr>
          <w:rFonts w:eastAsia="Times New Roman"/>
          <w:sz w:val="24"/>
          <w:szCs w:val="24"/>
        </w:rPr>
        <w:t>ное,  имя</w:t>
      </w:r>
      <w:proofErr w:type="gramEnd"/>
      <w:r w:rsidRPr="000213CA">
        <w:rPr>
          <w:rFonts w:eastAsia="Times New Roman"/>
          <w:sz w:val="24"/>
          <w:szCs w:val="24"/>
        </w:rPr>
        <w:t xml:space="preserve"> прилагательное,  глагол, предлог);</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применять дидактический материал ко всем видам грамматического разбора, используя рельефные схемы;</w:t>
      </w:r>
    </w:p>
    <w:p w:rsidR="000213CA" w:rsidRPr="000213CA" w:rsidRDefault="000213CA" w:rsidP="000213CA">
      <w:pPr>
        <w:pStyle w:val="a5"/>
        <w:jc w:val="both"/>
        <w:rPr>
          <w:rFonts w:eastAsia="Times New Roman"/>
          <w:iCs/>
          <w:sz w:val="24"/>
          <w:szCs w:val="24"/>
        </w:rPr>
      </w:pPr>
      <w:r w:rsidRPr="000213CA">
        <w:rPr>
          <w:rFonts w:eastAsia="Times New Roman"/>
          <w:iCs/>
          <w:sz w:val="24"/>
          <w:szCs w:val="24"/>
        </w:rPr>
        <w:t xml:space="preserve"> </w:t>
      </w:r>
      <w:r>
        <w:rPr>
          <w:rFonts w:eastAsia="Times New Roman"/>
          <w:iCs/>
          <w:sz w:val="24"/>
          <w:szCs w:val="24"/>
        </w:rPr>
        <w:t>-</w:t>
      </w:r>
      <w:r w:rsidRPr="000213CA">
        <w:rPr>
          <w:rFonts w:eastAsia="Times New Roman"/>
          <w:iCs/>
          <w:sz w:val="24"/>
          <w:szCs w:val="24"/>
        </w:rPr>
        <w:t>пользоваться дидактическим материалом при разборе предложений.</w:t>
      </w:r>
    </w:p>
    <w:p w:rsidR="000213CA" w:rsidRPr="000213CA" w:rsidRDefault="000213CA" w:rsidP="000213CA">
      <w:pPr>
        <w:pStyle w:val="a5"/>
        <w:jc w:val="both"/>
        <w:rPr>
          <w:rFonts w:eastAsia="Times New Roman"/>
          <w:sz w:val="24"/>
          <w:szCs w:val="24"/>
        </w:rPr>
      </w:pPr>
      <w:r w:rsidRPr="000213CA">
        <w:rPr>
          <w:rFonts w:eastAsia="Times New Roman"/>
          <w:bCs/>
          <w:i/>
          <w:iCs/>
          <w:sz w:val="24"/>
          <w:szCs w:val="24"/>
        </w:rPr>
        <w:t>Синтаксис:</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различать предложение, словосочетание, слово;</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составлять предложения из слов, восстанавливать нарушенный порядок слов с ориентацией на серию рельефных рисунков;</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выделять из текста предложения на заданную тему;</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использовать рельефные схемы предложений в готовом виде и элементы этих схем для моделирования предложений;</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w:t>
      </w:r>
      <w:r w:rsidRPr="000213CA">
        <w:rPr>
          <w:rFonts w:eastAsia="Times New Roman"/>
          <w:spacing w:val="2"/>
          <w:sz w:val="24"/>
          <w:szCs w:val="24"/>
        </w:rPr>
        <w:t xml:space="preserve"> устанавливать при помощи смысловых вопросов связь </w:t>
      </w:r>
      <w:r w:rsidRPr="000213CA">
        <w:rPr>
          <w:rFonts w:eastAsia="Times New Roman"/>
          <w:sz w:val="24"/>
          <w:szCs w:val="24"/>
        </w:rPr>
        <w:t>между словами в словосочетании и предложении;</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 xml:space="preserve">умением классифицировать предложения по цели высказывания, </w:t>
      </w:r>
      <w:r w:rsidRPr="000213CA">
        <w:rPr>
          <w:rFonts w:eastAsia="Times New Roman"/>
          <w:spacing w:val="2"/>
          <w:sz w:val="24"/>
          <w:szCs w:val="24"/>
        </w:rPr>
        <w:t xml:space="preserve">находить повествовательные/побудительные/вопросительные </w:t>
      </w:r>
      <w:r w:rsidRPr="000213CA">
        <w:rPr>
          <w:rFonts w:eastAsia="Times New Roman"/>
          <w:sz w:val="24"/>
          <w:szCs w:val="24"/>
        </w:rPr>
        <w:t>предложения;</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определять восклицательную/невосклицательную интонацию предложения;</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находить главные и второстепенные (без деления на виды) члены предложения.</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Содержательная линия «Орфография и пунктуация»</w:t>
      </w:r>
    </w:p>
    <w:p w:rsidR="000213CA" w:rsidRPr="000213CA" w:rsidRDefault="000213CA" w:rsidP="000213CA">
      <w:pPr>
        <w:pStyle w:val="a5"/>
        <w:jc w:val="both"/>
        <w:rPr>
          <w:rFonts w:eastAsia="Times New Roman"/>
          <w:i/>
          <w:sz w:val="24"/>
          <w:szCs w:val="24"/>
        </w:rPr>
      </w:pPr>
      <w:r w:rsidRPr="000213CA">
        <w:rPr>
          <w:rFonts w:eastAsia="Times New Roman"/>
          <w:bCs/>
          <w:i/>
          <w:iCs/>
          <w:sz w:val="24"/>
          <w:szCs w:val="24"/>
        </w:rPr>
        <w:t xml:space="preserve">Слепой обучающийся </w:t>
      </w:r>
      <w:r w:rsidRPr="000213CA">
        <w:rPr>
          <w:rFonts w:eastAsia="Times New Roman"/>
          <w:i/>
          <w:sz w:val="24"/>
          <w:szCs w:val="24"/>
        </w:rPr>
        <w:t xml:space="preserve">с </w:t>
      </w:r>
      <w:r w:rsidRPr="000213CA">
        <w:rPr>
          <w:rFonts w:eastAsia="Times New Roman"/>
          <w:i/>
          <w:kern w:val="3"/>
          <w:sz w:val="24"/>
          <w:szCs w:val="24"/>
        </w:rPr>
        <w:t>легкой умственной отсталостью (интеллектуальными нарушениями)</w:t>
      </w:r>
      <w:r w:rsidRPr="000213CA">
        <w:rPr>
          <w:rFonts w:eastAsia="Times New Roman"/>
          <w:bCs/>
          <w:i/>
          <w:iCs/>
          <w:sz w:val="24"/>
          <w:szCs w:val="24"/>
        </w:rPr>
        <w:t xml:space="preserve"> овладевает:</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навыком применять правила правописания (в объёме содержания предмета);</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списывать с учебника или карточки рельефно-точечный текст объёмом 30-35 слов;</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писать под диктовку тексты объёмом 30-35 слов в соответствии с изученными орфограммами;</w:t>
      </w:r>
    </w:p>
    <w:p w:rsidR="000213CA" w:rsidRPr="000213CA" w:rsidRDefault="000213CA" w:rsidP="000213CA">
      <w:pPr>
        <w:pStyle w:val="a5"/>
        <w:jc w:val="both"/>
        <w:rPr>
          <w:rFonts w:eastAsia="Calibri"/>
          <w:sz w:val="24"/>
          <w:szCs w:val="24"/>
        </w:rPr>
      </w:pPr>
      <w:r>
        <w:rPr>
          <w:rFonts w:eastAsia="Calibri"/>
          <w:sz w:val="24"/>
          <w:szCs w:val="24"/>
        </w:rPr>
        <w:t>-</w:t>
      </w:r>
      <w:r w:rsidRPr="000213CA">
        <w:rPr>
          <w:rFonts w:eastAsia="Calibri"/>
          <w:sz w:val="24"/>
          <w:szCs w:val="24"/>
        </w:rPr>
        <w:t>умением ориентироваться в своих учебных принадлежностях и самостоятельно готовиться к уроку.</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Содержательная линия «Развитие речи»</w:t>
      </w:r>
    </w:p>
    <w:p w:rsidR="000213CA" w:rsidRPr="000213CA" w:rsidRDefault="000213CA" w:rsidP="000213CA">
      <w:pPr>
        <w:pStyle w:val="a5"/>
        <w:jc w:val="both"/>
        <w:rPr>
          <w:rFonts w:eastAsia="Times New Roman"/>
          <w:i/>
          <w:sz w:val="24"/>
          <w:szCs w:val="24"/>
        </w:rPr>
      </w:pPr>
      <w:r w:rsidRPr="000213CA">
        <w:rPr>
          <w:rFonts w:eastAsia="Times New Roman"/>
          <w:bCs/>
          <w:i/>
          <w:iCs/>
          <w:sz w:val="24"/>
          <w:szCs w:val="24"/>
        </w:rPr>
        <w:t xml:space="preserve">Слепой обучающийся </w:t>
      </w:r>
      <w:r w:rsidRPr="000213CA">
        <w:rPr>
          <w:rFonts w:eastAsia="Times New Roman"/>
          <w:i/>
          <w:sz w:val="24"/>
          <w:szCs w:val="24"/>
        </w:rPr>
        <w:t xml:space="preserve">с </w:t>
      </w:r>
      <w:r w:rsidRPr="000213CA">
        <w:rPr>
          <w:rFonts w:eastAsia="Times New Roman"/>
          <w:i/>
          <w:kern w:val="3"/>
          <w:sz w:val="24"/>
          <w:szCs w:val="24"/>
        </w:rPr>
        <w:t xml:space="preserve">легкой умственной отсталостью (интеллектуальными нарушениями) </w:t>
      </w:r>
      <w:r w:rsidRPr="000213CA">
        <w:rPr>
          <w:rFonts w:eastAsia="Times New Roman"/>
          <w:bCs/>
          <w:i/>
          <w:iCs/>
          <w:sz w:val="24"/>
          <w:szCs w:val="24"/>
        </w:rPr>
        <w:t>овладевает:</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213CA" w:rsidRPr="000213CA" w:rsidRDefault="000213CA" w:rsidP="000213CA">
      <w:pPr>
        <w:pStyle w:val="a5"/>
        <w:jc w:val="both"/>
        <w:rPr>
          <w:rFonts w:eastAsia="Times New Roman"/>
          <w:sz w:val="24"/>
          <w:szCs w:val="24"/>
        </w:rPr>
      </w:pPr>
      <w:r>
        <w:rPr>
          <w:rFonts w:eastAsia="Times New Roman"/>
          <w:sz w:val="24"/>
          <w:szCs w:val="24"/>
        </w:rPr>
        <w:lastRenderedPageBreak/>
        <w:t>-</w:t>
      </w:r>
      <w:r w:rsidRPr="000213CA">
        <w:rPr>
          <w:rFonts w:eastAsia="Times New Roman"/>
          <w:sz w:val="24"/>
          <w:szCs w:val="24"/>
        </w:rPr>
        <w:t>умением делить текст на предложения;</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участвовать в обсуждении темы текста и выборе заголовка к нему;</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самостоятельно озаглавливать текст;</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составлять план текста под руководством учителя;</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самостоятельно записывать 3-4 предложения из составленного текста после его анализа;</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писать изложение и сочинения под руководством учителя (из 3-4 предложений);</w:t>
      </w:r>
    </w:p>
    <w:p w:rsidR="000213CA" w:rsidRPr="000213CA" w:rsidRDefault="000213CA" w:rsidP="000213CA">
      <w:pPr>
        <w:pStyle w:val="a5"/>
        <w:jc w:val="both"/>
        <w:rPr>
          <w:rFonts w:eastAsia="Times New Roman"/>
          <w:sz w:val="24"/>
          <w:szCs w:val="24"/>
        </w:rPr>
      </w:pPr>
      <w:r>
        <w:rPr>
          <w:rFonts w:eastAsia="Times New Roman"/>
          <w:sz w:val="24"/>
          <w:szCs w:val="24"/>
        </w:rPr>
        <w:t>-</w:t>
      </w:r>
      <w:r w:rsidRPr="000213CA">
        <w:rPr>
          <w:rFonts w:eastAsia="Times New Roman"/>
          <w:sz w:val="24"/>
          <w:szCs w:val="24"/>
        </w:rPr>
        <w:t>умением сочинять небольшие тексты для конкретных ситуаций общения (письма, поздравительные открытки, записки).</w:t>
      </w:r>
    </w:p>
    <w:p w:rsidR="000213CA" w:rsidRPr="000213CA" w:rsidRDefault="000213CA" w:rsidP="000213CA">
      <w:pPr>
        <w:pStyle w:val="a5"/>
        <w:jc w:val="center"/>
        <w:rPr>
          <w:rFonts w:eastAsia="Times New Roman"/>
          <w:b/>
          <w:sz w:val="24"/>
          <w:szCs w:val="24"/>
        </w:rPr>
      </w:pPr>
      <w:r w:rsidRPr="000213CA">
        <w:rPr>
          <w:rFonts w:eastAsia="Times New Roman"/>
          <w:b/>
          <w:sz w:val="24"/>
          <w:szCs w:val="24"/>
        </w:rPr>
        <w:t>1.2.2.2.Чтение</w:t>
      </w:r>
    </w:p>
    <w:p w:rsidR="000213CA" w:rsidRPr="000213CA" w:rsidRDefault="000213CA" w:rsidP="000213CA">
      <w:pPr>
        <w:pStyle w:val="a5"/>
        <w:jc w:val="both"/>
        <w:rPr>
          <w:rFonts w:eastAsia="Calibri"/>
          <w:sz w:val="24"/>
          <w:szCs w:val="24"/>
        </w:rPr>
      </w:pPr>
      <w:r>
        <w:rPr>
          <w:rFonts w:eastAsia="Calibri"/>
          <w:iCs/>
          <w:sz w:val="24"/>
          <w:szCs w:val="24"/>
        </w:rPr>
        <w:t xml:space="preserve">     </w:t>
      </w:r>
      <w:r w:rsidRPr="000213CA">
        <w:rPr>
          <w:rFonts w:eastAsia="Calibri"/>
          <w:iCs/>
          <w:sz w:val="24"/>
          <w:szCs w:val="24"/>
        </w:rPr>
        <w:t xml:space="preserve">Слепые обучающиеся </w:t>
      </w:r>
      <w:r w:rsidRPr="000213CA">
        <w:rPr>
          <w:rFonts w:eastAsia="Calibri"/>
          <w:sz w:val="24"/>
          <w:szCs w:val="24"/>
        </w:rPr>
        <w:t xml:space="preserve">с </w:t>
      </w:r>
      <w:r w:rsidRPr="000213CA">
        <w:rPr>
          <w:rFonts w:eastAsia="Calibri"/>
          <w:kern w:val="3"/>
          <w:sz w:val="24"/>
          <w:szCs w:val="24"/>
        </w:rPr>
        <w:t xml:space="preserve">легкой умственной отсталостью (интеллектуальными </w:t>
      </w:r>
      <w:proofErr w:type="gramStart"/>
      <w:r w:rsidRPr="000213CA">
        <w:rPr>
          <w:rFonts w:eastAsia="Calibri"/>
          <w:kern w:val="3"/>
          <w:sz w:val="24"/>
          <w:szCs w:val="24"/>
        </w:rPr>
        <w:t>нарушениями)</w:t>
      </w:r>
      <w:r w:rsidRPr="000213CA">
        <w:rPr>
          <w:rFonts w:eastAsia="Calibri"/>
          <w:sz w:val="24"/>
          <w:szCs w:val="24"/>
        </w:rPr>
        <w:t>смогут</w:t>
      </w:r>
      <w:proofErr w:type="gramEnd"/>
      <w:r w:rsidRPr="000213CA">
        <w:rPr>
          <w:rFonts w:eastAsia="Calibri"/>
          <w:sz w:val="24"/>
          <w:szCs w:val="24"/>
        </w:rPr>
        <w:t xml:space="preserve"> осознать значимость чтения для своего дальнейшего развития и успешного обучения по другим предметам. У обучающиеся будет формироваться потребность в чтении с использованием рельефно-точечного шрифта Л. Брайля. У обучающихся появится интерес к чтению художественных произведений.</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К концу обучения в начальной школе у обучающихся будет достигнут необходимый уровень читательской компетентности, речевого развития, сформированы </w:t>
      </w:r>
      <w:proofErr w:type="gramStart"/>
      <w:r w:rsidRPr="000213CA">
        <w:rPr>
          <w:rFonts w:eastAsia="Times New Roman"/>
          <w:sz w:val="24"/>
          <w:szCs w:val="24"/>
        </w:rPr>
        <w:t>базовые  учебные</w:t>
      </w:r>
      <w:proofErr w:type="gramEnd"/>
      <w:r w:rsidRPr="000213CA">
        <w:rPr>
          <w:rFonts w:eastAsia="Times New Roman"/>
          <w:sz w:val="24"/>
          <w:szCs w:val="24"/>
        </w:rPr>
        <w:t xml:space="preserve"> действия.</w:t>
      </w:r>
    </w:p>
    <w:p w:rsidR="000213CA" w:rsidRPr="000213CA" w:rsidRDefault="000213CA" w:rsidP="000213CA">
      <w:pPr>
        <w:pStyle w:val="a5"/>
        <w:jc w:val="both"/>
        <w:rPr>
          <w:rFonts w:eastAsia="Times New Roman"/>
          <w:sz w:val="24"/>
          <w:szCs w:val="24"/>
        </w:rPr>
      </w:pPr>
      <w:r w:rsidRPr="000213CA">
        <w:rPr>
          <w:rFonts w:eastAsia="Times New Roman"/>
          <w:sz w:val="24"/>
          <w:szCs w:val="24"/>
        </w:rPr>
        <w:t>Слепые обучающиеся будут овладевать приёмами пони</w:t>
      </w:r>
      <w:r w:rsidRPr="000213CA">
        <w:rPr>
          <w:rFonts w:eastAsia="Times New Roman"/>
          <w:spacing w:val="2"/>
          <w:sz w:val="24"/>
          <w:szCs w:val="24"/>
        </w:rPr>
        <w:t xml:space="preserve">мания прочитанного и прослушанного произведения, элементарными приёмами анализа художественных и учебных текстов; научатся совместно со </w:t>
      </w:r>
      <w:proofErr w:type="gramStart"/>
      <w:r w:rsidRPr="000213CA">
        <w:rPr>
          <w:rFonts w:eastAsia="Times New Roman"/>
          <w:spacing w:val="2"/>
          <w:sz w:val="24"/>
          <w:szCs w:val="24"/>
        </w:rPr>
        <w:t>взрослыми  выбирать</w:t>
      </w:r>
      <w:proofErr w:type="gramEnd"/>
      <w:r w:rsidRPr="000213CA">
        <w:rPr>
          <w:rFonts w:eastAsia="Times New Roman"/>
          <w:spacing w:val="2"/>
          <w:sz w:val="24"/>
          <w:szCs w:val="24"/>
        </w:rPr>
        <w:t xml:space="preserve"> </w:t>
      </w:r>
      <w:r w:rsidRPr="000213CA">
        <w:rPr>
          <w:rFonts w:eastAsia="Times New Roman"/>
          <w:sz w:val="24"/>
          <w:szCs w:val="24"/>
        </w:rPr>
        <w:t>литературу для чтения.</w:t>
      </w:r>
    </w:p>
    <w:p w:rsidR="000213CA" w:rsidRPr="000213CA" w:rsidRDefault="000213CA" w:rsidP="000213CA">
      <w:pPr>
        <w:pStyle w:val="a5"/>
        <w:jc w:val="both"/>
        <w:rPr>
          <w:rFonts w:eastAsia="Times New Roman"/>
          <w:sz w:val="24"/>
          <w:szCs w:val="24"/>
        </w:rPr>
      </w:pPr>
      <w:r w:rsidRPr="000213CA">
        <w:rPr>
          <w:rFonts w:eastAsia="Times New Roman"/>
          <w:spacing w:val="2"/>
          <w:sz w:val="24"/>
          <w:szCs w:val="24"/>
        </w:rPr>
        <w:t>Обучающиеся получат возможность овладеть умением вести диалог в различных комму</w:t>
      </w:r>
      <w:r w:rsidRPr="000213CA">
        <w:rPr>
          <w:rFonts w:eastAsia="Times New Roman"/>
          <w:sz w:val="24"/>
          <w:szCs w:val="24"/>
        </w:rPr>
        <w:t xml:space="preserve">никативных ситуациях, соблюдая правила речевого этикета, </w:t>
      </w:r>
      <w:r w:rsidRPr="000213CA">
        <w:rPr>
          <w:rFonts w:eastAsia="Times New Roman"/>
          <w:spacing w:val="2"/>
          <w:sz w:val="24"/>
          <w:szCs w:val="24"/>
        </w:rPr>
        <w:t xml:space="preserve">участвовать в обсуждении прослушанного (прочитанного) </w:t>
      </w:r>
      <w:r w:rsidRPr="000213CA">
        <w:rPr>
          <w:rFonts w:eastAsia="Times New Roman"/>
          <w:sz w:val="24"/>
          <w:szCs w:val="24"/>
        </w:rPr>
        <w:t xml:space="preserve">произведения. Слепые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выпускники научатся декламировать (читать наизусть) стихотворные произведения. </w:t>
      </w:r>
    </w:p>
    <w:p w:rsidR="000213CA" w:rsidRPr="000213CA" w:rsidRDefault="000213CA" w:rsidP="000213CA">
      <w:pPr>
        <w:pStyle w:val="a5"/>
        <w:jc w:val="both"/>
        <w:rPr>
          <w:rFonts w:eastAsia="Times New Roman"/>
          <w:sz w:val="24"/>
          <w:szCs w:val="24"/>
        </w:rPr>
      </w:pPr>
      <w:r w:rsidRPr="000213CA">
        <w:rPr>
          <w:rFonts w:eastAsia="Times New Roman"/>
          <w:spacing w:val="-2"/>
          <w:sz w:val="24"/>
          <w:szCs w:val="24"/>
        </w:rPr>
        <w:t xml:space="preserve">Слепые обучающиеся </w:t>
      </w:r>
      <w:r w:rsidRPr="000213CA">
        <w:rPr>
          <w:rFonts w:eastAsia="Times New Roman"/>
          <w:sz w:val="24"/>
          <w:szCs w:val="24"/>
        </w:rPr>
        <w:t xml:space="preserve">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pacing w:val="-2"/>
          <w:sz w:val="24"/>
          <w:szCs w:val="24"/>
        </w:rPr>
        <w:t xml:space="preserve"> получат возможность овладеть основами коммуникативной деятель</w:t>
      </w:r>
      <w:r w:rsidRPr="000213CA">
        <w:rPr>
          <w:rFonts w:eastAsia="Times New Roman"/>
          <w:sz w:val="24"/>
          <w:szCs w:val="24"/>
        </w:rPr>
        <w:t>ности, на практическом уровне осознать значимость работы в группе и освоить правила групповой работы.</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Слепые обучающиеся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получат возможность приобрести навыки чтения с использованием рельефно-точечного шрифта Л. Брайля, использовать специальные приспособления: азбуку – колодку по Брайлю (колодку </w:t>
      </w:r>
      <w:proofErr w:type="spellStart"/>
      <w:r w:rsidRPr="000213CA">
        <w:rPr>
          <w:rFonts w:eastAsia="Times New Roman"/>
          <w:sz w:val="24"/>
          <w:szCs w:val="24"/>
        </w:rPr>
        <w:t>шеститочия</w:t>
      </w:r>
      <w:proofErr w:type="spellEnd"/>
      <w:r w:rsidRPr="000213CA">
        <w:rPr>
          <w:rFonts w:eastAsia="Times New Roman"/>
          <w:sz w:val="24"/>
          <w:szCs w:val="24"/>
        </w:rPr>
        <w:t xml:space="preserve">), двойной </w:t>
      </w:r>
      <w:proofErr w:type="spellStart"/>
      <w:r w:rsidRPr="000213CA">
        <w:rPr>
          <w:rFonts w:eastAsia="Times New Roman"/>
          <w:sz w:val="24"/>
          <w:szCs w:val="24"/>
        </w:rPr>
        <w:t>брайлевский</w:t>
      </w:r>
      <w:proofErr w:type="spellEnd"/>
      <w:r w:rsidRPr="000213CA">
        <w:rPr>
          <w:rFonts w:eastAsia="Times New Roman"/>
          <w:sz w:val="24"/>
          <w:szCs w:val="24"/>
        </w:rPr>
        <w:t xml:space="preserve"> пенал, прибор прямого чтения, рассыпную кассу и </w:t>
      </w:r>
      <w:proofErr w:type="gramStart"/>
      <w:r w:rsidRPr="000213CA">
        <w:rPr>
          <w:rFonts w:eastAsia="Times New Roman"/>
          <w:sz w:val="24"/>
          <w:szCs w:val="24"/>
        </w:rPr>
        <w:t>др..</w:t>
      </w:r>
      <w:proofErr w:type="gramEnd"/>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Слепые обучающиеся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получат возможность научиться воспринимать и понимать рельефные рисунки, помещенные в учебнике. Для повышения скорости и качества чтения получат возможность овладеть приемами правильного движения рук в процессе чтения.</w:t>
      </w:r>
    </w:p>
    <w:p w:rsidR="000213CA" w:rsidRPr="000213CA" w:rsidRDefault="000213CA" w:rsidP="000213CA">
      <w:pPr>
        <w:pStyle w:val="a5"/>
        <w:jc w:val="both"/>
        <w:rPr>
          <w:rFonts w:eastAsia="Times New Roman"/>
          <w:bCs/>
          <w:i/>
          <w:iCs/>
          <w:sz w:val="24"/>
          <w:szCs w:val="24"/>
        </w:rPr>
      </w:pPr>
      <w:r w:rsidRPr="000213CA">
        <w:rPr>
          <w:rFonts w:eastAsia="Times New Roman"/>
          <w:bCs/>
          <w:i/>
          <w:iCs/>
          <w:sz w:val="24"/>
          <w:szCs w:val="24"/>
        </w:rPr>
        <w:t xml:space="preserve">Слепой обучающийся </w:t>
      </w:r>
      <w:r w:rsidRPr="000213CA">
        <w:rPr>
          <w:rFonts w:eastAsia="Times New Roman"/>
          <w:i/>
          <w:sz w:val="24"/>
          <w:szCs w:val="24"/>
        </w:rPr>
        <w:t xml:space="preserve">с </w:t>
      </w:r>
      <w:r w:rsidRPr="000213CA">
        <w:rPr>
          <w:rFonts w:eastAsia="Times New Roman"/>
          <w:i/>
          <w:kern w:val="3"/>
          <w:sz w:val="24"/>
          <w:szCs w:val="24"/>
        </w:rPr>
        <w:t>легкой умственной отсталостью (интеллектуальными нарушениями)</w:t>
      </w:r>
      <w:r w:rsidRPr="000213CA">
        <w:rPr>
          <w:rFonts w:eastAsia="Times New Roman"/>
          <w:bCs/>
          <w:i/>
          <w:iCs/>
          <w:sz w:val="24"/>
          <w:szCs w:val="24"/>
        </w:rPr>
        <w:t xml:space="preserve"> овладевает определенной системой знаний, умений и навыков.</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Виды речевой и читательской деятельности:</w:t>
      </w:r>
    </w:p>
    <w:p w:rsidR="000213CA" w:rsidRPr="000213CA" w:rsidRDefault="00C124DF" w:rsidP="000213CA">
      <w:pPr>
        <w:pStyle w:val="a5"/>
        <w:jc w:val="both"/>
        <w:rPr>
          <w:rFonts w:eastAsia="Calibri"/>
          <w:sz w:val="24"/>
          <w:szCs w:val="24"/>
        </w:rPr>
      </w:pPr>
      <w:r>
        <w:rPr>
          <w:rFonts w:eastAsia="Calibri"/>
          <w:sz w:val="24"/>
          <w:szCs w:val="24"/>
        </w:rPr>
        <w:t>-</w:t>
      </w:r>
      <w:r w:rsidR="000213CA" w:rsidRPr="000213CA">
        <w:rPr>
          <w:rFonts w:eastAsia="Calibri"/>
          <w:sz w:val="24"/>
          <w:szCs w:val="24"/>
        </w:rPr>
        <w:t>навыками правильного чтения вслух по слогам и словами с использованием рельефно-точечного шрифта по системе Л. Брайля;</w:t>
      </w:r>
    </w:p>
    <w:p w:rsidR="000213CA" w:rsidRPr="000213CA" w:rsidRDefault="00C124DF" w:rsidP="000213CA">
      <w:pPr>
        <w:pStyle w:val="a5"/>
        <w:jc w:val="both"/>
        <w:rPr>
          <w:rFonts w:eastAsia="Calibri"/>
          <w:sz w:val="24"/>
          <w:szCs w:val="24"/>
        </w:rPr>
      </w:pPr>
      <w:r>
        <w:rPr>
          <w:rFonts w:eastAsia="Calibri"/>
          <w:sz w:val="24"/>
          <w:szCs w:val="24"/>
        </w:rPr>
        <w:t>-</w:t>
      </w:r>
      <w:r w:rsidR="000213CA" w:rsidRPr="000213CA">
        <w:rPr>
          <w:rFonts w:eastAsia="Calibri"/>
          <w:sz w:val="24"/>
          <w:szCs w:val="24"/>
        </w:rPr>
        <w:t>правильным звукопроизношением (в условиях невозможности непосредственного восприятия артикуляции говорящего);</w:t>
      </w:r>
    </w:p>
    <w:p w:rsidR="000213CA" w:rsidRPr="000213CA" w:rsidRDefault="00C124DF" w:rsidP="000213CA">
      <w:pPr>
        <w:pStyle w:val="a5"/>
        <w:jc w:val="both"/>
        <w:rPr>
          <w:rFonts w:eastAsia="Calibri"/>
          <w:caps/>
          <w:sz w:val="24"/>
          <w:szCs w:val="24"/>
        </w:rPr>
      </w:pPr>
      <w:r>
        <w:rPr>
          <w:rFonts w:eastAsia="Calibri"/>
          <w:sz w:val="24"/>
          <w:szCs w:val="24"/>
        </w:rPr>
        <w:t>-</w:t>
      </w:r>
      <w:r w:rsidR="000213CA" w:rsidRPr="000213CA">
        <w:rPr>
          <w:rFonts w:eastAsia="Calibri"/>
          <w:sz w:val="24"/>
          <w:szCs w:val="24"/>
        </w:rPr>
        <w:t>способностью использовать для коммуникации развернутые формы речи;</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читать книги с </w:t>
      </w:r>
      <w:proofErr w:type="gramStart"/>
      <w:r w:rsidR="000213CA" w:rsidRPr="000213CA">
        <w:rPr>
          <w:rFonts w:eastAsia="Times New Roman"/>
          <w:sz w:val="24"/>
          <w:szCs w:val="24"/>
        </w:rPr>
        <w:t>использованием  рельефно</w:t>
      </w:r>
      <w:proofErr w:type="gramEnd"/>
      <w:r w:rsidR="000213CA" w:rsidRPr="000213CA">
        <w:rPr>
          <w:rFonts w:eastAsia="Times New Roman"/>
          <w:sz w:val="24"/>
          <w:szCs w:val="24"/>
        </w:rPr>
        <w:t>-точечного шрифта по системе Л. Брайля, со скоростью, позволяющей понимать смысл прочитанного;</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читать текст обеими руками, не используя остаточное зрение (для слепых с остаточным зрением);</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читать (вслух) и про себя книги, с использованием рельефно-точечного шрифта по системе Л. Брайля, выразительно </w:t>
      </w:r>
      <w:r w:rsidR="000213CA" w:rsidRPr="000213CA">
        <w:rPr>
          <w:rFonts w:eastAsia="Times New Roman"/>
          <w:spacing w:val="-2"/>
          <w:sz w:val="24"/>
          <w:szCs w:val="24"/>
        </w:rPr>
        <w:t>декламировать стихотвор</w:t>
      </w:r>
      <w:r w:rsidR="000213CA" w:rsidRPr="000213CA">
        <w:rPr>
          <w:rFonts w:eastAsia="Times New Roman"/>
          <w:sz w:val="24"/>
          <w:szCs w:val="24"/>
        </w:rPr>
        <w:t>ные произведения после предварительной подготовки (7-8 стихотворений);</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навыком слушать книги, напечатанные плоским шрифтом или озвученные;</w:t>
      </w:r>
    </w:p>
    <w:p w:rsidR="000213CA" w:rsidRPr="000213CA" w:rsidRDefault="00C124DF" w:rsidP="000213CA">
      <w:pPr>
        <w:pStyle w:val="a5"/>
        <w:jc w:val="both"/>
        <w:rPr>
          <w:rFonts w:eastAsia="Times New Roman"/>
          <w:sz w:val="24"/>
          <w:szCs w:val="24"/>
        </w:rPr>
      </w:pPr>
      <w:r>
        <w:rPr>
          <w:rFonts w:eastAsia="Times New Roman"/>
          <w:spacing w:val="2"/>
          <w:sz w:val="24"/>
          <w:szCs w:val="24"/>
        </w:rPr>
        <w:t>-</w:t>
      </w:r>
      <w:proofErr w:type="gramStart"/>
      <w:r w:rsidR="000213CA" w:rsidRPr="000213CA">
        <w:rPr>
          <w:rFonts w:eastAsia="Times New Roman"/>
          <w:spacing w:val="2"/>
          <w:sz w:val="24"/>
          <w:szCs w:val="24"/>
        </w:rPr>
        <w:t>умением  определять</w:t>
      </w:r>
      <w:proofErr w:type="gramEnd"/>
      <w:r w:rsidR="000213CA" w:rsidRPr="000213CA">
        <w:rPr>
          <w:rFonts w:eastAsia="Times New Roman"/>
          <w:spacing w:val="2"/>
          <w:sz w:val="24"/>
          <w:szCs w:val="24"/>
        </w:rPr>
        <w:t xml:space="preserve"> главную </w:t>
      </w:r>
      <w:r w:rsidR="000213CA" w:rsidRPr="000213CA">
        <w:rPr>
          <w:rFonts w:eastAsia="Times New Roman"/>
          <w:sz w:val="24"/>
          <w:szCs w:val="24"/>
        </w:rPr>
        <w:t>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w:t>
      </w:r>
      <w:r w:rsidR="000213CA" w:rsidRPr="000213CA">
        <w:rPr>
          <w:rFonts w:eastAsia="Times New Roman"/>
          <w:spacing w:val="2"/>
          <w:sz w:val="24"/>
          <w:szCs w:val="24"/>
        </w:rPr>
        <w:t>; задавать вопросы по содержанию произведения и отвечать на них</w:t>
      </w:r>
      <w:r w:rsidR="000213CA" w:rsidRPr="000213CA">
        <w:rPr>
          <w:rFonts w:eastAsia="Times New Roman"/>
          <w:sz w:val="24"/>
          <w:szCs w:val="24"/>
        </w:rPr>
        <w:t>;</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использовать простейшие приёмы анализа различных видов текстов: с помощью учителя делить текст на части, </w:t>
      </w:r>
      <w:r w:rsidR="000213CA" w:rsidRPr="000213CA">
        <w:rPr>
          <w:rFonts w:eastAsia="Times New Roman"/>
          <w:spacing w:val="2"/>
          <w:sz w:val="24"/>
          <w:szCs w:val="24"/>
        </w:rPr>
        <w:t xml:space="preserve">озаглавливать их; составлять простой план; пересказывать </w:t>
      </w:r>
      <w:r w:rsidR="000213CA" w:rsidRPr="000213CA">
        <w:rPr>
          <w:rFonts w:eastAsia="Times New Roman"/>
          <w:spacing w:val="2"/>
          <w:sz w:val="24"/>
          <w:szCs w:val="24"/>
        </w:rPr>
        <w:lastRenderedPageBreak/>
        <w:t>содержание простого текста; участвовать в коллективной работе по оценке поступков героев и событий;</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ориентироваться в нравственном содержании прочитан</w:t>
      </w:r>
      <w:r w:rsidR="000213CA" w:rsidRPr="000213CA">
        <w:rPr>
          <w:rFonts w:eastAsia="Times New Roman"/>
          <w:spacing w:val="2"/>
          <w:sz w:val="24"/>
          <w:szCs w:val="24"/>
        </w:rPr>
        <w:t>ного, делать выводы, соотносить поступки героев с нравственными нормами</w:t>
      </w:r>
      <w:r w:rsidR="000213CA" w:rsidRPr="000213CA">
        <w:rPr>
          <w:rFonts w:eastAsia="Times New Roman"/>
          <w:sz w:val="24"/>
          <w:szCs w:val="24"/>
        </w:rPr>
        <w:t>;</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участвовать в обсуждении прослушанного/прочитанного текста (задавать вопросы, высказывать свое мнение, соблюдая правила речевого этикета и правила работы в группе), опираясь на текст или собственный опыт.</w:t>
      </w:r>
    </w:p>
    <w:p w:rsidR="000213CA" w:rsidRPr="000213CA" w:rsidRDefault="000213CA" w:rsidP="000213CA">
      <w:pPr>
        <w:pStyle w:val="a5"/>
        <w:jc w:val="both"/>
        <w:rPr>
          <w:rFonts w:eastAsia="Times New Roman"/>
          <w:bCs/>
          <w:i/>
          <w:iCs/>
          <w:sz w:val="24"/>
          <w:szCs w:val="24"/>
        </w:rPr>
      </w:pPr>
      <w:r w:rsidRPr="000213CA">
        <w:rPr>
          <w:rFonts w:eastAsia="Times New Roman"/>
          <w:i/>
          <w:iCs/>
          <w:sz w:val="24"/>
          <w:szCs w:val="24"/>
          <w:lang w:eastAsia="ar-SA"/>
        </w:rPr>
        <w:t>Круг детского чтения (для всех видов текстов):</w:t>
      </w:r>
    </w:p>
    <w:p w:rsidR="000213CA" w:rsidRPr="000213CA" w:rsidRDefault="00C124DF" w:rsidP="000213CA">
      <w:pPr>
        <w:pStyle w:val="a5"/>
        <w:jc w:val="both"/>
        <w:rPr>
          <w:rFonts w:eastAsia="Times New Roman"/>
          <w:sz w:val="24"/>
          <w:szCs w:val="24"/>
        </w:rPr>
      </w:pPr>
      <w:r>
        <w:rPr>
          <w:rFonts w:eastAsia="Times New Roman"/>
          <w:spacing w:val="2"/>
          <w:sz w:val="24"/>
          <w:szCs w:val="24"/>
        </w:rPr>
        <w:t>-</w:t>
      </w:r>
      <w:r w:rsidR="000213CA" w:rsidRPr="000213CA">
        <w:rPr>
          <w:rFonts w:eastAsia="Times New Roman"/>
          <w:spacing w:val="2"/>
          <w:sz w:val="24"/>
          <w:szCs w:val="24"/>
        </w:rPr>
        <w:t xml:space="preserve">умением осуществлять выбор книги в библиотеке по заданной </w:t>
      </w:r>
      <w:r w:rsidR="000213CA" w:rsidRPr="000213CA">
        <w:rPr>
          <w:rFonts w:eastAsia="Times New Roman"/>
          <w:sz w:val="24"/>
          <w:szCs w:val="24"/>
        </w:rPr>
        <w:t>тематике или по собственному желанию;</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навыком самостоятельного чтения детских книг для слепых.</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Литературоведческая пропедевтика (только для художественных текстов):</w:t>
      </w:r>
    </w:p>
    <w:p w:rsidR="000213CA" w:rsidRPr="000213CA" w:rsidRDefault="00C124DF" w:rsidP="000213CA">
      <w:pPr>
        <w:pStyle w:val="a5"/>
        <w:jc w:val="both"/>
        <w:rPr>
          <w:rFonts w:eastAsia="Times New Roman"/>
          <w:sz w:val="24"/>
          <w:szCs w:val="24"/>
        </w:rPr>
      </w:pPr>
      <w:r>
        <w:rPr>
          <w:rFonts w:eastAsia="Times New Roman"/>
          <w:spacing w:val="2"/>
          <w:sz w:val="24"/>
          <w:szCs w:val="24"/>
        </w:rPr>
        <w:t>-</w:t>
      </w:r>
      <w:r w:rsidR="000213CA" w:rsidRPr="000213CA">
        <w:rPr>
          <w:rFonts w:eastAsia="Times New Roman"/>
          <w:spacing w:val="2"/>
          <w:sz w:val="24"/>
          <w:szCs w:val="24"/>
        </w:rPr>
        <w:t>умением отличать на практическом уровне прозаический текст</w:t>
      </w:r>
      <w:r w:rsidR="000213CA" w:rsidRPr="000213CA">
        <w:rPr>
          <w:rFonts w:eastAsia="Times New Roman"/>
          <w:spacing w:val="2"/>
          <w:sz w:val="24"/>
          <w:szCs w:val="24"/>
        </w:rPr>
        <w:br/>
      </w:r>
      <w:r w:rsidR="000213CA" w:rsidRPr="000213CA">
        <w:rPr>
          <w:rFonts w:eastAsia="Times New Roman"/>
          <w:sz w:val="24"/>
          <w:szCs w:val="24"/>
        </w:rPr>
        <w:t>от стихотворного, приводить примеры прозаических и стихотворных текстов;</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различать художественные произведения разных жанров (рассказ, басня, сказка, загадка, пословица), приводить </w:t>
      </w:r>
      <w:r w:rsidR="000213CA" w:rsidRPr="000213CA">
        <w:rPr>
          <w:rFonts w:eastAsia="Times New Roman"/>
          <w:i/>
          <w:sz w:val="24"/>
          <w:szCs w:val="24"/>
        </w:rPr>
        <w:t>конкретные</w:t>
      </w:r>
      <w:r w:rsidR="000213CA" w:rsidRPr="000213CA">
        <w:rPr>
          <w:rFonts w:eastAsia="Times New Roman"/>
          <w:sz w:val="24"/>
          <w:szCs w:val="24"/>
        </w:rPr>
        <w:t xml:space="preserve"> примеры произведений.</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Творческая деятельность:</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восстанавливать текст, дополняя его начало или окончание или пополняя его событиями;</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составлять устный рассказ на основе личного опыта;</w:t>
      </w:r>
    </w:p>
    <w:p w:rsidR="000213CA" w:rsidRPr="000213CA" w:rsidRDefault="00C124DF" w:rsidP="000213CA">
      <w:pPr>
        <w:pStyle w:val="a5"/>
        <w:jc w:val="both"/>
        <w:rPr>
          <w:rFonts w:eastAsia="Calibri"/>
          <w:sz w:val="24"/>
          <w:szCs w:val="24"/>
        </w:rPr>
      </w:pPr>
      <w:r>
        <w:rPr>
          <w:rFonts w:eastAsia="Calibri"/>
          <w:sz w:val="24"/>
          <w:szCs w:val="24"/>
        </w:rPr>
        <w:t>-</w:t>
      </w:r>
      <w:r w:rsidR="000213CA" w:rsidRPr="000213CA">
        <w:rPr>
          <w:rFonts w:eastAsia="Calibri"/>
          <w:sz w:val="24"/>
          <w:szCs w:val="24"/>
        </w:rPr>
        <w:t>умением использовать устную коммуникацию, быть способным к осмысленному чтению;</w:t>
      </w:r>
    </w:p>
    <w:p w:rsidR="000213CA" w:rsidRPr="000213CA" w:rsidRDefault="00C124DF" w:rsidP="000213CA">
      <w:pPr>
        <w:pStyle w:val="a5"/>
        <w:jc w:val="both"/>
        <w:rPr>
          <w:rFonts w:eastAsia="Calibri"/>
          <w:sz w:val="24"/>
          <w:szCs w:val="24"/>
        </w:rPr>
      </w:pPr>
      <w:r>
        <w:rPr>
          <w:rFonts w:eastAsia="Calibri"/>
          <w:sz w:val="24"/>
          <w:szCs w:val="24"/>
        </w:rPr>
        <w:t>-</w:t>
      </w:r>
      <w:r w:rsidR="000213CA" w:rsidRPr="000213CA">
        <w:rPr>
          <w:rFonts w:eastAsia="Calibri"/>
          <w:sz w:val="24"/>
          <w:szCs w:val="24"/>
        </w:rPr>
        <w:t xml:space="preserve">умением пользоваться устной и письменной речью для решения соответствующих возрасту житейских задач; </w:t>
      </w:r>
    </w:p>
    <w:p w:rsidR="000213CA" w:rsidRPr="000213CA" w:rsidRDefault="00C124DF" w:rsidP="000213CA">
      <w:pPr>
        <w:pStyle w:val="a5"/>
        <w:jc w:val="both"/>
        <w:rPr>
          <w:rFonts w:eastAsia="Calibri"/>
          <w:sz w:val="24"/>
          <w:szCs w:val="24"/>
        </w:rPr>
      </w:pPr>
      <w:r>
        <w:rPr>
          <w:rFonts w:eastAsia="Calibri"/>
          <w:sz w:val="24"/>
          <w:szCs w:val="24"/>
        </w:rPr>
        <w:t>-</w:t>
      </w:r>
      <w:r w:rsidR="000213CA" w:rsidRPr="000213CA">
        <w:rPr>
          <w:rFonts w:eastAsia="Calibri"/>
          <w:sz w:val="24"/>
          <w:szCs w:val="24"/>
        </w:rPr>
        <w:t>умением составлять устный рассказ на основе прочитанных про</w:t>
      </w:r>
      <w:r w:rsidR="000213CA" w:rsidRPr="000213CA">
        <w:rPr>
          <w:rFonts w:eastAsia="Calibri"/>
          <w:spacing w:val="2"/>
          <w:sz w:val="24"/>
          <w:szCs w:val="24"/>
        </w:rPr>
        <w:t xml:space="preserve">изведений с учётом коммуникативной задачи (для разных </w:t>
      </w:r>
      <w:r w:rsidR="000213CA" w:rsidRPr="000213CA">
        <w:rPr>
          <w:rFonts w:eastAsia="Calibri"/>
          <w:sz w:val="24"/>
          <w:szCs w:val="24"/>
        </w:rPr>
        <w:t>адресатов).</w:t>
      </w:r>
    </w:p>
    <w:p w:rsidR="000213CA" w:rsidRPr="00C124DF" w:rsidRDefault="00C124DF" w:rsidP="00C124DF">
      <w:pPr>
        <w:pStyle w:val="a5"/>
        <w:jc w:val="center"/>
        <w:rPr>
          <w:rFonts w:eastAsia="Times New Roman"/>
          <w:b/>
          <w:sz w:val="24"/>
          <w:szCs w:val="24"/>
        </w:rPr>
      </w:pPr>
      <w:r w:rsidRPr="00C124DF">
        <w:rPr>
          <w:rFonts w:eastAsia="Times New Roman"/>
          <w:b/>
          <w:sz w:val="24"/>
          <w:szCs w:val="24"/>
        </w:rPr>
        <w:t>1.2.2.3.</w:t>
      </w:r>
      <w:r w:rsidR="000213CA" w:rsidRPr="00C124DF">
        <w:rPr>
          <w:rFonts w:eastAsia="Times New Roman"/>
          <w:b/>
          <w:sz w:val="24"/>
          <w:szCs w:val="24"/>
        </w:rPr>
        <w:t>Математика</w:t>
      </w:r>
    </w:p>
    <w:p w:rsidR="000213CA" w:rsidRPr="000213CA" w:rsidRDefault="00C124DF" w:rsidP="000213CA">
      <w:pPr>
        <w:pStyle w:val="a5"/>
        <w:jc w:val="both"/>
        <w:rPr>
          <w:rFonts w:eastAsia="Times New Roman"/>
          <w:sz w:val="24"/>
          <w:szCs w:val="24"/>
        </w:rPr>
      </w:pPr>
      <w:r>
        <w:rPr>
          <w:rFonts w:eastAsia="Times New Roman"/>
          <w:sz w:val="24"/>
          <w:szCs w:val="24"/>
        </w:rPr>
        <w:t xml:space="preserve">            </w:t>
      </w:r>
      <w:r w:rsidR="000213CA" w:rsidRPr="000213CA">
        <w:rPr>
          <w:rFonts w:eastAsia="Times New Roman"/>
          <w:sz w:val="24"/>
          <w:szCs w:val="24"/>
        </w:rPr>
        <w:t xml:space="preserve">В результате изучения учебного курса «Математика» слепые </w:t>
      </w:r>
      <w:r w:rsidR="000213CA" w:rsidRPr="000213CA">
        <w:rPr>
          <w:rFonts w:eastAsia="Times New Roman"/>
          <w:spacing w:val="2"/>
          <w:sz w:val="24"/>
          <w:szCs w:val="24"/>
        </w:rPr>
        <w:t xml:space="preserve">обучающиеся </w:t>
      </w:r>
      <w:r w:rsidR="000213CA" w:rsidRPr="000213CA">
        <w:rPr>
          <w:rFonts w:eastAsia="Times New Roman"/>
          <w:sz w:val="24"/>
          <w:szCs w:val="24"/>
        </w:rPr>
        <w:t xml:space="preserve">с </w:t>
      </w:r>
      <w:r w:rsidR="000213CA" w:rsidRPr="000213CA">
        <w:rPr>
          <w:rFonts w:eastAsia="Times New Roman"/>
          <w:kern w:val="3"/>
          <w:sz w:val="24"/>
          <w:szCs w:val="24"/>
        </w:rPr>
        <w:t xml:space="preserve">легкой умственной отсталостью (интеллектуальными нарушениями) </w:t>
      </w:r>
      <w:r w:rsidR="000213CA" w:rsidRPr="000213CA">
        <w:rPr>
          <w:rFonts w:eastAsia="Times New Roman"/>
          <w:spacing w:val="2"/>
          <w:sz w:val="24"/>
          <w:szCs w:val="24"/>
        </w:rPr>
        <w:t>получат возможность овладения</w:t>
      </w:r>
      <w:r w:rsidR="000213CA" w:rsidRPr="000213CA">
        <w:rPr>
          <w:rFonts w:eastAsia="Times New Roman"/>
          <w:sz w:val="24"/>
          <w:szCs w:val="24"/>
        </w:rPr>
        <w:t xml:space="preserve"> элементарными приемами логического и алгоритмического мышле</w:t>
      </w:r>
      <w:r w:rsidR="000213CA" w:rsidRPr="000213CA">
        <w:rPr>
          <w:rFonts w:eastAsia="Times New Roman"/>
          <w:spacing w:val="-2"/>
          <w:sz w:val="24"/>
          <w:szCs w:val="24"/>
        </w:rPr>
        <w:t xml:space="preserve">ния, пространственного воображения и математической речи, </w:t>
      </w:r>
      <w:r w:rsidR="000213CA" w:rsidRPr="000213CA">
        <w:rPr>
          <w:rFonts w:eastAsia="Times New Roman"/>
          <w:sz w:val="24"/>
          <w:szCs w:val="24"/>
        </w:rPr>
        <w:t>приобретут необходимые вычислительные навыки.</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В результате изучения курса математики слепые обучающиеся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получат возможность овладеть умениями, направленными на обогащение сенсорного опыта, навыками в ориентировки микро- и </w:t>
      </w:r>
      <w:proofErr w:type="spellStart"/>
      <w:r w:rsidRPr="000213CA">
        <w:rPr>
          <w:rFonts w:eastAsia="Times New Roman"/>
          <w:sz w:val="24"/>
          <w:szCs w:val="24"/>
        </w:rPr>
        <w:t>макропространстве</w:t>
      </w:r>
      <w:proofErr w:type="spellEnd"/>
      <w:r w:rsidRPr="000213CA">
        <w:rPr>
          <w:rFonts w:eastAsia="Times New Roman"/>
          <w:sz w:val="24"/>
          <w:szCs w:val="24"/>
        </w:rPr>
        <w:t xml:space="preserve">; сформировать представления о величине, форме, количестве, пространственном положении предметов, овладеть простейшими чертежно-измерительными действиями. У слепых с </w:t>
      </w:r>
      <w:r w:rsidRPr="000213CA">
        <w:rPr>
          <w:rFonts w:eastAsia="Times New Roman"/>
          <w:kern w:val="3"/>
          <w:sz w:val="24"/>
          <w:szCs w:val="24"/>
        </w:rPr>
        <w:t xml:space="preserve">легкой умственной отсталостью (интеллектуальными </w:t>
      </w:r>
      <w:proofErr w:type="gramStart"/>
      <w:r w:rsidRPr="000213CA">
        <w:rPr>
          <w:rFonts w:eastAsia="Times New Roman"/>
          <w:kern w:val="3"/>
          <w:sz w:val="24"/>
          <w:szCs w:val="24"/>
        </w:rPr>
        <w:t>нарушениями)</w:t>
      </w:r>
      <w:r w:rsidRPr="000213CA">
        <w:rPr>
          <w:rFonts w:eastAsia="Times New Roman"/>
          <w:sz w:val="24"/>
          <w:szCs w:val="24"/>
        </w:rPr>
        <w:t>смогут</w:t>
      </w:r>
      <w:proofErr w:type="gramEnd"/>
      <w:r w:rsidRPr="000213CA">
        <w:rPr>
          <w:rFonts w:eastAsia="Times New Roman"/>
          <w:sz w:val="24"/>
          <w:szCs w:val="24"/>
        </w:rPr>
        <w:t xml:space="preserve"> быть выработаны навыки устного счета, которые важны для дальнейшего овладения учащимися математическими знаниями. Обучающиеся могут освоить запись математических цифр и знаков с использованием рельефно-точечного шрифта </w:t>
      </w:r>
      <w:proofErr w:type="spellStart"/>
      <w:r w:rsidRPr="000213CA">
        <w:rPr>
          <w:rFonts w:eastAsia="Times New Roman"/>
          <w:sz w:val="24"/>
          <w:szCs w:val="24"/>
        </w:rPr>
        <w:t>Л.Брайля</w:t>
      </w:r>
      <w:proofErr w:type="spellEnd"/>
      <w:r w:rsidRPr="000213CA">
        <w:rPr>
          <w:rFonts w:eastAsia="Times New Roman"/>
          <w:sz w:val="24"/>
          <w:szCs w:val="24"/>
        </w:rPr>
        <w:t>.</w:t>
      </w:r>
    </w:p>
    <w:p w:rsidR="000213CA" w:rsidRPr="000213CA" w:rsidRDefault="000213CA" w:rsidP="000213CA">
      <w:pPr>
        <w:pStyle w:val="a5"/>
        <w:jc w:val="both"/>
        <w:rPr>
          <w:rFonts w:eastAsia="Times New Roman"/>
          <w:i/>
          <w:sz w:val="24"/>
          <w:szCs w:val="24"/>
        </w:rPr>
      </w:pPr>
      <w:r w:rsidRPr="000213CA">
        <w:rPr>
          <w:rFonts w:eastAsia="Times New Roman"/>
          <w:bCs/>
          <w:i/>
          <w:iCs/>
          <w:sz w:val="24"/>
          <w:szCs w:val="24"/>
        </w:rPr>
        <w:t xml:space="preserve">Слепой обучающийся </w:t>
      </w:r>
      <w:r w:rsidRPr="000213CA">
        <w:rPr>
          <w:rFonts w:eastAsia="Times New Roman"/>
          <w:i/>
          <w:sz w:val="24"/>
          <w:szCs w:val="24"/>
        </w:rPr>
        <w:t xml:space="preserve">с </w:t>
      </w:r>
      <w:r w:rsidRPr="000213CA">
        <w:rPr>
          <w:rFonts w:eastAsia="Times New Roman"/>
          <w:i/>
          <w:kern w:val="3"/>
          <w:sz w:val="24"/>
          <w:szCs w:val="24"/>
        </w:rPr>
        <w:t>легкой умственной отсталостью (интеллектуальными нарушениями)</w:t>
      </w:r>
      <w:r w:rsidRPr="000213CA">
        <w:rPr>
          <w:rFonts w:eastAsia="Times New Roman"/>
          <w:bCs/>
          <w:i/>
          <w:iCs/>
          <w:sz w:val="24"/>
          <w:szCs w:val="24"/>
        </w:rPr>
        <w:t xml:space="preserve"> овладевает определенной системой знаний, умений и навыков.</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Числа и величины:</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навыком чтения и записи чисел с использованием рельефно-точечного шрифта Л. Брайля;</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записывать числа на письменном приборе Л. Брайля, на приборе прямого чтения;</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устанавливать закономерность и составлять последовательность по заданному правилу (увеличение/уменьшение числа на несколько единиц, увеличение/уменьшение числа в несколько раз);</w:t>
      </w:r>
    </w:p>
    <w:p w:rsidR="000213CA" w:rsidRPr="000213CA" w:rsidRDefault="00C124DF" w:rsidP="000213CA">
      <w:pPr>
        <w:pStyle w:val="a5"/>
        <w:jc w:val="both"/>
        <w:rPr>
          <w:rFonts w:eastAsia="Times New Roman"/>
          <w:sz w:val="24"/>
          <w:szCs w:val="24"/>
        </w:rPr>
      </w:pPr>
      <w:r>
        <w:rPr>
          <w:rFonts w:eastAsia="Times New Roman"/>
          <w:spacing w:val="2"/>
          <w:sz w:val="24"/>
          <w:szCs w:val="24"/>
        </w:rPr>
        <w:t>-</w:t>
      </w:r>
      <w:r w:rsidR="000213CA" w:rsidRPr="000213CA">
        <w:rPr>
          <w:rFonts w:eastAsia="Times New Roman"/>
          <w:spacing w:val="2"/>
          <w:sz w:val="24"/>
          <w:szCs w:val="24"/>
        </w:rPr>
        <w:t xml:space="preserve">умением использовать разрезные цифры, карточки с цифрами, выполненные рельефно-точечным шрифтом, группировать практическим способом на индивидуальных наборных полотнах по заданному </w:t>
      </w:r>
      <w:r w:rsidR="000213CA" w:rsidRPr="000213CA">
        <w:rPr>
          <w:rFonts w:eastAsia="Times New Roman"/>
          <w:sz w:val="24"/>
          <w:szCs w:val="24"/>
        </w:rPr>
        <w:t>признаку;</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Арифметические действия:</w:t>
      </w:r>
    </w:p>
    <w:p w:rsidR="000213CA" w:rsidRPr="000213CA" w:rsidRDefault="00C124DF" w:rsidP="000213CA">
      <w:pPr>
        <w:pStyle w:val="a5"/>
        <w:jc w:val="both"/>
        <w:rPr>
          <w:rFonts w:eastAsia="Times New Roman"/>
          <w:iCs/>
          <w:sz w:val="24"/>
          <w:szCs w:val="24"/>
          <w:lang w:eastAsia="ar-SA"/>
        </w:rPr>
      </w:pPr>
      <w:r>
        <w:rPr>
          <w:rFonts w:eastAsia="Times New Roman"/>
          <w:iCs/>
          <w:sz w:val="24"/>
          <w:szCs w:val="24"/>
          <w:lang w:eastAsia="ar-SA"/>
        </w:rPr>
        <w:lastRenderedPageBreak/>
        <w:t>-</w:t>
      </w:r>
      <w:r w:rsidR="000213CA" w:rsidRPr="000213CA">
        <w:rPr>
          <w:rFonts w:eastAsia="Times New Roman"/>
          <w:iCs/>
          <w:sz w:val="24"/>
          <w:szCs w:val="24"/>
          <w:lang w:eastAsia="ar-SA"/>
        </w:rPr>
        <w:t>умением записи действий с двузначными числами на письменном приборе Л. Брайля, на приборе прямого чтения;</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письменно рельефно-точечным шрифтом действия с двузначными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000213CA" w:rsidRPr="000213CA">
        <w:rPr>
          <w:rFonts w:eastAsia="MS Mincho"/>
          <w:sz w:val="24"/>
          <w:szCs w:val="24"/>
        </w:rPr>
        <w:t>0</w:t>
      </w:r>
      <w:r w:rsidR="000213CA" w:rsidRPr="000213CA">
        <w:rPr>
          <w:rFonts w:eastAsia="Times New Roman"/>
          <w:sz w:val="24"/>
          <w:szCs w:val="24"/>
        </w:rPr>
        <w:t>) с использованием таблиц сложения и умножения чисел;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читать математические выражения, вычислять значение числового выражения (содержащего 2—3</w:t>
      </w:r>
      <w:r w:rsidR="000213CA" w:rsidRPr="000213CA">
        <w:rPr>
          <w:rFonts w:eastAsia="Times New Roman"/>
          <w:sz w:val="24"/>
          <w:szCs w:val="24"/>
        </w:rPr>
        <w:t> </w:t>
      </w:r>
      <w:r w:rsidR="000213CA" w:rsidRPr="000213CA">
        <w:rPr>
          <w:rFonts w:eastAsia="Times New Roman"/>
          <w:sz w:val="24"/>
          <w:szCs w:val="24"/>
        </w:rPr>
        <w:t>арифметических действия, со скобками и без скобок);</w:t>
      </w:r>
    </w:p>
    <w:p w:rsidR="000213CA" w:rsidRPr="000213CA" w:rsidRDefault="00C124DF" w:rsidP="000213CA">
      <w:pPr>
        <w:pStyle w:val="a5"/>
        <w:jc w:val="both"/>
        <w:rPr>
          <w:rFonts w:eastAsia="Times New Roman"/>
          <w:iCs/>
          <w:sz w:val="24"/>
          <w:szCs w:val="24"/>
          <w:lang w:eastAsia="ar-SA"/>
        </w:rPr>
      </w:pPr>
      <w:r>
        <w:rPr>
          <w:rFonts w:eastAsia="Times New Roman"/>
          <w:iCs/>
          <w:sz w:val="24"/>
          <w:szCs w:val="24"/>
          <w:lang w:eastAsia="ar-SA"/>
        </w:rPr>
        <w:t>-</w:t>
      </w:r>
      <w:r w:rsidR="000213CA" w:rsidRPr="000213CA">
        <w:rPr>
          <w:rFonts w:eastAsia="Times New Roman"/>
          <w:iCs/>
          <w:sz w:val="24"/>
          <w:szCs w:val="24"/>
          <w:lang w:eastAsia="ar-SA"/>
        </w:rPr>
        <w:t>выполнять действия с величинами;</w:t>
      </w:r>
    </w:p>
    <w:p w:rsidR="000213CA" w:rsidRPr="000213CA" w:rsidRDefault="00C124DF" w:rsidP="000213CA">
      <w:pPr>
        <w:pStyle w:val="a5"/>
        <w:jc w:val="both"/>
        <w:rPr>
          <w:rFonts w:eastAsia="Times New Roman"/>
          <w:iCs/>
          <w:sz w:val="24"/>
          <w:szCs w:val="24"/>
          <w:lang w:eastAsia="ar-SA"/>
        </w:rPr>
      </w:pPr>
      <w:r>
        <w:rPr>
          <w:rFonts w:eastAsia="Times New Roman"/>
          <w:iCs/>
          <w:sz w:val="24"/>
          <w:szCs w:val="24"/>
          <w:lang w:eastAsia="ar-SA"/>
        </w:rPr>
        <w:t>-</w:t>
      </w:r>
      <w:r w:rsidR="000213CA" w:rsidRPr="000213CA">
        <w:rPr>
          <w:rFonts w:eastAsia="Times New Roman"/>
          <w:iCs/>
          <w:sz w:val="24"/>
          <w:szCs w:val="24"/>
          <w:lang w:eastAsia="ar-SA"/>
        </w:rPr>
        <w:t xml:space="preserve">формулировать свойства арифметических действий и использовать </w:t>
      </w:r>
      <w:proofErr w:type="gramStart"/>
      <w:r w:rsidR="000213CA" w:rsidRPr="000213CA">
        <w:rPr>
          <w:rFonts w:eastAsia="Times New Roman"/>
          <w:iCs/>
          <w:sz w:val="24"/>
          <w:szCs w:val="24"/>
          <w:lang w:eastAsia="ar-SA"/>
        </w:rPr>
        <w:t>их  для</w:t>
      </w:r>
      <w:proofErr w:type="gramEnd"/>
      <w:r w:rsidR="000213CA" w:rsidRPr="000213CA">
        <w:rPr>
          <w:rFonts w:eastAsia="Times New Roman"/>
          <w:iCs/>
          <w:sz w:val="24"/>
          <w:szCs w:val="24"/>
          <w:lang w:eastAsia="ar-SA"/>
        </w:rPr>
        <w:t xml:space="preserve"> удобства вычислений.</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Работа с текстовыми задачами:</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0213CA" w:rsidRPr="000213CA" w:rsidRDefault="00C124DF" w:rsidP="000213CA">
      <w:pPr>
        <w:pStyle w:val="a5"/>
        <w:jc w:val="both"/>
        <w:rPr>
          <w:rFonts w:eastAsia="Times New Roman"/>
          <w:sz w:val="24"/>
          <w:szCs w:val="24"/>
        </w:rPr>
      </w:pPr>
      <w:r>
        <w:rPr>
          <w:rFonts w:eastAsia="Times New Roman"/>
          <w:spacing w:val="-2"/>
          <w:sz w:val="24"/>
          <w:szCs w:val="24"/>
        </w:rPr>
        <w:t>-</w:t>
      </w:r>
      <w:r w:rsidR="000213CA" w:rsidRPr="000213CA">
        <w:rPr>
          <w:rFonts w:eastAsia="Times New Roman"/>
          <w:spacing w:val="-2"/>
          <w:sz w:val="24"/>
          <w:szCs w:val="24"/>
        </w:rPr>
        <w:t>умением решать арифметическим способом (в 1—2</w:t>
      </w:r>
      <w:r w:rsidR="000213CA" w:rsidRPr="000213CA">
        <w:rPr>
          <w:rFonts w:eastAsia="Times New Roman"/>
          <w:i/>
          <w:iCs/>
          <w:spacing w:val="-2"/>
          <w:sz w:val="24"/>
          <w:szCs w:val="24"/>
        </w:rPr>
        <w:t> </w:t>
      </w:r>
      <w:r w:rsidR="000213CA" w:rsidRPr="000213CA">
        <w:rPr>
          <w:rFonts w:eastAsia="Times New Roman"/>
          <w:spacing w:val="-2"/>
          <w:sz w:val="24"/>
          <w:szCs w:val="24"/>
        </w:rPr>
        <w:t xml:space="preserve">действия) </w:t>
      </w:r>
      <w:r w:rsidR="000213CA" w:rsidRPr="000213CA">
        <w:rPr>
          <w:rFonts w:eastAsia="Times New Roman"/>
          <w:sz w:val="24"/>
          <w:szCs w:val="24"/>
        </w:rPr>
        <w:t>учебные задачи и задачи, связанные с повседневной жизнью.</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Пространственные отношения. Геометрические фигуры:</w:t>
      </w:r>
    </w:p>
    <w:p w:rsidR="000213CA" w:rsidRPr="000213CA" w:rsidRDefault="00C124DF" w:rsidP="000213CA">
      <w:pPr>
        <w:pStyle w:val="a5"/>
        <w:jc w:val="both"/>
        <w:rPr>
          <w:rFonts w:eastAsia="Times New Roman"/>
          <w:sz w:val="24"/>
          <w:szCs w:val="24"/>
        </w:rPr>
      </w:pPr>
      <w:r>
        <w:rPr>
          <w:rFonts w:eastAsia="Times New Roman"/>
          <w:spacing w:val="2"/>
          <w:sz w:val="24"/>
          <w:szCs w:val="24"/>
        </w:rPr>
        <w:t>-</w:t>
      </w:r>
      <w:r w:rsidR="000213CA" w:rsidRPr="000213CA">
        <w:rPr>
          <w:rFonts w:eastAsia="Times New Roman"/>
          <w:spacing w:val="2"/>
          <w:sz w:val="24"/>
          <w:szCs w:val="24"/>
        </w:rPr>
        <w:t>умением описывать взаимное расположение предметов в прост</w:t>
      </w:r>
      <w:r w:rsidR="000213CA" w:rsidRPr="000213CA">
        <w:rPr>
          <w:rFonts w:eastAsia="Times New Roman"/>
          <w:sz w:val="24"/>
          <w:szCs w:val="24"/>
        </w:rPr>
        <w:t>ранстве и на плоскости;</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используя </w:t>
      </w:r>
      <w:proofErr w:type="spellStart"/>
      <w:r w:rsidR="000213CA" w:rsidRPr="000213CA">
        <w:rPr>
          <w:rFonts w:eastAsia="Times New Roman"/>
          <w:bCs/>
          <w:color w:val="000000"/>
          <w:sz w:val="24"/>
          <w:szCs w:val="24"/>
          <w:shd w:val="clear" w:color="auto" w:fill="FFFFFF"/>
        </w:rPr>
        <w:t>тифлотехнические</w:t>
      </w:r>
      <w:proofErr w:type="spellEnd"/>
      <w:r w:rsidR="000213CA" w:rsidRPr="000213CA">
        <w:rPr>
          <w:rFonts w:eastAsia="Times New Roman"/>
          <w:bCs/>
          <w:color w:val="000000"/>
          <w:sz w:val="24"/>
          <w:szCs w:val="24"/>
          <w:shd w:val="clear" w:color="auto" w:fill="FFFFFF"/>
        </w:rPr>
        <w:t xml:space="preserve"> средства для построения на плоскости слепыми различных математических графиков, геометрических фигур (Приборы «Графика», «Школьник», Н.В. Клушиной и др.)</w:t>
      </w:r>
      <w:r w:rsidR="000213CA" w:rsidRPr="000213CA">
        <w:rPr>
          <w:rFonts w:eastAsia="Times New Roman"/>
          <w:sz w:val="24"/>
          <w:szCs w:val="24"/>
        </w:rPr>
        <w:t xml:space="preserve">; выполнять изображения отрезков, ломанных линий и других геометрических фигур, изображать геометрические фигуры </w:t>
      </w:r>
      <w:r w:rsidR="000213CA" w:rsidRPr="000213CA">
        <w:rPr>
          <w:rFonts w:eastAsia="Times New Roman"/>
          <w:bCs/>
          <w:color w:val="000000"/>
          <w:sz w:val="24"/>
          <w:szCs w:val="24"/>
          <w:shd w:val="clear" w:color="auto" w:fill="FFFFFF"/>
        </w:rPr>
        <w:t xml:space="preserve">(Приборы: </w:t>
      </w:r>
      <w:r w:rsidR="000213CA" w:rsidRPr="000213CA">
        <w:rPr>
          <w:rFonts w:eastAsia="Times New Roman"/>
          <w:sz w:val="24"/>
          <w:szCs w:val="24"/>
        </w:rPr>
        <w:t xml:space="preserve">Н.А. </w:t>
      </w:r>
      <w:proofErr w:type="spellStart"/>
      <w:r w:rsidR="000213CA" w:rsidRPr="000213CA">
        <w:rPr>
          <w:rFonts w:eastAsia="Times New Roman"/>
          <w:sz w:val="24"/>
          <w:szCs w:val="24"/>
        </w:rPr>
        <w:t>Семевского</w:t>
      </w:r>
      <w:proofErr w:type="spellEnd"/>
      <w:r w:rsidR="000213CA" w:rsidRPr="000213CA">
        <w:rPr>
          <w:rFonts w:eastAsia="Times New Roman"/>
          <w:sz w:val="24"/>
          <w:szCs w:val="24"/>
        </w:rPr>
        <w:t>,</w:t>
      </w:r>
      <w:r w:rsidR="000213CA" w:rsidRPr="000213CA">
        <w:rPr>
          <w:rFonts w:eastAsia="Times New Roman"/>
          <w:bCs/>
          <w:color w:val="000000"/>
          <w:sz w:val="24"/>
          <w:szCs w:val="24"/>
          <w:shd w:val="clear" w:color="auto" w:fill="FFFFFF"/>
        </w:rPr>
        <w:t xml:space="preserve"> «Графика», «Школьник» и др.</w:t>
      </w:r>
      <w:r w:rsidR="000213CA" w:rsidRPr="000213CA">
        <w:rPr>
          <w:rFonts w:eastAsia="Times New Roman"/>
          <w:sz w:val="24"/>
          <w:szCs w:val="24"/>
        </w:rPr>
        <w:t>);</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выполнять построение геометрических фигур с заданными измерениями (отрезок, квадрат, прямоугольник) с помощью линейки, угольника (Прибор Н.А. </w:t>
      </w:r>
      <w:proofErr w:type="spellStart"/>
      <w:r w:rsidR="000213CA" w:rsidRPr="000213CA">
        <w:rPr>
          <w:rFonts w:eastAsia="Times New Roman"/>
          <w:sz w:val="24"/>
          <w:szCs w:val="24"/>
        </w:rPr>
        <w:t>Семевского</w:t>
      </w:r>
      <w:proofErr w:type="spellEnd"/>
      <w:r w:rsidR="000213CA" w:rsidRPr="000213CA">
        <w:rPr>
          <w:rFonts w:eastAsia="Times New Roman"/>
          <w:sz w:val="24"/>
          <w:szCs w:val="24"/>
        </w:rPr>
        <w:t xml:space="preserve"> и др.);</w:t>
      </w:r>
    </w:p>
    <w:p w:rsidR="000213CA" w:rsidRPr="000213CA" w:rsidRDefault="00C124DF" w:rsidP="000213CA">
      <w:pPr>
        <w:pStyle w:val="a5"/>
        <w:jc w:val="both"/>
        <w:rPr>
          <w:rFonts w:eastAsia="Times New Roman"/>
          <w:sz w:val="24"/>
          <w:szCs w:val="24"/>
        </w:rPr>
      </w:pPr>
      <w:r>
        <w:rPr>
          <w:rFonts w:eastAsia="Times New Roman"/>
          <w:spacing w:val="2"/>
          <w:sz w:val="24"/>
          <w:szCs w:val="24"/>
        </w:rPr>
        <w:t>-</w:t>
      </w:r>
      <w:r w:rsidR="000213CA" w:rsidRPr="000213CA">
        <w:rPr>
          <w:rFonts w:eastAsia="Times New Roman"/>
          <w:spacing w:val="2"/>
          <w:sz w:val="24"/>
          <w:szCs w:val="24"/>
        </w:rPr>
        <w:t xml:space="preserve">умением использовать свойства прямоугольника и квадрата для </w:t>
      </w:r>
      <w:r w:rsidR="000213CA" w:rsidRPr="000213CA">
        <w:rPr>
          <w:rFonts w:eastAsia="Times New Roman"/>
          <w:sz w:val="24"/>
          <w:szCs w:val="24"/>
        </w:rPr>
        <w:t>решения задач;</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распознавать и называть геометрические тела (куб, шар);</w:t>
      </w:r>
    </w:p>
    <w:p w:rsidR="000213CA" w:rsidRPr="000213CA" w:rsidRDefault="00C124DF" w:rsidP="000213CA">
      <w:pPr>
        <w:pStyle w:val="a5"/>
        <w:jc w:val="both"/>
        <w:rPr>
          <w:rFonts w:eastAsia="Times New Roman"/>
          <w:sz w:val="24"/>
          <w:szCs w:val="24"/>
        </w:rPr>
      </w:pPr>
      <w:r>
        <w:rPr>
          <w:rFonts w:eastAsia="Times New Roman"/>
          <w:spacing w:val="2"/>
          <w:sz w:val="24"/>
          <w:szCs w:val="24"/>
        </w:rPr>
        <w:t>-</w:t>
      </w:r>
      <w:r w:rsidR="000213CA" w:rsidRPr="000213CA">
        <w:rPr>
          <w:rFonts w:eastAsia="Times New Roman"/>
          <w:spacing w:val="2"/>
          <w:sz w:val="24"/>
          <w:szCs w:val="24"/>
        </w:rPr>
        <w:t>умением соотносить реальные объекты с моделями геометриче</w:t>
      </w:r>
      <w:r w:rsidR="000213CA" w:rsidRPr="000213CA">
        <w:rPr>
          <w:rFonts w:eastAsia="Times New Roman"/>
          <w:sz w:val="24"/>
          <w:szCs w:val="24"/>
        </w:rPr>
        <w:t>ских фигур.</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Геометрические величины:</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измерять длину отрезка; использовать линейку с рельефными делениями (для слепых и слепых с остаточным зрением); </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оценивать размеры геометрических объектов, расстояния, используя осязание и остаточное зрение (для слепых и слепых с остаточным зрением).</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Работа с информацией:</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читать несложные готовые таблицы;</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заполнять несложные готовые таблицы, выполненные рельефно-точечным шрифтом.</w:t>
      </w:r>
    </w:p>
    <w:p w:rsidR="000213CA" w:rsidRPr="00C124DF" w:rsidRDefault="00C124DF" w:rsidP="00C124DF">
      <w:pPr>
        <w:pStyle w:val="a5"/>
        <w:jc w:val="center"/>
        <w:rPr>
          <w:rFonts w:eastAsia="Times New Roman"/>
          <w:b/>
          <w:sz w:val="24"/>
          <w:szCs w:val="24"/>
        </w:rPr>
      </w:pPr>
      <w:r w:rsidRPr="00C124DF">
        <w:rPr>
          <w:rFonts w:eastAsia="Times New Roman"/>
          <w:b/>
          <w:sz w:val="24"/>
          <w:szCs w:val="24"/>
        </w:rPr>
        <w:t>1.2.2.4.</w:t>
      </w:r>
      <w:r w:rsidR="000213CA" w:rsidRPr="00C124DF">
        <w:rPr>
          <w:rFonts w:eastAsia="Times New Roman"/>
          <w:b/>
          <w:sz w:val="24"/>
          <w:szCs w:val="24"/>
        </w:rPr>
        <w:t>Окружающий мир (человек, природа, общество)</w:t>
      </w:r>
    </w:p>
    <w:p w:rsidR="000213CA" w:rsidRPr="000213CA" w:rsidRDefault="00C124DF" w:rsidP="000213CA">
      <w:pPr>
        <w:pStyle w:val="a5"/>
        <w:jc w:val="both"/>
        <w:rPr>
          <w:rFonts w:eastAsia="Times New Roman"/>
          <w:sz w:val="24"/>
          <w:szCs w:val="24"/>
        </w:rPr>
      </w:pPr>
      <w:r>
        <w:rPr>
          <w:rFonts w:eastAsia="Times New Roman"/>
          <w:sz w:val="24"/>
          <w:szCs w:val="24"/>
        </w:rPr>
        <w:t xml:space="preserve">     </w:t>
      </w:r>
      <w:r w:rsidR="000213CA" w:rsidRPr="000213CA">
        <w:rPr>
          <w:rFonts w:eastAsia="Times New Roman"/>
          <w:sz w:val="24"/>
          <w:szCs w:val="24"/>
        </w:rPr>
        <w:t>В результате изучения учебного предмета «Окружающий мир (человек, природа, общество)» у слепых обучающих</w:t>
      </w:r>
      <w:r w:rsidR="000213CA" w:rsidRPr="000213CA">
        <w:rPr>
          <w:rFonts w:eastAsia="Times New Roman"/>
          <w:spacing w:val="-2"/>
          <w:sz w:val="24"/>
          <w:szCs w:val="24"/>
        </w:rPr>
        <w:t xml:space="preserve">ся </w:t>
      </w:r>
      <w:r w:rsidR="000213CA" w:rsidRPr="000213CA">
        <w:rPr>
          <w:rFonts w:eastAsia="Times New Roman"/>
          <w:sz w:val="24"/>
          <w:szCs w:val="24"/>
        </w:rPr>
        <w:t xml:space="preserve">с </w:t>
      </w:r>
      <w:r w:rsidR="000213CA" w:rsidRPr="000213CA">
        <w:rPr>
          <w:rFonts w:eastAsia="Times New Roman"/>
          <w:kern w:val="3"/>
          <w:sz w:val="24"/>
          <w:szCs w:val="24"/>
        </w:rPr>
        <w:t xml:space="preserve">легкой умственной отсталостью (интеллектуальными нарушениями) </w:t>
      </w:r>
      <w:r w:rsidR="000213CA" w:rsidRPr="000213CA">
        <w:rPr>
          <w:rFonts w:eastAsia="Times New Roman"/>
          <w:spacing w:val="-2"/>
          <w:sz w:val="24"/>
          <w:szCs w:val="24"/>
        </w:rPr>
        <w:t xml:space="preserve">на ступени НОО будут </w:t>
      </w:r>
      <w:r w:rsidR="000213CA" w:rsidRPr="000213CA">
        <w:rPr>
          <w:rFonts w:eastAsia="Times New Roman"/>
          <w:bCs/>
          <w:spacing w:val="-15"/>
          <w:sz w:val="24"/>
          <w:szCs w:val="24"/>
        </w:rPr>
        <w:t xml:space="preserve">формироваться элементарные знания о предметах и явлениях окружающего мира; </w:t>
      </w:r>
      <w:proofErr w:type="gramStart"/>
      <w:r w:rsidR="000213CA" w:rsidRPr="000213CA">
        <w:rPr>
          <w:rFonts w:eastAsia="Times New Roman"/>
          <w:bCs/>
          <w:spacing w:val="-15"/>
          <w:sz w:val="24"/>
          <w:szCs w:val="24"/>
        </w:rPr>
        <w:t>закрепляться  умения</w:t>
      </w:r>
      <w:proofErr w:type="gramEnd"/>
      <w:r w:rsidR="000213CA" w:rsidRPr="000213CA">
        <w:rPr>
          <w:rFonts w:eastAsia="Times New Roman"/>
          <w:bCs/>
          <w:spacing w:val="-15"/>
          <w:sz w:val="24"/>
          <w:szCs w:val="24"/>
        </w:rPr>
        <w:t xml:space="preserve"> наблюдать, сравнивать предметы и явления живой и неживой природы. С</w:t>
      </w:r>
      <w:r w:rsidR="000213CA" w:rsidRPr="000213CA">
        <w:rPr>
          <w:rFonts w:eastAsia="Times New Roman"/>
          <w:sz w:val="24"/>
          <w:szCs w:val="24"/>
        </w:rPr>
        <w:t>лепой обучающий</w:t>
      </w:r>
      <w:r w:rsidR="000213CA" w:rsidRPr="000213CA">
        <w:rPr>
          <w:rFonts w:eastAsia="Times New Roman"/>
          <w:spacing w:val="-2"/>
          <w:sz w:val="24"/>
          <w:szCs w:val="24"/>
        </w:rPr>
        <w:t xml:space="preserve">ся </w:t>
      </w:r>
      <w:r w:rsidR="000213CA" w:rsidRPr="000213CA">
        <w:rPr>
          <w:rFonts w:eastAsia="Times New Roman"/>
          <w:sz w:val="24"/>
          <w:szCs w:val="24"/>
        </w:rPr>
        <w:t xml:space="preserve">с </w:t>
      </w:r>
      <w:r w:rsidR="000213CA" w:rsidRPr="000213CA">
        <w:rPr>
          <w:rFonts w:eastAsia="Times New Roman"/>
          <w:kern w:val="3"/>
          <w:sz w:val="24"/>
          <w:szCs w:val="24"/>
        </w:rPr>
        <w:t>легкой умственной отсталостью (интеллектуальными нарушениями)</w:t>
      </w:r>
      <w:r w:rsidR="000213CA" w:rsidRPr="000213CA">
        <w:rPr>
          <w:rFonts w:eastAsia="Times New Roman"/>
          <w:sz w:val="24"/>
          <w:szCs w:val="24"/>
        </w:rPr>
        <w:t xml:space="preserve"> научится понимать простейшие взаимосвязи и взаимозависимости между миром живой и неживой природы. В ходе изучения предмета будет преодолеваться </w:t>
      </w:r>
      <w:proofErr w:type="spellStart"/>
      <w:r w:rsidR="000213CA" w:rsidRPr="000213CA">
        <w:rPr>
          <w:rFonts w:eastAsia="Times New Roman"/>
          <w:sz w:val="24"/>
          <w:szCs w:val="24"/>
        </w:rPr>
        <w:t>вербализм</w:t>
      </w:r>
      <w:proofErr w:type="spellEnd"/>
      <w:r w:rsidR="000213CA" w:rsidRPr="000213CA">
        <w:rPr>
          <w:rFonts w:eastAsia="Times New Roman"/>
          <w:sz w:val="24"/>
          <w:szCs w:val="24"/>
        </w:rPr>
        <w:t xml:space="preserve"> знаний и речи.</w:t>
      </w:r>
    </w:p>
    <w:p w:rsidR="000213CA" w:rsidRPr="000213CA" w:rsidRDefault="000213CA" w:rsidP="000213CA">
      <w:pPr>
        <w:pStyle w:val="a5"/>
        <w:jc w:val="both"/>
        <w:rPr>
          <w:rFonts w:eastAsia="Times New Roman"/>
          <w:spacing w:val="-4"/>
          <w:sz w:val="24"/>
          <w:szCs w:val="24"/>
        </w:rPr>
      </w:pPr>
      <w:r w:rsidRPr="000213CA">
        <w:rPr>
          <w:rFonts w:eastAsia="Times New Roman"/>
          <w:sz w:val="24"/>
          <w:szCs w:val="24"/>
        </w:rPr>
        <w:t>При изучении учебного предмета у слепых обучающих</w:t>
      </w:r>
      <w:r w:rsidRPr="000213CA">
        <w:rPr>
          <w:rFonts w:eastAsia="Times New Roman"/>
          <w:spacing w:val="-2"/>
          <w:sz w:val="24"/>
          <w:szCs w:val="24"/>
        </w:rPr>
        <w:t xml:space="preserve">ся </w:t>
      </w:r>
      <w:r w:rsidRPr="000213CA">
        <w:rPr>
          <w:rFonts w:eastAsia="Times New Roman"/>
          <w:sz w:val="24"/>
          <w:szCs w:val="24"/>
        </w:rPr>
        <w:t xml:space="preserve">с </w:t>
      </w:r>
      <w:r w:rsidRPr="000213CA">
        <w:rPr>
          <w:rFonts w:eastAsia="Times New Roman"/>
          <w:kern w:val="3"/>
          <w:sz w:val="24"/>
          <w:szCs w:val="24"/>
        </w:rPr>
        <w:t xml:space="preserve">легкой умственной отсталостью (интеллектуальными </w:t>
      </w:r>
      <w:proofErr w:type="gramStart"/>
      <w:r w:rsidRPr="000213CA">
        <w:rPr>
          <w:rFonts w:eastAsia="Times New Roman"/>
          <w:kern w:val="3"/>
          <w:sz w:val="24"/>
          <w:szCs w:val="24"/>
        </w:rPr>
        <w:t>нарушениями)</w:t>
      </w:r>
      <w:r w:rsidRPr="000213CA">
        <w:rPr>
          <w:rFonts w:eastAsia="Times New Roman"/>
          <w:spacing w:val="-2"/>
          <w:sz w:val="24"/>
          <w:szCs w:val="24"/>
        </w:rPr>
        <w:t>на</w:t>
      </w:r>
      <w:proofErr w:type="gramEnd"/>
      <w:r w:rsidRPr="000213CA">
        <w:rPr>
          <w:rFonts w:eastAsia="Times New Roman"/>
          <w:spacing w:val="-2"/>
          <w:sz w:val="24"/>
          <w:szCs w:val="24"/>
        </w:rPr>
        <w:t xml:space="preserve"> ступени НОО будут закрепляться</w:t>
      </w:r>
      <w:r w:rsidRPr="000213CA">
        <w:rPr>
          <w:rFonts w:eastAsia="Times New Roman"/>
          <w:sz w:val="24"/>
          <w:szCs w:val="24"/>
        </w:rPr>
        <w:t xml:space="preserve">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w:t>
      </w:r>
      <w:proofErr w:type="gramStart"/>
      <w:r w:rsidRPr="000213CA">
        <w:rPr>
          <w:rFonts w:eastAsia="Times New Roman"/>
          <w:sz w:val="24"/>
          <w:szCs w:val="24"/>
        </w:rPr>
        <w:t>приобретать  опыт</w:t>
      </w:r>
      <w:proofErr w:type="gramEnd"/>
      <w:r w:rsidRPr="000213CA">
        <w:rPr>
          <w:rFonts w:eastAsia="Times New Roman"/>
          <w:sz w:val="24"/>
          <w:szCs w:val="24"/>
        </w:rPr>
        <w:t xml:space="preserve">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0213CA" w:rsidRPr="000213CA" w:rsidRDefault="000213CA" w:rsidP="000213CA">
      <w:pPr>
        <w:pStyle w:val="a5"/>
        <w:jc w:val="both"/>
        <w:rPr>
          <w:rFonts w:eastAsia="Times New Roman"/>
          <w:i/>
          <w:sz w:val="24"/>
          <w:szCs w:val="24"/>
        </w:rPr>
      </w:pPr>
      <w:r w:rsidRPr="000213CA">
        <w:rPr>
          <w:rFonts w:eastAsia="Times New Roman"/>
          <w:bCs/>
          <w:i/>
          <w:iCs/>
          <w:sz w:val="24"/>
          <w:szCs w:val="24"/>
        </w:rPr>
        <w:t xml:space="preserve">Слепой обучающийся </w:t>
      </w:r>
      <w:r w:rsidRPr="000213CA">
        <w:rPr>
          <w:rFonts w:eastAsia="Times New Roman"/>
          <w:i/>
          <w:sz w:val="24"/>
          <w:szCs w:val="24"/>
        </w:rPr>
        <w:t xml:space="preserve">с </w:t>
      </w:r>
      <w:r w:rsidRPr="000213CA">
        <w:rPr>
          <w:rFonts w:eastAsia="Times New Roman"/>
          <w:i/>
          <w:kern w:val="3"/>
          <w:sz w:val="24"/>
          <w:szCs w:val="24"/>
        </w:rPr>
        <w:t>легкой умственной отсталостью (интеллектуальными нарушениями)</w:t>
      </w:r>
      <w:r w:rsidRPr="000213CA">
        <w:rPr>
          <w:rFonts w:eastAsia="Times New Roman"/>
          <w:bCs/>
          <w:i/>
          <w:iCs/>
          <w:sz w:val="24"/>
          <w:szCs w:val="24"/>
        </w:rPr>
        <w:t xml:space="preserve"> овладевает определенной системой знаний, умений и навыков:</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lastRenderedPageBreak/>
        <w:t>Человек и природа:</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элементарными знаниями об объектах и явлениях живой и неживой природы; </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элементарными приемами сравнения объектов живой и неживой природы на основе внешних признаков или известных характерных свойств и приемом проведения простейшей классификации изученных объектов природы;</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описывать на основе предложенного алгоритма изученные объекты и явления живой и неживой природы, выделять их основные признаки;</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умениями проводить несложные наблюдения в окружающей среде, используя </w:t>
      </w:r>
      <w:proofErr w:type="spellStart"/>
      <w:r w:rsidR="000213CA" w:rsidRPr="000213CA">
        <w:rPr>
          <w:rFonts w:eastAsia="Times New Roman"/>
          <w:sz w:val="24"/>
          <w:szCs w:val="24"/>
        </w:rPr>
        <w:t>тифлотехнические</w:t>
      </w:r>
      <w:proofErr w:type="spellEnd"/>
      <w:r w:rsidR="000213CA" w:rsidRPr="000213CA">
        <w:rPr>
          <w:rFonts w:eastAsia="Times New Roman"/>
          <w:sz w:val="24"/>
          <w:szCs w:val="24"/>
        </w:rPr>
        <w:t xml:space="preserve"> измерительные приборы; следовать инструкциям и правилам техники безопасности при проведении наблюдений;</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приемами узнавания изученных объектов и явлений живой и неживой природы посредством тактильно - осязательного восприятия и использования других сохранных анализаторов;</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доступными способами изучения природных </w:t>
      </w:r>
      <w:proofErr w:type="gramStart"/>
      <w:r w:rsidRPr="000213CA">
        <w:rPr>
          <w:rFonts w:eastAsia="Times New Roman"/>
          <w:sz w:val="24"/>
          <w:szCs w:val="24"/>
        </w:rPr>
        <w:t>явлений,  процессов</w:t>
      </w:r>
      <w:proofErr w:type="gramEnd"/>
      <w:r w:rsidRPr="000213CA">
        <w:rPr>
          <w:rFonts w:eastAsia="Times New Roman"/>
          <w:sz w:val="24"/>
          <w:szCs w:val="24"/>
        </w:rPr>
        <w:t xml:space="preserve"> и некоторых социальных объектов;</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пользоваться справочными изданиями, выполненными рельефным способом;</w:t>
      </w:r>
    </w:p>
    <w:p w:rsidR="000213CA" w:rsidRPr="000213CA" w:rsidRDefault="000213CA" w:rsidP="000213CA">
      <w:pPr>
        <w:pStyle w:val="a5"/>
        <w:jc w:val="both"/>
        <w:rPr>
          <w:rFonts w:eastAsia="Times New Roman"/>
          <w:sz w:val="24"/>
          <w:szCs w:val="24"/>
        </w:rPr>
      </w:pPr>
      <w:r w:rsidRPr="000213CA">
        <w:rPr>
          <w:rFonts w:eastAsia="Times New Roman"/>
          <w:sz w:val="24"/>
          <w:szCs w:val="24"/>
        </w:rPr>
        <w:t>умениями использовать готовые модели (рельефные глобус, карту, план) для ознакомления с явлениями или свойствами объектов;</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обнаруживать простейшие взаимосвязи между живой и неживой природой;</w:t>
      </w:r>
    </w:p>
    <w:p w:rsidR="000213CA" w:rsidRPr="000213CA" w:rsidRDefault="000213CA" w:rsidP="000213CA">
      <w:pPr>
        <w:pStyle w:val="a5"/>
        <w:jc w:val="both"/>
        <w:rPr>
          <w:rFonts w:eastAsia="Times New Roman"/>
          <w:sz w:val="24"/>
          <w:szCs w:val="24"/>
        </w:rPr>
      </w:pPr>
      <w:r w:rsidRPr="000213CA">
        <w:rPr>
          <w:rFonts w:eastAsia="Times New Roman"/>
          <w:sz w:val="24"/>
          <w:szCs w:val="24"/>
        </w:rPr>
        <w:t>способностью использовать сформированные представления об окружающем мире для обеспечения безопасности передвижения в пространстве и действий с объектами окружающего мира;</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способностью понимать необходимость здорового образа жизни, соблюдения правил безопасного поведения; использовать знания</w:t>
      </w:r>
      <w:r w:rsidR="000213CA" w:rsidRPr="000213CA">
        <w:rPr>
          <w:rFonts w:eastAsia="Times New Roman"/>
          <w:sz w:val="24"/>
          <w:szCs w:val="24"/>
        </w:rPr>
        <w:br/>
        <w:t>об организме человека для сохранения, укрепления своего здоровья, выполнения правил личной гигиены;</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пониманием значение осязания, остаточного зрения, слуха и обоняния в познании окружающего мира. </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Человек и общество:</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способностью узнавать государственную символику Российской Федерации и своего региона на основе использования наглядных пособий, выполненных рельефно-графическим способом; описывать некоторые достопримечательности столицы и родного города (края); находить на рельефной карте мира Российскую Федерацию, на карте России Москву, свой регион и его главный город;</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знаниями об особенностях взаимоотношений людей в различных социальных группах (семья, группа сверстников), способностью к эмоционально-</w:t>
      </w:r>
      <w:r w:rsidR="000213CA" w:rsidRPr="000213CA">
        <w:rPr>
          <w:rFonts w:eastAsia="Times New Roman"/>
          <w:sz w:val="24"/>
          <w:szCs w:val="24"/>
        </w:rPr>
        <w:softHyphen/>
        <w:t>нравственной отзывчивости, пониманию чувств других людей и сопереживанию им;</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способностью выбирать адекватные формы контакта (поворачиваться в сторону партнера по общению, при необходимости приблизиться к нему, быть терпимым к прикосновениям других). </w:t>
      </w:r>
    </w:p>
    <w:p w:rsidR="000213CA" w:rsidRPr="00C124DF" w:rsidRDefault="00C124DF" w:rsidP="00C124DF">
      <w:pPr>
        <w:pStyle w:val="a5"/>
        <w:jc w:val="center"/>
        <w:rPr>
          <w:rFonts w:eastAsia="Times New Roman"/>
          <w:b/>
          <w:sz w:val="24"/>
          <w:szCs w:val="24"/>
        </w:rPr>
      </w:pPr>
      <w:r w:rsidRPr="00C124DF">
        <w:rPr>
          <w:rFonts w:eastAsia="Times New Roman"/>
          <w:b/>
          <w:sz w:val="24"/>
          <w:szCs w:val="24"/>
        </w:rPr>
        <w:t>1.2.2.5.</w:t>
      </w:r>
      <w:r w:rsidR="000213CA" w:rsidRPr="00C124DF">
        <w:rPr>
          <w:rFonts w:eastAsia="Times New Roman"/>
          <w:b/>
          <w:sz w:val="24"/>
          <w:szCs w:val="24"/>
        </w:rPr>
        <w:t>Музыка</w:t>
      </w:r>
    </w:p>
    <w:p w:rsidR="000213CA" w:rsidRPr="000213CA" w:rsidRDefault="00C124DF" w:rsidP="000213CA">
      <w:pPr>
        <w:pStyle w:val="a5"/>
        <w:jc w:val="both"/>
        <w:rPr>
          <w:rFonts w:eastAsia="Times New Roman"/>
          <w:i/>
          <w:sz w:val="24"/>
          <w:szCs w:val="24"/>
        </w:rPr>
      </w:pPr>
      <w:r>
        <w:rPr>
          <w:rFonts w:eastAsia="Times New Roman"/>
          <w:sz w:val="24"/>
          <w:szCs w:val="24"/>
        </w:rPr>
        <w:t xml:space="preserve">        </w:t>
      </w:r>
      <w:r w:rsidR="000213CA" w:rsidRPr="000213CA">
        <w:rPr>
          <w:rFonts w:eastAsia="Times New Roman"/>
          <w:sz w:val="24"/>
          <w:szCs w:val="24"/>
        </w:rPr>
        <w:t>В результате изучения учебного предмета «Музыка» у слепых обучающих</w:t>
      </w:r>
      <w:r w:rsidR="000213CA" w:rsidRPr="000213CA">
        <w:rPr>
          <w:rFonts w:eastAsia="Times New Roman"/>
          <w:spacing w:val="-2"/>
          <w:sz w:val="24"/>
          <w:szCs w:val="24"/>
        </w:rPr>
        <w:t xml:space="preserve">ся </w:t>
      </w:r>
      <w:r w:rsidR="000213CA" w:rsidRPr="000213CA">
        <w:rPr>
          <w:rFonts w:eastAsia="Times New Roman"/>
          <w:sz w:val="24"/>
          <w:szCs w:val="24"/>
        </w:rPr>
        <w:t xml:space="preserve">с </w:t>
      </w:r>
      <w:r w:rsidR="000213CA" w:rsidRPr="000213CA">
        <w:rPr>
          <w:rFonts w:eastAsia="Times New Roman"/>
          <w:kern w:val="3"/>
          <w:sz w:val="24"/>
          <w:szCs w:val="24"/>
        </w:rPr>
        <w:t xml:space="preserve">легкой умственной отсталостью (интеллектуальными нарушениями) </w:t>
      </w:r>
      <w:r w:rsidR="000213CA" w:rsidRPr="000213CA">
        <w:rPr>
          <w:rFonts w:eastAsia="Times New Roman"/>
          <w:spacing w:val="-2"/>
          <w:sz w:val="24"/>
          <w:szCs w:val="24"/>
        </w:rPr>
        <w:t xml:space="preserve">на ступени НОО будет развиваться </w:t>
      </w:r>
      <w:r w:rsidR="000213CA" w:rsidRPr="000213CA">
        <w:rPr>
          <w:rFonts w:eastAsia="Times New Roman"/>
          <w:sz w:val="24"/>
          <w:szCs w:val="24"/>
        </w:rPr>
        <w:t xml:space="preserve">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использования в учебной деятельности и повседневной жизни. </w:t>
      </w:r>
      <w:proofErr w:type="gramStart"/>
      <w:r w:rsidR="000213CA" w:rsidRPr="000213CA">
        <w:rPr>
          <w:rFonts w:eastAsia="Times New Roman"/>
          <w:sz w:val="24"/>
          <w:szCs w:val="24"/>
        </w:rPr>
        <w:t>У слепых</w:t>
      </w:r>
      <w:proofErr w:type="gramEnd"/>
      <w:r w:rsidR="000213CA" w:rsidRPr="000213CA">
        <w:rPr>
          <w:rFonts w:eastAsia="Times New Roman"/>
          <w:sz w:val="24"/>
          <w:szCs w:val="24"/>
        </w:rPr>
        <w:t xml:space="preserve"> обучающих</w:t>
      </w:r>
      <w:r w:rsidR="000213CA" w:rsidRPr="000213CA">
        <w:rPr>
          <w:rFonts w:eastAsia="Times New Roman"/>
          <w:spacing w:val="-2"/>
          <w:sz w:val="24"/>
          <w:szCs w:val="24"/>
        </w:rPr>
        <w:t xml:space="preserve">ся </w:t>
      </w:r>
      <w:r w:rsidR="000213CA" w:rsidRPr="000213CA">
        <w:rPr>
          <w:rFonts w:eastAsia="Times New Roman"/>
          <w:sz w:val="24"/>
          <w:szCs w:val="24"/>
        </w:rPr>
        <w:t xml:space="preserve">с </w:t>
      </w:r>
      <w:r w:rsidR="000213CA" w:rsidRPr="000213CA">
        <w:rPr>
          <w:rFonts w:eastAsia="Times New Roman"/>
          <w:kern w:val="3"/>
          <w:sz w:val="24"/>
          <w:szCs w:val="24"/>
        </w:rPr>
        <w:t>легкой умственной отсталостью (интеллектуальными нарушениями)</w:t>
      </w:r>
      <w:r w:rsidR="000213CA" w:rsidRPr="000213CA">
        <w:rPr>
          <w:rFonts w:eastAsia="Times New Roman"/>
          <w:sz w:val="24"/>
          <w:szCs w:val="24"/>
        </w:rPr>
        <w:t xml:space="preserve"> 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w:t>
      </w:r>
    </w:p>
    <w:p w:rsidR="000213CA" w:rsidRPr="000213CA" w:rsidRDefault="000213CA" w:rsidP="000213CA">
      <w:pPr>
        <w:pStyle w:val="a5"/>
        <w:jc w:val="both"/>
        <w:rPr>
          <w:rFonts w:eastAsia="Times New Roman"/>
          <w:i/>
          <w:sz w:val="24"/>
          <w:szCs w:val="24"/>
        </w:rPr>
      </w:pPr>
      <w:r w:rsidRPr="000213CA">
        <w:rPr>
          <w:rFonts w:eastAsia="Times New Roman"/>
          <w:bCs/>
          <w:i/>
          <w:iCs/>
          <w:sz w:val="24"/>
          <w:szCs w:val="24"/>
        </w:rPr>
        <w:t xml:space="preserve">Слепой обучающийся </w:t>
      </w:r>
      <w:r w:rsidRPr="000213CA">
        <w:rPr>
          <w:rFonts w:eastAsia="Times New Roman"/>
          <w:i/>
          <w:sz w:val="24"/>
          <w:szCs w:val="24"/>
        </w:rPr>
        <w:t xml:space="preserve">с </w:t>
      </w:r>
      <w:r w:rsidRPr="000213CA">
        <w:rPr>
          <w:rFonts w:eastAsia="Times New Roman"/>
          <w:i/>
          <w:kern w:val="3"/>
          <w:sz w:val="24"/>
          <w:szCs w:val="24"/>
        </w:rPr>
        <w:t>легкой умственной отсталостью (интеллектуальными нарушениями)</w:t>
      </w:r>
      <w:r w:rsidRPr="000213CA">
        <w:rPr>
          <w:rFonts w:eastAsia="Times New Roman"/>
          <w:bCs/>
          <w:i/>
          <w:iCs/>
          <w:sz w:val="24"/>
          <w:szCs w:val="24"/>
        </w:rPr>
        <w:t xml:space="preserve"> разовьет определённые способности, овладевает определенной системой знаний, умений и навыков.</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Музыка в жизни человека:</w:t>
      </w:r>
    </w:p>
    <w:p w:rsidR="000213CA" w:rsidRPr="000213CA" w:rsidRDefault="00C124DF" w:rsidP="000213CA">
      <w:pPr>
        <w:pStyle w:val="a5"/>
        <w:jc w:val="both"/>
        <w:rPr>
          <w:rFonts w:eastAsia="Times New Roman"/>
          <w:sz w:val="24"/>
          <w:szCs w:val="24"/>
        </w:rPr>
      </w:pPr>
      <w:r>
        <w:rPr>
          <w:rFonts w:eastAsia="Times New Roman"/>
          <w:spacing w:val="2"/>
          <w:sz w:val="24"/>
          <w:szCs w:val="24"/>
        </w:rPr>
        <w:t>-</w:t>
      </w:r>
      <w:r w:rsidR="000213CA" w:rsidRPr="000213CA">
        <w:rPr>
          <w:rFonts w:eastAsia="Times New Roman"/>
          <w:spacing w:val="2"/>
          <w:sz w:val="24"/>
          <w:szCs w:val="24"/>
        </w:rPr>
        <w:t xml:space="preserve">способностью воспринимать музыку различных жанров; </w:t>
      </w:r>
      <w:r w:rsidR="000213CA" w:rsidRPr="000213CA">
        <w:rPr>
          <w:rFonts w:eastAsia="Times New Roman"/>
          <w:sz w:val="24"/>
          <w:szCs w:val="24"/>
        </w:rPr>
        <w:t xml:space="preserve">эмоционально откликаться на музыкальное искусство, выражая своё отношение к нему, </w:t>
      </w:r>
      <w:proofErr w:type="spellStart"/>
      <w:r w:rsidR="000213CA" w:rsidRPr="000213CA">
        <w:rPr>
          <w:rFonts w:eastAsia="Times New Roman"/>
          <w:sz w:val="24"/>
          <w:szCs w:val="24"/>
        </w:rPr>
        <w:t>самовыражаться</w:t>
      </w:r>
      <w:proofErr w:type="spellEnd"/>
      <w:r w:rsidR="000213CA" w:rsidRPr="000213CA">
        <w:rPr>
          <w:rFonts w:eastAsia="Times New Roman"/>
          <w:sz w:val="24"/>
          <w:szCs w:val="24"/>
        </w:rPr>
        <w:t xml:space="preserve"> в некоторых видах музыкально ­ творческой деятельности;</w:t>
      </w:r>
    </w:p>
    <w:p w:rsidR="000213CA" w:rsidRPr="000213CA" w:rsidRDefault="00C124DF" w:rsidP="000213CA">
      <w:pPr>
        <w:pStyle w:val="a5"/>
        <w:jc w:val="both"/>
        <w:rPr>
          <w:rFonts w:eastAsia="Times New Roman"/>
          <w:sz w:val="24"/>
          <w:szCs w:val="24"/>
          <w:highlight w:val="yellow"/>
        </w:rPr>
      </w:pPr>
      <w:r>
        <w:rPr>
          <w:rFonts w:eastAsia="Times New Roman"/>
          <w:spacing w:val="2"/>
          <w:sz w:val="24"/>
          <w:szCs w:val="24"/>
        </w:rPr>
        <w:t>-</w:t>
      </w:r>
      <w:r w:rsidR="000213CA" w:rsidRPr="000213CA">
        <w:rPr>
          <w:rFonts w:eastAsia="Times New Roman"/>
          <w:spacing w:val="2"/>
          <w:sz w:val="24"/>
          <w:szCs w:val="24"/>
        </w:rPr>
        <w:t xml:space="preserve">первоначальными </w:t>
      </w:r>
      <w:r w:rsidR="000213CA" w:rsidRPr="000213CA">
        <w:rPr>
          <w:rFonts w:eastAsia="Times New Roman"/>
          <w:sz w:val="24"/>
          <w:szCs w:val="24"/>
        </w:rPr>
        <w:t xml:space="preserve">представлениями о многообразии музыкального фольклора России, в том числе родного края; </w:t>
      </w:r>
    </w:p>
    <w:p w:rsidR="000213CA" w:rsidRPr="000213CA" w:rsidRDefault="00C124DF" w:rsidP="000213CA">
      <w:pPr>
        <w:pStyle w:val="a5"/>
        <w:jc w:val="both"/>
        <w:rPr>
          <w:rFonts w:eastAsia="Times New Roman"/>
          <w:spacing w:val="-2"/>
          <w:sz w:val="24"/>
          <w:szCs w:val="24"/>
        </w:rPr>
      </w:pPr>
      <w:r>
        <w:rPr>
          <w:rFonts w:eastAsia="Times New Roman"/>
          <w:spacing w:val="-2"/>
          <w:sz w:val="24"/>
          <w:szCs w:val="24"/>
        </w:rPr>
        <w:lastRenderedPageBreak/>
        <w:t>-</w:t>
      </w:r>
      <w:r w:rsidR="000213CA" w:rsidRPr="000213CA">
        <w:rPr>
          <w:rFonts w:eastAsia="Times New Roman"/>
          <w:spacing w:val="-2"/>
          <w:sz w:val="24"/>
          <w:szCs w:val="24"/>
        </w:rPr>
        <w:t>способностью передавать особенности музыкального творчества в пении, слове, движении, играх, действах и</w:t>
      </w:r>
      <w:r w:rsidR="000213CA" w:rsidRPr="000213CA">
        <w:rPr>
          <w:rFonts w:eastAsia="Times New Roman"/>
          <w:spacing w:val="-2"/>
          <w:sz w:val="24"/>
          <w:szCs w:val="24"/>
        </w:rPr>
        <w:t> </w:t>
      </w:r>
      <w:r w:rsidR="000213CA" w:rsidRPr="000213CA">
        <w:rPr>
          <w:rFonts w:eastAsia="Times New Roman"/>
          <w:spacing w:val="-2"/>
          <w:sz w:val="24"/>
          <w:szCs w:val="24"/>
        </w:rPr>
        <w:t>др.;</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Основные закономерности музыкального искусства:</w:t>
      </w:r>
    </w:p>
    <w:p w:rsidR="000213CA" w:rsidRPr="000213CA" w:rsidRDefault="00C124DF" w:rsidP="000213CA">
      <w:pPr>
        <w:pStyle w:val="a5"/>
        <w:jc w:val="both"/>
        <w:rPr>
          <w:rFonts w:eastAsia="Times New Roman"/>
          <w:sz w:val="24"/>
          <w:szCs w:val="24"/>
        </w:rPr>
      </w:pPr>
      <w:r>
        <w:rPr>
          <w:rFonts w:eastAsia="Times New Roman"/>
          <w:spacing w:val="2"/>
          <w:sz w:val="24"/>
          <w:szCs w:val="24"/>
        </w:rPr>
        <w:t>-</w:t>
      </w:r>
      <w:r w:rsidR="000213CA" w:rsidRPr="000213CA">
        <w:rPr>
          <w:rFonts w:eastAsia="Times New Roman"/>
          <w:spacing w:val="2"/>
          <w:sz w:val="24"/>
          <w:szCs w:val="24"/>
        </w:rPr>
        <w:t>способностью передавать выразительные и изобразительные интона</w:t>
      </w:r>
      <w:r w:rsidR="000213CA" w:rsidRPr="000213CA">
        <w:rPr>
          <w:rFonts w:eastAsia="Times New Roman"/>
          <w:sz w:val="24"/>
          <w:szCs w:val="24"/>
        </w:rPr>
        <w:t xml:space="preserve">ции; </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  </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Музыкальная картина мира:</w:t>
      </w:r>
    </w:p>
    <w:p w:rsidR="000213CA" w:rsidRPr="000213CA" w:rsidRDefault="00C124DF" w:rsidP="000213CA">
      <w:pPr>
        <w:pStyle w:val="a5"/>
        <w:jc w:val="both"/>
        <w:rPr>
          <w:rFonts w:eastAsia="Times New Roman"/>
          <w:spacing w:val="4"/>
          <w:sz w:val="24"/>
          <w:szCs w:val="24"/>
        </w:rPr>
      </w:pPr>
      <w:r>
        <w:rPr>
          <w:rFonts w:eastAsia="Times New Roman"/>
          <w:spacing w:val="4"/>
          <w:sz w:val="24"/>
          <w:szCs w:val="24"/>
        </w:rPr>
        <w:t>-</w:t>
      </w:r>
      <w:r w:rsidR="000213CA" w:rsidRPr="000213CA">
        <w:rPr>
          <w:rFonts w:eastAsia="Times New Roman"/>
          <w:spacing w:val="4"/>
          <w:sz w:val="24"/>
          <w:szCs w:val="24"/>
        </w:rPr>
        <w:t xml:space="preserve">умениями и навыками исполнения доступных музыкальных произведений </w:t>
      </w:r>
      <w:r w:rsidR="000213CA" w:rsidRPr="000213CA">
        <w:rPr>
          <w:rFonts w:eastAsia="Times New Roman"/>
          <w:spacing w:val="2"/>
          <w:sz w:val="24"/>
          <w:szCs w:val="24"/>
        </w:rPr>
        <w:t xml:space="preserve">(пение </w:t>
      </w:r>
      <w:r w:rsidR="000213CA" w:rsidRPr="000213CA">
        <w:rPr>
          <w:rFonts w:eastAsia="Times New Roman"/>
          <w:spacing w:val="4"/>
          <w:sz w:val="24"/>
          <w:szCs w:val="24"/>
        </w:rPr>
        <w:t>и</w:t>
      </w:r>
      <w:r w:rsidR="000213CA" w:rsidRPr="000213CA">
        <w:rPr>
          <w:rFonts w:eastAsia="Times New Roman"/>
          <w:spacing w:val="4"/>
          <w:sz w:val="24"/>
          <w:szCs w:val="24"/>
        </w:rPr>
        <w:t> </w:t>
      </w:r>
      <w:r w:rsidR="000213CA" w:rsidRPr="000213CA">
        <w:rPr>
          <w:rFonts w:eastAsia="Times New Roman"/>
          <w:spacing w:val="4"/>
          <w:sz w:val="24"/>
          <w:szCs w:val="24"/>
        </w:rPr>
        <w:t>др.);</w:t>
      </w:r>
    </w:p>
    <w:p w:rsidR="000213CA" w:rsidRPr="000213CA" w:rsidRDefault="000213CA" w:rsidP="000213CA">
      <w:pPr>
        <w:pStyle w:val="a5"/>
        <w:jc w:val="both"/>
        <w:rPr>
          <w:rFonts w:eastAsia="Times New Roman"/>
          <w:sz w:val="24"/>
          <w:szCs w:val="24"/>
        </w:rPr>
      </w:pPr>
      <w:r w:rsidRPr="000213CA">
        <w:rPr>
          <w:rFonts w:eastAsia="Times New Roman"/>
          <w:spacing w:val="2"/>
          <w:sz w:val="24"/>
          <w:szCs w:val="24"/>
        </w:rPr>
        <w:t>способностью</w:t>
      </w:r>
      <w:r w:rsidRPr="000213CA">
        <w:rPr>
          <w:rFonts w:eastAsia="Times New Roman"/>
          <w:sz w:val="24"/>
          <w:szCs w:val="24"/>
        </w:rPr>
        <w:t xml:space="preserve"> определять виды музыки, </w:t>
      </w:r>
      <w:r w:rsidRPr="000213CA">
        <w:rPr>
          <w:rFonts w:eastAsia="Times New Roman"/>
          <w:spacing w:val="2"/>
          <w:sz w:val="24"/>
          <w:szCs w:val="24"/>
        </w:rPr>
        <w:t xml:space="preserve">звучание различных музыкальных инструментов, в </w:t>
      </w:r>
      <w:r w:rsidRPr="000213CA">
        <w:rPr>
          <w:rFonts w:eastAsia="Times New Roman"/>
          <w:sz w:val="24"/>
          <w:szCs w:val="24"/>
        </w:rPr>
        <w:t>том числе и современных электронных.</w:t>
      </w:r>
    </w:p>
    <w:p w:rsidR="000213CA" w:rsidRPr="00C124DF" w:rsidRDefault="00C124DF" w:rsidP="00C124DF">
      <w:pPr>
        <w:pStyle w:val="a5"/>
        <w:jc w:val="center"/>
        <w:rPr>
          <w:rFonts w:eastAsia="Times New Roman"/>
          <w:b/>
          <w:sz w:val="24"/>
          <w:szCs w:val="24"/>
        </w:rPr>
      </w:pPr>
      <w:r w:rsidRPr="00C124DF">
        <w:rPr>
          <w:rFonts w:eastAsia="Times New Roman"/>
          <w:b/>
          <w:sz w:val="24"/>
          <w:szCs w:val="24"/>
        </w:rPr>
        <w:t>1.2.2.6.</w:t>
      </w:r>
      <w:r w:rsidR="000213CA" w:rsidRPr="00C124DF">
        <w:rPr>
          <w:rFonts w:eastAsia="Times New Roman"/>
          <w:b/>
          <w:sz w:val="24"/>
          <w:szCs w:val="24"/>
        </w:rPr>
        <w:t xml:space="preserve">Изобразительное искусство. </w:t>
      </w:r>
      <w:proofErr w:type="spellStart"/>
      <w:r w:rsidR="000213CA" w:rsidRPr="00C124DF">
        <w:rPr>
          <w:rFonts w:eastAsia="Times New Roman"/>
          <w:b/>
          <w:bCs/>
          <w:sz w:val="24"/>
          <w:szCs w:val="24"/>
        </w:rPr>
        <w:t>Тифлографика</w:t>
      </w:r>
      <w:proofErr w:type="spellEnd"/>
      <w:r w:rsidR="000213CA" w:rsidRPr="00C124DF">
        <w:rPr>
          <w:rFonts w:eastAsia="Times New Roman"/>
          <w:b/>
          <w:bCs/>
          <w:sz w:val="24"/>
          <w:szCs w:val="24"/>
        </w:rPr>
        <w:t>.</w:t>
      </w:r>
    </w:p>
    <w:p w:rsidR="000213CA" w:rsidRPr="000213CA" w:rsidRDefault="00C124DF" w:rsidP="000213CA">
      <w:pPr>
        <w:pStyle w:val="a5"/>
        <w:jc w:val="both"/>
        <w:rPr>
          <w:rFonts w:eastAsia="Times New Roman"/>
          <w:sz w:val="24"/>
          <w:szCs w:val="24"/>
        </w:rPr>
      </w:pPr>
      <w:r>
        <w:rPr>
          <w:rFonts w:eastAsia="Times New Roman"/>
          <w:sz w:val="24"/>
          <w:szCs w:val="24"/>
        </w:rPr>
        <w:t xml:space="preserve">           </w:t>
      </w:r>
      <w:r w:rsidR="000213CA" w:rsidRPr="000213CA">
        <w:rPr>
          <w:rFonts w:eastAsia="Times New Roman"/>
          <w:sz w:val="24"/>
          <w:szCs w:val="24"/>
        </w:rPr>
        <w:t xml:space="preserve">В результате изучения учебного предмета «Изобразительное искусство. </w:t>
      </w:r>
      <w:proofErr w:type="spellStart"/>
      <w:r w:rsidR="000213CA" w:rsidRPr="000213CA">
        <w:rPr>
          <w:rFonts w:eastAsia="Times New Roman"/>
          <w:bCs/>
          <w:sz w:val="24"/>
          <w:szCs w:val="24"/>
        </w:rPr>
        <w:t>Тифлографика</w:t>
      </w:r>
      <w:proofErr w:type="spellEnd"/>
      <w:r w:rsidR="000213CA" w:rsidRPr="000213CA">
        <w:rPr>
          <w:rFonts w:eastAsia="Times New Roman"/>
          <w:sz w:val="24"/>
          <w:szCs w:val="24"/>
        </w:rPr>
        <w:t xml:space="preserve">» на ступени НОО </w:t>
      </w:r>
      <w:proofErr w:type="gramStart"/>
      <w:r w:rsidR="000213CA" w:rsidRPr="000213CA">
        <w:rPr>
          <w:rFonts w:eastAsia="Times New Roman"/>
          <w:sz w:val="24"/>
          <w:szCs w:val="24"/>
        </w:rPr>
        <w:t>у слепых</w:t>
      </w:r>
      <w:proofErr w:type="gramEnd"/>
      <w:r w:rsidR="000213CA" w:rsidRPr="000213CA">
        <w:rPr>
          <w:rFonts w:eastAsia="Times New Roman"/>
          <w:sz w:val="24"/>
          <w:szCs w:val="24"/>
        </w:rPr>
        <w:t xml:space="preserve"> обучающихся с </w:t>
      </w:r>
      <w:r w:rsidR="000213CA" w:rsidRPr="000213CA">
        <w:rPr>
          <w:rFonts w:eastAsia="Times New Roman"/>
          <w:kern w:val="3"/>
          <w:sz w:val="24"/>
          <w:szCs w:val="24"/>
        </w:rPr>
        <w:t>легкой умственной отсталостью (интеллектуальными нарушениями)</w:t>
      </w:r>
      <w:r w:rsidR="000213CA" w:rsidRPr="000213CA">
        <w:rPr>
          <w:rFonts w:eastAsia="Times New Roman"/>
          <w:sz w:val="24"/>
          <w:szCs w:val="24"/>
        </w:rPr>
        <w:t xml:space="preserve"> будут </w:t>
      </w:r>
      <w:r w:rsidR="000213CA" w:rsidRPr="000213CA">
        <w:rPr>
          <w:rFonts w:eastAsia="Times New Roman"/>
          <w:spacing w:val="2"/>
          <w:sz w:val="24"/>
          <w:szCs w:val="24"/>
        </w:rPr>
        <w:t xml:space="preserve">формироваться </w:t>
      </w:r>
      <w:r w:rsidR="000213CA" w:rsidRPr="000213CA">
        <w:rPr>
          <w:rFonts w:eastAsia="Times New Roman"/>
          <w:sz w:val="24"/>
          <w:szCs w:val="24"/>
        </w:rPr>
        <w:t xml:space="preserve">эстетические чувства, развиваться умения отличать «красивое» от «некрасивого». Обучающиеся получат возможность научиться высказывать </w:t>
      </w:r>
      <w:proofErr w:type="gramStart"/>
      <w:r w:rsidR="000213CA" w:rsidRPr="000213CA">
        <w:rPr>
          <w:rFonts w:eastAsia="Times New Roman"/>
          <w:sz w:val="24"/>
          <w:szCs w:val="24"/>
        </w:rPr>
        <w:t>мнения  о</w:t>
      </w:r>
      <w:proofErr w:type="gramEnd"/>
      <w:r w:rsidR="000213CA" w:rsidRPr="000213CA">
        <w:rPr>
          <w:rFonts w:eastAsia="Times New Roman"/>
          <w:sz w:val="24"/>
          <w:szCs w:val="24"/>
        </w:rPr>
        <w:t xml:space="preserve"> произведениях искусства («нравится» – «не нравится»). </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В результате изучения предмета «Изобразительное искусство» на ступени НОО слепые обучающиеся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будут овладевать элементарными практическими умениями и навыками в процессе освоения отдельных видов художественной деятельности; расширять </w:t>
      </w:r>
      <w:proofErr w:type="gramStart"/>
      <w:r w:rsidRPr="000213CA">
        <w:rPr>
          <w:rFonts w:eastAsia="Times New Roman"/>
          <w:sz w:val="24"/>
          <w:szCs w:val="24"/>
        </w:rPr>
        <w:t>опыт  самовыражения</w:t>
      </w:r>
      <w:proofErr w:type="gramEnd"/>
      <w:r w:rsidRPr="000213CA">
        <w:rPr>
          <w:rFonts w:eastAsia="Times New Roman"/>
          <w:sz w:val="24"/>
          <w:szCs w:val="24"/>
        </w:rPr>
        <w:t xml:space="preserve"> средствами изобразительного искусства.</w:t>
      </w:r>
    </w:p>
    <w:p w:rsidR="000213CA" w:rsidRPr="000213CA" w:rsidRDefault="000213CA" w:rsidP="000213CA">
      <w:pPr>
        <w:pStyle w:val="a5"/>
        <w:jc w:val="both"/>
        <w:rPr>
          <w:rFonts w:eastAsia="Times New Roman"/>
          <w:i/>
          <w:sz w:val="24"/>
          <w:szCs w:val="24"/>
        </w:rPr>
      </w:pPr>
      <w:r w:rsidRPr="000213CA">
        <w:rPr>
          <w:rFonts w:eastAsia="Times New Roman"/>
          <w:bCs/>
          <w:i/>
          <w:iCs/>
          <w:sz w:val="24"/>
          <w:szCs w:val="24"/>
        </w:rPr>
        <w:t xml:space="preserve">Слепой обучающийся </w:t>
      </w:r>
      <w:r w:rsidRPr="000213CA">
        <w:rPr>
          <w:rFonts w:eastAsia="Times New Roman"/>
          <w:i/>
          <w:sz w:val="24"/>
          <w:szCs w:val="24"/>
        </w:rPr>
        <w:t xml:space="preserve">с </w:t>
      </w:r>
      <w:r w:rsidRPr="000213CA">
        <w:rPr>
          <w:rFonts w:eastAsia="Times New Roman"/>
          <w:i/>
          <w:kern w:val="3"/>
          <w:sz w:val="24"/>
          <w:szCs w:val="24"/>
        </w:rPr>
        <w:t>легкой умственной отсталостью (интеллектуальными нарушениями)</w:t>
      </w:r>
      <w:r w:rsidRPr="000213CA">
        <w:rPr>
          <w:rFonts w:eastAsia="Times New Roman"/>
          <w:bCs/>
          <w:i/>
          <w:iCs/>
          <w:sz w:val="24"/>
          <w:szCs w:val="24"/>
        </w:rPr>
        <w:t xml:space="preserve"> овладевает определенной системой знаний, умений и навыков.</w:t>
      </w:r>
    </w:p>
    <w:p w:rsidR="000213CA" w:rsidRPr="000213CA" w:rsidRDefault="000213CA" w:rsidP="000213CA">
      <w:pPr>
        <w:pStyle w:val="a5"/>
        <w:jc w:val="both"/>
        <w:rPr>
          <w:rFonts w:eastAsia="Times New Roman"/>
          <w:bCs/>
          <w:i/>
          <w:iCs/>
          <w:sz w:val="24"/>
          <w:szCs w:val="24"/>
        </w:rPr>
      </w:pPr>
      <w:r w:rsidRPr="000213CA">
        <w:rPr>
          <w:rFonts w:eastAsia="Times New Roman"/>
          <w:bCs/>
          <w:i/>
          <w:iCs/>
          <w:sz w:val="24"/>
          <w:szCs w:val="24"/>
        </w:rPr>
        <w:t>Технические средства и приемы рельефного рисования:</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приемами изображения предметов на </w:t>
      </w:r>
      <w:proofErr w:type="spellStart"/>
      <w:r w:rsidR="000213CA" w:rsidRPr="000213CA">
        <w:rPr>
          <w:rFonts w:eastAsia="Times New Roman"/>
          <w:sz w:val="24"/>
          <w:szCs w:val="24"/>
        </w:rPr>
        <w:t>тифлотехнических</w:t>
      </w:r>
      <w:proofErr w:type="spellEnd"/>
      <w:r w:rsidR="000213CA" w:rsidRPr="000213CA">
        <w:rPr>
          <w:rFonts w:eastAsia="Times New Roman"/>
          <w:sz w:val="24"/>
          <w:szCs w:val="24"/>
        </w:rPr>
        <w:t xml:space="preserve"> приборах; </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способностью использования рельефного рисунка в учебной и практической деятельности; </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умением ориентироваться </w:t>
      </w:r>
      <w:proofErr w:type="gramStart"/>
      <w:r w:rsidRPr="000213CA">
        <w:rPr>
          <w:rFonts w:eastAsia="Times New Roman"/>
          <w:sz w:val="24"/>
          <w:szCs w:val="24"/>
        </w:rPr>
        <w:t>в  специальных</w:t>
      </w:r>
      <w:proofErr w:type="gramEnd"/>
      <w:r w:rsidRPr="000213CA">
        <w:rPr>
          <w:rFonts w:eastAsia="Times New Roman"/>
          <w:sz w:val="24"/>
          <w:szCs w:val="24"/>
        </w:rPr>
        <w:t xml:space="preserve"> приборах для рисования; использовать инструменты для выполнения рельефных изображений. </w:t>
      </w:r>
    </w:p>
    <w:p w:rsidR="000213CA" w:rsidRPr="000213CA" w:rsidRDefault="000213CA" w:rsidP="000213CA">
      <w:pPr>
        <w:pStyle w:val="a5"/>
        <w:jc w:val="both"/>
        <w:rPr>
          <w:rFonts w:eastAsia="Times New Roman"/>
          <w:bCs/>
          <w:i/>
          <w:iCs/>
          <w:sz w:val="24"/>
          <w:szCs w:val="24"/>
        </w:rPr>
      </w:pPr>
      <w:r w:rsidRPr="000213CA">
        <w:rPr>
          <w:rFonts w:eastAsia="Times New Roman"/>
          <w:bCs/>
          <w:i/>
          <w:iCs/>
          <w:sz w:val="24"/>
          <w:szCs w:val="24"/>
        </w:rPr>
        <w:t>Чтение рельефных изображений:</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понимать (читать) рельефное изображение; </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сравнивать предметы между собой по форме и величине, рельефное изображение с реальным предметом, предмет с рельефным изображением; изображать предметы рельефом и в пластилине; </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читать рельефные изображения простой формы и соотносить их с реальными предметами; описывать предметы и рельефные изображения, знать их назначение. </w:t>
      </w:r>
    </w:p>
    <w:p w:rsidR="000213CA" w:rsidRPr="000213CA" w:rsidRDefault="000213CA" w:rsidP="000213CA">
      <w:pPr>
        <w:pStyle w:val="a5"/>
        <w:jc w:val="both"/>
        <w:rPr>
          <w:rFonts w:eastAsia="Times New Roman"/>
          <w:bCs/>
          <w:i/>
          <w:iCs/>
          <w:sz w:val="24"/>
          <w:szCs w:val="24"/>
        </w:rPr>
      </w:pPr>
      <w:r w:rsidRPr="000213CA">
        <w:rPr>
          <w:rFonts w:eastAsia="Times New Roman"/>
          <w:bCs/>
          <w:i/>
          <w:iCs/>
          <w:sz w:val="24"/>
          <w:szCs w:val="24"/>
        </w:rPr>
        <w:t>Рисование с натуры:</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умениями обследовать натуральные предметы простой формы, выделять их форму, строение, величину; сравнивать реальный предмет с его рельефным изображением; </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самостоятельно выбирать наиболее характерный вид предмета для его последующего рельефного изображения;</w:t>
      </w:r>
    </w:p>
    <w:p w:rsidR="000213CA" w:rsidRPr="000213CA" w:rsidRDefault="00C124DF" w:rsidP="000213CA">
      <w:pPr>
        <w:pStyle w:val="a5"/>
        <w:jc w:val="both"/>
        <w:rPr>
          <w:rFonts w:eastAsia="Times New Roman"/>
          <w:sz w:val="24"/>
          <w:szCs w:val="24"/>
        </w:rPr>
      </w:pPr>
      <w:r>
        <w:rPr>
          <w:rFonts w:eastAsia="Times New Roman"/>
          <w:sz w:val="24"/>
          <w:szCs w:val="24"/>
        </w:rPr>
        <w:t>-</w:t>
      </w:r>
      <w:proofErr w:type="gramStart"/>
      <w:r w:rsidR="000213CA" w:rsidRPr="000213CA">
        <w:rPr>
          <w:rFonts w:eastAsia="Times New Roman"/>
          <w:sz w:val="24"/>
          <w:szCs w:val="24"/>
        </w:rPr>
        <w:t>умениями  определять</w:t>
      </w:r>
      <w:proofErr w:type="gramEnd"/>
      <w:r w:rsidR="000213CA" w:rsidRPr="000213CA">
        <w:rPr>
          <w:rFonts w:eastAsia="Times New Roman"/>
          <w:sz w:val="24"/>
          <w:szCs w:val="24"/>
        </w:rPr>
        <w:t xml:space="preserve"> форму и детали предмета посредством осязания;</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умениями изображать предметы несложной формы; использовать простые формы для создания образов в лепке, рельефной графике; самостоятельно выполнять рельефные рисунки на </w:t>
      </w:r>
      <w:proofErr w:type="spellStart"/>
      <w:r w:rsidR="000213CA" w:rsidRPr="000213CA">
        <w:rPr>
          <w:rFonts w:eastAsia="Times New Roman"/>
          <w:sz w:val="24"/>
          <w:szCs w:val="24"/>
        </w:rPr>
        <w:t>тифлотехнических</w:t>
      </w:r>
      <w:proofErr w:type="spellEnd"/>
      <w:r w:rsidR="000213CA" w:rsidRPr="000213CA">
        <w:rPr>
          <w:rFonts w:eastAsia="Times New Roman"/>
          <w:sz w:val="24"/>
          <w:szCs w:val="24"/>
        </w:rPr>
        <w:t xml:space="preserve"> приборах.  </w:t>
      </w:r>
    </w:p>
    <w:p w:rsidR="000213CA" w:rsidRPr="000213CA" w:rsidRDefault="000213CA" w:rsidP="000213CA">
      <w:pPr>
        <w:pStyle w:val="a5"/>
        <w:jc w:val="both"/>
        <w:rPr>
          <w:rFonts w:eastAsia="Times New Roman"/>
          <w:bCs/>
          <w:i/>
          <w:iCs/>
          <w:sz w:val="24"/>
          <w:szCs w:val="24"/>
        </w:rPr>
      </w:pPr>
      <w:r w:rsidRPr="000213CA">
        <w:rPr>
          <w:rFonts w:eastAsia="Times New Roman"/>
          <w:bCs/>
          <w:i/>
          <w:iCs/>
          <w:sz w:val="24"/>
          <w:szCs w:val="24"/>
        </w:rPr>
        <w:t>Декоративное рисование:</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умениями выполнять построения простых видов орнамента;  </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использовать простые декоративные элементы для создания орнамента.</w:t>
      </w:r>
    </w:p>
    <w:p w:rsidR="000213CA" w:rsidRPr="000213CA" w:rsidRDefault="000213CA" w:rsidP="000213CA">
      <w:pPr>
        <w:pStyle w:val="a5"/>
        <w:jc w:val="both"/>
        <w:rPr>
          <w:rFonts w:eastAsia="Times New Roman"/>
          <w:bCs/>
          <w:i/>
          <w:iCs/>
          <w:sz w:val="24"/>
          <w:szCs w:val="24"/>
        </w:rPr>
      </w:pPr>
      <w:r w:rsidRPr="000213CA">
        <w:rPr>
          <w:rFonts w:eastAsia="Times New Roman"/>
          <w:bCs/>
          <w:i/>
          <w:iCs/>
          <w:sz w:val="24"/>
          <w:szCs w:val="24"/>
        </w:rPr>
        <w:t xml:space="preserve">Рисование на темы: </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выполнять аппликации на заданную тему;</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умениями отображать заданную </w:t>
      </w:r>
      <w:proofErr w:type="gramStart"/>
      <w:r w:rsidR="000213CA" w:rsidRPr="000213CA">
        <w:rPr>
          <w:rFonts w:eastAsia="Times New Roman"/>
          <w:sz w:val="24"/>
          <w:szCs w:val="24"/>
        </w:rPr>
        <w:t>тему  в</w:t>
      </w:r>
      <w:proofErr w:type="gramEnd"/>
      <w:r w:rsidR="000213CA" w:rsidRPr="000213CA">
        <w:rPr>
          <w:rFonts w:eastAsia="Times New Roman"/>
          <w:sz w:val="24"/>
          <w:szCs w:val="24"/>
        </w:rPr>
        <w:t xml:space="preserve"> рельефном рисунке или пластилине. </w:t>
      </w:r>
    </w:p>
    <w:p w:rsidR="000213CA" w:rsidRPr="000213CA" w:rsidRDefault="000213CA" w:rsidP="000213CA">
      <w:pPr>
        <w:pStyle w:val="a5"/>
        <w:jc w:val="both"/>
        <w:rPr>
          <w:rFonts w:eastAsia="Times New Roman"/>
          <w:bCs/>
          <w:i/>
          <w:iCs/>
          <w:sz w:val="24"/>
          <w:szCs w:val="24"/>
        </w:rPr>
      </w:pPr>
      <w:r w:rsidRPr="000213CA">
        <w:rPr>
          <w:rFonts w:eastAsia="Times New Roman"/>
          <w:bCs/>
          <w:i/>
          <w:iCs/>
          <w:sz w:val="24"/>
          <w:szCs w:val="24"/>
        </w:rPr>
        <w:t>Беседы об искусстве:</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различения доступных видов художественной деятельности (скульптура, художественное конструирование, декоративно</w:t>
      </w:r>
      <w:r w:rsidR="000213CA" w:rsidRPr="000213CA">
        <w:rPr>
          <w:rFonts w:eastAsia="Times New Roman"/>
          <w:sz w:val="24"/>
          <w:szCs w:val="24"/>
        </w:rPr>
        <w:softHyphen/>
        <w:t>-прикладное искусство);</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воспринимать посредством осязания скульптуру, мелкую пластику, пространственные и объемные произведения народных промыслов как вид изобразительного искусства;</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приемами восприятия разных видов рельефа, материала, фактуры.</w:t>
      </w:r>
    </w:p>
    <w:p w:rsidR="00613B15" w:rsidRDefault="00613B15" w:rsidP="00C124DF">
      <w:pPr>
        <w:pStyle w:val="a5"/>
        <w:jc w:val="center"/>
        <w:rPr>
          <w:rFonts w:eastAsia="Times New Roman"/>
          <w:b/>
          <w:sz w:val="24"/>
          <w:szCs w:val="24"/>
        </w:rPr>
      </w:pPr>
    </w:p>
    <w:p w:rsidR="000213CA" w:rsidRPr="00C124DF" w:rsidRDefault="00C124DF" w:rsidP="00C124DF">
      <w:pPr>
        <w:pStyle w:val="a5"/>
        <w:jc w:val="center"/>
        <w:rPr>
          <w:rFonts w:eastAsia="Times New Roman"/>
          <w:b/>
          <w:sz w:val="24"/>
          <w:szCs w:val="24"/>
        </w:rPr>
      </w:pPr>
      <w:r w:rsidRPr="00C124DF">
        <w:rPr>
          <w:rFonts w:eastAsia="Times New Roman"/>
          <w:b/>
          <w:sz w:val="24"/>
          <w:szCs w:val="24"/>
        </w:rPr>
        <w:lastRenderedPageBreak/>
        <w:t>1.2.2.7.</w:t>
      </w:r>
      <w:r w:rsidR="000213CA" w:rsidRPr="00C124DF">
        <w:rPr>
          <w:rFonts w:eastAsia="Times New Roman"/>
          <w:b/>
          <w:sz w:val="24"/>
          <w:szCs w:val="24"/>
        </w:rPr>
        <w:t>Ручной труд</w:t>
      </w:r>
    </w:p>
    <w:p w:rsidR="00C124DF" w:rsidRDefault="00C124DF" w:rsidP="000213CA">
      <w:pPr>
        <w:pStyle w:val="a5"/>
        <w:jc w:val="both"/>
        <w:rPr>
          <w:rFonts w:eastAsia="Times New Roman"/>
          <w:sz w:val="24"/>
          <w:szCs w:val="24"/>
        </w:rPr>
      </w:pPr>
    </w:p>
    <w:p w:rsidR="000213CA" w:rsidRPr="000213CA" w:rsidRDefault="00C124DF" w:rsidP="000213CA">
      <w:pPr>
        <w:pStyle w:val="a5"/>
        <w:jc w:val="both"/>
        <w:rPr>
          <w:rFonts w:eastAsia="Times New Roman"/>
          <w:sz w:val="24"/>
          <w:szCs w:val="24"/>
        </w:rPr>
      </w:pPr>
      <w:r>
        <w:rPr>
          <w:rFonts w:eastAsia="Times New Roman"/>
          <w:sz w:val="24"/>
          <w:szCs w:val="24"/>
        </w:rPr>
        <w:t xml:space="preserve">         </w:t>
      </w:r>
      <w:r w:rsidR="000213CA" w:rsidRPr="000213CA">
        <w:rPr>
          <w:rFonts w:eastAsia="Times New Roman"/>
          <w:sz w:val="24"/>
          <w:szCs w:val="24"/>
        </w:rPr>
        <w:t xml:space="preserve">В результате изучения учебного предмета «Ручной труд» у слепых обучающихся с </w:t>
      </w:r>
      <w:r w:rsidR="000213CA" w:rsidRPr="000213CA">
        <w:rPr>
          <w:rFonts w:eastAsia="Times New Roman"/>
          <w:kern w:val="3"/>
          <w:sz w:val="24"/>
          <w:szCs w:val="24"/>
        </w:rPr>
        <w:t>легкой умственной отсталостью (интеллектуальными нарушениями)</w:t>
      </w:r>
      <w:r w:rsidR="000213CA" w:rsidRPr="000213CA">
        <w:rPr>
          <w:rFonts w:eastAsia="Times New Roman"/>
          <w:sz w:val="24"/>
          <w:szCs w:val="24"/>
        </w:rPr>
        <w:t xml:space="preserve"> будут формироваться умения работать с </w:t>
      </w:r>
      <w:proofErr w:type="gramStart"/>
      <w:r w:rsidR="000213CA" w:rsidRPr="000213CA">
        <w:rPr>
          <w:rFonts w:eastAsia="Times New Roman"/>
          <w:sz w:val="24"/>
          <w:szCs w:val="24"/>
        </w:rPr>
        <w:t>отдельными  видами</w:t>
      </w:r>
      <w:proofErr w:type="gramEnd"/>
      <w:r w:rsidR="000213CA" w:rsidRPr="000213CA">
        <w:rPr>
          <w:rFonts w:eastAsia="Times New Roman"/>
          <w:sz w:val="24"/>
          <w:szCs w:val="24"/>
        </w:rPr>
        <w:t xml:space="preserve"> материалов; навыки самообслуживания. Обучающиеся будут овладевать способами обработки </w:t>
      </w:r>
      <w:proofErr w:type="gramStart"/>
      <w:r w:rsidR="000213CA" w:rsidRPr="000213CA">
        <w:rPr>
          <w:rFonts w:eastAsia="Times New Roman"/>
          <w:sz w:val="24"/>
          <w:szCs w:val="24"/>
        </w:rPr>
        <w:t>материалов  в</w:t>
      </w:r>
      <w:proofErr w:type="gramEnd"/>
      <w:r w:rsidR="000213CA" w:rsidRPr="000213CA">
        <w:rPr>
          <w:rFonts w:eastAsia="Times New Roman"/>
          <w:sz w:val="24"/>
          <w:szCs w:val="24"/>
        </w:rPr>
        <w:t xml:space="preserve">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с различными инструментами; умением дозировано использовать остаточное зрение; развивать компенсаторные возможности в ходе овладения трудовыми умениями и навыками.</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В результате изучения предмета у слепых обучающихся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будут формироваться 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p>
    <w:p w:rsidR="000213CA" w:rsidRPr="000213CA" w:rsidRDefault="000213CA" w:rsidP="000213CA">
      <w:pPr>
        <w:pStyle w:val="a5"/>
        <w:jc w:val="both"/>
        <w:rPr>
          <w:rFonts w:eastAsia="Times New Roman"/>
          <w:i/>
          <w:sz w:val="24"/>
          <w:szCs w:val="24"/>
        </w:rPr>
      </w:pPr>
      <w:r w:rsidRPr="000213CA">
        <w:rPr>
          <w:rFonts w:eastAsia="Times New Roman"/>
          <w:bCs/>
          <w:i/>
          <w:iCs/>
          <w:sz w:val="24"/>
          <w:szCs w:val="24"/>
        </w:rPr>
        <w:t xml:space="preserve">Слепой обучающийся </w:t>
      </w:r>
      <w:r w:rsidRPr="000213CA">
        <w:rPr>
          <w:rFonts w:eastAsia="Times New Roman"/>
          <w:i/>
          <w:sz w:val="24"/>
          <w:szCs w:val="24"/>
        </w:rPr>
        <w:t xml:space="preserve">с </w:t>
      </w:r>
      <w:r w:rsidRPr="000213CA">
        <w:rPr>
          <w:rFonts w:eastAsia="Times New Roman"/>
          <w:i/>
          <w:kern w:val="3"/>
          <w:sz w:val="24"/>
          <w:szCs w:val="24"/>
        </w:rPr>
        <w:t xml:space="preserve">легкой умственной отсталостью (интеллектуальными нарушениями) </w:t>
      </w:r>
      <w:r w:rsidRPr="000213CA">
        <w:rPr>
          <w:rFonts w:eastAsia="Times New Roman"/>
          <w:bCs/>
          <w:i/>
          <w:iCs/>
          <w:sz w:val="24"/>
          <w:szCs w:val="24"/>
        </w:rPr>
        <w:t>овладевает определенной системой знаний, умений и навыков.</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 xml:space="preserve">Общекультурные и </w:t>
      </w:r>
      <w:proofErr w:type="spellStart"/>
      <w:r w:rsidRPr="000213CA">
        <w:rPr>
          <w:rFonts w:eastAsia="Times New Roman"/>
          <w:i/>
          <w:sz w:val="24"/>
          <w:szCs w:val="24"/>
        </w:rPr>
        <w:t>общетрудовые</w:t>
      </w:r>
      <w:proofErr w:type="spellEnd"/>
      <w:r w:rsidRPr="000213CA">
        <w:rPr>
          <w:rFonts w:eastAsia="Times New Roman"/>
          <w:i/>
          <w:sz w:val="24"/>
          <w:szCs w:val="24"/>
        </w:rPr>
        <w:t xml:space="preserve"> компетенции. Основы культуры труда, самообслуживание:</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представлениями о трудовых профессиях и роли труда в жизни человека;</w:t>
      </w:r>
    </w:p>
    <w:p w:rsidR="000213CA" w:rsidRPr="000213CA" w:rsidRDefault="00C124DF" w:rsidP="000213CA">
      <w:pPr>
        <w:pStyle w:val="a5"/>
        <w:jc w:val="both"/>
        <w:rPr>
          <w:rFonts w:eastAsia="Times New Roman"/>
          <w:sz w:val="24"/>
          <w:szCs w:val="24"/>
        </w:rPr>
      </w:pPr>
      <w:r>
        <w:rPr>
          <w:rFonts w:eastAsia="Times New Roman"/>
          <w:sz w:val="24"/>
          <w:szCs w:val="24"/>
        </w:rPr>
        <w:t>-</w:t>
      </w:r>
      <w:proofErr w:type="gramStart"/>
      <w:r w:rsidR="000213CA" w:rsidRPr="000213CA">
        <w:rPr>
          <w:rFonts w:eastAsia="Times New Roman"/>
          <w:sz w:val="24"/>
          <w:szCs w:val="24"/>
        </w:rPr>
        <w:t>представлениями  о</w:t>
      </w:r>
      <w:proofErr w:type="gramEnd"/>
      <w:r w:rsidR="000213CA" w:rsidRPr="000213CA">
        <w:rPr>
          <w:rFonts w:eastAsia="Times New Roman"/>
          <w:sz w:val="24"/>
          <w:szCs w:val="24"/>
        </w:rPr>
        <w:t xml:space="preserve">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умениями планировать и выполнять несложное практическое задание (практическую работу) с опорой на сохранные анализаторы (развитие осязания, слуха, мышечного чувства, остаточного зрения) и </w:t>
      </w:r>
      <w:proofErr w:type="gramStart"/>
      <w:r w:rsidR="000213CA" w:rsidRPr="000213CA">
        <w:rPr>
          <w:rFonts w:eastAsia="Times New Roman"/>
          <w:sz w:val="24"/>
          <w:szCs w:val="24"/>
        </w:rPr>
        <w:t>алгоритм  его</w:t>
      </w:r>
      <w:proofErr w:type="gramEnd"/>
      <w:r w:rsidR="000213CA" w:rsidRPr="000213CA">
        <w:rPr>
          <w:rFonts w:eastAsia="Times New Roman"/>
          <w:sz w:val="24"/>
          <w:szCs w:val="24"/>
        </w:rPr>
        <w:t xml:space="preserve"> выполнения;</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выполнять доступные действия по самообслуживанию и доступные виды домашнего труда.</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Технология ручной обработки материалов.</w:t>
      </w:r>
      <w:r w:rsidRPr="000213CA">
        <w:rPr>
          <w:rFonts w:eastAsia="Times New Roman"/>
          <w:i/>
          <w:iCs/>
          <w:sz w:val="24"/>
          <w:szCs w:val="24"/>
          <w:lang w:eastAsia="ar-SA"/>
        </w:rPr>
        <w:br/>
        <w:t>Элементы графической грамоты:</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и навыками использования инструментов при обработке отдельных материалов; правилами безопасной работы и санитарно-гигиеническими требованиями;</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умениями работать с отдельными видами материалов (бумагой, тканями, пластилином, природным материалом и т.д.); </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представлениями о многообразии материалов, их видах, свойствах, происхождении, практическом применении в жизни;</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подбирать доступные материалы для изготовления изделий в соответствии с поставленной задачей;</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приемами ручной обработки некоторых материалов;</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приёмами безопасной работы ручными инструментами;</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работать с простейшей технической документацией. </w:t>
      </w:r>
    </w:p>
    <w:p w:rsidR="000213CA" w:rsidRPr="000213CA" w:rsidRDefault="000213CA" w:rsidP="000213CA">
      <w:pPr>
        <w:pStyle w:val="a5"/>
        <w:jc w:val="both"/>
        <w:rPr>
          <w:rFonts w:eastAsia="Times New Roman"/>
          <w:i/>
          <w:iCs/>
          <w:sz w:val="24"/>
          <w:szCs w:val="24"/>
          <w:lang w:eastAsia="ar-SA"/>
        </w:rPr>
      </w:pPr>
      <w:r w:rsidRPr="000213CA">
        <w:rPr>
          <w:rFonts w:eastAsia="Times New Roman"/>
          <w:i/>
          <w:iCs/>
          <w:sz w:val="24"/>
          <w:szCs w:val="24"/>
          <w:lang w:eastAsia="ar-SA"/>
        </w:rPr>
        <w:t>Конструирование и моделирование:</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выделять в изделии взаимное расположение деталей, их форму, виды соединения деталей;</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решать простейшие задачи конструктивного характера по изменению вида и способа соединения деталей;</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изготавливать несложные конструкции изделий по рельефному рисунку, простейшему чертежу, образцу и доступным заданным условиям.</w:t>
      </w:r>
    </w:p>
    <w:p w:rsidR="00613B15" w:rsidRDefault="00613B15" w:rsidP="00C124DF">
      <w:pPr>
        <w:pStyle w:val="a5"/>
        <w:jc w:val="center"/>
        <w:rPr>
          <w:rFonts w:eastAsia="Times New Roman"/>
          <w:b/>
          <w:bCs/>
          <w:iCs/>
          <w:sz w:val="24"/>
          <w:szCs w:val="24"/>
        </w:rPr>
      </w:pPr>
    </w:p>
    <w:p w:rsidR="000213CA" w:rsidRDefault="00C124DF" w:rsidP="00C124DF">
      <w:pPr>
        <w:pStyle w:val="a5"/>
        <w:jc w:val="center"/>
        <w:rPr>
          <w:rFonts w:eastAsia="Times New Roman"/>
          <w:b/>
          <w:bCs/>
          <w:iCs/>
          <w:sz w:val="24"/>
          <w:szCs w:val="24"/>
        </w:rPr>
      </w:pPr>
      <w:r w:rsidRPr="00C124DF">
        <w:rPr>
          <w:rFonts w:eastAsia="Times New Roman"/>
          <w:b/>
          <w:bCs/>
          <w:iCs/>
          <w:sz w:val="24"/>
          <w:szCs w:val="24"/>
        </w:rPr>
        <w:t>1.2.2.8.</w:t>
      </w:r>
      <w:r w:rsidR="000213CA" w:rsidRPr="00C124DF">
        <w:rPr>
          <w:rFonts w:eastAsia="Times New Roman"/>
          <w:b/>
          <w:bCs/>
          <w:iCs/>
          <w:sz w:val="24"/>
          <w:szCs w:val="24"/>
        </w:rPr>
        <w:t>Физическая культура</w:t>
      </w:r>
      <w:r w:rsidR="000213CA" w:rsidRPr="00C124DF">
        <w:rPr>
          <w:rFonts w:eastAsia="Times New Roman"/>
          <w:b/>
          <w:bCs/>
          <w:iCs/>
          <w:sz w:val="24"/>
          <w:szCs w:val="24"/>
          <w:vertAlign w:val="superscript"/>
        </w:rPr>
        <w:footnoteReference w:id="3"/>
      </w:r>
    </w:p>
    <w:p w:rsidR="00C124DF" w:rsidRPr="00C124DF" w:rsidRDefault="00C124DF" w:rsidP="00C124DF">
      <w:pPr>
        <w:pStyle w:val="a5"/>
        <w:jc w:val="center"/>
        <w:rPr>
          <w:rFonts w:eastAsia="Times New Roman"/>
          <w:b/>
          <w:bCs/>
          <w:iCs/>
          <w:sz w:val="24"/>
          <w:szCs w:val="24"/>
        </w:rPr>
      </w:pPr>
    </w:p>
    <w:p w:rsidR="000213CA" w:rsidRPr="000213CA" w:rsidRDefault="00C124DF" w:rsidP="000213CA">
      <w:pPr>
        <w:pStyle w:val="a5"/>
        <w:jc w:val="both"/>
        <w:rPr>
          <w:rFonts w:eastAsia="Times New Roman"/>
          <w:sz w:val="24"/>
          <w:szCs w:val="24"/>
        </w:rPr>
      </w:pPr>
      <w:r>
        <w:rPr>
          <w:rFonts w:eastAsia="Times New Roman"/>
          <w:sz w:val="24"/>
          <w:szCs w:val="24"/>
        </w:rPr>
        <w:t xml:space="preserve">    </w:t>
      </w:r>
      <w:r w:rsidR="000213CA" w:rsidRPr="000213CA">
        <w:rPr>
          <w:rFonts w:eastAsia="Times New Roman"/>
          <w:sz w:val="24"/>
          <w:szCs w:val="24"/>
        </w:rPr>
        <w:t xml:space="preserve">В результате освоения содержания учебного предмета «Физическая культура» </w:t>
      </w:r>
      <w:proofErr w:type="gramStart"/>
      <w:r w:rsidR="000213CA" w:rsidRPr="000213CA">
        <w:rPr>
          <w:rFonts w:eastAsia="Times New Roman"/>
          <w:sz w:val="24"/>
          <w:szCs w:val="24"/>
        </w:rPr>
        <w:t>у слепых</w:t>
      </w:r>
      <w:proofErr w:type="gramEnd"/>
      <w:r w:rsidR="000213CA" w:rsidRPr="000213CA">
        <w:rPr>
          <w:rFonts w:eastAsia="Times New Roman"/>
          <w:sz w:val="24"/>
          <w:szCs w:val="24"/>
        </w:rPr>
        <w:t xml:space="preserve"> обучающихся с </w:t>
      </w:r>
      <w:r w:rsidR="000213CA" w:rsidRPr="000213CA">
        <w:rPr>
          <w:rFonts w:eastAsia="Times New Roman"/>
          <w:kern w:val="3"/>
          <w:sz w:val="24"/>
          <w:szCs w:val="24"/>
        </w:rPr>
        <w:t>легкой умственной отсталостью (интеллектуальными нарушениями)</w:t>
      </w:r>
      <w:r w:rsidR="000213CA" w:rsidRPr="000213CA">
        <w:rPr>
          <w:rFonts w:eastAsia="Times New Roman"/>
          <w:sz w:val="24"/>
          <w:szCs w:val="24"/>
        </w:rPr>
        <w:t xml:space="preserve"> будет укрепляться здоровье, повышаться уровень физического, нравственного и социальное развития, успешности обучения. Особая роль этого учебного предмета принадлежит профилактике вторичных отклонений в физическом развитии, формированию у слепых обучающихся с </w:t>
      </w:r>
      <w:r w:rsidR="000213CA" w:rsidRPr="000213CA">
        <w:rPr>
          <w:rFonts w:eastAsia="Times New Roman"/>
          <w:kern w:val="3"/>
          <w:sz w:val="24"/>
          <w:szCs w:val="24"/>
        </w:rPr>
        <w:t xml:space="preserve">легкой </w:t>
      </w:r>
      <w:r w:rsidR="000213CA" w:rsidRPr="000213CA">
        <w:rPr>
          <w:rFonts w:eastAsia="Times New Roman"/>
          <w:kern w:val="3"/>
          <w:sz w:val="24"/>
          <w:szCs w:val="24"/>
        </w:rPr>
        <w:lastRenderedPageBreak/>
        <w:t>умственной отсталостью (интеллектуальными нарушениями)</w:t>
      </w:r>
      <w:r w:rsidR="000213CA" w:rsidRPr="000213CA">
        <w:rPr>
          <w:rFonts w:eastAsia="Times New Roman"/>
          <w:sz w:val="24"/>
          <w:szCs w:val="24"/>
        </w:rPr>
        <w:t xml:space="preserve"> первоначальных умений </w:t>
      </w:r>
      <w:proofErr w:type="spellStart"/>
      <w:r w:rsidR="000213CA" w:rsidRPr="000213CA">
        <w:rPr>
          <w:rFonts w:eastAsia="Times New Roman"/>
          <w:sz w:val="24"/>
          <w:szCs w:val="24"/>
        </w:rPr>
        <w:t>саморегуляции</w:t>
      </w:r>
      <w:proofErr w:type="spellEnd"/>
      <w:r w:rsidR="000213CA" w:rsidRPr="000213CA">
        <w:rPr>
          <w:rFonts w:eastAsia="Times New Roman"/>
          <w:sz w:val="24"/>
          <w:szCs w:val="24"/>
        </w:rPr>
        <w:t>, развитию потребности в занятиях физической культурой.</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В результате обучения слепые обучающиеся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на ступени начального общего образования начнут понимать значение занятий физической культурой для укрепления здоровья, физического развития, </w:t>
      </w:r>
      <w:proofErr w:type="gramStart"/>
      <w:r w:rsidRPr="000213CA">
        <w:rPr>
          <w:rFonts w:eastAsia="Times New Roman"/>
          <w:sz w:val="24"/>
          <w:szCs w:val="24"/>
        </w:rPr>
        <w:t>приобретут  представления</w:t>
      </w:r>
      <w:proofErr w:type="gramEnd"/>
      <w:r w:rsidRPr="000213CA">
        <w:rPr>
          <w:rFonts w:eastAsia="Times New Roman"/>
          <w:sz w:val="24"/>
          <w:szCs w:val="24"/>
        </w:rPr>
        <w:t xml:space="preserve"> о разнообразии физических упражнений.</w:t>
      </w:r>
    </w:p>
    <w:p w:rsidR="000213CA" w:rsidRPr="000213CA" w:rsidRDefault="000213CA" w:rsidP="000213CA">
      <w:pPr>
        <w:pStyle w:val="a5"/>
        <w:jc w:val="both"/>
        <w:rPr>
          <w:rFonts w:eastAsia="Times New Roman"/>
          <w:sz w:val="24"/>
          <w:szCs w:val="24"/>
        </w:rPr>
      </w:pPr>
      <w:r w:rsidRPr="000213CA">
        <w:rPr>
          <w:rFonts w:eastAsia="Times New Roman"/>
          <w:sz w:val="24"/>
          <w:szCs w:val="24"/>
        </w:rPr>
        <w:t>Слепые обучающиеся 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выполнение физических упражнений в жизнедеятельности.</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 </w:t>
      </w:r>
      <w:proofErr w:type="gramStart"/>
      <w:r w:rsidRPr="000213CA">
        <w:rPr>
          <w:rFonts w:eastAsia="Times New Roman"/>
          <w:sz w:val="24"/>
          <w:szCs w:val="24"/>
        </w:rPr>
        <w:t>Обучающиеся  освоят</w:t>
      </w:r>
      <w:proofErr w:type="gramEnd"/>
      <w:r w:rsidRPr="000213CA">
        <w:rPr>
          <w:rFonts w:eastAsia="Times New Roman"/>
          <w:sz w:val="24"/>
          <w:szCs w:val="24"/>
        </w:rPr>
        <w:t xml:space="preserve">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Слепые обучающиеся с </w:t>
      </w:r>
      <w:r w:rsidRPr="000213CA">
        <w:rPr>
          <w:rFonts w:eastAsia="Times New Roman"/>
          <w:kern w:val="3"/>
          <w:sz w:val="24"/>
          <w:szCs w:val="24"/>
        </w:rPr>
        <w:t xml:space="preserve">легкой умственной отсталостью (интеллектуальными </w:t>
      </w:r>
      <w:proofErr w:type="gramStart"/>
      <w:r w:rsidRPr="000213CA">
        <w:rPr>
          <w:rFonts w:eastAsia="Times New Roman"/>
          <w:kern w:val="3"/>
          <w:sz w:val="24"/>
          <w:szCs w:val="24"/>
        </w:rPr>
        <w:t>нарушениями)</w:t>
      </w:r>
      <w:r w:rsidRPr="000213CA">
        <w:rPr>
          <w:rFonts w:eastAsia="Times New Roman"/>
          <w:sz w:val="24"/>
          <w:szCs w:val="24"/>
        </w:rPr>
        <w:t xml:space="preserve">  освоят</w:t>
      </w:r>
      <w:proofErr w:type="gramEnd"/>
      <w:r w:rsidRPr="000213CA">
        <w:rPr>
          <w:rFonts w:eastAsia="Times New Roman"/>
          <w:sz w:val="24"/>
          <w:szCs w:val="24"/>
        </w:rPr>
        <w:t xml:space="preserve"> опыт участия в подвижных играх,  организации своих движений с партнерами по игре, у них повысится мобильность.</w:t>
      </w:r>
    </w:p>
    <w:p w:rsidR="000213CA" w:rsidRPr="000213CA" w:rsidRDefault="000213CA" w:rsidP="000213CA">
      <w:pPr>
        <w:pStyle w:val="a5"/>
        <w:jc w:val="both"/>
        <w:rPr>
          <w:rFonts w:eastAsia="Times New Roman"/>
          <w:i/>
          <w:sz w:val="24"/>
          <w:szCs w:val="24"/>
        </w:rPr>
      </w:pPr>
      <w:r w:rsidRPr="000213CA">
        <w:rPr>
          <w:rFonts w:eastAsia="Times New Roman"/>
          <w:bCs/>
          <w:i/>
          <w:iCs/>
          <w:sz w:val="24"/>
          <w:szCs w:val="24"/>
        </w:rPr>
        <w:t xml:space="preserve">Слепой обучающийся </w:t>
      </w:r>
      <w:r w:rsidRPr="000213CA">
        <w:rPr>
          <w:rFonts w:eastAsia="Times New Roman"/>
          <w:i/>
          <w:sz w:val="24"/>
          <w:szCs w:val="24"/>
        </w:rPr>
        <w:t xml:space="preserve">с </w:t>
      </w:r>
      <w:r w:rsidRPr="000213CA">
        <w:rPr>
          <w:rFonts w:eastAsia="Times New Roman"/>
          <w:i/>
          <w:kern w:val="3"/>
          <w:sz w:val="24"/>
          <w:szCs w:val="24"/>
        </w:rPr>
        <w:t xml:space="preserve">легкой умственной отсталостью (интеллектуальными нарушениями) </w:t>
      </w:r>
      <w:r w:rsidRPr="000213CA">
        <w:rPr>
          <w:rFonts w:eastAsia="Times New Roman"/>
          <w:bCs/>
          <w:i/>
          <w:iCs/>
          <w:sz w:val="24"/>
          <w:szCs w:val="24"/>
        </w:rPr>
        <w:t>овладевает определенной системой знаний, умений и навыков.</w:t>
      </w:r>
    </w:p>
    <w:p w:rsidR="000213CA" w:rsidRPr="000213CA" w:rsidRDefault="000213CA" w:rsidP="000213CA">
      <w:pPr>
        <w:pStyle w:val="a5"/>
        <w:jc w:val="both"/>
        <w:rPr>
          <w:rFonts w:eastAsia="Times New Roman"/>
          <w:i/>
          <w:iCs/>
          <w:sz w:val="24"/>
          <w:szCs w:val="24"/>
        </w:rPr>
      </w:pPr>
      <w:r w:rsidRPr="000213CA">
        <w:rPr>
          <w:rFonts w:eastAsia="Times New Roman"/>
          <w:i/>
          <w:iCs/>
          <w:sz w:val="24"/>
          <w:szCs w:val="24"/>
        </w:rPr>
        <w:t>Знания о физической культуре:</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представлениями о физической культуре, режиме дня, основных положениях тела, физических упражнениях, физических качествах; </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знаниями о назначении утренней зарядки, физкультминуток и </w:t>
      </w:r>
      <w:proofErr w:type="spellStart"/>
      <w:r w:rsidR="000213CA" w:rsidRPr="000213CA">
        <w:rPr>
          <w:rFonts w:eastAsia="Times New Roman"/>
          <w:sz w:val="24"/>
          <w:szCs w:val="24"/>
        </w:rPr>
        <w:t>физкультпауз</w:t>
      </w:r>
      <w:proofErr w:type="spellEnd"/>
      <w:r w:rsidR="000213CA" w:rsidRPr="000213CA">
        <w:rPr>
          <w:rFonts w:eastAsia="Times New Roman"/>
          <w:sz w:val="24"/>
          <w:szCs w:val="24"/>
        </w:rPr>
        <w:t>, уроков физической культуры, закаливания, прогулок на свежем воздухе, подвижных игр для укрепления здоровья;</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знаниями об основных положениях рук, ног, движениях головы, тела, умениями </w:t>
      </w:r>
      <w:proofErr w:type="gramStart"/>
      <w:r w:rsidR="000213CA" w:rsidRPr="000213CA">
        <w:rPr>
          <w:rFonts w:eastAsia="Times New Roman"/>
          <w:sz w:val="24"/>
          <w:szCs w:val="24"/>
        </w:rPr>
        <w:t>их  выполнять</w:t>
      </w:r>
      <w:proofErr w:type="gramEnd"/>
      <w:r w:rsidR="000213CA" w:rsidRPr="000213CA">
        <w:rPr>
          <w:rFonts w:eastAsia="Times New Roman"/>
          <w:sz w:val="24"/>
          <w:szCs w:val="24"/>
        </w:rPr>
        <w:t xml:space="preserve">; </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знаниями </w:t>
      </w:r>
      <w:proofErr w:type="gramStart"/>
      <w:r w:rsidR="000213CA" w:rsidRPr="000213CA">
        <w:rPr>
          <w:rFonts w:eastAsia="Times New Roman"/>
          <w:sz w:val="24"/>
          <w:szCs w:val="24"/>
        </w:rPr>
        <w:t>о  роли</w:t>
      </w:r>
      <w:proofErr w:type="gramEnd"/>
      <w:r w:rsidR="000213CA" w:rsidRPr="000213CA">
        <w:rPr>
          <w:rFonts w:eastAsia="Times New Roman"/>
          <w:sz w:val="24"/>
          <w:szCs w:val="24"/>
        </w:rPr>
        <w:t xml:space="preserve"> ходьбы, бега, прыжков, лазанья, ползания, ходьбы на лыжах, плавания для жизнедеятельности человека;</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знаниями способов безопасного поведения на уроках физической культуры и при выполнении физических упражнений.</w:t>
      </w:r>
    </w:p>
    <w:p w:rsidR="000213CA" w:rsidRPr="000213CA" w:rsidRDefault="000213CA" w:rsidP="000213CA">
      <w:pPr>
        <w:pStyle w:val="a5"/>
        <w:jc w:val="both"/>
        <w:rPr>
          <w:rFonts w:eastAsia="Times New Roman"/>
          <w:i/>
          <w:iCs/>
          <w:sz w:val="24"/>
          <w:szCs w:val="24"/>
        </w:rPr>
      </w:pPr>
      <w:r w:rsidRPr="000213CA">
        <w:rPr>
          <w:rFonts w:eastAsia="Times New Roman"/>
          <w:i/>
          <w:iCs/>
          <w:sz w:val="24"/>
          <w:szCs w:val="24"/>
        </w:rPr>
        <w:t>Способы физкультурной деятельности:</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выполнять упражнения простых комплексов утренней зарядки и физкультминуток в соответствии с учетом противопоказаний;</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умениями участвовать в простых подвижных </w:t>
      </w:r>
      <w:proofErr w:type="gramStart"/>
      <w:r w:rsidR="000213CA" w:rsidRPr="000213CA">
        <w:rPr>
          <w:rFonts w:eastAsia="Times New Roman"/>
          <w:sz w:val="24"/>
          <w:szCs w:val="24"/>
        </w:rPr>
        <w:t>играх,  дифференцировать</w:t>
      </w:r>
      <w:proofErr w:type="gramEnd"/>
      <w:r w:rsidR="000213CA" w:rsidRPr="000213CA">
        <w:rPr>
          <w:rFonts w:eastAsia="Times New Roman"/>
          <w:sz w:val="24"/>
          <w:szCs w:val="24"/>
        </w:rPr>
        <w:t xml:space="preserve"> их, соблюдать правила взаимодействия с игроками, соблюдать правила безопасности.</w:t>
      </w:r>
    </w:p>
    <w:p w:rsidR="000213CA" w:rsidRPr="000213CA" w:rsidRDefault="000213CA" w:rsidP="000213CA">
      <w:pPr>
        <w:pStyle w:val="a5"/>
        <w:jc w:val="both"/>
        <w:rPr>
          <w:rFonts w:eastAsia="Times New Roman"/>
          <w:i/>
          <w:iCs/>
          <w:sz w:val="24"/>
          <w:szCs w:val="24"/>
        </w:rPr>
      </w:pPr>
      <w:r w:rsidRPr="000213CA">
        <w:rPr>
          <w:rFonts w:eastAsia="Times New Roman"/>
          <w:iCs/>
          <w:sz w:val="24"/>
          <w:szCs w:val="24"/>
        </w:rPr>
        <w:tab/>
      </w:r>
      <w:r w:rsidRPr="000213CA">
        <w:rPr>
          <w:rFonts w:eastAsia="Times New Roman"/>
          <w:i/>
          <w:iCs/>
          <w:sz w:val="24"/>
          <w:szCs w:val="24"/>
        </w:rPr>
        <w:t>Физическое совершенствование:</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упражнения по коррекции и профилактике нарушений осанки, упражнения на развитие мелкой моторики руки; упражнения на развитие физических качеств (силы, быстроты, выносливости, гибкости, равновесия);</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элементарные строевые команды и приёмы;</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элементарные акробатические упражнения;</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гимнастические упражнения;</w:t>
      </w:r>
    </w:p>
    <w:p w:rsidR="000213CA" w:rsidRPr="000213CA" w:rsidRDefault="00C124DF" w:rsidP="000213CA">
      <w:pPr>
        <w:pStyle w:val="a5"/>
        <w:jc w:val="both"/>
        <w:rPr>
          <w:rFonts w:eastAsia="Times New Roman"/>
          <w:sz w:val="24"/>
          <w:szCs w:val="24"/>
          <w:highlight w:val="yellow"/>
        </w:rPr>
      </w:pPr>
      <w:r>
        <w:rPr>
          <w:rFonts w:eastAsia="Times New Roman"/>
          <w:sz w:val="24"/>
          <w:szCs w:val="24"/>
        </w:rPr>
        <w:t>-</w:t>
      </w:r>
      <w:r w:rsidR="000213CA" w:rsidRPr="000213CA">
        <w:rPr>
          <w:rFonts w:eastAsia="Times New Roman"/>
          <w:sz w:val="24"/>
          <w:szCs w:val="24"/>
        </w:rPr>
        <w:t xml:space="preserve">умением выполнять ритмические упражнения, упражнения на равновесие; </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легкоатлетические упражнения (бег, прыжки, метания и броски мячей разного веса и объёма);</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игровые действия и упражнения разной функциональной направленности;</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понимать «схему тела»; дифференцировать части тела, осваивать их двигательные возможности.</w:t>
      </w:r>
    </w:p>
    <w:p w:rsidR="000213CA" w:rsidRPr="00C124DF" w:rsidRDefault="00C124DF" w:rsidP="00C124DF">
      <w:pPr>
        <w:pStyle w:val="a5"/>
        <w:jc w:val="center"/>
        <w:rPr>
          <w:rFonts w:eastAsia="Times New Roman"/>
          <w:b/>
          <w:i/>
          <w:sz w:val="24"/>
          <w:szCs w:val="24"/>
          <w:highlight w:val="white"/>
        </w:rPr>
      </w:pPr>
      <w:r>
        <w:rPr>
          <w:rFonts w:eastAsia="Times New Roman"/>
          <w:b/>
          <w:sz w:val="24"/>
          <w:szCs w:val="24"/>
        </w:rPr>
        <w:t>1.2.2.9.</w:t>
      </w:r>
      <w:r w:rsidR="000213CA" w:rsidRPr="00C124DF">
        <w:rPr>
          <w:rFonts w:eastAsia="Times New Roman"/>
          <w:b/>
          <w:sz w:val="24"/>
          <w:szCs w:val="24"/>
        </w:rPr>
        <w:t>Курсы коррекционно-развивающей области</w:t>
      </w:r>
    </w:p>
    <w:p w:rsidR="000213CA" w:rsidRPr="00C124DF" w:rsidRDefault="000213CA" w:rsidP="000213CA">
      <w:pPr>
        <w:pStyle w:val="a5"/>
        <w:jc w:val="both"/>
        <w:rPr>
          <w:rFonts w:eastAsia="Times New Roman"/>
          <w:b/>
          <w:sz w:val="24"/>
          <w:szCs w:val="24"/>
        </w:rPr>
      </w:pPr>
      <w:r w:rsidRPr="00C124DF">
        <w:rPr>
          <w:rFonts w:eastAsia="Times New Roman"/>
          <w:b/>
          <w:sz w:val="24"/>
          <w:szCs w:val="24"/>
        </w:rPr>
        <w:t>Ритмика</w:t>
      </w:r>
      <w:r w:rsidRPr="00C124DF">
        <w:rPr>
          <w:rFonts w:eastAsia="Times New Roman"/>
          <w:b/>
          <w:sz w:val="24"/>
          <w:szCs w:val="24"/>
          <w:vertAlign w:val="superscript"/>
        </w:rPr>
        <w:footnoteReference w:id="4"/>
      </w:r>
    </w:p>
    <w:p w:rsidR="000213CA" w:rsidRPr="000213CA" w:rsidRDefault="000213CA" w:rsidP="000213CA">
      <w:pPr>
        <w:pStyle w:val="a5"/>
        <w:jc w:val="both"/>
        <w:rPr>
          <w:rFonts w:eastAsia="Times New Roman"/>
          <w:sz w:val="24"/>
          <w:szCs w:val="24"/>
        </w:rPr>
      </w:pPr>
      <w:proofErr w:type="gramStart"/>
      <w:r w:rsidRPr="000213CA">
        <w:rPr>
          <w:rFonts w:eastAsia="Times New Roman"/>
          <w:sz w:val="24"/>
          <w:szCs w:val="24"/>
        </w:rPr>
        <w:t>У слепых</w:t>
      </w:r>
      <w:proofErr w:type="gramEnd"/>
      <w:r w:rsidRPr="000213CA">
        <w:rPr>
          <w:rFonts w:eastAsia="Times New Roman"/>
          <w:sz w:val="24"/>
          <w:szCs w:val="24"/>
        </w:rPr>
        <w:t xml:space="preserve"> обучающихся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будет формироваться потребность в ритмических, красивых, пластичных движениях, повышаться двигательная активность.</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Слепые обучающиеся с </w:t>
      </w:r>
      <w:r w:rsidRPr="000213CA">
        <w:rPr>
          <w:rFonts w:eastAsia="Times New Roman"/>
          <w:kern w:val="3"/>
          <w:sz w:val="24"/>
          <w:szCs w:val="24"/>
        </w:rPr>
        <w:t xml:space="preserve">легкой умственной отсталостью (интеллектуальными нарушениями) </w:t>
      </w:r>
      <w:r w:rsidRPr="000213CA">
        <w:rPr>
          <w:rFonts w:eastAsia="Times New Roman"/>
          <w:sz w:val="24"/>
          <w:szCs w:val="24"/>
        </w:rPr>
        <w:t xml:space="preserve">получат возможность овладеть специальными ритмическими упражнениями и умением их выполнять. </w:t>
      </w:r>
    </w:p>
    <w:p w:rsidR="000213CA" w:rsidRPr="000213CA" w:rsidRDefault="000213CA" w:rsidP="000213CA">
      <w:pPr>
        <w:pStyle w:val="a5"/>
        <w:jc w:val="both"/>
        <w:rPr>
          <w:rFonts w:eastAsia="Times New Roman"/>
          <w:sz w:val="24"/>
          <w:szCs w:val="24"/>
        </w:rPr>
      </w:pPr>
      <w:r w:rsidRPr="000213CA">
        <w:rPr>
          <w:rFonts w:eastAsia="Times New Roman"/>
          <w:sz w:val="24"/>
          <w:szCs w:val="24"/>
        </w:rPr>
        <w:lastRenderedPageBreak/>
        <w:t>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Слепым обучающимся с </w:t>
      </w:r>
      <w:r w:rsidRPr="000213CA">
        <w:rPr>
          <w:rFonts w:eastAsia="Times New Roman"/>
          <w:kern w:val="3"/>
          <w:sz w:val="24"/>
          <w:szCs w:val="24"/>
        </w:rPr>
        <w:t xml:space="preserve">легкой умственной отсталостью (интеллектуальными нарушениями) </w:t>
      </w:r>
      <w:r w:rsidRPr="000213CA">
        <w:rPr>
          <w:rFonts w:eastAsia="Times New Roman"/>
          <w:sz w:val="24"/>
          <w:szCs w:val="24"/>
        </w:rPr>
        <w:t xml:space="preserve">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w:t>
      </w:r>
      <w:proofErr w:type="spellStart"/>
      <w:r w:rsidRPr="000213CA">
        <w:rPr>
          <w:rFonts w:eastAsia="Times New Roman"/>
          <w:sz w:val="24"/>
          <w:szCs w:val="24"/>
        </w:rPr>
        <w:t>раскрепощенности</w:t>
      </w:r>
      <w:proofErr w:type="spellEnd"/>
      <w:r w:rsidRPr="000213CA">
        <w:rPr>
          <w:rFonts w:eastAsia="Times New Roman"/>
          <w:sz w:val="24"/>
          <w:szCs w:val="24"/>
        </w:rPr>
        <w:t>, уверенности в себе, ощущением собственного эмоционального благополучия, своей значимости в коллективе, положительной самооценки.</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Обучающимся будет доступно владение своим телом, согласованность движений с музыкой, </w:t>
      </w:r>
      <w:proofErr w:type="spellStart"/>
      <w:r w:rsidRPr="000213CA">
        <w:rPr>
          <w:rFonts w:eastAsia="Times New Roman"/>
          <w:sz w:val="24"/>
          <w:szCs w:val="24"/>
        </w:rPr>
        <w:t>дифференцированность</w:t>
      </w:r>
      <w:proofErr w:type="spellEnd"/>
      <w:r w:rsidRPr="000213CA">
        <w:rPr>
          <w:rFonts w:eastAsia="Times New Roman"/>
          <w:sz w:val="24"/>
          <w:szCs w:val="24"/>
        </w:rPr>
        <w:t xml:space="preserve">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Обучающиеся овладеют опытом </w:t>
      </w:r>
      <w:proofErr w:type="spellStart"/>
      <w:r w:rsidRPr="000213CA">
        <w:rPr>
          <w:rFonts w:eastAsia="Times New Roman"/>
          <w:sz w:val="24"/>
          <w:szCs w:val="24"/>
        </w:rPr>
        <w:t>саморегуляции</w:t>
      </w:r>
      <w:proofErr w:type="spellEnd"/>
      <w:r w:rsidRPr="000213CA">
        <w:rPr>
          <w:rFonts w:eastAsia="Times New Roman"/>
          <w:sz w:val="24"/>
          <w:szCs w:val="24"/>
        </w:rPr>
        <w:t xml:space="preserve"> движений. У них повысятся двигательная активность, разовьются умения пространственной ориентировки, коммуникации. </w:t>
      </w:r>
    </w:p>
    <w:p w:rsidR="000213CA" w:rsidRPr="000213CA" w:rsidRDefault="000213CA" w:rsidP="000213CA">
      <w:pPr>
        <w:pStyle w:val="a5"/>
        <w:jc w:val="both"/>
        <w:rPr>
          <w:rFonts w:eastAsia="Times New Roman"/>
          <w:i/>
          <w:sz w:val="24"/>
          <w:szCs w:val="24"/>
        </w:rPr>
      </w:pPr>
      <w:r w:rsidRPr="000213CA">
        <w:rPr>
          <w:rFonts w:eastAsia="Times New Roman"/>
          <w:bCs/>
          <w:i/>
          <w:iCs/>
          <w:sz w:val="24"/>
          <w:szCs w:val="24"/>
        </w:rPr>
        <w:t xml:space="preserve">Слепой обучающийся </w:t>
      </w:r>
      <w:r w:rsidRPr="000213CA">
        <w:rPr>
          <w:rFonts w:eastAsia="Times New Roman"/>
          <w:i/>
          <w:sz w:val="24"/>
          <w:szCs w:val="24"/>
        </w:rPr>
        <w:t xml:space="preserve">с </w:t>
      </w:r>
      <w:r w:rsidRPr="000213CA">
        <w:rPr>
          <w:rFonts w:eastAsia="Times New Roman"/>
          <w:i/>
          <w:kern w:val="3"/>
          <w:sz w:val="24"/>
          <w:szCs w:val="24"/>
        </w:rPr>
        <w:t>легкой умственной отсталостью (интеллектуальными нарушениями)</w:t>
      </w:r>
      <w:r w:rsidRPr="000213CA">
        <w:rPr>
          <w:rFonts w:eastAsia="Times New Roman"/>
          <w:bCs/>
          <w:i/>
          <w:iCs/>
          <w:sz w:val="24"/>
          <w:szCs w:val="24"/>
        </w:rPr>
        <w:t xml:space="preserve"> овладевает определенной системой знаний, умений и навыков.</w:t>
      </w:r>
    </w:p>
    <w:p w:rsidR="000213CA" w:rsidRPr="000213CA" w:rsidRDefault="000213CA" w:rsidP="000213CA">
      <w:pPr>
        <w:pStyle w:val="a5"/>
        <w:jc w:val="both"/>
        <w:rPr>
          <w:rFonts w:eastAsia="Times New Roman"/>
          <w:sz w:val="24"/>
          <w:szCs w:val="24"/>
        </w:rPr>
      </w:pPr>
      <w:r w:rsidRPr="000213CA">
        <w:rPr>
          <w:rFonts w:eastAsia="Times New Roman"/>
          <w:i/>
          <w:sz w:val="24"/>
          <w:szCs w:val="24"/>
        </w:rPr>
        <w:tab/>
        <w:t>Ритмика (теоретические сведения):</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представлениями о движениях под музыку, ритмических упражнениях, танцевальных движениях, элементах движений;</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называть виды ритмической деятельности, формы музыкально-ритмической деятельности, </w:t>
      </w:r>
      <w:proofErr w:type="spellStart"/>
      <w:r w:rsidR="000213CA" w:rsidRPr="000213CA">
        <w:rPr>
          <w:rFonts w:eastAsia="Times New Roman"/>
          <w:sz w:val="24"/>
          <w:szCs w:val="24"/>
        </w:rPr>
        <w:t>вербализовать</w:t>
      </w:r>
      <w:proofErr w:type="spellEnd"/>
      <w:r w:rsidR="000213CA" w:rsidRPr="000213CA">
        <w:rPr>
          <w:rFonts w:eastAsia="Times New Roman"/>
          <w:sz w:val="24"/>
          <w:szCs w:val="24"/>
        </w:rPr>
        <w:t xml:space="preserve"> свои движения;</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узнавать и точно обозначать части тела, показывать на себе; описывать их двигательные возможности;</w:t>
      </w:r>
    </w:p>
    <w:p w:rsidR="000213CA" w:rsidRPr="000213CA" w:rsidRDefault="00C124DF" w:rsidP="000213CA">
      <w:pPr>
        <w:pStyle w:val="a5"/>
        <w:jc w:val="both"/>
        <w:rPr>
          <w:rFonts w:eastAsia="Times New Roman"/>
          <w:sz w:val="24"/>
          <w:szCs w:val="24"/>
        </w:rPr>
      </w:pPr>
      <w:r>
        <w:rPr>
          <w:rFonts w:eastAsia="Times New Roman"/>
          <w:sz w:val="24"/>
          <w:szCs w:val="24"/>
        </w:rPr>
        <w:t>-з</w:t>
      </w:r>
      <w:r w:rsidR="000213CA" w:rsidRPr="000213CA">
        <w:rPr>
          <w:rFonts w:eastAsia="Times New Roman"/>
          <w:sz w:val="24"/>
          <w:szCs w:val="24"/>
        </w:rPr>
        <w:t>наниями о роли занятий ритмической деятельностью для развития слуха, осязания, развития ориентировочных умений;</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знаниями о факторах риска для здоровья при выполнении движений (в том числе и для остаточного зрения).</w:t>
      </w:r>
    </w:p>
    <w:p w:rsidR="000213CA" w:rsidRPr="000213CA" w:rsidRDefault="000213CA" w:rsidP="000213CA">
      <w:pPr>
        <w:pStyle w:val="a5"/>
        <w:jc w:val="both"/>
        <w:rPr>
          <w:rFonts w:eastAsia="Times New Roman"/>
          <w:sz w:val="24"/>
          <w:szCs w:val="24"/>
        </w:rPr>
      </w:pPr>
      <w:r w:rsidRPr="000213CA">
        <w:rPr>
          <w:rFonts w:eastAsia="Times New Roman"/>
          <w:i/>
          <w:sz w:val="24"/>
          <w:szCs w:val="24"/>
        </w:rPr>
        <w:t>Специальные ритмические упражнения»:</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реагировать на сигнальные слова «движение», «темп», «ритм»;</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движения в соответствии с освоенными видами ритмических упражнений;</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согласовывать темп движения с проговариванием.</w:t>
      </w:r>
    </w:p>
    <w:p w:rsidR="000213CA" w:rsidRPr="000213CA" w:rsidRDefault="000213CA" w:rsidP="000213CA">
      <w:pPr>
        <w:pStyle w:val="a5"/>
        <w:jc w:val="both"/>
        <w:rPr>
          <w:rFonts w:eastAsia="Times New Roman"/>
          <w:sz w:val="24"/>
          <w:szCs w:val="24"/>
        </w:rPr>
      </w:pPr>
      <w:r w:rsidRPr="000213CA">
        <w:rPr>
          <w:rFonts w:eastAsia="Times New Roman"/>
          <w:i/>
          <w:sz w:val="24"/>
          <w:szCs w:val="24"/>
        </w:rPr>
        <w:t>Упражнения на связь движений с музыкой:</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w:t>
      </w:r>
      <w:proofErr w:type="gramStart"/>
      <w:r w:rsidR="000213CA" w:rsidRPr="000213CA">
        <w:rPr>
          <w:rFonts w:eastAsia="Times New Roman"/>
          <w:sz w:val="24"/>
          <w:szCs w:val="24"/>
        </w:rPr>
        <w:t>согласовывать  характер</w:t>
      </w:r>
      <w:proofErr w:type="gramEnd"/>
      <w:r w:rsidR="000213CA" w:rsidRPr="000213CA">
        <w:rPr>
          <w:rFonts w:eastAsia="Times New Roman"/>
          <w:sz w:val="24"/>
          <w:szCs w:val="24"/>
        </w:rPr>
        <w:t>, темп, направление освоенного движения в соответствии с видом упражнений;</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согласовывать характер, ритм музыки, песни со своими движениями;</w:t>
      </w:r>
    </w:p>
    <w:p w:rsidR="000213CA" w:rsidRPr="000213CA" w:rsidRDefault="000213CA" w:rsidP="000213CA">
      <w:pPr>
        <w:pStyle w:val="a5"/>
        <w:jc w:val="both"/>
        <w:rPr>
          <w:rFonts w:eastAsia="Times New Roman"/>
          <w:sz w:val="24"/>
          <w:szCs w:val="24"/>
        </w:rPr>
      </w:pPr>
      <w:r w:rsidRPr="000213CA">
        <w:rPr>
          <w:rFonts w:eastAsia="Times New Roman"/>
          <w:sz w:val="24"/>
          <w:szCs w:val="24"/>
        </w:rPr>
        <w:t>способностью передавать движением звучание музыки;</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использовать разные виды ходьбы и бега;</w:t>
      </w:r>
    </w:p>
    <w:p w:rsidR="000213CA" w:rsidRPr="000213CA" w:rsidRDefault="000213CA" w:rsidP="000213CA">
      <w:pPr>
        <w:pStyle w:val="a5"/>
        <w:jc w:val="both"/>
        <w:rPr>
          <w:rFonts w:eastAsia="Times New Roman"/>
          <w:sz w:val="24"/>
          <w:szCs w:val="24"/>
        </w:rPr>
      </w:pPr>
      <w:r w:rsidRPr="000213CA">
        <w:rPr>
          <w:rFonts w:eastAsia="Times New Roman"/>
          <w:sz w:val="24"/>
          <w:szCs w:val="24"/>
        </w:rPr>
        <w:t>умением произвольно менять направления движения.</w:t>
      </w:r>
    </w:p>
    <w:p w:rsidR="000213CA" w:rsidRPr="000213CA" w:rsidRDefault="000213CA" w:rsidP="000213CA">
      <w:pPr>
        <w:pStyle w:val="a5"/>
        <w:jc w:val="both"/>
        <w:rPr>
          <w:rFonts w:eastAsia="Times New Roman"/>
          <w:sz w:val="24"/>
          <w:szCs w:val="24"/>
        </w:rPr>
      </w:pPr>
      <w:r w:rsidRPr="000213CA">
        <w:rPr>
          <w:rFonts w:eastAsia="Times New Roman"/>
          <w:i/>
          <w:sz w:val="24"/>
          <w:szCs w:val="24"/>
        </w:rPr>
        <w:t>Упражнения ритмической гимнастики:</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осваивать содержание упражнений, амплитуду движения в соответствии с их видом;</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и регулировать ритмические гимнастические движения без предмета, с предметом;</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правильно захватывать предмет для выполнения определённого упражнения;</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дифференцировать движения кисти, пальцев для захвата и удерживания предмета, выполнять упражнения с предметами;</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способностью осуществлять выразительные и красивые движения под музыку;</w:t>
      </w:r>
    </w:p>
    <w:p w:rsidR="000213CA" w:rsidRPr="000213CA" w:rsidRDefault="000213CA" w:rsidP="000213CA">
      <w:pPr>
        <w:pStyle w:val="a5"/>
        <w:jc w:val="both"/>
        <w:rPr>
          <w:rFonts w:eastAsia="Times New Roman"/>
          <w:sz w:val="24"/>
          <w:szCs w:val="24"/>
        </w:rPr>
      </w:pPr>
      <w:r w:rsidRPr="000213CA">
        <w:rPr>
          <w:rFonts w:eastAsia="Times New Roman"/>
          <w:sz w:val="24"/>
          <w:szCs w:val="24"/>
        </w:rPr>
        <w:t>представлениями о собственных возможностях.</w:t>
      </w:r>
    </w:p>
    <w:p w:rsidR="000213CA" w:rsidRPr="000213CA" w:rsidRDefault="000213CA" w:rsidP="000213CA">
      <w:pPr>
        <w:pStyle w:val="a5"/>
        <w:jc w:val="both"/>
        <w:rPr>
          <w:rFonts w:eastAsia="Times New Roman"/>
          <w:sz w:val="24"/>
          <w:szCs w:val="24"/>
        </w:rPr>
      </w:pPr>
      <w:r w:rsidRPr="000213CA">
        <w:rPr>
          <w:rFonts w:eastAsia="Times New Roman"/>
          <w:i/>
          <w:sz w:val="24"/>
          <w:szCs w:val="24"/>
        </w:rPr>
        <w:t>Подготовительные упражнения к танцам:</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сознательно относиться к выполняемым движениям; </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называть точным словом части тела;</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регулировать движения по степени мышечных усилий;</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принимать положение </w:t>
      </w:r>
      <w:proofErr w:type="spellStart"/>
      <w:r w:rsidR="000213CA" w:rsidRPr="000213CA">
        <w:rPr>
          <w:rFonts w:eastAsia="Times New Roman"/>
          <w:sz w:val="24"/>
          <w:szCs w:val="24"/>
        </w:rPr>
        <w:t>полуприседа</w:t>
      </w:r>
      <w:proofErr w:type="spellEnd"/>
      <w:r w:rsidR="000213CA" w:rsidRPr="000213CA">
        <w:rPr>
          <w:rFonts w:eastAsia="Times New Roman"/>
          <w:sz w:val="24"/>
          <w:szCs w:val="24"/>
        </w:rPr>
        <w:t>;</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двигательными навыками - элементами танцев;</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принимать правильную осанку и её поддерживать;</w:t>
      </w:r>
    </w:p>
    <w:p w:rsidR="000213CA" w:rsidRPr="000213CA" w:rsidRDefault="00C124DF" w:rsidP="000213CA">
      <w:pPr>
        <w:pStyle w:val="a5"/>
        <w:jc w:val="both"/>
        <w:rPr>
          <w:rFonts w:eastAsia="Times New Roman"/>
          <w:sz w:val="24"/>
          <w:szCs w:val="24"/>
        </w:rPr>
      </w:pPr>
      <w:r>
        <w:rPr>
          <w:rFonts w:eastAsia="Times New Roman"/>
          <w:sz w:val="24"/>
          <w:szCs w:val="24"/>
        </w:rPr>
        <w:lastRenderedPageBreak/>
        <w:t>-</w:t>
      </w:r>
      <w:r w:rsidR="000213CA" w:rsidRPr="000213CA">
        <w:rPr>
          <w:rFonts w:eastAsia="Times New Roman"/>
          <w:sz w:val="24"/>
          <w:szCs w:val="24"/>
        </w:rPr>
        <w:t>умением согласовывать свои движения с движениями партнеров.</w:t>
      </w:r>
    </w:p>
    <w:p w:rsidR="000213CA" w:rsidRPr="000213CA" w:rsidRDefault="000213CA" w:rsidP="000213CA">
      <w:pPr>
        <w:pStyle w:val="a5"/>
        <w:jc w:val="both"/>
        <w:rPr>
          <w:rFonts w:eastAsia="Times New Roman"/>
          <w:sz w:val="24"/>
          <w:szCs w:val="24"/>
        </w:rPr>
      </w:pPr>
      <w:r w:rsidRPr="000213CA">
        <w:rPr>
          <w:rFonts w:eastAsia="Times New Roman"/>
          <w:i/>
          <w:sz w:val="24"/>
          <w:szCs w:val="24"/>
        </w:rPr>
        <w:t>Элементы танцев:</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способностью сознательно относится к своим движениям;</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танцевальные движения;</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дифференцировать виды танцевальных движений, обозначать их точным словом;</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двигательными навыками как элементами танцев;</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согласовывать с партнёром танцевальные движения.</w:t>
      </w:r>
    </w:p>
    <w:p w:rsidR="000213CA" w:rsidRPr="000213CA" w:rsidRDefault="000213CA" w:rsidP="000213CA">
      <w:pPr>
        <w:pStyle w:val="a5"/>
        <w:jc w:val="both"/>
        <w:rPr>
          <w:rFonts w:eastAsia="Times New Roman"/>
          <w:sz w:val="24"/>
          <w:szCs w:val="24"/>
        </w:rPr>
      </w:pPr>
      <w:r w:rsidRPr="000213CA">
        <w:rPr>
          <w:rFonts w:eastAsia="Times New Roman"/>
          <w:i/>
          <w:sz w:val="24"/>
          <w:szCs w:val="24"/>
        </w:rPr>
        <w:tab/>
        <w:t>Танцы:</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осваивать базовые позиции и движения изучаемого танца;</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способностью сознательно относится к своим движениям, положениям тела, позам;</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осваивать элементы танца и целостно их воспроизводить;</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воспроизводить танцевальные движения, в общем, с партнером ритме и темпе;</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свободно и произвольно выполнять освоенные танцевальные движения в знакомом пространстве;</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слушать танцевальную музыку, двигаться под музыку;</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дифференцировать танец и танцевальные движения;</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навыками выполнения коллективных танцевальных движений.</w:t>
      </w:r>
    </w:p>
    <w:p w:rsidR="000213CA" w:rsidRPr="000213CA" w:rsidRDefault="000213CA" w:rsidP="000213CA">
      <w:pPr>
        <w:pStyle w:val="a5"/>
        <w:jc w:val="both"/>
        <w:rPr>
          <w:rFonts w:eastAsia="Times New Roman"/>
          <w:sz w:val="24"/>
          <w:szCs w:val="24"/>
        </w:rPr>
      </w:pPr>
      <w:r w:rsidRPr="000213CA">
        <w:rPr>
          <w:rFonts w:eastAsia="Times New Roman"/>
          <w:i/>
          <w:sz w:val="24"/>
          <w:szCs w:val="24"/>
        </w:rPr>
        <w:t>Музыкально-ритмические и речевые игры:</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простые имитационные и игровые движениями;</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дифференцировать музыкально-ритмические игры и в соответствии с их видом организовывать свои движения, проявлять двигательную активность;</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участвовать в музыкально-ритмических играх;</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понимать и передавать информацию, настроение посредством танца;</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регулировать силу, высоту голоса в музыкально-речевых играх;</w:t>
      </w:r>
    </w:p>
    <w:p w:rsidR="000213CA" w:rsidRPr="000213CA" w:rsidRDefault="00C124DF"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самовыражения в музыкальных играх.</w:t>
      </w:r>
    </w:p>
    <w:p w:rsidR="00C124DF" w:rsidRDefault="00C124DF" w:rsidP="000213CA">
      <w:pPr>
        <w:pStyle w:val="a5"/>
        <w:jc w:val="both"/>
        <w:rPr>
          <w:rFonts w:eastAsia="Times New Roman"/>
          <w:i/>
          <w:sz w:val="24"/>
          <w:szCs w:val="24"/>
        </w:rPr>
      </w:pPr>
    </w:p>
    <w:p w:rsidR="000213CA" w:rsidRPr="00C124DF" w:rsidRDefault="000213CA" w:rsidP="000213CA">
      <w:pPr>
        <w:pStyle w:val="a5"/>
        <w:jc w:val="both"/>
        <w:rPr>
          <w:rFonts w:eastAsia="Times New Roman"/>
          <w:b/>
          <w:sz w:val="24"/>
          <w:szCs w:val="24"/>
        </w:rPr>
      </w:pPr>
      <w:r w:rsidRPr="00C124DF">
        <w:rPr>
          <w:rFonts w:eastAsia="Times New Roman"/>
          <w:b/>
          <w:sz w:val="24"/>
          <w:szCs w:val="24"/>
        </w:rPr>
        <w:t>Адаптивная физическая культура (АФК)</w:t>
      </w:r>
      <w:r w:rsidRPr="00C124DF">
        <w:rPr>
          <w:rFonts w:eastAsia="Times New Roman"/>
          <w:b/>
          <w:sz w:val="24"/>
          <w:szCs w:val="24"/>
          <w:vertAlign w:val="superscript"/>
        </w:rPr>
        <w:footnoteReference w:id="5"/>
      </w:r>
    </w:p>
    <w:p w:rsidR="000213CA" w:rsidRPr="000213CA" w:rsidRDefault="00C124DF" w:rsidP="000213CA">
      <w:pPr>
        <w:pStyle w:val="a5"/>
        <w:jc w:val="both"/>
        <w:rPr>
          <w:rFonts w:eastAsia="Times New Roman"/>
          <w:sz w:val="24"/>
          <w:szCs w:val="24"/>
        </w:rPr>
      </w:pPr>
      <w:r>
        <w:rPr>
          <w:rFonts w:eastAsia="Times New Roman"/>
          <w:sz w:val="24"/>
          <w:szCs w:val="24"/>
        </w:rPr>
        <w:t xml:space="preserve">     </w:t>
      </w:r>
      <w:r w:rsidR="000213CA" w:rsidRPr="000213CA">
        <w:rPr>
          <w:rFonts w:eastAsia="Times New Roman"/>
          <w:sz w:val="24"/>
          <w:szCs w:val="24"/>
        </w:rPr>
        <w:t xml:space="preserve">Слепые обучающиеся с </w:t>
      </w:r>
      <w:r w:rsidR="000213CA" w:rsidRPr="000213CA">
        <w:rPr>
          <w:rFonts w:eastAsia="Times New Roman"/>
          <w:kern w:val="3"/>
          <w:sz w:val="24"/>
          <w:szCs w:val="24"/>
        </w:rPr>
        <w:t>легкой умственной отсталостью (интеллектуальными нарушениями)</w:t>
      </w:r>
      <w:r w:rsidR="000213CA" w:rsidRPr="000213CA">
        <w:rPr>
          <w:rFonts w:eastAsia="Times New Roman"/>
          <w:sz w:val="24"/>
          <w:szCs w:val="24"/>
        </w:rPr>
        <w:t xml:space="preserve">, осваивая содержание курса адаптивной физической культуры,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дальнейшего развития. У слепых с </w:t>
      </w:r>
      <w:r w:rsidR="000213CA" w:rsidRPr="000213CA">
        <w:rPr>
          <w:rFonts w:eastAsia="Times New Roman"/>
          <w:kern w:val="3"/>
          <w:sz w:val="24"/>
          <w:szCs w:val="24"/>
        </w:rPr>
        <w:t>легкой умственной отсталостью (интеллектуальными нарушениями)</w:t>
      </w:r>
      <w:r w:rsidR="000213CA" w:rsidRPr="000213CA">
        <w:rPr>
          <w:rFonts w:eastAsia="Times New Roman"/>
          <w:sz w:val="24"/>
          <w:szCs w:val="24"/>
        </w:rPr>
        <w:t xml:space="preserve"> будет формироваться потребность в движениях и умение выполнять доступные упражнения.</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Слепые обучающиеся с </w:t>
      </w:r>
      <w:r w:rsidRPr="000213CA">
        <w:rPr>
          <w:rFonts w:eastAsia="Times New Roman"/>
          <w:kern w:val="3"/>
          <w:sz w:val="24"/>
          <w:szCs w:val="24"/>
        </w:rPr>
        <w:t xml:space="preserve">легкой умственной отсталостью (интеллектуальными нарушениями) </w:t>
      </w:r>
      <w:r w:rsidRPr="000213CA">
        <w:rPr>
          <w:rFonts w:eastAsia="Times New Roman"/>
          <w:sz w:val="24"/>
          <w:szCs w:val="24"/>
        </w:rPr>
        <w:t xml:space="preserve">получат возможность освоить разнообразные </w:t>
      </w:r>
      <w:proofErr w:type="gramStart"/>
      <w:r w:rsidRPr="000213CA">
        <w:rPr>
          <w:rFonts w:eastAsia="Times New Roman"/>
          <w:sz w:val="24"/>
          <w:szCs w:val="24"/>
        </w:rPr>
        <w:t>виды  движений</w:t>
      </w:r>
      <w:proofErr w:type="gramEnd"/>
      <w:r w:rsidRPr="000213CA">
        <w:rPr>
          <w:rFonts w:eastAsia="Times New Roman"/>
          <w:sz w:val="24"/>
          <w:szCs w:val="24"/>
        </w:rPr>
        <w:t xml:space="preserve">,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 </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Слепым обучающимся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будет доступно освоение  общих упражнений: простых строевых упражнений;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лечебно - корригирующих упражнений: упражнений для укрепления мышц брюшного пресса и спины; упражнений для формирования мышц стопы; упражнений на ориентировку и координацию движений; упражнений для развития подвижности отдельных суставов; упражнений, повышающих силу отдельных мышечных групп; упражнений, направленных на развитие сохранных анализаторов.  </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Обучающиеся, выполняя упражнения, </w:t>
      </w:r>
      <w:proofErr w:type="gramStart"/>
      <w:r w:rsidRPr="000213CA">
        <w:rPr>
          <w:rFonts w:eastAsia="Times New Roman"/>
          <w:sz w:val="24"/>
          <w:szCs w:val="24"/>
        </w:rPr>
        <w:t>координируя  движения</w:t>
      </w:r>
      <w:proofErr w:type="gramEnd"/>
      <w:r w:rsidRPr="000213CA">
        <w:rPr>
          <w:rFonts w:eastAsia="Times New Roman"/>
          <w:sz w:val="24"/>
          <w:szCs w:val="24"/>
        </w:rPr>
        <w:t xml:space="preserve">, научатся  владеть своим телом, согласовывать свои движения, их темп с командой, освоят опыт выполнения упражнений в группе.  </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Обучающиеся овладеют опытом </w:t>
      </w:r>
      <w:proofErr w:type="spellStart"/>
      <w:r w:rsidRPr="000213CA">
        <w:rPr>
          <w:rFonts w:eastAsia="Times New Roman"/>
          <w:sz w:val="24"/>
          <w:szCs w:val="24"/>
        </w:rPr>
        <w:t>саморегуляции</w:t>
      </w:r>
      <w:proofErr w:type="spellEnd"/>
      <w:r w:rsidRPr="000213CA">
        <w:rPr>
          <w:rFonts w:eastAsia="Times New Roman"/>
          <w:sz w:val="24"/>
          <w:szCs w:val="24"/>
        </w:rPr>
        <w:t xml:space="preserve"> движений в процессе выполнения упражнений разного вида. У них повысится двигательная активность, разовьются навыки пространственной ориентировки, компенсаторные возможности.</w:t>
      </w:r>
    </w:p>
    <w:p w:rsidR="000213CA" w:rsidRPr="000213CA" w:rsidRDefault="000213CA" w:rsidP="000213CA">
      <w:pPr>
        <w:pStyle w:val="a5"/>
        <w:jc w:val="both"/>
        <w:rPr>
          <w:rFonts w:eastAsia="Times New Roman"/>
          <w:i/>
          <w:sz w:val="24"/>
          <w:szCs w:val="24"/>
        </w:rPr>
      </w:pPr>
      <w:r w:rsidRPr="000213CA">
        <w:rPr>
          <w:rFonts w:eastAsia="Times New Roman"/>
          <w:bCs/>
          <w:i/>
          <w:iCs/>
          <w:sz w:val="24"/>
          <w:szCs w:val="24"/>
        </w:rPr>
        <w:lastRenderedPageBreak/>
        <w:t xml:space="preserve">Слепой обучающийся </w:t>
      </w:r>
      <w:r w:rsidRPr="000213CA">
        <w:rPr>
          <w:rFonts w:eastAsia="Times New Roman"/>
          <w:i/>
          <w:sz w:val="24"/>
          <w:szCs w:val="24"/>
        </w:rPr>
        <w:t xml:space="preserve">с </w:t>
      </w:r>
      <w:r w:rsidRPr="000213CA">
        <w:rPr>
          <w:rFonts w:eastAsia="Times New Roman"/>
          <w:i/>
          <w:kern w:val="3"/>
          <w:sz w:val="24"/>
          <w:szCs w:val="24"/>
        </w:rPr>
        <w:t>легкой умственной отсталостью (интеллектуальными нарушениями)</w:t>
      </w:r>
      <w:r w:rsidRPr="000213CA">
        <w:rPr>
          <w:rFonts w:eastAsia="Times New Roman"/>
          <w:bCs/>
          <w:i/>
          <w:iCs/>
          <w:sz w:val="24"/>
          <w:szCs w:val="24"/>
        </w:rPr>
        <w:t xml:space="preserve"> овладевает определенной системой знаний, умений и навыков.</w:t>
      </w:r>
    </w:p>
    <w:p w:rsidR="000213CA" w:rsidRPr="000213CA" w:rsidRDefault="000213CA" w:rsidP="000213CA">
      <w:pPr>
        <w:pStyle w:val="a5"/>
        <w:jc w:val="both"/>
        <w:rPr>
          <w:rFonts w:eastAsia="Times New Roman"/>
          <w:sz w:val="24"/>
          <w:szCs w:val="24"/>
        </w:rPr>
      </w:pPr>
      <w:r w:rsidRPr="000213CA">
        <w:rPr>
          <w:rFonts w:eastAsia="Times New Roman"/>
          <w:sz w:val="24"/>
          <w:szCs w:val="24"/>
        </w:rPr>
        <w:tab/>
      </w:r>
      <w:r w:rsidRPr="000213CA">
        <w:rPr>
          <w:rFonts w:eastAsia="Times New Roman"/>
          <w:i/>
          <w:sz w:val="24"/>
          <w:szCs w:val="24"/>
        </w:rPr>
        <w:t>Адаптивная физическая культура (теоретические знания):</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способностью понимать роль адаптивной физкультуры для сохранения собственного здоровья, развития;</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знанием о видах упражнений адаптивной физкультуры, способностью их дифференцировать;</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знанием простых подвижных игр и правил их проведения;</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знаниями о важности правильного дыхания, учета противопоказаний при выполнении упражнений;</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знанием частей тела и их двигательных возможностей. </w:t>
      </w:r>
    </w:p>
    <w:p w:rsidR="000213CA" w:rsidRPr="000213CA" w:rsidRDefault="000213CA" w:rsidP="000213CA">
      <w:pPr>
        <w:pStyle w:val="a5"/>
        <w:jc w:val="both"/>
        <w:rPr>
          <w:rFonts w:eastAsia="Times New Roman"/>
          <w:sz w:val="24"/>
          <w:szCs w:val="24"/>
        </w:rPr>
      </w:pPr>
      <w:r w:rsidRPr="000213CA">
        <w:rPr>
          <w:rFonts w:eastAsia="Times New Roman"/>
          <w:i/>
          <w:sz w:val="24"/>
          <w:szCs w:val="24"/>
        </w:rPr>
        <w:t>Общие упражнения:</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дифференцировать упражнения по видам, назначению;</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организовывать и выполнять упражнения на </w:t>
      </w:r>
      <w:proofErr w:type="gramStart"/>
      <w:r w:rsidR="000213CA" w:rsidRPr="000213CA">
        <w:rPr>
          <w:rFonts w:eastAsia="Times New Roman"/>
          <w:sz w:val="24"/>
          <w:szCs w:val="24"/>
        </w:rPr>
        <w:t>основе  и</w:t>
      </w:r>
      <w:proofErr w:type="gramEnd"/>
      <w:r w:rsidR="000213CA" w:rsidRPr="000213CA">
        <w:rPr>
          <w:rFonts w:eastAsia="Times New Roman"/>
          <w:sz w:val="24"/>
          <w:szCs w:val="24"/>
        </w:rPr>
        <w:t xml:space="preserve"> под контролем </w:t>
      </w:r>
      <w:proofErr w:type="spellStart"/>
      <w:r w:rsidR="000213CA" w:rsidRPr="000213CA">
        <w:rPr>
          <w:rFonts w:eastAsia="Times New Roman"/>
          <w:sz w:val="24"/>
          <w:szCs w:val="24"/>
        </w:rPr>
        <w:t>рече</w:t>
      </w:r>
      <w:proofErr w:type="spellEnd"/>
      <w:r w:rsidR="000213CA" w:rsidRPr="000213CA">
        <w:rPr>
          <w:rFonts w:eastAsia="Times New Roman"/>
          <w:sz w:val="24"/>
          <w:szCs w:val="24"/>
        </w:rPr>
        <w:t>-</w:t>
      </w:r>
      <w:proofErr w:type="spellStart"/>
      <w:r w:rsidR="000213CA" w:rsidRPr="000213CA">
        <w:rPr>
          <w:rFonts w:eastAsia="Times New Roman"/>
          <w:sz w:val="24"/>
          <w:szCs w:val="24"/>
        </w:rPr>
        <w:t>слухо</w:t>
      </w:r>
      <w:proofErr w:type="spellEnd"/>
      <w:r w:rsidR="000213CA" w:rsidRPr="000213CA">
        <w:rPr>
          <w:rFonts w:eastAsia="Times New Roman"/>
          <w:sz w:val="24"/>
          <w:szCs w:val="24"/>
        </w:rPr>
        <w:t>-двигательной координации;</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виды построений и перестроений: в шеренгу, колонну, круг; равнение в шеренге; расчет в шеренге и в колонне на первый-второй; повороты на месте; размыкание и смыкание; виды ходьбы (</w:t>
      </w:r>
      <w:proofErr w:type="spellStart"/>
      <w:r w:rsidR="000213CA" w:rsidRPr="000213CA">
        <w:rPr>
          <w:rFonts w:eastAsia="Times New Roman"/>
          <w:sz w:val="24"/>
          <w:szCs w:val="24"/>
        </w:rPr>
        <w:t>противоходом</w:t>
      </w:r>
      <w:proofErr w:type="spellEnd"/>
      <w:r w:rsidR="000213CA" w:rsidRPr="000213CA">
        <w:rPr>
          <w:rFonts w:eastAsia="Times New Roman"/>
          <w:sz w:val="24"/>
          <w:szCs w:val="24"/>
        </w:rPr>
        <w:t xml:space="preserve"> и по диагонали), команды;</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упражнениями (общеразвивающими)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w:t>
      </w:r>
      <w:proofErr w:type="spellStart"/>
      <w:r w:rsidR="000213CA" w:rsidRPr="000213CA">
        <w:rPr>
          <w:rFonts w:eastAsia="Times New Roman"/>
          <w:sz w:val="24"/>
          <w:szCs w:val="24"/>
        </w:rPr>
        <w:t>седами</w:t>
      </w:r>
      <w:proofErr w:type="spellEnd"/>
      <w:r w:rsidR="000213CA" w:rsidRPr="000213CA">
        <w:rPr>
          <w:rFonts w:eastAsia="Times New Roman"/>
          <w:sz w:val="24"/>
          <w:szCs w:val="24"/>
        </w:rPr>
        <w:t xml:space="preserve">, </w:t>
      </w:r>
      <w:proofErr w:type="spellStart"/>
      <w:r w:rsidR="000213CA" w:rsidRPr="000213CA">
        <w:rPr>
          <w:rFonts w:eastAsia="Times New Roman"/>
          <w:sz w:val="24"/>
          <w:szCs w:val="24"/>
        </w:rPr>
        <w:t>полуприседами</w:t>
      </w:r>
      <w:proofErr w:type="spellEnd"/>
      <w:r w:rsidR="000213CA" w:rsidRPr="000213CA">
        <w:rPr>
          <w:rFonts w:eastAsia="Times New Roman"/>
          <w:sz w:val="24"/>
          <w:szCs w:val="24"/>
        </w:rPr>
        <w:t>; прыжками (с учетом противопоказаний); движениями ног; медленным бегом; выполнением упражнений в положении стоя, сидя, стоя на коленях;</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упражнениями с предметами (с мячом, с гимнастической палкой, с флажками, со скакалкой);</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упражнениями, формирующими основными движениями: </w:t>
      </w:r>
      <w:proofErr w:type="gramStart"/>
      <w:r w:rsidR="000213CA" w:rsidRPr="000213CA">
        <w:rPr>
          <w:rFonts w:eastAsia="Times New Roman"/>
          <w:sz w:val="24"/>
          <w:szCs w:val="24"/>
        </w:rPr>
        <w:t>видами  ходьбы</w:t>
      </w:r>
      <w:proofErr w:type="gramEnd"/>
      <w:r w:rsidR="000213CA" w:rsidRPr="000213CA">
        <w:rPr>
          <w:rFonts w:eastAsia="Times New Roman"/>
          <w:sz w:val="24"/>
          <w:szCs w:val="24"/>
        </w:rPr>
        <w:t>, бега, подскоков, бросков мяча, лазанья, прыжков;</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упражнениями на дыхание: основными, под счет, на изменение пространственно-временной характеристики движения, на восстановление дыхания;</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осуществлять простые имитационные и игровые движения в подвижных играх;</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дифференцировать подвижные игры и в соответствии с </w:t>
      </w:r>
      <w:proofErr w:type="gramStart"/>
      <w:r w:rsidR="000213CA" w:rsidRPr="000213CA">
        <w:rPr>
          <w:rFonts w:eastAsia="Times New Roman"/>
          <w:sz w:val="24"/>
          <w:szCs w:val="24"/>
        </w:rPr>
        <w:t>их  видом</w:t>
      </w:r>
      <w:proofErr w:type="gramEnd"/>
      <w:r w:rsidR="000213CA" w:rsidRPr="000213CA">
        <w:rPr>
          <w:rFonts w:eastAsia="Times New Roman"/>
          <w:sz w:val="24"/>
          <w:szCs w:val="24"/>
        </w:rPr>
        <w:t xml:space="preserve"> организовывать свои движения, проявлять двигательную активность;</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умениями выполнять элементы танцев: передвижение приставным шагом, ритмическим (под </w:t>
      </w:r>
      <w:proofErr w:type="gramStart"/>
      <w:r w:rsidR="000213CA" w:rsidRPr="000213CA">
        <w:rPr>
          <w:rFonts w:eastAsia="Times New Roman"/>
          <w:sz w:val="24"/>
          <w:szCs w:val="24"/>
        </w:rPr>
        <w:t>музыку)  хлопкам</w:t>
      </w:r>
      <w:proofErr w:type="gramEnd"/>
      <w:r w:rsidR="000213CA" w:rsidRPr="000213CA">
        <w:rPr>
          <w:rFonts w:eastAsia="Times New Roman"/>
          <w:sz w:val="24"/>
          <w:szCs w:val="24"/>
        </w:rPr>
        <w:t>, приседаниям, подскокам; ритмичным передвижениям: ходьбе, бегу, прыжкам в 1-ой позиции, простейшим соединениям упражнений, выполняемых под музыку;</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разные виды ходьбы и бега;</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 </w:t>
      </w:r>
      <w:r w:rsidR="009F09BC">
        <w:rPr>
          <w:rFonts w:eastAsia="Times New Roman"/>
          <w:sz w:val="24"/>
          <w:szCs w:val="24"/>
        </w:rPr>
        <w:t>-</w:t>
      </w:r>
      <w:r w:rsidRPr="000213CA">
        <w:rPr>
          <w:rFonts w:eastAsia="Times New Roman"/>
          <w:sz w:val="24"/>
          <w:szCs w:val="24"/>
        </w:rPr>
        <w:t>умением принимать правильную осанку, исходное, промежуточное, заключительное положение для выполнения упражнения;</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и регулировать движения тела и его частей в соответствии с освоенным видом упражнения;</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согласовывать темп движения с командой, заданным ритмом и темпом;</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способностью стремиться к точности и выразительности движений;</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способностью обогащать представлениями о своих </w:t>
      </w:r>
      <w:proofErr w:type="gramStart"/>
      <w:r w:rsidR="000213CA" w:rsidRPr="000213CA">
        <w:rPr>
          <w:rFonts w:eastAsia="Times New Roman"/>
          <w:sz w:val="24"/>
          <w:szCs w:val="24"/>
        </w:rPr>
        <w:t>двигательных  возможностях</w:t>
      </w:r>
      <w:proofErr w:type="gramEnd"/>
      <w:r w:rsidR="000213CA" w:rsidRPr="000213CA">
        <w:rPr>
          <w:rFonts w:eastAsia="Times New Roman"/>
          <w:sz w:val="24"/>
          <w:szCs w:val="24"/>
        </w:rPr>
        <w:t>;</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способностью действенно и результативно реагировать на команды.</w:t>
      </w:r>
    </w:p>
    <w:p w:rsidR="000213CA" w:rsidRPr="000213CA" w:rsidRDefault="000213CA" w:rsidP="000213CA">
      <w:pPr>
        <w:pStyle w:val="a5"/>
        <w:jc w:val="both"/>
        <w:rPr>
          <w:rFonts w:eastAsia="Times New Roman"/>
          <w:sz w:val="24"/>
          <w:szCs w:val="24"/>
        </w:rPr>
      </w:pPr>
      <w:r w:rsidRPr="000213CA">
        <w:rPr>
          <w:rFonts w:eastAsia="Times New Roman"/>
          <w:i/>
          <w:sz w:val="24"/>
          <w:szCs w:val="24"/>
        </w:rPr>
        <w:t>Лечебно-корригирующие упражнения:</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знаниями о различных видах лечебно - корригирующих упражнений;</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упражнения на основе координации движения и слова;</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точно выполнять движения;</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дыхательными упражнениями (обучающиеся 1- ой группы): вдоху и выдоху через нос; дыханию под счет; на восстановление дыхания;</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правильного дыхания при выполнении общеразвивающих упражнений;</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упражнениями, выполняемыми из разных положений тела; </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упражнениями, повышающими силу отдельных мышечных групп, отдельных суставов: </w:t>
      </w:r>
      <w:r>
        <w:rPr>
          <w:rFonts w:eastAsia="Times New Roman"/>
          <w:sz w:val="24"/>
          <w:szCs w:val="24"/>
        </w:rPr>
        <w:t>--</w:t>
      </w:r>
      <w:r w:rsidR="000213CA" w:rsidRPr="000213CA">
        <w:rPr>
          <w:rFonts w:eastAsia="Times New Roman"/>
          <w:sz w:val="24"/>
          <w:szCs w:val="24"/>
        </w:rPr>
        <w:t>наклоны, махи, круговые вращения с большой амплитудой;</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осуществлять продолжительную </w:t>
      </w:r>
      <w:proofErr w:type="gramStart"/>
      <w:r w:rsidR="000213CA" w:rsidRPr="000213CA">
        <w:rPr>
          <w:rFonts w:eastAsia="Times New Roman"/>
          <w:sz w:val="24"/>
          <w:szCs w:val="24"/>
        </w:rPr>
        <w:t>дозированную  ходьбу</w:t>
      </w:r>
      <w:proofErr w:type="gramEnd"/>
      <w:r w:rsidR="000213CA" w:rsidRPr="000213CA">
        <w:rPr>
          <w:rFonts w:eastAsia="Times New Roman"/>
          <w:sz w:val="24"/>
          <w:szCs w:val="24"/>
        </w:rPr>
        <w:t xml:space="preserve"> в разном темпе с правильным дыханием (работа на велотренажере);</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упражнениями для осанки и укрепления мышц стопы (обучающиеся 2-ой группы): статические (у вертикальной плоскости, стоя лицом к гимнастической стенке, сидя на гимнастической скамейке, с удержанием груза на голове) и динамические (разные виды ходьбы, приседания, упражнения с предметом, упражнения);</w:t>
      </w:r>
    </w:p>
    <w:p w:rsidR="000213CA" w:rsidRPr="000213CA" w:rsidRDefault="009F09BC" w:rsidP="000213CA">
      <w:pPr>
        <w:pStyle w:val="a5"/>
        <w:jc w:val="both"/>
        <w:rPr>
          <w:rFonts w:eastAsia="Times New Roman"/>
          <w:sz w:val="24"/>
          <w:szCs w:val="24"/>
        </w:rPr>
      </w:pPr>
      <w:r>
        <w:rPr>
          <w:rFonts w:eastAsia="Times New Roman"/>
          <w:sz w:val="24"/>
          <w:szCs w:val="24"/>
        </w:rPr>
        <w:lastRenderedPageBreak/>
        <w:t>-</w:t>
      </w:r>
      <w:r w:rsidR="000213CA" w:rsidRPr="000213CA">
        <w:rPr>
          <w:rFonts w:eastAsia="Times New Roman"/>
          <w:sz w:val="24"/>
          <w:szCs w:val="24"/>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упражнениями для совершенствования зрительных функций (обучающиеся слепых с остаточным зрением 3-ей группы): движение по световому сигналу, бросок мяча в горизонтальную, вертикальную звучащую мишень, прокатывание мяча друг другу др. (в соответствии с рекомендациями врача-офтальмолога);</w:t>
      </w:r>
    </w:p>
    <w:p w:rsidR="000213CA" w:rsidRPr="000213CA" w:rsidRDefault="000213CA" w:rsidP="000213CA">
      <w:pPr>
        <w:pStyle w:val="a5"/>
        <w:jc w:val="both"/>
        <w:rPr>
          <w:rFonts w:eastAsia="Times New Roman"/>
          <w:sz w:val="24"/>
          <w:szCs w:val="24"/>
        </w:rPr>
      </w:pPr>
      <w:r w:rsidRPr="000213CA">
        <w:rPr>
          <w:rFonts w:eastAsia="Times New Roman"/>
          <w:sz w:val="24"/>
          <w:szCs w:val="24"/>
        </w:rPr>
        <w:t>умением принимать правильную осанку.</w:t>
      </w:r>
    </w:p>
    <w:p w:rsidR="000213CA" w:rsidRPr="000213CA" w:rsidRDefault="000213CA" w:rsidP="000213CA">
      <w:pPr>
        <w:pStyle w:val="a5"/>
        <w:jc w:val="both"/>
        <w:rPr>
          <w:rFonts w:eastAsia="Times New Roman"/>
          <w:sz w:val="24"/>
          <w:szCs w:val="24"/>
        </w:rPr>
      </w:pPr>
      <w:r w:rsidRPr="000213CA">
        <w:rPr>
          <w:rFonts w:eastAsia="Times New Roman"/>
          <w:i/>
          <w:sz w:val="24"/>
          <w:szCs w:val="24"/>
        </w:rPr>
        <w:t>Упражнения коррекционно-развивающей направленности:</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упражнений на координацию движений, выносливость и ловкость;</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умением организовывать и выполнять упражнения на </w:t>
      </w:r>
      <w:proofErr w:type="gramStart"/>
      <w:r w:rsidRPr="000213CA">
        <w:rPr>
          <w:rFonts w:eastAsia="Times New Roman"/>
          <w:sz w:val="24"/>
          <w:szCs w:val="24"/>
        </w:rPr>
        <w:t>основе  координации</w:t>
      </w:r>
      <w:proofErr w:type="gramEnd"/>
      <w:r w:rsidRPr="000213CA">
        <w:rPr>
          <w:rFonts w:eastAsia="Times New Roman"/>
          <w:sz w:val="24"/>
          <w:szCs w:val="24"/>
        </w:rPr>
        <w:t xml:space="preserve"> движения и слова;</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осуществлять ходьбу и бег с остановкой, с преодолением препятствий; </w:t>
      </w:r>
    </w:p>
    <w:p w:rsidR="000213CA" w:rsidRPr="000213CA" w:rsidRDefault="000213CA" w:rsidP="000213CA">
      <w:pPr>
        <w:pStyle w:val="a5"/>
        <w:jc w:val="both"/>
        <w:rPr>
          <w:rFonts w:eastAsia="Times New Roman"/>
          <w:sz w:val="24"/>
          <w:szCs w:val="24"/>
        </w:rPr>
      </w:pPr>
      <w:r w:rsidRPr="000213CA">
        <w:rPr>
          <w:rFonts w:eastAsia="Times New Roman"/>
          <w:sz w:val="24"/>
          <w:szCs w:val="24"/>
        </w:rPr>
        <w:t>умением свободно перемещаться в замкнутом пространстве на сигнал с большим мячом, действовать с мячом в паре; поочередного движения рук в основных и заданных направлениях, поиска по словесным ориентирам, ходьбы (по памяти, в определенном направлении после выполнении упражнений), передвижения по бревну, лежащему на полу;</w:t>
      </w:r>
    </w:p>
    <w:p w:rsidR="000213CA" w:rsidRPr="000213CA" w:rsidRDefault="000213CA" w:rsidP="000213CA">
      <w:pPr>
        <w:pStyle w:val="a5"/>
        <w:jc w:val="both"/>
        <w:rPr>
          <w:rFonts w:eastAsia="Times New Roman"/>
          <w:sz w:val="24"/>
          <w:szCs w:val="24"/>
        </w:rPr>
      </w:pPr>
      <w:r w:rsidRPr="000213CA">
        <w:rPr>
          <w:rFonts w:eastAsia="Times New Roman"/>
          <w:sz w:val="24"/>
          <w:szCs w:val="24"/>
        </w:rPr>
        <w:t>умением осуществлять движения по звуковому, световому (</w:t>
      </w:r>
      <w:proofErr w:type="gramStart"/>
      <w:r w:rsidRPr="000213CA">
        <w:rPr>
          <w:rFonts w:eastAsia="Times New Roman"/>
          <w:sz w:val="24"/>
          <w:szCs w:val="24"/>
        </w:rPr>
        <w:t>цветовому)  сигналу</w:t>
      </w:r>
      <w:proofErr w:type="gramEnd"/>
      <w:r w:rsidRPr="000213CA">
        <w:rPr>
          <w:rFonts w:eastAsia="Times New Roman"/>
          <w:sz w:val="24"/>
          <w:szCs w:val="24"/>
        </w:rPr>
        <w:t>; умениями выполнять упражнения с мячом: бросок, прокатывание, метание, слежение (для слепых с остаточным зрением);</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имитационные и игровые движения в подвижных играх;</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дифференцировать подвижные игры в соответствии с </w:t>
      </w:r>
      <w:proofErr w:type="gramStart"/>
      <w:r w:rsidR="000213CA" w:rsidRPr="000213CA">
        <w:rPr>
          <w:rFonts w:eastAsia="Times New Roman"/>
          <w:sz w:val="24"/>
          <w:szCs w:val="24"/>
        </w:rPr>
        <w:t>её  видом</w:t>
      </w:r>
      <w:proofErr w:type="gramEnd"/>
      <w:r w:rsidR="000213CA" w:rsidRPr="000213CA">
        <w:rPr>
          <w:rFonts w:eastAsia="Times New Roman"/>
          <w:sz w:val="24"/>
          <w:szCs w:val="24"/>
        </w:rPr>
        <w:t>;</w:t>
      </w:r>
    </w:p>
    <w:p w:rsidR="000213CA" w:rsidRPr="000213CA" w:rsidRDefault="000213CA" w:rsidP="000213CA">
      <w:pPr>
        <w:pStyle w:val="a5"/>
        <w:jc w:val="both"/>
        <w:rPr>
          <w:rFonts w:eastAsia="Times New Roman"/>
          <w:sz w:val="24"/>
          <w:szCs w:val="24"/>
        </w:rPr>
      </w:pPr>
      <w:r w:rsidRPr="000213CA">
        <w:rPr>
          <w:rFonts w:eastAsia="Times New Roman"/>
          <w:sz w:val="24"/>
          <w:szCs w:val="24"/>
        </w:rPr>
        <w:t>способностью преодолевать скованность движений при выполнении упражнений.</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 xml:space="preserve">Упражнения </w:t>
      </w:r>
      <w:proofErr w:type="gramStart"/>
      <w:r w:rsidRPr="000213CA">
        <w:rPr>
          <w:rFonts w:eastAsia="Times New Roman"/>
          <w:i/>
          <w:sz w:val="24"/>
          <w:szCs w:val="24"/>
        </w:rPr>
        <w:t>на  лечебных</w:t>
      </w:r>
      <w:proofErr w:type="gramEnd"/>
      <w:r w:rsidRPr="000213CA">
        <w:rPr>
          <w:rFonts w:eastAsia="Times New Roman"/>
          <w:i/>
          <w:sz w:val="24"/>
          <w:szCs w:val="24"/>
        </w:rPr>
        <w:t xml:space="preserve"> тренажерах</w:t>
      </w:r>
    </w:p>
    <w:p w:rsidR="000213CA" w:rsidRPr="000213CA" w:rsidRDefault="009F09BC" w:rsidP="000213CA">
      <w:pPr>
        <w:pStyle w:val="a5"/>
        <w:jc w:val="both"/>
        <w:rPr>
          <w:rFonts w:eastAsia="Times New Roman"/>
          <w:sz w:val="24"/>
          <w:szCs w:val="24"/>
        </w:rPr>
      </w:pPr>
      <w:r>
        <w:rPr>
          <w:rFonts w:eastAsia="Times New Roman"/>
          <w:sz w:val="24"/>
          <w:szCs w:val="24"/>
        </w:rPr>
        <w:t xml:space="preserve">-    </w:t>
      </w:r>
      <w:r w:rsidR="000213CA" w:rsidRPr="000213CA">
        <w:rPr>
          <w:rFonts w:eastAsia="Times New Roman"/>
          <w:sz w:val="24"/>
          <w:szCs w:val="24"/>
        </w:rPr>
        <w:t>знаниями о назначении различных видах простых тренажеров;</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 умением занимать исходное положение на простых тренажерах для выполнения </w:t>
      </w:r>
      <w:r>
        <w:rPr>
          <w:rFonts w:eastAsia="Times New Roman"/>
          <w:sz w:val="24"/>
          <w:szCs w:val="24"/>
        </w:rPr>
        <w:t>-</w:t>
      </w:r>
      <w:r w:rsidR="000213CA" w:rsidRPr="000213CA">
        <w:rPr>
          <w:rFonts w:eastAsia="Times New Roman"/>
          <w:sz w:val="24"/>
          <w:szCs w:val="24"/>
        </w:rPr>
        <w:t>упражнений (проводятся с учетом рекомендаций врача-офтальмолога);</w:t>
      </w:r>
    </w:p>
    <w:p w:rsidR="000213CA" w:rsidRPr="000213CA" w:rsidRDefault="009F09BC" w:rsidP="000213CA">
      <w:pPr>
        <w:pStyle w:val="a5"/>
        <w:jc w:val="both"/>
        <w:rPr>
          <w:rFonts w:eastAsia="Times New Roman"/>
          <w:sz w:val="24"/>
          <w:szCs w:val="24"/>
        </w:rPr>
      </w:pPr>
      <w:r>
        <w:rPr>
          <w:rFonts w:eastAsia="Times New Roman"/>
          <w:sz w:val="24"/>
          <w:szCs w:val="24"/>
        </w:rPr>
        <w:t xml:space="preserve">- </w:t>
      </w:r>
      <w:r w:rsidR="000213CA" w:rsidRPr="000213CA">
        <w:rPr>
          <w:rFonts w:eastAsia="Times New Roman"/>
          <w:sz w:val="24"/>
          <w:szCs w:val="24"/>
        </w:rPr>
        <w:t>умением выполнения упражнения на простых тренажерах;</w:t>
      </w:r>
    </w:p>
    <w:p w:rsidR="000213CA" w:rsidRPr="000213CA" w:rsidRDefault="009F09BC" w:rsidP="000213CA">
      <w:pPr>
        <w:pStyle w:val="a5"/>
        <w:jc w:val="both"/>
        <w:rPr>
          <w:rFonts w:eastAsia="Times New Roman"/>
          <w:sz w:val="24"/>
          <w:szCs w:val="24"/>
        </w:rPr>
      </w:pPr>
      <w:r>
        <w:rPr>
          <w:rFonts w:eastAsia="Times New Roman"/>
          <w:sz w:val="24"/>
          <w:szCs w:val="24"/>
        </w:rPr>
        <w:t xml:space="preserve">- </w:t>
      </w:r>
      <w:r w:rsidR="000213CA" w:rsidRPr="000213CA">
        <w:rPr>
          <w:rFonts w:eastAsia="Times New Roman"/>
          <w:sz w:val="24"/>
          <w:szCs w:val="24"/>
        </w:rPr>
        <w:t>способностью проявлять волевые качества.</w:t>
      </w:r>
    </w:p>
    <w:p w:rsidR="000213CA" w:rsidRPr="009F09BC" w:rsidRDefault="000213CA" w:rsidP="000213CA">
      <w:pPr>
        <w:pStyle w:val="a5"/>
        <w:jc w:val="both"/>
        <w:rPr>
          <w:rFonts w:eastAsia="Times New Roman"/>
          <w:b/>
          <w:sz w:val="24"/>
          <w:szCs w:val="24"/>
        </w:rPr>
      </w:pPr>
      <w:r w:rsidRPr="009F09BC">
        <w:rPr>
          <w:rFonts w:eastAsia="Times New Roman"/>
          <w:b/>
          <w:sz w:val="24"/>
          <w:szCs w:val="24"/>
        </w:rPr>
        <w:t>Сенсорное развитие</w:t>
      </w:r>
    </w:p>
    <w:p w:rsidR="000213CA" w:rsidRPr="000213CA" w:rsidRDefault="000213CA" w:rsidP="000213CA">
      <w:pPr>
        <w:pStyle w:val="a5"/>
        <w:jc w:val="both"/>
        <w:rPr>
          <w:rFonts w:eastAsia="Times New Roman"/>
          <w:sz w:val="24"/>
          <w:szCs w:val="24"/>
        </w:rPr>
      </w:pPr>
      <w:r w:rsidRPr="000213CA">
        <w:rPr>
          <w:rFonts w:eastAsia="Times New Roman"/>
          <w:sz w:val="24"/>
          <w:szCs w:val="24"/>
        </w:rPr>
        <w:t>В результате изучения курса «Сенсорное развитие» 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 Они овладеют тактильно – осязательными приемами обследования предметов окружающего мира.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У них будет развиваться межличностная система координат «слепой – зрячий», «слепой – слепой». </w:t>
      </w:r>
      <w:r w:rsidRPr="000213CA">
        <w:rPr>
          <w:rFonts w:eastAsia="Times New Roman"/>
          <w:spacing w:val="-2"/>
          <w:sz w:val="24"/>
          <w:szCs w:val="24"/>
        </w:rPr>
        <w:t>Слепые обучающиеся расширят и углубят знания о себе, своих коммуникативных возможностях.</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0213CA" w:rsidRPr="000213CA" w:rsidRDefault="000213CA" w:rsidP="000213CA">
      <w:pPr>
        <w:pStyle w:val="a5"/>
        <w:jc w:val="both"/>
        <w:rPr>
          <w:rFonts w:eastAsia="Times New Roman"/>
          <w:spacing w:val="-2"/>
          <w:sz w:val="24"/>
          <w:szCs w:val="24"/>
        </w:rPr>
      </w:pPr>
      <w:r w:rsidRPr="000213CA">
        <w:rPr>
          <w:rFonts w:eastAsia="Times New Roman"/>
          <w:spacing w:val="-2"/>
          <w:sz w:val="24"/>
          <w:szCs w:val="24"/>
        </w:rPr>
        <w:t>Слепые обучающиеся получат возможность познакомиться с ролью зрения в жизни человека, освоить знания и приёмы его охраны и поддержания.</w:t>
      </w:r>
    </w:p>
    <w:p w:rsidR="000213CA" w:rsidRPr="000213CA" w:rsidRDefault="000213CA" w:rsidP="000213CA">
      <w:pPr>
        <w:pStyle w:val="a5"/>
        <w:jc w:val="both"/>
        <w:rPr>
          <w:rFonts w:eastAsia="Times New Roman"/>
          <w:i/>
          <w:sz w:val="24"/>
          <w:szCs w:val="24"/>
        </w:rPr>
      </w:pPr>
      <w:r w:rsidRPr="000213CA">
        <w:rPr>
          <w:rFonts w:eastAsia="Times New Roman"/>
          <w:bCs/>
          <w:i/>
          <w:iCs/>
          <w:sz w:val="24"/>
          <w:szCs w:val="24"/>
        </w:rPr>
        <w:t xml:space="preserve">Слепой обучающийся </w:t>
      </w:r>
      <w:r w:rsidRPr="000213CA">
        <w:rPr>
          <w:rFonts w:eastAsia="Times New Roman"/>
          <w:i/>
          <w:sz w:val="24"/>
          <w:szCs w:val="24"/>
        </w:rPr>
        <w:t xml:space="preserve">с </w:t>
      </w:r>
      <w:r w:rsidRPr="000213CA">
        <w:rPr>
          <w:rFonts w:eastAsia="Times New Roman"/>
          <w:i/>
          <w:kern w:val="3"/>
          <w:sz w:val="24"/>
          <w:szCs w:val="24"/>
        </w:rPr>
        <w:t>легкой умственной отсталостью (интеллектуальными нарушениями)</w:t>
      </w:r>
      <w:r w:rsidRPr="000213CA">
        <w:rPr>
          <w:rFonts w:eastAsia="Times New Roman"/>
          <w:bCs/>
          <w:i/>
          <w:iCs/>
          <w:sz w:val="24"/>
          <w:szCs w:val="24"/>
        </w:rPr>
        <w:t xml:space="preserve"> овладевает определенной системой знаний, умений и навыков:</w:t>
      </w:r>
    </w:p>
    <w:p w:rsidR="000213CA" w:rsidRPr="000213CA" w:rsidRDefault="009F09BC" w:rsidP="000213CA">
      <w:pPr>
        <w:pStyle w:val="a5"/>
        <w:jc w:val="both"/>
        <w:rPr>
          <w:rFonts w:eastAsia="Times New Roman"/>
          <w:sz w:val="24"/>
          <w:szCs w:val="24"/>
          <w:lang w:eastAsia="ar-SA"/>
        </w:rPr>
      </w:pPr>
      <w:r>
        <w:rPr>
          <w:rFonts w:eastAsia="Times New Roman"/>
          <w:sz w:val="24"/>
          <w:szCs w:val="24"/>
          <w:lang w:eastAsia="ar-SA"/>
        </w:rPr>
        <w:t>-</w:t>
      </w:r>
      <w:r w:rsidR="000213CA" w:rsidRPr="000213CA">
        <w:rPr>
          <w:rFonts w:eastAsia="Times New Roman"/>
          <w:sz w:val="24"/>
          <w:szCs w:val="24"/>
          <w:lang w:eastAsia="ar-SA"/>
        </w:rPr>
        <w:t>способами осязательного обследования; повышение кожной чувствительности, развитие моторики кистей рук;</w:t>
      </w:r>
    </w:p>
    <w:p w:rsidR="000213CA" w:rsidRPr="000213CA" w:rsidRDefault="009F09BC" w:rsidP="000213CA">
      <w:pPr>
        <w:pStyle w:val="a5"/>
        <w:jc w:val="both"/>
        <w:rPr>
          <w:rFonts w:eastAsia="Times New Roman"/>
          <w:sz w:val="24"/>
          <w:szCs w:val="24"/>
          <w:lang w:eastAsia="ar-SA"/>
        </w:rPr>
      </w:pPr>
      <w:r>
        <w:rPr>
          <w:rFonts w:eastAsia="Times New Roman"/>
          <w:sz w:val="24"/>
          <w:szCs w:val="24"/>
          <w:lang w:eastAsia="ar-SA"/>
        </w:rPr>
        <w:t>-</w:t>
      </w:r>
      <w:r w:rsidR="000213CA" w:rsidRPr="000213CA">
        <w:rPr>
          <w:rFonts w:eastAsia="Times New Roman"/>
          <w:sz w:val="24"/>
          <w:szCs w:val="24"/>
          <w:lang w:eastAsia="ar-SA"/>
        </w:rPr>
        <w:t>умением использовать осязание и мелкую моторику в повседневной жизнедеятельности, в учебной деятельности;</w:t>
      </w:r>
    </w:p>
    <w:p w:rsidR="000213CA" w:rsidRPr="000213CA" w:rsidRDefault="009F09BC" w:rsidP="000213CA">
      <w:pPr>
        <w:pStyle w:val="a5"/>
        <w:jc w:val="both"/>
        <w:rPr>
          <w:rFonts w:eastAsia="Times New Roman"/>
          <w:sz w:val="24"/>
          <w:szCs w:val="24"/>
          <w:lang w:eastAsia="ar-SA"/>
        </w:rPr>
      </w:pPr>
      <w:r>
        <w:rPr>
          <w:rFonts w:eastAsia="Times New Roman"/>
          <w:sz w:val="24"/>
          <w:szCs w:val="24"/>
          <w:lang w:eastAsia="ar-SA"/>
        </w:rPr>
        <w:lastRenderedPageBreak/>
        <w:t>-</w:t>
      </w:r>
      <w:r w:rsidR="000213CA" w:rsidRPr="000213CA">
        <w:rPr>
          <w:rFonts w:eastAsia="Times New Roman"/>
          <w:sz w:val="24"/>
          <w:szCs w:val="24"/>
          <w:lang w:eastAsia="ar-SA"/>
        </w:rPr>
        <w:t>умением определять по голосу эмоциональное состояние человека;</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понимать основные нормы и правила общения;</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понимать и дифференцировать средства речевого и неречевого общения;</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осознанием роли слуха, речи, движений, зрения (для слепых с остаточным зрением) в общении;</w:t>
      </w:r>
    </w:p>
    <w:p w:rsidR="000213CA" w:rsidRPr="000213CA" w:rsidRDefault="009F09BC" w:rsidP="000213CA">
      <w:pPr>
        <w:pStyle w:val="a5"/>
        <w:jc w:val="both"/>
        <w:rPr>
          <w:rFonts w:eastAsia="Times New Roman"/>
          <w:sz w:val="24"/>
          <w:szCs w:val="24"/>
          <w:lang w:eastAsia="ar-SA"/>
        </w:rPr>
      </w:pPr>
      <w:r>
        <w:rPr>
          <w:rFonts w:eastAsia="Times New Roman"/>
          <w:sz w:val="24"/>
          <w:szCs w:val="24"/>
          <w:lang w:eastAsia="ar-SA"/>
        </w:rPr>
        <w:t>-</w:t>
      </w:r>
      <w:r w:rsidR="000213CA" w:rsidRPr="000213CA">
        <w:rPr>
          <w:rFonts w:eastAsia="Times New Roman"/>
          <w:sz w:val="24"/>
          <w:szCs w:val="24"/>
          <w:lang w:eastAsia="ar-SA"/>
        </w:rPr>
        <w:t>умением локализовать, дифференцировать, узнавать звуки в окружающем пространстве, соотносить звук и предмет (объект), который его произвел;</w:t>
      </w:r>
    </w:p>
    <w:p w:rsidR="000213CA" w:rsidRPr="000213CA" w:rsidRDefault="009F09BC" w:rsidP="000213CA">
      <w:pPr>
        <w:pStyle w:val="a5"/>
        <w:jc w:val="both"/>
        <w:rPr>
          <w:rFonts w:eastAsia="Times New Roman"/>
          <w:sz w:val="24"/>
          <w:szCs w:val="24"/>
          <w:lang w:eastAsia="ar-SA"/>
        </w:rPr>
      </w:pPr>
      <w:r>
        <w:rPr>
          <w:rFonts w:eastAsia="Times New Roman"/>
          <w:sz w:val="24"/>
          <w:szCs w:val="24"/>
          <w:lang w:eastAsia="ar-SA"/>
        </w:rPr>
        <w:t>-</w:t>
      </w:r>
      <w:r w:rsidR="000213CA" w:rsidRPr="000213CA">
        <w:rPr>
          <w:rFonts w:eastAsia="Times New Roman"/>
          <w:sz w:val="24"/>
          <w:szCs w:val="24"/>
          <w:lang w:eastAsia="ar-SA"/>
        </w:rPr>
        <w:t>опытом использования остаточного зрения для безопасного передвижения, при организации рабочего места;</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опытом оптимального использования остаточного зрение в жизнедеятельности, в том числе в учебной деятельности;</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упражнения для снятия зрительного утомления, повышения тонуса глаз;</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опытом соблюдения гигиены глаз и гигиенических требований к оптическим средствам коррекции;</w:t>
      </w:r>
    </w:p>
    <w:p w:rsidR="000213CA" w:rsidRPr="000213CA" w:rsidRDefault="009F09BC" w:rsidP="000213CA">
      <w:pPr>
        <w:pStyle w:val="a5"/>
        <w:jc w:val="both"/>
        <w:rPr>
          <w:rFonts w:eastAsia="Times New Roman"/>
          <w:sz w:val="24"/>
          <w:szCs w:val="24"/>
          <w:lang w:eastAsia="ar-SA"/>
        </w:rPr>
      </w:pPr>
      <w:r>
        <w:rPr>
          <w:rFonts w:eastAsia="Times New Roman"/>
          <w:sz w:val="24"/>
          <w:szCs w:val="24"/>
          <w:lang w:eastAsia="ar-SA"/>
        </w:rPr>
        <w:t>-</w:t>
      </w:r>
      <w:r w:rsidR="000213CA" w:rsidRPr="000213CA">
        <w:rPr>
          <w:rFonts w:eastAsia="Times New Roman"/>
          <w:sz w:val="24"/>
          <w:szCs w:val="24"/>
          <w:lang w:eastAsia="ar-SA"/>
        </w:rPr>
        <w:t xml:space="preserve">опытом использования </w:t>
      </w:r>
      <w:proofErr w:type="spellStart"/>
      <w:r w:rsidR="000213CA" w:rsidRPr="000213CA">
        <w:rPr>
          <w:rFonts w:eastAsia="Times New Roman"/>
          <w:sz w:val="24"/>
          <w:szCs w:val="24"/>
          <w:lang w:eastAsia="ar-SA"/>
        </w:rPr>
        <w:t>тифлотехнических</w:t>
      </w:r>
      <w:proofErr w:type="spellEnd"/>
      <w:r w:rsidR="000213CA" w:rsidRPr="000213CA">
        <w:rPr>
          <w:rFonts w:eastAsia="Times New Roman"/>
          <w:sz w:val="24"/>
          <w:szCs w:val="24"/>
          <w:lang w:eastAsia="ar-SA"/>
        </w:rPr>
        <w:t xml:space="preserve"> средства получения точной зрительной информации;</w:t>
      </w:r>
    </w:p>
    <w:p w:rsidR="000213CA" w:rsidRPr="000213CA" w:rsidRDefault="009F09BC" w:rsidP="000213CA">
      <w:pPr>
        <w:pStyle w:val="a5"/>
        <w:jc w:val="both"/>
        <w:rPr>
          <w:rFonts w:eastAsia="Times New Roman"/>
          <w:sz w:val="24"/>
          <w:szCs w:val="24"/>
          <w:lang w:eastAsia="ar-SA"/>
        </w:rPr>
      </w:pPr>
      <w:r>
        <w:rPr>
          <w:rFonts w:eastAsia="Times New Roman"/>
          <w:sz w:val="24"/>
          <w:szCs w:val="24"/>
          <w:lang w:eastAsia="ar-SA"/>
        </w:rPr>
        <w:t>-</w:t>
      </w:r>
      <w:r w:rsidR="000213CA" w:rsidRPr="000213CA">
        <w:rPr>
          <w:rFonts w:eastAsia="Times New Roman"/>
          <w:sz w:val="24"/>
          <w:szCs w:val="24"/>
          <w:lang w:eastAsia="ar-SA"/>
        </w:rPr>
        <w:t xml:space="preserve">умением использовать обоняние для опознания предметов и объектов, востребованных в жизнедеятельности, умение локализовать, дифференцировать запахи </w:t>
      </w:r>
      <w:proofErr w:type="gramStart"/>
      <w:r w:rsidR="000213CA" w:rsidRPr="000213CA">
        <w:rPr>
          <w:rFonts w:eastAsia="Times New Roman"/>
          <w:sz w:val="24"/>
          <w:szCs w:val="24"/>
          <w:lang w:eastAsia="ar-SA"/>
        </w:rPr>
        <w:t>в  окружающем</w:t>
      </w:r>
      <w:proofErr w:type="gramEnd"/>
      <w:r w:rsidR="000213CA" w:rsidRPr="000213CA">
        <w:rPr>
          <w:rFonts w:eastAsia="Times New Roman"/>
          <w:sz w:val="24"/>
          <w:szCs w:val="24"/>
          <w:lang w:eastAsia="ar-SA"/>
        </w:rPr>
        <w:t xml:space="preserve"> пространстве;</w:t>
      </w:r>
    </w:p>
    <w:p w:rsidR="000213CA" w:rsidRPr="000213CA" w:rsidRDefault="009F09BC" w:rsidP="000213CA">
      <w:pPr>
        <w:pStyle w:val="a5"/>
        <w:jc w:val="both"/>
        <w:rPr>
          <w:rFonts w:eastAsia="Times New Roman"/>
          <w:sz w:val="24"/>
          <w:szCs w:val="24"/>
          <w:lang w:eastAsia="ar-SA"/>
        </w:rPr>
      </w:pPr>
      <w:r>
        <w:rPr>
          <w:rFonts w:eastAsia="Times New Roman"/>
          <w:sz w:val="24"/>
          <w:szCs w:val="24"/>
          <w:lang w:eastAsia="ar-SA"/>
        </w:rPr>
        <w:t>-</w:t>
      </w:r>
      <w:r w:rsidR="000213CA" w:rsidRPr="000213CA">
        <w:rPr>
          <w:rFonts w:eastAsia="Times New Roman"/>
          <w:sz w:val="24"/>
          <w:szCs w:val="24"/>
          <w:lang w:eastAsia="ar-SA"/>
        </w:rPr>
        <w:t>умением узнавать и назвать с помощью остаточного зрения форму, размер и цвет объектов и предметов окружающего мира;</w:t>
      </w:r>
    </w:p>
    <w:p w:rsidR="000213CA" w:rsidRPr="000213CA" w:rsidRDefault="009F09BC" w:rsidP="000213CA">
      <w:pPr>
        <w:pStyle w:val="a5"/>
        <w:jc w:val="both"/>
        <w:rPr>
          <w:rFonts w:eastAsia="Times New Roman"/>
          <w:sz w:val="24"/>
          <w:szCs w:val="24"/>
          <w:lang w:eastAsia="ar-SA"/>
        </w:rPr>
      </w:pPr>
      <w:r>
        <w:rPr>
          <w:rFonts w:eastAsia="Times New Roman"/>
          <w:sz w:val="24"/>
          <w:szCs w:val="24"/>
          <w:lang w:eastAsia="ar-SA"/>
        </w:rPr>
        <w:t>-</w:t>
      </w:r>
      <w:r w:rsidR="000213CA" w:rsidRPr="000213CA">
        <w:rPr>
          <w:rFonts w:eastAsia="Times New Roman"/>
          <w:sz w:val="24"/>
          <w:szCs w:val="24"/>
          <w:lang w:eastAsia="ar-SA"/>
        </w:rPr>
        <w:t>умением понимать предметно-пространственные отношения между предметами и объектами; устанавливать простые причинно-следственные связи.</w:t>
      </w:r>
    </w:p>
    <w:p w:rsidR="000213CA" w:rsidRPr="009F09BC" w:rsidRDefault="000213CA" w:rsidP="000213CA">
      <w:pPr>
        <w:pStyle w:val="a5"/>
        <w:jc w:val="both"/>
        <w:rPr>
          <w:rFonts w:eastAsia="Times New Roman"/>
          <w:b/>
          <w:sz w:val="24"/>
          <w:szCs w:val="24"/>
        </w:rPr>
      </w:pPr>
      <w:r w:rsidRPr="009F09BC">
        <w:rPr>
          <w:rFonts w:eastAsia="Times New Roman"/>
          <w:b/>
          <w:sz w:val="24"/>
          <w:szCs w:val="24"/>
        </w:rPr>
        <w:t>Социально-бытовая ориентировка</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Слепые обучающиеся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смогут освоить знания значимые для адаптации к школьной жизни, для развития самостоятельности в социально-бытовых вопросах и независимости от помощи окружающих людей. </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Обучающиеся овладеют навыками личной гигиены, самообслуживания, у них будет формироваться потребность в аккуратности. </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У слепых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будут формироваться конкретные представления об окружающих предметах и действиях с ними. Обучающие получат возможность развития умений и навыков по социально-бытовой ориентировке, что будет способствовать их адаптации в бытовой и социальной сферах, повышению статуса в семье, расширению круга общения и перечня доступных видов предметно-практической деятельности.</w:t>
      </w:r>
    </w:p>
    <w:p w:rsidR="000213CA" w:rsidRPr="000213CA" w:rsidRDefault="000213CA" w:rsidP="000213CA">
      <w:pPr>
        <w:pStyle w:val="a5"/>
        <w:jc w:val="both"/>
        <w:rPr>
          <w:rFonts w:eastAsia="Times New Roman"/>
          <w:i/>
          <w:sz w:val="24"/>
          <w:szCs w:val="24"/>
        </w:rPr>
      </w:pPr>
      <w:r w:rsidRPr="000213CA">
        <w:rPr>
          <w:rFonts w:eastAsia="Times New Roman"/>
          <w:bCs/>
          <w:i/>
          <w:iCs/>
          <w:sz w:val="24"/>
          <w:szCs w:val="24"/>
        </w:rPr>
        <w:t xml:space="preserve">Слепой обучающийся </w:t>
      </w:r>
      <w:r w:rsidRPr="000213CA">
        <w:rPr>
          <w:rFonts w:eastAsia="Times New Roman"/>
          <w:i/>
          <w:sz w:val="24"/>
          <w:szCs w:val="24"/>
        </w:rPr>
        <w:t xml:space="preserve">с </w:t>
      </w:r>
      <w:r w:rsidRPr="000213CA">
        <w:rPr>
          <w:rFonts w:eastAsia="Times New Roman"/>
          <w:i/>
          <w:kern w:val="3"/>
          <w:sz w:val="24"/>
          <w:szCs w:val="24"/>
        </w:rPr>
        <w:t>легкой умственной отсталостью (интеллектуальными нарушениями)</w:t>
      </w:r>
      <w:r w:rsidRPr="000213CA">
        <w:rPr>
          <w:rFonts w:eastAsia="Times New Roman"/>
          <w:bCs/>
          <w:i/>
          <w:iCs/>
          <w:sz w:val="24"/>
          <w:szCs w:val="24"/>
        </w:rPr>
        <w:t xml:space="preserve"> овладевает определенной системой умений и навыков.</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Личная гигиена:</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практические действия, направленные на формирование навыков самообслуживания, личной гигиены мальчиков и девочек;</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гигиенические правила поведения в местах общего пользования;</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навыком использования и хранения туалетных принадлежностей по уходу за руками, лицом, волосами, зубами;</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Одежда и обувь:</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называть предметы одежды; части одежды; определять лицевую и изнаночную стороны одежды; </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использовать одежду и обувь по назначению;</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определять способы хранения одежды и обуви;</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ухаживать за одеждой и обувью;</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навыком соблюдения аккуратности при играх на улице, при приеме пищи;</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Жилище:</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называть функциональное назначение, предметное наполнение школьных и домашних помещений;</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соблюдать гигиенические требования, предъявляемые к жилым помещениям;</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способами поддержания чистоты и уборки помещений;</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использовать необходимый инвентарь для уборки помещений, знать способы его хранения;</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ухаживать за комнатными растениями;</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использовать сохранные анализаторы в социально-бытовой ориентировке;</w:t>
      </w:r>
    </w:p>
    <w:p w:rsidR="000213CA" w:rsidRPr="000213CA" w:rsidRDefault="009F09BC" w:rsidP="000213CA">
      <w:pPr>
        <w:pStyle w:val="a5"/>
        <w:jc w:val="both"/>
        <w:rPr>
          <w:rFonts w:eastAsia="Times New Roman"/>
          <w:sz w:val="24"/>
          <w:szCs w:val="24"/>
        </w:rPr>
      </w:pPr>
      <w:r>
        <w:rPr>
          <w:rFonts w:eastAsia="Times New Roman"/>
          <w:sz w:val="24"/>
          <w:szCs w:val="24"/>
        </w:rPr>
        <w:lastRenderedPageBreak/>
        <w:t>-</w:t>
      </w:r>
      <w:r w:rsidR="000213CA" w:rsidRPr="000213CA">
        <w:rPr>
          <w:rFonts w:eastAsia="Times New Roman"/>
          <w:sz w:val="24"/>
          <w:szCs w:val="24"/>
        </w:rPr>
        <w:t>умением пользоваться бытовыми приборами, соблюдая технику безопасности.</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Питание:</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определять основные продукты питания по их названию, отличать по внешнему виду, вкусу, запаху;</w:t>
      </w:r>
    </w:p>
    <w:p w:rsidR="000213CA" w:rsidRPr="000213CA" w:rsidRDefault="009F09BC"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мыть овощи, фрукты, ягоды; извлекать продукты из упаковки;</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знанием правил техники безопасности при работе с режущими инструментами и приспособлениями при приготовлении пищи;</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готовить простейшие блюда; наливать кипяток в заварочный чайник и в чашку;</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выполнять сервировку стола;</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соблюдать правила поведения за столом.</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Транспорт:</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узнавать транспортные средства; </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представлениями о наземном пассажирском транспорте, метро; близлежащих остановках, проездных билетах и документах;</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знанием правил поведения в общественном транспорте;</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использовать в речи формулы речевого этикета.</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Культура поведения:</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знанием правил поведения в повседневной жизни и в общественных местах; при общении со сверстниками и взрослыми; при встрече и расставании со сверстниками и взрослыми;</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использовать неречевые средства общения (сдержанная поза, умеренность жестикуляции, поворот туловища к говорящему);</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умениями обращаться с просьбой к сверстнику и взрослому;</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знанием правил поведения в общественных местах при посещении кинотеатра, музея, библиотеки;</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знанием правил поведения в магазине и умением обращаться за помощью; </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знанием правил поведения на природе, в парке и др.; </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знанием правил поведения в гостях и умением выбирать подарки.</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Предприятия торговли:</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навыками ориентировки в отделах магазинов; в отдельных видах магазинов;</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ориентироваться в ассортименте товаров различных видов магазинов;</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ориентироваться по слуху в помещениях магазинов и совершать покупки в предприятиях торговли; пользоваться денежными купюрами;</w:t>
      </w:r>
    </w:p>
    <w:p w:rsidR="000213CA" w:rsidRPr="000213CA" w:rsidRDefault="000213CA" w:rsidP="000213CA">
      <w:pPr>
        <w:pStyle w:val="a5"/>
        <w:jc w:val="both"/>
        <w:rPr>
          <w:rFonts w:eastAsia="Times New Roman"/>
          <w:sz w:val="24"/>
          <w:szCs w:val="24"/>
        </w:rPr>
      </w:pPr>
      <w:r w:rsidRPr="000213CA">
        <w:rPr>
          <w:rFonts w:eastAsia="Times New Roman"/>
          <w:sz w:val="24"/>
          <w:szCs w:val="24"/>
        </w:rPr>
        <w:t>правилами речевого этикета покупателя.</w:t>
      </w:r>
    </w:p>
    <w:p w:rsidR="000213CA" w:rsidRPr="00C81999" w:rsidRDefault="000213CA" w:rsidP="000213CA">
      <w:pPr>
        <w:pStyle w:val="a5"/>
        <w:jc w:val="both"/>
        <w:rPr>
          <w:rFonts w:eastAsia="Times New Roman"/>
          <w:b/>
          <w:sz w:val="24"/>
          <w:szCs w:val="24"/>
        </w:rPr>
      </w:pPr>
      <w:r w:rsidRPr="00C81999">
        <w:rPr>
          <w:rFonts w:eastAsia="Times New Roman"/>
          <w:b/>
          <w:sz w:val="24"/>
          <w:szCs w:val="24"/>
        </w:rPr>
        <w:t>Пространственная ориентировка</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Слепые обучающиеся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овладевают элементарными умениями и навыками пространственной ориентировки в микро и </w:t>
      </w:r>
      <w:proofErr w:type="spellStart"/>
      <w:r w:rsidRPr="000213CA">
        <w:rPr>
          <w:rFonts w:eastAsia="Times New Roman"/>
          <w:sz w:val="24"/>
          <w:szCs w:val="24"/>
        </w:rPr>
        <w:t>макропространстве</w:t>
      </w:r>
      <w:proofErr w:type="spellEnd"/>
      <w:r w:rsidRPr="000213CA">
        <w:rPr>
          <w:rFonts w:eastAsia="Times New Roman"/>
          <w:sz w:val="24"/>
          <w:szCs w:val="24"/>
        </w:rPr>
        <w:t xml:space="preserve">. </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Осознают значимость овладения </w:t>
      </w:r>
      <w:proofErr w:type="gramStart"/>
      <w:r w:rsidRPr="000213CA">
        <w:rPr>
          <w:rFonts w:eastAsia="Times New Roman"/>
          <w:sz w:val="24"/>
          <w:szCs w:val="24"/>
        </w:rPr>
        <w:t>навыками  пространственной</w:t>
      </w:r>
      <w:proofErr w:type="gramEnd"/>
      <w:r w:rsidRPr="000213CA">
        <w:rPr>
          <w:rFonts w:eastAsia="Times New Roman"/>
          <w:sz w:val="24"/>
          <w:szCs w:val="24"/>
        </w:rPr>
        <w:t xml:space="preserve"> ориентироваться для дальнейшего развития самостоятельности, независимости от помощи зрячего. </w:t>
      </w:r>
    </w:p>
    <w:p w:rsidR="000213CA" w:rsidRPr="000213CA" w:rsidRDefault="000213CA" w:rsidP="000213CA">
      <w:pPr>
        <w:pStyle w:val="a5"/>
        <w:jc w:val="both"/>
        <w:rPr>
          <w:rFonts w:eastAsia="Times New Roman"/>
          <w:sz w:val="24"/>
          <w:szCs w:val="24"/>
        </w:rPr>
      </w:pPr>
      <w:r w:rsidRPr="000213CA">
        <w:rPr>
          <w:rFonts w:eastAsia="Times New Roman"/>
          <w:sz w:val="24"/>
          <w:szCs w:val="24"/>
        </w:rPr>
        <w:t>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0213CA" w:rsidRPr="000213CA" w:rsidRDefault="000213CA" w:rsidP="000213CA">
      <w:pPr>
        <w:pStyle w:val="a5"/>
        <w:jc w:val="both"/>
        <w:rPr>
          <w:rFonts w:eastAsia="Times New Roman"/>
          <w:spacing w:val="-2"/>
          <w:sz w:val="24"/>
          <w:szCs w:val="24"/>
        </w:rPr>
      </w:pPr>
      <w:r w:rsidRPr="000213CA">
        <w:rPr>
          <w:rFonts w:eastAsia="Times New Roman"/>
          <w:spacing w:val="-2"/>
          <w:sz w:val="24"/>
          <w:szCs w:val="24"/>
        </w:rPr>
        <w:t xml:space="preserve">Обучающиеся смогут научиться использовать информацию, поступающую с сохранных органов чувств для ориентировки в пространстве; самостоятельно ориентироваться в знакомом замкнутом и свободном пространстве. </w:t>
      </w:r>
    </w:p>
    <w:p w:rsidR="000213CA" w:rsidRPr="000213CA" w:rsidRDefault="000213CA" w:rsidP="000213CA">
      <w:pPr>
        <w:pStyle w:val="a5"/>
        <w:jc w:val="both"/>
        <w:rPr>
          <w:rFonts w:eastAsia="Times New Roman"/>
          <w:spacing w:val="-2"/>
          <w:sz w:val="24"/>
          <w:szCs w:val="24"/>
        </w:rPr>
      </w:pPr>
      <w:r w:rsidRPr="000213CA">
        <w:rPr>
          <w:rFonts w:eastAsia="Times New Roman"/>
          <w:spacing w:val="-2"/>
          <w:sz w:val="24"/>
          <w:szCs w:val="24"/>
        </w:rPr>
        <w:t>Обучающиеся получат возможность развивать основные умения и навыки ориентировки в пространстве, посредством ознакомления с населенным пунктом, в котором они проживают, основными достопримечательностями и памятниками архитектуры.</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Слепые обучающиеся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овладеют техникой, способами и приёмами пользования тростью</w:t>
      </w:r>
      <w:r w:rsidRPr="000213CA">
        <w:rPr>
          <w:rFonts w:eastAsia="Times New Roman"/>
          <w:spacing w:val="2"/>
          <w:sz w:val="24"/>
          <w:szCs w:val="24"/>
        </w:rPr>
        <w:t xml:space="preserve">. </w:t>
      </w:r>
    </w:p>
    <w:p w:rsidR="000213CA" w:rsidRPr="000213CA" w:rsidRDefault="000213CA" w:rsidP="000213CA">
      <w:pPr>
        <w:pStyle w:val="a5"/>
        <w:jc w:val="both"/>
        <w:rPr>
          <w:rFonts w:eastAsia="Times New Roman"/>
          <w:sz w:val="24"/>
          <w:szCs w:val="24"/>
        </w:rPr>
      </w:pPr>
      <w:r w:rsidRPr="000213CA">
        <w:rPr>
          <w:rFonts w:eastAsia="Times New Roman"/>
          <w:spacing w:val="2"/>
          <w:sz w:val="24"/>
          <w:szCs w:val="24"/>
        </w:rPr>
        <w:t>Обучающиеся будут овладевать навыками совместного передвижения с сопровождающим, научатся обращаться за помощью к знакомым и незнакомым людям в различных комму</w:t>
      </w:r>
      <w:r w:rsidRPr="000213CA">
        <w:rPr>
          <w:rFonts w:eastAsia="Times New Roman"/>
          <w:sz w:val="24"/>
          <w:szCs w:val="24"/>
        </w:rPr>
        <w:t xml:space="preserve">никативных ситуациях, соблюдая правила речевого этикета. </w:t>
      </w:r>
      <w:r w:rsidRPr="000213CA">
        <w:rPr>
          <w:rFonts w:eastAsia="Times New Roman"/>
          <w:spacing w:val="-2"/>
          <w:sz w:val="24"/>
          <w:szCs w:val="24"/>
        </w:rPr>
        <w:t xml:space="preserve">Слепые обучающие </w:t>
      </w:r>
      <w:r w:rsidRPr="000213CA">
        <w:rPr>
          <w:rFonts w:eastAsia="Times New Roman"/>
          <w:sz w:val="24"/>
          <w:szCs w:val="24"/>
        </w:rPr>
        <w:t xml:space="preserve">с </w:t>
      </w:r>
      <w:r w:rsidRPr="000213CA">
        <w:rPr>
          <w:rFonts w:eastAsia="Times New Roman"/>
          <w:kern w:val="3"/>
          <w:sz w:val="24"/>
          <w:szCs w:val="24"/>
        </w:rPr>
        <w:t xml:space="preserve">легкой умственной отсталостью (интеллектуальными </w:t>
      </w:r>
      <w:proofErr w:type="gramStart"/>
      <w:r w:rsidRPr="000213CA">
        <w:rPr>
          <w:rFonts w:eastAsia="Times New Roman"/>
          <w:kern w:val="3"/>
          <w:sz w:val="24"/>
          <w:szCs w:val="24"/>
        </w:rPr>
        <w:t>нарушениями)</w:t>
      </w:r>
      <w:r w:rsidRPr="000213CA">
        <w:rPr>
          <w:rFonts w:eastAsia="Times New Roman"/>
          <w:spacing w:val="-2"/>
          <w:sz w:val="24"/>
          <w:szCs w:val="24"/>
        </w:rPr>
        <w:t>приобретут</w:t>
      </w:r>
      <w:proofErr w:type="gramEnd"/>
      <w:r w:rsidRPr="000213CA">
        <w:rPr>
          <w:rFonts w:eastAsia="Times New Roman"/>
          <w:spacing w:val="-2"/>
          <w:sz w:val="24"/>
          <w:szCs w:val="24"/>
        </w:rPr>
        <w:t xml:space="preserve"> первичные </w:t>
      </w:r>
      <w:r w:rsidRPr="000213CA">
        <w:rPr>
          <w:rFonts w:eastAsia="Times New Roman"/>
          <w:sz w:val="24"/>
          <w:szCs w:val="24"/>
        </w:rPr>
        <w:t>уме</w:t>
      </w:r>
      <w:r w:rsidRPr="000213CA">
        <w:rPr>
          <w:rFonts w:eastAsia="Times New Roman"/>
          <w:spacing w:val="2"/>
          <w:sz w:val="24"/>
          <w:szCs w:val="24"/>
        </w:rPr>
        <w:t>ния работы с прибором «Ориентир», смогут находить и использовать информацию для практиче</w:t>
      </w:r>
      <w:r w:rsidRPr="000213CA">
        <w:rPr>
          <w:rFonts w:eastAsia="Times New Roman"/>
          <w:sz w:val="24"/>
          <w:szCs w:val="24"/>
        </w:rPr>
        <w:t>ской ориентировки.</w:t>
      </w:r>
    </w:p>
    <w:p w:rsidR="000213CA" w:rsidRPr="000213CA" w:rsidRDefault="000213CA" w:rsidP="000213CA">
      <w:pPr>
        <w:pStyle w:val="a5"/>
        <w:jc w:val="both"/>
        <w:rPr>
          <w:rFonts w:eastAsia="Times New Roman"/>
          <w:sz w:val="24"/>
          <w:szCs w:val="24"/>
        </w:rPr>
      </w:pPr>
      <w:r w:rsidRPr="000213CA">
        <w:rPr>
          <w:rFonts w:eastAsia="Times New Roman"/>
          <w:sz w:val="24"/>
          <w:szCs w:val="24"/>
        </w:rPr>
        <w:t xml:space="preserve">К концу обучения в начальной школе </w:t>
      </w:r>
      <w:proofErr w:type="gramStart"/>
      <w:r w:rsidRPr="000213CA">
        <w:rPr>
          <w:rFonts w:eastAsia="Times New Roman"/>
          <w:sz w:val="24"/>
          <w:szCs w:val="24"/>
        </w:rPr>
        <w:t>у слепых</w:t>
      </w:r>
      <w:proofErr w:type="gramEnd"/>
      <w:r w:rsidRPr="000213CA">
        <w:rPr>
          <w:rFonts w:eastAsia="Times New Roman"/>
          <w:sz w:val="24"/>
          <w:szCs w:val="24"/>
        </w:rPr>
        <w:t xml:space="preserve"> обучающихся с </w:t>
      </w:r>
      <w:r w:rsidRPr="000213CA">
        <w:rPr>
          <w:rFonts w:eastAsia="Times New Roman"/>
          <w:kern w:val="3"/>
          <w:sz w:val="24"/>
          <w:szCs w:val="24"/>
        </w:rPr>
        <w:t>легкой умственной отсталостью (интеллектуальными нарушениями)</w:t>
      </w:r>
      <w:r w:rsidRPr="000213CA">
        <w:rPr>
          <w:rFonts w:eastAsia="Times New Roman"/>
          <w:sz w:val="24"/>
          <w:szCs w:val="24"/>
        </w:rPr>
        <w:t xml:space="preserve"> будет сформирована потребность в необходимости в </w:t>
      </w:r>
      <w:r w:rsidRPr="000213CA">
        <w:rPr>
          <w:rFonts w:eastAsia="Times New Roman"/>
          <w:sz w:val="24"/>
          <w:szCs w:val="24"/>
        </w:rPr>
        <w:lastRenderedPageBreak/>
        <w:t xml:space="preserve">активном познании окружающего пространства и переноса имеющихся навыков в самостоятельную ориентировочную деятельность. </w:t>
      </w:r>
    </w:p>
    <w:p w:rsidR="000213CA" w:rsidRPr="000213CA" w:rsidRDefault="000213CA" w:rsidP="000213CA">
      <w:pPr>
        <w:pStyle w:val="a5"/>
        <w:jc w:val="both"/>
        <w:rPr>
          <w:rFonts w:eastAsia="Times New Roman"/>
          <w:i/>
          <w:sz w:val="24"/>
          <w:szCs w:val="24"/>
        </w:rPr>
      </w:pPr>
      <w:r w:rsidRPr="000213CA">
        <w:rPr>
          <w:rFonts w:eastAsia="Times New Roman"/>
          <w:bCs/>
          <w:i/>
          <w:iCs/>
          <w:sz w:val="24"/>
          <w:szCs w:val="24"/>
        </w:rPr>
        <w:t xml:space="preserve">Слепой обучающийся </w:t>
      </w:r>
      <w:r w:rsidRPr="000213CA">
        <w:rPr>
          <w:rFonts w:eastAsia="Times New Roman"/>
          <w:i/>
          <w:sz w:val="24"/>
          <w:szCs w:val="24"/>
        </w:rPr>
        <w:t xml:space="preserve">с </w:t>
      </w:r>
      <w:r w:rsidRPr="000213CA">
        <w:rPr>
          <w:rFonts w:eastAsia="Times New Roman"/>
          <w:i/>
          <w:kern w:val="3"/>
          <w:sz w:val="24"/>
          <w:szCs w:val="24"/>
        </w:rPr>
        <w:t xml:space="preserve">легкой умственной отсталостью (интеллектуальными </w:t>
      </w:r>
      <w:proofErr w:type="gramStart"/>
      <w:r w:rsidRPr="000213CA">
        <w:rPr>
          <w:rFonts w:eastAsia="Times New Roman"/>
          <w:i/>
          <w:kern w:val="3"/>
          <w:sz w:val="24"/>
          <w:szCs w:val="24"/>
        </w:rPr>
        <w:t>нарушениями)</w:t>
      </w:r>
      <w:r w:rsidRPr="000213CA">
        <w:rPr>
          <w:rFonts w:eastAsia="Times New Roman"/>
          <w:bCs/>
          <w:i/>
          <w:iCs/>
          <w:sz w:val="24"/>
          <w:szCs w:val="24"/>
        </w:rPr>
        <w:t>овладевает</w:t>
      </w:r>
      <w:proofErr w:type="gramEnd"/>
      <w:r w:rsidRPr="000213CA">
        <w:rPr>
          <w:rFonts w:eastAsia="Times New Roman"/>
          <w:bCs/>
          <w:i/>
          <w:iCs/>
          <w:sz w:val="24"/>
          <w:szCs w:val="24"/>
        </w:rPr>
        <w:t xml:space="preserve"> определенной системой умений и навыков.</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 xml:space="preserve"> Развитие сохранных анализаторов:</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совершать мелкие точные координированные движения с предметами необходимыми в быту и в учебной деятельности;</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узнавать и </w:t>
      </w:r>
      <w:proofErr w:type="spellStart"/>
      <w:r w:rsidR="000213CA" w:rsidRPr="000213CA">
        <w:rPr>
          <w:rFonts w:eastAsia="Times New Roman"/>
          <w:sz w:val="24"/>
          <w:szCs w:val="24"/>
        </w:rPr>
        <w:t>локализовывать</w:t>
      </w:r>
      <w:proofErr w:type="spellEnd"/>
      <w:r w:rsidR="000213CA" w:rsidRPr="000213CA">
        <w:rPr>
          <w:rFonts w:eastAsia="Times New Roman"/>
          <w:sz w:val="24"/>
          <w:szCs w:val="24"/>
        </w:rPr>
        <w:t xml:space="preserve"> в пространстве звуки живой и неживой природы, голоса людей; </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оценивать удаленность, направленность источника звука в свободном пространстве;</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узнавать предметы окружающего пространства по их характерным запахам;</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узнавать с помощью остаточного зрения контуры и силуэты окружающих предметов.</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 xml:space="preserve">Развитие навыков ориентировки в </w:t>
      </w:r>
      <w:proofErr w:type="spellStart"/>
      <w:r w:rsidRPr="000213CA">
        <w:rPr>
          <w:rFonts w:eastAsia="Times New Roman"/>
          <w:i/>
          <w:sz w:val="24"/>
          <w:szCs w:val="24"/>
        </w:rPr>
        <w:t>микропространстве</w:t>
      </w:r>
      <w:proofErr w:type="spellEnd"/>
      <w:r w:rsidRPr="000213CA">
        <w:rPr>
          <w:rFonts w:eastAsia="Times New Roman"/>
          <w:i/>
          <w:sz w:val="24"/>
          <w:szCs w:val="24"/>
        </w:rPr>
        <w:t>:</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свободно ориентировать «на себе»;</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ориентироваться в </w:t>
      </w:r>
      <w:proofErr w:type="spellStart"/>
      <w:r w:rsidR="000213CA" w:rsidRPr="000213CA">
        <w:rPr>
          <w:rFonts w:eastAsia="Times New Roman"/>
          <w:sz w:val="24"/>
          <w:szCs w:val="24"/>
        </w:rPr>
        <w:t>микропространстве</w:t>
      </w:r>
      <w:proofErr w:type="spellEnd"/>
      <w:r w:rsidR="000213CA" w:rsidRPr="000213CA">
        <w:rPr>
          <w:rFonts w:eastAsia="Times New Roman"/>
          <w:sz w:val="24"/>
          <w:szCs w:val="24"/>
        </w:rPr>
        <w:t xml:space="preserve"> – на столе, в </w:t>
      </w:r>
      <w:proofErr w:type="spellStart"/>
      <w:r w:rsidR="000213CA" w:rsidRPr="000213CA">
        <w:rPr>
          <w:rFonts w:eastAsia="Times New Roman"/>
          <w:sz w:val="24"/>
          <w:szCs w:val="24"/>
        </w:rPr>
        <w:t>брайлевском</w:t>
      </w:r>
      <w:proofErr w:type="spellEnd"/>
      <w:r w:rsidR="000213CA" w:rsidRPr="000213CA">
        <w:rPr>
          <w:rFonts w:eastAsia="Times New Roman"/>
          <w:sz w:val="24"/>
          <w:szCs w:val="24"/>
        </w:rPr>
        <w:t xml:space="preserve"> приборе, азбуке – колодке по Брайлю (колодке </w:t>
      </w:r>
      <w:proofErr w:type="spellStart"/>
      <w:r w:rsidR="000213CA" w:rsidRPr="000213CA">
        <w:rPr>
          <w:rFonts w:eastAsia="Times New Roman"/>
          <w:sz w:val="24"/>
          <w:szCs w:val="24"/>
        </w:rPr>
        <w:t>шеститочия</w:t>
      </w:r>
      <w:proofErr w:type="spellEnd"/>
      <w:r w:rsidR="000213CA" w:rsidRPr="000213CA">
        <w:rPr>
          <w:rFonts w:eastAsia="Times New Roman"/>
          <w:sz w:val="24"/>
          <w:szCs w:val="24"/>
        </w:rPr>
        <w:t>);</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ориентироваться в рядах и столбцах рассыпной азбуки;</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ориентироваться на приборе «Ориентир».</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Формирование предметных и пространственных представлений:</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узнавать предметы, наполняющие знакомое окружающее пространство;</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узнавать предметы и объекты, наполняющие пришкольный участок и определять их пространственное местоположение.</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Обучение ориентировке в замкнутом и свободном пространстве, формирование топографических представлений:</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 xml:space="preserve">умением самостоятельно </w:t>
      </w:r>
      <w:proofErr w:type="gramStart"/>
      <w:r w:rsidR="000213CA" w:rsidRPr="000213CA">
        <w:rPr>
          <w:rFonts w:eastAsia="Times New Roman"/>
          <w:sz w:val="24"/>
          <w:szCs w:val="24"/>
        </w:rPr>
        <w:t>ориентироваться  в</w:t>
      </w:r>
      <w:proofErr w:type="gramEnd"/>
      <w:r w:rsidR="000213CA" w:rsidRPr="000213CA">
        <w:rPr>
          <w:rFonts w:eastAsia="Times New Roman"/>
          <w:sz w:val="24"/>
          <w:szCs w:val="24"/>
        </w:rPr>
        <w:t xml:space="preserve"> небольшом знакомом замкнутом пространстве;</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самостоятельно ориентироваться в школе и на пришкольном участке.</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Формирование правильной позы и жеста при обследовании предметов и ориентиров:</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занимать правильную позу в положении стоя, сидя за партой, столом, в кресле; при чтении, письме, обследовании предметов на горизонтальной плоскости;</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занимать правильную позу при обследовании больших предметов, обнаружении и обходе препятствий, обследовании предметов, находящихся выше или ниже роста обучающегося, при выходе и входе в транспортное средство;</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занимать правильную позу при поиске упавшего предмета.</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Совместная ориентировка со зрячим:</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соблюдать позу при совместном передвижении;</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передвигаться совместно со сверстником и/или взрослым в школе при проходе в двери помещения, при спуске и подъеме по лестнице;</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передвигаться с сопровождающим в незнакомом свободном пространстве, используя трость;</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обращаться за помощью к воспитателю, учителю и зрячим товарищам.</w:t>
      </w:r>
    </w:p>
    <w:p w:rsidR="000213CA" w:rsidRPr="000213CA" w:rsidRDefault="000213CA" w:rsidP="000213CA">
      <w:pPr>
        <w:pStyle w:val="a5"/>
        <w:jc w:val="both"/>
        <w:rPr>
          <w:rFonts w:eastAsia="Times New Roman"/>
          <w:i/>
          <w:sz w:val="24"/>
          <w:szCs w:val="24"/>
        </w:rPr>
      </w:pPr>
      <w:r w:rsidRPr="000213CA">
        <w:rPr>
          <w:rFonts w:eastAsia="Times New Roman"/>
          <w:i/>
          <w:sz w:val="24"/>
          <w:szCs w:val="24"/>
        </w:rPr>
        <w:t xml:space="preserve">Обучение пользоваться тростью и другими </w:t>
      </w:r>
      <w:proofErr w:type="spellStart"/>
      <w:r w:rsidRPr="000213CA">
        <w:rPr>
          <w:rFonts w:eastAsia="Times New Roman"/>
          <w:i/>
          <w:sz w:val="24"/>
          <w:szCs w:val="24"/>
        </w:rPr>
        <w:t>тифлотехническими</w:t>
      </w:r>
      <w:proofErr w:type="spellEnd"/>
      <w:r w:rsidRPr="000213CA">
        <w:rPr>
          <w:rFonts w:eastAsia="Times New Roman"/>
          <w:i/>
          <w:sz w:val="24"/>
          <w:szCs w:val="24"/>
        </w:rPr>
        <w:t xml:space="preserve"> средствами ориентировки:</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обращаться с тростью в помещениях школы, на пришкольном участке;</w:t>
      </w:r>
    </w:p>
    <w:p w:rsidR="000213CA" w:rsidRPr="000213CA" w:rsidRDefault="00C81999" w:rsidP="000213CA">
      <w:pPr>
        <w:pStyle w:val="a5"/>
        <w:jc w:val="both"/>
        <w:rPr>
          <w:rFonts w:eastAsia="Times New Roman"/>
          <w:sz w:val="24"/>
          <w:szCs w:val="24"/>
        </w:rPr>
      </w:pPr>
      <w:r>
        <w:rPr>
          <w:rFonts w:eastAsia="Times New Roman"/>
          <w:sz w:val="24"/>
          <w:szCs w:val="24"/>
        </w:rPr>
        <w:t>-</w:t>
      </w:r>
      <w:r w:rsidR="000213CA" w:rsidRPr="000213CA">
        <w:rPr>
          <w:rFonts w:eastAsia="Times New Roman"/>
          <w:sz w:val="24"/>
          <w:szCs w:val="24"/>
        </w:rPr>
        <w:t>умением использовать трость при подъеме и спуске с лестницы.</w:t>
      </w:r>
    </w:p>
    <w:p w:rsidR="000213CA" w:rsidRDefault="000213CA" w:rsidP="000F78D7">
      <w:pPr>
        <w:spacing w:line="248" w:lineRule="auto"/>
        <w:ind w:right="-259"/>
        <w:rPr>
          <w:rFonts w:eastAsia="Times New Roman"/>
          <w:b/>
          <w:bCs/>
          <w:sz w:val="27"/>
          <w:szCs w:val="27"/>
        </w:rPr>
      </w:pPr>
    </w:p>
    <w:p w:rsidR="00D7760C" w:rsidRPr="00D7760C" w:rsidRDefault="00D7760C" w:rsidP="00D7760C">
      <w:pPr>
        <w:pStyle w:val="a5"/>
        <w:rPr>
          <w:rFonts w:eastAsia="Times New Roman"/>
          <w:b/>
        </w:rPr>
      </w:pPr>
      <w:r w:rsidRPr="00D7760C">
        <w:rPr>
          <w:rFonts w:eastAsia="Times New Roman"/>
          <w:b/>
        </w:rPr>
        <w:t xml:space="preserve">1.3. Система оценки достижения планируемых результатов освоения слепыми обучающимися с </w:t>
      </w:r>
      <w:r w:rsidRPr="00D7760C">
        <w:rPr>
          <w:rFonts w:eastAsia="Times New Roman"/>
          <w:b/>
          <w:kern w:val="3"/>
        </w:rPr>
        <w:t>легкой умственной отсталостью (интеллектуальными нарушениями)</w:t>
      </w:r>
      <w:r w:rsidR="00D37A51">
        <w:rPr>
          <w:rFonts w:eastAsia="Times New Roman"/>
          <w:b/>
          <w:kern w:val="3"/>
        </w:rPr>
        <w:t xml:space="preserve"> </w:t>
      </w:r>
      <w:r w:rsidRPr="00D7760C">
        <w:rPr>
          <w:rFonts w:eastAsia="Times New Roman"/>
          <w:b/>
        </w:rPr>
        <w:t>адаптированной основной общеобразовательной программы начального общего образования</w:t>
      </w:r>
    </w:p>
    <w:p w:rsidR="005F4DE7" w:rsidRDefault="005F4DE7" w:rsidP="005F4DE7">
      <w:pPr>
        <w:ind w:right="360"/>
        <w:jc w:val="center"/>
        <w:rPr>
          <w:rFonts w:eastAsia="Times New Roman"/>
          <w:b/>
          <w:bCs/>
          <w:sz w:val="24"/>
          <w:szCs w:val="24"/>
        </w:rPr>
      </w:pPr>
    </w:p>
    <w:p w:rsidR="005F4DE7" w:rsidRDefault="005F4DE7" w:rsidP="005F4DE7">
      <w:pPr>
        <w:ind w:right="360"/>
        <w:jc w:val="center"/>
        <w:rPr>
          <w:sz w:val="20"/>
          <w:szCs w:val="20"/>
        </w:rPr>
      </w:pPr>
      <w:r>
        <w:rPr>
          <w:rFonts w:eastAsia="Times New Roman"/>
          <w:b/>
          <w:bCs/>
          <w:sz w:val="24"/>
          <w:szCs w:val="24"/>
        </w:rPr>
        <w:t>1.3.1. Цели, задачи и принципы системы оценки</w:t>
      </w:r>
    </w:p>
    <w:p w:rsidR="005F4DE7" w:rsidRDefault="005F4DE7" w:rsidP="005F4DE7">
      <w:pPr>
        <w:spacing w:line="3" w:lineRule="exact"/>
        <w:rPr>
          <w:sz w:val="20"/>
          <w:szCs w:val="20"/>
        </w:rPr>
      </w:pPr>
    </w:p>
    <w:p w:rsidR="005F4DE7" w:rsidRDefault="005F4DE7" w:rsidP="005F4DE7">
      <w:pPr>
        <w:ind w:right="340"/>
        <w:jc w:val="center"/>
        <w:rPr>
          <w:sz w:val="20"/>
          <w:szCs w:val="20"/>
        </w:rPr>
      </w:pPr>
      <w:r>
        <w:rPr>
          <w:rFonts w:eastAsia="Times New Roman"/>
          <w:b/>
          <w:bCs/>
          <w:sz w:val="24"/>
          <w:szCs w:val="24"/>
        </w:rPr>
        <w:t>достижения планируемых результатов</w:t>
      </w:r>
    </w:p>
    <w:p w:rsidR="000213CA" w:rsidRDefault="000213CA">
      <w:pPr>
        <w:spacing w:line="248" w:lineRule="auto"/>
        <w:ind w:right="-259"/>
        <w:jc w:val="center"/>
        <w:rPr>
          <w:rFonts w:eastAsia="Times New Roman"/>
          <w:b/>
          <w:bCs/>
          <w:sz w:val="27"/>
          <w:szCs w:val="27"/>
        </w:rPr>
      </w:pPr>
    </w:p>
    <w:p w:rsidR="005F4DE7" w:rsidRDefault="005F4DE7" w:rsidP="005F4DE7">
      <w:pPr>
        <w:spacing w:line="237" w:lineRule="auto"/>
        <w:ind w:left="120" w:right="460" w:firstLine="567"/>
        <w:jc w:val="both"/>
        <w:rPr>
          <w:sz w:val="20"/>
          <w:szCs w:val="20"/>
        </w:rPr>
      </w:pPr>
      <w:r>
        <w:rPr>
          <w:rFonts w:eastAsia="Times New Roman"/>
          <w:sz w:val="23"/>
          <w:szCs w:val="23"/>
        </w:rPr>
        <w:t xml:space="preserve">Основными </w:t>
      </w:r>
      <w:r>
        <w:rPr>
          <w:rFonts w:eastAsia="Times New Roman"/>
          <w:b/>
          <w:bCs/>
          <w:sz w:val="23"/>
          <w:szCs w:val="23"/>
        </w:rPr>
        <w:t>целями</w:t>
      </w:r>
      <w:r>
        <w:rPr>
          <w:rFonts w:eastAsia="Times New Roman"/>
          <w:sz w:val="23"/>
          <w:szCs w:val="23"/>
        </w:rPr>
        <w:t xml:space="preserve"> оценочной деятельности в соответствии с требованиями Стандарта являются оценка </w:t>
      </w:r>
      <w:proofErr w:type="gramStart"/>
      <w:r>
        <w:rPr>
          <w:rFonts w:eastAsia="Times New Roman"/>
          <w:sz w:val="23"/>
          <w:szCs w:val="23"/>
        </w:rPr>
        <w:t>образовательных достижений</w:t>
      </w:r>
      <w:proofErr w:type="gramEnd"/>
      <w:r>
        <w:rPr>
          <w:rFonts w:eastAsia="Times New Roman"/>
          <w:sz w:val="23"/>
          <w:szCs w:val="23"/>
        </w:rPr>
        <w:t xml:space="preserve"> обучающихся и оценка результатов деятельности образовательного учреждения и педагогических кадров.</w:t>
      </w:r>
    </w:p>
    <w:p w:rsidR="005F4DE7" w:rsidRDefault="005F4DE7" w:rsidP="005F4DE7">
      <w:pPr>
        <w:spacing w:line="13" w:lineRule="exact"/>
        <w:rPr>
          <w:sz w:val="20"/>
          <w:szCs w:val="20"/>
        </w:rPr>
      </w:pPr>
    </w:p>
    <w:p w:rsidR="005F4DE7" w:rsidRDefault="005F4DE7" w:rsidP="005F4DE7">
      <w:pPr>
        <w:spacing w:line="233" w:lineRule="auto"/>
        <w:ind w:left="120" w:right="460" w:firstLine="567"/>
        <w:jc w:val="both"/>
        <w:rPr>
          <w:sz w:val="20"/>
          <w:szCs w:val="20"/>
        </w:rPr>
      </w:pPr>
      <w:r>
        <w:rPr>
          <w:rFonts w:eastAsia="Times New Roman"/>
          <w:sz w:val="23"/>
          <w:szCs w:val="23"/>
        </w:rPr>
        <w:t xml:space="preserve">Система оценки достижения обучающимися с умственной отсталостью планируемых результатов освоения АООП НОО призвана решить следующие </w:t>
      </w:r>
      <w:r>
        <w:rPr>
          <w:rFonts w:eastAsia="Times New Roman"/>
          <w:b/>
          <w:bCs/>
          <w:sz w:val="23"/>
          <w:szCs w:val="23"/>
        </w:rPr>
        <w:t>задачи:</w:t>
      </w:r>
    </w:p>
    <w:p w:rsidR="00D7760C" w:rsidRPr="00D7760C" w:rsidRDefault="00D7760C" w:rsidP="00D7760C">
      <w:pPr>
        <w:ind w:firstLine="708"/>
        <w:jc w:val="both"/>
        <w:rPr>
          <w:rFonts w:eastAsia="Times New Roman"/>
          <w:sz w:val="24"/>
          <w:szCs w:val="24"/>
        </w:rPr>
      </w:pPr>
    </w:p>
    <w:p w:rsidR="00D7760C" w:rsidRPr="00D7760C" w:rsidRDefault="00D7760C" w:rsidP="00D7760C">
      <w:pPr>
        <w:pStyle w:val="a5"/>
        <w:jc w:val="both"/>
        <w:rPr>
          <w:rFonts w:eastAsia="Times New Roman"/>
          <w:sz w:val="24"/>
          <w:szCs w:val="24"/>
        </w:rPr>
      </w:pPr>
      <w:r>
        <w:rPr>
          <w:rFonts w:eastAsia="Times New Roman"/>
          <w:sz w:val="24"/>
          <w:szCs w:val="24"/>
        </w:rPr>
        <w:lastRenderedPageBreak/>
        <w:t>-</w:t>
      </w:r>
      <w:r w:rsidRPr="00D7760C">
        <w:rPr>
          <w:rFonts w:eastAsia="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D7760C" w:rsidRPr="00D7760C" w:rsidRDefault="00D7760C" w:rsidP="00D7760C">
      <w:pPr>
        <w:pStyle w:val="a5"/>
        <w:jc w:val="both"/>
        <w:rPr>
          <w:rFonts w:eastAsia="Times New Roman"/>
          <w:sz w:val="24"/>
          <w:szCs w:val="24"/>
        </w:rPr>
      </w:pPr>
      <w:r>
        <w:rPr>
          <w:rFonts w:eastAsia="Times New Roman"/>
          <w:sz w:val="24"/>
          <w:szCs w:val="24"/>
        </w:rPr>
        <w:t>-</w:t>
      </w:r>
      <w:r w:rsidRPr="00D7760C">
        <w:rPr>
          <w:rFonts w:eastAsia="Times New Roman"/>
          <w:sz w:val="24"/>
          <w:szCs w:val="24"/>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НОО, курсов коррекционно-развивающей области и формирование базовых учебных действий;</w:t>
      </w:r>
    </w:p>
    <w:p w:rsidR="00D7760C" w:rsidRPr="00D7760C" w:rsidRDefault="00D7760C" w:rsidP="00D7760C">
      <w:pPr>
        <w:pStyle w:val="a5"/>
        <w:jc w:val="both"/>
        <w:rPr>
          <w:rFonts w:eastAsia="Times New Roman"/>
          <w:sz w:val="24"/>
          <w:szCs w:val="24"/>
        </w:rPr>
      </w:pPr>
      <w:r>
        <w:rPr>
          <w:rFonts w:eastAsia="Times New Roman"/>
          <w:sz w:val="24"/>
          <w:szCs w:val="24"/>
        </w:rPr>
        <w:t>-</w:t>
      </w:r>
      <w:r w:rsidRPr="00D7760C">
        <w:rPr>
          <w:rFonts w:eastAsia="Times New Roman"/>
          <w:sz w:val="24"/>
          <w:szCs w:val="24"/>
        </w:rPr>
        <w:t>обеспечивать комплексный подход к оценке результатов освоение АООП НОО, позволяющий вести оценку предметных и личностных результатов НОО;</w:t>
      </w:r>
    </w:p>
    <w:p w:rsidR="00D7760C" w:rsidRPr="00D7760C" w:rsidRDefault="00D7760C" w:rsidP="00D7760C">
      <w:pPr>
        <w:pStyle w:val="a5"/>
        <w:jc w:val="both"/>
        <w:rPr>
          <w:rFonts w:eastAsia="Times New Roman"/>
          <w:sz w:val="24"/>
          <w:szCs w:val="24"/>
        </w:rPr>
      </w:pPr>
      <w:r>
        <w:rPr>
          <w:rFonts w:eastAsia="Times New Roman"/>
          <w:sz w:val="24"/>
          <w:szCs w:val="24"/>
        </w:rPr>
        <w:t>-</w:t>
      </w:r>
      <w:r w:rsidRPr="00D7760C">
        <w:rPr>
          <w:rFonts w:eastAsia="Times New Roman"/>
          <w:sz w:val="24"/>
          <w:szCs w:val="24"/>
        </w:rPr>
        <w:t xml:space="preserve">предусматривать оценку достижений обучающихся, освоивших АООП НОО; </w:t>
      </w:r>
    </w:p>
    <w:p w:rsidR="00D7760C" w:rsidRPr="00D7760C" w:rsidRDefault="00D7760C" w:rsidP="00D7760C">
      <w:pPr>
        <w:pStyle w:val="a5"/>
        <w:jc w:val="both"/>
        <w:rPr>
          <w:rFonts w:eastAsia="Times New Roman"/>
          <w:sz w:val="24"/>
          <w:szCs w:val="24"/>
        </w:rPr>
      </w:pPr>
      <w:r>
        <w:rPr>
          <w:rFonts w:eastAsia="Times New Roman"/>
          <w:sz w:val="24"/>
          <w:szCs w:val="24"/>
        </w:rPr>
        <w:t>-</w:t>
      </w:r>
      <w:r w:rsidRPr="00D7760C">
        <w:rPr>
          <w:rFonts w:eastAsia="Times New Roman"/>
          <w:sz w:val="24"/>
          <w:szCs w:val="24"/>
        </w:rPr>
        <w:t>осуществлять оценку динамики учебных достижений обучающихся.</w:t>
      </w:r>
    </w:p>
    <w:p w:rsidR="00D7760C" w:rsidRPr="00D7760C" w:rsidRDefault="00D7760C" w:rsidP="00D7760C">
      <w:pPr>
        <w:jc w:val="both"/>
        <w:rPr>
          <w:rFonts w:eastAsia="Times New Roman"/>
        </w:rPr>
      </w:pPr>
    </w:p>
    <w:p w:rsidR="005F4DE7" w:rsidRDefault="005F4DE7" w:rsidP="00D7760C">
      <w:pPr>
        <w:jc w:val="both"/>
        <w:rPr>
          <w:rFonts w:eastAsia="Times New Roman"/>
          <w:sz w:val="24"/>
          <w:szCs w:val="24"/>
        </w:rPr>
      </w:pPr>
    </w:p>
    <w:p w:rsidR="005F4DE7" w:rsidRDefault="005F4DE7" w:rsidP="005F4DE7">
      <w:pPr>
        <w:spacing w:line="235" w:lineRule="auto"/>
        <w:ind w:left="120" w:right="460" w:firstLine="567"/>
        <w:jc w:val="both"/>
        <w:rPr>
          <w:sz w:val="20"/>
          <w:szCs w:val="20"/>
        </w:rPr>
      </w:pPr>
      <w:r>
        <w:rPr>
          <w:rFonts w:eastAsia="Times New Roman"/>
          <w:sz w:val="23"/>
          <w:szCs w:val="23"/>
        </w:rPr>
        <w:t xml:space="preserve">Результаты </w:t>
      </w:r>
      <w:proofErr w:type="gramStart"/>
      <w:r>
        <w:rPr>
          <w:rFonts w:eastAsia="Times New Roman"/>
          <w:sz w:val="23"/>
          <w:szCs w:val="23"/>
        </w:rPr>
        <w:t>достижений</w:t>
      </w:r>
      <w:proofErr w:type="gramEnd"/>
      <w:r>
        <w:rPr>
          <w:rFonts w:eastAsia="Times New Roman"/>
          <w:sz w:val="23"/>
          <w:szCs w:val="23"/>
        </w:rPr>
        <w:t xml:space="preserve"> обучающихся с умственной отсталостью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w:t>
      </w:r>
    </w:p>
    <w:p w:rsidR="005F4DE7" w:rsidRDefault="005F4DE7" w:rsidP="005F4DE7">
      <w:pPr>
        <w:spacing w:line="2" w:lineRule="exact"/>
        <w:rPr>
          <w:sz w:val="20"/>
          <w:szCs w:val="20"/>
        </w:rPr>
      </w:pPr>
    </w:p>
    <w:p w:rsidR="005F4DE7" w:rsidRDefault="005F4DE7" w:rsidP="005F4DE7">
      <w:pPr>
        <w:ind w:left="120"/>
        <w:rPr>
          <w:sz w:val="20"/>
          <w:szCs w:val="20"/>
        </w:rPr>
      </w:pPr>
      <w:r>
        <w:rPr>
          <w:rFonts w:eastAsia="Times New Roman"/>
          <w:b/>
          <w:bCs/>
          <w:sz w:val="23"/>
          <w:szCs w:val="23"/>
        </w:rPr>
        <w:t>принципы:</w:t>
      </w:r>
    </w:p>
    <w:p w:rsidR="005F4DE7" w:rsidRDefault="005F4DE7" w:rsidP="0058108A">
      <w:pPr>
        <w:numPr>
          <w:ilvl w:val="0"/>
          <w:numId w:val="16"/>
        </w:numPr>
        <w:tabs>
          <w:tab w:val="left" w:pos="826"/>
        </w:tabs>
        <w:spacing w:line="235" w:lineRule="auto"/>
        <w:ind w:left="840" w:right="320" w:hanging="359"/>
        <w:jc w:val="both"/>
        <w:rPr>
          <w:rFonts w:eastAsia="Times New Roman"/>
          <w:sz w:val="23"/>
          <w:szCs w:val="23"/>
        </w:rPr>
      </w:pPr>
      <w:r>
        <w:rPr>
          <w:rFonts w:eastAsia="Times New Roman"/>
          <w:sz w:val="23"/>
          <w:szCs w:val="23"/>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F4DE7" w:rsidRDefault="005F4DE7" w:rsidP="005F4DE7">
      <w:pPr>
        <w:spacing w:line="15" w:lineRule="exact"/>
        <w:rPr>
          <w:rFonts w:eastAsia="Times New Roman"/>
          <w:sz w:val="23"/>
          <w:szCs w:val="23"/>
        </w:rPr>
      </w:pPr>
    </w:p>
    <w:p w:rsidR="005F4DE7" w:rsidRDefault="005F4DE7" w:rsidP="0058108A">
      <w:pPr>
        <w:numPr>
          <w:ilvl w:val="0"/>
          <w:numId w:val="16"/>
        </w:numPr>
        <w:tabs>
          <w:tab w:val="left" w:pos="826"/>
        </w:tabs>
        <w:spacing w:line="233" w:lineRule="auto"/>
        <w:ind w:left="840" w:right="320" w:hanging="359"/>
        <w:rPr>
          <w:rFonts w:eastAsia="Times New Roman"/>
          <w:sz w:val="23"/>
          <w:szCs w:val="23"/>
        </w:rPr>
      </w:pPr>
      <w:r>
        <w:rPr>
          <w:rFonts w:eastAsia="Times New Roman"/>
          <w:sz w:val="23"/>
          <w:szCs w:val="23"/>
        </w:rPr>
        <w:t>объективности оценки, раскрывающей динамику достижений и качественных изменений в психическом и социальном развитии обучающихся;</w:t>
      </w:r>
    </w:p>
    <w:p w:rsidR="005F4DE7" w:rsidRDefault="005F4DE7" w:rsidP="005F4DE7">
      <w:pPr>
        <w:spacing w:line="14" w:lineRule="exact"/>
        <w:rPr>
          <w:rFonts w:eastAsia="Times New Roman"/>
          <w:sz w:val="23"/>
          <w:szCs w:val="23"/>
        </w:rPr>
      </w:pPr>
    </w:p>
    <w:p w:rsidR="005F4DE7" w:rsidRDefault="005F4DE7" w:rsidP="0058108A">
      <w:pPr>
        <w:numPr>
          <w:ilvl w:val="0"/>
          <w:numId w:val="16"/>
        </w:numPr>
        <w:tabs>
          <w:tab w:val="left" w:pos="826"/>
        </w:tabs>
        <w:spacing w:line="233" w:lineRule="auto"/>
        <w:ind w:left="840" w:right="320" w:hanging="359"/>
        <w:rPr>
          <w:rFonts w:eastAsia="Times New Roman"/>
          <w:sz w:val="23"/>
          <w:szCs w:val="23"/>
        </w:rPr>
      </w:pPr>
      <w:r>
        <w:rPr>
          <w:rFonts w:eastAsia="Times New Roman"/>
          <w:sz w:val="23"/>
          <w:szCs w:val="23"/>
        </w:rPr>
        <w:t>единства параметров, критериев и инструментария оценки достижений в освоении содержания АООП, что сможет обеспечить объективность оценки.</w:t>
      </w:r>
    </w:p>
    <w:p w:rsidR="005F4DE7" w:rsidRDefault="005F4DE7" w:rsidP="005F4DE7">
      <w:pPr>
        <w:spacing w:line="14" w:lineRule="exact"/>
        <w:rPr>
          <w:sz w:val="20"/>
          <w:szCs w:val="20"/>
        </w:rPr>
      </w:pPr>
    </w:p>
    <w:p w:rsidR="005F4DE7" w:rsidRDefault="005F4DE7" w:rsidP="005F4DE7">
      <w:pPr>
        <w:spacing w:line="237" w:lineRule="auto"/>
        <w:ind w:left="120" w:right="300" w:firstLine="567"/>
        <w:jc w:val="both"/>
        <w:rPr>
          <w:sz w:val="20"/>
          <w:szCs w:val="20"/>
        </w:rPr>
      </w:pPr>
      <w:r>
        <w:rPr>
          <w:rFonts w:eastAsia="Times New Roman"/>
          <w:sz w:val="23"/>
          <w:szCs w:val="23"/>
        </w:rPr>
        <w:t xml:space="preserve">Эти принципы отражают целостность системы </w:t>
      </w:r>
      <w:proofErr w:type="gramStart"/>
      <w:r>
        <w:rPr>
          <w:rFonts w:eastAsia="Times New Roman"/>
          <w:sz w:val="23"/>
          <w:szCs w:val="23"/>
        </w:rPr>
        <w:t>образования</w:t>
      </w:r>
      <w:proofErr w:type="gramEnd"/>
      <w:r>
        <w:rPr>
          <w:rFonts w:eastAsia="Times New Roman"/>
          <w:sz w:val="23"/>
          <w:szCs w:val="23"/>
        </w:rPr>
        <w:t xml:space="preserve"> обучающихся с умственной отсталостью, представляют обобщенные характеристики оценки их учебных и личностных достижений.</w:t>
      </w:r>
    </w:p>
    <w:p w:rsidR="005F4DE7" w:rsidRDefault="005F4DE7" w:rsidP="005F4DE7">
      <w:pPr>
        <w:spacing w:line="13" w:lineRule="exact"/>
        <w:rPr>
          <w:sz w:val="20"/>
          <w:szCs w:val="20"/>
        </w:rPr>
      </w:pPr>
    </w:p>
    <w:p w:rsidR="005F4DE7" w:rsidRDefault="005F4DE7" w:rsidP="005F4DE7">
      <w:pPr>
        <w:spacing w:line="233" w:lineRule="auto"/>
        <w:ind w:left="120" w:right="300" w:firstLine="567"/>
        <w:jc w:val="both"/>
        <w:rPr>
          <w:sz w:val="20"/>
          <w:szCs w:val="20"/>
        </w:rPr>
      </w:pPr>
      <w:r>
        <w:rPr>
          <w:rFonts w:eastAsia="Times New Roman"/>
          <w:sz w:val="24"/>
          <w:szCs w:val="24"/>
        </w:rPr>
        <w:t xml:space="preserve">Обеспечение дифференцированной оценки </w:t>
      </w:r>
      <w:proofErr w:type="gramStart"/>
      <w:r>
        <w:rPr>
          <w:rFonts w:eastAsia="Times New Roman"/>
          <w:sz w:val="24"/>
          <w:szCs w:val="24"/>
        </w:rPr>
        <w:t>достижений</w:t>
      </w:r>
      <w:proofErr w:type="gramEnd"/>
      <w:r>
        <w:rPr>
          <w:rFonts w:eastAsia="Times New Roman"/>
          <w:sz w:val="24"/>
          <w:szCs w:val="24"/>
        </w:rPr>
        <w:t xml:space="preserve"> обучающихся с умственной отсталостью имеет определяющее значение для оценки качества образования.</w:t>
      </w:r>
    </w:p>
    <w:p w:rsidR="005F4DE7" w:rsidRDefault="005F4DE7" w:rsidP="005F4DE7">
      <w:pPr>
        <w:spacing w:line="16" w:lineRule="exact"/>
        <w:rPr>
          <w:sz w:val="20"/>
          <w:szCs w:val="20"/>
        </w:rPr>
      </w:pPr>
    </w:p>
    <w:p w:rsidR="005F4DE7" w:rsidRDefault="005F4DE7" w:rsidP="005F4DE7">
      <w:pPr>
        <w:spacing w:line="236" w:lineRule="auto"/>
        <w:ind w:left="120" w:right="300" w:firstLine="567"/>
        <w:jc w:val="both"/>
        <w:rPr>
          <w:sz w:val="20"/>
          <w:szCs w:val="20"/>
        </w:rPr>
      </w:pPr>
      <w:r>
        <w:rPr>
          <w:rFonts w:eastAsia="Times New Roman"/>
          <w:sz w:val="24"/>
          <w:szCs w:val="24"/>
        </w:rPr>
        <w:t>Система оценки планируемых результатов освоения АООП НОО включает описание организации и содержания промежуточной и итоговой аттестации обучающихся в рамках урочной и внеурочной деятельности.</w:t>
      </w:r>
    </w:p>
    <w:p w:rsidR="005F4DE7" w:rsidRDefault="005F4DE7" w:rsidP="005F4DE7">
      <w:pPr>
        <w:spacing w:line="12" w:lineRule="exact"/>
        <w:rPr>
          <w:sz w:val="20"/>
          <w:szCs w:val="20"/>
        </w:rPr>
      </w:pPr>
    </w:p>
    <w:p w:rsidR="005F4DE7" w:rsidRPr="009612AD" w:rsidRDefault="005F4DE7" w:rsidP="009612AD">
      <w:pPr>
        <w:numPr>
          <w:ilvl w:val="0"/>
          <w:numId w:val="17"/>
        </w:numPr>
        <w:tabs>
          <w:tab w:val="left" w:pos="1061"/>
        </w:tabs>
        <w:spacing w:line="235" w:lineRule="auto"/>
        <w:ind w:left="120" w:right="300" w:firstLine="567"/>
        <w:rPr>
          <w:rFonts w:eastAsia="Times New Roman"/>
          <w:sz w:val="24"/>
          <w:szCs w:val="24"/>
        </w:rPr>
      </w:pPr>
      <w:r>
        <w:rPr>
          <w:rFonts w:eastAsia="Times New Roman"/>
          <w:sz w:val="24"/>
          <w:szCs w:val="24"/>
        </w:rPr>
        <w:t xml:space="preserve">соответствии с требованиями Стандарта для обучающихся с умственной отсталостью оценке подлежат </w:t>
      </w:r>
      <w:r>
        <w:rPr>
          <w:rFonts w:eastAsia="Times New Roman"/>
          <w:b/>
          <w:bCs/>
          <w:sz w:val="24"/>
          <w:szCs w:val="24"/>
        </w:rPr>
        <w:t>личностные и предметные результаты.</w:t>
      </w:r>
    </w:p>
    <w:p w:rsidR="005F4DE7" w:rsidRDefault="005F4DE7" w:rsidP="005F4DE7">
      <w:pPr>
        <w:ind w:right="180"/>
        <w:jc w:val="center"/>
        <w:rPr>
          <w:sz w:val="20"/>
          <w:szCs w:val="20"/>
        </w:rPr>
      </w:pPr>
      <w:r>
        <w:rPr>
          <w:rFonts w:eastAsia="Times New Roman"/>
          <w:b/>
          <w:bCs/>
          <w:sz w:val="24"/>
          <w:szCs w:val="24"/>
        </w:rPr>
        <w:t>1.3.2. Оценка достижения личностных результатов</w:t>
      </w:r>
    </w:p>
    <w:p w:rsidR="005F4DE7" w:rsidRDefault="005F4DE7" w:rsidP="005F4DE7">
      <w:pPr>
        <w:spacing w:line="6" w:lineRule="exact"/>
        <w:rPr>
          <w:sz w:val="20"/>
          <w:szCs w:val="20"/>
        </w:rPr>
      </w:pPr>
    </w:p>
    <w:p w:rsidR="005F4DE7" w:rsidRDefault="005F4DE7" w:rsidP="005F4DE7">
      <w:pPr>
        <w:spacing w:line="236" w:lineRule="auto"/>
        <w:ind w:left="120" w:right="300" w:firstLine="567"/>
        <w:jc w:val="both"/>
        <w:rPr>
          <w:sz w:val="20"/>
          <w:szCs w:val="20"/>
        </w:rPr>
      </w:pPr>
      <w:r>
        <w:rPr>
          <w:rFonts w:eastAsia="Times New Roman"/>
          <w:sz w:val="23"/>
          <w:szCs w:val="23"/>
        </w:rPr>
        <w:t xml:space="preserve">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w:t>
      </w:r>
      <w:proofErr w:type="gramStart"/>
      <w:r>
        <w:rPr>
          <w:rFonts w:eastAsia="Times New Roman"/>
          <w:sz w:val="23"/>
          <w:szCs w:val="23"/>
        </w:rPr>
        <w:t>социальных отношений</w:t>
      </w:r>
      <w:proofErr w:type="gramEnd"/>
      <w:r>
        <w:rPr>
          <w:rFonts w:eastAsia="Times New Roman"/>
          <w:sz w:val="23"/>
          <w:szCs w:val="23"/>
        </w:rPr>
        <w:t xml:space="preserve"> обучающихся в различных средах.</w:t>
      </w:r>
    </w:p>
    <w:p w:rsidR="005F4DE7" w:rsidRDefault="005F4DE7" w:rsidP="005F4DE7">
      <w:pPr>
        <w:spacing w:line="21" w:lineRule="exact"/>
        <w:rPr>
          <w:sz w:val="20"/>
          <w:szCs w:val="20"/>
        </w:rPr>
      </w:pPr>
    </w:p>
    <w:p w:rsidR="005F4DE7" w:rsidRDefault="005F4DE7" w:rsidP="005F4DE7">
      <w:pPr>
        <w:spacing w:line="235" w:lineRule="auto"/>
        <w:ind w:left="120" w:right="320" w:firstLine="567"/>
        <w:jc w:val="both"/>
        <w:rPr>
          <w:sz w:val="20"/>
          <w:szCs w:val="20"/>
        </w:rPr>
      </w:pPr>
      <w:r>
        <w:rPr>
          <w:rFonts w:eastAsia="Times New Roman"/>
          <w:sz w:val="23"/>
          <w:szCs w:val="23"/>
        </w:rPr>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w:t>
      </w:r>
    </w:p>
    <w:p w:rsidR="005F4DE7" w:rsidRDefault="005F4DE7" w:rsidP="005F4DE7">
      <w:pPr>
        <w:spacing w:line="15" w:lineRule="exact"/>
        <w:rPr>
          <w:sz w:val="20"/>
          <w:szCs w:val="20"/>
        </w:rPr>
      </w:pPr>
    </w:p>
    <w:p w:rsidR="005F4DE7" w:rsidRDefault="005F4DE7" w:rsidP="005F4DE7">
      <w:pPr>
        <w:spacing w:line="239" w:lineRule="auto"/>
        <w:ind w:left="120" w:right="300" w:firstLine="567"/>
        <w:jc w:val="both"/>
        <w:rPr>
          <w:sz w:val="20"/>
          <w:szCs w:val="20"/>
        </w:rPr>
      </w:pPr>
      <w:r>
        <w:rPr>
          <w:rFonts w:eastAsia="Times New Roman"/>
          <w:sz w:val="23"/>
          <w:szCs w:val="23"/>
        </w:rPr>
        <w:t xml:space="preserve">Всестороння и комплексная оценка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образовательного учреждения включает педагогических работников (учителей, воспитателей, учителя-дефектолога, учителя-логопеда, педагога-психолога, социального педагога), которые хорошо знают ученика. Для полноты оценки личностных результатов освоения обучающимися с умственной отсталостью АООП НОО учитывается мнение родителей (законных представителей), поскольку основой оценки служит анализ изменений </w:t>
      </w:r>
      <w:proofErr w:type="gramStart"/>
      <w:r>
        <w:rPr>
          <w:rFonts w:eastAsia="Times New Roman"/>
          <w:sz w:val="23"/>
          <w:szCs w:val="23"/>
        </w:rPr>
        <w:t>поведения</w:t>
      </w:r>
      <w:proofErr w:type="gramEnd"/>
      <w:r>
        <w:rPr>
          <w:rFonts w:eastAsia="Times New Roman"/>
          <w:sz w:val="23"/>
          <w:szCs w:val="23"/>
        </w:rPr>
        <w:t xml:space="preserve"> обучающегося в повседневной жизни в различных социальных средах (школьной и семейной). Подобная оценка необходима экспертной группе для выработки ориентиров в описании динамики развития социальной (жизненной) компетенции ребенка.</w:t>
      </w:r>
    </w:p>
    <w:p w:rsidR="005F4DE7" w:rsidRDefault="005F4DE7" w:rsidP="005F4DE7">
      <w:pPr>
        <w:spacing w:line="13" w:lineRule="exact"/>
        <w:rPr>
          <w:sz w:val="20"/>
          <w:szCs w:val="20"/>
        </w:rPr>
      </w:pPr>
    </w:p>
    <w:p w:rsidR="005F4DE7" w:rsidRDefault="005F4DE7" w:rsidP="005F4DE7">
      <w:pPr>
        <w:spacing w:line="236" w:lineRule="auto"/>
        <w:ind w:left="120" w:right="300" w:firstLine="567"/>
        <w:jc w:val="both"/>
        <w:rPr>
          <w:sz w:val="20"/>
          <w:szCs w:val="20"/>
        </w:rPr>
      </w:pPr>
      <w:r>
        <w:rPr>
          <w:rFonts w:eastAsia="Times New Roman"/>
          <w:sz w:val="23"/>
          <w:szCs w:val="23"/>
        </w:rPr>
        <w:t>Основной формой работы участников экспертной группы является школьный психолого-медико-педагогический консилиум. На основе требований, сформулированных в Стандарте, творческой группой образовательного учреждения разработаны параметры оценки личностных результатов с учетом типологических и индивидуальных особенностей обучающихся:</w:t>
      </w:r>
    </w:p>
    <w:p w:rsidR="005F4DE7" w:rsidRDefault="005F4DE7" w:rsidP="005F4DE7">
      <w:pPr>
        <w:spacing w:line="16" w:lineRule="exact"/>
        <w:rPr>
          <w:sz w:val="20"/>
          <w:szCs w:val="20"/>
        </w:rPr>
      </w:pPr>
    </w:p>
    <w:p w:rsidR="005F4DE7" w:rsidRDefault="005F4DE7" w:rsidP="0058108A">
      <w:pPr>
        <w:numPr>
          <w:ilvl w:val="0"/>
          <w:numId w:val="18"/>
        </w:numPr>
        <w:tabs>
          <w:tab w:val="left" w:pos="826"/>
        </w:tabs>
        <w:spacing w:line="235" w:lineRule="auto"/>
        <w:ind w:left="840" w:right="320" w:hanging="359"/>
        <w:jc w:val="both"/>
        <w:rPr>
          <w:rFonts w:ascii="Symbol" w:eastAsia="Symbol" w:hAnsi="Symbol" w:cs="Symbol"/>
          <w:sz w:val="16"/>
          <w:szCs w:val="16"/>
        </w:rPr>
      </w:pPr>
      <w:r>
        <w:rPr>
          <w:rFonts w:eastAsia="Times New Roman"/>
          <w:sz w:val="23"/>
          <w:szCs w:val="23"/>
        </w:rPr>
        <w:t xml:space="preserve">полный перечень личностных результатов, прописанных в тексте ФГОС </w:t>
      </w:r>
      <w:proofErr w:type="gramStart"/>
      <w:r>
        <w:rPr>
          <w:rFonts w:eastAsia="Times New Roman"/>
          <w:sz w:val="23"/>
          <w:szCs w:val="23"/>
        </w:rPr>
        <w:t>образования</w:t>
      </w:r>
      <w:proofErr w:type="gramEnd"/>
      <w:r>
        <w:rPr>
          <w:rFonts w:eastAsia="Times New Roman"/>
          <w:sz w:val="23"/>
          <w:szCs w:val="23"/>
        </w:rPr>
        <w:t xml:space="preserve"> обучающихся с умственной отсталостью, которые выступают в качестве критериев оценки социальной (жизненной) компетенции обучающихся;</w:t>
      </w:r>
    </w:p>
    <w:p w:rsidR="005F4DE7" w:rsidRDefault="005F4DE7" w:rsidP="005F4DE7">
      <w:pPr>
        <w:spacing w:line="50" w:lineRule="exact"/>
        <w:rPr>
          <w:rFonts w:ascii="Symbol" w:eastAsia="Symbol" w:hAnsi="Symbol" w:cs="Symbol"/>
          <w:sz w:val="16"/>
          <w:szCs w:val="16"/>
        </w:rPr>
      </w:pPr>
    </w:p>
    <w:p w:rsidR="005F4DE7" w:rsidRDefault="005F4DE7" w:rsidP="0058108A">
      <w:pPr>
        <w:numPr>
          <w:ilvl w:val="0"/>
          <w:numId w:val="18"/>
        </w:numPr>
        <w:tabs>
          <w:tab w:val="left" w:pos="820"/>
        </w:tabs>
        <w:ind w:left="820" w:hanging="339"/>
        <w:rPr>
          <w:rFonts w:ascii="Symbol" w:eastAsia="Symbol" w:hAnsi="Symbol" w:cs="Symbol"/>
          <w:sz w:val="16"/>
          <w:szCs w:val="16"/>
        </w:rPr>
      </w:pPr>
      <w:r>
        <w:rPr>
          <w:rFonts w:eastAsia="Times New Roman"/>
          <w:sz w:val="23"/>
          <w:szCs w:val="23"/>
        </w:rPr>
        <w:lastRenderedPageBreak/>
        <w:t>перечень параметров и индикаторов оценки каждого результата.</w:t>
      </w:r>
    </w:p>
    <w:p w:rsidR="005F4DE7" w:rsidRDefault="005F4DE7" w:rsidP="005F4DE7">
      <w:pPr>
        <w:spacing w:line="316" w:lineRule="exact"/>
        <w:rPr>
          <w:sz w:val="20"/>
          <w:szCs w:val="20"/>
        </w:rPr>
      </w:pPr>
    </w:p>
    <w:tbl>
      <w:tblPr>
        <w:tblW w:w="9920" w:type="dxa"/>
        <w:tblInd w:w="10" w:type="dxa"/>
        <w:tblLayout w:type="fixed"/>
        <w:tblCellMar>
          <w:left w:w="0" w:type="dxa"/>
          <w:right w:w="0" w:type="dxa"/>
        </w:tblCellMar>
        <w:tblLook w:val="04A0" w:firstRow="1" w:lastRow="0" w:firstColumn="1" w:lastColumn="0" w:noHBand="0" w:noVBand="1"/>
      </w:tblPr>
      <w:tblGrid>
        <w:gridCol w:w="2980"/>
        <w:gridCol w:w="3680"/>
        <w:gridCol w:w="3260"/>
      </w:tblGrid>
      <w:tr w:rsidR="005F4DE7" w:rsidTr="005F4DE7">
        <w:trPr>
          <w:trHeight w:val="234"/>
        </w:trPr>
        <w:tc>
          <w:tcPr>
            <w:tcW w:w="2980" w:type="dxa"/>
            <w:tcBorders>
              <w:top w:val="single" w:sz="8" w:space="0" w:color="auto"/>
              <w:left w:val="single" w:sz="8" w:space="0" w:color="auto"/>
              <w:right w:val="single" w:sz="8" w:space="0" w:color="auto"/>
            </w:tcBorders>
            <w:vAlign w:val="bottom"/>
          </w:tcPr>
          <w:p w:rsidR="005F4DE7" w:rsidRDefault="005F4DE7" w:rsidP="0051087F">
            <w:pPr>
              <w:jc w:val="center"/>
              <w:rPr>
                <w:sz w:val="20"/>
                <w:szCs w:val="20"/>
              </w:rPr>
            </w:pPr>
            <w:r>
              <w:rPr>
                <w:rFonts w:eastAsia="Times New Roman"/>
                <w:b/>
                <w:bCs/>
                <w:w w:val="99"/>
                <w:sz w:val="20"/>
                <w:szCs w:val="20"/>
              </w:rPr>
              <w:t>Требования ФГОС</w:t>
            </w:r>
          </w:p>
        </w:tc>
        <w:tc>
          <w:tcPr>
            <w:tcW w:w="3680" w:type="dxa"/>
            <w:tcBorders>
              <w:top w:val="single" w:sz="8" w:space="0" w:color="auto"/>
              <w:right w:val="single" w:sz="8" w:space="0" w:color="auto"/>
            </w:tcBorders>
            <w:vAlign w:val="bottom"/>
          </w:tcPr>
          <w:p w:rsidR="005F4DE7" w:rsidRDefault="005F4DE7" w:rsidP="0051087F">
            <w:pPr>
              <w:jc w:val="center"/>
              <w:rPr>
                <w:sz w:val="20"/>
                <w:szCs w:val="20"/>
              </w:rPr>
            </w:pPr>
            <w:r>
              <w:rPr>
                <w:rFonts w:eastAsia="Times New Roman"/>
                <w:b/>
                <w:bCs/>
                <w:sz w:val="20"/>
                <w:szCs w:val="20"/>
              </w:rPr>
              <w:t>Индикаторы достижения требований</w:t>
            </w:r>
          </w:p>
        </w:tc>
        <w:tc>
          <w:tcPr>
            <w:tcW w:w="3260" w:type="dxa"/>
            <w:tcBorders>
              <w:top w:val="single" w:sz="8" w:space="0" w:color="auto"/>
              <w:right w:val="single" w:sz="8" w:space="0" w:color="auto"/>
            </w:tcBorders>
            <w:vAlign w:val="bottom"/>
          </w:tcPr>
          <w:p w:rsidR="005F4DE7" w:rsidRDefault="005F4DE7" w:rsidP="0051087F">
            <w:pPr>
              <w:ind w:left="740"/>
              <w:rPr>
                <w:sz w:val="20"/>
                <w:szCs w:val="20"/>
              </w:rPr>
            </w:pPr>
            <w:r>
              <w:rPr>
                <w:rFonts w:eastAsia="Times New Roman"/>
                <w:b/>
                <w:bCs/>
                <w:sz w:val="20"/>
                <w:szCs w:val="20"/>
              </w:rPr>
              <w:t>Параметры оценки</w:t>
            </w:r>
          </w:p>
        </w:tc>
      </w:tr>
      <w:tr w:rsidR="005F4DE7" w:rsidTr="005F4DE7">
        <w:trPr>
          <w:trHeight w:val="230"/>
        </w:trPr>
        <w:tc>
          <w:tcPr>
            <w:tcW w:w="2980" w:type="dxa"/>
            <w:tcBorders>
              <w:left w:val="single" w:sz="8" w:space="0" w:color="auto"/>
              <w:right w:val="single" w:sz="8" w:space="0" w:color="auto"/>
            </w:tcBorders>
            <w:vAlign w:val="bottom"/>
          </w:tcPr>
          <w:p w:rsidR="005F4DE7" w:rsidRDefault="005F4DE7" w:rsidP="0051087F">
            <w:pPr>
              <w:jc w:val="center"/>
              <w:rPr>
                <w:sz w:val="20"/>
                <w:szCs w:val="20"/>
              </w:rPr>
            </w:pPr>
            <w:proofErr w:type="gramStart"/>
            <w:r>
              <w:rPr>
                <w:rFonts w:eastAsia="Times New Roman"/>
                <w:b/>
                <w:bCs/>
                <w:w w:val="99"/>
                <w:sz w:val="20"/>
                <w:szCs w:val="20"/>
              </w:rPr>
              <w:t>образования</w:t>
            </w:r>
            <w:proofErr w:type="gramEnd"/>
            <w:r>
              <w:rPr>
                <w:rFonts w:eastAsia="Times New Roman"/>
                <w:b/>
                <w:bCs/>
                <w:w w:val="99"/>
                <w:sz w:val="20"/>
                <w:szCs w:val="20"/>
              </w:rPr>
              <w:t xml:space="preserve"> обучающихся с</w:t>
            </w:r>
          </w:p>
        </w:tc>
        <w:tc>
          <w:tcPr>
            <w:tcW w:w="3680" w:type="dxa"/>
            <w:tcBorders>
              <w:right w:val="single" w:sz="8" w:space="0" w:color="auto"/>
            </w:tcBorders>
            <w:vAlign w:val="bottom"/>
          </w:tcPr>
          <w:p w:rsidR="005F4DE7" w:rsidRDefault="005F4DE7" w:rsidP="0051087F">
            <w:pPr>
              <w:jc w:val="center"/>
              <w:rPr>
                <w:sz w:val="20"/>
                <w:szCs w:val="20"/>
              </w:rPr>
            </w:pPr>
            <w:r>
              <w:rPr>
                <w:rFonts w:eastAsia="Times New Roman"/>
                <w:b/>
                <w:bCs/>
                <w:w w:val="99"/>
                <w:sz w:val="20"/>
                <w:szCs w:val="20"/>
              </w:rPr>
              <w:t>личностных результатов</w:t>
            </w:r>
          </w:p>
        </w:tc>
        <w:tc>
          <w:tcPr>
            <w:tcW w:w="3260" w:type="dxa"/>
            <w:tcBorders>
              <w:right w:val="single" w:sz="8" w:space="0" w:color="auto"/>
            </w:tcBorders>
            <w:vAlign w:val="bottom"/>
          </w:tcPr>
          <w:p w:rsidR="005F4DE7" w:rsidRDefault="005F4DE7" w:rsidP="0051087F">
            <w:pPr>
              <w:rPr>
                <w:sz w:val="20"/>
                <w:szCs w:val="20"/>
              </w:rPr>
            </w:pPr>
          </w:p>
        </w:tc>
      </w:tr>
      <w:tr w:rsidR="005F4DE7" w:rsidTr="005F4DE7">
        <w:trPr>
          <w:trHeight w:val="230"/>
        </w:trPr>
        <w:tc>
          <w:tcPr>
            <w:tcW w:w="2980" w:type="dxa"/>
            <w:tcBorders>
              <w:left w:val="single" w:sz="8" w:space="0" w:color="auto"/>
              <w:right w:val="single" w:sz="8" w:space="0" w:color="auto"/>
            </w:tcBorders>
            <w:vAlign w:val="bottom"/>
          </w:tcPr>
          <w:p w:rsidR="005F4DE7" w:rsidRDefault="005F4DE7" w:rsidP="0051087F">
            <w:pPr>
              <w:jc w:val="center"/>
              <w:rPr>
                <w:sz w:val="20"/>
                <w:szCs w:val="20"/>
              </w:rPr>
            </w:pPr>
            <w:r>
              <w:rPr>
                <w:rFonts w:eastAsia="Times New Roman"/>
                <w:b/>
                <w:bCs/>
                <w:w w:val="99"/>
                <w:sz w:val="20"/>
                <w:szCs w:val="20"/>
              </w:rPr>
              <w:t>УО (интеллектуальными</w:t>
            </w:r>
          </w:p>
        </w:tc>
        <w:tc>
          <w:tcPr>
            <w:tcW w:w="3680" w:type="dxa"/>
            <w:tcBorders>
              <w:right w:val="single" w:sz="8" w:space="0" w:color="auto"/>
            </w:tcBorders>
            <w:vAlign w:val="bottom"/>
          </w:tcPr>
          <w:p w:rsidR="005F4DE7" w:rsidRDefault="005F4DE7" w:rsidP="0051087F">
            <w:pPr>
              <w:jc w:val="center"/>
              <w:rPr>
                <w:sz w:val="20"/>
                <w:szCs w:val="20"/>
              </w:rPr>
            </w:pPr>
            <w:r>
              <w:rPr>
                <w:rFonts w:eastAsia="Times New Roman"/>
                <w:b/>
                <w:bCs/>
                <w:sz w:val="20"/>
                <w:szCs w:val="20"/>
              </w:rPr>
              <w:t>(содержание показателя)</w:t>
            </w:r>
          </w:p>
        </w:tc>
        <w:tc>
          <w:tcPr>
            <w:tcW w:w="3260" w:type="dxa"/>
            <w:tcBorders>
              <w:right w:val="single" w:sz="8" w:space="0" w:color="auto"/>
            </w:tcBorders>
            <w:vAlign w:val="bottom"/>
          </w:tcPr>
          <w:p w:rsidR="005F4DE7" w:rsidRDefault="005F4DE7" w:rsidP="0051087F">
            <w:pPr>
              <w:rPr>
                <w:sz w:val="20"/>
                <w:szCs w:val="20"/>
              </w:rPr>
            </w:pPr>
          </w:p>
        </w:tc>
      </w:tr>
      <w:tr w:rsidR="005F4DE7" w:rsidTr="005F4DE7">
        <w:trPr>
          <w:trHeight w:val="230"/>
        </w:trPr>
        <w:tc>
          <w:tcPr>
            <w:tcW w:w="2980" w:type="dxa"/>
            <w:tcBorders>
              <w:left w:val="single" w:sz="8" w:space="0" w:color="auto"/>
              <w:right w:val="single" w:sz="8" w:space="0" w:color="auto"/>
            </w:tcBorders>
            <w:vAlign w:val="bottom"/>
          </w:tcPr>
          <w:p w:rsidR="005F4DE7" w:rsidRDefault="005F4DE7" w:rsidP="0051087F">
            <w:pPr>
              <w:jc w:val="center"/>
              <w:rPr>
                <w:sz w:val="20"/>
                <w:szCs w:val="20"/>
              </w:rPr>
            </w:pPr>
            <w:r>
              <w:rPr>
                <w:rFonts w:eastAsia="Times New Roman"/>
                <w:b/>
                <w:bCs/>
                <w:w w:val="99"/>
                <w:sz w:val="20"/>
                <w:szCs w:val="20"/>
              </w:rPr>
              <w:t>нарушениями) к личностным</w:t>
            </w:r>
          </w:p>
        </w:tc>
        <w:tc>
          <w:tcPr>
            <w:tcW w:w="3680" w:type="dxa"/>
            <w:tcBorders>
              <w:right w:val="single" w:sz="8" w:space="0" w:color="auto"/>
            </w:tcBorders>
            <w:vAlign w:val="bottom"/>
          </w:tcPr>
          <w:p w:rsidR="005F4DE7" w:rsidRDefault="005F4DE7" w:rsidP="0051087F">
            <w:pPr>
              <w:rPr>
                <w:sz w:val="20"/>
                <w:szCs w:val="20"/>
              </w:rPr>
            </w:pPr>
          </w:p>
        </w:tc>
        <w:tc>
          <w:tcPr>
            <w:tcW w:w="3260" w:type="dxa"/>
            <w:tcBorders>
              <w:right w:val="single" w:sz="8" w:space="0" w:color="auto"/>
            </w:tcBorders>
            <w:vAlign w:val="bottom"/>
          </w:tcPr>
          <w:p w:rsidR="005F4DE7" w:rsidRDefault="005F4DE7" w:rsidP="0051087F">
            <w:pPr>
              <w:rPr>
                <w:sz w:val="20"/>
                <w:szCs w:val="20"/>
              </w:rPr>
            </w:pPr>
          </w:p>
        </w:tc>
      </w:tr>
      <w:tr w:rsidR="005F4DE7" w:rsidTr="005F4DE7">
        <w:trPr>
          <w:trHeight w:val="233"/>
        </w:trPr>
        <w:tc>
          <w:tcPr>
            <w:tcW w:w="2980" w:type="dxa"/>
            <w:tcBorders>
              <w:left w:val="single" w:sz="8" w:space="0" w:color="auto"/>
              <w:bottom w:val="single" w:sz="8" w:space="0" w:color="auto"/>
              <w:right w:val="single" w:sz="8" w:space="0" w:color="auto"/>
            </w:tcBorders>
            <w:vAlign w:val="bottom"/>
          </w:tcPr>
          <w:p w:rsidR="005F4DE7" w:rsidRDefault="005F4DE7" w:rsidP="0051087F">
            <w:pPr>
              <w:jc w:val="center"/>
              <w:rPr>
                <w:sz w:val="20"/>
                <w:szCs w:val="20"/>
              </w:rPr>
            </w:pPr>
            <w:r>
              <w:rPr>
                <w:rFonts w:eastAsia="Times New Roman"/>
                <w:b/>
                <w:bCs/>
                <w:w w:val="98"/>
                <w:sz w:val="20"/>
                <w:szCs w:val="20"/>
              </w:rPr>
              <w:t>результатам</w:t>
            </w:r>
          </w:p>
        </w:tc>
        <w:tc>
          <w:tcPr>
            <w:tcW w:w="3680" w:type="dxa"/>
            <w:tcBorders>
              <w:bottom w:val="single" w:sz="8" w:space="0" w:color="auto"/>
              <w:right w:val="single" w:sz="8" w:space="0" w:color="auto"/>
            </w:tcBorders>
            <w:vAlign w:val="bottom"/>
          </w:tcPr>
          <w:p w:rsidR="005F4DE7" w:rsidRDefault="005F4DE7" w:rsidP="0051087F">
            <w:pPr>
              <w:rPr>
                <w:sz w:val="20"/>
                <w:szCs w:val="20"/>
              </w:rPr>
            </w:pPr>
          </w:p>
        </w:tc>
        <w:tc>
          <w:tcPr>
            <w:tcW w:w="3260" w:type="dxa"/>
            <w:tcBorders>
              <w:bottom w:val="single" w:sz="8" w:space="0" w:color="auto"/>
              <w:right w:val="single" w:sz="8" w:space="0" w:color="auto"/>
            </w:tcBorders>
            <w:vAlign w:val="bottom"/>
          </w:tcPr>
          <w:p w:rsidR="005F4DE7" w:rsidRDefault="005F4DE7" w:rsidP="0051087F">
            <w:pPr>
              <w:rPr>
                <w:sz w:val="20"/>
                <w:szCs w:val="20"/>
              </w:rPr>
            </w:pPr>
          </w:p>
        </w:tc>
      </w:tr>
      <w:tr w:rsidR="005F4DE7" w:rsidTr="005F4DE7">
        <w:trPr>
          <w:trHeight w:val="214"/>
        </w:trPr>
        <w:tc>
          <w:tcPr>
            <w:tcW w:w="2980" w:type="dxa"/>
            <w:tcBorders>
              <w:left w:val="single" w:sz="8" w:space="0" w:color="auto"/>
              <w:right w:val="single" w:sz="8" w:space="0" w:color="auto"/>
            </w:tcBorders>
            <w:vAlign w:val="bottom"/>
          </w:tcPr>
          <w:p w:rsidR="005F4DE7" w:rsidRDefault="005F4DE7" w:rsidP="0051087F">
            <w:pPr>
              <w:spacing w:line="214" w:lineRule="exact"/>
              <w:jc w:val="center"/>
              <w:rPr>
                <w:sz w:val="20"/>
                <w:szCs w:val="20"/>
              </w:rPr>
            </w:pPr>
            <w:r>
              <w:rPr>
                <w:rFonts w:eastAsia="Times New Roman"/>
                <w:w w:val="99"/>
                <w:sz w:val="20"/>
                <w:szCs w:val="20"/>
              </w:rPr>
              <w:t>Развитие адекватных</w:t>
            </w:r>
          </w:p>
        </w:tc>
        <w:tc>
          <w:tcPr>
            <w:tcW w:w="3680" w:type="dxa"/>
            <w:tcBorders>
              <w:right w:val="single" w:sz="8" w:space="0" w:color="auto"/>
            </w:tcBorders>
            <w:vAlign w:val="bottom"/>
          </w:tcPr>
          <w:p w:rsidR="005F4DE7" w:rsidRDefault="005F4DE7" w:rsidP="0051087F">
            <w:pPr>
              <w:spacing w:line="214" w:lineRule="exact"/>
              <w:ind w:left="80"/>
              <w:rPr>
                <w:sz w:val="20"/>
                <w:szCs w:val="20"/>
              </w:rPr>
            </w:pPr>
            <w:r>
              <w:rPr>
                <w:rFonts w:eastAsia="Times New Roman"/>
                <w:sz w:val="20"/>
                <w:szCs w:val="20"/>
              </w:rPr>
              <w:t>Рассказать о себе (ФИО, имена</w:t>
            </w:r>
          </w:p>
        </w:tc>
        <w:tc>
          <w:tcPr>
            <w:tcW w:w="3260" w:type="dxa"/>
            <w:tcBorders>
              <w:right w:val="single" w:sz="8" w:space="0" w:color="auto"/>
            </w:tcBorders>
            <w:vAlign w:val="bottom"/>
          </w:tcPr>
          <w:p w:rsidR="005F4DE7" w:rsidRDefault="005F4DE7" w:rsidP="0051087F">
            <w:pPr>
              <w:spacing w:line="214" w:lineRule="exact"/>
              <w:ind w:left="100"/>
              <w:rPr>
                <w:sz w:val="20"/>
                <w:szCs w:val="20"/>
              </w:rPr>
            </w:pPr>
            <w:r>
              <w:rPr>
                <w:rFonts w:eastAsia="Times New Roman"/>
                <w:sz w:val="20"/>
                <w:szCs w:val="20"/>
              </w:rPr>
              <w:t>Может рассказать о себе (ФИО,</w:t>
            </w:r>
          </w:p>
        </w:tc>
      </w:tr>
      <w:tr w:rsidR="005F4DE7" w:rsidTr="005F4DE7">
        <w:trPr>
          <w:trHeight w:val="229"/>
        </w:trPr>
        <w:tc>
          <w:tcPr>
            <w:tcW w:w="2980" w:type="dxa"/>
            <w:tcBorders>
              <w:left w:val="single" w:sz="8" w:space="0" w:color="auto"/>
              <w:right w:val="single" w:sz="8" w:space="0" w:color="auto"/>
            </w:tcBorders>
            <w:vAlign w:val="bottom"/>
          </w:tcPr>
          <w:p w:rsidR="005F4DE7" w:rsidRDefault="005F4DE7" w:rsidP="0051087F">
            <w:pPr>
              <w:jc w:val="center"/>
              <w:rPr>
                <w:sz w:val="20"/>
                <w:szCs w:val="20"/>
              </w:rPr>
            </w:pPr>
            <w:r>
              <w:rPr>
                <w:rFonts w:eastAsia="Times New Roman"/>
                <w:sz w:val="20"/>
                <w:szCs w:val="20"/>
              </w:rPr>
              <w:t>представлений о насущно</w:t>
            </w:r>
          </w:p>
        </w:tc>
        <w:tc>
          <w:tcPr>
            <w:tcW w:w="3680" w:type="dxa"/>
            <w:tcBorders>
              <w:right w:val="single" w:sz="8" w:space="0" w:color="auto"/>
            </w:tcBorders>
            <w:vAlign w:val="bottom"/>
          </w:tcPr>
          <w:p w:rsidR="005F4DE7" w:rsidRDefault="005F4DE7" w:rsidP="0051087F">
            <w:pPr>
              <w:ind w:left="80"/>
              <w:rPr>
                <w:sz w:val="20"/>
                <w:szCs w:val="20"/>
              </w:rPr>
            </w:pPr>
            <w:r>
              <w:rPr>
                <w:rFonts w:eastAsia="Times New Roman"/>
                <w:sz w:val="20"/>
                <w:szCs w:val="20"/>
              </w:rPr>
              <w:t>родителей, адрес дома и школы, каким</w:t>
            </w:r>
          </w:p>
        </w:tc>
        <w:tc>
          <w:tcPr>
            <w:tcW w:w="3260" w:type="dxa"/>
            <w:tcBorders>
              <w:right w:val="single" w:sz="8" w:space="0" w:color="auto"/>
            </w:tcBorders>
            <w:vAlign w:val="bottom"/>
          </w:tcPr>
          <w:p w:rsidR="005F4DE7" w:rsidRDefault="005F4DE7" w:rsidP="0051087F">
            <w:pPr>
              <w:ind w:left="100"/>
              <w:rPr>
                <w:sz w:val="20"/>
                <w:szCs w:val="20"/>
              </w:rPr>
            </w:pPr>
            <w:r>
              <w:rPr>
                <w:rFonts w:eastAsia="Times New Roman"/>
                <w:sz w:val="20"/>
                <w:szCs w:val="20"/>
              </w:rPr>
              <w:t>имена родителей, адрес дома и</w:t>
            </w:r>
          </w:p>
        </w:tc>
      </w:tr>
      <w:tr w:rsidR="005F4DE7" w:rsidTr="005F4DE7">
        <w:trPr>
          <w:trHeight w:val="230"/>
        </w:trPr>
        <w:tc>
          <w:tcPr>
            <w:tcW w:w="2980" w:type="dxa"/>
            <w:tcBorders>
              <w:left w:val="single" w:sz="8" w:space="0" w:color="auto"/>
              <w:right w:val="single" w:sz="8" w:space="0" w:color="auto"/>
            </w:tcBorders>
            <w:vAlign w:val="bottom"/>
          </w:tcPr>
          <w:p w:rsidR="005F4DE7" w:rsidRDefault="005F4DE7" w:rsidP="0051087F">
            <w:pPr>
              <w:jc w:val="center"/>
              <w:rPr>
                <w:sz w:val="20"/>
                <w:szCs w:val="20"/>
              </w:rPr>
            </w:pPr>
            <w:r>
              <w:rPr>
                <w:rFonts w:eastAsia="Times New Roman"/>
                <w:sz w:val="20"/>
                <w:szCs w:val="20"/>
              </w:rPr>
              <w:t>необходимом</w:t>
            </w:r>
          </w:p>
        </w:tc>
        <w:tc>
          <w:tcPr>
            <w:tcW w:w="3680" w:type="dxa"/>
            <w:tcBorders>
              <w:right w:val="single" w:sz="8" w:space="0" w:color="auto"/>
            </w:tcBorders>
            <w:vAlign w:val="bottom"/>
          </w:tcPr>
          <w:p w:rsidR="005F4DE7" w:rsidRDefault="005F4DE7" w:rsidP="0051087F">
            <w:pPr>
              <w:ind w:left="80"/>
              <w:rPr>
                <w:sz w:val="20"/>
                <w:szCs w:val="20"/>
              </w:rPr>
            </w:pPr>
            <w:r>
              <w:rPr>
                <w:rFonts w:eastAsia="Times New Roman"/>
                <w:sz w:val="20"/>
                <w:szCs w:val="20"/>
              </w:rPr>
              <w:t>маршрутом добраться).</w:t>
            </w:r>
          </w:p>
        </w:tc>
        <w:tc>
          <w:tcPr>
            <w:tcW w:w="3260" w:type="dxa"/>
            <w:tcBorders>
              <w:right w:val="single" w:sz="8" w:space="0" w:color="auto"/>
            </w:tcBorders>
            <w:vAlign w:val="bottom"/>
          </w:tcPr>
          <w:p w:rsidR="005F4DE7" w:rsidRDefault="005F4DE7" w:rsidP="0051087F">
            <w:pPr>
              <w:ind w:left="100"/>
              <w:rPr>
                <w:sz w:val="20"/>
                <w:szCs w:val="20"/>
              </w:rPr>
            </w:pPr>
            <w:r>
              <w:rPr>
                <w:rFonts w:eastAsia="Times New Roman"/>
                <w:sz w:val="20"/>
                <w:szCs w:val="20"/>
              </w:rPr>
              <w:t>школы, каким маршрутом</w:t>
            </w:r>
          </w:p>
        </w:tc>
      </w:tr>
      <w:tr w:rsidR="005F4DE7" w:rsidTr="005F4DE7">
        <w:trPr>
          <w:trHeight w:val="226"/>
        </w:trPr>
        <w:tc>
          <w:tcPr>
            <w:tcW w:w="2980" w:type="dxa"/>
            <w:tcBorders>
              <w:left w:val="single" w:sz="8" w:space="0" w:color="auto"/>
              <w:right w:val="single" w:sz="8" w:space="0" w:color="auto"/>
            </w:tcBorders>
            <w:vAlign w:val="bottom"/>
          </w:tcPr>
          <w:p w:rsidR="005F4DE7" w:rsidRDefault="005F4DE7" w:rsidP="0051087F">
            <w:pPr>
              <w:spacing w:line="226" w:lineRule="exact"/>
              <w:jc w:val="center"/>
              <w:rPr>
                <w:sz w:val="20"/>
                <w:szCs w:val="20"/>
              </w:rPr>
            </w:pPr>
            <w:r>
              <w:rPr>
                <w:rFonts w:eastAsia="Times New Roman"/>
                <w:w w:val="99"/>
                <w:sz w:val="20"/>
                <w:szCs w:val="20"/>
              </w:rPr>
              <w:t>жизнеобеспечении</w:t>
            </w:r>
          </w:p>
        </w:tc>
        <w:tc>
          <w:tcPr>
            <w:tcW w:w="3680" w:type="dxa"/>
            <w:tcBorders>
              <w:bottom w:val="single" w:sz="8" w:space="0" w:color="auto"/>
              <w:right w:val="single" w:sz="8" w:space="0" w:color="auto"/>
            </w:tcBorders>
            <w:vAlign w:val="bottom"/>
          </w:tcPr>
          <w:p w:rsidR="005F4DE7" w:rsidRDefault="005F4DE7" w:rsidP="0051087F">
            <w:pPr>
              <w:rPr>
                <w:sz w:val="19"/>
                <w:szCs w:val="19"/>
              </w:rPr>
            </w:pPr>
          </w:p>
        </w:tc>
        <w:tc>
          <w:tcPr>
            <w:tcW w:w="3260" w:type="dxa"/>
            <w:tcBorders>
              <w:bottom w:val="single" w:sz="8" w:space="0" w:color="auto"/>
              <w:right w:val="single" w:sz="8" w:space="0" w:color="auto"/>
            </w:tcBorders>
            <w:vAlign w:val="bottom"/>
          </w:tcPr>
          <w:p w:rsidR="005F4DE7" w:rsidRDefault="005F4DE7" w:rsidP="0051087F">
            <w:pPr>
              <w:spacing w:line="226" w:lineRule="exact"/>
              <w:ind w:left="100"/>
              <w:rPr>
                <w:sz w:val="20"/>
                <w:szCs w:val="20"/>
              </w:rPr>
            </w:pPr>
            <w:r>
              <w:rPr>
                <w:rFonts w:eastAsia="Times New Roman"/>
                <w:sz w:val="20"/>
                <w:szCs w:val="20"/>
              </w:rPr>
              <w:t>добраться).</w:t>
            </w:r>
          </w:p>
        </w:tc>
      </w:tr>
      <w:tr w:rsidR="005F4DE7" w:rsidTr="005F4DE7">
        <w:trPr>
          <w:trHeight w:val="219"/>
        </w:trPr>
        <w:tc>
          <w:tcPr>
            <w:tcW w:w="2980" w:type="dxa"/>
            <w:tcBorders>
              <w:left w:val="single" w:sz="8" w:space="0" w:color="auto"/>
              <w:right w:val="single" w:sz="8" w:space="0" w:color="auto"/>
            </w:tcBorders>
            <w:vAlign w:val="bottom"/>
          </w:tcPr>
          <w:p w:rsidR="005F4DE7" w:rsidRDefault="005F4DE7" w:rsidP="0051087F">
            <w:pPr>
              <w:spacing w:line="210" w:lineRule="exact"/>
              <w:jc w:val="center"/>
              <w:rPr>
                <w:sz w:val="20"/>
                <w:szCs w:val="20"/>
              </w:rPr>
            </w:pPr>
            <w:r>
              <w:rPr>
                <w:rFonts w:eastAsia="Times New Roman"/>
                <w:sz w:val="20"/>
                <w:szCs w:val="20"/>
              </w:rPr>
              <w:t>(пользоваться личными</w:t>
            </w:r>
          </w:p>
        </w:tc>
        <w:tc>
          <w:tcPr>
            <w:tcW w:w="3680" w:type="dxa"/>
            <w:tcBorders>
              <w:right w:val="single" w:sz="8" w:space="0" w:color="auto"/>
            </w:tcBorders>
            <w:vAlign w:val="bottom"/>
          </w:tcPr>
          <w:p w:rsidR="005F4DE7" w:rsidRDefault="005F4DE7" w:rsidP="0051087F">
            <w:pPr>
              <w:spacing w:line="219" w:lineRule="exact"/>
              <w:ind w:left="80"/>
              <w:rPr>
                <w:sz w:val="20"/>
                <w:szCs w:val="20"/>
              </w:rPr>
            </w:pPr>
            <w:r>
              <w:rPr>
                <w:rFonts w:eastAsia="Times New Roman"/>
                <w:sz w:val="20"/>
                <w:szCs w:val="20"/>
              </w:rPr>
              <w:t>Ориентироваться в классе, школе</w:t>
            </w:r>
          </w:p>
        </w:tc>
        <w:tc>
          <w:tcPr>
            <w:tcW w:w="3260" w:type="dxa"/>
            <w:tcBorders>
              <w:right w:val="single" w:sz="8" w:space="0" w:color="auto"/>
            </w:tcBorders>
            <w:vAlign w:val="bottom"/>
          </w:tcPr>
          <w:p w:rsidR="005F4DE7" w:rsidRDefault="005F4DE7" w:rsidP="0051087F">
            <w:pPr>
              <w:spacing w:line="219" w:lineRule="exact"/>
              <w:ind w:left="100"/>
              <w:rPr>
                <w:sz w:val="20"/>
                <w:szCs w:val="20"/>
              </w:rPr>
            </w:pPr>
            <w:r>
              <w:rPr>
                <w:rFonts w:eastAsia="Times New Roman"/>
                <w:sz w:val="20"/>
                <w:szCs w:val="20"/>
              </w:rPr>
              <w:t>Ориентируется в классе, школе</w:t>
            </w:r>
          </w:p>
        </w:tc>
      </w:tr>
      <w:tr w:rsidR="005F4DE7" w:rsidTr="005F4DE7">
        <w:trPr>
          <w:trHeight w:val="236"/>
        </w:trPr>
        <w:tc>
          <w:tcPr>
            <w:tcW w:w="2980" w:type="dxa"/>
            <w:tcBorders>
              <w:left w:val="single" w:sz="8" w:space="0" w:color="auto"/>
              <w:bottom w:val="single" w:sz="8" w:space="0" w:color="auto"/>
              <w:right w:val="single" w:sz="8" w:space="0" w:color="auto"/>
            </w:tcBorders>
            <w:vAlign w:val="bottom"/>
          </w:tcPr>
          <w:p w:rsidR="005F4DE7" w:rsidRDefault="005F4DE7" w:rsidP="0051087F">
            <w:pPr>
              <w:spacing w:line="221" w:lineRule="exact"/>
              <w:jc w:val="center"/>
              <w:rPr>
                <w:sz w:val="20"/>
                <w:szCs w:val="20"/>
              </w:rPr>
            </w:pPr>
            <w:r>
              <w:rPr>
                <w:rFonts w:eastAsia="Times New Roman"/>
                <w:sz w:val="20"/>
                <w:szCs w:val="20"/>
              </w:rPr>
              <w:t>адаптированными средствами в</w:t>
            </w:r>
          </w:p>
        </w:tc>
        <w:tc>
          <w:tcPr>
            <w:tcW w:w="3680" w:type="dxa"/>
            <w:tcBorders>
              <w:bottom w:val="single" w:sz="8" w:space="0" w:color="auto"/>
              <w:right w:val="single" w:sz="8" w:space="0" w:color="auto"/>
            </w:tcBorders>
            <w:vAlign w:val="bottom"/>
          </w:tcPr>
          <w:p w:rsidR="005F4DE7" w:rsidRDefault="005F4DE7" w:rsidP="0051087F">
            <w:pPr>
              <w:ind w:left="80"/>
              <w:rPr>
                <w:sz w:val="20"/>
                <w:szCs w:val="20"/>
              </w:rPr>
            </w:pPr>
            <w:r>
              <w:rPr>
                <w:rFonts w:eastAsia="Times New Roman"/>
                <w:sz w:val="20"/>
                <w:szCs w:val="20"/>
              </w:rPr>
              <w:t>(знать, где классный кабинет,</w:t>
            </w:r>
          </w:p>
        </w:tc>
        <w:tc>
          <w:tcPr>
            <w:tcW w:w="3260" w:type="dxa"/>
            <w:tcBorders>
              <w:bottom w:val="single" w:sz="8" w:space="0" w:color="auto"/>
              <w:right w:val="single" w:sz="8" w:space="0" w:color="auto"/>
            </w:tcBorders>
            <w:vAlign w:val="bottom"/>
          </w:tcPr>
          <w:p w:rsidR="005F4DE7" w:rsidRDefault="005F4DE7" w:rsidP="0051087F">
            <w:pPr>
              <w:ind w:left="100"/>
              <w:rPr>
                <w:sz w:val="20"/>
                <w:szCs w:val="20"/>
              </w:rPr>
            </w:pPr>
            <w:r>
              <w:rPr>
                <w:rFonts w:eastAsia="Times New Roman"/>
                <w:sz w:val="20"/>
                <w:szCs w:val="20"/>
              </w:rPr>
              <w:t>(знает, где классный кабинет,</w:t>
            </w:r>
          </w:p>
        </w:tc>
      </w:tr>
      <w:tr w:rsidR="005F4DE7" w:rsidTr="005F4DE7">
        <w:trPr>
          <w:trHeight w:val="242"/>
        </w:trPr>
        <w:tc>
          <w:tcPr>
            <w:tcW w:w="2980" w:type="dxa"/>
            <w:vAlign w:val="bottom"/>
          </w:tcPr>
          <w:p w:rsidR="005F4DE7" w:rsidRDefault="005F4DE7" w:rsidP="0051087F">
            <w:pPr>
              <w:rPr>
                <w:sz w:val="21"/>
                <w:szCs w:val="21"/>
              </w:rPr>
            </w:pPr>
          </w:p>
        </w:tc>
        <w:tc>
          <w:tcPr>
            <w:tcW w:w="3680" w:type="dxa"/>
            <w:vAlign w:val="bottom"/>
          </w:tcPr>
          <w:p w:rsidR="005F4DE7" w:rsidRDefault="005F4DE7" w:rsidP="0051087F">
            <w:pPr>
              <w:spacing w:line="242" w:lineRule="exact"/>
              <w:ind w:left="1780"/>
              <w:rPr>
                <w:sz w:val="20"/>
                <w:szCs w:val="20"/>
              </w:rPr>
            </w:pPr>
          </w:p>
        </w:tc>
        <w:tc>
          <w:tcPr>
            <w:tcW w:w="3260" w:type="dxa"/>
            <w:vAlign w:val="bottom"/>
          </w:tcPr>
          <w:p w:rsidR="005F4DE7" w:rsidRDefault="005F4DE7" w:rsidP="0051087F">
            <w:pPr>
              <w:rPr>
                <w:sz w:val="21"/>
                <w:szCs w:val="21"/>
              </w:rPr>
            </w:pPr>
          </w:p>
        </w:tc>
      </w:tr>
      <w:tr w:rsidR="005F4DE7" w:rsidTr="005F4DE7">
        <w:trPr>
          <w:trHeight w:val="231"/>
        </w:trPr>
        <w:tc>
          <w:tcPr>
            <w:tcW w:w="2980" w:type="dxa"/>
            <w:tcBorders>
              <w:top w:val="single" w:sz="8" w:space="0" w:color="auto"/>
              <w:left w:val="single" w:sz="8" w:space="0" w:color="auto"/>
              <w:right w:val="single" w:sz="8" w:space="0" w:color="auto"/>
            </w:tcBorders>
            <w:vAlign w:val="bottom"/>
          </w:tcPr>
          <w:p w:rsidR="005F4DE7" w:rsidRDefault="005F4DE7" w:rsidP="0051087F">
            <w:pPr>
              <w:jc w:val="center"/>
              <w:rPr>
                <w:sz w:val="20"/>
                <w:szCs w:val="20"/>
              </w:rPr>
            </w:pPr>
            <w:r>
              <w:rPr>
                <w:rFonts w:eastAsia="Times New Roman"/>
                <w:w w:val="99"/>
                <w:sz w:val="20"/>
                <w:szCs w:val="20"/>
              </w:rPr>
              <w:t>разных ситуациях)</w:t>
            </w:r>
          </w:p>
        </w:tc>
        <w:tc>
          <w:tcPr>
            <w:tcW w:w="3680" w:type="dxa"/>
            <w:tcBorders>
              <w:top w:val="single" w:sz="8" w:space="0" w:color="auto"/>
              <w:right w:val="single" w:sz="8" w:space="0" w:color="auto"/>
            </w:tcBorders>
            <w:vAlign w:val="bottom"/>
          </w:tcPr>
          <w:p w:rsidR="005F4DE7" w:rsidRDefault="005F4DE7" w:rsidP="0051087F">
            <w:pPr>
              <w:ind w:left="80"/>
              <w:rPr>
                <w:sz w:val="20"/>
                <w:szCs w:val="20"/>
              </w:rPr>
            </w:pPr>
            <w:r>
              <w:rPr>
                <w:rFonts w:eastAsia="Times New Roman"/>
                <w:sz w:val="20"/>
                <w:szCs w:val="20"/>
              </w:rPr>
              <w:t>раздевалка, спортзал, столовая,</w:t>
            </w:r>
          </w:p>
        </w:tc>
        <w:tc>
          <w:tcPr>
            <w:tcW w:w="3260" w:type="dxa"/>
            <w:tcBorders>
              <w:top w:val="single" w:sz="8" w:space="0" w:color="auto"/>
              <w:right w:val="single" w:sz="8" w:space="0" w:color="auto"/>
            </w:tcBorders>
            <w:vAlign w:val="bottom"/>
          </w:tcPr>
          <w:p w:rsidR="005F4DE7" w:rsidRDefault="005F4DE7" w:rsidP="0051087F">
            <w:pPr>
              <w:ind w:left="100"/>
              <w:rPr>
                <w:sz w:val="20"/>
                <w:szCs w:val="20"/>
              </w:rPr>
            </w:pPr>
            <w:r>
              <w:rPr>
                <w:rFonts w:eastAsia="Times New Roman"/>
                <w:sz w:val="20"/>
                <w:szCs w:val="20"/>
              </w:rPr>
              <w:t>раздевалка, спортзал, столовая,</w:t>
            </w:r>
          </w:p>
        </w:tc>
      </w:tr>
      <w:tr w:rsidR="005F4DE7" w:rsidTr="005F4DE7">
        <w:trPr>
          <w:trHeight w:val="235"/>
        </w:trPr>
        <w:tc>
          <w:tcPr>
            <w:tcW w:w="2980" w:type="dxa"/>
            <w:tcBorders>
              <w:left w:val="single" w:sz="8" w:space="0" w:color="auto"/>
              <w:bottom w:val="single" w:sz="8" w:space="0" w:color="auto"/>
              <w:right w:val="single" w:sz="8" w:space="0" w:color="auto"/>
            </w:tcBorders>
            <w:vAlign w:val="bottom"/>
          </w:tcPr>
          <w:p w:rsidR="005F4DE7" w:rsidRDefault="005F4DE7" w:rsidP="0051087F">
            <w:pPr>
              <w:rPr>
                <w:sz w:val="20"/>
                <w:szCs w:val="20"/>
              </w:rPr>
            </w:pPr>
          </w:p>
        </w:tc>
        <w:tc>
          <w:tcPr>
            <w:tcW w:w="3680" w:type="dxa"/>
            <w:tcBorders>
              <w:bottom w:val="single" w:sz="8" w:space="0" w:color="auto"/>
              <w:right w:val="single" w:sz="8" w:space="0" w:color="auto"/>
            </w:tcBorders>
            <w:vAlign w:val="bottom"/>
          </w:tcPr>
          <w:p w:rsidR="005F4DE7" w:rsidRDefault="005F4DE7" w:rsidP="0051087F">
            <w:pPr>
              <w:ind w:left="80"/>
              <w:rPr>
                <w:sz w:val="20"/>
                <w:szCs w:val="20"/>
              </w:rPr>
            </w:pPr>
            <w:r>
              <w:rPr>
                <w:rFonts w:eastAsia="Times New Roman"/>
                <w:sz w:val="20"/>
                <w:szCs w:val="20"/>
              </w:rPr>
              <w:t>расписание уроков и т.д.).</w:t>
            </w:r>
          </w:p>
        </w:tc>
        <w:tc>
          <w:tcPr>
            <w:tcW w:w="3260" w:type="dxa"/>
            <w:tcBorders>
              <w:bottom w:val="single" w:sz="8" w:space="0" w:color="auto"/>
              <w:right w:val="single" w:sz="8" w:space="0" w:color="auto"/>
            </w:tcBorders>
            <w:vAlign w:val="bottom"/>
          </w:tcPr>
          <w:p w:rsidR="005F4DE7" w:rsidRDefault="005F4DE7" w:rsidP="0051087F">
            <w:pPr>
              <w:ind w:left="100"/>
              <w:rPr>
                <w:sz w:val="20"/>
                <w:szCs w:val="20"/>
              </w:rPr>
            </w:pPr>
            <w:r>
              <w:rPr>
                <w:rFonts w:eastAsia="Times New Roman"/>
                <w:sz w:val="20"/>
                <w:szCs w:val="20"/>
              </w:rPr>
              <w:t>расписание уроков и т.д.).</w:t>
            </w:r>
          </w:p>
        </w:tc>
      </w:tr>
      <w:tr w:rsidR="005F4DE7" w:rsidTr="005F4DE7">
        <w:trPr>
          <w:trHeight w:val="216"/>
        </w:trPr>
        <w:tc>
          <w:tcPr>
            <w:tcW w:w="2980" w:type="dxa"/>
            <w:tcBorders>
              <w:left w:val="single" w:sz="8" w:space="0" w:color="auto"/>
              <w:right w:val="single" w:sz="8" w:space="0" w:color="auto"/>
            </w:tcBorders>
            <w:vAlign w:val="bottom"/>
          </w:tcPr>
          <w:p w:rsidR="005F4DE7" w:rsidRDefault="005F4DE7" w:rsidP="0051087F">
            <w:pPr>
              <w:spacing w:line="216" w:lineRule="exact"/>
              <w:jc w:val="center"/>
              <w:rPr>
                <w:sz w:val="20"/>
                <w:szCs w:val="20"/>
              </w:rPr>
            </w:pPr>
            <w:r>
              <w:rPr>
                <w:rFonts w:eastAsia="Times New Roman"/>
                <w:w w:val="99"/>
                <w:sz w:val="20"/>
                <w:szCs w:val="20"/>
              </w:rPr>
              <w:t>Овладение социально</w:t>
            </w:r>
          </w:p>
        </w:tc>
        <w:tc>
          <w:tcPr>
            <w:tcW w:w="3680" w:type="dxa"/>
            <w:tcBorders>
              <w:right w:val="single" w:sz="8" w:space="0" w:color="auto"/>
            </w:tcBorders>
            <w:vAlign w:val="bottom"/>
          </w:tcPr>
          <w:p w:rsidR="005F4DE7" w:rsidRDefault="005F4DE7" w:rsidP="0051087F">
            <w:pPr>
              <w:spacing w:line="216" w:lineRule="exact"/>
              <w:ind w:left="80"/>
              <w:rPr>
                <w:sz w:val="20"/>
                <w:szCs w:val="20"/>
              </w:rPr>
            </w:pPr>
            <w:r>
              <w:rPr>
                <w:rFonts w:eastAsia="Times New Roman"/>
                <w:sz w:val="20"/>
                <w:szCs w:val="20"/>
              </w:rPr>
              <w:t>Выполнять поручения в семье, в школе</w:t>
            </w:r>
          </w:p>
        </w:tc>
        <w:tc>
          <w:tcPr>
            <w:tcW w:w="3260" w:type="dxa"/>
            <w:tcBorders>
              <w:right w:val="single" w:sz="8" w:space="0" w:color="auto"/>
            </w:tcBorders>
            <w:vAlign w:val="bottom"/>
          </w:tcPr>
          <w:p w:rsidR="005F4DE7" w:rsidRDefault="005F4DE7" w:rsidP="0051087F">
            <w:pPr>
              <w:spacing w:line="216" w:lineRule="exact"/>
              <w:ind w:left="100"/>
              <w:rPr>
                <w:sz w:val="20"/>
                <w:szCs w:val="20"/>
              </w:rPr>
            </w:pPr>
            <w:r>
              <w:rPr>
                <w:rFonts w:eastAsia="Times New Roman"/>
                <w:sz w:val="20"/>
                <w:szCs w:val="20"/>
              </w:rPr>
              <w:t>Выполняет поручения в семье, в</w:t>
            </w:r>
          </w:p>
        </w:tc>
      </w:tr>
      <w:tr w:rsidR="005F4DE7" w:rsidTr="005F4DE7">
        <w:trPr>
          <w:trHeight w:val="229"/>
        </w:trPr>
        <w:tc>
          <w:tcPr>
            <w:tcW w:w="2980" w:type="dxa"/>
            <w:tcBorders>
              <w:left w:val="single" w:sz="8" w:space="0" w:color="auto"/>
              <w:right w:val="single" w:sz="8" w:space="0" w:color="auto"/>
            </w:tcBorders>
            <w:vAlign w:val="bottom"/>
          </w:tcPr>
          <w:p w:rsidR="005F4DE7" w:rsidRDefault="005F4DE7" w:rsidP="0051087F">
            <w:pPr>
              <w:spacing w:line="229" w:lineRule="exact"/>
              <w:jc w:val="center"/>
              <w:rPr>
                <w:sz w:val="20"/>
                <w:szCs w:val="20"/>
              </w:rPr>
            </w:pPr>
            <w:r>
              <w:rPr>
                <w:rFonts w:eastAsia="Times New Roman"/>
                <w:w w:val="99"/>
                <w:sz w:val="20"/>
                <w:szCs w:val="20"/>
              </w:rPr>
              <w:t>бытовыми умениями,</w:t>
            </w:r>
          </w:p>
        </w:tc>
        <w:tc>
          <w:tcPr>
            <w:tcW w:w="3680" w:type="dxa"/>
            <w:tcBorders>
              <w:right w:val="single" w:sz="8" w:space="0" w:color="auto"/>
            </w:tcBorders>
            <w:vAlign w:val="bottom"/>
          </w:tcPr>
          <w:p w:rsidR="005F4DE7" w:rsidRDefault="005F4DE7" w:rsidP="0051087F">
            <w:pPr>
              <w:spacing w:line="229" w:lineRule="exact"/>
              <w:ind w:left="80"/>
              <w:rPr>
                <w:sz w:val="20"/>
                <w:szCs w:val="20"/>
              </w:rPr>
            </w:pPr>
            <w:r>
              <w:rPr>
                <w:rFonts w:eastAsia="Times New Roman"/>
                <w:sz w:val="20"/>
                <w:szCs w:val="20"/>
              </w:rPr>
              <w:t>(«заправить кровать, помыть посуду,</w:t>
            </w:r>
          </w:p>
        </w:tc>
        <w:tc>
          <w:tcPr>
            <w:tcW w:w="3260" w:type="dxa"/>
            <w:tcBorders>
              <w:right w:val="single" w:sz="8" w:space="0" w:color="auto"/>
            </w:tcBorders>
            <w:vAlign w:val="bottom"/>
          </w:tcPr>
          <w:p w:rsidR="005F4DE7" w:rsidRDefault="005F4DE7" w:rsidP="0051087F">
            <w:pPr>
              <w:spacing w:line="229" w:lineRule="exact"/>
              <w:ind w:left="100"/>
              <w:rPr>
                <w:sz w:val="20"/>
                <w:szCs w:val="20"/>
              </w:rPr>
            </w:pPr>
            <w:r>
              <w:rPr>
                <w:rFonts w:eastAsia="Times New Roman"/>
                <w:sz w:val="20"/>
                <w:szCs w:val="20"/>
              </w:rPr>
              <w:t>школе («заправить кровать,</w:t>
            </w:r>
          </w:p>
        </w:tc>
      </w:tr>
      <w:tr w:rsidR="005F4DE7" w:rsidTr="005F4DE7">
        <w:trPr>
          <w:trHeight w:val="230"/>
        </w:trPr>
        <w:tc>
          <w:tcPr>
            <w:tcW w:w="2980" w:type="dxa"/>
            <w:tcBorders>
              <w:left w:val="single" w:sz="8" w:space="0" w:color="auto"/>
              <w:right w:val="single" w:sz="8" w:space="0" w:color="auto"/>
            </w:tcBorders>
            <w:vAlign w:val="bottom"/>
          </w:tcPr>
          <w:p w:rsidR="005F4DE7" w:rsidRDefault="005F4DE7" w:rsidP="0051087F">
            <w:pPr>
              <w:jc w:val="center"/>
              <w:rPr>
                <w:sz w:val="20"/>
                <w:szCs w:val="20"/>
              </w:rPr>
            </w:pPr>
            <w:r>
              <w:rPr>
                <w:rFonts w:eastAsia="Times New Roman"/>
                <w:w w:val="99"/>
                <w:sz w:val="20"/>
                <w:szCs w:val="20"/>
              </w:rPr>
              <w:t>используемыми в</w:t>
            </w:r>
          </w:p>
        </w:tc>
        <w:tc>
          <w:tcPr>
            <w:tcW w:w="3680" w:type="dxa"/>
            <w:tcBorders>
              <w:right w:val="single" w:sz="8" w:space="0" w:color="auto"/>
            </w:tcBorders>
            <w:vAlign w:val="bottom"/>
          </w:tcPr>
          <w:p w:rsidR="005F4DE7" w:rsidRDefault="005F4DE7" w:rsidP="0051087F">
            <w:pPr>
              <w:ind w:left="80"/>
              <w:rPr>
                <w:sz w:val="20"/>
                <w:szCs w:val="20"/>
              </w:rPr>
            </w:pPr>
            <w:r>
              <w:rPr>
                <w:rFonts w:eastAsia="Times New Roman"/>
                <w:sz w:val="20"/>
                <w:szCs w:val="20"/>
              </w:rPr>
              <w:t>выполнить уборку, провести дежурство</w:t>
            </w:r>
          </w:p>
        </w:tc>
        <w:tc>
          <w:tcPr>
            <w:tcW w:w="3260" w:type="dxa"/>
            <w:tcBorders>
              <w:right w:val="single" w:sz="8" w:space="0" w:color="auto"/>
            </w:tcBorders>
            <w:vAlign w:val="bottom"/>
          </w:tcPr>
          <w:p w:rsidR="005F4DE7" w:rsidRDefault="005F4DE7" w:rsidP="0051087F">
            <w:pPr>
              <w:ind w:left="100"/>
              <w:rPr>
                <w:sz w:val="20"/>
                <w:szCs w:val="20"/>
              </w:rPr>
            </w:pPr>
            <w:r>
              <w:rPr>
                <w:rFonts w:eastAsia="Times New Roman"/>
                <w:sz w:val="20"/>
                <w:szCs w:val="20"/>
              </w:rPr>
              <w:t>помыть посуду, выполнить уборку,</w:t>
            </w:r>
          </w:p>
        </w:tc>
      </w:tr>
      <w:tr w:rsidR="005F4DE7" w:rsidTr="005F4DE7">
        <w:trPr>
          <w:trHeight w:val="231"/>
        </w:trPr>
        <w:tc>
          <w:tcPr>
            <w:tcW w:w="2980" w:type="dxa"/>
            <w:tcBorders>
              <w:left w:val="single" w:sz="8" w:space="0" w:color="auto"/>
              <w:right w:val="single" w:sz="8" w:space="0" w:color="auto"/>
            </w:tcBorders>
            <w:vAlign w:val="bottom"/>
          </w:tcPr>
          <w:p w:rsidR="005F4DE7" w:rsidRDefault="005F4DE7" w:rsidP="0051087F">
            <w:pPr>
              <w:spacing w:line="226" w:lineRule="exact"/>
              <w:jc w:val="center"/>
              <w:rPr>
                <w:sz w:val="20"/>
                <w:szCs w:val="20"/>
              </w:rPr>
            </w:pPr>
            <w:r>
              <w:rPr>
                <w:rFonts w:eastAsia="Times New Roman"/>
                <w:w w:val="99"/>
                <w:sz w:val="20"/>
                <w:szCs w:val="20"/>
              </w:rPr>
              <w:t>повседневной жизни</w:t>
            </w:r>
          </w:p>
        </w:tc>
        <w:tc>
          <w:tcPr>
            <w:tcW w:w="3680" w:type="dxa"/>
            <w:tcBorders>
              <w:bottom w:val="single" w:sz="8" w:space="0" w:color="auto"/>
              <w:right w:val="single" w:sz="8" w:space="0" w:color="auto"/>
            </w:tcBorders>
            <w:vAlign w:val="bottom"/>
          </w:tcPr>
          <w:p w:rsidR="005F4DE7" w:rsidRDefault="005F4DE7" w:rsidP="0051087F">
            <w:pPr>
              <w:spacing w:line="226" w:lineRule="exact"/>
              <w:ind w:left="80"/>
              <w:rPr>
                <w:sz w:val="20"/>
                <w:szCs w:val="20"/>
              </w:rPr>
            </w:pPr>
            <w:r>
              <w:rPr>
                <w:rFonts w:eastAsia="Times New Roman"/>
                <w:sz w:val="20"/>
                <w:szCs w:val="20"/>
              </w:rPr>
              <w:t>и т.д.»).</w:t>
            </w:r>
          </w:p>
        </w:tc>
        <w:tc>
          <w:tcPr>
            <w:tcW w:w="3260" w:type="dxa"/>
            <w:tcBorders>
              <w:bottom w:val="single" w:sz="8" w:space="0" w:color="auto"/>
              <w:right w:val="single" w:sz="8" w:space="0" w:color="auto"/>
            </w:tcBorders>
            <w:vAlign w:val="bottom"/>
          </w:tcPr>
          <w:p w:rsidR="005F4DE7" w:rsidRDefault="005F4DE7" w:rsidP="0051087F">
            <w:pPr>
              <w:spacing w:line="226" w:lineRule="exact"/>
              <w:ind w:left="100"/>
              <w:rPr>
                <w:sz w:val="20"/>
                <w:szCs w:val="20"/>
              </w:rPr>
            </w:pPr>
            <w:r>
              <w:rPr>
                <w:rFonts w:eastAsia="Times New Roman"/>
                <w:sz w:val="20"/>
                <w:szCs w:val="20"/>
              </w:rPr>
              <w:t>провести дежурство и т.д.»).</w:t>
            </w:r>
          </w:p>
        </w:tc>
      </w:tr>
      <w:tr w:rsidR="005F4DE7" w:rsidTr="005F4DE7">
        <w:trPr>
          <w:trHeight w:val="216"/>
        </w:trPr>
        <w:tc>
          <w:tcPr>
            <w:tcW w:w="2980" w:type="dxa"/>
            <w:tcBorders>
              <w:left w:val="single" w:sz="8" w:space="0" w:color="auto"/>
              <w:right w:val="single" w:sz="8" w:space="0" w:color="auto"/>
            </w:tcBorders>
            <w:vAlign w:val="bottom"/>
          </w:tcPr>
          <w:p w:rsidR="005F4DE7" w:rsidRDefault="005F4DE7" w:rsidP="0051087F">
            <w:pPr>
              <w:rPr>
                <w:sz w:val="18"/>
                <w:szCs w:val="18"/>
              </w:rPr>
            </w:pPr>
          </w:p>
        </w:tc>
        <w:tc>
          <w:tcPr>
            <w:tcW w:w="3680" w:type="dxa"/>
            <w:tcBorders>
              <w:right w:val="single" w:sz="8" w:space="0" w:color="auto"/>
            </w:tcBorders>
            <w:vAlign w:val="bottom"/>
          </w:tcPr>
          <w:p w:rsidR="005F4DE7" w:rsidRDefault="005F4DE7" w:rsidP="0051087F">
            <w:pPr>
              <w:spacing w:line="216" w:lineRule="exact"/>
              <w:ind w:left="80"/>
              <w:rPr>
                <w:sz w:val="20"/>
                <w:szCs w:val="20"/>
              </w:rPr>
            </w:pPr>
            <w:r>
              <w:rPr>
                <w:rFonts w:eastAsia="Times New Roman"/>
                <w:sz w:val="20"/>
                <w:szCs w:val="20"/>
              </w:rPr>
              <w:t>Выполнять насущно необходимые</w:t>
            </w:r>
          </w:p>
        </w:tc>
        <w:tc>
          <w:tcPr>
            <w:tcW w:w="3260" w:type="dxa"/>
            <w:tcBorders>
              <w:right w:val="single" w:sz="8" w:space="0" w:color="auto"/>
            </w:tcBorders>
            <w:vAlign w:val="bottom"/>
          </w:tcPr>
          <w:p w:rsidR="005F4DE7" w:rsidRDefault="005F4DE7" w:rsidP="0051087F">
            <w:pPr>
              <w:spacing w:line="216" w:lineRule="exact"/>
              <w:ind w:left="100"/>
              <w:rPr>
                <w:sz w:val="20"/>
                <w:szCs w:val="20"/>
              </w:rPr>
            </w:pPr>
            <w:r>
              <w:rPr>
                <w:rFonts w:eastAsia="Times New Roman"/>
                <w:sz w:val="20"/>
                <w:szCs w:val="20"/>
              </w:rPr>
              <w:t>Выполняет насущно необходимые</w:t>
            </w:r>
          </w:p>
        </w:tc>
      </w:tr>
      <w:tr w:rsidR="005F4DE7" w:rsidTr="005F4DE7">
        <w:trPr>
          <w:trHeight w:val="229"/>
        </w:trPr>
        <w:tc>
          <w:tcPr>
            <w:tcW w:w="2980" w:type="dxa"/>
            <w:tcBorders>
              <w:left w:val="single" w:sz="8" w:space="0" w:color="auto"/>
              <w:right w:val="single" w:sz="8" w:space="0" w:color="auto"/>
            </w:tcBorders>
            <w:vAlign w:val="bottom"/>
          </w:tcPr>
          <w:p w:rsidR="005F4DE7" w:rsidRDefault="005F4DE7" w:rsidP="0051087F">
            <w:pPr>
              <w:rPr>
                <w:sz w:val="19"/>
                <w:szCs w:val="19"/>
              </w:rPr>
            </w:pPr>
          </w:p>
        </w:tc>
        <w:tc>
          <w:tcPr>
            <w:tcW w:w="3680" w:type="dxa"/>
            <w:tcBorders>
              <w:right w:val="single" w:sz="8" w:space="0" w:color="auto"/>
            </w:tcBorders>
            <w:vAlign w:val="bottom"/>
          </w:tcPr>
          <w:p w:rsidR="005F4DE7" w:rsidRDefault="005F4DE7" w:rsidP="0051087F">
            <w:pPr>
              <w:spacing w:line="229" w:lineRule="exact"/>
              <w:ind w:left="80"/>
              <w:rPr>
                <w:sz w:val="20"/>
                <w:szCs w:val="20"/>
              </w:rPr>
            </w:pPr>
            <w:r>
              <w:rPr>
                <w:rFonts w:eastAsia="Times New Roman"/>
                <w:sz w:val="20"/>
                <w:szCs w:val="20"/>
              </w:rPr>
              <w:t>(ручной труд) (бытовые навыки:</w:t>
            </w:r>
          </w:p>
        </w:tc>
        <w:tc>
          <w:tcPr>
            <w:tcW w:w="3260" w:type="dxa"/>
            <w:tcBorders>
              <w:right w:val="single" w:sz="8" w:space="0" w:color="auto"/>
            </w:tcBorders>
            <w:vAlign w:val="bottom"/>
          </w:tcPr>
          <w:p w:rsidR="005F4DE7" w:rsidRDefault="005F4DE7" w:rsidP="0051087F">
            <w:pPr>
              <w:spacing w:line="229" w:lineRule="exact"/>
              <w:ind w:left="100"/>
              <w:rPr>
                <w:sz w:val="20"/>
                <w:szCs w:val="20"/>
              </w:rPr>
            </w:pPr>
            <w:r>
              <w:rPr>
                <w:rFonts w:eastAsia="Times New Roman"/>
                <w:sz w:val="20"/>
                <w:szCs w:val="20"/>
              </w:rPr>
              <w:t>(ручной труд) (бытовые навыки:</w:t>
            </w:r>
          </w:p>
        </w:tc>
      </w:tr>
      <w:tr w:rsidR="005F4DE7" w:rsidTr="005F4DE7">
        <w:trPr>
          <w:trHeight w:val="230"/>
        </w:trPr>
        <w:tc>
          <w:tcPr>
            <w:tcW w:w="2980" w:type="dxa"/>
            <w:tcBorders>
              <w:left w:val="single" w:sz="8" w:space="0" w:color="auto"/>
              <w:right w:val="single" w:sz="8" w:space="0" w:color="auto"/>
            </w:tcBorders>
            <w:vAlign w:val="bottom"/>
          </w:tcPr>
          <w:p w:rsidR="005F4DE7" w:rsidRDefault="005F4DE7" w:rsidP="0051087F">
            <w:pPr>
              <w:rPr>
                <w:sz w:val="20"/>
                <w:szCs w:val="20"/>
              </w:rPr>
            </w:pPr>
          </w:p>
        </w:tc>
        <w:tc>
          <w:tcPr>
            <w:tcW w:w="3680" w:type="dxa"/>
            <w:tcBorders>
              <w:right w:val="single" w:sz="8" w:space="0" w:color="auto"/>
            </w:tcBorders>
            <w:vAlign w:val="bottom"/>
          </w:tcPr>
          <w:p w:rsidR="005F4DE7" w:rsidRDefault="005F4DE7" w:rsidP="0051087F">
            <w:pPr>
              <w:ind w:left="80"/>
              <w:rPr>
                <w:sz w:val="20"/>
                <w:szCs w:val="20"/>
              </w:rPr>
            </w:pPr>
            <w:r>
              <w:rPr>
                <w:rFonts w:eastAsia="Times New Roman"/>
                <w:sz w:val="20"/>
                <w:szCs w:val="20"/>
              </w:rPr>
              <w:t>самостоятельно поесть, одеться, и т.д.).</w:t>
            </w:r>
          </w:p>
        </w:tc>
        <w:tc>
          <w:tcPr>
            <w:tcW w:w="3260" w:type="dxa"/>
            <w:tcBorders>
              <w:right w:val="single" w:sz="8" w:space="0" w:color="auto"/>
            </w:tcBorders>
            <w:vAlign w:val="bottom"/>
          </w:tcPr>
          <w:p w:rsidR="005F4DE7" w:rsidRDefault="005F4DE7" w:rsidP="0051087F">
            <w:pPr>
              <w:ind w:left="100"/>
              <w:rPr>
                <w:sz w:val="20"/>
                <w:szCs w:val="20"/>
              </w:rPr>
            </w:pPr>
            <w:r>
              <w:rPr>
                <w:rFonts w:eastAsia="Times New Roman"/>
                <w:sz w:val="20"/>
                <w:szCs w:val="20"/>
              </w:rPr>
              <w:t>самостоятельно поесть, одеться, и</w:t>
            </w:r>
          </w:p>
        </w:tc>
      </w:tr>
      <w:tr w:rsidR="005F4DE7" w:rsidTr="005F4DE7">
        <w:trPr>
          <w:trHeight w:val="236"/>
        </w:trPr>
        <w:tc>
          <w:tcPr>
            <w:tcW w:w="2980" w:type="dxa"/>
            <w:tcBorders>
              <w:left w:val="single" w:sz="8" w:space="0" w:color="auto"/>
              <w:bottom w:val="single" w:sz="8" w:space="0" w:color="auto"/>
              <w:right w:val="single" w:sz="8" w:space="0" w:color="auto"/>
            </w:tcBorders>
            <w:vAlign w:val="bottom"/>
          </w:tcPr>
          <w:p w:rsidR="005F4DE7" w:rsidRDefault="005F4DE7" w:rsidP="0051087F">
            <w:pPr>
              <w:rPr>
                <w:sz w:val="20"/>
                <w:szCs w:val="20"/>
              </w:rPr>
            </w:pPr>
          </w:p>
        </w:tc>
        <w:tc>
          <w:tcPr>
            <w:tcW w:w="3680" w:type="dxa"/>
            <w:tcBorders>
              <w:bottom w:val="single" w:sz="8" w:space="0" w:color="auto"/>
              <w:right w:val="single" w:sz="8" w:space="0" w:color="auto"/>
            </w:tcBorders>
            <w:vAlign w:val="bottom"/>
          </w:tcPr>
          <w:p w:rsidR="005F4DE7" w:rsidRDefault="005F4DE7" w:rsidP="0051087F">
            <w:pPr>
              <w:rPr>
                <w:sz w:val="20"/>
                <w:szCs w:val="20"/>
              </w:rPr>
            </w:pPr>
          </w:p>
        </w:tc>
        <w:tc>
          <w:tcPr>
            <w:tcW w:w="3260" w:type="dxa"/>
            <w:tcBorders>
              <w:bottom w:val="single" w:sz="8" w:space="0" w:color="auto"/>
              <w:right w:val="single" w:sz="8" w:space="0" w:color="auto"/>
            </w:tcBorders>
            <w:vAlign w:val="bottom"/>
          </w:tcPr>
          <w:p w:rsidR="005F4DE7" w:rsidRDefault="005F4DE7" w:rsidP="0051087F">
            <w:pPr>
              <w:ind w:left="100"/>
              <w:rPr>
                <w:sz w:val="20"/>
                <w:szCs w:val="20"/>
              </w:rPr>
            </w:pPr>
            <w:r>
              <w:rPr>
                <w:rFonts w:eastAsia="Times New Roman"/>
                <w:sz w:val="20"/>
                <w:szCs w:val="20"/>
              </w:rPr>
              <w:t>т.д.).</w:t>
            </w:r>
          </w:p>
        </w:tc>
      </w:tr>
      <w:tr w:rsidR="005F4DE7" w:rsidTr="005F4DE7">
        <w:trPr>
          <w:trHeight w:val="216"/>
        </w:trPr>
        <w:tc>
          <w:tcPr>
            <w:tcW w:w="2980" w:type="dxa"/>
            <w:tcBorders>
              <w:left w:val="single" w:sz="8" w:space="0" w:color="auto"/>
              <w:right w:val="single" w:sz="8" w:space="0" w:color="auto"/>
            </w:tcBorders>
            <w:vAlign w:val="bottom"/>
          </w:tcPr>
          <w:p w:rsidR="005F4DE7" w:rsidRDefault="005F4DE7" w:rsidP="0051087F">
            <w:pPr>
              <w:spacing w:line="216" w:lineRule="exact"/>
              <w:jc w:val="center"/>
              <w:rPr>
                <w:sz w:val="20"/>
                <w:szCs w:val="20"/>
              </w:rPr>
            </w:pPr>
            <w:r>
              <w:rPr>
                <w:rFonts w:eastAsia="Times New Roman"/>
                <w:sz w:val="20"/>
                <w:szCs w:val="20"/>
              </w:rPr>
              <w:t>Владение элементарными</w:t>
            </w:r>
          </w:p>
        </w:tc>
        <w:tc>
          <w:tcPr>
            <w:tcW w:w="3680" w:type="dxa"/>
            <w:tcBorders>
              <w:right w:val="single" w:sz="8" w:space="0" w:color="auto"/>
            </w:tcBorders>
            <w:vAlign w:val="bottom"/>
          </w:tcPr>
          <w:p w:rsidR="005F4DE7" w:rsidRDefault="005F4DE7" w:rsidP="0051087F">
            <w:pPr>
              <w:spacing w:line="216" w:lineRule="exact"/>
              <w:ind w:left="80"/>
              <w:rPr>
                <w:sz w:val="20"/>
                <w:szCs w:val="20"/>
              </w:rPr>
            </w:pPr>
            <w:r>
              <w:rPr>
                <w:rFonts w:eastAsia="Times New Roman"/>
                <w:sz w:val="20"/>
                <w:szCs w:val="20"/>
              </w:rPr>
              <w:t>Участвовать в повседневной жизни</w:t>
            </w:r>
          </w:p>
        </w:tc>
        <w:tc>
          <w:tcPr>
            <w:tcW w:w="3260" w:type="dxa"/>
            <w:tcBorders>
              <w:right w:val="single" w:sz="8" w:space="0" w:color="auto"/>
            </w:tcBorders>
            <w:vAlign w:val="bottom"/>
          </w:tcPr>
          <w:p w:rsidR="005F4DE7" w:rsidRDefault="005F4DE7" w:rsidP="0051087F">
            <w:pPr>
              <w:spacing w:line="216" w:lineRule="exact"/>
              <w:ind w:left="100"/>
              <w:rPr>
                <w:sz w:val="20"/>
                <w:szCs w:val="20"/>
              </w:rPr>
            </w:pPr>
            <w:r>
              <w:rPr>
                <w:rFonts w:eastAsia="Times New Roman"/>
                <w:sz w:val="20"/>
                <w:szCs w:val="20"/>
              </w:rPr>
              <w:t>Участвует в повседневной жизни</w:t>
            </w:r>
          </w:p>
        </w:tc>
      </w:tr>
      <w:tr w:rsidR="005F4DE7" w:rsidTr="005F4DE7">
        <w:trPr>
          <w:trHeight w:val="229"/>
        </w:trPr>
        <w:tc>
          <w:tcPr>
            <w:tcW w:w="2980" w:type="dxa"/>
            <w:tcBorders>
              <w:left w:val="single" w:sz="8" w:space="0" w:color="auto"/>
              <w:right w:val="single" w:sz="8" w:space="0" w:color="auto"/>
            </w:tcBorders>
            <w:vAlign w:val="bottom"/>
          </w:tcPr>
          <w:p w:rsidR="005F4DE7" w:rsidRDefault="005F4DE7" w:rsidP="0051087F">
            <w:pPr>
              <w:spacing w:line="229" w:lineRule="exact"/>
              <w:jc w:val="center"/>
              <w:rPr>
                <w:sz w:val="20"/>
                <w:szCs w:val="20"/>
              </w:rPr>
            </w:pPr>
            <w:r>
              <w:rPr>
                <w:rFonts w:eastAsia="Times New Roman"/>
                <w:w w:val="99"/>
                <w:sz w:val="20"/>
                <w:szCs w:val="20"/>
              </w:rPr>
              <w:t>навыками коммуникации и</w:t>
            </w:r>
          </w:p>
        </w:tc>
        <w:tc>
          <w:tcPr>
            <w:tcW w:w="3680" w:type="dxa"/>
            <w:tcBorders>
              <w:bottom w:val="single" w:sz="8" w:space="0" w:color="auto"/>
              <w:right w:val="single" w:sz="8" w:space="0" w:color="auto"/>
            </w:tcBorders>
            <w:vAlign w:val="bottom"/>
          </w:tcPr>
          <w:p w:rsidR="005F4DE7" w:rsidRDefault="005F4DE7" w:rsidP="0051087F">
            <w:pPr>
              <w:spacing w:line="229" w:lineRule="exact"/>
              <w:ind w:left="80"/>
              <w:rPr>
                <w:sz w:val="20"/>
                <w:szCs w:val="20"/>
              </w:rPr>
            </w:pPr>
            <w:r>
              <w:rPr>
                <w:rFonts w:eastAsia="Times New Roman"/>
                <w:sz w:val="20"/>
                <w:szCs w:val="20"/>
              </w:rPr>
              <w:t>класса и школы.</w:t>
            </w:r>
          </w:p>
        </w:tc>
        <w:tc>
          <w:tcPr>
            <w:tcW w:w="3260" w:type="dxa"/>
            <w:tcBorders>
              <w:bottom w:val="single" w:sz="8" w:space="0" w:color="auto"/>
              <w:right w:val="single" w:sz="8" w:space="0" w:color="auto"/>
            </w:tcBorders>
            <w:vAlign w:val="bottom"/>
          </w:tcPr>
          <w:p w:rsidR="005F4DE7" w:rsidRDefault="005F4DE7" w:rsidP="0051087F">
            <w:pPr>
              <w:spacing w:line="229" w:lineRule="exact"/>
              <w:ind w:left="100"/>
              <w:rPr>
                <w:sz w:val="20"/>
                <w:szCs w:val="20"/>
              </w:rPr>
            </w:pPr>
            <w:r>
              <w:rPr>
                <w:rFonts w:eastAsia="Times New Roman"/>
                <w:sz w:val="20"/>
                <w:szCs w:val="20"/>
              </w:rPr>
              <w:t>класса и школы.</w:t>
            </w:r>
          </w:p>
        </w:tc>
      </w:tr>
      <w:tr w:rsidR="005F4DE7" w:rsidTr="005F4DE7">
        <w:trPr>
          <w:trHeight w:val="219"/>
        </w:trPr>
        <w:tc>
          <w:tcPr>
            <w:tcW w:w="2980" w:type="dxa"/>
            <w:tcBorders>
              <w:left w:val="single" w:sz="8" w:space="0" w:color="auto"/>
              <w:right w:val="single" w:sz="8" w:space="0" w:color="auto"/>
            </w:tcBorders>
            <w:vAlign w:val="bottom"/>
          </w:tcPr>
          <w:p w:rsidR="005F4DE7" w:rsidRDefault="005F4DE7" w:rsidP="0051087F">
            <w:pPr>
              <w:spacing w:line="210" w:lineRule="exact"/>
              <w:jc w:val="center"/>
              <w:rPr>
                <w:sz w:val="20"/>
                <w:szCs w:val="20"/>
              </w:rPr>
            </w:pPr>
            <w:r>
              <w:rPr>
                <w:rFonts w:eastAsia="Times New Roman"/>
                <w:w w:val="99"/>
                <w:sz w:val="20"/>
                <w:szCs w:val="20"/>
              </w:rPr>
              <w:t>принятыми ритуалами</w:t>
            </w:r>
          </w:p>
        </w:tc>
        <w:tc>
          <w:tcPr>
            <w:tcW w:w="3680" w:type="dxa"/>
            <w:tcBorders>
              <w:right w:val="single" w:sz="8" w:space="0" w:color="auto"/>
            </w:tcBorders>
            <w:vAlign w:val="bottom"/>
          </w:tcPr>
          <w:p w:rsidR="005F4DE7" w:rsidRDefault="005F4DE7" w:rsidP="0051087F">
            <w:pPr>
              <w:spacing w:line="219" w:lineRule="exact"/>
              <w:ind w:left="80"/>
              <w:rPr>
                <w:sz w:val="20"/>
                <w:szCs w:val="20"/>
              </w:rPr>
            </w:pPr>
            <w:r>
              <w:rPr>
                <w:rFonts w:eastAsia="Times New Roman"/>
                <w:sz w:val="20"/>
                <w:szCs w:val="20"/>
              </w:rPr>
              <w:t>Уметь адекватно общаться со</w:t>
            </w:r>
          </w:p>
        </w:tc>
        <w:tc>
          <w:tcPr>
            <w:tcW w:w="3260" w:type="dxa"/>
            <w:tcBorders>
              <w:right w:val="single" w:sz="8" w:space="0" w:color="auto"/>
            </w:tcBorders>
            <w:vAlign w:val="bottom"/>
          </w:tcPr>
          <w:p w:rsidR="005F4DE7" w:rsidRDefault="005F4DE7" w:rsidP="0051087F">
            <w:pPr>
              <w:spacing w:line="219" w:lineRule="exact"/>
              <w:ind w:left="100"/>
              <w:rPr>
                <w:sz w:val="20"/>
                <w:szCs w:val="20"/>
              </w:rPr>
            </w:pPr>
            <w:r>
              <w:rPr>
                <w:rFonts w:eastAsia="Times New Roman"/>
                <w:sz w:val="20"/>
                <w:szCs w:val="20"/>
              </w:rPr>
              <w:t>Умеет адекватно общаться со</w:t>
            </w:r>
          </w:p>
        </w:tc>
      </w:tr>
      <w:tr w:rsidR="005F4DE7" w:rsidTr="005F4DE7">
        <w:trPr>
          <w:trHeight w:val="236"/>
        </w:trPr>
        <w:tc>
          <w:tcPr>
            <w:tcW w:w="2980" w:type="dxa"/>
            <w:tcBorders>
              <w:left w:val="single" w:sz="8" w:space="0" w:color="auto"/>
              <w:bottom w:val="single" w:sz="8" w:space="0" w:color="auto"/>
              <w:right w:val="single" w:sz="8" w:space="0" w:color="auto"/>
            </w:tcBorders>
            <w:vAlign w:val="bottom"/>
          </w:tcPr>
          <w:p w:rsidR="005F4DE7" w:rsidRDefault="005F4DE7" w:rsidP="0051087F">
            <w:pPr>
              <w:spacing w:line="221" w:lineRule="exact"/>
              <w:jc w:val="center"/>
              <w:rPr>
                <w:sz w:val="20"/>
                <w:szCs w:val="20"/>
              </w:rPr>
            </w:pPr>
            <w:r>
              <w:rPr>
                <w:rFonts w:eastAsia="Times New Roman"/>
                <w:w w:val="99"/>
                <w:sz w:val="20"/>
                <w:szCs w:val="20"/>
              </w:rPr>
              <w:t>социального взаимодействия</w:t>
            </w:r>
          </w:p>
        </w:tc>
        <w:tc>
          <w:tcPr>
            <w:tcW w:w="3680" w:type="dxa"/>
            <w:tcBorders>
              <w:bottom w:val="single" w:sz="8" w:space="0" w:color="auto"/>
              <w:right w:val="single" w:sz="8" w:space="0" w:color="auto"/>
            </w:tcBorders>
            <w:vAlign w:val="bottom"/>
          </w:tcPr>
          <w:p w:rsidR="005F4DE7" w:rsidRDefault="005F4DE7" w:rsidP="0051087F">
            <w:pPr>
              <w:ind w:left="80"/>
              <w:rPr>
                <w:sz w:val="20"/>
                <w:szCs w:val="20"/>
              </w:rPr>
            </w:pPr>
            <w:r>
              <w:rPr>
                <w:rFonts w:eastAsia="Times New Roman"/>
                <w:sz w:val="20"/>
                <w:szCs w:val="20"/>
              </w:rPr>
              <w:t>сверстниками и взрослыми.</w:t>
            </w:r>
          </w:p>
        </w:tc>
        <w:tc>
          <w:tcPr>
            <w:tcW w:w="3260" w:type="dxa"/>
            <w:tcBorders>
              <w:bottom w:val="single" w:sz="8" w:space="0" w:color="auto"/>
              <w:right w:val="single" w:sz="8" w:space="0" w:color="auto"/>
            </w:tcBorders>
            <w:vAlign w:val="bottom"/>
          </w:tcPr>
          <w:p w:rsidR="005F4DE7" w:rsidRDefault="005F4DE7" w:rsidP="0051087F">
            <w:pPr>
              <w:ind w:left="100"/>
              <w:rPr>
                <w:sz w:val="20"/>
                <w:szCs w:val="20"/>
              </w:rPr>
            </w:pPr>
            <w:r>
              <w:rPr>
                <w:rFonts w:eastAsia="Times New Roman"/>
                <w:sz w:val="20"/>
                <w:szCs w:val="20"/>
              </w:rPr>
              <w:t>сверстниками и взрослыми.</w:t>
            </w:r>
          </w:p>
        </w:tc>
      </w:tr>
      <w:tr w:rsidR="005F4DE7" w:rsidTr="005F4DE7">
        <w:trPr>
          <w:trHeight w:val="216"/>
        </w:trPr>
        <w:tc>
          <w:tcPr>
            <w:tcW w:w="2980" w:type="dxa"/>
            <w:tcBorders>
              <w:left w:val="single" w:sz="8" w:space="0" w:color="auto"/>
              <w:right w:val="single" w:sz="8" w:space="0" w:color="auto"/>
            </w:tcBorders>
            <w:vAlign w:val="bottom"/>
          </w:tcPr>
          <w:p w:rsidR="005F4DE7" w:rsidRDefault="005F4DE7" w:rsidP="0051087F">
            <w:pPr>
              <w:spacing w:line="216" w:lineRule="exact"/>
              <w:jc w:val="center"/>
              <w:rPr>
                <w:sz w:val="20"/>
                <w:szCs w:val="20"/>
              </w:rPr>
            </w:pPr>
            <w:r>
              <w:rPr>
                <w:rFonts w:eastAsia="Times New Roman"/>
                <w:sz w:val="20"/>
                <w:szCs w:val="20"/>
              </w:rPr>
              <w:t>Готовность к вхождению</w:t>
            </w:r>
          </w:p>
        </w:tc>
        <w:tc>
          <w:tcPr>
            <w:tcW w:w="3680" w:type="dxa"/>
            <w:tcBorders>
              <w:right w:val="single" w:sz="8" w:space="0" w:color="auto"/>
            </w:tcBorders>
            <w:vAlign w:val="bottom"/>
          </w:tcPr>
          <w:p w:rsidR="005F4DE7" w:rsidRDefault="005F4DE7" w:rsidP="0051087F">
            <w:pPr>
              <w:spacing w:line="216" w:lineRule="exact"/>
              <w:ind w:left="80"/>
              <w:rPr>
                <w:sz w:val="20"/>
                <w:szCs w:val="20"/>
              </w:rPr>
            </w:pPr>
            <w:r>
              <w:rPr>
                <w:rFonts w:eastAsia="Times New Roman"/>
                <w:sz w:val="20"/>
                <w:szCs w:val="20"/>
              </w:rPr>
              <w:t>Уметь вступить в контакт и общаться в</w:t>
            </w:r>
          </w:p>
        </w:tc>
        <w:tc>
          <w:tcPr>
            <w:tcW w:w="3260" w:type="dxa"/>
            <w:tcBorders>
              <w:right w:val="single" w:sz="8" w:space="0" w:color="auto"/>
            </w:tcBorders>
            <w:vAlign w:val="bottom"/>
          </w:tcPr>
          <w:p w:rsidR="005F4DE7" w:rsidRDefault="005F4DE7" w:rsidP="0051087F">
            <w:pPr>
              <w:spacing w:line="216" w:lineRule="exact"/>
              <w:ind w:left="100"/>
              <w:rPr>
                <w:sz w:val="20"/>
                <w:szCs w:val="20"/>
              </w:rPr>
            </w:pPr>
            <w:r>
              <w:rPr>
                <w:rFonts w:eastAsia="Times New Roman"/>
                <w:sz w:val="20"/>
                <w:szCs w:val="20"/>
              </w:rPr>
              <w:t>Умеет вступить в контакт и</w:t>
            </w:r>
          </w:p>
        </w:tc>
      </w:tr>
      <w:tr w:rsidR="005F4DE7" w:rsidTr="005F4DE7">
        <w:trPr>
          <w:trHeight w:val="229"/>
        </w:trPr>
        <w:tc>
          <w:tcPr>
            <w:tcW w:w="2980" w:type="dxa"/>
            <w:tcBorders>
              <w:left w:val="single" w:sz="8" w:space="0" w:color="auto"/>
              <w:right w:val="single" w:sz="8" w:space="0" w:color="auto"/>
            </w:tcBorders>
            <w:vAlign w:val="bottom"/>
          </w:tcPr>
          <w:p w:rsidR="005F4DE7" w:rsidRDefault="005F4DE7" w:rsidP="0051087F">
            <w:pPr>
              <w:spacing w:line="229" w:lineRule="exact"/>
              <w:jc w:val="center"/>
              <w:rPr>
                <w:sz w:val="20"/>
                <w:szCs w:val="20"/>
              </w:rPr>
            </w:pPr>
            <w:r>
              <w:rPr>
                <w:rFonts w:eastAsia="Times New Roman"/>
                <w:w w:val="99"/>
                <w:sz w:val="20"/>
                <w:szCs w:val="20"/>
              </w:rPr>
              <w:t>обучающегося в социальную</w:t>
            </w:r>
          </w:p>
        </w:tc>
        <w:tc>
          <w:tcPr>
            <w:tcW w:w="3680" w:type="dxa"/>
            <w:tcBorders>
              <w:right w:val="single" w:sz="8" w:space="0" w:color="auto"/>
            </w:tcBorders>
            <w:vAlign w:val="bottom"/>
          </w:tcPr>
          <w:p w:rsidR="005F4DE7" w:rsidRDefault="005F4DE7" w:rsidP="0051087F">
            <w:pPr>
              <w:spacing w:line="229" w:lineRule="exact"/>
              <w:ind w:left="80"/>
              <w:rPr>
                <w:sz w:val="20"/>
                <w:szCs w:val="20"/>
              </w:rPr>
            </w:pPr>
            <w:r>
              <w:rPr>
                <w:rFonts w:eastAsia="Times New Roman"/>
                <w:sz w:val="20"/>
                <w:szCs w:val="20"/>
              </w:rPr>
              <w:t>соответствии с возрастом и социальным</w:t>
            </w:r>
          </w:p>
        </w:tc>
        <w:tc>
          <w:tcPr>
            <w:tcW w:w="3260" w:type="dxa"/>
            <w:tcBorders>
              <w:right w:val="single" w:sz="8" w:space="0" w:color="auto"/>
            </w:tcBorders>
            <w:vAlign w:val="bottom"/>
          </w:tcPr>
          <w:p w:rsidR="005F4DE7" w:rsidRDefault="005F4DE7" w:rsidP="0051087F">
            <w:pPr>
              <w:spacing w:line="229" w:lineRule="exact"/>
              <w:ind w:left="100"/>
              <w:rPr>
                <w:sz w:val="20"/>
                <w:szCs w:val="20"/>
              </w:rPr>
            </w:pPr>
            <w:r>
              <w:rPr>
                <w:rFonts w:eastAsia="Times New Roman"/>
                <w:sz w:val="20"/>
                <w:szCs w:val="20"/>
              </w:rPr>
              <w:t>общаться в соответствии с</w:t>
            </w:r>
          </w:p>
        </w:tc>
      </w:tr>
      <w:tr w:rsidR="005F4DE7" w:rsidTr="005F4DE7">
        <w:trPr>
          <w:trHeight w:val="231"/>
        </w:trPr>
        <w:tc>
          <w:tcPr>
            <w:tcW w:w="2980" w:type="dxa"/>
            <w:tcBorders>
              <w:left w:val="single" w:sz="8" w:space="0" w:color="auto"/>
              <w:right w:val="single" w:sz="8" w:space="0" w:color="auto"/>
            </w:tcBorders>
            <w:vAlign w:val="bottom"/>
          </w:tcPr>
          <w:p w:rsidR="005F4DE7" w:rsidRDefault="005F4DE7" w:rsidP="0051087F">
            <w:pPr>
              <w:jc w:val="center"/>
              <w:rPr>
                <w:sz w:val="20"/>
                <w:szCs w:val="20"/>
              </w:rPr>
            </w:pPr>
            <w:r>
              <w:rPr>
                <w:rFonts w:eastAsia="Times New Roman"/>
                <w:w w:val="99"/>
                <w:sz w:val="20"/>
                <w:szCs w:val="20"/>
              </w:rPr>
              <w:t>жизнь</w:t>
            </w:r>
          </w:p>
        </w:tc>
        <w:tc>
          <w:tcPr>
            <w:tcW w:w="3680" w:type="dxa"/>
            <w:tcBorders>
              <w:right w:val="single" w:sz="8" w:space="0" w:color="auto"/>
            </w:tcBorders>
            <w:vAlign w:val="bottom"/>
          </w:tcPr>
          <w:p w:rsidR="005F4DE7" w:rsidRDefault="005F4DE7" w:rsidP="0051087F">
            <w:pPr>
              <w:ind w:left="80"/>
              <w:rPr>
                <w:sz w:val="20"/>
                <w:szCs w:val="20"/>
              </w:rPr>
            </w:pPr>
            <w:r>
              <w:rPr>
                <w:rFonts w:eastAsia="Times New Roman"/>
                <w:sz w:val="20"/>
                <w:szCs w:val="20"/>
              </w:rPr>
              <w:t>статусом собеседника.</w:t>
            </w:r>
          </w:p>
        </w:tc>
        <w:tc>
          <w:tcPr>
            <w:tcW w:w="3260" w:type="dxa"/>
            <w:tcBorders>
              <w:right w:val="single" w:sz="8" w:space="0" w:color="auto"/>
            </w:tcBorders>
            <w:vAlign w:val="bottom"/>
          </w:tcPr>
          <w:p w:rsidR="005F4DE7" w:rsidRDefault="005F4DE7" w:rsidP="0051087F">
            <w:pPr>
              <w:ind w:left="100"/>
              <w:rPr>
                <w:sz w:val="20"/>
                <w:szCs w:val="20"/>
              </w:rPr>
            </w:pPr>
            <w:r>
              <w:rPr>
                <w:rFonts w:eastAsia="Times New Roman"/>
                <w:sz w:val="20"/>
                <w:szCs w:val="20"/>
              </w:rPr>
              <w:t>возрастом и социальным статусом</w:t>
            </w:r>
          </w:p>
        </w:tc>
      </w:tr>
      <w:tr w:rsidR="005F4DE7" w:rsidTr="005F4DE7">
        <w:trPr>
          <w:trHeight w:val="236"/>
        </w:trPr>
        <w:tc>
          <w:tcPr>
            <w:tcW w:w="2980" w:type="dxa"/>
            <w:tcBorders>
              <w:left w:val="single" w:sz="8" w:space="0" w:color="auto"/>
              <w:right w:val="single" w:sz="8" w:space="0" w:color="auto"/>
            </w:tcBorders>
            <w:vAlign w:val="bottom"/>
          </w:tcPr>
          <w:p w:rsidR="005F4DE7" w:rsidRDefault="005F4DE7" w:rsidP="0051087F">
            <w:pPr>
              <w:rPr>
                <w:sz w:val="20"/>
                <w:szCs w:val="20"/>
              </w:rPr>
            </w:pPr>
          </w:p>
        </w:tc>
        <w:tc>
          <w:tcPr>
            <w:tcW w:w="3680" w:type="dxa"/>
            <w:tcBorders>
              <w:bottom w:val="single" w:sz="8" w:space="0" w:color="auto"/>
              <w:right w:val="single" w:sz="8" w:space="0" w:color="auto"/>
            </w:tcBorders>
            <w:vAlign w:val="bottom"/>
          </w:tcPr>
          <w:p w:rsidR="005F4DE7" w:rsidRDefault="005F4DE7" w:rsidP="0051087F">
            <w:pPr>
              <w:rPr>
                <w:sz w:val="20"/>
                <w:szCs w:val="20"/>
              </w:rPr>
            </w:pPr>
          </w:p>
        </w:tc>
        <w:tc>
          <w:tcPr>
            <w:tcW w:w="3260" w:type="dxa"/>
            <w:tcBorders>
              <w:bottom w:val="single" w:sz="8" w:space="0" w:color="auto"/>
              <w:right w:val="single" w:sz="8" w:space="0" w:color="auto"/>
            </w:tcBorders>
            <w:vAlign w:val="bottom"/>
          </w:tcPr>
          <w:p w:rsidR="005F4DE7" w:rsidRDefault="005F4DE7" w:rsidP="0051087F">
            <w:pPr>
              <w:ind w:left="100"/>
              <w:rPr>
                <w:sz w:val="20"/>
                <w:szCs w:val="20"/>
              </w:rPr>
            </w:pPr>
            <w:r>
              <w:rPr>
                <w:rFonts w:eastAsia="Times New Roman"/>
                <w:sz w:val="20"/>
                <w:szCs w:val="20"/>
              </w:rPr>
              <w:t>собеседника.</w:t>
            </w:r>
          </w:p>
        </w:tc>
      </w:tr>
      <w:tr w:rsidR="005F4DE7" w:rsidTr="005F4DE7">
        <w:trPr>
          <w:trHeight w:val="216"/>
        </w:trPr>
        <w:tc>
          <w:tcPr>
            <w:tcW w:w="2980" w:type="dxa"/>
            <w:tcBorders>
              <w:left w:val="single" w:sz="8" w:space="0" w:color="auto"/>
              <w:right w:val="single" w:sz="8" w:space="0" w:color="auto"/>
            </w:tcBorders>
            <w:vAlign w:val="bottom"/>
          </w:tcPr>
          <w:p w:rsidR="005F4DE7" w:rsidRDefault="005F4DE7" w:rsidP="0051087F">
            <w:pPr>
              <w:rPr>
                <w:sz w:val="18"/>
                <w:szCs w:val="18"/>
              </w:rPr>
            </w:pPr>
          </w:p>
        </w:tc>
        <w:tc>
          <w:tcPr>
            <w:tcW w:w="3680" w:type="dxa"/>
            <w:tcBorders>
              <w:right w:val="single" w:sz="8" w:space="0" w:color="auto"/>
            </w:tcBorders>
            <w:vAlign w:val="bottom"/>
          </w:tcPr>
          <w:p w:rsidR="005F4DE7" w:rsidRDefault="005F4DE7" w:rsidP="0051087F">
            <w:pPr>
              <w:spacing w:line="216" w:lineRule="exact"/>
              <w:ind w:left="80"/>
              <w:rPr>
                <w:sz w:val="20"/>
                <w:szCs w:val="20"/>
              </w:rPr>
            </w:pPr>
            <w:r>
              <w:rPr>
                <w:rFonts w:eastAsia="Times New Roman"/>
                <w:sz w:val="20"/>
                <w:szCs w:val="20"/>
              </w:rPr>
              <w:t>Уметь корректно привлечь к себе</w:t>
            </w:r>
          </w:p>
        </w:tc>
        <w:tc>
          <w:tcPr>
            <w:tcW w:w="3260" w:type="dxa"/>
            <w:tcBorders>
              <w:right w:val="single" w:sz="8" w:space="0" w:color="auto"/>
            </w:tcBorders>
            <w:vAlign w:val="bottom"/>
          </w:tcPr>
          <w:p w:rsidR="005F4DE7" w:rsidRDefault="005F4DE7" w:rsidP="0051087F">
            <w:pPr>
              <w:spacing w:line="216" w:lineRule="exact"/>
              <w:ind w:left="100"/>
              <w:rPr>
                <w:sz w:val="20"/>
                <w:szCs w:val="20"/>
              </w:rPr>
            </w:pPr>
            <w:r>
              <w:rPr>
                <w:rFonts w:eastAsia="Times New Roman"/>
                <w:sz w:val="20"/>
                <w:szCs w:val="20"/>
              </w:rPr>
              <w:t>Умеет корректно привлечь к себе</w:t>
            </w:r>
          </w:p>
        </w:tc>
      </w:tr>
      <w:tr w:rsidR="005F4DE7" w:rsidTr="005F4DE7">
        <w:trPr>
          <w:trHeight w:val="234"/>
        </w:trPr>
        <w:tc>
          <w:tcPr>
            <w:tcW w:w="2980" w:type="dxa"/>
            <w:tcBorders>
              <w:left w:val="single" w:sz="8" w:space="0" w:color="auto"/>
              <w:right w:val="single" w:sz="8" w:space="0" w:color="auto"/>
            </w:tcBorders>
            <w:vAlign w:val="bottom"/>
          </w:tcPr>
          <w:p w:rsidR="005F4DE7" w:rsidRDefault="005F4DE7" w:rsidP="0051087F">
            <w:pPr>
              <w:rPr>
                <w:sz w:val="20"/>
                <w:szCs w:val="20"/>
              </w:rPr>
            </w:pPr>
          </w:p>
        </w:tc>
        <w:tc>
          <w:tcPr>
            <w:tcW w:w="3680" w:type="dxa"/>
            <w:tcBorders>
              <w:bottom w:val="single" w:sz="8" w:space="0" w:color="auto"/>
              <w:right w:val="single" w:sz="8" w:space="0" w:color="auto"/>
            </w:tcBorders>
            <w:vAlign w:val="bottom"/>
          </w:tcPr>
          <w:p w:rsidR="005F4DE7" w:rsidRDefault="005F4DE7" w:rsidP="0051087F">
            <w:pPr>
              <w:spacing w:line="229" w:lineRule="exact"/>
              <w:ind w:left="80"/>
              <w:rPr>
                <w:sz w:val="20"/>
                <w:szCs w:val="20"/>
              </w:rPr>
            </w:pPr>
            <w:r>
              <w:rPr>
                <w:rFonts w:eastAsia="Times New Roman"/>
                <w:sz w:val="20"/>
                <w:szCs w:val="20"/>
              </w:rPr>
              <w:t>внимание.</w:t>
            </w:r>
          </w:p>
        </w:tc>
        <w:tc>
          <w:tcPr>
            <w:tcW w:w="3260" w:type="dxa"/>
            <w:tcBorders>
              <w:bottom w:val="single" w:sz="8" w:space="0" w:color="auto"/>
              <w:right w:val="single" w:sz="8" w:space="0" w:color="auto"/>
            </w:tcBorders>
            <w:vAlign w:val="bottom"/>
          </w:tcPr>
          <w:p w:rsidR="005F4DE7" w:rsidRDefault="005F4DE7" w:rsidP="0051087F">
            <w:pPr>
              <w:spacing w:line="229" w:lineRule="exact"/>
              <w:ind w:left="100"/>
              <w:rPr>
                <w:sz w:val="20"/>
                <w:szCs w:val="20"/>
              </w:rPr>
            </w:pPr>
            <w:r>
              <w:rPr>
                <w:rFonts w:eastAsia="Times New Roman"/>
                <w:sz w:val="20"/>
                <w:szCs w:val="20"/>
              </w:rPr>
              <w:t>внимание.</w:t>
            </w:r>
          </w:p>
        </w:tc>
      </w:tr>
      <w:tr w:rsidR="005F4DE7" w:rsidTr="005F4DE7">
        <w:trPr>
          <w:trHeight w:val="216"/>
        </w:trPr>
        <w:tc>
          <w:tcPr>
            <w:tcW w:w="2980" w:type="dxa"/>
            <w:tcBorders>
              <w:left w:val="single" w:sz="8" w:space="0" w:color="auto"/>
              <w:right w:val="single" w:sz="8" w:space="0" w:color="auto"/>
            </w:tcBorders>
            <w:vAlign w:val="bottom"/>
          </w:tcPr>
          <w:p w:rsidR="005F4DE7" w:rsidRDefault="005F4DE7" w:rsidP="0051087F">
            <w:pPr>
              <w:rPr>
                <w:sz w:val="18"/>
                <w:szCs w:val="18"/>
              </w:rPr>
            </w:pPr>
          </w:p>
        </w:tc>
        <w:tc>
          <w:tcPr>
            <w:tcW w:w="3680" w:type="dxa"/>
            <w:tcBorders>
              <w:right w:val="single" w:sz="8" w:space="0" w:color="auto"/>
            </w:tcBorders>
            <w:vAlign w:val="bottom"/>
          </w:tcPr>
          <w:p w:rsidR="005F4DE7" w:rsidRDefault="005F4DE7" w:rsidP="0051087F">
            <w:pPr>
              <w:spacing w:line="216" w:lineRule="exact"/>
              <w:ind w:left="80"/>
              <w:rPr>
                <w:sz w:val="20"/>
                <w:szCs w:val="20"/>
              </w:rPr>
            </w:pPr>
            <w:r>
              <w:rPr>
                <w:rFonts w:eastAsia="Times New Roman"/>
                <w:sz w:val="20"/>
                <w:szCs w:val="20"/>
              </w:rPr>
              <w:t>Уметь отстраниться от нежелательного</w:t>
            </w:r>
          </w:p>
        </w:tc>
        <w:tc>
          <w:tcPr>
            <w:tcW w:w="3260" w:type="dxa"/>
            <w:tcBorders>
              <w:right w:val="single" w:sz="8" w:space="0" w:color="auto"/>
            </w:tcBorders>
            <w:vAlign w:val="bottom"/>
          </w:tcPr>
          <w:p w:rsidR="005F4DE7" w:rsidRDefault="005F4DE7" w:rsidP="0051087F">
            <w:pPr>
              <w:spacing w:line="216" w:lineRule="exact"/>
              <w:ind w:left="100"/>
              <w:rPr>
                <w:sz w:val="20"/>
                <w:szCs w:val="20"/>
              </w:rPr>
            </w:pPr>
            <w:r>
              <w:rPr>
                <w:rFonts w:eastAsia="Times New Roman"/>
                <w:sz w:val="20"/>
                <w:szCs w:val="20"/>
              </w:rPr>
              <w:t>Умеет отстраниться от</w:t>
            </w:r>
          </w:p>
        </w:tc>
      </w:tr>
      <w:tr w:rsidR="005F4DE7" w:rsidTr="005F4DE7">
        <w:trPr>
          <w:trHeight w:val="232"/>
        </w:trPr>
        <w:tc>
          <w:tcPr>
            <w:tcW w:w="2980" w:type="dxa"/>
            <w:tcBorders>
              <w:left w:val="single" w:sz="8" w:space="0" w:color="auto"/>
              <w:right w:val="single" w:sz="8" w:space="0" w:color="auto"/>
            </w:tcBorders>
            <w:vAlign w:val="bottom"/>
          </w:tcPr>
          <w:p w:rsidR="005F4DE7" w:rsidRDefault="005F4DE7" w:rsidP="0051087F">
            <w:pPr>
              <w:rPr>
                <w:sz w:val="20"/>
                <w:szCs w:val="20"/>
              </w:rPr>
            </w:pPr>
          </w:p>
        </w:tc>
        <w:tc>
          <w:tcPr>
            <w:tcW w:w="3680" w:type="dxa"/>
            <w:tcBorders>
              <w:bottom w:val="single" w:sz="8" w:space="0" w:color="auto"/>
              <w:right w:val="single" w:sz="8" w:space="0" w:color="auto"/>
            </w:tcBorders>
            <w:vAlign w:val="bottom"/>
          </w:tcPr>
          <w:p w:rsidR="005F4DE7" w:rsidRDefault="005F4DE7" w:rsidP="0051087F">
            <w:pPr>
              <w:spacing w:line="229" w:lineRule="exact"/>
              <w:ind w:left="80"/>
              <w:rPr>
                <w:sz w:val="20"/>
                <w:szCs w:val="20"/>
              </w:rPr>
            </w:pPr>
            <w:r>
              <w:rPr>
                <w:rFonts w:eastAsia="Times New Roman"/>
                <w:sz w:val="20"/>
                <w:szCs w:val="20"/>
              </w:rPr>
              <w:t>контакта.</w:t>
            </w:r>
          </w:p>
        </w:tc>
        <w:tc>
          <w:tcPr>
            <w:tcW w:w="3260" w:type="dxa"/>
            <w:tcBorders>
              <w:bottom w:val="single" w:sz="8" w:space="0" w:color="auto"/>
              <w:right w:val="single" w:sz="8" w:space="0" w:color="auto"/>
            </w:tcBorders>
            <w:vAlign w:val="bottom"/>
          </w:tcPr>
          <w:p w:rsidR="005F4DE7" w:rsidRDefault="005F4DE7" w:rsidP="0051087F">
            <w:pPr>
              <w:spacing w:line="229" w:lineRule="exact"/>
              <w:ind w:left="100"/>
              <w:rPr>
                <w:sz w:val="20"/>
                <w:szCs w:val="20"/>
              </w:rPr>
            </w:pPr>
            <w:r>
              <w:rPr>
                <w:rFonts w:eastAsia="Times New Roman"/>
                <w:sz w:val="20"/>
                <w:szCs w:val="20"/>
              </w:rPr>
              <w:t>нежелательного контакта.</w:t>
            </w:r>
          </w:p>
        </w:tc>
      </w:tr>
      <w:tr w:rsidR="005F4DE7" w:rsidTr="005F4DE7">
        <w:trPr>
          <w:trHeight w:val="217"/>
        </w:trPr>
        <w:tc>
          <w:tcPr>
            <w:tcW w:w="2980" w:type="dxa"/>
            <w:tcBorders>
              <w:left w:val="single" w:sz="8" w:space="0" w:color="auto"/>
              <w:right w:val="single" w:sz="8" w:space="0" w:color="auto"/>
            </w:tcBorders>
            <w:vAlign w:val="bottom"/>
          </w:tcPr>
          <w:p w:rsidR="005F4DE7" w:rsidRDefault="005F4DE7" w:rsidP="0051087F">
            <w:pPr>
              <w:rPr>
                <w:sz w:val="18"/>
                <w:szCs w:val="18"/>
              </w:rPr>
            </w:pPr>
          </w:p>
        </w:tc>
        <w:tc>
          <w:tcPr>
            <w:tcW w:w="3680" w:type="dxa"/>
            <w:tcBorders>
              <w:right w:val="single" w:sz="8" w:space="0" w:color="auto"/>
            </w:tcBorders>
            <w:vAlign w:val="bottom"/>
          </w:tcPr>
          <w:p w:rsidR="005F4DE7" w:rsidRDefault="005F4DE7" w:rsidP="0051087F">
            <w:pPr>
              <w:spacing w:line="217" w:lineRule="exact"/>
              <w:ind w:left="80"/>
              <w:rPr>
                <w:sz w:val="20"/>
                <w:szCs w:val="20"/>
              </w:rPr>
            </w:pPr>
            <w:r>
              <w:rPr>
                <w:rFonts w:eastAsia="Times New Roman"/>
                <w:sz w:val="20"/>
                <w:szCs w:val="20"/>
              </w:rPr>
              <w:t>Уметь выразить свои чувства: отказ,</w:t>
            </w:r>
          </w:p>
        </w:tc>
        <w:tc>
          <w:tcPr>
            <w:tcW w:w="3260" w:type="dxa"/>
            <w:tcBorders>
              <w:right w:val="single" w:sz="8" w:space="0" w:color="auto"/>
            </w:tcBorders>
            <w:vAlign w:val="bottom"/>
          </w:tcPr>
          <w:p w:rsidR="005F4DE7" w:rsidRDefault="005F4DE7" w:rsidP="0051087F">
            <w:pPr>
              <w:spacing w:line="217" w:lineRule="exact"/>
              <w:ind w:left="100"/>
              <w:rPr>
                <w:sz w:val="20"/>
                <w:szCs w:val="20"/>
              </w:rPr>
            </w:pPr>
            <w:r>
              <w:rPr>
                <w:rFonts w:eastAsia="Times New Roman"/>
                <w:sz w:val="20"/>
                <w:szCs w:val="20"/>
              </w:rPr>
              <w:t>Умеет выразить свои чувства:</w:t>
            </w:r>
          </w:p>
        </w:tc>
      </w:tr>
      <w:tr w:rsidR="005F4DE7" w:rsidTr="005F4DE7">
        <w:trPr>
          <w:trHeight w:val="226"/>
        </w:trPr>
        <w:tc>
          <w:tcPr>
            <w:tcW w:w="2980" w:type="dxa"/>
            <w:tcBorders>
              <w:left w:val="single" w:sz="8" w:space="0" w:color="auto"/>
              <w:right w:val="single" w:sz="8" w:space="0" w:color="auto"/>
            </w:tcBorders>
            <w:vAlign w:val="bottom"/>
          </w:tcPr>
          <w:p w:rsidR="005F4DE7" w:rsidRDefault="005F4DE7" w:rsidP="0051087F">
            <w:pPr>
              <w:rPr>
                <w:sz w:val="19"/>
                <w:szCs w:val="19"/>
              </w:rPr>
            </w:pPr>
          </w:p>
        </w:tc>
        <w:tc>
          <w:tcPr>
            <w:tcW w:w="3680" w:type="dxa"/>
            <w:tcBorders>
              <w:right w:val="single" w:sz="8" w:space="0" w:color="auto"/>
            </w:tcBorders>
            <w:vAlign w:val="bottom"/>
          </w:tcPr>
          <w:p w:rsidR="005F4DE7" w:rsidRDefault="005F4DE7" w:rsidP="0051087F">
            <w:pPr>
              <w:spacing w:line="227" w:lineRule="exact"/>
              <w:ind w:left="80"/>
              <w:rPr>
                <w:sz w:val="20"/>
                <w:szCs w:val="20"/>
              </w:rPr>
            </w:pPr>
            <w:r>
              <w:rPr>
                <w:rFonts w:eastAsia="Times New Roman"/>
                <w:sz w:val="20"/>
                <w:szCs w:val="20"/>
              </w:rPr>
              <w:t>недовольство, благодарность,</w:t>
            </w:r>
          </w:p>
        </w:tc>
        <w:tc>
          <w:tcPr>
            <w:tcW w:w="3260" w:type="dxa"/>
            <w:tcBorders>
              <w:right w:val="single" w:sz="8" w:space="0" w:color="auto"/>
            </w:tcBorders>
            <w:vAlign w:val="bottom"/>
          </w:tcPr>
          <w:p w:rsidR="005F4DE7" w:rsidRDefault="005F4DE7" w:rsidP="0051087F">
            <w:pPr>
              <w:spacing w:line="227" w:lineRule="exact"/>
              <w:ind w:left="100"/>
              <w:rPr>
                <w:sz w:val="20"/>
                <w:szCs w:val="20"/>
              </w:rPr>
            </w:pPr>
            <w:r>
              <w:rPr>
                <w:rFonts w:eastAsia="Times New Roman"/>
                <w:sz w:val="20"/>
                <w:szCs w:val="20"/>
              </w:rPr>
              <w:t>отказ, недовольство,</w:t>
            </w:r>
          </w:p>
        </w:tc>
      </w:tr>
      <w:tr w:rsidR="005F4DE7" w:rsidTr="005F4DE7">
        <w:trPr>
          <w:trHeight w:val="230"/>
        </w:trPr>
        <w:tc>
          <w:tcPr>
            <w:tcW w:w="2980" w:type="dxa"/>
            <w:tcBorders>
              <w:left w:val="single" w:sz="8" w:space="0" w:color="auto"/>
              <w:right w:val="single" w:sz="8" w:space="0" w:color="auto"/>
            </w:tcBorders>
            <w:vAlign w:val="bottom"/>
          </w:tcPr>
          <w:p w:rsidR="005F4DE7" w:rsidRDefault="005F4DE7" w:rsidP="0051087F">
            <w:pPr>
              <w:rPr>
                <w:sz w:val="20"/>
                <w:szCs w:val="20"/>
              </w:rPr>
            </w:pPr>
          </w:p>
        </w:tc>
        <w:tc>
          <w:tcPr>
            <w:tcW w:w="3680" w:type="dxa"/>
            <w:tcBorders>
              <w:right w:val="single" w:sz="8" w:space="0" w:color="auto"/>
            </w:tcBorders>
            <w:vAlign w:val="bottom"/>
          </w:tcPr>
          <w:p w:rsidR="005F4DE7" w:rsidRDefault="005F4DE7" w:rsidP="0051087F">
            <w:pPr>
              <w:ind w:left="80"/>
              <w:rPr>
                <w:sz w:val="20"/>
                <w:szCs w:val="20"/>
              </w:rPr>
            </w:pPr>
            <w:r>
              <w:rPr>
                <w:rFonts w:eastAsia="Times New Roman"/>
                <w:sz w:val="20"/>
                <w:szCs w:val="20"/>
              </w:rPr>
              <w:t>сочувствие, просьбу.</w:t>
            </w:r>
          </w:p>
        </w:tc>
        <w:tc>
          <w:tcPr>
            <w:tcW w:w="3260" w:type="dxa"/>
            <w:tcBorders>
              <w:right w:val="single" w:sz="8" w:space="0" w:color="auto"/>
            </w:tcBorders>
            <w:vAlign w:val="bottom"/>
          </w:tcPr>
          <w:p w:rsidR="005F4DE7" w:rsidRDefault="005F4DE7" w:rsidP="0051087F">
            <w:pPr>
              <w:ind w:left="100"/>
              <w:rPr>
                <w:sz w:val="20"/>
                <w:szCs w:val="20"/>
              </w:rPr>
            </w:pPr>
            <w:r>
              <w:rPr>
                <w:rFonts w:eastAsia="Times New Roman"/>
                <w:sz w:val="20"/>
                <w:szCs w:val="20"/>
              </w:rPr>
              <w:t>благодарность, сочувствие,</w:t>
            </w:r>
          </w:p>
        </w:tc>
      </w:tr>
      <w:tr w:rsidR="005F4DE7" w:rsidTr="005F4DE7">
        <w:trPr>
          <w:trHeight w:val="236"/>
        </w:trPr>
        <w:tc>
          <w:tcPr>
            <w:tcW w:w="2980" w:type="dxa"/>
            <w:tcBorders>
              <w:left w:val="single" w:sz="8" w:space="0" w:color="auto"/>
              <w:bottom w:val="single" w:sz="8" w:space="0" w:color="auto"/>
              <w:right w:val="single" w:sz="8" w:space="0" w:color="auto"/>
            </w:tcBorders>
            <w:vAlign w:val="bottom"/>
          </w:tcPr>
          <w:p w:rsidR="005F4DE7" w:rsidRDefault="005F4DE7" w:rsidP="0051087F">
            <w:pPr>
              <w:rPr>
                <w:sz w:val="20"/>
                <w:szCs w:val="20"/>
              </w:rPr>
            </w:pPr>
          </w:p>
        </w:tc>
        <w:tc>
          <w:tcPr>
            <w:tcW w:w="3680" w:type="dxa"/>
            <w:tcBorders>
              <w:bottom w:val="single" w:sz="8" w:space="0" w:color="auto"/>
              <w:right w:val="single" w:sz="8" w:space="0" w:color="auto"/>
            </w:tcBorders>
            <w:vAlign w:val="bottom"/>
          </w:tcPr>
          <w:p w:rsidR="005F4DE7" w:rsidRDefault="005F4DE7" w:rsidP="0051087F">
            <w:pPr>
              <w:rPr>
                <w:sz w:val="20"/>
                <w:szCs w:val="20"/>
              </w:rPr>
            </w:pPr>
          </w:p>
        </w:tc>
        <w:tc>
          <w:tcPr>
            <w:tcW w:w="3260" w:type="dxa"/>
            <w:tcBorders>
              <w:bottom w:val="single" w:sz="8" w:space="0" w:color="auto"/>
              <w:right w:val="single" w:sz="8" w:space="0" w:color="auto"/>
            </w:tcBorders>
            <w:vAlign w:val="bottom"/>
          </w:tcPr>
          <w:p w:rsidR="005F4DE7" w:rsidRDefault="005F4DE7" w:rsidP="0051087F">
            <w:pPr>
              <w:ind w:left="100"/>
              <w:rPr>
                <w:sz w:val="20"/>
                <w:szCs w:val="20"/>
              </w:rPr>
            </w:pPr>
            <w:r>
              <w:rPr>
                <w:rFonts w:eastAsia="Times New Roman"/>
                <w:sz w:val="20"/>
                <w:szCs w:val="20"/>
              </w:rPr>
              <w:t>просьбу.</w:t>
            </w:r>
          </w:p>
        </w:tc>
      </w:tr>
      <w:tr w:rsidR="005F4DE7" w:rsidTr="005F4DE7">
        <w:trPr>
          <w:trHeight w:val="216"/>
        </w:trPr>
        <w:tc>
          <w:tcPr>
            <w:tcW w:w="2980" w:type="dxa"/>
            <w:tcBorders>
              <w:left w:val="single" w:sz="8" w:space="0" w:color="auto"/>
              <w:right w:val="single" w:sz="8" w:space="0" w:color="auto"/>
            </w:tcBorders>
            <w:vAlign w:val="bottom"/>
          </w:tcPr>
          <w:p w:rsidR="005F4DE7" w:rsidRDefault="005F4DE7" w:rsidP="0051087F">
            <w:pPr>
              <w:spacing w:line="216" w:lineRule="exact"/>
              <w:jc w:val="center"/>
              <w:rPr>
                <w:sz w:val="20"/>
                <w:szCs w:val="20"/>
              </w:rPr>
            </w:pPr>
            <w:r>
              <w:rPr>
                <w:rFonts w:eastAsia="Times New Roman"/>
                <w:w w:val="99"/>
                <w:sz w:val="20"/>
                <w:szCs w:val="20"/>
              </w:rPr>
              <w:t>Развитие мотивации к</w:t>
            </w:r>
          </w:p>
        </w:tc>
        <w:tc>
          <w:tcPr>
            <w:tcW w:w="3680" w:type="dxa"/>
            <w:tcBorders>
              <w:right w:val="single" w:sz="8" w:space="0" w:color="auto"/>
            </w:tcBorders>
            <w:vAlign w:val="bottom"/>
          </w:tcPr>
          <w:p w:rsidR="005F4DE7" w:rsidRDefault="005F4DE7" w:rsidP="0051087F">
            <w:pPr>
              <w:spacing w:line="216" w:lineRule="exact"/>
              <w:ind w:left="80"/>
              <w:rPr>
                <w:sz w:val="20"/>
                <w:szCs w:val="20"/>
              </w:rPr>
            </w:pPr>
            <w:r>
              <w:rPr>
                <w:rFonts w:eastAsia="Times New Roman"/>
                <w:sz w:val="20"/>
                <w:szCs w:val="20"/>
              </w:rPr>
              <w:t>Участвовать в процессе обучения в</w:t>
            </w:r>
          </w:p>
        </w:tc>
        <w:tc>
          <w:tcPr>
            <w:tcW w:w="3260" w:type="dxa"/>
            <w:tcBorders>
              <w:right w:val="single" w:sz="8" w:space="0" w:color="auto"/>
            </w:tcBorders>
            <w:vAlign w:val="bottom"/>
          </w:tcPr>
          <w:p w:rsidR="005F4DE7" w:rsidRDefault="005F4DE7" w:rsidP="0051087F">
            <w:pPr>
              <w:spacing w:line="216" w:lineRule="exact"/>
              <w:ind w:left="100"/>
              <w:rPr>
                <w:sz w:val="20"/>
                <w:szCs w:val="20"/>
              </w:rPr>
            </w:pPr>
            <w:r>
              <w:rPr>
                <w:rFonts w:eastAsia="Times New Roman"/>
                <w:sz w:val="20"/>
                <w:szCs w:val="20"/>
              </w:rPr>
              <w:t>Участвует в процессе обучения в</w:t>
            </w:r>
          </w:p>
        </w:tc>
      </w:tr>
      <w:tr w:rsidR="005F4DE7" w:rsidTr="005F4DE7">
        <w:trPr>
          <w:trHeight w:val="229"/>
        </w:trPr>
        <w:tc>
          <w:tcPr>
            <w:tcW w:w="2980" w:type="dxa"/>
            <w:tcBorders>
              <w:left w:val="single" w:sz="8" w:space="0" w:color="auto"/>
              <w:right w:val="single" w:sz="8" w:space="0" w:color="auto"/>
            </w:tcBorders>
            <w:vAlign w:val="bottom"/>
          </w:tcPr>
          <w:p w:rsidR="005F4DE7" w:rsidRDefault="005F4DE7" w:rsidP="0051087F">
            <w:pPr>
              <w:spacing w:line="229" w:lineRule="exact"/>
              <w:jc w:val="center"/>
              <w:rPr>
                <w:sz w:val="20"/>
                <w:szCs w:val="20"/>
              </w:rPr>
            </w:pPr>
            <w:r>
              <w:rPr>
                <w:rFonts w:eastAsia="Times New Roman"/>
                <w:w w:val="98"/>
                <w:sz w:val="20"/>
                <w:szCs w:val="20"/>
              </w:rPr>
              <w:t>обучению</w:t>
            </w:r>
          </w:p>
        </w:tc>
        <w:tc>
          <w:tcPr>
            <w:tcW w:w="3680" w:type="dxa"/>
            <w:tcBorders>
              <w:right w:val="single" w:sz="8" w:space="0" w:color="auto"/>
            </w:tcBorders>
            <w:vAlign w:val="bottom"/>
          </w:tcPr>
          <w:p w:rsidR="005F4DE7" w:rsidRDefault="005F4DE7" w:rsidP="0051087F">
            <w:pPr>
              <w:spacing w:line="229" w:lineRule="exact"/>
              <w:ind w:left="80"/>
              <w:rPr>
                <w:sz w:val="20"/>
                <w:szCs w:val="20"/>
              </w:rPr>
            </w:pPr>
            <w:r>
              <w:rPr>
                <w:rFonts w:eastAsia="Times New Roman"/>
                <w:sz w:val="20"/>
                <w:szCs w:val="20"/>
              </w:rPr>
              <w:t>соответствии со своими</w:t>
            </w:r>
          </w:p>
        </w:tc>
        <w:tc>
          <w:tcPr>
            <w:tcW w:w="3260" w:type="dxa"/>
            <w:tcBorders>
              <w:right w:val="single" w:sz="8" w:space="0" w:color="auto"/>
            </w:tcBorders>
            <w:vAlign w:val="bottom"/>
          </w:tcPr>
          <w:p w:rsidR="005F4DE7" w:rsidRDefault="005F4DE7" w:rsidP="0051087F">
            <w:pPr>
              <w:spacing w:line="229" w:lineRule="exact"/>
              <w:ind w:left="100"/>
              <w:rPr>
                <w:sz w:val="20"/>
                <w:szCs w:val="20"/>
              </w:rPr>
            </w:pPr>
            <w:r>
              <w:rPr>
                <w:rFonts w:eastAsia="Times New Roman"/>
                <w:sz w:val="20"/>
                <w:szCs w:val="20"/>
              </w:rPr>
              <w:t>соответствии со своими</w:t>
            </w:r>
          </w:p>
        </w:tc>
      </w:tr>
      <w:tr w:rsidR="005F4DE7" w:rsidTr="005F4DE7">
        <w:trPr>
          <w:trHeight w:val="236"/>
        </w:trPr>
        <w:tc>
          <w:tcPr>
            <w:tcW w:w="2980" w:type="dxa"/>
            <w:tcBorders>
              <w:left w:val="single" w:sz="8" w:space="0" w:color="auto"/>
              <w:right w:val="single" w:sz="8" w:space="0" w:color="auto"/>
            </w:tcBorders>
            <w:vAlign w:val="bottom"/>
          </w:tcPr>
          <w:p w:rsidR="005F4DE7" w:rsidRDefault="005F4DE7" w:rsidP="0051087F">
            <w:pPr>
              <w:rPr>
                <w:sz w:val="20"/>
                <w:szCs w:val="20"/>
              </w:rPr>
            </w:pPr>
          </w:p>
        </w:tc>
        <w:tc>
          <w:tcPr>
            <w:tcW w:w="3680" w:type="dxa"/>
            <w:tcBorders>
              <w:bottom w:val="single" w:sz="8" w:space="0" w:color="auto"/>
              <w:right w:val="single" w:sz="8" w:space="0" w:color="auto"/>
            </w:tcBorders>
            <w:vAlign w:val="bottom"/>
          </w:tcPr>
          <w:p w:rsidR="005F4DE7" w:rsidRDefault="005F4DE7" w:rsidP="0051087F">
            <w:pPr>
              <w:ind w:left="80"/>
              <w:rPr>
                <w:sz w:val="20"/>
                <w:szCs w:val="20"/>
              </w:rPr>
            </w:pPr>
            <w:r>
              <w:rPr>
                <w:rFonts w:eastAsia="Times New Roman"/>
                <w:sz w:val="20"/>
                <w:szCs w:val="20"/>
              </w:rPr>
              <w:t>возможностями.</w:t>
            </w:r>
          </w:p>
        </w:tc>
        <w:tc>
          <w:tcPr>
            <w:tcW w:w="3260" w:type="dxa"/>
            <w:tcBorders>
              <w:bottom w:val="single" w:sz="8" w:space="0" w:color="auto"/>
              <w:right w:val="single" w:sz="8" w:space="0" w:color="auto"/>
            </w:tcBorders>
            <w:vAlign w:val="bottom"/>
          </w:tcPr>
          <w:p w:rsidR="005F4DE7" w:rsidRDefault="005F4DE7" w:rsidP="0051087F">
            <w:pPr>
              <w:ind w:left="100"/>
              <w:rPr>
                <w:sz w:val="20"/>
                <w:szCs w:val="20"/>
              </w:rPr>
            </w:pPr>
            <w:r>
              <w:rPr>
                <w:rFonts w:eastAsia="Times New Roman"/>
                <w:sz w:val="20"/>
                <w:szCs w:val="20"/>
              </w:rPr>
              <w:t>возможностями.</w:t>
            </w:r>
          </w:p>
        </w:tc>
      </w:tr>
      <w:tr w:rsidR="005F4DE7" w:rsidTr="005F4DE7">
        <w:trPr>
          <w:trHeight w:val="216"/>
        </w:trPr>
        <w:tc>
          <w:tcPr>
            <w:tcW w:w="2980" w:type="dxa"/>
            <w:tcBorders>
              <w:left w:val="single" w:sz="8" w:space="0" w:color="auto"/>
              <w:right w:val="single" w:sz="8" w:space="0" w:color="auto"/>
            </w:tcBorders>
            <w:vAlign w:val="bottom"/>
          </w:tcPr>
          <w:p w:rsidR="005F4DE7" w:rsidRDefault="005F4DE7" w:rsidP="0051087F">
            <w:pPr>
              <w:rPr>
                <w:sz w:val="18"/>
                <w:szCs w:val="18"/>
              </w:rPr>
            </w:pPr>
          </w:p>
        </w:tc>
        <w:tc>
          <w:tcPr>
            <w:tcW w:w="3680" w:type="dxa"/>
            <w:tcBorders>
              <w:right w:val="single" w:sz="8" w:space="0" w:color="auto"/>
            </w:tcBorders>
            <w:vAlign w:val="bottom"/>
          </w:tcPr>
          <w:p w:rsidR="005F4DE7" w:rsidRDefault="005F4DE7" w:rsidP="0051087F">
            <w:pPr>
              <w:spacing w:line="216" w:lineRule="exact"/>
              <w:ind w:left="80"/>
              <w:rPr>
                <w:sz w:val="20"/>
                <w:szCs w:val="20"/>
              </w:rPr>
            </w:pPr>
            <w:r>
              <w:rPr>
                <w:rFonts w:eastAsia="Times New Roman"/>
                <w:sz w:val="20"/>
                <w:szCs w:val="20"/>
              </w:rPr>
              <w:t>Формирование мотивации к обучению.</w:t>
            </w:r>
          </w:p>
        </w:tc>
        <w:tc>
          <w:tcPr>
            <w:tcW w:w="3260" w:type="dxa"/>
            <w:tcBorders>
              <w:right w:val="single" w:sz="8" w:space="0" w:color="auto"/>
            </w:tcBorders>
            <w:vAlign w:val="bottom"/>
          </w:tcPr>
          <w:p w:rsidR="005F4DE7" w:rsidRDefault="005F4DE7" w:rsidP="0051087F">
            <w:pPr>
              <w:spacing w:line="216" w:lineRule="exact"/>
              <w:ind w:left="100"/>
              <w:rPr>
                <w:sz w:val="20"/>
                <w:szCs w:val="20"/>
              </w:rPr>
            </w:pPr>
            <w:r>
              <w:rPr>
                <w:rFonts w:eastAsia="Times New Roman"/>
                <w:sz w:val="20"/>
                <w:szCs w:val="20"/>
              </w:rPr>
              <w:t>Сформирована мотивация к</w:t>
            </w:r>
          </w:p>
        </w:tc>
      </w:tr>
      <w:tr w:rsidR="005F4DE7" w:rsidTr="005F4DE7">
        <w:trPr>
          <w:trHeight w:val="235"/>
        </w:trPr>
        <w:tc>
          <w:tcPr>
            <w:tcW w:w="2980" w:type="dxa"/>
            <w:tcBorders>
              <w:left w:val="single" w:sz="8" w:space="0" w:color="auto"/>
              <w:right w:val="single" w:sz="8" w:space="0" w:color="auto"/>
            </w:tcBorders>
            <w:vAlign w:val="bottom"/>
          </w:tcPr>
          <w:p w:rsidR="005F4DE7" w:rsidRDefault="005F4DE7" w:rsidP="0051087F">
            <w:pPr>
              <w:rPr>
                <w:sz w:val="20"/>
                <w:szCs w:val="20"/>
              </w:rPr>
            </w:pPr>
          </w:p>
        </w:tc>
        <w:tc>
          <w:tcPr>
            <w:tcW w:w="3680" w:type="dxa"/>
            <w:tcBorders>
              <w:bottom w:val="single" w:sz="8" w:space="0" w:color="auto"/>
              <w:right w:val="single" w:sz="8" w:space="0" w:color="auto"/>
            </w:tcBorders>
            <w:vAlign w:val="bottom"/>
          </w:tcPr>
          <w:p w:rsidR="005F4DE7" w:rsidRDefault="005F4DE7" w:rsidP="0051087F">
            <w:pPr>
              <w:rPr>
                <w:sz w:val="20"/>
                <w:szCs w:val="20"/>
              </w:rPr>
            </w:pPr>
          </w:p>
        </w:tc>
        <w:tc>
          <w:tcPr>
            <w:tcW w:w="3260" w:type="dxa"/>
            <w:tcBorders>
              <w:bottom w:val="single" w:sz="8" w:space="0" w:color="auto"/>
              <w:right w:val="single" w:sz="8" w:space="0" w:color="auto"/>
            </w:tcBorders>
            <w:vAlign w:val="bottom"/>
          </w:tcPr>
          <w:p w:rsidR="005F4DE7" w:rsidRDefault="005F4DE7" w:rsidP="0051087F">
            <w:pPr>
              <w:ind w:left="100"/>
              <w:rPr>
                <w:sz w:val="20"/>
                <w:szCs w:val="20"/>
              </w:rPr>
            </w:pPr>
            <w:r>
              <w:rPr>
                <w:rFonts w:eastAsia="Times New Roman"/>
                <w:sz w:val="20"/>
                <w:szCs w:val="20"/>
              </w:rPr>
              <w:t>обучению.</w:t>
            </w:r>
          </w:p>
        </w:tc>
      </w:tr>
      <w:tr w:rsidR="005F4DE7" w:rsidTr="005F4DE7">
        <w:trPr>
          <w:trHeight w:val="216"/>
        </w:trPr>
        <w:tc>
          <w:tcPr>
            <w:tcW w:w="2980" w:type="dxa"/>
            <w:tcBorders>
              <w:left w:val="single" w:sz="8" w:space="0" w:color="auto"/>
              <w:right w:val="single" w:sz="8" w:space="0" w:color="auto"/>
            </w:tcBorders>
            <w:vAlign w:val="bottom"/>
          </w:tcPr>
          <w:p w:rsidR="005F4DE7" w:rsidRDefault="005F4DE7" w:rsidP="0051087F">
            <w:pPr>
              <w:rPr>
                <w:sz w:val="18"/>
                <w:szCs w:val="18"/>
              </w:rPr>
            </w:pPr>
          </w:p>
        </w:tc>
        <w:tc>
          <w:tcPr>
            <w:tcW w:w="3680" w:type="dxa"/>
            <w:tcBorders>
              <w:right w:val="single" w:sz="8" w:space="0" w:color="auto"/>
            </w:tcBorders>
            <w:vAlign w:val="bottom"/>
          </w:tcPr>
          <w:p w:rsidR="005F4DE7" w:rsidRDefault="005F4DE7" w:rsidP="0051087F">
            <w:pPr>
              <w:spacing w:line="216" w:lineRule="exact"/>
              <w:ind w:left="80"/>
              <w:rPr>
                <w:sz w:val="20"/>
                <w:szCs w:val="20"/>
              </w:rPr>
            </w:pPr>
            <w:r>
              <w:rPr>
                <w:rFonts w:eastAsia="Times New Roman"/>
                <w:sz w:val="20"/>
                <w:szCs w:val="20"/>
              </w:rPr>
              <w:t>Знать и выполнять правила учебного</w:t>
            </w:r>
          </w:p>
        </w:tc>
        <w:tc>
          <w:tcPr>
            <w:tcW w:w="3260" w:type="dxa"/>
            <w:tcBorders>
              <w:right w:val="single" w:sz="8" w:space="0" w:color="auto"/>
            </w:tcBorders>
            <w:vAlign w:val="bottom"/>
          </w:tcPr>
          <w:p w:rsidR="005F4DE7" w:rsidRDefault="005F4DE7" w:rsidP="0051087F">
            <w:pPr>
              <w:spacing w:line="216" w:lineRule="exact"/>
              <w:ind w:left="100"/>
              <w:rPr>
                <w:sz w:val="20"/>
                <w:szCs w:val="20"/>
              </w:rPr>
            </w:pPr>
            <w:r>
              <w:rPr>
                <w:rFonts w:eastAsia="Times New Roman"/>
                <w:sz w:val="20"/>
                <w:szCs w:val="20"/>
              </w:rPr>
              <w:t>Знает и выполняет правила</w:t>
            </w:r>
          </w:p>
        </w:tc>
      </w:tr>
      <w:tr w:rsidR="005F4DE7" w:rsidTr="005F4DE7">
        <w:trPr>
          <w:trHeight w:val="234"/>
        </w:trPr>
        <w:tc>
          <w:tcPr>
            <w:tcW w:w="2980" w:type="dxa"/>
            <w:tcBorders>
              <w:left w:val="single" w:sz="8" w:space="0" w:color="auto"/>
              <w:bottom w:val="single" w:sz="8" w:space="0" w:color="auto"/>
              <w:right w:val="single" w:sz="8" w:space="0" w:color="auto"/>
            </w:tcBorders>
            <w:vAlign w:val="bottom"/>
          </w:tcPr>
          <w:p w:rsidR="005F4DE7" w:rsidRDefault="005F4DE7" w:rsidP="0051087F">
            <w:pPr>
              <w:rPr>
                <w:sz w:val="20"/>
                <w:szCs w:val="20"/>
              </w:rPr>
            </w:pPr>
          </w:p>
        </w:tc>
        <w:tc>
          <w:tcPr>
            <w:tcW w:w="3680" w:type="dxa"/>
            <w:tcBorders>
              <w:bottom w:val="single" w:sz="8" w:space="0" w:color="auto"/>
              <w:right w:val="single" w:sz="8" w:space="0" w:color="auto"/>
            </w:tcBorders>
            <w:vAlign w:val="bottom"/>
          </w:tcPr>
          <w:p w:rsidR="005F4DE7" w:rsidRDefault="005F4DE7" w:rsidP="0051087F">
            <w:pPr>
              <w:spacing w:line="229" w:lineRule="exact"/>
              <w:ind w:left="80"/>
              <w:rPr>
                <w:sz w:val="20"/>
                <w:szCs w:val="20"/>
              </w:rPr>
            </w:pPr>
            <w:r>
              <w:rPr>
                <w:rFonts w:eastAsia="Times New Roman"/>
                <w:sz w:val="20"/>
                <w:szCs w:val="20"/>
              </w:rPr>
              <w:t>поведения.</w:t>
            </w:r>
          </w:p>
        </w:tc>
        <w:tc>
          <w:tcPr>
            <w:tcW w:w="3260" w:type="dxa"/>
            <w:tcBorders>
              <w:bottom w:val="single" w:sz="8" w:space="0" w:color="auto"/>
              <w:right w:val="single" w:sz="8" w:space="0" w:color="auto"/>
            </w:tcBorders>
            <w:vAlign w:val="bottom"/>
          </w:tcPr>
          <w:p w:rsidR="005F4DE7" w:rsidRDefault="005F4DE7" w:rsidP="0051087F">
            <w:pPr>
              <w:spacing w:line="229" w:lineRule="exact"/>
              <w:ind w:left="100"/>
              <w:rPr>
                <w:sz w:val="20"/>
                <w:szCs w:val="20"/>
              </w:rPr>
            </w:pPr>
            <w:r>
              <w:rPr>
                <w:rFonts w:eastAsia="Times New Roman"/>
                <w:sz w:val="20"/>
                <w:szCs w:val="20"/>
              </w:rPr>
              <w:t>учебного поведения.</w:t>
            </w:r>
          </w:p>
        </w:tc>
      </w:tr>
      <w:tr w:rsidR="005F4DE7" w:rsidTr="005F4DE7">
        <w:trPr>
          <w:trHeight w:val="216"/>
        </w:trPr>
        <w:tc>
          <w:tcPr>
            <w:tcW w:w="2980" w:type="dxa"/>
            <w:tcBorders>
              <w:left w:val="single" w:sz="8" w:space="0" w:color="auto"/>
              <w:right w:val="single" w:sz="8" w:space="0" w:color="auto"/>
            </w:tcBorders>
            <w:vAlign w:val="bottom"/>
          </w:tcPr>
          <w:p w:rsidR="005F4DE7" w:rsidRDefault="005F4DE7" w:rsidP="0051087F">
            <w:pPr>
              <w:spacing w:line="216" w:lineRule="exact"/>
              <w:jc w:val="center"/>
              <w:rPr>
                <w:sz w:val="20"/>
                <w:szCs w:val="20"/>
              </w:rPr>
            </w:pPr>
            <w:r>
              <w:rPr>
                <w:rFonts w:eastAsia="Times New Roman"/>
                <w:sz w:val="20"/>
                <w:szCs w:val="20"/>
              </w:rPr>
              <w:t>Развитие чувства любви к</w:t>
            </w:r>
          </w:p>
        </w:tc>
        <w:tc>
          <w:tcPr>
            <w:tcW w:w="3680" w:type="dxa"/>
            <w:tcBorders>
              <w:right w:val="single" w:sz="8" w:space="0" w:color="auto"/>
            </w:tcBorders>
            <w:vAlign w:val="bottom"/>
          </w:tcPr>
          <w:p w:rsidR="005F4DE7" w:rsidRDefault="005F4DE7" w:rsidP="0051087F">
            <w:pPr>
              <w:spacing w:line="216" w:lineRule="exact"/>
              <w:ind w:left="80"/>
              <w:rPr>
                <w:sz w:val="20"/>
                <w:szCs w:val="20"/>
              </w:rPr>
            </w:pPr>
            <w:r>
              <w:rPr>
                <w:rFonts w:eastAsia="Times New Roman"/>
                <w:sz w:val="20"/>
                <w:szCs w:val="20"/>
              </w:rPr>
              <w:t>Уважительно относится к матери и</w:t>
            </w:r>
          </w:p>
        </w:tc>
        <w:tc>
          <w:tcPr>
            <w:tcW w:w="3260" w:type="dxa"/>
            <w:tcBorders>
              <w:right w:val="single" w:sz="8" w:space="0" w:color="auto"/>
            </w:tcBorders>
            <w:vAlign w:val="bottom"/>
          </w:tcPr>
          <w:p w:rsidR="005F4DE7" w:rsidRDefault="005F4DE7" w:rsidP="0051087F">
            <w:pPr>
              <w:spacing w:line="216" w:lineRule="exact"/>
              <w:ind w:left="100"/>
              <w:rPr>
                <w:sz w:val="20"/>
                <w:szCs w:val="20"/>
              </w:rPr>
            </w:pPr>
            <w:r>
              <w:rPr>
                <w:rFonts w:eastAsia="Times New Roman"/>
                <w:sz w:val="20"/>
                <w:szCs w:val="20"/>
              </w:rPr>
              <w:t>Уважительно относится к матери и</w:t>
            </w:r>
          </w:p>
        </w:tc>
      </w:tr>
      <w:tr w:rsidR="005F4DE7" w:rsidTr="005F4DE7">
        <w:trPr>
          <w:trHeight w:val="229"/>
        </w:trPr>
        <w:tc>
          <w:tcPr>
            <w:tcW w:w="2980" w:type="dxa"/>
            <w:tcBorders>
              <w:left w:val="single" w:sz="8" w:space="0" w:color="auto"/>
              <w:right w:val="single" w:sz="8" w:space="0" w:color="auto"/>
            </w:tcBorders>
            <w:vAlign w:val="bottom"/>
          </w:tcPr>
          <w:p w:rsidR="005F4DE7" w:rsidRDefault="005F4DE7" w:rsidP="0051087F">
            <w:pPr>
              <w:spacing w:line="229" w:lineRule="exact"/>
              <w:jc w:val="center"/>
              <w:rPr>
                <w:sz w:val="20"/>
                <w:szCs w:val="20"/>
              </w:rPr>
            </w:pPr>
            <w:r>
              <w:rPr>
                <w:rFonts w:eastAsia="Times New Roman"/>
                <w:w w:val="99"/>
                <w:sz w:val="20"/>
                <w:szCs w:val="20"/>
              </w:rPr>
              <w:t>матери, членам семьи, к школе,</w:t>
            </w:r>
          </w:p>
        </w:tc>
        <w:tc>
          <w:tcPr>
            <w:tcW w:w="3680" w:type="dxa"/>
            <w:tcBorders>
              <w:right w:val="single" w:sz="8" w:space="0" w:color="auto"/>
            </w:tcBorders>
            <w:vAlign w:val="bottom"/>
          </w:tcPr>
          <w:p w:rsidR="005F4DE7" w:rsidRDefault="005F4DE7" w:rsidP="0051087F">
            <w:pPr>
              <w:spacing w:line="229" w:lineRule="exact"/>
              <w:ind w:left="80"/>
              <w:rPr>
                <w:sz w:val="20"/>
                <w:szCs w:val="20"/>
              </w:rPr>
            </w:pPr>
            <w:r>
              <w:rPr>
                <w:rFonts w:eastAsia="Times New Roman"/>
                <w:sz w:val="20"/>
                <w:szCs w:val="20"/>
              </w:rPr>
              <w:t>членам семьи, знать их имя, отчество.</w:t>
            </w:r>
          </w:p>
        </w:tc>
        <w:tc>
          <w:tcPr>
            <w:tcW w:w="3260" w:type="dxa"/>
            <w:tcBorders>
              <w:right w:val="single" w:sz="8" w:space="0" w:color="auto"/>
            </w:tcBorders>
            <w:vAlign w:val="bottom"/>
          </w:tcPr>
          <w:p w:rsidR="005F4DE7" w:rsidRDefault="005F4DE7" w:rsidP="0051087F">
            <w:pPr>
              <w:spacing w:line="229" w:lineRule="exact"/>
              <w:ind w:left="100"/>
              <w:rPr>
                <w:sz w:val="20"/>
                <w:szCs w:val="20"/>
              </w:rPr>
            </w:pPr>
            <w:r>
              <w:rPr>
                <w:rFonts w:eastAsia="Times New Roman"/>
                <w:sz w:val="20"/>
                <w:szCs w:val="20"/>
              </w:rPr>
              <w:t>членам семьи, знать их имя,</w:t>
            </w:r>
          </w:p>
        </w:tc>
      </w:tr>
      <w:tr w:rsidR="005F4DE7" w:rsidTr="005F4DE7">
        <w:trPr>
          <w:trHeight w:val="230"/>
        </w:trPr>
        <w:tc>
          <w:tcPr>
            <w:tcW w:w="2980" w:type="dxa"/>
            <w:tcBorders>
              <w:left w:val="single" w:sz="8" w:space="0" w:color="auto"/>
              <w:right w:val="single" w:sz="8" w:space="0" w:color="auto"/>
            </w:tcBorders>
            <w:vAlign w:val="bottom"/>
          </w:tcPr>
          <w:p w:rsidR="005F4DE7" w:rsidRDefault="005F4DE7" w:rsidP="0051087F">
            <w:pPr>
              <w:jc w:val="center"/>
              <w:rPr>
                <w:sz w:val="20"/>
                <w:szCs w:val="20"/>
              </w:rPr>
            </w:pPr>
            <w:r>
              <w:rPr>
                <w:rFonts w:eastAsia="Times New Roman"/>
                <w:w w:val="99"/>
                <w:sz w:val="20"/>
                <w:szCs w:val="20"/>
              </w:rPr>
              <w:t>принятие учителя и учеников</w:t>
            </w:r>
          </w:p>
        </w:tc>
        <w:tc>
          <w:tcPr>
            <w:tcW w:w="3680" w:type="dxa"/>
            <w:tcBorders>
              <w:right w:val="single" w:sz="8" w:space="0" w:color="auto"/>
            </w:tcBorders>
            <w:vAlign w:val="bottom"/>
          </w:tcPr>
          <w:p w:rsidR="005F4DE7" w:rsidRDefault="005F4DE7" w:rsidP="0051087F">
            <w:pPr>
              <w:ind w:left="80"/>
              <w:rPr>
                <w:sz w:val="20"/>
                <w:szCs w:val="20"/>
              </w:rPr>
            </w:pPr>
            <w:r>
              <w:rPr>
                <w:rFonts w:eastAsia="Times New Roman"/>
                <w:sz w:val="20"/>
                <w:szCs w:val="20"/>
              </w:rPr>
              <w:t>Уметь работать в группе сверстников:</w:t>
            </w:r>
          </w:p>
        </w:tc>
        <w:tc>
          <w:tcPr>
            <w:tcW w:w="3260" w:type="dxa"/>
            <w:tcBorders>
              <w:right w:val="single" w:sz="8" w:space="0" w:color="auto"/>
            </w:tcBorders>
            <w:vAlign w:val="bottom"/>
          </w:tcPr>
          <w:p w:rsidR="005F4DE7" w:rsidRDefault="005F4DE7" w:rsidP="0051087F">
            <w:pPr>
              <w:ind w:left="100"/>
              <w:rPr>
                <w:sz w:val="20"/>
                <w:szCs w:val="20"/>
              </w:rPr>
            </w:pPr>
            <w:r>
              <w:rPr>
                <w:rFonts w:eastAsia="Times New Roman"/>
                <w:sz w:val="20"/>
                <w:szCs w:val="20"/>
              </w:rPr>
              <w:t>отчество.</w:t>
            </w:r>
          </w:p>
        </w:tc>
      </w:tr>
      <w:tr w:rsidR="005F4DE7" w:rsidTr="005F4DE7">
        <w:trPr>
          <w:trHeight w:val="230"/>
        </w:trPr>
        <w:tc>
          <w:tcPr>
            <w:tcW w:w="2980" w:type="dxa"/>
            <w:tcBorders>
              <w:left w:val="single" w:sz="8" w:space="0" w:color="auto"/>
              <w:right w:val="single" w:sz="8" w:space="0" w:color="auto"/>
            </w:tcBorders>
            <w:vAlign w:val="bottom"/>
          </w:tcPr>
          <w:p w:rsidR="005F4DE7" w:rsidRDefault="005F4DE7" w:rsidP="0051087F">
            <w:pPr>
              <w:jc w:val="center"/>
              <w:rPr>
                <w:sz w:val="20"/>
                <w:szCs w:val="20"/>
              </w:rPr>
            </w:pPr>
            <w:r>
              <w:rPr>
                <w:rFonts w:eastAsia="Times New Roman"/>
                <w:w w:val="99"/>
                <w:sz w:val="20"/>
                <w:szCs w:val="20"/>
              </w:rPr>
              <w:t>класса, взаимодействия с ними.</w:t>
            </w:r>
          </w:p>
        </w:tc>
        <w:tc>
          <w:tcPr>
            <w:tcW w:w="3680" w:type="dxa"/>
            <w:tcBorders>
              <w:right w:val="single" w:sz="8" w:space="0" w:color="auto"/>
            </w:tcBorders>
            <w:vAlign w:val="bottom"/>
          </w:tcPr>
          <w:p w:rsidR="005F4DE7" w:rsidRDefault="005F4DE7" w:rsidP="0051087F">
            <w:pPr>
              <w:ind w:left="80"/>
              <w:rPr>
                <w:sz w:val="20"/>
                <w:szCs w:val="20"/>
              </w:rPr>
            </w:pPr>
            <w:r>
              <w:rPr>
                <w:rFonts w:eastAsia="Times New Roman"/>
                <w:sz w:val="20"/>
                <w:szCs w:val="20"/>
              </w:rPr>
              <w:t>принимать и оказывать помощь,</w:t>
            </w:r>
          </w:p>
        </w:tc>
        <w:tc>
          <w:tcPr>
            <w:tcW w:w="3260" w:type="dxa"/>
            <w:tcBorders>
              <w:right w:val="single" w:sz="8" w:space="0" w:color="auto"/>
            </w:tcBorders>
            <w:vAlign w:val="bottom"/>
          </w:tcPr>
          <w:p w:rsidR="005F4DE7" w:rsidRDefault="005F4DE7" w:rsidP="0051087F">
            <w:pPr>
              <w:ind w:left="100"/>
              <w:rPr>
                <w:sz w:val="20"/>
                <w:szCs w:val="20"/>
              </w:rPr>
            </w:pPr>
            <w:r>
              <w:rPr>
                <w:rFonts w:eastAsia="Times New Roman"/>
                <w:sz w:val="20"/>
                <w:szCs w:val="20"/>
              </w:rPr>
              <w:t>Умеет работать в группе</w:t>
            </w:r>
          </w:p>
        </w:tc>
      </w:tr>
      <w:tr w:rsidR="005F4DE7" w:rsidTr="005F4DE7">
        <w:trPr>
          <w:trHeight w:val="230"/>
        </w:trPr>
        <w:tc>
          <w:tcPr>
            <w:tcW w:w="2980" w:type="dxa"/>
            <w:tcBorders>
              <w:left w:val="single" w:sz="8" w:space="0" w:color="auto"/>
              <w:right w:val="single" w:sz="8" w:space="0" w:color="auto"/>
            </w:tcBorders>
            <w:vAlign w:val="bottom"/>
          </w:tcPr>
          <w:p w:rsidR="005F4DE7" w:rsidRDefault="005F4DE7" w:rsidP="0051087F">
            <w:pPr>
              <w:rPr>
                <w:sz w:val="20"/>
                <w:szCs w:val="20"/>
              </w:rPr>
            </w:pPr>
          </w:p>
        </w:tc>
        <w:tc>
          <w:tcPr>
            <w:tcW w:w="3680" w:type="dxa"/>
            <w:tcBorders>
              <w:right w:val="single" w:sz="8" w:space="0" w:color="auto"/>
            </w:tcBorders>
            <w:vAlign w:val="bottom"/>
          </w:tcPr>
          <w:p w:rsidR="005F4DE7" w:rsidRDefault="005F4DE7" w:rsidP="0051087F">
            <w:pPr>
              <w:ind w:left="80"/>
              <w:rPr>
                <w:sz w:val="20"/>
                <w:szCs w:val="20"/>
              </w:rPr>
            </w:pPr>
            <w:r>
              <w:rPr>
                <w:rFonts w:eastAsia="Times New Roman"/>
                <w:sz w:val="20"/>
                <w:szCs w:val="20"/>
              </w:rPr>
              <w:t>адекватно высказывать свое мнение и</w:t>
            </w:r>
          </w:p>
        </w:tc>
        <w:tc>
          <w:tcPr>
            <w:tcW w:w="3260" w:type="dxa"/>
            <w:tcBorders>
              <w:right w:val="single" w:sz="8" w:space="0" w:color="auto"/>
            </w:tcBorders>
            <w:vAlign w:val="bottom"/>
          </w:tcPr>
          <w:p w:rsidR="005F4DE7" w:rsidRDefault="005F4DE7" w:rsidP="0051087F">
            <w:pPr>
              <w:ind w:left="100"/>
              <w:rPr>
                <w:sz w:val="20"/>
                <w:szCs w:val="20"/>
              </w:rPr>
            </w:pPr>
            <w:r>
              <w:rPr>
                <w:rFonts w:eastAsia="Times New Roman"/>
                <w:sz w:val="20"/>
                <w:szCs w:val="20"/>
              </w:rPr>
              <w:t>сверстников: принимает и</w:t>
            </w:r>
          </w:p>
        </w:tc>
      </w:tr>
      <w:tr w:rsidR="005F4DE7" w:rsidTr="005F4DE7">
        <w:trPr>
          <w:trHeight w:val="231"/>
        </w:trPr>
        <w:tc>
          <w:tcPr>
            <w:tcW w:w="2980" w:type="dxa"/>
            <w:tcBorders>
              <w:left w:val="single" w:sz="8" w:space="0" w:color="auto"/>
              <w:right w:val="single" w:sz="8" w:space="0" w:color="auto"/>
            </w:tcBorders>
            <w:vAlign w:val="bottom"/>
          </w:tcPr>
          <w:p w:rsidR="005F4DE7" w:rsidRDefault="005F4DE7" w:rsidP="0051087F">
            <w:pPr>
              <w:rPr>
                <w:sz w:val="20"/>
                <w:szCs w:val="20"/>
              </w:rPr>
            </w:pPr>
          </w:p>
        </w:tc>
        <w:tc>
          <w:tcPr>
            <w:tcW w:w="3680" w:type="dxa"/>
            <w:tcBorders>
              <w:right w:val="single" w:sz="8" w:space="0" w:color="auto"/>
            </w:tcBorders>
            <w:vAlign w:val="bottom"/>
          </w:tcPr>
          <w:p w:rsidR="005F4DE7" w:rsidRDefault="005F4DE7" w:rsidP="0051087F">
            <w:pPr>
              <w:ind w:left="80"/>
              <w:rPr>
                <w:sz w:val="20"/>
                <w:szCs w:val="20"/>
              </w:rPr>
            </w:pPr>
            <w:r>
              <w:rPr>
                <w:rFonts w:eastAsia="Times New Roman"/>
                <w:sz w:val="20"/>
                <w:szCs w:val="20"/>
              </w:rPr>
              <w:t>выслушивать чужое. Адекватно</w:t>
            </w:r>
          </w:p>
        </w:tc>
        <w:tc>
          <w:tcPr>
            <w:tcW w:w="3260" w:type="dxa"/>
            <w:tcBorders>
              <w:right w:val="single" w:sz="8" w:space="0" w:color="auto"/>
            </w:tcBorders>
            <w:vAlign w:val="bottom"/>
          </w:tcPr>
          <w:p w:rsidR="005F4DE7" w:rsidRDefault="005F4DE7" w:rsidP="0051087F">
            <w:pPr>
              <w:ind w:left="100"/>
              <w:rPr>
                <w:sz w:val="20"/>
                <w:szCs w:val="20"/>
              </w:rPr>
            </w:pPr>
            <w:r>
              <w:rPr>
                <w:rFonts w:eastAsia="Times New Roman"/>
                <w:sz w:val="20"/>
                <w:szCs w:val="20"/>
              </w:rPr>
              <w:t>оказывает помощь, адекватно</w:t>
            </w:r>
          </w:p>
        </w:tc>
      </w:tr>
      <w:tr w:rsidR="005F4DE7" w:rsidTr="005F4DE7">
        <w:trPr>
          <w:trHeight w:val="226"/>
        </w:trPr>
        <w:tc>
          <w:tcPr>
            <w:tcW w:w="2980" w:type="dxa"/>
            <w:tcBorders>
              <w:left w:val="single" w:sz="8" w:space="0" w:color="auto"/>
              <w:right w:val="single" w:sz="8" w:space="0" w:color="auto"/>
            </w:tcBorders>
            <w:vAlign w:val="bottom"/>
          </w:tcPr>
          <w:p w:rsidR="005F4DE7" w:rsidRDefault="005F4DE7" w:rsidP="0051087F">
            <w:pPr>
              <w:rPr>
                <w:sz w:val="19"/>
                <w:szCs w:val="19"/>
              </w:rPr>
            </w:pPr>
          </w:p>
        </w:tc>
        <w:tc>
          <w:tcPr>
            <w:tcW w:w="3680" w:type="dxa"/>
            <w:tcBorders>
              <w:right w:val="single" w:sz="8" w:space="0" w:color="auto"/>
            </w:tcBorders>
            <w:vAlign w:val="bottom"/>
          </w:tcPr>
          <w:p w:rsidR="005F4DE7" w:rsidRDefault="005F4DE7" w:rsidP="0051087F">
            <w:pPr>
              <w:spacing w:line="226" w:lineRule="exact"/>
              <w:ind w:left="80"/>
              <w:rPr>
                <w:sz w:val="20"/>
                <w:szCs w:val="20"/>
              </w:rPr>
            </w:pPr>
            <w:r>
              <w:rPr>
                <w:rFonts w:eastAsia="Times New Roman"/>
                <w:sz w:val="20"/>
                <w:szCs w:val="20"/>
              </w:rPr>
              <w:t>оценивать свою работу и работу других.</w:t>
            </w:r>
          </w:p>
        </w:tc>
        <w:tc>
          <w:tcPr>
            <w:tcW w:w="3260" w:type="dxa"/>
            <w:tcBorders>
              <w:right w:val="single" w:sz="8" w:space="0" w:color="auto"/>
            </w:tcBorders>
            <w:vAlign w:val="bottom"/>
          </w:tcPr>
          <w:p w:rsidR="005F4DE7" w:rsidRDefault="005F4DE7" w:rsidP="0051087F">
            <w:pPr>
              <w:spacing w:line="226" w:lineRule="exact"/>
              <w:ind w:left="100"/>
              <w:rPr>
                <w:sz w:val="20"/>
                <w:szCs w:val="20"/>
              </w:rPr>
            </w:pPr>
            <w:r>
              <w:rPr>
                <w:rFonts w:eastAsia="Times New Roman"/>
                <w:sz w:val="20"/>
                <w:szCs w:val="20"/>
              </w:rPr>
              <w:t>высказывает свое мнение и</w:t>
            </w:r>
          </w:p>
        </w:tc>
      </w:tr>
      <w:tr w:rsidR="005F4DE7" w:rsidTr="005F4DE7">
        <w:trPr>
          <w:trHeight w:val="230"/>
        </w:trPr>
        <w:tc>
          <w:tcPr>
            <w:tcW w:w="2980" w:type="dxa"/>
            <w:tcBorders>
              <w:left w:val="single" w:sz="8" w:space="0" w:color="auto"/>
              <w:right w:val="single" w:sz="8" w:space="0" w:color="auto"/>
            </w:tcBorders>
            <w:vAlign w:val="bottom"/>
          </w:tcPr>
          <w:p w:rsidR="005F4DE7" w:rsidRDefault="005F4DE7" w:rsidP="0051087F">
            <w:pPr>
              <w:rPr>
                <w:sz w:val="20"/>
                <w:szCs w:val="20"/>
              </w:rPr>
            </w:pPr>
          </w:p>
        </w:tc>
        <w:tc>
          <w:tcPr>
            <w:tcW w:w="3680" w:type="dxa"/>
            <w:tcBorders>
              <w:right w:val="single" w:sz="8" w:space="0" w:color="auto"/>
            </w:tcBorders>
            <w:vAlign w:val="bottom"/>
          </w:tcPr>
          <w:p w:rsidR="005F4DE7" w:rsidRDefault="005F4DE7" w:rsidP="0051087F">
            <w:pPr>
              <w:rPr>
                <w:sz w:val="20"/>
                <w:szCs w:val="20"/>
              </w:rPr>
            </w:pPr>
          </w:p>
        </w:tc>
        <w:tc>
          <w:tcPr>
            <w:tcW w:w="3260" w:type="dxa"/>
            <w:tcBorders>
              <w:right w:val="single" w:sz="8" w:space="0" w:color="auto"/>
            </w:tcBorders>
            <w:vAlign w:val="bottom"/>
          </w:tcPr>
          <w:p w:rsidR="005F4DE7" w:rsidRDefault="005F4DE7" w:rsidP="0051087F">
            <w:pPr>
              <w:ind w:left="100"/>
              <w:rPr>
                <w:sz w:val="20"/>
                <w:szCs w:val="20"/>
              </w:rPr>
            </w:pPr>
            <w:r>
              <w:rPr>
                <w:rFonts w:eastAsia="Times New Roman"/>
                <w:sz w:val="20"/>
                <w:szCs w:val="20"/>
              </w:rPr>
              <w:t>выслушивает чужое. Адекватно</w:t>
            </w:r>
          </w:p>
        </w:tc>
      </w:tr>
      <w:tr w:rsidR="005F4DE7" w:rsidTr="005F4DE7">
        <w:trPr>
          <w:trHeight w:val="230"/>
        </w:trPr>
        <w:tc>
          <w:tcPr>
            <w:tcW w:w="2980" w:type="dxa"/>
            <w:tcBorders>
              <w:left w:val="single" w:sz="8" w:space="0" w:color="auto"/>
              <w:right w:val="single" w:sz="8" w:space="0" w:color="auto"/>
            </w:tcBorders>
            <w:vAlign w:val="bottom"/>
          </w:tcPr>
          <w:p w:rsidR="005F4DE7" w:rsidRDefault="005F4DE7" w:rsidP="0051087F">
            <w:pPr>
              <w:rPr>
                <w:sz w:val="20"/>
                <w:szCs w:val="20"/>
              </w:rPr>
            </w:pPr>
          </w:p>
        </w:tc>
        <w:tc>
          <w:tcPr>
            <w:tcW w:w="3680" w:type="dxa"/>
            <w:tcBorders>
              <w:right w:val="single" w:sz="8" w:space="0" w:color="auto"/>
            </w:tcBorders>
            <w:vAlign w:val="bottom"/>
          </w:tcPr>
          <w:p w:rsidR="005F4DE7" w:rsidRDefault="005F4DE7" w:rsidP="0051087F">
            <w:pPr>
              <w:rPr>
                <w:sz w:val="20"/>
                <w:szCs w:val="20"/>
              </w:rPr>
            </w:pPr>
          </w:p>
        </w:tc>
        <w:tc>
          <w:tcPr>
            <w:tcW w:w="3260" w:type="dxa"/>
            <w:tcBorders>
              <w:right w:val="single" w:sz="8" w:space="0" w:color="auto"/>
            </w:tcBorders>
            <w:vAlign w:val="bottom"/>
          </w:tcPr>
          <w:p w:rsidR="005F4DE7" w:rsidRDefault="005F4DE7" w:rsidP="0051087F">
            <w:pPr>
              <w:ind w:left="100"/>
              <w:rPr>
                <w:sz w:val="20"/>
                <w:szCs w:val="20"/>
              </w:rPr>
            </w:pPr>
            <w:r>
              <w:rPr>
                <w:rFonts w:eastAsia="Times New Roman"/>
                <w:sz w:val="20"/>
                <w:szCs w:val="20"/>
              </w:rPr>
              <w:t>оценивает свою работу и работу</w:t>
            </w:r>
          </w:p>
        </w:tc>
      </w:tr>
      <w:tr w:rsidR="005F4DE7" w:rsidTr="005F4DE7">
        <w:trPr>
          <w:trHeight w:val="239"/>
        </w:trPr>
        <w:tc>
          <w:tcPr>
            <w:tcW w:w="2980" w:type="dxa"/>
            <w:tcBorders>
              <w:left w:val="single" w:sz="8" w:space="0" w:color="auto"/>
              <w:right w:val="single" w:sz="8" w:space="0" w:color="auto"/>
            </w:tcBorders>
            <w:vAlign w:val="bottom"/>
          </w:tcPr>
          <w:p w:rsidR="005F4DE7" w:rsidRDefault="005F4DE7" w:rsidP="0051087F">
            <w:pPr>
              <w:rPr>
                <w:sz w:val="20"/>
                <w:szCs w:val="20"/>
              </w:rPr>
            </w:pPr>
          </w:p>
        </w:tc>
        <w:tc>
          <w:tcPr>
            <w:tcW w:w="3680" w:type="dxa"/>
            <w:tcBorders>
              <w:bottom w:val="single" w:sz="8" w:space="0" w:color="auto"/>
              <w:right w:val="single" w:sz="8" w:space="0" w:color="auto"/>
            </w:tcBorders>
            <w:vAlign w:val="bottom"/>
          </w:tcPr>
          <w:p w:rsidR="005F4DE7" w:rsidRDefault="005F4DE7" w:rsidP="0051087F">
            <w:pPr>
              <w:rPr>
                <w:sz w:val="20"/>
                <w:szCs w:val="20"/>
              </w:rPr>
            </w:pPr>
          </w:p>
        </w:tc>
        <w:tc>
          <w:tcPr>
            <w:tcW w:w="3260" w:type="dxa"/>
            <w:tcBorders>
              <w:bottom w:val="single" w:sz="8" w:space="0" w:color="auto"/>
              <w:right w:val="single" w:sz="8" w:space="0" w:color="auto"/>
            </w:tcBorders>
            <w:vAlign w:val="bottom"/>
          </w:tcPr>
          <w:p w:rsidR="005F4DE7" w:rsidRDefault="005F4DE7" w:rsidP="0051087F">
            <w:pPr>
              <w:ind w:left="100"/>
              <w:rPr>
                <w:sz w:val="20"/>
                <w:szCs w:val="20"/>
              </w:rPr>
            </w:pPr>
            <w:r>
              <w:rPr>
                <w:rFonts w:eastAsia="Times New Roman"/>
                <w:sz w:val="20"/>
                <w:szCs w:val="20"/>
              </w:rPr>
              <w:t>других.</w:t>
            </w:r>
          </w:p>
        </w:tc>
      </w:tr>
      <w:tr w:rsidR="005F4DE7" w:rsidTr="005F4DE7">
        <w:trPr>
          <w:trHeight w:val="213"/>
        </w:trPr>
        <w:tc>
          <w:tcPr>
            <w:tcW w:w="2980" w:type="dxa"/>
            <w:tcBorders>
              <w:left w:val="single" w:sz="8" w:space="0" w:color="auto"/>
              <w:right w:val="single" w:sz="8" w:space="0" w:color="auto"/>
            </w:tcBorders>
            <w:vAlign w:val="bottom"/>
          </w:tcPr>
          <w:p w:rsidR="005F4DE7" w:rsidRDefault="005F4DE7" w:rsidP="0051087F">
            <w:pPr>
              <w:rPr>
                <w:sz w:val="18"/>
                <w:szCs w:val="18"/>
              </w:rPr>
            </w:pPr>
          </w:p>
        </w:tc>
        <w:tc>
          <w:tcPr>
            <w:tcW w:w="3680" w:type="dxa"/>
            <w:tcBorders>
              <w:right w:val="single" w:sz="8" w:space="0" w:color="auto"/>
            </w:tcBorders>
            <w:vAlign w:val="bottom"/>
          </w:tcPr>
          <w:p w:rsidR="005F4DE7" w:rsidRDefault="005F4DE7" w:rsidP="0051087F">
            <w:pPr>
              <w:spacing w:line="213" w:lineRule="exact"/>
              <w:ind w:left="80"/>
              <w:rPr>
                <w:sz w:val="20"/>
                <w:szCs w:val="20"/>
              </w:rPr>
            </w:pPr>
            <w:r>
              <w:rPr>
                <w:rFonts w:eastAsia="Times New Roman"/>
                <w:sz w:val="20"/>
                <w:szCs w:val="20"/>
              </w:rPr>
              <w:t>Уметь сотрудничать с учителем:</w:t>
            </w:r>
          </w:p>
        </w:tc>
        <w:tc>
          <w:tcPr>
            <w:tcW w:w="3260" w:type="dxa"/>
            <w:tcBorders>
              <w:right w:val="single" w:sz="8" w:space="0" w:color="auto"/>
            </w:tcBorders>
            <w:vAlign w:val="bottom"/>
          </w:tcPr>
          <w:p w:rsidR="005F4DE7" w:rsidRDefault="005F4DE7" w:rsidP="0051087F">
            <w:pPr>
              <w:spacing w:line="213" w:lineRule="exact"/>
              <w:ind w:left="100"/>
              <w:rPr>
                <w:sz w:val="20"/>
                <w:szCs w:val="20"/>
              </w:rPr>
            </w:pPr>
            <w:r>
              <w:rPr>
                <w:rFonts w:eastAsia="Times New Roman"/>
                <w:sz w:val="20"/>
                <w:szCs w:val="20"/>
              </w:rPr>
              <w:t>Умеет сотрудничать с учителем:</w:t>
            </w:r>
          </w:p>
        </w:tc>
      </w:tr>
      <w:tr w:rsidR="005F4DE7" w:rsidTr="005F4DE7">
        <w:trPr>
          <w:trHeight w:val="229"/>
        </w:trPr>
        <w:tc>
          <w:tcPr>
            <w:tcW w:w="2980" w:type="dxa"/>
            <w:tcBorders>
              <w:left w:val="single" w:sz="8" w:space="0" w:color="auto"/>
              <w:right w:val="single" w:sz="8" w:space="0" w:color="auto"/>
            </w:tcBorders>
            <w:vAlign w:val="bottom"/>
          </w:tcPr>
          <w:p w:rsidR="005F4DE7" w:rsidRDefault="005F4DE7" w:rsidP="0051087F">
            <w:pPr>
              <w:rPr>
                <w:sz w:val="19"/>
                <w:szCs w:val="19"/>
              </w:rPr>
            </w:pPr>
          </w:p>
        </w:tc>
        <w:tc>
          <w:tcPr>
            <w:tcW w:w="3680" w:type="dxa"/>
            <w:tcBorders>
              <w:right w:val="single" w:sz="8" w:space="0" w:color="auto"/>
            </w:tcBorders>
            <w:vAlign w:val="bottom"/>
          </w:tcPr>
          <w:p w:rsidR="005F4DE7" w:rsidRDefault="005F4DE7" w:rsidP="0051087F">
            <w:pPr>
              <w:spacing w:line="229" w:lineRule="exact"/>
              <w:ind w:left="80"/>
              <w:rPr>
                <w:sz w:val="20"/>
                <w:szCs w:val="20"/>
              </w:rPr>
            </w:pPr>
            <w:r>
              <w:rPr>
                <w:rFonts w:eastAsia="Times New Roman"/>
                <w:sz w:val="20"/>
                <w:szCs w:val="20"/>
              </w:rPr>
              <w:t>принимать помощь, адекватно общаться</w:t>
            </w:r>
          </w:p>
        </w:tc>
        <w:tc>
          <w:tcPr>
            <w:tcW w:w="3260" w:type="dxa"/>
            <w:tcBorders>
              <w:right w:val="single" w:sz="8" w:space="0" w:color="auto"/>
            </w:tcBorders>
            <w:vAlign w:val="bottom"/>
          </w:tcPr>
          <w:p w:rsidR="005F4DE7" w:rsidRDefault="005F4DE7" w:rsidP="0051087F">
            <w:pPr>
              <w:spacing w:line="229" w:lineRule="exact"/>
              <w:ind w:left="100"/>
              <w:rPr>
                <w:sz w:val="20"/>
                <w:szCs w:val="20"/>
              </w:rPr>
            </w:pPr>
            <w:r>
              <w:rPr>
                <w:rFonts w:eastAsia="Times New Roman"/>
                <w:sz w:val="20"/>
                <w:szCs w:val="20"/>
              </w:rPr>
              <w:t>принимает помощь, адекватно</w:t>
            </w:r>
          </w:p>
        </w:tc>
      </w:tr>
      <w:tr w:rsidR="005F4DE7" w:rsidTr="005F4DE7">
        <w:trPr>
          <w:trHeight w:val="231"/>
        </w:trPr>
        <w:tc>
          <w:tcPr>
            <w:tcW w:w="2980" w:type="dxa"/>
            <w:tcBorders>
              <w:left w:val="single" w:sz="8" w:space="0" w:color="auto"/>
              <w:right w:val="single" w:sz="8" w:space="0" w:color="auto"/>
            </w:tcBorders>
            <w:vAlign w:val="bottom"/>
          </w:tcPr>
          <w:p w:rsidR="005F4DE7" w:rsidRDefault="005F4DE7" w:rsidP="0051087F">
            <w:pPr>
              <w:rPr>
                <w:sz w:val="20"/>
                <w:szCs w:val="20"/>
              </w:rPr>
            </w:pPr>
          </w:p>
        </w:tc>
        <w:tc>
          <w:tcPr>
            <w:tcW w:w="3680" w:type="dxa"/>
            <w:tcBorders>
              <w:right w:val="single" w:sz="8" w:space="0" w:color="auto"/>
            </w:tcBorders>
            <w:vAlign w:val="bottom"/>
          </w:tcPr>
          <w:p w:rsidR="005F4DE7" w:rsidRDefault="005F4DE7" w:rsidP="0051087F">
            <w:pPr>
              <w:ind w:left="80"/>
              <w:rPr>
                <w:sz w:val="20"/>
                <w:szCs w:val="20"/>
              </w:rPr>
            </w:pPr>
            <w:r>
              <w:rPr>
                <w:rFonts w:eastAsia="Times New Roman"/>
                <w:sz w:val="20"/>
                <w:szCs w:val="20"/>
              </w:rPr>
              <w:t>и реагировать на замечания.</w:t>
            </w:r>
          </w:p>
        </w:tc>
        <w:tc>
          <w:tcPr>
            <w:tcW w:w="3260" w:type="dxa"/>
            <w:tcBorders>
              <w:right w:val="single" w:sz="8" w:space="0" w:color="auto"/>
            </w:tcBorders>
            <w:vAlign w:val="bottom"/>
          </w:tcPr>
          <w:p w:rsidR="005F4DE7" w:rsidRDefault="005F4DE7" w:rsidP="0051087F">
            <w:pPr>
              <w:ind w:left="100"/>
              <w:rPr>
                <w:sz w:val="20"/>
                <w:szCs w:val="20"/>
              </w:rPr>
            </w:pPr>
            <w:r>
              <w:rPr>
                <w:rFonts w:eastAsia="Times New Roman"/>
                <w:sz w:val="20"/>
                <w:szCs w:val="20"/>
              </w:rPr>
              <w:t>общается и реагирует на</w:t>
            </w:r>
          </w:p>
        </w:tc>
      </w:tr>
      <w:tr w:rsidR="005F4DE7" w:rsidTr="005F4DE7">
        <w:trPr>
          <w:trHeight w:val="236"/>
        </w:trPr>
        <w:tc>
          <w:tcPr>
            <w:tcW w:w="2980" w:type="dxa"/>
            <w:tcBorders>
              <w:left w:val="single" w:sz="8" w:space="0" w:color="auto"/>
              <w:bottom w:val="single" w:sz="8" w:space="0" w:color="auto"/>
              <w:right w:val="single" w:sz="8" w:space="0" w:color="auto"/>
            </w:tcBorders>
            <w:vAlign w:val="bottom"/>
          </w:tcPr>
          <w:p w:rsidR="005F4DE7" w:rsidRDefault="005F4DE7" w:rsidP="0051087F">
            <w:pPr>
              <w:rPr>
                <w:sz w:val="20"/>
                <w:szCs w:val="20"/>
              </w:rPr>
            </w:pPr>
          </w:p>
        </w:tc>
        <w:tc>
          <w:tcPr>
            <w:tcW w:w="3680" w:type="dxa"/>
            <w:tcBorders>
              <w:bottom w:val="single" w:sz="8" w:space="0" w:color="auto"/>
              <w:right w:val="single" w:sz="8" w:space="0" w:color="auto"/>
            </w:tcBorders>
            <w:vAlign w:val="bottom"/>
          </w:tcPr>
          <w:p w:rsidR="005F4DE7" w:rsidRDefault="005F4DE7" w:rsidP="0051087F">
            <w:pPr>
              <w:rPr>
                <w:sz w:val="20"/>
                <w:szCs w:val="20"/>
              </w:rPr>
            </w:pPr>
          </w:p>
        </w:tc>
        <w:tc>
          <w:tcPr>
            <w:tcW w:w="3260" w:type="dxa"/>
            <w:tcBorders>
              <w:bottom w:val="single" w:sz="8" w:space="0" w:color="auto"/>
              <w:right w:val="single" w:sz="8" w:space="0" w:color="auto"/>
            </w:tcBorders>
            <w:vAlign w:val="bottom"/>
          </w:tcPr>
          <w:p w:rsidR="005F4DE7" w:rsidRDefault="005F4DE7" w:rsidP="0051087F">
            <w:pPr>
              <w:ind w:left="100"/>
              <w:rPr>
                <w:sz w:val="20"/>
                <w:szCs w:val="20"/>
              </w:rPr>
            </w:pPr>
            <w:r>
              <w:rPr>
                <w:rFonts w:eastAsia="Times New Roman"/>
                <w:sz w:val="20"/>
                <w:szCs w:val="20"/>
              </w:rPr>
              <w:t>замечания.</w:t>
            </w:r>
          </w:p>
        </w:tc>
      </w:tr>
      <w:tr w:rsidR="005F4DE7" w:rsidTr="005F4DE7">
        <w:trPr>
          <w:trHeight w:val="216"/>
        </w:trPr>
        <w:tc>
          <w:tcPr>
            <w:tcW w:w="2980" w:type="dxa"/>
            <w:tcBorders>
              <w:left w:val="single" w:sz="8" w:space="0" w:color="auto"/>
              <w:right w:val="single" w:sz="8" w:space="0" w:color="auto"/>
            </w:tcBorders>
            <w:vAlign w:val="bottom"/>
          </w:tcPr>
          <w:p w:rsidR="005F4DE7" w:rsidRDefault="005F4DE7" w:rsidP="0051087F">
            <w:pPr>
              <w:spacing w:line="216" w:lineRule="exact"/>
              <w:jc w:val="center"/>
              <w:rPr>
                <w:sz w:val="20"/>
                <w:szCs w:val="20"/>
              </w:rPr>
            </w:pPr>
            <w:r>
              <w:rPr>
                <w:rFonts w:eastAsia="Times New Roman"/>
                <w:w w:val="99"/>
                <w:sz w:val="20"/>
                <w:szCs w:val="20"/>
              </w:rPr>
              <w:t>Развитие положительных</w:t>
            </w:r>
          </w:p>
        </w:tc>
        <w:tc>
          <w:tcPr>
            <w:tcW w:w="3680" w:type="dxa"/>
            <w:tcBorders>
              <w:right w:val="single" w:sz="8" w:space="0" w:color="auto"/>
            </w:tcBorders>
            <w:vAlign w:val="bottom"/>
          </w:tcPr>
          <w:p w:rsidR="005F4DE7" w:rsidRDefault="005F4DE7" w:rsidP="0051087F">
            <w:pPr>
              <w:spacing w:line="216" w:lineRule="exact"/>
              <w:ind w:left="80"/>
              <w:rPr>
                <w:sz w:val="20"/>
                <w:szCs w:val="20"/>
              </w:rPr>
            </w:pPr>
            <w:r>
              <w:rPr>
                <w:rFonts w:eastAsia="Times New Roman"/>
                <w:sz w:val="20"/>
                <w:szCs w:val="20"/>
              </w:rPr>
              <w:t>Проявлять в отношениях со взрослыми</w:t>
            </w:r>
          </w:p>
        </w:tc>
        <w:tc>
          <w:tcPr>
            <w:tcW w:w="3260" w:type="dxa"/>
            <w:tcBorders>
              <w:right w:val="single" w:sz="8" w:space="0" w:color="auto"/>
            </w:tcBorders>
            <w:vAlign w:val="bottom"/>
          </w:tcPr>
          <w:p w:rsidR="005F4DE7" w:rsidRDefault="005F4DE7" w:rsidP="0051087F">
            <w:pPr>
              <w:spacing w:line="216" w:lineRule="exact"/>
              <w:ind w:left="100"/>
              <w:rPr>
                <w:sz w:val="20"/>
                <w:szCs w:val="20"/>
              </w:rPr>
            </w:pPr>
            <w:r>
              <w:rPr>
                <w:rFonts w:eastAsia="Times New Roman"/>
                <w:sz w:val="20"/>
                <w:szCs w:val="20"/>
              </w:rPr>
              <w:t>Проявляет в отношениях со</w:t>
            </w:r>
          </w:p>
        </w:tc>
      </w:tr>
      <w:tr w:rsidR="005F4DE7" w:rsidTr="005F4DE7">
        <w:trPr>
          <w:trHeight w:val="229"/>
        </w:trPr>
        <w:tc>
          <w:tcPr>
            <w:tcW w:w="2980" w:type="dxa"/>
            <w:tcBorders>
              <w:left w:val="single" w:sz="8" w:space="0" w:color="auto"/>
              <w:right w:val="single" w:sz="8" w:space="0" w:color="auto"/>
            </w:tcBorders>
            <w:vAlign w:val="bottom"/>
          </w:tcPr>
          <w:p w:rsidR="005F4DE7" w:rsidRDefault="005F4DE7" w:rsidP="0051087F">
            <w:pPr>
              <w:spacing w:line="229" w:lineRule="exact"/>
              <w:jc w:val="center"/>
              <w:rPr>
                <w:sz w:val="20"/>
                <w:szCs w:val="20"/>
              </w:rPr>
            </w:pPr>
            <w:r>
              <w:rPr>
                <w:rFonts w:eastAsia="Times New Roman"/>
                <w:w w:val="99"/>
                <w:sz w:val="20"/>
                <w:szCs w:val="20"/>
              </w:rPr>
              <w:t>свойств личности</w:t>
            </w:r>
          </w:p>
        </w:tc>
        <w:tc>
          <w:tcPr>
            <w:tcW w:w="3680" w:type="dxa"/>
            <w:tcBorders>
              <w:right w:val="single" w:sz="8" w:space="0" w:color="auto"/>
            </w:tcBorders>
            <w:vAlign w:val="bottom"/>
          </w:tcPr>
          <w:p w:rsidR="005F4DE7" w:rsidRDefault="005F4DE7" w:rsidP="0051087F">
            <w:pPr>
              <w:spacing w:line="229" w:lineRule="exact"/>
              <w:ind w:left="80"/>
              <w:rPr>
                <w:sz w:val="20"/>
                <w:szCs w:val="20"/>
              </w:rPr>
            </w:pPr>
            <w:r>
              <w:rPr>
                <w:rFonts w:eastAsia="Times New Roman"/>
                <w:sz w:val="20"/>
                <w:szCs w:val="20"/>
              </w:rPr>
              <w:t>и сверстниками доброжелательность,</w:t>
            </w:r>
          </w:p>
        </w:tc>
        <w:tc>
          <w:tcPr>
            <w:tcW w:w="3260" w:type="dxa"/>
            <w:tcBorders>
              <w:right w:val="single" w:sz="8" w:space="0" w:color="auto"/>
            </w:tcBorders>
            <w:vAlign w:val="bottom"/>
          </w:tcPr>
          <w:p w:rsidR="005F4DE7" w:rsidRDefault="005F4DE7" w:rsidP="0051087F">
            <w:pPr>
              <w:spacing w:line="229" w:lineRule="exact"/>
              <w:ind w:left="100"/>
              <w:rPr>
                <w:sz w:val="20"/>
                <w:szCs w:val="20"/>
              </w:rPr>
            </w:pPr>
            <w:r>
              <w:rPr>
                <w:rFonts w:eastAsia="Times New Roman"/>
                <w:sz w:val="20"/>
                <w:szCs w:val="20"/>
              </w:rPr>
              <w:t>взрослыми и сверстниками</w:t>
            </w:r>
          </w:p>
        </w:tc>
      </w:tr>
      <w:tr w:rsidR="005F4DE7" w:rsidTr="005F4DE7">
        <w:trPr>
          <w:trHeight w:val="230"/>
        </w:trPr>
        <w:tc>
          <w:tcPr>
            <w:tcW w:w="2980" w:type="dxa"/>
            <w:tcBorders>
              <w:left w:val="single" w:sz="8" w:space="0" w:color="auto"/>
              <w:right w:val="single" w:sz="8" w:space="0" w:color="auto"/>
            </w:tcBorders>
            <w:vAlign w:val="bottom"/>
          </w:tcPr>
          <w:p w:rsidR="005F4DE7" w:rsidRDefault="005F4DE7" w:rsidP="0051087F">
            <w:pPr>
              <w:rPr>
                <w:sz w:val="20"/>
                <w:szCs w:val="20"/>
              </w:rPr>
            </w:pPr>
          </w:p>
        </w:tc>
        <w:tc>
          <w:tcPr>
            <w:tcW w:w="3680" w:type="dxa"/>
            <w:tcBorders>
              <w:right w:val="single" w:sz="8" w:space="0" w:color="auto"/>
            </w:tcBorders>
            <w:vAlign w:val="bottom"/>
          </w:tcPr>
          <w:p w:rsidR="005F4DE7" w:rsidRDefault="005F4DE7" w:rsidP="0051087F">
            <w:pPr>
              <w:ind w:left="80"/>
              <w:rPr>
                <w:sz w:val="20"/>
                <w:szCs w:val="20"/>
              </w:rPr>
            </w:pPr>
            <w:r>
              <w:rPr>
                <w:rFonts w:eastAsia="Times New Roman"/>
                <w:sz w:val="20"/>
                <w:szCs w:val="20"/>
              </w:rPr>
              <w:t>отзывчивость, сопереживание.</w:t>
            </w:r>
          </w:p>
        </w:tc>
        <w:tc>
          <w:tcPr>
            <w:tcW w:w="3260" w:type="dxa"/>
            <w:tcBorders>
              <w:right w:val="single" w:sz="8" w:space="0" w:color="auto"/>
            </w:tcBorders>
            <w:vAlign w:val="bottom"/>
          </w:tcPr>
          <w:p w:rsidR="005F4DE7" w:rsidRDefault="005F4DE7" w:rsidP="0051087F">
            <w:pPr>
              <w:ind w:left="100"/>
              <w:rPr>
                <w:sz w:val="20"/>
                <w:szCs w:val="20"/>
              </w:rPr>
            </w:pPr>
            <w:r>
              <w:rPr>
                <w:rFonts w:eastAsia="Times New Roman"/>
                <w:sz w:val="20"/>
                <w:szCs w:val="20"/>
              </w:rPr>
              <w:t>доброжелательность,</w:t>
            </w:r>
          </w:p>
        </w:tc>
      </w:tr>
      <w:tr w:rsidR="005F4DE7" w:rsidTr="005F4DE7">
        <w:trPr>
          <w:trHeight w:val="236"/>
        </w:trPr>
        <w:tc>
          <w:tcPr>
            <w:tcW w:w="2980" w:type="dxa"/>
            <w:tcBorders>
              <w:left w:val="single" w:sz="8" w:space="0" w:color="auto"/>
              <w:bottom w:val="single" w:sz="8" w:space="0" w:color="auto"/>
              <w:right w:val="single" w:sz="8" w:space="0" w:color="auto"/>
            </w:tcBorders>
            <w:vAlign w:val="bottom"/>
          </w:tcPr>
          <w:p w:rsidR="005F4DE7" w:rsidRDefault="005F4DE7" w:rsidP="0051087F">
            <w:pPr>
              <w:rPr>
                <w:sz w:val="20"/>
                <w:szCs w:val="20"/>
              </w:rPr>
            </w:pPr>
          </w:p>
        </w:tc>
        <w:tc>
          <w:tcPr>
            <w:tcW w:w="3680" w:type="dxa"/>
            <w:tcBorders>
              <w:bottom w:val="single" w:sz="8" w:space="0" w:color="auto"/>
              <w:right w:val="single" w:sz="8" w:space="0" w:color="auto"/>
            </w:tcBorders>
            <w:vAlign w:val="bottom"/>
          </w:tcPr>
          <w:p w:rsidR="005F4DE7" w:rsidRDefault="005F4DE7" w:rsidP="0051087F">
            <w:pPr>
              <w:rPr>
                <w:sz w:val="20"/>
                <w:szCs w:val="20"/>
              </w:rPr>
            </w:pPr>
          </w:p>
        </w:tc>
        <w:tc>
          <w:tcPr>
            <w:tcW w:w="3260" w:type="dxa"/>
            <w:tcBorders>
              <w:bottom w:val="single" w:sz="8" w:space="0" w:color="auto"/>
              <w:right w:val="single" w:sz="8" w:space="0" w:color="auto"/>
            </w:tcBorders>
            <w:vAlign w:val="bottom"/>
          </w:tcPr>
          <w:p w:rsidR="005F4DE7" w:rsidRDefault="005F4DE7" w:rsidP="0051087F">
            <w:pPr>
              <w:ind w:left="100"/>
              <w:rPr>
                <w:sz w:val="20"/>
                <w:szCs w:val="20"/>
              </w:rPr>
            </w:pPr>
            <w:r>
              <w:rPr>
                <w:rFonts w:eastAsia="Times New Roman"/>
                <w:sz w:val="20"/>
                <w:szCs w:val="20"/>
              </w:rPr>
              <w:t>отзывчивость, сопереживание.</w:t>
            </w:r>
          </w:p>
        </w:tc>
      </w:tr>
    </w:tbl>
    <w:p w:rsidR="005F4DE7" w:rsidRDefault="005F4DE7" w:rsidP="005F4DE7">
      <w:pPr>
        <w:spacing w:line="20" w:lineRule="exact"/>
        <w:rPr>
          <w:sz w:val="20"/>
          <w:szCs w:val="20"/>
        </w:rPr>
      </w:pPr>
      <w:r>
        <w:rPr>
          <w:noProof/>
          <w:sz w:val="20"/>
          <w:szCs w:val="20"/>
        </w:rPr>
        <mc:AlternateContent>
          <mc:Choice Requires="wps">
            <w:drawing>
              <wp:anchor distT="0" distB="0" distL="114300" distR="114300" simplePos="0" relativeHeight="251674624" behindDoc="1" locked="0" layoutInCell="0" allowOverlap="1" wp14:anchorId="044A65E5" wp14:editId="3533B4B2">
                <wp:simplePos x="0" y="0"/>
                <wp:positionH relativeFrom="column">
                  <wp:posOffset>0</wp:posOffset>
                </wp:positionH>
                <wp:positionV relativeFrom="paragraph">
                  <wp:posOffset>-1191895</wp:posOffset>
                </wp:positionV>
                <wp:extent cx="12065" cy="12700"/>
                <wp:effectExtent l="0" t="0" r="0" b="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78B39D76" id="Shape 147" o:spid="_x0000_s1026" style="position:absolute;margin-left:0;margin-top:-93.85pt;width:.95pt;height:1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" o:allowincell="f" fillcolor="black" stroked="f">
                <v:path arrowok="t"/>
              </v:rect>
            </w:pict>
          </mc:Fallback>
        </mc:AlternateContent>
      </w:r>
    </w:p>
    <w:p w:rsidR="005F4DE7" w:rsidRDefault="005F4DE7" w:rsidP="005F4DE7">
      <w:pPr>
        <w:spacing w:line="282" w:lineRule="exact"/>
        <w:rPr>
          <w:sz w:val="20"/>
          <w:szCs w:val="20"/>
        </w:rPr>
      </w:pPr>
    </w:p>
    <w:p w:rsidR="005F4DE7" w:rsidRDefault="005F4DE7" w:rsidP="005F4DE7">
      <w:pPr>
        <w:ind w:left="120"/>
        <w:rPr>
          <w:sz w:val="20"/>
          <w:szCs w:val="20"/>
        </w:rPr>
      </w:pPr>
      <w:r>
        <w:rPr>
          <w:rFonts w:eastAsia="Times New Roman"/>
          <w:sz w:val="24"/>
          <w:szCs w:val="24"/>
        </w:rPr>
        <w:t>Оценочный лист «Результаты оценки личностных достижений обучающегося» представлен</w:t>
      </w:r>
    </w:p>
    <w:p w:rsidR="005F4DE7" w:rsidRPr="009612AD" w:rsidRDefault="005F4DE7" w:rsidP="009612AD">
      <w:pPr>
        <w:numPr>
          <w:ilvl w:val="0"/>
          <w:numId w:val="19"/>
        </w:numPr>
        <w:tabs>
          <w:tab w:val="left" w:pos="300"/>
        </w:tabs>
        <w:spacing w:line="237" w:lineRule="auto"/>
        <w:ind w:left="300" w:hanging="180"/>
        <w:rPr>
          <w:rFonts w:eastAsia="Times New Roman"/>
          <w:sz w:val="24"/>
          <w:szCs w:val="24"/>
        </w:rPr>
      </w:pPr>
      <w:r>
        <w:rPr>
          <w:rFonts w:eastAsia="Times New Roman"/>
          <w:b/>
          <w:bCs/>
          <w:i/>
          <w:iCs/>
          <w:sz w:val="24"/>
          <w:szCs w:val="24"/>
        </w:rPr>
        <w:lastRenderedPageBreak/>
        <w:t xml:space="preserve">Приложении 2 </w:t>
      </w:r>
      <w:r>
        <w:rPr>
          <w:rFonts w:eastAsia="Times New Roman"/>
          <w:sz w:val="24"/>
          <w:szCs w:val="24"/>
        </w:rPr>
        <w:t>к АООП НОО.</w:t>
      </w:r>
    </w:p>
    <w:p w:rsidR="0051087F" w:rsidRDefault="0051087F" w:rsidP="0051087F">
      <w:pPr>
        <w:ind w:right="180"/>
        <w:jc w:val="center"/>
        <w:rPr>
          <w:sz w:val="20"/>
          <w:szCs w:val="20"/>
        </w:rPr>
      </w:pPr>
      <w:r>
        <w:rPr>
          <w:rFonts w:eastAsia="Times New Roman"/>
          <w:b/>
          <w:bCs/>
          <w:sz w:val="24"/>
          <w:szCs w:val="24"/>
        </w:rPr>
        <w:t>1.3.3. Оценка достижения предметных результатов</w:t>
      </w:r>
    </w:p>
    <w:p w:rsidR="0051087F" w:rsidRDefault="0051087F" w:rsidP="0051087F">
      <w:pPr>
        <w:spacing w:line="10" w:lineRule="exact"/>
        <w:rPr>
          <w:sz w:val="20"/>
          <w:szCs w:val="20"/>
        </w:rPr>
      </w:pPr>
    </w:p>
    <w:p w:rsidR="0051087F" w:rsidRDefault="0051087F" w:rsidP="0051087F">
      <w:pPr>
        <w:spacing w:line="235" w:lineRule="auto"/>
        <w:ind w:left="120" w:right="300" w:firstLine="567"/>
        <w:jc w:val="both"/>
        <w:rPr>
          <w:sz w:val="20"/>
          <w:szCs w:val="20"/>
        </w:rPr>
      </w:pPr>
      <w:r>
        <w:rPr>
          <w:rFonts w:eastAsia="Times New Roman"/>
          <w:sz w:val="23"/>
          <w:szCs w:val="23"/>
        </w:rPr>
        <w:t xml:space="preserve">Система оценивания </w:t>
      </w:r>
      <w:proofErr w:type="gramStart"/>
      <w:r>
        <w:rPr>
          <w:rFonts w:eastAsia="Times New Roman"/>
          <w:sz w:val="23"/>
          <w:szCs w:val="23"/>
        </w:rPr>
        <w:t>предметных результатов</w:t>
      </w:r>
      <w:proofErr w:type="gramEnd"/>
      <w:r>
        <w:rPr>
          <w:rFonts w:eastAsia="Times New Roman"/>
          <w:sz w:val="23"/>
          <w:szCs w:val="23"/>
        </w:rPr>
        <w:t xml:space="preserve"> обучающихся с умственной отсталостью регламентирована и организована в соответствии с локальными актами образовательного учреждения.</w:t>
      </w:r>
    </w:p>
    <w:p w:rsidR="0051087F" w:rsidRDefault="0051087F" w:rsidP="0051087F">
      <w:pPr>
        <w:spacing w:line="16" w:lineRule="exact"/>
        <w:rPr>
          <w:sz w:val="20"/>
          <w:szCs w:val="20"/>
        </w:rPr>
      </w:pPr>
    </w:p>
    <w:p w:rsidR="0051087F" w:rsidRDefault="0051087F" w:rsidP="0058108A">
      <w:pPr>
        <w:numPr>
          <w:ilvl w:val="0"/>
          <w:numId w:val="20"/>
        </w:numPr>
        <w:tabs>
          <w:tab w:val="left" w:pos="1004"/>
        </w:tabs>
        <w:spacing w:line="233" w:lineRule="auto"/>
        <w:ind w:left="120" w:right="300" w:firstLine="567"/>
        <w:rPr>
          <w:rFonts w:eastAsia="Times New Roman"/>
          <w:sz w:val="23"/>
          <w:szCs w:val="23"/>
        </w:rPr>
      </w:pPr>
      <w:r>
        <w:rPr>
          <w:rFonts w:eastAsia="Times New Roman"/>
          <w:sz w:val="23"/>
          <w:szCs w:val="23"/>
        </w:rPr>
        <w:t>качестве содержательной и критериальной базы оценки выступают предметные результаты.</w:t>
      </w:r>
    </w:p>
    <w:p w:rsidR="0051087F" w:rsidRDefault="0051087F" w:rsidP="000F78D7">
      <w:pPr>
        <w:spacing w:line="235" w:lineRule="auto"/>
        <w:ind w:right="440"/>
        <w:jc w:val="both"/>
        <w:rPr>
          <w:sz w:val="20"/>
          <w:szCs w:val="20"/>
        </w:rPr>
      </w:pPr>
      <w:r>
        <w:rPr>
          <w:rFonts w:eastAsia="Times New Roman"/>
          <w:sz w:val="23"/>
          <w:szCs w:val="23"/>
        </w:rPr>
        <w:t>Объектом оценки предметных результатов является освоение обучающимися содержания изучаемых дисциплин, умений и способов для решения учебно-познавательных и учебно-практических задач.</w:t>
      </w:r>
    </w:p>
    <w:p w:rsidR="0051087F" w:rsidRDefault="0051087F" w:rsidP="0051087F">
      <w:pPr>
        <w:spacing w:line="15" w:lineRule="exact"/>
        <w:rPr>
          <w:sz w:val="20"/>
          <w:szCs w:val="20"/>
        </w:rPr>
      </w:pPr>
    </w:p>
    <w:p w:rsidR="0051087F" w:rsidRDefault="0051087F" w:rsidP="0051087F">
      <w:pPr>
        <w:spacing w:line="233" w:lineRule="auto"/>
        <w:ind w:left="120" w:right="460" w:firstLine="567"/>
        <w:jc w:val="both"/>
        <w:rPr>
          <w:sz w:val="20"/>
          <w:szCs w:val="20"/>
        </w:rPr>
      </w:pPr>
      <w:r>
        <w:rPr>
          <w:rFonts w:eastAsia="Times New Roman"/>
          <w:sz w:val="23"/>
          <w:szCs w:val="23"/>
        </w:rPr>
        <w:t>Оценка достижения предметных результатов ведётся в ходе текущего контроля, промежуточной и итоговой аттестации.</w:t>
      </w:r>
    </w:p>
    <w:p w:rsidR="0051087F" w:rsidRDefault="0051087F" w:rsidP="0051087F">
      <w:pPr>
        <w:spacing w:line="14" w:lineRule="exact"/>
        <w:rPr>
          <w:sz w:val="20"/>
          <w:szCs w:val="20"/>
        </w:rPr>
      </w:pPr>
    </w:p>
    <w:p w:rsidR="0051087F" w:rsidRDefault="0051087F" w:rsidP="0051087F">
      <w:pPr>
        <w:spacing w:line="235" w:lineRule="auto"/>
        <w:ind w:left="120" w:right="460" w:firstLine="721"/>
        <w:jc w:val="both"/>
        <w:rPr>
          <w:sz w:val="20"/>
          <w:szCs w:val="20"/>
        </w:rPr>
      </w:pPr>
      <w:r>
        <w:rPr>
          <w:rFonts w:eastAsia="Times New Roman"/>
          <w:sz w:val="24"/>
          <w:szCs w:val="24"/>
        </w:rPr>
        <w:t xml:space="preserve">Для контроля и учёта </w:t>
      </w:r>
      <w:proofErr w:type="gramStart"/>
      <w:r>
        <w:rPr>
          <w:rFonts w:eastAsia="Times New Roman"/>
          <w:sz w:val="24"/>
          <w:szCs w:val="24"/>
        </w:rPr>
        <w:t>предметных достижений</w:t>
      </w:r>
      <w:proofErr w:type="gramEnd"/>
      <w:r>
        <w:rPr>
          <w:rFonts w:eastAsia="Times New Roman"/>
          <w:sz w:val="24"/>
          <w:szCs w:val="24"/>
        </w:rPr>
        <w:t xml:space="preserve"> обучающихся используются следующие формы:</w:t>
      </w:r>
    </w:p>
    <w:p w:rsidR="0051087F" w:rsidRDefault="0051087F" w:rsidP="0051087F">
      <w:pPr>
        <w:spacing w:line="4" w:lineRule="exact"/>
        <w:rPr>
          <w:sz w:val="20"/>
          <w:szCs w:val="20"/>
        </w:rPr>
      </w:pPr>
    </w:p>
    <w:p w:rsidR="0051087F" w:rsidRDefault="0051087F" w:rsidP="0051087F">
      <w:pPr>
        <w:ind w:left="3740"/>
        <w:rPr>
          <w:sz w:val="20"/>
          <w:szCs w:val="20"/>
        </w:rPr>
      </w:pPr>
      <w:r>
        <w:rPr>
          <w:rFonts w:eastAsia="Times New Roman"/>
          <w:b/>
          <w:bCs/>
          <w:sz w:val="24"/>
          <w:szCs w:val="24"/>
        </w:rPr>
        <w:t>Формы текущего контроля</w:t>
      </w:r>
    </w:p>
    <w:tbl>
      <w:tblPr>
        <w:tblW w:w="10080" w:type="dxa"/>
        <w:tblInd w:w="10" w:type="dxa"/>
        <w:tblLayout w:type="fixed"/>
        <w:tblCellMar>
          <w:left w:w="0" w:type="dxa"/>
          <w:right w:w="0" w:type="dxa"/>
        </w:tblCellMar>
        <w:tblLook w:val="04A0" w:firstRow="1" w:lastRow="0" w:firstColumn="1" w:lastColumn="0" w:noHBand="0" w:noVBand="1"/>
      </w:tblPr>
      <w:tblGrid>
        <w:gridCol w:w="3080"/>
        <w:gridCol w:w="300"/>
        <w:gridCol w:w="3280"/>
        <w:gridCol w:w="60"/>
        <w:gridCol w:w="20"/>
        <w:gridCol w:w="40"/>
        <w:gridCol w:w="3300"/>
      </w:tblGrid>
      <w:tr w:rsidR="0051087F" w:rsidTr="000F78D7">
        <w:trPr>
          <w:trHeight w:val="249"/>
        </w:trPr>
        <w:tc>
          <w:tcPr>
            <w:tcW w:w="3080" w:type="dxa"/>
            <w:tcBorders>
              <w:top w:val="single" w:sz="8" w:space="0" w:color="auto"/>
              <w:left w:val="single" w:sz="8" w:space="0" w:color="auto"/>
            </w:tcBorders>
            <w:vAlign w:val="bottom"/>
          </w:tcPr>
          <w:p w:rsidR="0051087F" w:rsidRDefault="0051087F" w:rsidP="0051087F">
            <w:pPr>
              <w:spacing w:line="249" w:lineRule="exact"/>
              <w:ind w:left="120"/>
              <w:rPr>
                <w:sz w:val="20"/>
                <w:szCs w:val="20"/>
              </w:rPr>
            </w:pPr>
            <w:r>
              <w:rPr>
                <w:rFonts w:eastAsia="Times New Roman"/>
                <w:b/>
                <w:bCs/>
              </w:rPr>
              <w:t>Вид текущего контроля</w:t>
            </w:r>
          </w:p>
        </w:tc>
        <w:tc>
          <w:tcPr>
            <w:tcW w:w="300" w:type="dxa"/>
            <w:tcBorders>
              <w:top w:val="single" w:sz="8" w:space="0" w:color="auto"/>
              <w:right w:val="single" w:sz="8" w:space="0" w:color="auto"/>
            </w:tcBorders>
            <w:vAlign w:val="bottom"/>
          </w:tcPr>
          <w:p w:rsidR="0051087F" w:rsidRDefault="0051087F" w:rsidP="0051087F">
            <w:pPr>
              <w:rPr>
                <w:sz w:val="21"/>
                <w:szCs w:val="21"/>
              </w:rPr>
            </w:pPr>
          </w:p>
        </w:tc>
        <w:tc>
          <w:tcPr>
            <w:tcW w:w="6700" w:type="dxa"/>
            <w:gridSpan w:val="5"/>
            <w:tcBorders>
              <w:top w:val="single" w:sz="8" w:space="0" w:color="auto"/>
              <w:bottom w:val="single" w:sz="8" w:space="0" w:color="auto"/>
              <w:right w:val="single" w:sz="8" w:space="0" w:color="auto"/>
            </w:tcBorders>
            <w:vAlign w:val="bottom"/>
          </w:tcPr>
          <w:p w:rsidR="0051087F" w:rsidRDefault="0051087F" w:rsidP="0051087F">
            <w:pPr>
              <w:spacing w:line="249" w:lineRule="exact"/>
              <w:ind w:left="1240"/>
              <w:rPr>
                <w:sz w:val="20"/>
                <w:szCs w:val="20"/>
              </w:rPr>
            </w:pPr>
            <w:r>
              <w:rPr>
                <w:rFonts w:eastAsia="Times New Roman"/>
                <w:b/>
                <w:bCs/>
              </w:rPr>
              <w:t>Вид контрольно-оценочной деятельности</w:t>
            </w:r>
          </w:p>
        </w:tc>
      </w:tr>
      <w:tr w:rsidR="0051087F" w:rsidTr="000F78D7">
        <w:trPr>
          <w:trHeight w:val="242"/>
        </w:trPr>
        <w:tc>
          <w:tcPr>
            <w:tcW w:w="3080" w:type="dxa"/>
            <w:tcBorders>
              <w:left w:val="single" w:sz="8" w:space="0" w:color="auto"/>
              <w:bottom w:val="single" w:sz="8" w:space="0" w:color="auto"/>
            </w:tcBorders>
            <w:vAlign w:val="bottom"/>
          </w:tcPr>
          <w:p w:rsidR="0051087F" w:rsidRDefault="0051087F" w:rsidP="0051087F">
            <w:pPr>
              <w:rPr>
                <w:sz w:val="21"/>
                <w:szCs w:val="21"/>
              </w:rPr>
            </w:pPr>
          </w:p>
        </w:tc>
        <w:tc>
          <w:tcPr>
            <w:tcW w:w="300" w:type="dxa"/>
            <w:tcBorders>
              <w:bottom w:val="single" w:sz="8" w:space="0" w:color="auto"/>
              <w:right w:val="single" w:sz="8" w:space="0" w:color="auto"/>
            </w:tcBorders>
            <w:vAlign w:val="bottom"/>
          </w:tcPr>
          <w:p w:rsidR="0051087F" w:rsidRDefault="0051087F" w:rsidP="0051087F">
            <w:pPr>
              <w:rPr>
                <w:sz w:val="21"/>
                <w:szCs w:val="21"/>
              </w:rPr>
            </w:pPr>
          </w:p>
        </w:tc>
        <w:tc>
          <w:tcPr>
            <w:tcW w:w="3280" w:type="dxa"/>
            <w:tcBorders>
              <w:bottom w:val="single" w:sz="8" w:space="0" w:color="auto"/>
              <w:right w:val="single" w:sz="8" w:space="0" w:color="auto"/>
            </w:tcBorders>
            <w:vAlign w:val="bottom"/>
          </w:tcPr>
          <w:p w:rsidR="0051087F" w:rsidRDefault="0051087F" w:rsidP="0051087F">
            <w:pPr>
              <w:spacing w:line="242" w:lineRule="exact"/>
              <w:ind w:left="1220"/>
              <w:rPr>
                <w:sz w:val="20"/>
                <w:szCs w:val="20"/>
              </w:rPr>
            </w:pPr>
            <w:r>
              <w:rPr>
                <w:rFonts w:eastAsia="Times New Roman"/>
                <w:b/>
                <w:bCs/>
              </w:rPr>
              <w:t>Устный</w:t>
            </w:r>
          </w:p>
        </w:tc>
        <w:tc>
          <w:tcPr>
            <w:tcW w:w="80" w:type="dxa"/>
            <w:gridSpan w:val="2"/>
            <w:tcBorders>
              <w:bottom w:val="single" w:sz="8" w:space="0" w:color="auto"/>
            </w:tcBorders>
            <w:vAlign w:val="bottom"/>
          </w:tcPr>
          <w:p w:rsidR="0051087F" w:rsidRDefault="0051087F" w:rsidP="0051087F">
            <w:pPr>
              <w:rPr>
                <w:sz w:val="21"/>
                <w:szCs w:val="21"/>
              </w:rPr>
            </w:pPr>
          </w:p>
        </w:tc>
        <w:tc>
          <w:tcPr>
            <w:tcW w:w="40" w:type="dxa"/>
            <w:tcBorders>
              <w:bottom w:val="single" w:sz="8" w:space="0" w:color="auto"/>
            </w:tcBorders>
            <w:vAlign w:val="bottom"/>
          </w:tcPr>
          <w:p w:rsidR="0051087F" w:rsidRDefault="0051087F" w:rsidP="0051087F">
            <w:pPr>
              <w:rPr>
                <w:sz w:val="21"/>
                <w:szCs w:val="21"/>
              </w:rPr>
            </w:pPr>
          </w:p>
        </w:tc>
        <w:tc>
          <w:tcPr>
            <w:tcW w:w="3300" w:type="dxa"/>
            <w:tcBorders>
              <w:bottom w:val="single" w:sz="8" w:space="0" w:color="auto"/>
              <w:right w:val="single" w:sz="8" w:space="0" w:color="auto"/>
            </w:tcBorders>
            <w:vAlign w:val="bottom"/>
          </w:tcPr>
          <w:p w:rsidR="0051087F" w:rsidRDefault="0051087F" w:rsidP="0051087F">
            <w:pPr>
              <w:spacing w:line="242" w:lineRule="exact"/>
              <w:ind w:left="920"/>
              <w:rPr>
                <w:sz w:val="20"/>
                <w:szCs w:val="20"/>
              </w:rPr>
            </w:pPr>
            <w:r>
              <w:rPr>
                <w:rFonts w:eastAsia="Times New Roman"/>
                <w:b/>
                <w:bCs/>
              </w:rPr>
              <w:t>Письменный</w:t>
            </w:r>
          </w:p>
        </w:tc>
      </w:tr>
      <w:tr w:rsidR="0051087F" w:rsidTr="000F78D7">
        <w:trPr>
          <w:trHeight w:val="238"/>
        </w:trPr>
        <w:tc>
          <w:tcPr>
            <w:tcW w:w="3080" w:type="dxa"/>
            <w:tcBorders>
              <w:left w:val="single" w:sz="8" w:space="0" w:color="auto"/>
            </w:tcBorders>
            <w:vAlign w:val="bottom"/>
          </w:tcPr>
          <w:p w:rsidR="0051087F" w:rsidRDefault="0051087F" w:rsidP="0051087F">
            <w:pPr>
              <w:rPr>
                <w:sz w:val="20"/>
                <w:szCs w:val="20"/>
              </w:rPr>
            </w:pPr>
          </w:p>
        </w:tc>
        <w:tc>
          <w:tcPr>
            <w:tcW w:w="300" w:type="dxa"/>
            <w:vAlign w:val="bottom"/>
          </w:tcPr>
          <w:p w:rsidR="0051087F" w:rsidRDefault="0051087F" w:rsidP="0051087F">
            <w:pPr>
              <w:rPr>
                <w:sz w:val="20"/>
                <w:szCs w:val="20"/>
              </w:rPr>
            </w:pPr>
          </w:p>
        </w:tc>
        <w:tc>
          <w:tcPr>
            <w:tcW w:w="6700" w:type="dxa"/>
            <w:gridSpan w:val="5"/>
            <w:tcBorders>
              <w:right w:val="single" w:sz="8" w:space="0" w:color="auto"/>
            </w:tcBorders>
            <w:vAlign w:val="bottom"/>
          </w:tcPr>
          <w:p w:rsidR="0051087F" w:rsidRDefault="0051087F" w:rsidP="0051087F">
            <w:pPr>
              <w:spacing w:line="238" w:lineRule="exact"/>
              <w:ind w:left="720"/>
              <w:rPr>
                <w:sz w:val="20"/>
                <w:szCs w:val="20"/>
              </w:rPr>
            </w:pPr>
            <w:r>
              <w:rPr>
                <w:rFonts w:eastAsia="Times New Roman"/>
                <w:b/>
                <w:bCs/>
                <w:i/>
                <w:iCs/>
              </w:rPr>
              <w:t>Учебный предмет «Русский язык»</w:t>
            </w:r>
          </w:p>
        </w:tc>
      </w:tr>
      <w:tr w:rsidR="0051087F" w:rsidTr="000F78D7">
        <w:trPr>
          <w:trHeight w:val="45"/>
        </w:trPr>
        <w:tc>
          <w:tcPr>
            <w:tcW w:w="3080" w:type="dxa"/>
            <w:tcBorders>
              <w:left w:val="single" w:sz="8" w:space="0" w:color="auto"/>
              <w:bottom w:val="single" w:sz="8" w:space="0" w:color="auto"/>
            </w:tcBorders>
            <w:vAlign w:val="bottom"/>
          </w:tcPr>
          <w:p w:rsidR="0051087F" w:rsidRDefault="0051087F" w:rsidP="0051087F">
            <w:pPr>
              <w:rPr>
                <w:sz w:val="3"/>
                <w:szCs w:val="3"/>
              </w:rPr>
            </w:pPr>
          </w:p>
        </w:tc>
        <w:tc>
          <w:tcPr>
            <w:tcW w:w="300" w:type="dxa"/>
            <w:tcBorders>
              <w:bottom w:val="single" w:sz="8" w:space="0" w:color="auto"/>
            </w:tcBorders>
            <w:vAlign w:val="bottom"/>
          </w:tcPr>
          <w:p w:rsidR="0051087F" w:rsidRDefault="0051087F" w:rsidP="0051087F">
            <w:pPr>
              <w:rPr>
                <w:sz w:val="3"/>
                <w:szCs w:val="3"/>
              </w:rPr>
            </w:pPr>
          </w:p>
        </w:tc>
        <w:tc>
          <w:tcPr>
            <w:tcW w:w="3360" w:type="dxa"/>
            <w:gridSpan w:val="3"/>
            <w:tcBorders>
              <w:bottom w:val="single" w:sz="8" w:space="0" w:color="auto"/>
            </w:tcBorders>
            <w:vAlign w:val="bottom"/>
          </w:tcPr>
          <w:p w:rsidR="0051087F" w:rsidRDefault="0051087F" w:rsidP="0051087F">
            <w:pPr>
              <w:rPr>
                <w:sz w:val="3"/>
                <w:szCs w:val="3"/>
              </w:rPr>
            </w:pPr>
          </w:p>
        </w:tc>
        <w:tc>
          <w:tcPr>
            <w:tcW w:w="40" w:type="dxa"/>
            <w:tcBorders>
              <w:bottom w:val="single" w:sz="8" w:space="0" w:color="auto"/>
            </w:tcBorders>
            <w:vAlign w:val="bottom"/>
          </w:tcPr>
          <w:p w:rsidR="0051087F" w:rsidRDefault="0051087F" w:rsidP="0051087F">
            <w:pPr>
              <w:rPr>
                <w:sz w:val="3"/>
                <w:szCs w:val="3"/>
              </w:rPr>
            </w:pPr>
          </w:p>
        </w:tc>
        <w:tc>
          <w:tcPr>
            <w:tcW w:w="3300" w:type="dxa"/>
            <w:tcBorders>
              <w:bottom w:val="single" w:sz="8" w:space="0" w:color="auto"/>
              <w:right w:val="single" w:sz="8" w:space="0" w:color="auto"/>
            </w:tcBorders>
            <w:vAlign w:val="bottom"/>
          </w:tcPr>
          <w:p w:rsidR="0051087F" w:rsidRDefault="0051087F" w:rsidP="0051087F">
            <w:pPr>
              <w:rPr>
                <w:sz w:val="3"/>
                <w:szCs w:val="3"/>
              </w:rPr>
            </w:pPr>
          </w:p>
        </w:tc>
      </w:tr>
      <w:tr w:rsidR="0051087F" w:rsidTr="000F78D7">
        <w:trPr>
          <w:trHeight w:val="232"/>
        </w:trPr>
        <w:tc>
          <w:tcPr>
            <w:tcW w:w="3080" w:type="dxa"/>
            <w:tcBorders>
              <w:left w:val="single" w:sz="8" w:space="0" w:color="auto"/>
            </w:tcBorders>
            <w:vAlign w:val="bottom"/>
          </w:tcPr>
          <w:p w:rsidR="0051087F" w:rsidRDefault="0051087F" w:rsidP="0051087F">
            <w:pPr>
              <w:spacing w:line="232" w:lineRule="exact"/>
              <w:ind w:left="120"/>
              <w:rPr>
                <w:sz w:val="20"/>
                <w:szCs w:val="20"/>
              </w:rPr>
            </w:pPr>
            <w:r>
              <w:rPr>
                <w:rFonts w:eastAsia="Times New Roman"/>
              </w:rPr>
              <w:t>Поурочный контроль</w:t>
            </w:r>
          </w:p>
        </w:tc>
        <w:tc>
          <w:tcPr>
            <w:tcW w:w="300" w:type="dxa"/>
            <w:tcBorders>
              <w:right w:val="single" w:sz="8" w:space="0" w:color="auto"/>
            </w:tcBorders>
            <w:vAlign w:val="bottom"/>
          </w:tcPr>
          <w:p w:rsidR="0051087F" w:rsidRDefault="0051087F" w:rsidP="0051087F">
            <w:pPr>
              <w:rPr>
                <w:sz w:val="20"/>
                <w:szCs w:val="20"/>
              </w:rPr>
            </w:pPr>
          </w:p>
        </w:tc>
        <w:tc>
          <w:tcPr>
            <w:tcW w:w="3360" w:type="dxa"/>
            <w:gridSpan w:val="3"/>
            <w:tcBorders>
              <w:right w:val="single" w:sz="8" w:space="0" w:color="auto"/>
            </w:tcBorders>
            <w:vAlign w:val="bottom"/>
          </w:tcPr>
          <w:p w:rsidR="0051087F" w:rsidRDefault="0051087F" w:rsidP="0051087F">
            <w:pPr>
              <w:spacing w:line="232" w:lineRule="exact"/>
              <w:ind w:left="80"/>
              <w:rPr>
                <w:sz w:val="20"/>
                <w:szCs w:val="20"/>
              </w:rPr>
            </w:pPr>
            <w:r>
              <w:rPr>
                <w:rFonts w:eastAsia="Times New Roman"/>
              </w:rPr>
              <w:t>Устный опрос.</w:t>
            </w:r>
          </w:p>
        </w:tc>
        <w:tc>
          <w:tcPr>
            <w:tcW w:w="40" w:type="dxa"/>
            <w:vAlign w:val="bottom"/>
          </w:tcPr>
          <w:p w:rsidR="0051087F" w:rsidRDefault="0051087F" w:rsidP="0051087F">
            <w:pPr>
              <w:rPr>
                <w:sz w:val="20"/>
                <w:szCs w:val="20"/>
              </w:rPr>
            </w:pPr>
          </w:p>
        </w:tc>
        <w:tc>
          <w:tcPr>
            <w:tcW w:w="3300" w:type="dxa"/>
            <w:tcBorders>
              <w:right w:val="single" w:sz="8" w:space="0" w:color="auto"/>
            </w:tcBorders>
            <w:vAlign w:val="bottom"/>
          </w:tcPr>
          <w:p w:rsidR="0051087F" w:rsidRDefault="0051087F" w:rsidP="0051087F">
            <w:pPr>
              <w:spacing w:line="232" w:lineRule="exact"/>
              <w:ind w:left="40"/>
              <w:rPr>
                <w:sz w:val="20"/>
                <w:szCs w:val="20"/>
              </w:rPr>
            </w:pPr>
            <w:r>
              <w:rPr>
                <w:rFonts w:eastAsia="Times New Roman"/>
              </w:rPr>
              <w:t>Работа по карточке.</w:t>
            </w:r>
          </w:p>
        </w:tc>
      </w:tr>
      <w:tr w:rsidR="0051087F" w:rsidTr="000F78D7">
        <w:trPr>
          <w:trHeight w:val="254"/>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360" w:type="dxa"/>
            <w:gridSpan w:val="3"/>
            <w:tcBorders>
              <w:right w:val="single" w:sz="8" w:space="0" w:color="auto"/>
            </w:tcBorders>
            <w:vAlign w:val="bottom"/>
          </w:tcPr>
          <w:p w:rsidR="0051087F" w:rsidRDefault="0051087F" w:rsidP="0051087F">
            <w:pPr>
              <w:ind w:left="80"/>
              <w:rPr>
                <w:sz w:val="20"/>
                <w:szCs w:val="20"/>
              </w:rPr>
            </w:pPr>
            <w:r>
              <w:rPr>
                <w:rFonts w:eastAsia="Times New Roman"/>
              </w:rPr>
              <w:t>Сообщение по теме.</w:t>
            </w:r>
          </w:p>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Словарный диктант.</w:t>
            </w:r>
          </w:p>
        </w:tc>
      </w:tr>
      <w:tr w:rsidR="0051087F" w:rsidTr="000F78D7">
        <w:trPr>
          <w:trHeight w:val="250"/>
        </w:trPr>
        <w:tc>
          <w:tcPr>
            <w:tcW w:w="3080" w:type="dxa"/>
            <w:tcBorders>
              <w:left w:val="single" w:sz="8" w:space="0" w:color="auto"/>
            </w:tcBorders>
            <w:vAlign w:val="bottom"/>
          </w:tcPr>
          <w:p w:rsidR="0051087F" w:rsidRDefault="0051087F" w:rsidP="0051087F">
            <w:pPr>
              <w:rPr>
                <w:sz w:val="21"/>
                <w:szCs w:val="21"/>
              </w:rPr>
            </w:pPr>
          </w:p>
        </w:tc>
        <w:tc>
          <w:tcPr>
            <w:tcW w:w="300" w:type="dxa"/>
            <w:tcBorders>
              <w:right w:val="single" w:sz="8" w:space="0" w:color="auto"/>
            </w:tcBorders>
            <w:vAlign w:val="bottom"/>
          </w:tcPr>
          <w:p w:rsidR="0051087F" w:rsidRDefault="0051087F" w:rsidP="0051087F">
            <w:pPr>
              <w:rPr>
                <w:sz w:val="21"/>
                <w:szCs w:val="21"/>
              </w:rPr>
            </w:pPr>
          </w:p>
        </w:tc>
        <w:tc>
          <w:tcPr>
            <w:tcW w:w="3280" w:type="dxa"/>
            <w:vAlign w:val="bottom"/>
          </w:tcPr>
          <w:p w:rsidR="0051087F" w:rsidRDefault="0051087F" w:rsidP="0051087F">
            <w:pPr>
              <w:rPr>
                <w:sz w:val="21"/>
                <w:szCs w:val="21"/>
              </w:rPr>
            </w:pPr>
          </w:p>
        </w:tc>
        <w:tc>
          <w:tcPr>
            <w:tcW w:w="80" w:type="dxa"/>
            <w:gridSpan w:val="2"/>
            <w:tcBorders>
              <w:right w:val="single" w:sz="8" w:space="0" w:color="auto"/>
            </w:tcBorders>
            <w:vAlign w:val="bottom"/>
          </w:tcPr>
          <w:p w:rsidR="0051087F" w:rsidRDefault="0051087F" w:rsidP="0051087F">
            <w:pPr>
              <w:rPr>
                <w:sz w:val="21"/>
                <w:szCs w:val="21"/>
              </w:rPr>
            </w:pPr>
          </w:p>
        </w:tc>
        <w:tc>
          <w:tcPr>
            <w:tcW w:w="40" w:type="dxa"/>
            <w:vAlign w:val="bottom"/>
          </w:tcPr>
          <w:p w:rsidR="0051087F" w:rsidRDefault="0051087F" w:rsidP="0051087F">
            <w:pPr>
              <w:rPr>
                <w:sz w:val="21"/>
                <w:szCs w:val="21"/>
              </w:rPr>
            </w:pPr>
          </w:p>
        </w:tc>
        <w:tc>
          <w:tcPr>
            <w:tcW w:w="3300" w:type="dxa"/>
            <w:tcBorders>
              <w:right w:val="single" w:sz="8" w:space="0" w:color="auto"/>
            </w:tcBorders>
            <w:vAlign w:val="bottom"/>
          </w:tcPr>
          <w:p w:rsidR="0051087F" w:rsidRDefault="0051087F" w:rsidP="0051087F">
            <w:pPr>
              <w:spacing w:line="249" w:lineRule="exact"/>
              <w:ind w:left="40"/>
              <w:rPr>
                <w:sz w:val="20"/>
                <w:szCs w:val="20"/>
              </w:rPr>
            </w:pPr>
            <w:r>
              <w:rPr>
                <w:rFonts w:eastAsia="Times New Roman"/>
              </w:rPr>
              <w:t>Выполнение письменного</w:t>
            </w:r>
          </w:p>
        </w:tc>
      </w:tr>
      <w:tr w:rsidR="0051087F" w:rsidTr="000F78D7">
        <w:trPr>
          <w:trHeight w:val="255"/>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280" w:type="dxa"/>
            <w:vAlign w:val="bottom"/>
          </w:tcPr>
          <w:p w:rsidR="0051087F" w:rsidRDefault="0051087F" w:rsidP="0051087F"/>
        </w:tc>
        <w:tc>
          <w:tcPr>
            <w:tcW w:w="80" w:type="dxa"/>
            <w:gridSpan w:val="2"/>
            <w:tcBorders>
              <w:right w:val="single" w:sz="8" w:space="0" w:color="auto"/>
            </w:tcBorders>
            <w:vAlign w:val="bottom"/>
          </w:tcPr>
          <w:p w:rsidR="0051087F" w:rsidRDefault="0051087F" w:rsidP="0051087F"/>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упражнения.</w:t>
            </w:r>
          </w:p>
        </w:tc>
      </w:tr>
      <w:tr w:rsidR="0051087F" w:rsidTr="000F78D7">
        <w:trPr>
          <w:trHeight w:val="254"/>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280" w:type="dxa"/>
            <w:vAlign w:val="bottom"/>
          </w:tcPr>
          <w:p w:rsidR="0051087F" w:rsidRDefault="0051087F" w:rsidP="0051087F"/>
        </w:tc>
        <w:tc>
          <w:tcPr>
            <w:tcW w:w="80" w:type="dxa"/>
            <w:gridSpan w:val="2"/>
            <w:tcBorders>
              <w:right w:val="single" w:sz="8" w:space="0" w:color="auto"/>
            </w:tcBorders>
            <w:vAlign w:val="bottom"/>
          </w:tcPr>
          <w:p w:rsidR="0051087F" w:rsidRDefault="0051087F" w:rsidP="0051087F"/>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Обучающее изложение.</w:t>
            </w:r>
          </w:p>
        </w:tc>
      </w:tr>
      <w:tr w:rsidR="0051087F" w:rsidTr="000F78D7">
        <w:trPr>
          <w:trHeight w:val="255"/>
        </w:trPr>
        <w:tc>
          <w:tcPr>
            <w:tcW w:w="3080" w:type="dxa"/>
            <w:tcBorders>
              <w:left w:val="single" w:sz="8" w:space="0" w:color="auto"/>
              <w:bottom w:val="single" w:sz="8" w:space="0" w:color="auto"/>
            </w:tcBorders>
            <w:vAlign w:val="bottom"/>
          </w:tcPr>
          <w:p w:rsidR="0051087F" w:rsidRDefault="0051087F" w:rsidP="0051087F"/>
        </w:tc>
        <w:tc>
          <w:tcPr>
            <w:tcW w:w="300" w:type="dxa"/>
            <w:tcBorders>
              <w:bottom w:val="single" w:sz="8" w:space="0" w:color="auto"/>
              <w:right w:val="single" w:sz="8" w:space="0" w:color="auto"/>
            </w:tcBorders>
            <w:vAlign w:val="bottom"/>
          </w:tcPr>
          <w:p w:rsidR="0051087F" w:rsidRDefault="0051087F" w:rsidP="0051087F"/>
        </w:tc>
        <w:tc>
          <w:tcPr>
            <w:tcW w:w="3280" w:type="dxa"/>
            <w:tcBorders>
              <w:bottom w:val="single" w:sz="8" w:space="0" w:color="auto"/>
            </w:tcBorders>
            <w:vAlign w:val="bottom"/>
          </w:tcPr>
          <w:p w:rsidR="0051087F" w:rsidRDefault="0051087F" w:rsidP="0051087F"/>
        </w:tc>
        <w:tc>
          <w:tcPr>
            <w:tcW w:w="80" w:type="dxa"/>
            <w:gridSpan w:val="2"/>
            <w:tcBorders>
              <w:bottom w:val="single" w:sz="8" w:space="0" w:color="auto"/>
              <w:right w:val="single" w:sz="8" w:space="0" w:color="auto"/>
            </w:tcBorders>
            <w:vAlign w:val="bottom"/>
          </w:tcPr>
          <w:p w:rsidR="0051087F" w:rsidRDefault="0051087F" w:rsidP="0051087F"/>
        </w:tc>
        <w:tc>
          <w:tcPr>
            <w:tcW w:w="40" w:type="dxa"/>
            <w:tcBorders>
              <w:bottom w:val="single" w:sz="8" w:space="0" w:color="auto"/>
            </w:tcBorders>
            <w:vAlign w:val="bottom"/>
          </w:tcPr>
          <w:p w:rsidR="0051087F" w:rsidRDefault="0051087F" w:rsidP="0051087F"/>
        </w:tc>
        <w:tc>
          <w:tcPr>
            <w:tcW w:w="3300" w:type="dxa"/>
            <w:tcBorders>
              <w:bottom w:val="single" w:sz="8" w:space="0" w:color="auto"/>
              <w:right w:val="single" w:sz="8" w:space="0" w:color="auto"/>
            </w:tcBorders>
            <w:vAlign w:val="bottom"/>
          </w:tcPr>
          <w:p w:rsidR="0051087F" w:rsidRDefault="0051087F" w:rsidP="0051087F">
            <w:pPr>
              <w:spacing w:line="249" w:lineRule="exact"/>
              <w:ind w:left="40"/>
              <w:rPr>
                <w:sz w:val="20"/>
                <w:szCs w:val="20"/>
              </w:rPr>
            </w:pPr>
            <w:r>
              <w:rPr>
                <w:rFonts w:eastAsia="Times New Roman"/>
              </w:rPr>
              <w:t>Самостоятельная работа.</w:t>
            </w:r>
          </w:p>
        </w:tc>
      </w:tr>
      <w:tr w:rsidR="0051087F" w:rsidTr="000F78D7">
        <w:trPr>
          <w:trHeight w:val="238"/>
        </w:trPr>
        <w:tc>
          <w:tcPr>
            <w:tcW w:w="3080" w:type="dxa"/>
            <w:tcBorders>
              <w:left w:val="single" w:sz="8" w:space="0" w:color="auto"/>
            </w:tcBorders>
            <w:vAlign w:val="bottom"/>
          </w:tcPr>
          <w:p w:rsidR="0051087F" w:rsidRDefault="0051087F" w:rsidP="0051087F">
            <w:pPr>
              <w:spacing w:line="238" w:lineRule="exact"/>
              <w:ind w:left="120"/>
              <w:rPr>
                <w:sz w:val="20"/>
                <w:szCs w:val="20"/>
              </w:rPr>
            </w:pPr>
            <w:r>
              <w:rPr>
                <w:rFonts w:eastAsia="Times New Roman"/>
                <w:w w:val="99"/>
              </w:rPr>
              <w:t>Периодический (тематический)</w:t>
            </w:r>
          </w:p>
        </w:tc>
        <w:tc>
          <w:tcPr>
            <w:tcW w:w="300" w:type="dxa"/>
            <w:tcBorders>
              <w:right w:val="single" w:sz="8" w:space="0" w:color="auto"/>
            </w:tcBorders>
            <w:vAlign w:val="bottom"/>
          </w:tcPr>
          <w:p w:rsidR="0051087F" w:rsidRDefault="0051087F" w:rsidP="0051087F">
            <w:pPr>
              <w:rPr>
                <w:sz w:val="20"/>
                <w:szCs w:val="20"/>
              </w:rPr>
            </w:pPr>
          </w:p>
        </w:tc>
        <w:tc>
          <w:tcPr>
            <w:tcW w:w="3360" w:type="dxa"/>
            <w:gridSpan w:val="3"/>
            <w:tcBorders>
              <w:right w:val="single" w:sz="8" w:space="0" w:color="auto"/>
            </w:tcBorders>
            <w:vAlign w:val="bottom"/>
          </w:tcPr>
          <w:p w:rsidR="0051087F" w:rsidRDefault="0051087F" w:rsidP="0051087F">
            <w:pPr>
              <w:spacing w:line="238" w:lineRule="exact"/>
              <w:ind w:left="80"/>
              <w:rPr>
                <w:sz w:val="20"/>
                <w:szCs w:val="20"/>
              </w:rPr>
            </w:pPr>
            <w:r>
              <w:rPr>
                <w:rFonts w:eastAsia="Times New Roman"/>
              </w:rPr>
              <w:t>Устный рассказ-обобщение по</w:t>
            </w:r>
          </w:p>
        </w:tc>
        <w:tc>
          <w:tcPr>
            <w:tcW w:w="40" w:type="dxa"/>
            <w:vAlign w:val="bottom"/>
          </w:tcPr>
          <w:p w:rsidR="0051087F" w:rsidRDefault="0051087F" w:rsidP="0051087F">
            <w:pPr>
              <w:rPr>
                <w:sz w:val="20"/>
                <w:szCs w:val="20"/>
              </w:rPr>
            </w:pPr>
          </w:p>
        </w:tc>
        <w:tc>
          <w:tcPr>
            <w:tcW w:w="3300" w:type="dxa"/>
            <w:tcBorders>
              <w:right w:val="single" w:sz="8" w:space="0" w:color="auto"/>
            </w:tcBorders>
            <w:vAlign w:val="bottom"/>
          </w:tcPr>
          <w:p w:rsidR="0051087F" w:rsidRDefault="0051087F" w:rsidP="0051087F">
            <w:pPr>
              <w:spacing w:line="238" w:lineRule="exact"/>
              <w:ind w:left="40"/>
              <w:rPr>
                <w:sz w:val="20"/>
                <w:szCs w:val="20"/>
              </w:rPr>
            </w:pPr>
            <w:r>
              <w:rPr>
                <w:rFonts w:eastAsia="Times New Roman"/>
              </w:rPr>
              <w:t>Проверочная работа.</w:t>
            </w:r>
          </w:p>
        </w:tc>
      </w:tr>
      <w:tr w:rsidR="0051087F" w:rsidTr="000F78D7">
        <w:trPr>
          <w:trHeight w:val="254"/>
        </w:trPr>
        <w:tc>
          <w:tcPr>
            <w:tcW w:w="3080" w:type="dxa"/>
            <w:tcBorders>
              <w:left w:val="single" w:sz="8" w:space="0" w:color="auto"/>
            </w:tcBorders>
            <w:vAlign w:val="bottom"/>
          </w:tcPr>
          <w:p w:rsidR="0051087F" w:rsidRDefault="0051087F" w:rsidP="0051087F">
            <w:pPr>
              <w:ind w:left="120"/>
              <w:rPr>
                <w:sz w:val="20"/>
                <w:szCs w:val="20"/>
              </w:rPr>
            </w:pPr>
            <w:r>
              <w:rPr>
                <w:rFonts w:eastAsia="Times New Roman"/>
              </w:rPr>
              <w:t>контроль</w:t>
            </w:r>
          </w:p>
        </w:tc>
        <w:tc>
          <w:tcPr>
            <w:tcW w:w="300" w:type="dxa"/>
            <w:tcBorders>
              <w:right w:val="single" w:sz="8" w:space="0" w:color="auto"/>
            </w:tcBorders>
            <w:vAlign w:val="bottom"/>
          </w:tcPr>
          <w:p w:rsidR="0051087F" w:rsidRDefault="0051087F" w:rsidP="0051087F"/>
        </w:tc>
        <w:tc>
          <w:tcPr>
            <w:tcW w:w="3360" w:type="dxa"/>
            <w:gridSpan w:val="3"/>
            <w:tcBorders>
              <w:right w:val="single" w:sz="8" w:space="0" w:color="auto"/>
            </w:tcBorders>
            <w:vAlign w:val="bottom"/>
          </w:tcPr>
          <w:p w:rsidR="0051087F" w:rsidRDefault="0051087F" w:rsidP="0051087F">
            <w:pPr>
              <w:ind w:left="80"/>
              <w:rPr>
                <w:sz w:val="20"/>
                <w:szCs w:val="20"/>
              </w:rPr>
            </w:pPr>
            <w:r>
              <w:rPr>
                <w:rFonts w:eastAsia="Times New Roman"/>
              </w:rPr>
              <w:t>теме.</w:t>
            </w:r>
          </w:p>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Контрольное списывание с</w:t>
            </w:r>
          </w:p>
        </w:tc>
      </w:tr>
      <w:tr w:rsidR="0051087F" w:rsidTr="000F78D7">
        <w:trPr>
          <w:trHeight w:val="254"/>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280" w:type="dxa"/>
            <w:vAlign w:val="bottom"/>
          </w:tcPr>
          <w:p w:rsidR="0051087F" w:rsidRDefault="0051087F" w:rsidP="0051087F"/>
        </w:tc>
        <w:tc>
          <w:tcPr>
            <w:tcW w:w="80" w:type="dxa"/>
            <w:gridSpan w:val="2"/>
            <w:tcBorders>
              <w:right w:val="single" w:sz="8" w:space="0" w:color="auto"/>
            </w:tcBorders>
            <w:vAlign w:val="bottom"/>
          </w:tcPr>
          <w:p w:rsidR="0051087F" w:rsidRDefault="0051087F" w:rsidP="0051087F"/>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печатного текста.</w:t>
            </w:r>
          </w:p>
        </w:tc>
      </w:tr>
      <w:tr w:rsidR="0051087F" w:rsidTr="000F78D7">
        <w:trPr>
          <w:trHeight w:val="250"/>
        </w:trPr>
        <w:tc>
          <w:tcPr>
            <w:tcW w:w="3080" w:type="dxa"/>
            <w:tcBorders>
              <w:left w:val="single" w:sz="8" w:space="0" w:color="auto"/>
            </w:tcBorders>
            <w:vAlign w:val="bottom"/>
          </w:tcPr>
          <w:p w:rsidR="0051087F" w:rsidRDefault="0051087F" w:rsidP="0051087F">
            <w:pPr>
              <w:rPr>
                <w:sz w:val="21"/>
                <w:szCs w:val="21"/>
              </w:rPr>
            </w:pPr>
          </w:p>
        </w:tc>
        <w:tc>
          <w:tcPr>
            <w:tcW w:w="300" w:type="dxa"/>
            <w:tcBorders>
              <w:right w:val="single" w:sz="8" w:space="0" w:color="auto"/>
            </w:tcBorders>
            <w:vAlign w:val="bottom"/>
          </w:tcPr>
          <w:p w:rsidR="0051087F" w:rsidRDefault="0051087F" w:rsidP="0051087F">
            <w:pPr>
              <w:rPr>
                <w:sz w:val="21"/>
                <w:szCs w:val="21"/>
              </w:rPr>
            </w:pPr>
          </w:p>
        </w:tc>
        <w:tc>
          <w:tcPr>
            <w:tcW w:w="3280" w:type="dxa"/>
            <w:vAlign w:val="bottom"/>
          </w:tcPr>
          <w:p w:rsidR="0051087F" w:rsidRDefault="0051087F" w:rsidP="0051087F">
            <w:pPr>
              <w:rPr>
                <w:sz w:val="21"/>
                <w:szCs w:val="21"/>
              </w:rPr>
            </w:pPr>
          </w:p>
        </w:tc>
        <w:tc>
          <w:tcPr>
            <w:tcW w:w="80" w:type="dxa"/>
            <w:gridSpan w:val="2"/>
            <w:tcBorders>
              <w:right w:val="single" w:sz="8" w:space="0" w:color="auto"/>
            </w:tcBorders>
            <w:vAlign w:val="bottom"/>
          </w:tcPr>
          <w:p w:rsidR="0051087F" w:rsidRDefault="0051087F" w:rsidP="0051087F">
            <w:pPr>
              <w:rPr>
                <w:sz w:val="21"/>
                <w:szCs w:val="21"/>
              </w:rPr>
            </w:pPr>
          </w:p>
        </w:tc>
        <w:tc>
          <w:tcPr>
            <w:tcW w:w="40" w:type="dxa"/>
            <w:vAlign w:val="bottom"/>
          </w:tcPr>
          <w:p w:rsidR="0051087F" w:rsidRDefault="0051087F" w:rsidP="0051087F">
            <w:pPr>
              <w:rPr>
                <w:sz w:val="21"/>
                <w:szCs w:val="21"/>
              </w:rPr>
            </w:pPr>
          </w:p>
        </w:tc>
        <w:tc>
          <w:tcPr>
            <w:tcW w:w="3300" w:type="dxa"/>
            <w:tcBorders>
              <w:right w:val="single" w:sz="8" w:space="0" w:color="auto"/>
            </w:tcBorders>
            <w:vAlign w:val="bottom"/>
          </w:tcPr>
          <w:p w:rsidR="0051087F" w:rsidRDefault="0051087F" w:rsidP="0051087F">
            <w:pPr>
              <w:spacing w:line="250" w:lineRule="exact"/>
              <w:ind w:left="40"/>
              <w:rPr>
                <w:sz w:val="20"/>
                <w:szCs w:val="20"/>
              </w:rPr>
            </w:pPr>
            <w:r>
              <w:rPr>
                <w:rFonts w:eastAsia="Times New Roman"/>
              </w:rPr>
              <w:t>Графическая контрольная</w:t>
            </w:r>
          </w:p>
        </w:tc>
      </w:tr>
      <w:tr w:rsidR="0051087F" w:rsidTr="000F78D7">
        <w:trPr>
          <w:trHeight w:val="254"/>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280" w:type="dxa"/>
            <w:vAlign w:val="bottom"/>
          </w:tcPr>
          <w:p w:rsidR="0051087F" w:rsidRDefault="0051087F" w:rsidP="0051087F"/>
        </w:tc>
        <w:tc>
          <w:tcPr>
            <w:tcW w:w="80" w:type="dxa"/>
            <w:gridSpan w:val="2"/>
            <w:tcBorders>
              <w:right w:val="single" w:sz="8" w:space="0" w:color="auto"/>
            </w:tcBorders>
            <w:vAlign w:val="bottom"/>
          </w:tcPr>
          <w:p w:rsidR="0051087F" w:rsidRDefault="0051087F" w:rsidP="0051087F"/>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работа. Проверочный диктант</w:t>
            </w:r>
          </w:p>
        </w:tc>
      </w:tr>
      <w:tr w:rsidR="0051087F" w:rsidTr="000F78D7">
        <w:trPr>
          <w:trHeight w:val="254"/>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280" w:type="dxa"/>
            <w:vAlign w:val="bottom"/>
          </w:tcPr>
          <w:p w:rsidR="0051087F" w:rsidRDefault="0051087F" w:rsidP="0051087F"/>
        </w:tc>
        <w:tc>
          <w:tcPr>
            <w:tcW w:w="80" w:type="dxa"/>
            <w:gridSpan w:val="2"/>
            <w:tcBorders>
              <w:right w:val="single" w:sz="8" w:space="0" w:color="auto"/>
            </w:tcBorders>
            <w:vAlign w:val="bottom"/>
          </w:tcPr>
          <w:p w:rsidR="0051087F" w:rsidRDefault="0051087F" w:rsidP="0051087F"/>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с/без грамматического задания.</w:t>
            </w:r>
          </w:p>
        </w:tc>
      </w:tr>
      <w:tr w:rsidR="0051087F" w:rsidTr="000F78D7">
        <w:trPr>
          <w:trHeight w:val="250"/>
        </w:trPr>
        <w:tc>
          <w:tcPr>
            <w:tcW w:w="3080" w:type="dxa"/>
            <w:tcBorders>
              <w:left w:val="single" w:sz="8" w:space="0" w:color="auto"/>
            </w:tcBorders>
            <w:vAlign w:val="bottom"/>
          </w:tcPr>
          <w:p w:rsidR="0051087F" w:rsidRDefault="0051087F" w:rsidP="0051087F">
            <w:pPr>
              <w:rPr>
                <w:sz w:val="21"/>
                <w:szCs w:val="21"/>
              </w:rPr>
            </w:pPr>
          </w:p>
        </w:tc>
        <w:tc>
          <w:tcPr>
            <w:tcW w:w="300" w:type="dxa"/>
            <w:tcBorders>
              <w:right w:val="single" w:sz="8" w:space="0" w:color="auto"/>
            </w:tcBorders>
            <w:vAlign w:val="bottom"/>
          </w:tcPr>
          <w:p w:rsidR="0051087F" w:rsidRDefault="0051087F" w:rsidP="0051087F">
            <w:pPr>
              <w:rPr>
                <w:sz w:val="21"/>
                <w:szCs w:val="21"/>
              </w:rPr>
            </w:pPr>
          </w:p>
        </w:tc>
        <w:tc>
          <w:tcPr>
            <w:tcW w:w="3280" w:type="dxa"/>
            <w:vAlign w:val="bottom"/>
          </w:tcPr>
          <w:p w:rsidR="0051087F" w:rsidRDefault="0051087F" w:rsidP="0051087F">
            <w:pPr>
              <w:rPr>
                <w:sz w:val="21"/>
                <w:szCs w:val="21"/>
              </w:rPr>
            </w:pPr>
          </w:p>
        </w:tc>
        <w:tc>
          <w:tcPr>
            <w:tcW w:w="80" w:type="dxa"/>
            <w:gridSpan w:val="2"/>
            <w:tcBorders>
              <w:right w:val="single" w:sz="8" w:space="0" w:color="auto"/>
            </w:tcBorders>
            <w:vAlign w:val="bottom"/>
          </w:tcPr>
          <w:p w:rsidR="0051087F" w:rsidRDefault="0051087F" w:rsidP="0051087F">
            <w:pPr>
              <w:rPr>
                <w:sz w:val="21"/>
                <w:szCs w:val="21"/>
              </w:rPr>
            </w:pPr>
          </w:p>
        </w:tc>
        <w:tc>
          <w:tcPr>
            <w:tcW w:w="40" w:type="dxa"/>
            <w:vAlign w:val="bottom"/>
          </w:tcPr>
          <w:p w:rsidR="0051087F" w:rsidRDefault="0051087F" w:rsidP="0051087F">
            <w:pPr>
              <w:rPr>
                <w:sz w:val="21"/>
                <w:szCs w:val="21"/>
              </w:rPr>
            </w:pPr>
          </w:p>
        </w:tc>
        <w:tc>
          <w:tcPr>
            <w:tcW w:w="3300" w:type="dxa"/>
            <w:tcBorders>
              <w:right w:val="single" w:sz="8" w:space="0" w:color="auto"/>
            </w:tcBorders>
            <w:vAlign w:val="bottom"/>
          </w:tcPr>
          <w:p w:rsidR="0051087F" w:rsidRDefault="0051087F" w:rsidP="0051087F">
            <w:pPr>
              <w:spacing w:line="249" w:lineRule="exact"/>
              <w:ind w:left="40"/>
              <w:rPr>
                <w:sz w:val="20"/>
                <w:szCs w:val="20"/>
              </w:rPr>
            </w:pPr>
            <w:r>
              <w:rPr>
                <w:rFonts w:eastAsia="Times New Roman"/>
              </w:rPr>
              <w:t>Контрольный тест.</w:t>
            </w:r>
          </w:p>
        </w:tc>
      </w:tr>
      <w:tr w:rsidR="0051087F" w:rsidTr="000F78D7">
        <w:trPr>
          <w:trHeight w:val="254"/>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280" w:type="dxa"/>
            <w:vAlign w:val="bottom"/>
          </w:tcPr>
          <w:p w:rsidR="0051087F" w:rsidRDefault="0051087F" w:rsidP="0051087F"/>
        </w:tc>
        <w:tc>
          <w:tcPr>
            <w:tcW w:w="80" w:type="dxa"/>
            <w:gridSpan w:val="2"/>
            <w:tcBorders>
              <w:right w:val="single" w:sz="8" w:space="0" w:color="auto"/>
            </w:tcBorders>
            <w:vAlign w:val="bottom"/>
          </w:tcPr>
          <w:p w:rsidR="0051087F" w:rsidRDefault="0051087F" w:rsidP="0051087F"/>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Контрольный словарный</w:t>
            </w:r>
          </w:p>
        </w:tc>
      </w:tr>
      <w:tr w:rsidR="0051087F" w:rsidTr="000F78D7">
        <w:trPr>
          <w:trHeight w:val="254"/>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280" w:type="dxa"/>
            <w:vAlign w:val="bottom"/>
          </w:tcPr>
          <w:p w:rsidR="0051087F" w:rsidRDefault="0051087F" w:rsidP="0051087F"/>
        </w:tc>
        <w:tc>
          <w:tcPr>
            <w:tcW w:w="80" w:type="dxa"/>
            <w:gridSpan w:val="2"/>
            <w:tcBorders>
              <w:right w:val="single" w:sz="8" w:space="0" w:color="auto"/>
            </w:tcBorders>
            <w:vAlign w:val="bottom"/>
          </w:tcPr>
          <w:p w:rsidR="0051087F" w:rsidRDefault="0051087F" w:rsidP="0051087F"/>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диктант (срез).</w:t>
            </w:r>
          </w:p>
        </w:tc>
      </w:tr>
      <w:tr w:rsidR="0051087F" w:rsidTr="000F78D7">
        <w:trPr>
          <w:trHeight w:val="254"/>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280" w:type="dxa"/>
            <w:vAlign w:val="bottom"/>
          </w:tcPr>
          <w:p w:rsidR="0051087F" w:rsidRDefault="0051087F" w:rsidP="0051087F"/>
        </w:tc>
        <w:tc>
          <w:tcPr>
            <w:tcW w:w="80" w:type="dxa"/>
            <w:gridSpan w:val="2"/>
            <w:tcBorders>
              <w:right w:val="single" w:sz="8" w:space="0" w:color="auto"/>
            </w:tcBorders>
            <w:vAlign w:val="bottom"/>
          </w:tcPr>
          <w:p w:rsidR="0051087F" w:rsidRDefault="0051087F" w:rsidP="0051087F"/>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Контрольное списывание с/без</w:t>
            </w:r>
          </w:p>
        </w:tc>
      </w:tr>
      <w:tr w:rsidR="0051087F" w:rsidTr="000F78D7">
        <w:trPr>
          <w:trHeight w:val="250"/>
        </w:trPr>
        <w:tc>
          <w:tcPr>
            <w:tcW w:w="3080" w:type="dxa"/>
            <w:tcBorders>
              <w:left w:val="single" w:sz="8" w:space="0" w:color="auto"/>
            </w:tcBorders>
            <w:vAlign w:val="bottom"/>
          </w:tcPr>
          <w:p w:rsidR="0051087F" w:rsidRDefault="0051087F" w:rsidP="0051087F">
            <w:pPr>
              <w:rPr>
                <w:sz w:val="21"/>
                <w:szCs w:val="21"/>
              </w:rPr>
            </w:pPr>
          </w:p>
        </w:tc>
        <w:tc>
          <w:tcPr>
            <w:tcW w:w="300" w:type="dxa"/>
            <w:tcBorders>
              <w:right w:val="single" w:sz="8" w:space="0" w:color="auto"/>
            </w:tcBorders>
            <w:vAlign w:val="bottom"/>
          </w:tcPr>
          <w:p w:rsidR="0051087F" w:rsidRDefault="0051087F" w:rsidP="0051087F">
            <w:pPr>
              <w:rPr>
                <w:sz w:val="21"/>
                <w:szCs w:val="21"/>
              </w:rPr>
            </w:pPr>
          </w:p>
        </w:tc>
        <w:tc>
          <w:tcPr>
            <w:tcW w:w="3280" w:type="dxa"/>
            <w:vAlign w:val="bottom"/>
          </w:tcPr>
          <w:p w:rsidR="0051087F" w:rsidRDefault="0051087F" w:rsidP="0051087F">
            <w:pPr>
              <w:rPr>
                <w:sz w:val="21"/>
                <w:szCs w:val="21"/>
              </w:rPr>
            </w:pPr>
          </w:p>
        </w:tc>
        <w:tc>
          <w:tcPr>
            <w:tcW w:w="80" w:type="dxa"/>
            <w:gridSpan w:val="2"/>
            <w:tcBorders>
              <w:right w:val="single" w:sz="8" w:space="0" w:color="auto"/>
            </w:tcBorders>
            <w:vAlign w:val="bottom"/>
          </w:tcPr>
          <w:p w:rsidR="0051087F" w:rsidRDefault="0051087F" w:rsidP="0051087F">
            <w:pPr>
              <w:rPr>
                <w:sz w:val="21"/>
                <w:szCs w:val="21"/>
              </w:rPr>
            </w:pPr>
          </w:p>
        </w:tc>
        <w:tc>
          <w:tcPr>
            <w:tcW w:w="40" w:type="dxa"/>
            <w:vAlign w:val="bottom"/>
          </w:tcPr>
          <w:p w:rsidR="0051087F" w:rsidRDefault="0051087F" w:rsidP="0051087F">
            <w:pPr>
              <w:rPr>
                <w:sz w:val="21"/>
                <w:szCs w:val="21"/>
              </w:rPr>
            </w:pPr>
          </w:p>
        </w:tc>
        <w:tc>
          <w:tcPr>
            <w:tcW w:w="3300" w:type="dxa"/>
            <w:tcBorders>
              <w:right w:val="single" w:sz="8" w:space="0" w:color="auto"/>
            </w:tcBorders>
            <w:vAlign w:val="bottom"/>
          </w:tcPr>
          <w:p w:rsidR="0051087F" w:rsidRDefault="0051087F" w:rsidP="0051087F">
            <w:pPr>
              <w:spacing w:line="250" w:lineRule="exact"/>
              <w:ind w:left="40"/>
              <w:rPr>
                <w:sz w:val="20"/>
                <w:szCs w:val="20"/>
              </w:rPr>
            </w:pPr>
            <w:r>
              <w:rPr>
                <w:rFonts w:eastAsia="Times New Roman"/>
              </w:rPr>
              <w:t>грамматического задания.</w:t>
            </w:r>
          </w:p>
        </w:tc>
      </w:tr>
      <w:tr w:rsidR="0051087F" w:rsidTr="000F78D7">
        <w:trPr>
          <w:trHeight w:val="260"/>
        </w:trPr>
        <w:tc>
          <w:tcPr>
            <w:tcW w:w="3080" w:type="dxa"/>
            <w:tcBorders>
              <w:left w:val="single" w:sz="8" w:space="0" w:color="auto"/>
              <w:bottom w:val="single" w:sz="8" w:space="0" w:color="auto"/>
            </w:tcBorders>
            <w:vAlign w:val="bottom"/>
          </w:tcPr>
          <w:p w:rsidR="0051087F" w:rsidRDefault="0051087F" w:rsidP="0051087F"/>
        </w:tc>
        <w:tc>
          <w:tcPr>
            <w:tcW w:w="300" w:type="dxa"/>
            <w:tcBorders>
              <w:bottom w:val="single" w:sz="8" w:space="0" w:color="auto"/>
              <w:right w:val="single" w:sz="8" w:space="0" w:color="auto"/>
            </w:tcBorders>
            <w:vAlign w:val="bottom"/>
          </w:tcPr>
          <w:p w:rsidR="0051087F" w:rsidRDefault="0051087F" w:rsidP="0051087F"/>
        </w:tc>
        <w:tc>
          <w:tcPr>
            <w:tcW w:w="3280" w:type="dxa"/>
            <w:tcBorders>
              <w:bottom w:val="single" w:sz="8" w:space="0" w:color="auto"/>
            </w:tcBorders>
            <w:vAlign w:val="bottom"/>
          </w:tcPr>
          <w:p w:rsidR="0051087F" w:rsidRDefault="0051087F" w:rsidP="0051087F"/>
        </w:tc>
        <w:tc>
          <w:tcPr>
            <w:tcW w:w="80" w:type="dxa"/>
            <w:gridSpan w:val="2"/>
            <w:tcBorders>
              <w:bottom w:val="single" w:sz="8" w:space="0" w:color="auto"/>
              <w:right w:val="single" w:sz="8" w:space="0" w:color="auto"/>
            </w:tcBorders>
            <w:vAlign w:val="bottom"/>
          </w:tcPr>
          <w:p w:rsidR="0051087F" w:rsidRDefault="0051087F" w:rsidP="0051087F"/>
        </w:tc>
        <w:tc>
          <w:tcPr>
            <w:tcW w:w="40" w:type="dxa"/>
            <w:tcBorders>
              <w:bottom w:val="single" w:sz="8" w:space="0" w:color="auto"/>
            </w:tcBorders>
            <w:vAlign w:val="bottom"/>
          </w:tcPr>
          <w:p w:rsidR="0051087F" w:rsidRDefault="0051087F" w:rsidP="0051087F"/>
        </w:tc>
        <w:tc>
          <w:tcPr>
            <w:tcW w:w="3300" w:type="dxa"/>
            <w:tcBorders>
              <w:bottom w:val="single" w:sz="8" w:space="0" w:color="auto"/>
              <w:right w:val="single" w:sz="8" w:space="0" w:color="auto"/>
            </w:tcBorders>
            <w:vAlign w:val="bottom"/>
          </w:tcPr>
          <w:p w:rsidR="0051087F" w:rsidRDefault="0051087F" w:rsidP="0051087F">
            <w:pPr>
              <w:ind w:left="40"/>
              <w:rPr>
                <w:sz w:val="20"/>
                <w:szCs w:val="20"/>
              </w:rPr>
            </w:pPr>
            <w:r>
              <w:rPr>
                <w:rFonts w:eastAsia="Times New Roman"/>
              </w:rPr>
              <w:t>Самостоятельная работа.</w:t>
            </w:r>
          </w:p>
        </w:tc>
      </w:tr>
      <w:tr w:rsidR="0051087F" w:rsidTr="000F78D7">
        <w:trPr>
          <w:trHeight w:val="244"/>
        </w:trPr>
        <w:tc>
          <w:tcPr>
            <w:tcW w:w="3080" w:type="dxa"/>
            <w:tcBorders>
              <w:left w:val="single" w:sz="8" w:space="0" w:color="auto"/>
              <w:bottom w:val="single" w:sz="8" w:space="0" w:color="auto"/>
            </w:tcBorders>
            <w:vAlign w:val="bottom"/>
          </w:tcPr>
          <w:p w:rsidR="0051087F" w:rsidRDefault="0051087F" w:rsidP="0051087F">
            <w:pPr>
              <w:rPr>
                <w:sz w:val="21"/>
                <w:szCs w:val="21"/>
              </w:rPr>
            </w:pPr>
          </w:p>
        </w:tc>
        <w:tc>
          <w:tcPr>
            <w:tcW w:w="3700" w:type="dxa"/>
            <w:gridSpan w:val="5"/>
            <w:tcBorders>
              <w:bottom w:val="single" w:sz="8" w:space="0" w:color="auto"/>
            </w:tcBorders>
            <w:vAlign w:val="bottom"/>
          </w:tcPr>
          <w:p w:rsidR="0051087F" w:rsidRDefault="0051087F" w:rsidP="0051087F">
            <w:pPr>
              <w:spacing w:line="243" w:lineRule="exact"/>
              <w:ind w:left="93"/>
              <w:jc w:val="center"/>
              <w:rPr>
                <w:sz w:val="20"/>
                <w:szCs w:val="20"/>
              </w:rPr>
            </w:pPr>
            <w:r>
              <w:rPr>
                <w:rFonts w:eastAsia="Times New Roman"/>
                <w:b/>
                <w:bCs/>
                <w:i/>
                <w:iCs/>
              </w:rPr>
              <w:t>Учебный предмет «Математика»</w:t>
            </w:r>
          </w:p>
        </w:tc>
        <w:tc>
          <w:tcPr>
            <w:tcW w:w="3300" w:type="dxa"/>
            <w:tcBorders>
              <w:bottom w:val="single" w:sz="8" w:space="0" w:color="auto"/>
              <w:right w:val="single" w:sz="8" w:space="0" w:color="auto"/>
            </w:tcBorders>
            <w:vAlign w:val="bottom"/>
          </w:tcPr>
          <w:p w:rsidR="0051087F" w:rsidRDefault="0051087F" w:rsidP="0051087F">
            <w:pPr>
              <w:rPr>
                <w:sz w:val="21"/>
                <w:szCs w:val="21"/>
              </w:rPr>
            </w:pPr>
          </w:p>
        </w:tc>
      </w:tr>
      <w:tr w:rsidR="0051087F" w:rsidTr="000F78D7">
        <w:trPr>
          <w:trHeight w:val="238"/>
        </w:trPr>
        <w:tc>
          <w:tcPr>
            <w:tcW w:w="3080" w:type="dxa"/>
            <w:tcBorders>
              <w:left w:val="single" w:sz="8" w:space="0" w:color="auto"/>
            </w:tcBorders>
            <w:vAlign w:val="bottom"/>
          </w:tcPr>
          <w:p w:rsidR="0051087F" w:rsidRDefault="0051087F" w:rsidP="0051087F">
            <w:pPr>
              <w:spacing w:line="238" w:lineRule="exact"/>
              <w:ind w:left="120"/>
              <w:rPr>
                <w:sz w:val="20"/>
                <w:szCs w:val="20"/>
              </w:rPr>
            </w:pPr>
            <w:r>
              <w:rPr>
                <w:rFonts w:eastAsia="Times New Roman"/>
              </w:rPr>
              <w:t>Поурочный контроль</w:t>
            </w:r>
          </w:p>
        </w:tc>
        <w:tc>
          <w:tcPr>
            <w:tcW w:w="300" w:type="dxa"/>
            <w:tcBorders>
              <w:right w:val="single" w:sz="8" w:space="0" w:color="auto"/>
            </w:tcBorders>
            <w:vAlign w:val="bottom"/>
          </w:tcPr>
          <w:p w:rsidR="0051087F" w:rsidRDefault="0051087F" w:rsidP="0051087F">
            <w:pPr>
              <w:rPr>
                <w:sz w:val="20"/>
                <w:szCs w:val="20"/>
              </w:rPr>
            </w:pPr>
          </w:p>
        </w:tc>
        <w:tc>
          <w:tcPr>
            <w:tcW w:w="3360" w:type="dxa"/>
            <w:gridSpan w:val="3"/>
            <w:tcBorders>
              <w:right w:val="single" w:sz="8" w:space="0" w:color="auto"/>
            </w:tcBorders>
            <w:vAlign w:val="bottom"/>
          </w:tcPr>
          <w:p w:rsidR="0051087F" w:rsidRDefault="0051087F" w:rsidP="0051087F">
            <w:pPr>
              <w:spacing w:line="238" w:lineRule="exact"/>
              <w:ind w:left="80"/>
              <w:rPr>
                <w:sz w:val="20"/>
                <w:szCs w:val="20"/>
              </w:rPr>
            </w:pPr>
            <w:r>
              <w:rPr>
                <w:rFonts w:eastAsia="Times New Roman"/>
              </w:rPr>
              <w:t>Устный опрос.</w:t>
            </w:r>
          </w:p>
        </w:tc>
        <w:tc>
          <w:tcPr>
            <w:tcW w:w="40" w:type="dxa"/>
            <w:vAlign w:val="bottom"/>
          </w:tcPr>
          <w:p w:rsidR="0051087F" w:rsidRDefault="0051087F" w:rsidP="0051087F">
            <w:pPr>
              <w:rPr>
                <w:sz w:val="20"/>
                <w:szCs w:val="20"/>
              </w:rPr>
            </w:pPr>
          </w:p>
        </w:tc>
        <w:tc>
          <w:tcPr>
            <w:tcW w:w="3300" w:type="dxa"/>
            <w:tcBorders>
              <w:right w:val="single" w:sz="8" w:space="0" w:color="auto"/>
            </w:tcBorders>
            <w:vAlign w:val="bottom"/>
          </w:tcPr>
          <w:p w:rsidR="0051087F" w:rsidRDefault="0051087F" w:rsidP="0051087F">
            <w:pPr>
              <w:spacing w:line="238" w:lineRule="exact"/>
              <w:ind w:left="40"/>
              <w:rPr>
                <w:sz w:val="20"/>
                <w:szCs w:val="20"/>
              </w:rPr>
            </w:pPr>
            <w:r>
              <w:rPr>
                <w:rFonts w:eastAsia="Times New Roman"/>
              </w:rPr>
              <w:t>Самостоятельная работа.</w:t>
            </w:r>
          </w:p>
        </w:tc>
      </w:tr>
      <w:tr w:rsidR="0051087F" w:rsidTr="000F78D7">
        <w:trPr>
          <w:trHeight w:val="250"/>
        </w:trPr>
        <w:tc>
          <w:tcPr>
            <w:tcW w:w="3080" w:type="dxa"/>
            <w:tcBorders>
              <w:left w:val="single" w:sz="8" w:space="0" w:color="auto"/>
            </w:tcBorders>
            <w:vAlign w:val="bottom"/>
          </w:tcPr>
          <w:p w:rsidR="0051087F" w:rsidRDefault="0051087F" w:rsidP="0051087F">
            <w:pPr>
              <w:rPr>
                <w:sz w:val="21"/>
                <w:szCs w:val="21"/>
              </w:rPr>
            </w:pPr>
          </w:p>
        </w:tc>
        <w:tc>
          <w:tcPr>
            <w:tcW w:w="300" w:type="dxa"/>
            <w:tcBorders>
              <w:right w:val="single" w:sz="8" w:space="0" w:color="auto"/>
            </w:tcBorders>
            <w:vAlign w:val="bottom"/>
          </w:tcPr>
          <w:p w:rsidR="0051087F" w:rsidRDefault="0051087F" w:rsidP="0051087F">
            <w:pPr>
              <w:rPr>
                <w:sz w:val="21"/>
                <w:szCs w:val="21"/>
              </w:rPr>
            </w:pPr>
          </w:p>
        </w:tc>
        <w:tc>
          <w:tcPr>
            <w:tcW w:w="3360" w:type="dxa"/>
            <w:gridSpan w:val="3"/>
            <w:tcBorders>
              <w:right w:val="single" w:sz="8" w:space="0" w:color="auto"/>
            </w:tcBorders>
            <w:vAlign w:val="bottom"/>
          </w:tcPr>
          <w:p w:rsidR="0051087F" w:rsidRDefault="0051087F" w:rsidP="0051087F">
            <w:pPr>
              <w:spacing w:line="249" w:lineRule="exact"/>
              <w:ind w:left="80"/>
              <w:rPr>
                <w:sz w:val="20"/>
                <w:szCs w:val="20"/>
              </w:rPr>
            </w:pPr>
            <w:r>
              <w:rPr>
                <w:rFonts w:eastAsia="Times New Roman"/>
              </w:rPr>
              <w:t>Сообщение по теме.</w:t>
            </w:r>
          </w:p>
        </w:tc>
        <w:tc>
          <w:tcPr>
            <w:tcW w:w="40" w:type="dxa"/>
            <w:vAlign w:val="bottom"/>
          </w:tcPr>
          <w:p w:rsidR="0051087F" w:rsidRDefault="0051087F" w:rsidP="0051087F">
            <w:pPr>
              <w:rPr>
                <w:sz w:val="21"/>
                <w:szCs w:val="21"/>
              </w:rPr>
            </w:pPr>
          </w:p>
        </w:tc>
        <w:tc>
          <w:tcPr>
            <w:tcW w:w="3300" w:type="dxa"/>
            <w:tcBorders>
              <w:right w:val="single" w:sz="8" w:space="0" w:color="auto"/>
            </w:tcBorders>
            <w:vAlign w:val="bottom"/>
          </w:tcPr>
          <w:p w:rsidR="0051087F" w:rsidRDefault="0051087F" w:rsidP="0051087F">
            <w:pPr>
              <w:spacing w:line="249" w:lineRule="exact"/>
              <w:ind w:left="40"/>
              <w:rPr>
                <w:sz w:val="20"/>
                <w:szCs w:val="20"/>
              </w:rPr>
            </w:pPr>
            <w:r>
              <w:rPr>
                <w:rFonts w:eastAsia="Times New Roman"/>
              </w:rPr>
              <w:t>Работа ко карточке.</w:t>
            </w:r>
          </w:p>
        </w:tc>
      </w:tr>
      <w:tr w:rsidR="0051087F" w:rsidTr="000F78D7">
        <w:trPr>
          <w:trHeight w:val="254"/>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360" w:type="dxa"/>
            <w:gridSpan w:val="3"/>
            <w:tcBorders>
              <w:right w:val="single" w:sz="8" w:space="0" w:color="auto"/>
            </w:tcBorders>
            <w:vAlign w:val="bottom"/>
          </w:tcPr>
          <w:p w:rsidR="0051087F" w:rsidRDefault="0051087F" w:rsidP="0051087F">
            <w:pPr>
              <w:ind w:left="80"/>
              <w:rPr>
                <w:sz w:val="20"/>
                <w:szCs w:val="20"/>
              </w:rPr>
            </w:pPr>
            <w:r>
              <w:rPr>
                <w:rFonts w:eastAsia="Times New Roman"/>
              </w:rPr>
              <w:t>Устный счет.</w:t>
            </w:r>
          </w:p>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Арифметический диктант.</w:t>
            </w:r>
          </w:p>
        </w:tc>
      </w:tr>
      <w:tr w:rsidR="0051087F" w:rsidTr="000F78D7">
        <w:trPr>
          <w:trHeight w:val="254"/>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280" w:type="dxa"/>
            <w:vAlign w:val="bottom"/>
          </w:tcPr>
          <w:p w:rsidR="0051087F" w:rsidRDefault="0051087F" w:rsidP="0051087F"/>
        </w:tc>
        <w:tc>
          <w:tcPr>
            <w:tcW w:w="80" w:type="dxa"/>
            <w:gridSpan w:val="2"/>
            <w:tcBorders>
              <w:right w:val="single" w:sz="8" w:space="0" w:color="auto"/>
            </w:tcBorders>
            <w:vAlign w:val="bottom"/>
          </w:tcPr>
          <w:p w:rsidR="0051087F" w:rsidRDefault="0051087F" w:rsidP="0051087F"/>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Выполнение письменного</w:t>
            </w:r>
          </w:p>
        </w:tc>
      </w:tr>
      <w:tr w:rsidR="0051087F" w:rsidTr="000F78D7">
        <w:trPr>
          <w:trHeight w:val="256"/>
        </w:trPr>
        <w:tc>
          <w:tcPr>
            <w:tcW w:w="3080" w:type="dxa"/>
            <w:tcBorders>
              <w:left w:val="single" w:sz="8" w:space="0" w:color="auto"/>
              <w:bottom w:val="single" w:sz="8" w:space="0" w:color="auto"/>
            </w:tcBorders>
            <w:vAlign w:val="bottom"/>
          </w:tcPr>
          <w:p w:rsidR="0051087F" w:rsidRDefault="0051087F" w:rsidP="0051087F"/>
        </w:tc>
        <w:tc>
          <w:tcPr>
            <w:tcW w:w="300" w:type="dxa"/>
            <w:tcBorders>
              <w:bottom w:val="single" w:sz="8" w:space="0" w:color="auto"/>
              <w:right w:val="single" w:sz="8" w:space="0" w:color="auto"/>
            </w:tcBorders>
            <w:vAlign w:val="bottom"/>
          </w:tcPr>
          <w:p w:rsidR="0051087F" w:rsidRDefault="0051087F" w:rsidP="0051087F"/>
        </w:tc>
        <w:tc>
          <w:tcPr>
            <w:tcW w:w="3280" w:type="dxa"/>
            <w:tcBorders>
              <w:bottom w:val="single" w:sz="8" w:space="0" w:color="auto"/>
            </w:tcBorders>
            <w:vAlign w:val="bottom"/>
          </w:tcPr>
          <w:p w:rsidR="0051087F" w:rsidRDefault="0051087F" w:rsidP="0051087F"/>
        </w:tc>
        <w:tc>
          <w:tcPr>
            <w:tcW w:w="80" w:type="dxa"/>
            <w:gridSpan w:val="2"/>
            <w:tcBorders>
              <w:bottom w:val="single" w:sz="8" w:space="0" w:color="auto"/>
              <w:right w:val="single" w:sz="8" w:space="0" w:color="auto"/>
            </w:tcBorders>
            <w:vAlign w:val="bottom"/>
          </w:tcPr>
          <w:p w:rsidR="0051087F" w:rsidRDefault="0051087F" w:rsidP="0051087F"/>
        </w:tc>
        <w:tc>
          <w:tcPr>
            <w:tcW w:w="40" w:type="dxa"/>
            <w:tcBorders>
              <w:bottom w:val="single" w:sz="8" w:space="0" w:color="auto"/>
            </w:tcBorders>
            <w:vAlign w:val="bottom"/>
          </w:tcPr>
          <w:p w:rsidR="0051087F" w:rsidRDefault="0051087F" w:rsidP="0051087F"/>
        </w:tc>
        <w:tc>
          <w:tcPr>
            <w:tcW w:w="3300" w:type="dxa"/>
            <w:tcBorders>
              <w:bottom w:val="single" w:sz="8" w:space="0" w:color="auto"/>
              <w:right w:val="single" w:sz="8" w:space="0" w:color="auto"/>
            </w:tcBorders>
            <w:vAlign w:val="bottom"/>
          </w:tcPr>
          <w:p w:rsidR="0051087F" w:rsidRDefault="0051087F" w:rsidP="0051087F">
            <w:pPr>
              <w:spacing w:line="250" w:lineRule="exact"/>
              <w:ind w:left="40"/>
              <w:rPr>
                <w:sz w:val="20"/>
                <w:szCs w:val="20"/>
              </w:rPr>
            </w:pPr>
            <w:r>
              <w:rPr>
                <w:rFonts w:eastAsia="Times New Roman"/>
              </w:rPr>
              <w:t>упражнения.</w:t>
            </w:r>
          </w:p>
        </w:tc>
      </w:tr>
      <w:tr w:rsidR="0051087F" w:rsidTr="000F78D7">
        <w:trPr>
          <w:trHeight w:val="238"/>
        </w:trPr>
        <w:tc>
          <w:tcPr>
            <w:tcW w:w="3080" w:type="dxa"/>
            <w:tcBorders>
              <w:left w:val="single" w:sz="8" w:space="0" w:color="auto"/>
            </w:tcBorders>
            <w:vAlign w:val="bottom"/>
          </w:tcPr>
          <w:p w:rsidR="0051087F" w:rsidRDefault="0051087F" w:rsidP="0051087F">
            <w:pPr>
              <w:spacing w:line="238" w:lineRule="exact"/>
              <w:ind w:left="120"/>
              <w:rPr>
                <w:sz w:val="20"/>
                <w:szCs w:val="20"/>
              </w:rPr>
            </w:pPr>
            <w:r>
              <w:rPr>
                <w:rFonts w:eastAsia="Times New Roman"/>
                <w:w w:val="99"/>
              </w:rPr>
              <w:t>Периодический (тематический)</w:t>
            </w:r>
          </w:p>
        </w:tc>
        <w:tc>
          <w:tcPr>
            <w:tcW w:w="300" w:type="dxa"/>
            <w:tcBorders>
              <w:right w:val="single" w:sz="8" w:space="0" w:color="auto"/>
            </w:tcBorders>
            <w:vAlign w:val="bottom"/>
          </w:tcPr>
          <w:p w:rsidR="0051087F" w:rsidRDefault="0051087F" w:rsidP="0051087F">
            <w:pPr>
              <w:rPr>
                <w:sz w:val="20"/>
                <w:szCs w:val="20"/>
              </w:rPr>
            </w:pPr>
          </w:p>
        </w:tc>
        <w:tc>
          <w:tcPr>
            <w:tcW w:w="3360" w:type="dxa"/>
            <w:gridSpan w:val="3"/>
            <w:tcBorders>
              <w:right w:val="single" w:sz="8" w:space="0" w:color="auto"/>
            </w:tcBorders>
            <w:vAlign w:val="bottom"/>
          </w:tcPr>
          <w:p w:rsidR="0051087F" w:rsidRDefault="0051087F" w:rsidP="0051087F">
            <w:pPr>
              <w:spacing w:line="238" w:lineRule="exact"/>
              <w:ind w:left="80"/>
              <w:rPr>
                <w:sz w:val="20"/>
                <w:szCs w:val="20"/>
              </w:rPr>
            </w:pPr>
            <w:r>
              <w:rPr>
                <w:rFonts w:eastAsia="Times New Roman"/>
              </w:rPr>
              <w:t>Устный рассказ-обобщение по</w:t>
            </w:r>
          </w:p>
        </w:tc>
        <w:tc>
          <w:tcPr>
            <w:tcW w:w="40" w:type="dxa"/>
            <w:vAlign w:val="bottom"/>
          </w:tcPr>
          <w:p w:rsidR="0051087F" w:rsidRDefault="0051087F" w:rsidP="0051087F">
            <w:pPr>
              <w:rPr>
                <w:sz w:val="20"/>
                <w:szCs w:val="20"/>
              </w:rPr>
            </w:pPr>
          </w:p>
        </w:tc>
        <w:tc>
          <w:tcPr>
            <w:tcW w:w="3300" w:type="dxa"/>
            <w:tcBorders>
              <w:right w:val="single" w:sz="8" w:space="0" w:color="auto"/>
            </w:tcBorders>
            <w:vAlign w:val="bottom"/>
          </w:tcPr>
          <w:p w:rsidR="0051087F" w:rsidRDefault="0051087F" w:rsidP="0051087F">
            <w:pPr>
              <w:spacing w:line="238" w:lineRule="exact"/>
              <w:ind w:left="40"/>
              <w:rPr>
                <w:sz w:val="20"/>
                <w:szCs w:val="20"/>
              </w:rPr>
            </w:pPr>
            <w:r>
              <w:rPr>
                <w:rFonts w:eastAsia="Times New Roman"/>
              </w:rPr>
              <w:t>Контрольная работа: примеры,</w:t>
            </w:r>
          </w:p>
        </w:tc>
      </w:tr>
      <w:tr w:rsidR="0051087F" w:rsidTr="000F78D7">
        <w:trPr>
          <w:trHeight w:val="254"/>
        </w:trPr>
        <w:tc>
          <w:tcPr>
            <w:tcW w:w="3080" w:type="dxa"/>
            <w:tcBorders>
              <w:left w:val="single" w:sz="8" w:space="0" w:color="auto"/>
            </w:tcBorders>
            <w:vAlign w:val="bottom"/>
          </w:tcPr>
          <w:p w:rsidR="0051087F" w:rsidRDefault="0051087F" w:rsidP="0051087F">
            <w:pPr>
              <w:ind w:left="120"/>
              <w:rPr>
                <w:sz w:val="20"/>
                <w:szCs w:val="20"/>
              </w:rPr>
            </w:pPr>
            <w:r>
              <w:rPr>
                <w:rFonts w:eastAsia="Times New Roman"/>
              </w:rPr>
              <w:t>контроль</w:t>
            </w:r>
          </w:p>
        </w:tc>
        <w:tc>
          <w:tcPr>
            <w:tcW w:w="300" w:type="dxa"/>
            <w:tcBorders>
              <w:right w:val="single" w:sz="8" w:space="0" w:color="auto"/>
            </w:tcBorders>
            <w:vAlign w:val="bottom"/>
          </w:tcPr>
          <w:p w:rsidR="0051087F" w:rsidRDefault="0051087F" w:rsidP="0051087F"/>
        </w:tc>
        <w:tc>
          <w:tcPr>
            <w:tcW w:w="3360" w:type="dxa"/>
            <w:gridSpan w:val="3"/>
            <w:tcBorders>
              <w:right w:val="single" w:sz="8" w:space="0" w:color="auto"/>
            </w:tcBorders>
            <w:vAlign w:val="bottom"/>
          </w:tcPr>
          <w:p w:rsidR="0051087F" w:rsidRDefault="0051087F" w:rsidP="0051087F">
            <w:pPr>
              <w:ind w:left="80"/>
              <w:rPr>
                <w:sz w:val="20"/>
                <w:szCs w:val="20"/>
              </w:rPr>
            </w:pPr>
            <w:r>
              <w:rPr>
                <w:rFonts w:eastAsia="Times New Roman"/>
              </w:rPr>
              <w:t>теме.</w:t>
            </w:r>
          </w:p>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задачи, комбинированная.</w:t>
            </w:r>
          </w:p>
        </w:tc>
      </w:tr>
      <w:tr w:rsidR="0051087F" w:rsidTr="000F78D7">
        <w:trPr>
          <w:trHeight w:val="254"/>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280" w:type="dxa"/>
            <w:vAlign w:val="bottom"/>
          </w:tcPr>
          <w:p w:rsidR="0051087F" w:rsidRDefault="0051087F" w:rsidP="0051087F"/>
        </w:tc>
        <w:tc>
          <w:tcPr>
            <w:tcW w:w="80" w:type="dxa"/>
            <w:gridSpan w:val="2"/>
            <w:tcBorders>
              <w:right w:val="single" w:sz="8" w:space="0" w:color="auto"/>
            </w:tcBorders>
            <w:vAlign w:val="bottom"/>
          </w:tcPr>
          <w:p w:rsidR="0051087F" w:rsidRDefault="0051087F" w:rsidP="0051087F"/>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Контрольный арифметический</w:t>
            </w:r>
          </w:p>
        </w:tc>
      </w:tr>
      <w:tr w:rsidR="0051087F" w:rsidTr="000F78D7">
        <w:trPr>
          <w:trHeight w:val="250"/>
        </w:trPr>
        <w:tc>
          <w:tcPr>
            <w:tcW w:w="3080" w:type="dxa"/>
            <w:tcBorders>
              <w:left w:val="single" w:sz="8" w:space="0" w:color="auto"/>
            </w:tcBorders>
            <w:vAlign w:val="bottom"/>
          </w:tcPr>
          <w:p w:rsidR="0051087F" w:rsidRDefault="0051087F" w:rsidP="0051087F">
            <w:pPr>
              <w:rPr>
                <w:sz w:val="21"/>
                <w:szCs w:val="21"/>
              </w:rPr>
            </w:pPr>
          </w:p>
        </w:tc>
        <w:tc>
          <w:tcPr>
            <w:tcW w:w="300" w:type="dxa"/>
            <w:tcBorders>
              <w:right w:val="single" w:sz="8" w:space="0" w:color="auto"/>
            </w:tcBorders>
            <w:vAlign w:val="bottom"/>
          </w:tcPr>
          <w:p w:rsidR="0051087F" w:rsidRDefault="0051087F" w:rsidP="0051087F">
            <w:pPr>
              <w:rPr>
                <w:sz w:val="21"/>
                <w:szCs w:val="21"/>
              </w:rPr>
            </w:pPr>
          </w:p>
        </w:tc>
        <w:tc>
          <w:tcPr>
            <w:tcW w:w="3280" w:type="dxa"/>
            <w:vAlign w:val="bottom"/>
          </w:tcPr>
          <w:p w:rsidR="0051087F" w:rsidRDefault="0051087F" w:rsidP="0051087F">
            <w:pPr>
              <w:rPr>
                <w:sz w:val="21"/>
                <w:szCs w:val="21"/>
              </w:rPr>
            </w:pPr>
          </w:p>
        </w:tc>
        <w:tc>
          <w:tcPr>
            <w:tcW w:w="80" w:type="dxa"/>
            <w:gridSpan w:val="2"/>
            <w:tcBorders>
              <w:right w:val="single" w:sz="8" w:space="0" w:color="auto"/>
            </w:tcBorders>
            <w:vAlign w:val="bottom"/>
          </w:tcPr>
          <w:p w:rsidR="0051087F" w:rsidRDefault="0051087F" w:rsidP="0051087F">
            <w:pPr>
              <w:rPr>
                <w:sz w:val="21"/>
                <w:szCs w:val="21"/>
              </w:rPr>
            </w:pPr>
          </w:p>
        </w:tc>
        <w:tc>
          <w:tcPr>
            <w:tcW w:w="40" w:type="dxa"/>
            <w:vAlign w:val="bottom"/>
          </w:tcPr>
          <w:p w:rsidR="0051087F" w:rsidRDefault="0051087F" w:rsidP="0051087F">
            <w:pPr>
              <w:rPr>
                <w:sz w:val="21"/>
                <w:szCs w:val="21"/>
              </w:rPr>
            </w:pPr>
          </w:p>
        </w:tc>
        <w:tc>
          <w:tcPr>
            <w:tcW w:w="3300" w:type="dxa"/>
            <w:tcBorders>
              <w:right w:val="single" w:sz="8" w:space="0" w:color="auto"/>
            </w:tcBorders>
            <w:vAlign w:val="bottom"/>
          </w:tcPr>
          <w:p w:rsidR="0051087F" w:rsidRDefault="0051087F" w:rsidP="0051087F">
            <w:pPr>
              <w:spacing w:line="249" w:lineRule="exact"/>
              <w:ind w:left="40"/>
              <w:rPr>
                <w:sz w:val="20"/>
                <w:szCs w:val="20"/>
              </w:rPr>
            </w:pPr>
            <w:r>
              <w:rPr>
                <w:rFonts w:eastAsia="Times New Roman"/>
              </w:rPr>
              <w:t>диктант.</w:t>
            </w:r>
          </w:p>
        </w:tc>
      </w:tr>
      <w:tr w:rsidR="0051087F" w:rsidTr="000F78D7">
        <w:trPr>
          <w:trHeight w:val="254"/>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280" w:type="dxa"/>
            <w:vAlign w:val="bottom"/>
          </w:tcPr>
          <w:p w:rsidR="0051087F" w:rsidRDefault="0051087F" w:rsidP="0051087F"/>
        </w:tc>
        <w:tc>
          <w:tcPr>
            <w:tcW w:w="80" w:type="dxa"/>
            <w:gridSpan w:val="2"/>
            <w:tcBorders>
              <w:right w:val="single" w:sz="8" w:space="0" w:color="auto"/>
            </w:tcBorders>
            <w:vAlign w:val="bottom"/>
          </w:tcPr>
          <w:p w:rsidR="0051087F" w:rsidRDefault="0051087F" w:rsidP="0051087F"/>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Контрольный тест.</w:t>
            </w:r>
          </w:p>
        </w:tc>
      </w:tr>
      <w:tr w:rsidR="0051087F" w:rsidTr="000F78D7">
        <w:trPr>
          <w:trHeight w:val="258"/>
        </w:trPr>
        <w:tc>
          <w:tcPr>
            <w:tcW w:w="3080" w:type="dxa"/>
            <w:tcBorders>
              <w:left w:val="single" w:sz="8" w:space="0" w:color="auto"/>
              <w:bottom w:val="single" w:sz="8" w:space="0" w:color="auto"/>
            </w:tcBorders>
            <w:vAlign w:val="bottom"/>
          </w:tcPr>
          <w:p w:rsidR="0051087F" w:rsidRDefault="0051087F" w:rsidP="0051087F"/>
        </w:tc>
        <w:tc>
          <w:tcPr>
            <w:tcW w:w="300" w:type="dxa"/>
            <w:tcBorders>
              <w:bottom w:val="single" w:sz="8" w:space="0" w:color="auto"/>
              <w:right w:val="single" w:sz="8" w:space="0" w:color="auto"/>
            </w:tcBorders>
            <w:vAlign w:val="bottom"/>
          </w:tcPr>
          <w:p w:rsidR="0051087F" w:rsidRDefault="0051087F" w:rsidP="0051087F"/>
        </w:tc>
        <w:tc>
          <w:tcPr>
            <w:tcW w:w="3280" w:type="dxa"/>
            <w:tcBorders>
              <w:bottom w:val="single" w:sz="8" w:space="0" w:color="auto"/>
            </w:tcBorders>
            <w:vAlign w:val="bottom"/>
          </w:tcPr>
          <w:p w:rsidR="0051087F" w:rsidRDefault="0051087F" w:rsidP="0051087F"/>
        </w:tc>
        <w:tc>
          <w:tcPr>
            <w:tcW w:w="80" w:type="dxa"/>
            <w:gridSpan w:val="2"/>
            <w:tcBorders>
              <w:bottom w:val="single" w:sz="8" w:space="0" w:color="auto"/>
              <w:right w:val="single" w:sz="8" w:space="0" w:color="auto"/>
            </w:tcBorders>
            <w:vAlign w:val="bottom"/>
          </w:tcPr>
          <w:p w:rsidR="0051087F" w:rsidRDefault="0051087F" w:rsidP="0051087F"/>
        </w:tc>
        <w:tc>
          <w:tcPr>
            <w:tcW w:w="40" w:type="dxa"/>
            <w:tcBorders>
              <w:bottom w:val="single" w:sz="8" w:space="0" w:color="auto"/>
            </w:tcBorders>
            <w:vAlign w:val="bottom"/>
          </w:tcPr>
          <w:p w:rsidR="0051087F" w:rsidRDefault="0051087F" w:rsidP="0051087F"/>
        </w:tc>
        <w:tc>
          <w:tcPr>
            <w:tcW w:w="3300" w:type="dxa"/>
            <w:tcBorders>
              <w:bottom w:val="single" w:sz="8" w:space="0" w:color="auto"/>
              <w:right w:val="single" w:sz="8" w:space="0" w:color="auto"/>
            </w:tcBorders>
            <w:vAlign w:val="bottom"/>
          </w:tcPr>
          <w:p w:rsidR="0051087F" w:rsidRDefault="0051087F" w:rsidP="0051087F">
            <w:pPr>
              <w:ind w:left="40"/>
              <w:rPr>
                <w:sz w:val="20"/>
                <w:szCs w:val="20"/>
              </w:rPr>
            </w:pPr>
            <w:r>
              <w:rPr>
                <w:rFonts w:eastAsia="Times New Roman"/>
              </w:rPr>
              <w:t>Самостоятельная работа.</w:t>
            </w:r>
          </w:p>
        </w:tc>
      </w:tr>
      <w:tr w:rsidR="0051087F" w:rsidTr="000F78D7">
        <w:trPr>
          <w:trHeight w:val="244"/>
        </w:trPr>
        <w:tc>
          <w:tcPr>
            <w:tcW w:w="3080" w:type="dxa"/>
            <w:tcBorders>
              <w:left w:val="single" w:sz="8" w:space="0" w:color="auto"/>
              <w:bottom w:val="single" w:sz="8" w:space="0" w:color="auto"/>
            </w:tcBorders>
            <w:vAlign w:val="bottom"/>
          </w:tcPr>
          <w:p w:rsidR="0051087F" w:rsidRDefault="0051087F" w:rsidP="0051087F">
            <w:pPr>
              <w:rPr>
                <w:sz w:val="21"/>
                <w:szCs w:val="21"/>
              </w:rPr>
            </w:pPr>
          </w:p>
        </w:tc>
        <w:tc>
          <w:tcPr>
            <w:tcW w:w="300" w:type="dxa"/>
            <w:tcBorders>
              <w:bottom w:val="single" w:sz="8" w:space="0" w:color="auto"/>
            </w:tcBorders>
            <w:vAlign w:val="bottom"/>
          </w:tcPr>
          <w:p w:rsidR="0051087F" w:rsidRDefault="0051087F" w:rsidP="0051087F">
            <w:pPr>
              <w:rPr>
                <w:sz w:val="21"/>
                <w:szCs w:val="21"/>
              </w:rPr>
            </w:pPr>
          </w:p>
        </w:tc>
        <w:tc>
          <w:tcPr>
            <w:tcW w:w="3400" w:type="dxa"/>
            <w:gridSpan w:val="4"/>
            <w:tcBorders>
              <w:bottom w:val="single" w:sz="8" w:space="0" w:color="auto"/>
            </w:tcBorders>
            <w:vAlign w:val="bottom"/>
          </w:tcPr>
          <w:p w:rsidR="0051087F" w:rsidRDefault="0051087F" w:rsidP="0051087F">
            <w:pPr>
              <w:spacing w:line="242" w:lineRule="exact"/>
              <w:ind w:right="100"/>
              <w:jc w:val="center"/>
              <w:rPr>
                <w:sz w:val="20"/>
                <w:szCs w:val="20"/>
              </w:rPr>
            </w:pPr>
            <w:r>
              <w:rPr>
                <w:rFonts w:eastAsia="Times New Roman"/>
                <w:b/>
                <w:bCs/>
                <w:i/>
                <w:iCs/>
                <w:w w:val="99"/>
              </w:rPr>
              <w:t>Учебный предмет «Чтение»</w:t>
            </w:r>
          </w:p>
        </w:tc>
        <w:tc>
          <w:tcPr>
            <w:tcW w:w="3300" w:type="dxa"/>
            <w:tcBorders>
              <w:bottom w:val="single" w:sz="8" w:space="0" w:color="auto"/>
              <w:right w:val="single" w:sz="8" w:space="0" w:color="auto"/>
            </w:tcBorders>
            <w:vAlign w:val="bottom"/>
          </w:tcPr>
          <w:p w:rsidR="0051087F" w:rsidRDefault="0051087F" w:rsidP="0051087F">
            <w:pPr>
              <w:rPr>
                <w:sz w:val="21"/>
                <w:szCs w:val="21"/>
              </w:rPr>
            </w:pPr>
          </w:p>
        </w:tc>
      </w:tr>
      <w:tr w:rsidR="0051087F" w:rsidTr="000F78D7">
        <w:trPr>
          <w:trHeight w:val="236"/>
        </w:trPr>
        <w:tc>
          <w:tcPr>
            <w:tcW w:w="3080" w:type="dxa"/>
            <w:tcBorders>
              <w:left w:val="single" w:sz="8" w:space="0" w:color="auto"/>
            </w:tcBorders>
            <w:vAlign w:val="bottom"/>
          </w:tcPr>
          <w:p w:rsidR="0051087F" w:rsidRDefault="0051087F" w:rsidP="0051087F">
            <w:pPr>
              <w:spacing w:line="236" w:lineRule="exact"/>
              <w:ind w:left="120"/>
              <w:rPr>
                <w:sz w:val="20"/>
                <w:szCs w:val="20"/>
              </w:rPr>
            </w:pPr>
            <w:r>
              <w:rPr>
                <w:rFonts w:eastAsia="Times New Roman"/>
              </w:rPr>
              <w:t>Поурочный контроль</w:t>
            </w:r>
          </w:p>
        </w:tc>
        <w:tc>
          <w:tcPr>
            <w:tcW w:w="300" w:type="dxa"/>
            <w:tcBorders>
              <w:right w:val="single" w:sz="8" w:space="0" w:color="auto"/>
            </w:tcBorders>
            <w:vAlign w:val="bottom"/>
          </w:tcPr>
          <w:p w:rsidR="0051087F" w:rsidRDefault="0051087F" w:rsidP="0051087F">
            <w:pPr>
              <w:rPr>
                <w:sz w:val="20"/>
                <w:szCs w:val="20"/>
              </w:rPr>
            </w:pPr>
          </w:p>
        </w:tc>
        <w:tc>
          <w:tcPr>
            <w:tcW w:w="3360" w:type="dxa"/>
            <w:gridSpan w:val="3"/>
            <w:tcBorders>
              <w:right w:val="single" w:sz="8" w:space="0" w:color="auto"/>
            </w:tcBorders>
            <w:vAlign w:val="bottom"/>
          </w:tcPr>
          <w:p w:rsidR="0051087F" w:rsidRDefault="0051087F" w:rsidP="0051087F">
            <w:pPr>
              <w:spacing w:line="236" w:lineRule="exact"/>
              <w:ind w:left="80"/>
              <w:rPr>
                <w:sz w:val="20"/>
                <w:szCs w:val="20"/>
              </w:rPr>
            </w:pPr>
            <w:r>
              <w:rPr>
                <w:rFonts w:eastAsia="Times New Roman"/>
              </w:rPr>
              <w:t>Устный опрос.</w:t>
            </w:r>
          </w:p>
        </w:tc>
        <w:tc>
          <w:tcPr>
            <w:tcW w:w="40" w:type="dxa"/>
            <w:vAlign w:val="bottom"/>
          </w:tcPr>
          <w:p w:rsidR="0051087F" w:rsidRDefault="0051087F" w:rsidP="0051087F">
            <w:pPr>
              <w:rPr>
                <w:sz w:val="20"/>
                <w:szCs w:val="20"/>
              </w:rPr>
            </w:pPr>
          </w:p>
        </w:tc>
        <w:tc>
          <w:tcPr>
            <w:tcW w:w="3300" w:type="dxa"/>
            <w:tcBorders>
              <w:right w:val="single" w:sz="8" w:space="0" w:color="auto"/>
            </w:tcBorders>
            <w:vAlign w:val="bottom"/>
          </w:tcPr>
          <w:p w:rsidR="0051087F" w:rsidRDefault="0051087F" w:rsidP="0051087F">
            <w:pPr>
              <w:spacing w:line="236" w:lineRule="exact"/>
              <w:ind w:left="40"/>
              <w:rPr>
                <w:sz w:val="20"/>
                <w:szCs w:val="20"/>
              </w:rPr>
            </w:pPr>
            <w:r>
              <w:rPr>
                <w:rFonts w:eastAsia="Times New Roman"/>
              </w:rPr>
              <w:t>Ответы на вопросы.</w:t>
            </w:r>
          </w:p>
        </w:tc>
      </w:tr>
      <w:tr w:rsidR="0051087F" w:rsidTr="000F78D7">
        <w:trPr>
          <w:trHeight w:val="254"/>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360" w:type="dxa"/>
            <w:gridSpan w:val="3"/>
            <w:tcBorders>
              <w:right w:val="single" w:sz="8" w:space="0" w:color="auto"/>
            </w:tcBorders>
            <w:vAlign w:val="bottom"/>
          </w:tcPr>
          <w:p w:rsidR="0051087F" w:rsidRDefault="0051087F" w:rsidP="0051087F">
            <w:pPr>
              <w:ind w:left="80"/>
              <w:rPr>
                <w:sz w:val="20"/>
                <w:szCs w:val="20"/>
              </w:rPr>
            </w:pPr>
            <w:r>
              <w:rPr>
                <w:rFonts w:eastAsia="Times New Roman"/>
              </w:rPr>
              <w:t>Пересказ текста.</w:t>
            </w:r>
          </w:p>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tc>
      </w:tr>
      <w:tr w:rsidR="0051087F" w:rsidTr="000F78D7">
        <w:trPr>
          <w:trHeight w:val="254"/>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360" w:type="dxa"/>
            <w:gridSpan w:val="3"/>
            <w:tcBorders>
              <w:right w:val="single" w:sz="8" w:space="0" w:color="auto"/>
            </w:tcBorders>
            <w:vAlign w:val="bottom"/>
          </w:tcPr>
          <w:p w:rsidR="0051087F" w:rsidRDefault="0051087F" w:rsidP="0051087F">
            <w:pPr>
              <w:ind w:left="80"/>
              <w:rPr>
                <w:sz w:val="20"/>
                <w:szCs w:val="20"/>
              </w:rPr>
            </w:pPr>
            <w:r>
              <w:rPr>
                <w:rFonts w:eastAsia="Times New Roman"/>
              </w:rPr>
              <w:t>Ответы на вопросы.</w:t>
            </w:r>
          </w:p>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tc>
      </w:tr>
      <w:tr w:rsidR="0051087F" w:rsidTr="000F78D7">
        <w:trPr>
          <w:trHeight w:val="250"/>
        </w:trPr>
        <w:tc>
          <w:tcPr>
            <w:tcW w:w="3080" w:type="dxa"/>
            <w:tcBorders>
              <w:left w:val="single" w:sz="8" w:space="0" w:color="auto"/>
            </w:tcBorders>
            <w:vAlign w:val="bottom"/>
          </w:tcPr>
          <w:p w:rsidR="0051087F" w:rsidRDefault="0051087F" w:rsidP="0051087F">
            <w:pPr>
              <w:rPr>
                <w:sz w:val="21"/>
                <w:szCs w:val="21"/>
              </w:rPr>
            </w:pPr>
          </w:p>
        </w:tc>
        <w:tc>
          <w:tcPr>
            <w:tcW w:w="300" w:type="dxa"/>
            <w:tcBorders>
              <w:right w:val="single" w:sz="8" w:space="0" w:color="auto"/>
            </w:tcBorders>
            <w:vAlign w:val="bottom"/>
          </w:tcPr>
          <w:p w:rsidR="0051087F" w:rsidRDefault="0051087F" w:rsidP="0051087F">
            <w:pPr>
              <w:rPr>
                <w:sz w:val="21"/>
                <w:szCs w:val="21"/>
              </w:rPr>
            </w:pPr>
          </w:p>
        </w:tc>
        <w:tc>
          <w:tcPr>
            <w:tcW w:w="3360" w:type="dxa"/>
            <w:gridSpan w:val="3"/>
            <w:tcBorders>
              <w:right w:val="single" w:sz="8" w:space="0" w:color="auto"/>
            </w:tcBorders>
            <w:vAlign w:val="bottom"/>
          </w:tcPr>
          <w:p w:rsidR="0051087F" w:rsidRDefault="0051087F" w:rsidP="0051087F">
            <w:pPr>
              <w:spacing w:line="249" w:lineRule="exact"/>
              <w:ind w:left="80"/>
              <w:rPr>
                <w:sz w:val="20"/>
                <w:szCs w:val="20"/>
              </w:rPr>
            </w:pPr>
            <w:r>
              <w:rPr>
                <w:rFonts w:eastAsia="Times New Roman"/>
              </w:rPr>
              <w:t>Чтение наизусть.</w:t>
            </w:r>
          </w:p>
        </w:tc>
        <w:tc>
          <w:tcPr>
            <w:tcW w:w="40" w:type="dxa"/>
            <w:vAlign w:val="bottom"/>
          </w:tcPr>
          <w:p w:rsidR="0051087F" w:rsidRDefault="0051087F" w:rsidP="0051087F">
            <w:pPr>
              <w:rPr>
                <w:sz w:val="21"/>
                <w:szCs w:val="21"/>
              </w:rPr>
            </w:pPr>
          </w:p>
        </w:tc>
        <w:tc>
          <w:tcPr>
            <w:tcW w:w="3300" w:type="dxa"/>
            <w:tcBorders>
              <w:right w:val="single" w:sz="8" w:space="0" w:color="auto"/>
            </w:tcBorders>
            <w:vAlign w:val="bottom"/>
          </w:tcPr>
          <w:p w:rsidR="0051087F" w:rsidRDefault="0051087F" w:rsidP="0051087F">
            <w:pPr>
              <w:rPr>
                <w:sz w:val="21"/>
                <w:szCs w:val="21"/>
              </w:rPr>
            </w:pPr>
          </w:p>
        </w:tc>
      </w:tr>
      <w:tr w:rsidR="0051087F" w:rsidTr="000F78D7">
        <w:trPr>
          <w:trHeight w:val="260"/>
        </w:trPr>
        <w:tc>
          <w:tcPr>
            <w:tcW w:w="3080" w:type="dxa"/>
            <w:tcBorders>
              <w:left w:val="single" w:sz="8" w:space="0" w:color="auto"/>
              <w:bottom w:val="single" w:sz="8" w:space="0" w:color="auto"/>
            </w:tcBorders>
            <w:vAlign w:val="bottom"/>
          </w:tcPr>
          <w:p w:rsidR="0051087F" w:rsidRDefault="0051087F" w:rsidP="0051087F"/>
        </w:tc>
        <w:tc>
          <w:tcPr>
            <w:tcW w:w="300" w:type="dxa"/>
            <w:tcBorders>
              <w:bottom w:val="single" w:sz="8" w:space="0" w:color="auto"/>
              <w:right w:val="single" w:sz="8" w:space="0" w:color="auto"/>
            </w:tcBorders>
            <w:vAlign w:val="bottom"/>
          </w:tcPr>
          <w:p w:rsidR="0051087F" w:rsidRDefault="0051087F" w:rsidP="0051087F"/>
        </w:tc>
        <w:tc>
          <w:tcPr>
            <w:tcW w:w="3360" w:type="dxa"/>
            <w:gridSpan w:val="3"/>
            <w:tcBorders>
              <w:bottom w:val="single" w:sz="8" w:space="0" w:color="auto"/>
              <w:right w:val="single" w:sz="8" w:space="0" w:color="auto"/>
            </w:tcBorders>
            <w:vAlign w:val="bottom"/>
          </w:tcPr>
          <w:p w:rsidR="0051087F" w:rsidRDefault="0051087F" w:rsidP="0051087F">
            <w:pPr>
              <w:ind w:left="80"/>
              <w:rPr>
                <w:sz w:val="20"/>
                <w:szCs w:val="20"/>
              </w:rPr>
            </w:pPr>
            <w:r>
              <w:rPr>
                <w:rFonts w:eastAsia="Times New Roman"/>
              </w:rPr>
              <w:t>Выразительное чтение.</w:t>
            </w:r>
          </w:p>
        </w:tc>
        <w:tc>
          <w:tcPr>
            <w:tcW w:w="40" w:type="dxa"/>
            <w:tcBorders>
              <w:bottom w:val="single" w:sz="8" w:space="0" w:color="auto"/>
            </w:tcBorders>
            <w:vAlign w:val="bottom"/>
          </w:tcPr>
          <w:p w:rsidR="0051087F" w:rsidRDefault="0051087F" w:rsidP="0051087F"/>
        </w:tc>
        <w:tc>
          <w:tcPr>
            <w:tcW w:w="3300" w:type="dxa"/>
            <w:tcBorders>
              <w:bottom w:val="single" w:sz="8" w:space="0" w:color="auto"/>
              <w:right w:val="single" w:sz="8" w:space="0" w:color="auto"/>
            </w:tcBorders>
            <w:vAlign w:val="bottom"/>
          </w:tcPr>
          <w:p w:rsidR="0051087F" w:rsidRDefault="0051087F" w:rsidP="0051087F"/>
        </w:tc>
      </w:tr>
      <w:tr w:rsidR="0051087F" w:rsidTr="000F78D7">
        <w:trPr>
          <w:trHeight w:val="239"/>
        </w:trPr>
        <w:tc>
          <w:tcPr>
            <w:tcW w:w="3080" w:type="dxa"/>
            <w:tcBorders>
              <w:left w:val="single" w:sz="8" w:space="0" w:color="auto"/>
            </w:tcBorders>
            <w:vAlign w:val="bottom"/>
          </w:tcPr>
          <w:p w:rsidR="0051087F" w:rsidRDefault="0051087F" w:rsidP="0051087F">
            <w:pPr>
              <w:spacing w:line="239" w:lineRule="exact"/>
              <w:ind w:left="120"/>
              <w:rPr>
                <w:sz w:val="20"/>
                <w:szCs w:val="20"/>
              </w:rPr>
            </w:pPr>
            <w:r>
              <w:rPr>
                <w:rFonts w:eastAsia="Times New Roman"/>
                <w:w w:val="99"/>
              </w:rPr>
              <w:t>Периодический (тематический)</w:t>
            </w:r>
          </w:p>
        </w:tc>
        <w:tc>
          <w:tcPr>
            <w:tcW w:w="300" w:type="dxa"/>
            <w:tcBorders>
              <w:right w:val="single" w:sz="8" w:space="0" w:color="auto"/>
            </w:tcBorders>
            <w:vAlign w:val="bottom"/>
          </w:tcPr>
          <w:p w:rsidR="0051087F" w:rsidRDefault="0051087F" w:rsidP="0051087F">
            <w:pPr>
              <w:rPr>
                <w:sz w:val="20"/>
                <w:szCs w:val="20"/>
              </w:rPr>
            </w:pPr>
          </w:p>
        </w:tc>
        <w:tc>
          <w:tcPr>
            <w:tcW w:w="3360" w:type="dxa"/>
            <w:gridSpan w:val="3"/>
            <w:tcBorders>
              <w:right w:val="single" w:sz="8" w:space="0" w:color="auto"/>
            </w:tcBorders>
            <w:vAlign w:val="bottom"/>
          </w:tcPr>
          <w:p w:rsidR="0051087F" w:rsidRDefault="0051087F" w:rsidP="0051087F">
            <w:pPr>
              <w:spacing w:line="239" w:lineRule="exact"/>
              <w:ind w:left="80"/>
              <w:rPr>
                <w:sz w:val="20"/>
                <w:szCs w:val="20"/>
              </w:rPr>
            </w:pPr>
            <w:r>
              <w:rPr>
                <w:rFonts w:eastAsia="Times New Roman"/>
              </w:rPr>
              <w:t>Проверка техники чтения.</w:t>
            </w:r>
          </w:p>
        </w:tc>
        <w:tc>
          <w:tcPr>
            <w:tcW w:w="40" w:type="dxa"/>
            <w:vAlign w:val="bottom"/>
          </w:tcPr>
          <w:p w:rsidR="0051087F" w:rsidRDefault="0051087F" w:rsidP="0051087F">
            <w:pPr>
              <w:rPr>
                <w:sz w:val="20"/>
                <w:szCs w:val="20"/>
              </w:rPr>
            </w:pPr>
          </w:p>
        </w:tc>
        <w:tc>
          <w:tcPr>
            <w:tcW w:w="3300" w:type="dxa"/>
            <w:tcBorders>
              <w:right w:val="single" w:sz="8" w:space="0" w:color="auto"/>
            </w:tcBorders>
            <w:vAlign w:val="bottom"/>
          </w:tcPr>
          <w:p w:rsidR="0051087F" w:rsidRDefault="0051087F" w:rsidP="0051087F">
            <w:pPr>
              <w:spacing w:line="239" w:lineRule="exact"/>
              <w:ind w:left="40"/>
              <w:rPr>
                <w:sz w:val="20"/>
                <w:szCs w:val="20"/>
              </w:rPr>
            </w:pPr>
            <w:r>
              <w:rPr>
                <w:rFonts w:eastAsia="Times New Roman"/>
              </w:rPr>
              <w:t>Контрольный тест.</w:t>
            </w:r>
          </w:p>
        </w:tc>
      </w:tr>
      <w:tr w:rsidR="0051087F" w:rsidTr="000F78D7">
        <w:trPr>
          <w:trHeight w:val="258"/>
        </w:trPr>
        <w:tc>
          <w:tcPr>
            <w:tcW w:w="3080" w:type="dxa"/>
            <w:tcBorders>
              <w:left w:val="single" w:sz="8" w:space="0" w:color="auto"/>
              <w:bottom w:val="single" w:sz="8" w:space="0" w:color="auto"/>
            </w:tcBorders>
            <w:vAlign w:val="bottom"/>
          </w:tcPr>
          <w:p w:rsidR="0051087F" w:rsidRDefault="0051087F" w:rsidP="0051087F">
            <w:pPr>
              <w:ind w:left="120"/>
              <w:rPr>
                <w:sz w:val="20"/>
                <w:szCs w:val="20"/>
              </w:rPr>
            </w:pPr>
            <w:r>
              <w:rPr>
                <w:rFonts w:eastAsia="Times New Roman"/>
              </w:rPr>
              <w:t>контроль</w:t>
            </w:r>
          </w:p>
        </w:tc>
        <w:tc>
          <w:tcPr>
            <w:tcW w:w="300" w:type="dxa"/>
            <w:tcBorders>
              <w:bottom w:val="single" w:sz="8" w:space="0" w:color="auto"/>
              <w:right w:val="single" w:sz="8" w:space="0" w:color="auto"/>
            </w:tcBorders>
            <w:vAlign w:val="bottom"/>
          </w:tcPr>
          <w:p w:rsidR="0051087F" w:rsidRDefault="0051087F" w:rsidP="0051087F"/>
        </w:tc>
        <w:tc>
          <w:tcPr>
            <w:tcW w:w="3280" w:type="dxa"/>
            <w:tcBorders>
              <w:bottom w:val="single" w:sz="8" w:space="0" w:color="auto"/>
            </w:tcBorders>
            <w:vAlign w:val="bottom"/>
          </w:tcPr>
          <w:p w:rsidR="0051087F" w:rsidRDefault="0051087F" w:rsidP="0051087F"/>
        </w:tc>
        <w:tc>
          <w:tcPr>
            <w:tcW w:w="80" w:type="dxa"/>
            <w:gridSpan w:val="2"/>
            <w:tcBorders>
              <w:bottom w:val="single" w:sz="8" w:space="0" w:color="auto"/>
              <w:right w:val="single" w:sz="8" w:space="0" w:color="auto"/>
            </w:tcBorders>
            <w:vAlign w:val="bottom"/>
          </w:tcPr>
          <w:p w:rsidR="0051087F" w:rsidRDefault="0051087F" w:rsidP="0051087F"/>
        </w:tc>
        <w:tc>
          <w:tcPr>
            <w:tcW w:w="40" w:type="dxa"/>
            <w:tcBorders>
              <w:bottom w:val="single" w:sz="8" w:space="0" w:color="auto"/>
            </w:tcBorders>
            <w:vAlign w:val="bottom"/>
          </w:tcPr>
          <w:p w:rsidR="0051087F" w:rsidRDefault="0051087F" w:rsidP="0051087F"/>
        </w:tc>
        <w:tc>
          <w:tcPr>
            <w:tcW w:w="3300" w:type="dxa"/>
            <w:tcBorders>
              <w:bottom w:val="single" w:sz="8" w:space="0" w:color="auto"/>
              <w:right w:val="single" w:sz="8" w:space="0" w:color="auto"/>
            </w:tcBorders>
            <w:vAlign w:val="bottom"/>
          </w:tcPr>
          <w:p w:rsidR="0051087F" w:rsidRDefault="0051087F" w:rsidP="0051087F"/>
        </w:tc>
      </w:tr>
      <w:tr w:rsidR="0051087F" w:rsidTr="000F78D7">
        <w:trPr>
          <w:trHeight w:val="244"/>
        </w:trPr>
        <w:tc>
          <w:tcPr>
            <w:tcW w:w="3080" w:type="dxa"/>
            <w:tcBorders>
              <w:left w:val="single" w:sz="8" w:space="0" w:color="auto"/>
              <w:bottom w:val="single" w:sz="8" w:space="0" w:color="auto"/>
            </w:tcBorders>
            <w:vAlign w:val="bottom"/>
          </w:tcPr>
          <w:p w:rsidR="0051087F" w:rsidRDefault="0051087F" w:rsidP="0051087F">
            <w:pPr>
              <w:rPr>
                <w:sz w:val="21"/>
                <w:szCs w:val="21"/>
              </w:rPr>
            </w:pPr>
          </w:p>
        </w:tc>
        <w:tc>
          <w:tcPr>
            <w:tcW w:w="7000" w:type="dxa"/>
            <w:gridSpan w:val="6"/>
            <w:tcBorders>
              <w:bottom w:val="single" w:sz="8" w:space="0" w:color="auto"/>
              <w:right w:val="single" w:sz="8" w:space="0" w:color="auto"/>
            </w:tcBorders>
            <w:vAlign w:val="bottom"/>
          </w:tcPr>
          <w:p w:rsidR="0051087F" w:rsidRDefault="0051087F" w:rsidP="0051087F">
            <w:pPr>
              <w:spacing w:line="242" w:lineRule="exact"/>
              <w:ind w:right="2990"/>
              <w:jc w:val="center"/>
              <w:rPr>
                <w:sz w:val="20"/>
                <w:szCs w:val="20"/>
              </w:rPr>
            </w:pPr>
            <w:r>
              <w:rPr>
                <w:rFonts w:eastAsia="Times New Roman"/>
                <w:b/>
                <w:bCs/>
                <w:i/>
                <w:iCs/>
              </w:rPr>
              <w:t>Учебный предмет «Окружающий мир»</w:t>
            </w:r>
          </w:p>
        </w:tc>
      </w:tr>
      <w:tr w:rsidR="0051087F" w:rsidTr="000F78D7">
        <w:trPr>
          <w:trHeight w:val="236"/>
        </w:trPr>
        <w:tc>
          <w:tcPr>
            <w:tcW w:w="3080" w:type="dxa"/>
            <w:tcBorders>
              <w:left w:val="single" w:sz="8" w:space="0" w:color="auto"/>
            </w:tcBorders>
            <w:vAlign w:val="bottom"/>
          </w:tcPr>
          <w:p w:rsidR="0051087F" w:rsidRDefault="0051087F" w:rsidP="0051087F">
            <w:pPr>
              <w:spacing w:line="236" w:lineRule="exact"/>
              <w:ind w:left="120"/>
              <w:rPr>
                <w:sz w:val="20"/>
                <w:szCs w:val="20"/>
              </w:rPr>
            </w:pPr>
            <w:r>
              <w:rPr>
                <w:rFonts w:eastAsia="Times New Roman"/>
              </w:rPr>
              <w:t>Поурочный контроль</w:t>
            </w:r>
          </w:p>
        </w:tc>
        <w:tc>
          <w:tcPr>
            <w:tcW w:w="300" w:type="dxa"/>
            <w:tcBorders>
              <w:right w:val="single" w:sz="8" w:space="0" w:color="auto"/>
            </w:tcBorders>
            <w:vAlign w:val="bottom"/>
          </w:tcPr>
          <w:p w:rsidR="0051087F" w:rsidRDefault="0051087F" w:rsidP="0051087F">
            <w:pPr>
              <w:rPr>
                <w:sz w:val="20"/>
                <w:szCs w:val="20"/>
              </w:rPr>
            </w:pPr>
          </w:p>
        </w:tc>
        <w:tc>
          <w:tcPr>
            <w:tcW w:w="3360" w:type="dxa"/>
            <w:gridSpan w:val="3"/>
            <w:tcBorders>
              <w:right w:val="single" w:sz="8" w:space="0" w:color="auto"/>
            </w:tcBorders>
            <w:vAlign w:val="bottom"/>
          </w:tcPr>
          <w:p w:rsidR="0051087F" w:rsidRDefault="0051087F" w:rsidP="0051087F">
            <w:pPr>
              <w:spacing w:line="236" w:lineRule="exact"/>
              <w:ind w:left="80"/>
              <w:rPr>
                <w:sz w:val="20"/>
                <w:szCs w:val="20"/>
              </w:rPr>
            </w:pPr>
            <w:r>
              <w:rPr>
                <w:rFonts w:eastAsia="Times New Roman"/>
              </w:rPr>
              <w:t>Устный опрос.</w:t>
            </w:r>
          </w:p>
        </w:tc>
        <w:tc>
          <w:tcPr>
            <w:tcW w:w="40" w:type="dxa"/>
            <w:vAlign w:val="bottom"/>
          </w:tcPr>
          <w:p w:rsidR="0051087F" w:rsidRDefault="0051087F" w:rsidP="0051087F">
            <w:pPr>
              <w:rPr>
                <w:sz w:val="20"/>
                <w:szCs w:val="20"/>
              </w:rPr>
            </w:pPr>
          </w:p>
        </w:tc>
        <w:tc>
          <w:tcPr>
            <w:tcW w:w="3300" w:type="dxa"/>
            <w:tcBorders>
              <w:right w:val="single" w:sz="8" w:space="0" w:color="auto"/>
            </w:tcBorders>
            <w:vAlign w:val="bottom"/>
          </w:tcPr>
          <w:p w:rsidR="0051087F" w:rsidRDefault="0051087F" w:rsidP="0051087F">
            <w:pPr>
              <w:spacing w:line="236" w:lineRule="exact"/>
              <w:ind w:left="40"/>
              <w:rPr>
                <w:sz w:val="20"/>
                <w:szCs w:val="20"/>
              </w:rPr>
            </w:pPr>
            <w:r>
              <w:rPr>
                <w:rFonts w:eastAsia="Times New Roman"/>
              </w:rPr>
              <w:t>Практическая работа.</w:t>
            </w:r>
          </w:p>
        </w:tc>
      </w:tr>
      <w:tr w:rsidR="0051087F" w:rsidTr="000F78D7">
        <w:trPr>
          <w:trHeight w:val="254"/>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360" w:type="dxa"/>
            <w:gridSpan w:val="3"/>
            <w:tcBorders>
              <w:right w:val="single" w:sz="8" w:space="0" w:color="auto"/>
            </w:tcBorders>
            <w:vAlign w:val="bottom"/>
          </w:tcPr>
          <w:p w:rsidR="0051087F" w:rsidRDefault="0051087F" w:rsidP="0051087F">
            <w:pPr>
              <w:ind w:left="80"/>
              <w:rPr>
                <w:sz w:val="20"/>
                <w:szCs w:val="20"/>
              </w:rPr>
            </w:pPr>
            <w:r>
              <w:rPr>
                <w:rFonts w:eastAsia="Times New Roman"/>
              </w:rPr>
              <w:t>Проведение наблюдений.</w:t>
            </w:r>
          </w:p>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Работа ко карточке.</w:t>
            </w:r>
          </w:p>
        </w:tc>
      </w:tr>
      <w:tr w:rsidR="0051087F" w:rsidTr="000F78D7">
        <w:trPr>
          <w:trHeight w:val="250"/>
        </w:trPr>
        <w:tc>
          <w:tcPr>
            <w:tcW w:w="3080" w:type="dxa"/>
            <w:tcBorders>
              <w:left w:val="single" w:sz="8" w:space="0" w:color="auto"/>
            </w:tcBorders>
            <w:vAlign w:val="bottom"/>
          </w:tcPr>
          <w:p w:rsidR="0051087F" w:rsidRDefault="0051087F" w:rsidP="0051087F">
            <w:pPr>
              <w:rPr>
                <w:sz w:val="21"/>
                <w:szCs w:val="21"/>
              </w:rPr>
            </w:pPr>
          </w:p>
        </w:tc>
        <w:tc>
          <w:tcPr>
            <w:tcW w:w="300" w:type="dxa"/>
            <w:tcBorders>
              <w:right w:val="single" w:sz="8" w:space="0" w:color="auto"/>
            </w:tcBorders>
            <w:vAlign w:val="bottom"/>
          </w:tcPr>
          <w:p w:rsidR="0051087F" w:rsidRDefault="0051087F" w:rsidP="0051087F">
            <w:pPr>
              <w:rPr>
                <w:sz w:val="21"/>
                <w:szCs w:val="21"/>
              </w:rPr>
            </w:pPr>
          </w:p>
        </w:tc>
        <w:tc>
          <w:tcPr>
            <w:tcW w:w="3360" w:type="dxa"/>
            <w:gridSpan w:val="3"/>
            <w:tcBorders>
              <w:right w:val="single" w:sz="8" w:space="0" w:color="auto"/>
            </w:tcBorders>
            <w:vAlign w:val="bottom"/>
          </w:tcPr>
          <w:p w:rsidR="0051087F" w:rsidRDefault="0051087F" w:rsidP="0051087F">
            <w:pPr>
              <w:spacing w:line="249" w:lineRule="exact"/>
              <w:ind w:left="80"/>
              <w:rPr>
                <w:sz w:val="20"/>
                <w:szCs w:val="20"/>
              </w:rPr>
            </w:pPr>
            <w:r>
              <w:rPr>
                <w:rFonts w:eastAsia="Times New Roman"/>
              </w:rPr>
              <w:t>Постановка опытов.</w:t>
            </w:r>
          </w:p>
        </w:tc>
        <w:tc>
          <w:tcPr>
            <w:tcW w:w="40" w:type="dxa"/>
            <w:vAlign w:val="bottom"/>
          </w:tcPr>
          <w:p w:rsidR="0051087F" w:rsidRDefault="0051087F" w:rsidP="0051087F">
            <w:pPr>
              <w:rPr>
                <w:sz w:val="21"/>
                <w:szCs w:val="21"/>
              </w:rPr>
            </w:pPr>
          </w:p>
        </w:tc>
        <w:tc>
          <w:tcPr>
            <w:tcW w:w="3300" w:type="dxa"/>
            <w:tcBorders>
              <w:right w:val="single" w:sz="8" w:space="0" w:color="auto"/>
            </w:tcBorders>
            <w:vAlign w:val="bottom"/>
          </w:tcPr>
          <w:p w:rsidR="0051087F" w:rsidRDefault="0051087F" w:rsidP="0051087F">
            <w:pPr>
              <w:spacing w:line="249" w:lineRule="exact"/>
              <w:ind w:left="40"/>
              <w:rPr>
                <w:sz w:val="20"/>
                <w:szCs w:val="20"/>
              </w:rPr>
            </w:pPr>
            <w:r>
              <w:rPr>
                <w:rFonts w:eastAsia="Times New Roman"/>
              </w:rPr>
              <w:t>Работа с картами.</w:t>
            </w:r>
          </w:p>
        </w:tc>
      </w:tr>
      <w:tr w:rsidR="0051087F" w:rsidTr="000F78D7">
        <w:trPr>
          <w:trHeight w:val="255"/>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280" w:type="dxa"/>
            <w:vAlign w:val="bottom"/>
          </w:tcPr>
          <w:p w:rsidR="0051087F" w:rsidRDefault="0051087F" w:rsidP="0051087F"/>
        </w:tc>
        <w:tc>
          <w:tcPr>
            <w:tcW w:w="80" w:type="dxa"/>
            <w:gridSpan w:val="2"/>
            <w:tcBorders>
              <w:right w:val="single" w:sz="8" w:space="0" w:color="auto"/>
            </w:tcBorders>
            <w:vAlign w:val="bottom"/>
          </w:tcPr>
          <w:p w:rsidR="0051087F" w:rsidRDefault="0051087F" w:rsidP="0051087F"/>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Работа в тетради на печатной</w:t>
            </w:r>
          </w:p>
        </w:tc>
      </w:tr>
      <w:tr w:rsidR="0051087F" w:rsidTr="000F78D7">
        <w:trPr>
          <w:trHeight w:val="254"/>
        </w:trPr>
        <w:tc>
          <w:tcPr>
            <w:tcW w:w="3080" w:type="dxa"/>
            <w:tcBorders>
              <w:left w:val="single" w:sz="8" w:space="0" w:color="auto"/>
            </w:tcBorders>
            <w:vAlign w:val="bottom"/>
          </w:tcPr>
          <w:p w:rsidR="0051087F" w:rsidRDefault="0051087F" w:rsidP="0051087F"/>
        </w:tc>
        <w:tc>
          <w:tcPr>
            <w:tcW w:w="300" w:type="dxa"/>
            <w:tcBorders>
              <w:right w:val="single" w:sz="8" w:space="0" w:color="auto"/>
            </w:tcBorders>
            <w:vAlign w:val="bottom"/>
          </w:tcPr>
          <w:p w:rsidR="0051087F" w:rsidRDefault="0051087F" w:rsidP="0051087F"/>
        </w:tc>
        <w:tc>
          <w:tcPr>
            <w:tcW w:w="3280" w:type="dxa"/>
            <w:vAlign w:val="bottom"/>
          </w:tcPr>
          <w:p w:rsidR="0051087F" w:rsidRDefault="0051087F" w:rsidP="0051087F"/>
        </w:tc>
        <w:tc>
          <w:tcPr>
            <w:tcW w:w="80" w:type="dxa"/>
            <w:gridSpan w:val="2"/>
            <w:tcBorders>
              <w:right w:val="single" w:sz="8" w:space="0" w:color="auto"/>
            </w:tcBorders>
            <w:vAlign w:val="bottom"/>
          </w:tcPr>
          <w:p w:rsidR="0051087F" w:rsidRDefault="0051087F" w:rsidP="0051087F"/>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основе.</w:t>
            </w:r>
          </w:p>
        </w:tc>
      </w:tr>
      <w:tr w:rsidR="0051087F" w:rsidTr="000F78D7">
        <w:trPr>
          <w:trHeight w:val="258"/>
        </w:trPr>
        <w:tc>
          <w:tcPr>
            <w:tcW w:w="3080" w:type="dxa"/>
            <w:tcBorders>
              <w:left w:val="single" w:sz="8" w:space="0" w:color="auto"/>
              <w:bottom w:val="single" w:sz="8" w:space="0" w:color="auto"/>
            </w:tcBorders>
            <w:vAlign w:val="bottom"/>
          </w:tcPr>
          <w:p w:rsidR="0051087F" w:rsidRDefault="0051087F" w:rsidP="0051087F"/>
        </w:tc>
        <w:tc>
          <w:tcPr>
            <w:tcW w:w="300" w:type="dxa"/>
            <w:tcBorders>
              <w:bottom w:val="single" w:sz="8" w:space="0" w:color="auto"/>
              <w:right w:val="single" w:sz="8" w:space="0" w:color="auto"/>
            </w:tcBorders>
            <w:vAlign w:val="bottom"/>
          </w:tcPr>
          <w:p w:rsidR="0051087F" w:rsidRDefault="0051087F" w:rsidP="0051087F"/>
        </w:tc>
        <w:tc>
          <w:tcPr>
            <w:tcW w:w="3280" w:type="dxa"/>
            <w:tcBorders>
              <w:bottom w:val="single" w:sz="8" w:space="0" w:color="auto"/>
            </w:tcBorders>
            <w:vAlign w:val="bottom"/>
          </w:tcPr>
          <w:p w:rsidR="0051087F" w:rsidRDefault="0051087F" w:rsidP="0051087F"/>
        </w:tc>
        <w:tc>
          <w:tcPr>
            <w:tcW w:w="80" w:type="dxa"/>
            <w:gridSpan w:val="2"/>
            <w:tcBorders>
              <w:bottom w:val="single" w:sz="8" w:space="0" w:color="auto"/>
              <w:right w:val="single" w:sz="8" w:space="0" w:color="auto"/>
            </w:tcBorders>
            <w:vAlign w:val="bottom"/>
          </w:tcPr>
          <w:p w:rsidR="0051087F" w:rsidRDefault="0051087F" w:rsidP="0051087F"/>
        </w:tc>
        <w:tc>
          <w:tcPr>
            <w:tcW w:w="40" w:type="dxa"/>
            <w:tcBorders>
              <w:bottom w:val="single" w:sz="8" w:space="0" w:color="auto"/>
            </w:tcBorders>
            <w:vAlign w:val="bottom"/>
          </w:tcPr>
          <w:p w:rsidR="0051087F" w:rsidRDefault="0051087F" w:rsidP="0051087F"/>
        </w:tc>
        <w:tc>
          <w:tcPr>
            <w:tcW w:w="3300" w:type="dxa"/>
            <w:tcBorders>
              <w:bottom w:val="single" w:sz="8" w:space="0" w:color="auto"/>
              <w:right w:val="single" w:sz="8" w:space="0" w:color="auto"/>
            </w:tcBorders>
            <w:vAlign w:val="bottom"/>
          </w:tcPr>
          <w:p w:rsidR="0051087F" w:rsidRDefault="0051087F" w:rsidP="0051087F">
            <w:pPr>
              <w:ind w:left="40"/>
              <w:rPr>
                <w:sz w:val="20"/>
                <w:szCs w:val="20"/>
              </w:rPr>
            </w:pPr>
            <w:r>
              <w:rPr>
                <w:rFonts w:eastAsia="Times New Roman"/>
              </w:rPr>
              <w:t>Самостоятельная работа.</w:t>
            </w:r>
          </w:p>
        </w:tc>
      </w:tr>
      <w:tr w:rsidR="0051087F" w:rsidTr="000F78D7">
        <w:trPr>
          <w:trHeight w:val="236"/>
        </w:trPr>
        <w:tc>
          <w:tcPr>
            <w:tcW w:w="3080" w:type="dxa"/>
            <w:tcBorders>
              <w:left w:val="single" w:sz="8" w:space="0" w:color="auto"/>
            </w:tcBorders>
            <w:vAlign w:val="bottom"/>
          </w:tcPr>
          <w:p w:rsidR="0051087F" w:rsidRDefault="0051087F" w:rsidP="0051087F">
            <w:pPr>
              <w:spacing w:line="236" w:lineRule="exact"/>
              <w:ind w:left="120"/>
              <w:rPr>
                <w:sz w:val="20"/>
                <w:szCs w:val="20"/>
              </w:rPr>
            </w:pPr>
            <w:r>
              <w:rPr>
                <w:rFonts w:eastAsia="Times New Roman"/>
                <w:w w:val="99"/>
              </w:rPr>
              <w:t>Периодический (тематический)</w:t>
            </w:r>
          </w:p>
        </w:tc>
        <w:tc>
          <w:tcPr>
            <w:tcW w:w="300" w:type="dxa"/>
            <w:tcBorders>
              <w:right w:val="single" w:sz="8" w:space="0" w:color="auto"/>
            </w:tcBorders>
            <w:vAlign w:val="bottom"/>
          </w:tcPr>
          <w:p w:rsidR="0051087F" w:rsidRDefault="0051087F" w:rsidP="0051087F">
            <w:pPr>
              <w:rPr>
                <w:sz w:val="20"/>
                <w:szCs w:val="20"/>
              </w:rPr>
            </w:pPr>
          </w:p>
        </w:tc>
        <w:tc>
          <w:tcPr>
            <w:tcW w:w="3280" w:type="dxa"/>
            <w:vAlign w:val="bottom"/>
          </w:tcPr>
          <w:p w:rsidR="0051087F" w:rsidRDefault="0051087F" w:rsidP="0051087F">
            <w:pPr>
              <w:rPr>
                <w:sz w:val="20"/>
                <w:szCs w:val="20"/>
              </w:rPr>
            </w:pPr>
          </w:p>
        </w:tc>
        <w:tc>
          <w:tcPr>
            <w:tcW w:w="80" w:type="dxa"/>
            <w:gridSpan w:val="2"/>
            <w:tcBorders>
              <w:right w:val="single" w:sz="8" w:space="0" w:color="auto"/>
            </w:tcBorders>
            <w:vAlign w:val="bottom"/>
          </w:tcPr>
          <w:p w:rsidR="0051087F" w:rsidRDefault="0051087F" w:rsidP="0051087F">
            <w:pPr>
              <w:rPr>
                <w:sz w:val="20"/>
                <w:szCs w:val="20"/>
              </w:rPr>
            </w:pPr>
          </w:p>
        </w:tc>
        <w:tc>
          <w:tcPr>
            <w:tcW w:w="40" w:type="dxa"/>
            <w:vAlign w:val="bottom"/>
          </w:tcPr>
          <w:p w:rsidR="0051087F" w:rsidRDefault="0051087F" w:rsidP="0051087F">
            <w:pPr>
              <w:rPr>
                <w:sz w:val="20"/>
                <w:szCs w:val="20"/>
              </w:rPr>
            </w:pPr>
          </w:p>
        </w:tc>
        <w:tc>
          <w:tcPr>
            <w:tcW w:w="3300" w:type="dxa"/>
            <w:tcBorders>
              <w:right w:val="single" w:sz="8" w:space="0" w:color="auto"/>
            </w:tcBorders>
            <w:vAlign w:val="bottom"/>
          </w:tcPr>
          <w:p w:rsidR="0051087F" w:rsidRDefault="0051087F" w:rsidP="0051087F">
            <w:pPr>
              <w:spacing w:line="236" w:lineRule="exact"/>
              <w:ind w:left="40"/>
              <w:rPr>
                <w:sz w:val="20"/>
                <w:szCs w:val="20"/>
              </w:rPr>
            </w:pPr>
            <w:r>
              <w:rPr>
                <w:rFonts w:eastAsia="Times New Roman"/>
              </w:rPr>
              <w:t>Проверочная работа.</w:t>
            </w:r>
          </w:p>
        </w:tc>
      </w:tr>
      <w:tr w:rsidR="0051087F" w:rsidTr="000F78D7">
        <w:trPr>
          <w:trHeight w:val="254"/>
        </w:trPr>
        <w:tc>
          <w:tcPr>
            <w:tcW w:w="3080" w:type="dxa"/>
            <w:tcBorders>
              <w:left w:val="single" w:sz="8" w:space="0" w:color="auto"/>
            </w:tcBorders>
            <w:vAlign w:val="bottom"/>
          </w:tcPr>
          <w:p w:rsidR="0051087F" w:rsidRDefault="0051087F" w:rsidP="0051087F">
            <w:pPr>
              <w:ind w:left="120"/>
              <w:rPr>
                <w:sz w:val="20"/>
                <w:szCs w:val="20"/>
              </w:rPr>
            </w:pPr>
            <w:r>
              <w:rPr>
                <w:rFonts w:eastAsia="Times New Roman"/>
              </w:rPr>
              <w:t>контроль</w:t>
            </w:r>
          </w:p>
        </w:tc>
        <w:tc>
          <w:tcPr>
            <w:tcW w:w="300" w:type="dxa"/>
            <w:tcBorders>
              <w:right w:val="single" w:sz="8" w:space="0" w:color="auto"/>
            </w:tcBorders>
            <w:vAlign w:val="bottom"/>
          </w:tcPr>
          <w:p w:rsidR="0051087F" w:rsidRDefault="0051087F" w:rsidP="0051087F"/>
        </w:tc>
        <w:tc>
          <w:tcPr>
            <w:tcW w:w="3280" w:type="dxa"/>
            <w:vAlign w:val="bottom"/>
          </w:tcPr>
          <w:p w:rsidR="0051087F" w:rsidRDefault="0051087F" w:rsidP="0051087F"/>
        </w:tc>
        <w:tc>
          <w:tcPr>
            <w:tcW w:w="80" w:type="dxa"/>
            <w:gridSpan w:val="2"/>
            <w:tcBorders>
              <w:right w:val="single" w:sz="8" w:space="0" w:color="auto"/>
            </w:tcBorders>
            <w:vAlign w:val="bottom"/>
          </w:tcPr>
          <w:p w:rsidR="0051087F" w:rsidRDefault="0051087F" w:rsidP="0051087F"/>
        </w:tc>
        <w:tc>
          <w:tcPr>
            <w:tcW w:w="40" w:type="dxa"/>
            <w:vAlign w:val="bottom"/>
          </w:tcPr>
          <w:p w:rsidR="0051087F" w:rsidRDefault="0051087F" w:rsidP="0051087F"/>
        </w:tc>
        <w:tc>
          <w:tcPr>
            <w:tcW w:w="3300" w:type="dxa"/>
            <w:tcBorders>
              <w:right w:val="single" w:sz="8" w:space="0" w:color="auto"/>
            </w:tcBorders>
            <w:vAlign w:val="bottom"/>
          </w:tcPr>
          <w:p w:rsidR="0051087F" w:rsidRDefault="0051087F" w:rsidP="0051087F">
            <w:pPr>
              <w:ind w:left="40"/>
              <w:rPr>
                <w:sz w:val="20"/>
                <w:szCs w:val="20"/>
              </w:rPr>
            </w:pPr>
            <w:r>
              <w:rPr>
                <w:rFonts w:eastAsia="Times New Roman"/>
              </w:rPr>
              <w:t>Контрольный тест.</w:t>
            </w:r>
          </w:p>
        </w:tc>
      </w:tr>
      <w:tr w:rsidR="0051087F" w:rsidTr="000F78D7">
        <w:trPr>
          <w:trHeight w:val="55"/>
        </w:trPr>
        <w:tc>
          <w:tcPr>
            <w:tcW w:w="3080" w:type="dxa"/>
            <w:tcBorders>
              <w:left w:val="single" w:sz="8" w:space="0" w:color="auto"/>
              <w:bottom w:val="single" w:sz="8" w:space="0" w:color="auto"/>
            </w:tcBorders>
            <w:vAlign w:val="bottom"/>
          </w:tcPr>
          <w:p w:rsidR="0051087F" w:rsidRDefault="0051087F" w:rsidP="0051087F">
            <w:pPr>
              <w:rPr>
                <w:sz w:val="4"/>
                <w:szCs w:val="4"/>
              </w:rPr>
            </w:pPr>
          </w:p>
        </w:tc>
        <w:tc>
          <w:tcPr>
            <w:tcW w:w="300" w:type="dxa"/>
            <w:tcBorders>
              <w:bottom w:val="single" w:sz="8" w:space="0" w:color="auto"/>
              <w:right w:val="single" w:sz="8" w:space="0" w:color="auto"/>
            </w:tcBorders>
            <w:vAlign w:val="bottom"/>
          </w:tcPr>
          <w:p w:rsidR="0051087F" w:rsidRDefault="0051087F" w:rsidP="0051087F">
            <w:pPr>
              <w:rPr>
                <w:sz w:val="4"/>
                <w:szCs w:val="4"/>
              </w:rPr>
            </w:pPr>
          </w:p>
        </w:tc>
        <w:tc>
          <w:tcPr>
            <w:tcW w:w="3280" w:type="dxa"/>
            <w:tcBorders>
              <w:bottom w:val="single" w:sz="8" w:space="0" w:color="auto"/>
            </w:tcBorders>
            <w:vAlign w:val="bottom"/>
          </w:tcPr>
          <w:p w:rsidR="0051087F" w:rsidRDefault="0051087F" w:rsidP="0051087F">
            <w:pPr>
              <w:rPr>
                <w:sz w:val="4"/>
                <w:szCs w:val="4"/>
              </w:rPr>
            </w:pPr>
          </w:p>
        </w:tc>
        <w:tc>
          <w:tcPr>
            <w:tcW w:w="80" w:type="dxa"/>
            <w:gridSpan w:val="2"/>
            <w:tcBorders>
              <w:bottom w:val="single" w:sz="8" w:space="0" w:color="auto"/>
              <w:right w:val="single" w:sz="8" w:space="0" w:color="auto"/>
            </w:tcBorders>
            <w:vAlign w:val="bottom"/>
          </w:tcPr>
          <w:p w:rsidR="0051087F" w:rsidRDefault="0051087F" w:rsidP="0051087F">
            <w:pPr>
              <w:rPr>
                <w:sz w:val="4"/>
                <w:szCs w:val="4"/>
              </w:rPr>
            </w:pPr>
          </w:p>
        </w:tc>
        <w:tc>
          <w:tcPr>
            <w:tcW w:w="40" w:type="dxa"/>
            <w:tcBorders>
              <w:bottom w:val="single" w:sz="8" w:space="0" w:color="auto"/>
            </w:tcBorders>
            <w:vAlign w:val="bottom"/>
          </w:tcPr>
          <w:p w:rsidR="0051087F" w:rsidRDefault="0051087F" w:rsidP="0051087F">
            <w:pPr>
              <w:rPr>
                <w:sz w:val="4"/>
                <w:szCs w:val="4"/>
              </w:rPr>
            </w:pPr>
          </w:p>
        </w:tc>
        <w:tc>
          <w:tcPr>
            <w:tcW w:w="3300" w:type="dxa"/>
            <w:tcBorders>
              <w:bottom w:val="single" w:sz="8" w:space="0" w:color="auto"/>
              <w:right w:val="single" w:sz="8" w:space="0" w:color="auto"/>
            </w:tcBorders>
            <w:vAlign w:val="bottom"/>
          </w:tcPr>
          <w:p w:rsidR="0051087F" w:rsidRDefault="0051087F" w:rsidP="0051087F">
            <w:pPr>
              <w:rPr>
                <w:sz w:val="4"/>
                <w:szCs w:val="4"/>
              </w:rPr>
            </w:pPr>
          </w:p>
        </w:tc>
      </w:tr>
      <w:tr w:rsidR="0051087F" w:rsidTr="000F78D7">
        <w:trPr>
          <w:trHeight w:val="414"/>
        </w:trPr>
        <w:tc>
          <w:tcPr>
            <w:tcW w:w="3080" w:type="dxa"/>
            <w:vAlign w:val="bottom"/>
          </w:tcPr>
          <w:p w:rsidR="0051087F" w:rsidRDefault="0051087F" w:rsidP="0051087F">
            <w:pPr>
              <w:rPr>
                <w:sz w:val="24"/>
                <w:szCs w:val="24"/>
              </w:rPr>
            </w:pPr>
          </w:p>
        </w:tc>
        <w:tc>
          <w:tcPr>
            <w:tcW w:w="3580" w:type="dxa"/>
            <w:gridSpan w:val="2"/>
            <w:vAlign w:val="bottom"/>
          </w:tcPr>
          <w:p w:rsidR="0051087F" w:rsidRDefault="0051087F" w:rsidP="000F78D7">
            <w:pPr>
              <w:ind w:right="1570"/>
              <w:jc w:val="center"/>
              <w:rPr>
                <w:sz w:val="20"/>
                <w:szCs w:val="20"/>
              </w:rPr>
            </w:pPr>
          </w:p>
        </w:tc>
        <w:tc>
          <w:tcPr>
            <w:tcW w:w="80" w:type="dxa"/>
            <w:gridSpan w:val="2"/>
            <w:vAlign w:val="bottom"/>
          </w:tcPr>
          <w:p w:rsidR="0051087F" w:rsidRDefault="0051087F" w:rsidP="0051087F">
            <w:pPr>
              <w:rPr>
                <w:sz w:val="24"/>
                <w:szCs w:val="24"/>
              </w:rPr>
            </w:pPr>
          </w:p>
        </w:tc>
        <w:tc>
          <w:tcPr>
            <w:tcW w:w="40" w:type="dxa"/>
            <w:vAlign w:val="bottom"/>
          </w:tcPr>
          <w:p w:rsidR="0051087F" w:rsidRDefault="0051087F" w:rsidP="0051087F">
            <w:pPr>
              <w:rPr>
                <w:sz w:val="24"/>
                <w:szCs w:val="24"/>
              </w:rPr>
            </w:pPr>
          </w:p>
        </w:tc>
        <w:tc>
          <w:tcPr>
            <w:tcW w:w="3300" w:type="dxa"/>
            <w:vAlign w:val="bottom"/>
          </w:tcPr>
          <w:p w:rsidR="0051087F" w:rsidRDefault="0051087F" w:rsidP="0051087F">
            <w:pPr>
              <w:rPr>
                <w:sz w:val="24"/>
                <w:szCs w:val="24"/>
              </w:rPr>
            </w:pPr>
          </w:p>
        </w:tc>
      </w:tr>
      <w:tr w:rsidR="0051087F" w:rsidTr="000F78D7">
        <w:trPr>
          <w:trHeight w:val="252"/>
        </w:trPr>
        <w:tc>
          <w:tcPr>
            <w:tcW w:w="3380" w:type="dxa"/>
            <w:gridSpan w:val="2"/>
            <w:tcBorders>
              <w:top w:val="single" w:sz="8" w:space="0" w:color="auto"/>
              <w:left w:val="single" w:sz="8" w:space="0" w:color="auto"/>
              <w:right w:val="single" w:sz="8" w:space="0" w:color="auto"/>
            </w:tcBorders>
            <w:vAlign w:val="bottom"/>
          </w:tcPr>
          <w:p w:rsidR="0051087F" w:rsidRDefault="0051087F" w:rsidP="0051087F">
            <w:pPr>
              <w:rPr>
                <w:sz w:val="21"/>
                <w:szCs w:val="21"/>
              </w:rPr>
            </w:pPr>
          </w:p>
        </w:tc>
        <w:tc>
          <w:tcPr>
            <w:tcW w:w="3340" w:type="dxa"/>
            <w:gridSpan w:val="2"/>
            <w:tcBorders>
              <w:top w:val="single" w:sz="8" w:space="0" w:color="auto"/>
              <w:right w:val="single" w:sz="8" w:space="0" w:color="auto"/>
            </w:tcBorders>
            <w:vAlign w:val="bottom"/>
          </w:tcPr>
          <w:p w:rsidR="0051087F" w:rsidRDefault="0051087F" w:rsidP="0051087F">
            <w:pPr>
              <w:rPr>
                <w:sz w:val="21"/>
                <w:szCs w:val="21"/>
              </w:rPr>
            </w:pPr>
          </w:p>
        </w:tc>
        <w:tc>
          <w:tcPr>
            <w:tcW w:w="3360" w:type="dxa"/>
            <w:gridSpan w:val="3"/>
            <w:tcBorders>
              <w:top w:val="single" w:sz="8" w:space="0" w:color="auto"/>
              <w:right w:val="single" w:sz="8" w:space="0" w:color="auto"/>
            </w:tcBorders>
            <w:vAlign w:val="bottom"/>
          </w:tcPr>
          <w:p w:rsidR="0051087F" w:rsidRDefault="0051087F" w:rsidP="0051087F">
            <w:pPr>
              <w:ind w:left="100"/>
              <w:rPr>
                <w:sz w:val="20"/>
                <w:szCs w:val="20"/>
              </w:rPr>
            </w:pPr>
            <w:r>
              <w:rPr>
                <w:rFonts w:eastAsia="Times New Roman"/>
              </w:rPr>
              <w:t>Коллективный проект.</w:t>
            </w:r>
          </w:p>
        </w:tc>
      </w:tr>
      <w:tr w:rsidR="0051087F" w:rsidTr="000F78D7">
        <w:trPr>
          <w:trHeight w:val="255"/>
        </w:trPr>
        <w:tc>
          <w:tcPr>
            <w:tcW w:w="3380" w:type="dxa"/>
            <w:gridSpan w:val="2"/>
            <w:tcBorders>
              <w:left w:val="single" w:sz="8" w:space="0" w:color="auto"/>
              <w:right w:val="single" w:sz="8" w:space="0" w:color="auto"/>
            </w:tcBorders>
            <w:vAlign w:val="bottom"/>
          </w:tcPr>
          <w:p w:rsidR="0051087F" w:rsidRDefault="0051087F" w:rsidP="0051087F"/>
        </w:tc>
        <w:tc>
          <w:tcPr>
            <w:tcW w:w="3340" w:type="dxa"/>
            <w:gridSpan w:val="2"/>
            <w:tcBorders>
              <w:right w:val="single" w:sz="8" w:space="0" w:color="auto"/>
            </w:tcBorders>
            <w:vAlign w:val="bottom"/>
          </w:tcPr>
          <w:p w:rsidR="0051087F" w:rsidRDefault="0051087F" w:rsidP="0051087F"/>
        </w:tc>
        <w:tc>
          <w:tcPr>
            <w:tcW w:w="3360" w:type="dxa"/>
            <w:gridSpan w:val="3"/>
            <w:tcBorders>
              <w:right w:val="single" w:sz="8" w:space="0" w:color="auto"/>
            </w:tcBorders>
            <w:vAlign w:val="bottom"/>
          </w:tcPr>
          <w:p w:rsidR="0051087F" w:rsidRDefault="0051087F" w:rsidP="0051087F">
            <w:pPr>
              <w:ind w:left="100"/>
              <w:rPr>
                <w:sz w:val="20"/>
                <w:szCs w:val="20"/>
              </w:rPr>
            </w:pPr>
            <w:r>
              <w:rPr>
                <w:rFonts w:eastAsia="Times New Roman"/>
              </w:rPr>
              <w:t>Самостоятельная работа.</w:t>
            </w:r>
          </w:p>
        </w:tc>
      </w:tr>
      <w:tr w:rsidR="0051087F" w:rsidTr="000F78D7">
        <w:trPr>
          <w:trHeight w:val="55"/>
        </w:trPr>
        <w:tc>
          <w:tcPr>
            <w:tcW w:w="3380" w:type="dxa"/>
            <w:gridSpan w:val="2"/>
            <w:tcBorders>
              <w:left w:val="single" w:sz="8" w:space="0" w:color="auto"/>
              <w:bottom w:val="single" w:sz="8" w:space="0" w:color="auto"/>
              <w:right w:val="single" w:sz="8" w:space="0" w:color="auto"/>
            </w:tcBorders>
            <w:vAlign w:val="bottom"/>
          </w:tcPr>
          <w:p w:rsidR="0051087F" w:rsidRDefault="0051087F" w:rsidP="0051087F">
            <w:pPr>
              <w:rPr>
                <w:sz w:val="4"/>
                <w:szCs w:val="4"/>
              </w:rPr>
            </w:pPr>
          </w:p>
        </w:tc>
        <w:tc>
          <w:tcPr>
            <w:tcW w:w="3340" w:type="dxa"/>
            <w:gridSpan w:val="2"/>
            <w:tcBorders>
              <w:bottom w:val="single" w:sz="8" w:space="0" w:color="auto"/>
              <w:right w:val="single" w:sz="8" w:space="0" w:color="auto"/>
            </w:tcBorders>
            <w:vAlign w:val="bottom"/>
          </w:tcPr>
          <w:p w:rsidR="0051087F" w:rsidRDefault="0051087F" w:rsidP="0051087F">
            <w:pPr>
              <w:rPr>
                <w:sz w:val="4"/>
                <w:szCs w:val="4"/>
              </w:rPr>
            </w:pPr>
          </w:p>
        </w:tc>
        <w:tc>
          <w:tcPr>
            <w:tcW w:w="3360" w:type="dxa"/>
            <w:gridSpan w:val="3"/>
            <w:tcBorders>
              <w:bottom w:val="single" w:sz="8" w:space="0" w:color="auto"/>
              <w:right w:val="single" w:sz="8" w:space="0" w:color="auto"/>
            </w:tcBorders>
            <w:vAlign w:val="bottom"/>
          </w:tcPr>
          <w:p w:rsidR="0051087F" w:rsidRDefault="0051087F" w:rsidP="0051087F">
            <w:pPr>
              <w:rPr>
                <w:sz w:val="4"/>
                <w:szCs w:val="4"/>
              </w:rPr>
            </w:pPr>
          </w:p>
        </w:tc>
      </w:tr>
      <w:tr w:rsidR="0051087F" w:rsidTr="000F78D7">
        <w:trPr>
          <w:trHeight w:val="238"/>
        </w:trPr>
        <w:tc>
          <w:tcPr>
            <w:tcW w:w="10080" w:type="dxa"/>
            <w:gridSpan w:val="7"/>
            <w:tcBorders>
              <w:left w:val="single" w:sz="8" w:space="0" w:color="auto"/>
              <w:bottom w:val="single" w:sz="8" w:space="0" w:color="auto"/>
              <w:right w:val="single" w:sz="8" w:space="0" w:color="auto"/>
            </w:tcBorders>
            <w:vAlign w:val="bottom"/>
          </w:tcPr>
          <w:p w:rsidR="0051087F" w:rsidRDefault="0051087F" w:rsidP="0051087F">
            <w:pPr>
              <w:spacing w:line="238" w:lineRule="exact"/>
              <w:jc w:val="center"/>
              <w:rPr>
                <w:sz w:val="20"/>
                <w:szCs w:val="20"/>
              </w:rPr>
            </w:pPr>
            <w:r>
              <w:rPr>
                <w:rFonts w:eastAsia="Times New Roman"/>
                <w:b/>
                <w:bCs/>
                <w:i/>
                <w:iCs/>
              </w:rPr>
              <w:t>Учебный предмет «Технология (ручной труд)»</w:t>
            </w:r>
          </w:p>
        </w:tc>
      </w:tr>
      <w:tr w:rsidR="0051087F" w:rsidTr="000F78D7">
        <w:trPr>
          <w:trHeight w:val="233"/>
        </w:trPr>
        <w:tc>
          <w:tcPr>
            <w:tcW w:w="3380" w:type="dxa"/>
            <w:gridSpan w:val="2"/>
            <w:tcBorders>
              <w:left w:val="single" w:sz="8" w:space="0" w:color="auto"/>
              <w:right w:val="single" w:sz="8" w:space="0" w:color="auto"/>
            </w:tcBorders>
            <w:vAlign w:val="bottom"/>
          </w:tcPr>
          <w:p w:rsidR="0051087F" w:rsidRDefault="0051087F" w:rsidP="0051087F">
            <w:pPr>
              <w:spacing w:line="233" w:lineRule="exact"/>
              <w:ind w:left="120"/>
              <w:rPr>
                <w:sz w:val="20"/>
                <w:szCs w:val="20"/>
              </w:rPr>
            </w:pPr>
            <w:r>
              <w:rPr>
                <w:rFonts w:eastAsia="Times New Roman"/>
              </w:rPr>
              <w:t>Поурочный контроль</w:t>
            </w:r>
          </w:p>
        </w:tc>
        <w:tc>
          <w:tcPr>
            <w:tcW w:w="3340" w:type="dxa"/>
            <w:gridSpan w:val="2"/>
            <w:tcBorders>
              <w:right w:val="single" w:sz="8" w:space="0" w:color="auto"/>
            </w:tcBorders>
            <w:vAlign w:val="bottom"/>
          </w:tcPr>
          <w:p w:rsidR="0051087F" w:rsidRDefault="0051087F" w:rsidP="0051087F">
            <w:pPr>
              <w:spacing w:line="233" w:lineRule="exact"/>
              <w:ind w:left="80"/>
              <w:rPr>
                <w:sz w:val="20"/>
                <w:szCs w:val="20"/>
              </w:rPr>
            </w:pPr>
            <w:r>
              <w:rPr>
                <w:rFonts w:eastAsia="Times New Roman"/>
              </w:rPr>
              <w:t>Устный опрос.</w:t>
            </w:r>
          </w:p>
        </w:tc>
        <w:tc>
          <w:tcPr>
            <w:tcW w:w="3360" w:type="dxa"/>
            <w:gridSpan w:val="3"/>
            <w:tcBorders>
              <w:right w:val="single" w:sz="8" w:space="0" w:color="auto"/>
            </w:tcBorders>
            <w:vAlign w:val="bottom"/>
          </w:tcPr>
          <w:p w:rsidR="0051087F" w:rsidRDefault="0051087F" w:rsidP="0051087F">
            <w:pPr>
              <w:spacing w:line="233" w:lineRule="exact"/>
              <w:ind w:left="100"/>
              <w:rPr>
                <w:sz w:val="20"/>
                <w:szCs w:val="20"/>
              </w:rPr>
            </w:pPr>
            <w:r>
              <w:rPr>
                <w:rFonts w:eastAsia="Times New Roman"/>
              </w:rPr>
              <w:t>Практическая работа.</w:t>
            </w:r>
          </w:p>
        </w:tc>
      </w:tr>
      <w:tr w:rsidR="0051087F" w:rsidTr="000F78D7">
        <w:trPr>
          <w:trHeight w:val="254"/>
        </w:trPr>
        <w:tc>
          <w:tcPr>
            <w:tcW w:w="3380" w:type="dxa"/>
            <w:gridSpan w:val="2"/>
            <w:tcBorders>
              <w:left w:val="single" w:sz="8" w:space="0" w:color="auto"/>
              <w:right w:val="single" w:sz="8" w:space="0" w:color="auto"/>
            </w:tcBorders>
            <w:vAlign w:val="bottom"/>
          </w:tcPr>
          <w:p w:rsidR="0051087F" w:rsidRDefault="0051087F" w:rsidP="0051087F"/>
        </w:tc>
        <w:tc>
          <w:tcPr>
            <w:tcW w:w="3340" w:type="dxa"/>
            <w:gridSpan w:val="2"/>
            <w:tcBorders>
              <w:right w:val="single" w:sz="8" w:space="0" w:color="auto"/>
            </w:tcBorders>
            <w:vAlign w:val="bottom"/>
          </w:tcPr>
          <w:p w:rsidR="0051087F" w:rsidRDefault="0051087F" w:rsidP="0051087F">
            <w:pPr>
              <w:ind w:left="80"/>
              <w:rPr>
                <w:sz w:val="20"/>
                <w:szCs w:val="20"/>
              </w:rPr>
            </w:pPr>
            <w:r>
              <w:rPr>
                <w:rFonts w:eastAsia="Times New Roman"/>
              </w:rPr>
              <w:t>Сообщение.</w:t>
            </w:r>
          </w:p>
        </w:tc>
        <w:tc>
          <w:tcPr>
            <w:tcW w:w="3360" w:type="dxa"/>
            <w:gridSpan w:val="3"/>
            <w:tcBorders>
              <w:right w:val="single" w:sz="8" w:space="0" w:color="auto"/>
            </w:tcBorders>
            <w:vAlign w:val="bottom"/>
          </w:tcPr>
          <w:p w:rsidR="0051087F" w:rsidRDefault="0051087F" w:rsidP="0051087F">
            <w:pPr>
              <w:ind w:left="100"/>
              <w:rPr>
                <w:sz w:val="20"/>
                <w:szCs w:val="20"/>
              </w:rPr>
            </w:pPr>
            <w:r>
              <w:rPr>
                <w:rFonts w:eastAsia="Times New Roman"/>
              </w:rPr>
              <w:t>Изготовление чертежей.</w:t>
            </w:r>
          </w:p>
        </w:tc>
      </w:tr>
      <w:tr w:rsidR="0051087F" w:rsidTr="000F78D7">
        <w:trPr>
          <w:trHeight w:val="254"/>
        </w:trPr>
        <w:tc>
          <w:tcPr>
            <w:tcW w:w="3380" w:type="dxa"/>
            <w:gridSpan w:val="2"/>
            <w:tcBorders>
              <w:left w:val="single" w:sz="8" w:space="0" w:color="auto"/>
              <w:right w:val="single" w:sz="8" w:space="0" w:color="auto"/>
            </w:tcBorders>
            <w:vAlign w:val="bottom"/>
          </w:tcPr>
          <w:p w:rsidR="0051087F" w:rsidRDefault="0051087F" w:rsidP="0051087F"/>
        </w:tc>
        <w:tc>
          <w:tcPr>
            <w:tcW w:w="3340" w:type="dxa"/>
            <w:gridSpan w:val="2"/>
            <w:tcBorders>
              <w:right w:val="single" w:sz="8" w:space="0" w:color="auto"/>
            </w:tcBorders>
            <w:vAlign w:val="bottom"/>
          </w:tcPr>
          <w:p w:rsidR="0051087F" w:rsidRDefault="0051087F" w:rsidP="0051087F"/>
        </w:tc>
        <w:tc>
          <w:tcPr>
            <w:tcW w:w="3360" w:type="dxa"/>
            <w:gridSpan w:val="3"/>
            <w:tcBorders>
              <w:right w:val="single" w:sz="8" w:space="0" w:color="auto"/>
            </w:tcBorders>
            <w:vAlign w:val="bottom"/>
          </w:tcPr>
          <w:p w:rsidR="0051087F" w:rsidRDefault="0051087F" w:rsidP="0051087F">
            <w:pPr>
              <w:ind w:left="100"/>
              <w:rPr>
                <w:sz w:val="20"/>
                <w:szCs w:val="20"/>
              </w:rPr>
            </w:pPr>
            <w:r>
              <w:rPr>
                <w:rFonts w:eastAsia="Times New Roman"/>
              </w:rPr>
              <w:t>Производство работ с</w:t>
            </w:r>
          </w:p>
        </w:tc>
      </w:tr>
      <w:tr w:rsidR="0051087F" w:rsidTr="000F78D7">
        <w:trPr>
          <w:trHeight w:val="254"/>
        </w:trPr>
        <w:tc>
          <w:tcPr>
            <w:tcW w:w="3380" w:type="dxa"/>
            <w:gridSpan w:val="2"/>
            <w:tcBorders>
              <w:left w:val="single" w:sz="8" w:space="0" w:color="auto"/>
              <w:right w:val="single" w:sz="8" w:space="0" w:color="auto"/>
            </w:tcBorders>
            <w:vAlign w:val="bottom"/>
          </w:tcPr>
          <w:p w:rsidR="0051087F" w:rsidRDefault="0051087F" w:rsidP="0051087F"/>
        </w:tc>
        <w:tc>
          <w:tcPr>
            <w:tcW w:w="3340" w:type="dxa"/>
            <w:gridSpan w:val="2"/>
            <w:tcBorders>
              <w:right w:val="single" w:sz="8" w:space="0" w:color="auto"/>
            </w:tcBorders>
            <w:vAlign w:val="bottom"/>
          </w:tcPr>
          <w:p w:rsidR="0051087F" w:rsidRDefault="0051087F" w:rsidP="0051087F"/>
        </w:tc>
        <w:tc>
          <w:tcPr>
            <w:tcW w:w="3360" w:type="dxa"/>
            <w:gridSpan w:val="3"/>
            <w:tcBorders>
              <w:right w:val="single" w:sz="8" w:space="0" w:color="auto"/>
            </w:tcBorders>
            <w:vAlign w:val="bottom"/>
          </w:tcPr>
          <w:p w:rsidR="0051087F" w:rsidRDefault="0051087F" w:rsidP="0051087F">
            <w:pPr>
              <w:ind w:left="100"/>
              <w:rPr>
                <w:sz w:val="20"/>
                <w:szCs w:val="20"/>
              </w:rPr>
            </w:pPr>
            <w:r>
              <w:rPr>
                <w:rFonts w:eastAsia="Times New Roman"/>
              </w:rPr>
              <w:t>использованием ручного</w:t>
            </w:r>
          </w:p>
        </w:tc>
      </w:tr>
      <w:tr w:rsidR="0051087F" w:rsidTr="000F78D7">
        <w:trPr>
          <w:trHeight w:val="250"/>
        </w:trPr>
        <w:tc>
          <w:tcPr>
            <w:tcW w:w="3380" w:type="dxa"/>
            <w:gridSpan w:val="2"/>
            <w:tcBorders>
              <w:left w:val="single" w:sz="8" w:space="0" w:color="auto"/>
              <w:right w:val="single" w:sz="8" w:space="0" w:color="auto"/>
            </w:tcBorders>
            <w:vAlign w:val="bottom"/>
          </w:tcPr>
          <w:p w:rsidR="0051087F" w:rsidRDefault="0051087F" w:rsidP="0051087F">
            <w:pPr>
              <w:rPr>
                <w:sz w:val="21"/>
                <w:szCs w:val="21"/>
              </w:rPr>
            </w:pPr>
          </w:p>
        </w:tc>
        <w:tc>
          <w:tcPr>
            <w:tcW w:w="3340" w:type="dxa"/>
            <w:gridSpan w:val="2"/>
            <w:tcBorders>
              <w:right w:val="single" w:sz="8" w:space="0" w:color="auto"/>
            </w:tcBorders>
            <w:vAlign w:val="bottom"/>
          </w:tcPr>
          <w:p w:rsidR="0051087F" w:rsidRDefault="0051087F" w:rsidP="0051087F">
            <w:pPr>
              <w:rPr>
                <w:sz w:val="21"/>
                <w:szCs w:val="21"/>
              </w:rPr>
            </w:pPr>
          </w:p>
        </w:tc>
        <w:tc>
          <w:tcPr>
            <w:tcW w:w="3360" w:type="dxa"/>
            <w:gridSpan w:val="3"/>
            <w:tcBorders>
              <w:right w:val="single" w:sz="8" w:space="0" w:color="auto"/>
            </w:tcBorders>
            <w:vAlign w:val="bottom"/>
          </w:tcPr>
          <w:p w:rsidR="0051087F" w:rsidRDefault="0051087F" w:rsidP="0051087F">
            <w:pPr>
              <w:spacing w:line="249" w:lineRule="exact"/>
              <w:ind w:left="100"/>
              <w:rPr>
                <w:sz w:val="20"/>
                <w:szCs w:val="20"/>
              </w:rPr>
            </w:pPr>
            <w:r>
              <w:rPr>
                <w:rFonts w:eastAsia="Times New Roman"/>
              </w:rPr>
              <w:t>инструмента, машин, станочного</w:t>
            </w:r>
          </w:p>
        </w:tc>
      </w:tr>
      <w:tr w:rsidR="0051087F" w:rsidTr="000F78D7">
        <w:trPr>
          <w:trHeight w:val="255"/>
        </w:trPr>
        <w:tc>
          <w:tcPr>
            <w:tcW w:w="3380" w:type="dxa"/>
            <w:gridSpan w:val="2"/>
            <w:tcBorders>
              <w:left w:val="single" w:sz="8" w:space="0" w:color="auto"/>
              <w:right w:val="single" w:sz="8" w:space="0" w:color="auto"/>
            </w:tcBorders>
            <w:vAlign w:val="bottom"/>
          </w:tcPr>
          <w:p w:rsidR="0051087F" w:rsidRDefault="0051087F" w:rsidP="0051087F"/>
        </w:tc>
        <w:tc>
          <w:tcPr>
            <w:tcW w:w="3340" w:type="dxa"/>
            <w:gridSpan w:val="2"/>
            <w:tcBorders>
              <w:right w:val="single" w:sz="8" w:space="0" w:color="auto"/>
            </w:tcBorders>
            <w:vAlign w:val="bottom"/>
          </w:tcPr>
          <w:p w:rsidR="0051087F" w:rsidRDefault="0051087F" w:rsidP="0051087F"/>
        </w:tc>
        <w:tc>
          <w:tcPr>
            <w:tcW w:w="3360" w:type="dxa"/>
            <w:gridSpan w:val="3"/>
            <w:tcBorders>
              <w:right w:val="single" w:sz="8" w:space="0" w:color="auto"/>
            </w:tcBorders>
            <w:vAlign w:val="bottom"/>
          </w:tcPr>
          <w:p w:rsidR="0051087F" w:rsidRDefault="0051087F" w:rsidP="0051087F">
            <w:pPr>
              <w:ind w:left="100"/>
              <w:rPr>
                <w:sz w:val="20"/>
                <w:szCs w:val="20"/>
              </w:rPr>
            </w:pPr>
            <w:r>
              <w:rPr>
                <w:rFonts w:eastAsia="Times New Roman"/>
              </w:rPr>
              <w:t>и иного технологического</w:t>
            </w:r>
          </w:p>
        </w:tc>
      </w:tr>
      <w:tr w:rsidR="0051087F" w:rsidTr="000F78D7">
        <w:trPr>
          <w:trHeight w:val="254"/>
        </w:trPr>
        <w:tc>
          <w:tcPr>
            <w:tcW w:w="3380" w:type="dxa"/>
            <w:gridSpan w:val="2"/>
            <w:tcBorders>
              <w:left w:val="single" w:sz="8" w:space="0" w:color="auto"/>
              <w:right w:val="single" w:sz="8" w:space="0" w:color="auto"/>
            </w:tcBorders>
            <w:vAlign w:val="bottom"/>
          </w:tcPr>
          <w:p w:rsidR="0051087F" w:rsidRDefault="0051087F" w:rsidP="0051087F"/>
        </w:tc>
        <w:tc>
          <w:tcPr>
            <w:tcW w:w="3340" w:type="dxa"/>
            <w:gridSpan w:val="2"/>
            <w:tcBorders>
              <w:right w:val="single" w:sz="8" w:space="0" w:color="auto"/>
            </w:tcBorders>
            <w:vAlign w:val="bottom"/>
          </w:tcPr>
          <w:p w:rsidR="0051087F" w:rsidRDefault="0051087F" w:rsidP="0051087F"/>
        </w:tc>
        <w:tc>
          <w:tcPr>
            <w:tcW w:w="3360" w:type="dxa"/>
            <w:gridSpan w:val="3"/>
            <w:tcBorders>
              <w:right w:val="single" w:sz="8" w:space="0" w:color="auto"/>
            </w:tcBorders>
            <w:vAlign w:val="bottom"/>
          </w:tcPr>
          <w:p w:rsidR="0051087F" w:rsidRDefault="0051087F" w:rsidP="0051087F">
            <w:pPr>
              <w:ind w:left="100"/>
              <w:rPr>
                <w:sz w:val="20"/>
                <w:szCs w:val="20"/>
              </w:rPr>
            </w:pPr>
            <w:r>
              <w:rPr>
                <w:rFonts w:eastAsia="Times New Roman"/>
              </w:rPr>
              <w:t>оборудования.</w:t>
            </w:r>
          </w:p>
        </w:tc>
      </w:tr>
      <w:tr w:rsidR="0051087F" w:rsidTr="000F78D7">
        <w:trPr>
          <w:trHeight w:val="255"/>
        </w:trPr>
        <w:tc>
          <w:tcPr>
            <w:tcW w:w="3380" w:type="dxa"/>
            <w:gridSpan w:val="2"/>
            <w:tcBorders>
              <w:left w:val="single" w:sz="8" w:space="0" w:color="auto"/>
              <w:bottom w:val="single" w:sz="8" w:space="0" w:color="auto"/>
              <w:right w:val="single" w:sz="8" w:space="0" w:color="auto"/>
            </w:tcBorders>
            <w:vAlign w:val="bottom"/>
          </w:tcPr>
          <w:p w:rsidR="0051087F" w:rsidRDefault="0051087F" w:rsidP="0051087F"/>
        </w:tc>
        <w:tc>
          <w:tcPr>
            <w:tcW w:w="3340" w:type="dxa"/>
            <w:gridSpan w:val="2"/>
            <w:tcBorders>
              <w:bottom w:val="single" w:sz="8" w:space="0" w:color="auto"/>
              <w:right w:val="single" w:sz="8" w:space="0" w:color="auto"/>
            </w:tcBorders>
            <w:vAlign w:val="bottom"/>
          </w:tcPr>
          <w:p w:rsidR="0051087F" w:rsidRDefault="0051087F" w:rsidP="0051087F"/>
        </w:tc>
        <w:tc>
          <w:tcPr>
            <w:tcW w:w="3360" w:type="dxa"/>
            <w:gridSpan w:val="3"/>
            <w:tcBorders>
              <w:bottom w:val="single" w:sz="8" w:space="0" w:color="auto"/>
              <w:right w:val="single" w:sz="8" w:space="0" w:color="auto"/>
            </w:tcBorders>
            <w:vAlign w:val="bottom"/>
          </w:tcPr>
          <w:p w:rsidR="0051087F" w:rsidRDefault="0051087F" w:rsidP="0051087F">
            <w:pPr>
              <w:spacing w:line="249" w:lineRule="exact"/>
              <w:ind w:left="100"/>
              <w:rPr>
                <w:sz w:val="20"/>
                <w:szCs w:val="20"/>
              </w:rPr>
            </w:pPr>
            <w:r>
              <w:rPr>
                <w:rFonts w:eastAsia="Times New Roman"/>
              </w:rPr>
              <w:t>Самостоятельная работа.</w:t>
            </w:r>
          </w:p>
        </w:tc>
      </w:tr>
      <w:tr w:rsidR="0051087F" w:rsidTr="000F78D7">
        <w:trPr>
          <w:trHeight w:val="238"/>
        </w:trPr>
        <w:tc>
          <w:tcPr>
            <w:tcW w:w="3380" w:type="dxa"/>
            <w:gridSpan w:val="2"/>
            <w:tcBorders>
              <w:left w:val="single" w:sz="8" w:space="0" w:color="auto"/>
              <w:right w:val="single" w:sz="8" w:space="0" w:color="auto"/>
            </w:tcBorders>
            <w:vAlign w:val="bottom"/>
          </w:tcPr>
          <w:p w:rsidR="0051087F" w:rsidRDefault="0051087F" w:rsidP="0051087F">
            <w:pPr>
              <w:spacing w:line="238" w:lineRule="exact"/>
              <w:ind w:left="120"/>
              <w:rPr>
                <w:sz w:val="20"/>
                <w:szCs w:val="20"/>
              </w:rPr>
            </w:pPr>
            <w:r>
              <w:rPr>
                <w:rFonts w:eastAsia="Times New Roman"/>
              </w:rPr>
              <w:t>Периодический (тематический)</w:t>
            </w:r>
          </w:p>
        </w:tc>
        <w:tc>
          <w:tcPr>
            <w:tcW w:w="3340" w:type="dxa"/>
            <w:gridSpan w:val="2"/>
            <w:tcBorders>
              <w:right w:val="single" w:sz="8" w:space="0" w:color="auto"/>
            </w:tcBorders>
            <w:vAlign w:val="bottom"/>
          </w:tcPr>
          <w:p w:rsidR="0051087F" w:rsidRDefault="0051087F" w:rsidP="0051087F">
            <w:pPr>
              <w:rPr>
                <w:sz w:val="20"/>
                <w:szCs w:val="20"/>
              </w:rPr>
            </w:pPr>
          </w:p>
        </w:tc>
        <w:tc>
          <w:tcPr>
            <w:tcW w:w="3360" w:type="dxa"/>
            <w:gridSpan w:val="3"/>
            <w:tcBorders>
              <w:right w:val="single" w:sz="8" w:space="0" w:color="auto"/>
            </w:tcBorders>
            <w:vAlign w:val="bottom"/>
          </w:tcPr>
          <w:p w:rsidR="0051087F" w:rsidRDefault="0051087F" w:rsidP="0051087F">
            <w:pPr>
              <w:spacing w:line="238" w:lineRule="exact"/>
              <w:ind w:left="100"/>
              <w:rPr>
                <w:sz w:val="20"/>
                <w:szCs w:val="20"/>
              </w:rPr>
            </w:pPr>
            <w:r>
              <w:rPr>
                <w:rFonts w:eastAsia="Times New Roman"/>
              </w:rPr>
              <w:t>Коллективный проект.</w:t>
            </w:r>
          </w:p>
        </w:tc>
      </w:tr>
      <w:tr w:rsidR="0051087F" w:rsidTr="000F78D7">
        <w:trPr>
          <w:trHeight w:val="254"/>
        </w:trPr>
        <w:tc>
          <w:tcPr>
            <w:tcW w:w="3380" w:type="dxa"/>
            <w:gridSpan w:val="2"/>
            <w:tcBorders>
              <w:left w:val="single" w:sz="8" w:space="0" w:color="auto"/>
              <w:right w:val="single" w:sz="8" w:space="0" w:color="auto"/>
            </w:tcBorders>
            <w:vAlign w:val="bottom"/>
          </w:tcPr>
          <w:p w:rsidR="0051087F" w:rsidRDefault="0051087F" w:rsidP="0051087F">
            <w:pPr>
              <w:ind w:left="120"/>
              <w:rPr>
                <w:sz w:val="20"/>
                <w:szCs w:val="20"/>
              </w:rPr>
            </w:pPr>
            <w:r>
              <w:rPr>
                <w:rFonts w:eastAsia="Times New Roman"/>
              </w:rPr>
              <w:t>контроль</w:t>
            </w:r>
          </w:p>
        </w:tc>
        <w:tc>
          <w:tcPr>
            <w:tcW w:w="3340" w:type="dxa"/>
            <w:gridSpan w:val="2"/>
            <w:tcBorders>
              <w:right w:val="single" w:sz="8" w:space="0" w:color="auto"/>
            </w:tcBorders>
            <w:vAlign w:val="bottom"/>
          </w:tcPr>
          <w:p w:rsidR="0051087F" w:rsidRDefault="0051087F" w:rsidP="0051087F"/>
        </w:tc>
        <w:tc>
          <w:tcPr>
            <w:tcW w:w="3360" w:type="dxa"/>
            <w:gridSpan w:val="3"/>
            <w:tcBorders>
              <w:right w:val="single" w:sz="8" w:space="0" w:color="auto"/>
            </w:tcBorders>
            <w:vAlign w:val="bottom"/>
          </w:tcPr>
          <w:p w:rsidR="0051087F" w:rsidRDefault="0051087F" w:rsidP="0051087F">
            <w:pPr>
              <w:ind w:left="100"/>
              <w:rPr>
                <w:sz w:val="20"/>
                <w:szCs w:val="20"/>
              </w:rPr>
            </w:pPr>
            <w:r>
              <w:rPr>
                <w:rFonts w:eastAsia="Times New Roman"/>
              </w:rPr>
              <w:t>Контрольный тест.</w:t>
            </w:r>
          </w:p>
        </w:tc>
      </w:tr>
      <w:tr w:rsidR="0051087F" w:rsidTr="000F78D7">
        <w:trPr>
          <w:trHeight w:val="258"/>
        </w:trPr>
        <w:tc>
          <w:tcPr>
            <w:tcW w:w="3380" w:type="dxa"/>
            <w:gridSpan w:val="2"/>
            <w:tcBorders>
              <w:left w:val="single" w:sz="8" w:space="0" w:color="auto"/>
              <w:bottom w:val="single" w:sz="8" w:space="0" w:color="auto"/>
              <w:right w:val="single" w:sz="8" w:space="0" w:color="auto"/>
            </w:tcBorders>
            <w:vAlign w:val="bottom"/>
          </w:tcPr>
          <w:p w:rsidR="0051087F" w:rsidRDefault="0051087F" w:rsidP="0051087F"/>
        </w:tc>
        <w:tc>
          <w:tcPr>
            <w:tcW w:w="3340" w:type="dxa"/>
            <w:gridSpan w:val="2"/>
            <w:tcBorders>
              <w:bottom w:val="single" w:sz="8" w:space="0" w:color="auto"/>
              <w:right w:val="single" w:sz="8" w:space="0" w:color="auto"/>
            </w:tcBorders>
            <w:vAlign w:val="bottom"/>
          </w:tcPr>
          <w:p w:rsidR="0051087F" w:rsidRDefault="0051087F" w:rsidP="0051087F"/>
        </w:tc>
        <w:tc>
          <w:tcPr>
            <w:tcW w:w="3360" w:type="dxa"/>
            <w:gridSpan w:val="3"/>
            <w:tcBorders>
              <w:bottom w:val="single" w:sz="8" w:space="0" w:color="auto"/>
              <w:right w:val="single" w:sz="8" w:space="0" w:color="auto"/>
            </w:tcBorders>
            <w:vAlign w:val="bottom"/>
          </w:tcPr>
          <w:p w:rsidR="0051087F" w:rsidRDefault="0051087F" w:rsidP="0051087F">
            <w:pPr>
              <w:ind w:left="100"/>
              <w:rPr>
                <w:sz w:val="20"/>
                <w:szCs w:val="20"/>
              </w:rPr>
            </w:pPr>
            <w:r>
              <w:rPr>
                <w:rFonts w:eastAsia="Times New Roman"/>
              </w:rPr>
              <w:t>Практическая работа.</w:t>
            </w:r>
          </w:p>
        </w:tc>
      </w:tr>
      <w:tr w:rsidR="0051087F" w:rsidTr="000F78D7">
        <w:trPr>
          <w:trHeight w:val="241"/>
        </w:trPr>
        <w:tc>
          <w:tcPr>
            <w:tcW w:w="10080" w:type="dxa"/>
            <w:gridSpan w:val="7"/>
            <w:tcBorders>
              <w:left w:val="single" w:sz="8" w:space="0" w:color="auto"/>
              <w:right w:val="single" w:sz="8" w:space="0" w:color="auto"/>
            </w:tcBorders>
            <w:vAlign w:val="bottom"/>
          </w:tcPr>
          <w:p w:rsidR="0051087F" w:rsidRDefault="0051087F" w:rsidP="0051087F">
            <w:pPr>
              <w:spacing w:line="241" w:lineRule="exact"/>
              <w:jc w:val="center"/>
              <w:rPr>
                <w:sz w:val="20"/>
                <w:szCs w:val="20"/>
              </w:rPr>
            </w:pPr>
            <w:r>
              <w:rPr>
                <w:rFonts w:eastAsia="Times New Roman"/>
                <w:b/>
                <w:bCs/>
                <w:i/>
                <w:iCs/>
                <w:w w:val="99"/>
              </w:rPr>
              <w:t>Учебный предмет «Изобразительное искусство</w:t>
            </w:r>
            <w:proofErr w:type="gramStart"/>
            <w:r>
              <w:rPr>
                <w:rFonts w:eastAsia="Times New Roman"/>
                <w:b/>
                <w:bCs/>
                <w:i/>
                <w:iCs/>
                <w:w w:val="99"/>
              </w:rPr>
              <w:t>».</w:t>
            </w:r>
            <w:proofErr w:type="spellStart"/>
            <w:r>
              <w:rPr>
                <w:rFonts w:eastAsia="Times New Roman"/>
                <w:b/>
                <w:bCs/>
                <w:i/>
                <w:iCs/>
                <w:w w:val="99"/>
              </w:rPr>
              <w:t>Тифлографика</w:t>
            </w:r>
            <w:proofErr w:type="spellEnd"/>
            <w:proofErr w:type="gramEnd"/>
            <w:r>
              <w:rPr>
                <w:rFonts w:eastAsia="Times New Roman"/>
                <w:b/>
                <w:bCs/>
                <w:i/>
                <w:iCs/>
                <w:w w:val="99"/>
              </w:rPr>
              <w:t>.</w:t>
            </w:r>
          </w:p>
        </w:tc>
      </w:tr>
      <w:tr w:rsidR="0051087F" w:rsidTr="000F78D7">
        <w:trPr>
          <w:trHeight w:val="146"/>
        </w:trPr>
        <w:tc>
          <w:tcPr>
            <w:tcW w:w="3380" w:type="dxa"/>
            <w:gridSpan w:val="2"/>
            <w:tcBorders>
              <w:left w:val="single" w:sz="8" w:space="0" w:color="auto"/>
              <w:bottom w:val="single" w:sz="8" w:space="0" w:color="auto"/>
            </w:tcBorders>
            <w:vAlign w:val="bottom"/>
          </w:tcPr>
          <w:p w:rsidR="0051087F" w:rsidRDefault="0051087F" w:rsidP="0051087F">
            <w:pPr>
              <w:rPr>
                <w:sz w:val="12"/>
                <w:szCs w:val="12"/>
              </w:rPr>
            </w:pPr>
          </w:p>
        </w:tc>
        <w:tc>
          <w:tcPr>
            <w:tcW w:w="3340" w:type="dxa"/>
            <w:gridSpan w:val="2"/>
            <w:tcBorders>
              <w:bottom w:val="single" w:sz="8" w:space="0" w:color="auto"/>
            </w:tcBorders>
            <w:vAlign w:val="bottom"/>
          </w:tcPr>
          <w:p w:rsidR="0051087F" w:rsidRDefault="0051087F" w:rsidP="0051087F">
            <w:pPr>
              <w:rPr>
                <w:sz w:val="12"/>
                <w:szCs w:val="12"/>
              </w:rPr>
            </w:pPr>
          </w:p>
        </w:tc>
        <w:tc>
          <w:tcPr>
            <w:tcW w:w="3360" w:type="dxa"/>
            <w:gridSpan w:val="3"/>
            <w:tcBorders>
              <w:bottom w:val="single" w:sz="8" w:space="0" w:color="auto"/>
              <w:right w:val="single" w:sz="8" w:space="0" w:color="auto"/>
            </w:tcBorders>
            <w:vAlign w:val="bottom"/>
          </w:tcPr>
          <w:p w:rsidR="0051087F" w:rsidRDefault="0051087F" w:rsidP="0051087F">
            <w:pPr>
              <w:rPr>
                <w:sz w:val="12"/>
                <w:szCs w:val="12"/>
              </w:rPr>
            </w:pPr>
          </w:p>
        </w:tc>
      </w:tr>
      <w:tr w:rsidR="0051087F" w:rsidTr="000F78D7">
        <w:trPr>
          <w:trHeight w:val="232"/>
        </w:trPr>
        <w:tc>
          <w:tcPr>
            <w:tcW w:w="3380" w:type="dxa"/>
            <w:gridSpan w:val="2"/>
            <w:tcBorders>
              <w:left w:val="single" w:sz="8" w:space="0" w:color="auto"/>
              <w:right w:val="single" w:sz="8" w:space="0" w:color="auto"/>
            </w:tcBorders>
            <w:vAlign w:val="bottom"/>
          </w:tcPr>
          <w:p w:rsidR="0051087F" w:rsidRDefault="0051087F" w:rsidP="0051087F">
            <w:pPr>
              <w:spacing w:line="232" w:lineRule="exact"/>
              <w:ind w:left="120"/>
              <w:rPr>
                <w:sz w:val="20"/>
                <w:szCs w:val="20"/>
              </w:rPr>
            </w:pPr>
            <w:r>
              <w:rPr>
                <w:rFonts w:eastAsia="Times New Roman"/>
              </w:rPr>
              <w:t>Поурочный контроль</w:t>
            </w:r>
          </w:p>
        </w:tc>
        <w:tc>
          <w:tcPr>
            <w:tcW w:w="3340" w:type="dxa"/>
            <w:gridSpan w:val="2"/>
            <w:tcBorders>
              <w:right w:val="single" w:sz="8" w:space="0" w:color="auto"/>
            </w:tcBorders>
            <w:vAlign w:val="bottom"/>
          </w:tcPr>
          <w:p w:rsidR="0051087F" w:rsidRDefault="0051087F" w:rsidP="0051087F">
            <w:pPr>
              <w:spacing w:line="232" w:lineRule="exact"/>
              <w:ind w:left="80"/>
              <w:rPr>
                <w:sz w:val="20"/>
                <w:szCs w:val="20"/>
              </w:rPr>
            </w:pPr>
            <w:r>
              <w:rPr>
                <w:rFonts w:eastAsia="Times New Roman"/>
              </w:rPr>
              <w:t>Устный опрос.</w:t>
            </w:r>
          </w:p>
        </w:tc>
        <w:tc>
          <w:tcPr>
            <w:tcW w:w="3360" w:type="dxa"/>
            <w:gridSpan w:val="3"/>
            <w:tcBorders>
              <w:right w:val="single" w:sz="8" w:space="0" w:color="auto"/>
            </w:tcBorders>
            <w:vAlign w:val="bottom"/>
          </w:tcPr>
          <w:p w:rsidR="0051087F" w:rsidRDefault="0051087F" w:rsidP="0051087F">
            <w:pPr>
              <w:spacing w:line="232" w:lineRule="exact"/>
              <w:ind w:left="100"/>
              <w:rPr>
                <w:sz w:val="20"/>
                <w:szCs w:val="20"/>
              </w:rPr>
            </w:pPr>
            <w:r>
              <w:rPr>
                <w:rFonts w:eastAsia="Times New Roman"/>
              </w:rPr>
              <w:t>Практическая работа.</w:t>
            </w:r>
          </w:p>
        </w:tc>
      </w:tr>
      <w:tr w:rsidR="0051087F" w:rsidTr="000F78D7">
        <w:trPr>
          <w:trHeight w:val="254"/>
        </w:trPr>
        <w:tc>
          <w:tcPr>
            <w:tcW w:w="3380" w:type="dxa"/>
            <w:gridSpan w:val="2"/>
            <w:tcBorders>
              <w:left w:val="single" w:sz="8" w:space="0" w:color="auto"/>
              <w:right w:val="single" w:sz="8" w:space="0" w:color="auto"/>
            </w:tcBorders>
            <w:vAlign w:val="bottom"/>
          </w:tcPr>
          <w:p w:rsidR="0051087F" w:rsidRDefault="0051087F" w:rsidP="0051087F"/>
        </w:tc>
        <w:tc>
          <w:tcPr>
            <w:tcW w:w="3340" w:type="dxa"/>
            <w:gridSpan w:val="2"/>
            <w:tcBorders>
              <w:right w:val="single" w:sz="8" w:space="0" w:color="auto"/>
            </w:tcBorders>
            <w:vAlign w:val="bottom"/>
          </w:tcPr>
          <w:p w:rsidR="0051087F" w:rsidRDefault="0051087F" w:rsidP="0051087F">
            <w:pPr>
              <w:ind w:left="80"/>
              <w:rPr>
                <w:sz w:val="20"/>
                <w:szCs w:val="20"/>
              </w:rPr>
            </w:pPr>
            <w:r>
              <w:rPr>
                <w:rFonts w:eastAsia="Times New Roman"/>
              </w:rPr>
              <w:t>Сообщение.</w:t>
            </w:r>
          </w:p>
        </w:tc>
        <w:tc>
          <w:tcPr>
            <w:tcW w:w="3360" w:type="dxa"/>
            <w:gridSpan w:val="3"/>
            <w:tcBorders>
              <w:right w:val="single" w:sz="8" w:space="0" w:color="auto"/>
            </w:tcBorders>
            <w:vAlign w:val="bottom"/>
          </w:tcPr>
          <w:p w:rsidR="0051087F" w:rsidRDefault="0051087F" w:rsidP="0051087F"/>
        </w:tc>
      </w:tr>
      <w:tr w:rsidR="0051087F" w:rsidTr="000F78D7">
        <w:trPr>
          <w:trHeight w:val="165"/>
        </w:trPr>
        <w:tc>
          <w:tcPr>
            <w:tcW w:w="3380" w:type="dxa"/>
            <w:gridSpan w:val="2"/>
            <w:tcBorders>
              <w:left w:val="single" w:sz="8" w:space="0" w:color="auto"/>
              <w:bottom w:val="single" w:sz="8" w:space="0" w:color="auto"/>
              <w:right w:val="single" w:sz="8" w:space="0" w:color="auto"/>
            </w:tcBorders>
            <w:vAlign w:val="bottom"/>
          </w:tcPr>
          <w:p w:rsidR="0051087F" w:rsidRDefault="0051087F" w:rsidP="0051087F">
            <w:pPr>
              <w:rPr>
                <w:sz w:val="14"/>
                <w:szCs w:val="14"/>
              </w:rPr>
            </w:pPr>
          </w:p>
        </w:tc>
        <w:tc>
          <w:tcPr>
            <w:tcW w:w="3340" w:type="dxa"/>
            <w:gridSpan w:val="2"/>
            <w:tcBorders>
              <w:bottom w:val="single" w:sz="8" w:space="0" w:color="auto"/>
              <w:right w:val="single" w:sz="8" w:space="0" w:color="auto"/>
            </w:tcBorders>
            <w:vAlign w:val="bottom"/>
          </w:tcPr>
          <w:p w:rsidR="0051087F" w:rsidRDefault="0051087F" w:rsidP="0051087F">
            <w:pPr>
              <w:rPr>
                <w:sz w:val="14"/>
                <w:szCs w:val="14"/>
              </w:rPr>
            </w:pPr>
          </w:p>
        </w:tc>
        <w:tc>
          <w:tcPr>
            <w:tcW w:w="3360" w:type="dxa"/>
            <w:gridSpan w:val="3"/>
            <w:tcBorders>
              <w:bottom w:val="single" w:sz="8" w:space="0" w:color="auto"/>
              <w:right w:val="single" w:sz="8" w:space="0" w:color="auto"/>
            </w:tcBorders>
            <w:vAlign w:val="bottom"/>
          </w:tcPr>
          <w:p w:rsidR="0051087F" w:rsidRDefault="0051087F" w:rsidP="0051087F">
            <w:pPr>
              <w:rPr>
                <w:sz w:val="14"/>
                <w:szCs w:val="14"/>
              </w:rPr>
            </w:pPr>
          </w:p>
        </w:tc>
      </w:tr>
      <w:tr w:rsidR="0051087F" w:rsidTr="000F78D7">
        <w:trPr>
          <w:trHeight w:val="237"/>
        </w:trPr>
        <w:tc>
          <w:tcPr>
            <w:tcW w:w="3380" w:type="dxa"/>
            <w:gridSpan w:val="2"/>
            <w:tcBorders>
              <w:left w:val="single" w:sz="8" w:space="0" w:color="auto"/>
              <w:right w:val="single" w:sz="8" w:space="0" w:color="auto"/>
            </w:tcBorders>
            <w:vAlign w:val="bottom"/>
          </w:tcPr>
          <w:p w:rsidR="0051087F" w:rsidRDefault="0051087F" w:rsidP="0051087F">
            <w:pPr>
              <w:spacing w:line="238" w:lineRule="exact"/>
              <w:ind w:left="120"/>
              <w:rPr>
                <w:sz w:val="20"/>
                <w:szCs w:val="20"/>
              </w:rPr>
            </w:pPr>
            <w:r>
              <w:rPr>
                <w:rFonts w:eastAsia="Times New Roman"/>
              </w:rPr>
              <w:t>Периодический (тематический)</w:t>
            </w:r>
          </w:p>
        </w:tc>
        <w:tc>
          <w:tcPr>
            <w:tcW w:w="3340" w:type="dxa"/>
            <w:gridSpan w:val="2"/>
            <w:tcBorders>
              <w:right w:val="single" w:sz="8" w:space="0" w:color="auto"/>
            </w:tcBorders>
            <w:vAlign w:val="bottom"/>
          </w:tcPr>
          <w:p w:rsidR="0051087F" w:rsidRDefault="0051087F" w:rsidP="0051087F">
            <w:pPr>
              <w:rPr>
                <w:sz w:val="20"/>
                <w:szCs w:val="20"/>
              </w:rPr>
            </w:pPr>
          </w:p>
        </w:tc>
        <w:tc>
          <w:tcPr>
            <w:tcW w:w="3360" w:type="dxa"/>
            <w:gridSpan w:val="3"/>
            <w:tcBorders>
              <w:right w:val="single" w:sz="8" w:space="0" w:color="auto"/>
            </w:tcBorders>
            <w:vAlign w:val="bottom"/>
          </w:tcPr>
          <w:p w:rsidR="0051087F" w:rsidRDefault="0051087F" w:rsidP="0051087F">
            <w:pPr>
              <w:spacing w:line="238" w:lineRule="exact"/>
              <w:ind w:left="100"/>
              <w:rPr>
                <w:sz w:val="20"/>
                <w:szCs w:val="20"/>
              </w:rPr>
            </w:pPr>
            <w:r>
              <w:rPr>
                <w:rFonts w:eastAsia="Times New Roman"/>
              </w:rPr>
              <w:t>Коллективный проект.</w:t>
            </w:r>
          </w:p>
        </w:tc>
      </w:tr>
      <w:tr w:rsidR="0051087F" w:rsidTr="000F78D7">
        <w:trPr>
          <w:trHeight w:val="250"/>
        </w:trPr>
        <w:tc>
          <w:tcPr>
            <w:tcW w:w="3380" w:type="dxa"/>
            <w:gridSpan w:val="2"/>
            <w:tcBorders>
              <w:left w:val="single" w:sz="8" w:space="0" w:color="auto"/>
              <w:right w:val="single" w:sz="8" w:space="0" w:color="auto"/>
            </w:tcBorders>
            <w:vAlign w:val="bottom"/>
          </w:tcPr>
          <w:p w:rsidR="0051087F" w:rsidRDefault="0051087F" w:rsidP="0051087F">
            <w:pPr>
              <w:spacing w:line="249" w:lineRule="exact"/>
              <w:ind w:left="120"/>
              <w:rPr>
                <w:sz w:val="20"/>
                <w:szCs w:val="20"/>
              </w:rPr>
            </w:pPr>
            <w:r>
              <w:rPr>
                <w:rFonts w:eastAsia="Times New Roman"/>
              </w:rPr>
              <w:t>контроль</w:t>
            </w:r>
          </w:p>
        </w:tc>
        <w:tc>
          <w:tcPr>
            <w:tcW w:w="3340" w:type="dxa"/>
            <w:gridSpan w:val="2"/>
            <w:tcBorders>
              <w:right w:val="single" w:sz="8" w:space="0" w:color="auto"/>
            </w:tcBorders>
            <w:vAlign w:val="bottom"/>
          </w:tcPr>
          <w:p w:rsidR="0051087F" w:rsidRDefault="0051087F" w:rsidP="0051087F">
            <w:pPr>
              <w:rPr>
                <w:sz w:val="21"/>
                <w:szCs w:val="21"/>
              </w:rPr>
            </w:pPr>
          </w:p>
        </w:tc>
        <w:tc>
          <w:tcPr>
            <w:tcW w:w="3360" w:type="dxa"/>
            <w:gridSpan w:val="3"/>
            <w:tcBorders>
              <w:right w:val="single" w:sz="8" w:space="0" w:color="auto"/>
            </w:tcBorders>
            <w:vAlign w:val="bottom"/>
          </w:tcPr>
          <w:p w:rsidR="0051087F" w:rsidRDefault="0051087F" w:rsidP="0051087F">
            <w:pPr>
              <w:rPr>
                <w:sz w:val="21"/>
                <w:szCs w:val="21"/>
              </w:rPr>
            </w:pPr>
          </w:p>
        </w:tc>
      </w:tr>
      <w:tr w:rsidR="0051087F" w:rsidTr="000F78D7">
        <w:trPr>
          <w:trHeight w:val="170"/>
        </w:trPr>
        <w:tc>
          <w:tcPr>
            <w:tcW w:w="3380" w:type="dxa"/>
            <w:gridSpan w:val="2"/>
            <w:tcBorders>
              <w:left w:val="single" w:sz="8" w:space="0" w:color="auto"/>
              <w:bottom w:val="single" w:sz="8" w:space="0" w:color="auto"/>
              <w:right w:val="single" w:sz="8" w:space="0" w:color="auto"/>
            </w:tcBorders>
            <w:vAlign w:val="bottom"/>
          </w:tcPr>
          <w:p w:rsidR="0051087F" w:rsidRDefault="0051087F" w:rsidP="0051087F">
            <w:pPr>
              <w:rPr>
                <w:sz w:val="14"/>
                <w:szCs w:val="14"/>
              </w:rPr>
            </w:pPr>
          </w:p>
        </w:tc>
        <w:tc>
          <w:tcPr>
            <w:tcW w:w="3340" w:type="dxa"/>
            <w:gridSpan w:val="2"/>
            <w:tcBorders>
              <w:bottom w:val="single" w:sz="8" w:space="0" w:color="auto"/>
              <w:right w:val="single" w:sz="8" w:space="0" w:color="auto"/>
            </w:tcBorders>
            <w:vAlign w:val="bottom"/>
          </w:tcPr>
          <w:p w:rsidR="0051087F" w:rsidRDefault="0051087F" w:rsidP="0051087F">
            <w:pPr>
              <w:rPr>
                <w:sz w:val="14"/>
                <w:szCs w:val="14"/>
              </w:rPr>
            </w:pPr>
          </w:p>
        </w:tc>
        <w:tc>
          <w:tcPr>
            <w:tcW w:w="3360" w:type="dxa"/>
            <w:gridSpan w:val="3"/>
            <w:tcBorders>
              <w:bottom w:val="single" w:sz="8" w:space="0" w:color="auto"/>
              <w:right w:val="single" w:sz="8" w:space="0" w:color="auto"/>
            </w:tcBorders>
            <w:vAlign w:val="bottom"/>
          </w:tcPr>
          <w:p w:rsidR="0051087F" w:rsidRDefault="0051087F" w:rsidP="0051087F">
            <w:pPr>
              <w:rPr>
                <w:sz w:val="14"/>
                <w:szCs w:val="14"/>
              </w:rPr>
            </w:pPr>
          </w:p>
        </w:tc>
      </w:tr>
      <w:tr w:rsidR="0051087F" w:rsidTr="000F78D7">
        <w:trPr>
          <w:trHeight w:val="238"/>
        </w:trPr>
        <w:tc>
          <w:tcPr>
            <w:tcW w:w="10080" w:type="dxa"/>
            <w:gridSpan w:val="7"/>
            <w:tcBorders>
              <w:left w:val="single" w:sz="8" w:space="0" w:color="auto"/>
              <w:right w:val="single" w:sz="8" w:space="0" w:color="auto"/>
            </w:tcBorders>
            <w:vAlign w:val="bottom"/>
          </w:tcPr>
          <w:p w:rsidR="0051087F" w:rsidRDefault="0051087F" w:rsidP="0051087F">
            <w:pPr>
              <w:spacing w:line="238" w:lineRule="exact"/>
              <w:jc w:val="center"/>
              <w:rPr>
                <w:sz w:val="20"/>
                <w:szCs w:val="20"/>
              </w:rPr>
            </w:pPr>
            <w:r>
              <w:rPr>
                <w:rFonts w:eastAsia="Times New Roman"/>
                <w:b/>
                <w:bCs/>
                <w:i/>
                <w:iCs/>
              </w:rPr>
              <w:t>Учебный предмет «Физическая культура (адаптивная физическая культура)»</w:t>
            </w:r>
          </w:p>
        </w:tc>
      </w:tr>
      <w:tr w:rsidR="0051087F" w:rsidTr="000F78D7">
        <w:trPr>
          <w:trHeight w:val="98"/>
        </w:trPr>
        <w:tc>
          <w:tcPr>
            <w:tcW w:w="3380" w:type="dxa"/>
            <w:gridSpan w:val="2"/>
            <w:tcBorders>
              <w:left w:val="single" w:sz="8" w:space="0" w:color="auto"/>
              <w:bottom w:val="single" w:sz="8" w:space="0" w:color="auto"/>
            </w:tcBorders>
            <w:vAlign w:val="bottom"/>
          </w:tcPr>
          <w:p w:rsidR="0051087F" w:rsidRDefault="0051087F" w:rsidP="0051087F">
            <w:pPr>
              <w:rPr>
                <w:sz w:val="8"/>
                <w:szCs w:val="8"/>
              </w:rPr>
            </w:pPr>
          </w:p>
        </w:tc>
        <w:tc>
          <w:tcPr>
            <w:tcW w:w="3340" w:type="dxa"/>
            <w:gridSpan w:val="2"/>
            <w:tcBorders>
              <w:bottom w:val="single" w:sz="8" w:space="0" w:color="auto"/>
            </w:tcBorders>
            <w:vAlign w:val="bottom"/>
          </w:tcPr>
          <w:p w:rsidR="0051087F" w:rsidRDefault="0051087F" w:rsidP="0051087F">
            <w:pPr>
              <w:rPr>
                <w:sz w:val="8"/>
                <w:szCs w:val="8"/>
              </w:rPr>
            </w:pPr>
          </w:p>
        </w:tc>
        <w:tc>
          <w:tcPr>
            <w:tcW w:w="3360" w:type="dxa"/>
            <w:gridSpan w:val="3"/>
            <w:tcBorders>
              <w:bottom w:val="single" w:sz="8" w:space="0" w:color="auto"/>
              <w:right w:val="single" w:sz="8" w:space="0" w:color="auto"/>
            </w:tcBorders>
            <w:vAlign w:val="bottom"/>
          </w:tcPr>
          <w:p w:rsidR="0051087F" w:rsidRDefault="0051087F" w:rsidP="0051087F">
            <w:pPr>
              <w:rPr>
                <w:sz w:val="8"/>
                <w:szCs w:val="8"/>
              </w:rPr>
            </w:pPr>
          </w:p>
        </w:tc>
      </w:tr>
      <w:tr w:rsidR="0051087F" w:rsidTr="000F78D7">
        <w:trPr>
          <w:trHeight w:val="232"/>
        </w:trPr>
        <w:tc>
          <w:tcPr>
            <w:tcW w:w="3380" w:type="dxa"/>
            <w:gridSpan w:val="2"/>
            <w:tcBorders>
              <w:left w:val="single" w:sz="8" w:space="0" w:color="auto"/>
              <w:right w:val="single" w:sz="8" w:space="0" w:color="auto"/>
            </w:tcBorders>
            <w:vAlign w:val="bottom"/>
          </w:tcPr>
          <w:p w:rsidR="0051087F" w:rsidRDefault="0051087F" w:rsidP="0051087F">
            <w:pPr>
              <w:spacing w:line="232" w:lineRule="exact"/>
              <w:ind w:left="120"/>
              <w:rPr>
                <w:sz w:val="20"/>
                <w:szCs w:val="20"/>
              </w:rPr>
            </w:pPr>
            <w:r>
              <w:rPr>
                <w:rFonts w:eastAsia="Times New Roman"/>
              </w:rPr>
              <w:t>Поурочный контроль</w:t>
            </w:r>
          </w:p>
        </w:tc>
        <w:tc>
          <w:tcPr>
            <w:tcW w:w="3340" w:type="dxa"/>
            <w:gridSpan w:val="2"/>
            <w:tcBorders>
              <w:right w:val="single" w:sz="8" w:space="0" w:color="auto"/>
            </w:tcBorders>
            <w:vAlign w:val="bottom"/>
          </w:tcPr>
          <w:p w:rsidR="0051087F" w:rsidRDefault="0051087F" w:rsidP="0051087F">
            <w:pPr>
              <w:spacing w:line="232" w:lineRule="exact"/>
              <w:ind w:left="80"/>
              <w:rPr>
                <w:sz w:val="20"/>
                <w:szCs w:val="20"/>
              </w:rPr>
            </w:pPr>
            <w:r>
              <w:rPr>
                <w:rFonts w:eastAsia="Times New Roman"/>
              </w:rPr>
              <w:t>Устный опрос.</w:t>
            </w:r>
          </w:p>
        </w:tc>
        <w:tc>
          <w:tcPr>
            <w:tcW w:w="3360" w:type="dxa"/>
            <w:gridSpan w:val="3"/>
            <w:tcBorders>
              <w:right w:val="single" w:sz="8" w:space="0" w:color="auto"/>
            </w:tcBorders>
            <w:vAlign w:val="bottom"/>
          </w:tcPr>
          <w:p w:rsidR="0051087F" w:rsidRDefault="0051087F" w:rsidP="0051087F">
            <w:pPr>
              <w:spacing w:line="232" w:lineRule="exact"/>
              <w:ind w:left="100"/>
              <w:rPr>
                <w:sz w:val="20"/>
                <w:szCs w:val="20"/>
              </w:rPr>
            </w:pPr>
            <w:r>
              <w:rPr>
                <w:rFonts w:eastAsia="Times New Roman"/>
              </w:rPr>
              <w:t>Практическая работа.</w:t>
            </w:r>
          </w:p>
        </w:tc>
      </w:tr>
      <w:tr w:rsidR="0051087F" w:rsidTr="000F78D7">
        <w:trPr>
          <w:trHeight w:val="254"/>
        </w:trPr>
        <w:tc>
          <w:tcPr>
            <w:tcW w:w="3380" w:type="dxa"/>
            <w:gridSpan w:val="2"/>
            <w:tcBorders>
              <w:left w:val="single" w:sz="8" w:space="0" w:color="auto"/>
              <w:right w:val="single" w:sz="8" w:space="0" w:color="auto"/>
            </w:tcBorders>
            <w:vAlign w:val="bottom"/>
          </w:tcPr>
          <w:p w:rsidR="0051087F" w:rsidRDefault="0051087F" w:rsidP="0051087F"/>
        </w:tc>
        <w:tc>
          <w:tcPr>
            <w:tcW w:w="3340" w:type="dxa"/>
            <w:gridSpan w:val="2"/>
            <w:tcBorders>
              <w:right w:val="single" w:sz="8" w:space="0" w:color="auto"/>
            </w:tcBorders>
            <w:vAlign w:val="bottom"/>
          </w:tcPr>
          <w:p w:rsidR="0051087F" w:rsidRDefault="0051087F" w:rsidP="0051087F">
            <w:pPr>
              <w:ind w:left="80"/>
              <w:rPr>
                <w:sz w:val="20"/>
                <w:szCs w:val="20"/>
              </w:rPr>
            </w:pPr>
            <w:r>
              <w:rPr>
                <w:rFonts w:eastAsia="Times New Roman"/>
              </w:rPr>
              <w:t>Сообщение.</w:t>
            </w:r>
          </w:p>
        </w:tc>
        <w:tc>
          <w:tcPr>
            <w:tcW w:w="3360" w:type="dxa"/>
            <w:gridSpan w:val="3"/>
            <w:tcBorders>
              <w:right w:val="single" w:sz="8" w:space="0" w:color="auto"/>
            </w:tcBorders>
            <w:vAlign w:val="bottom"/>
          </w:tcPr>
          <w:p w:rsidR="0051087F" w:rsidRDefault="0051087F" w:rsidP="0051087F">
            <w:pPr>
              <w:ind w:left="100"/>
              <w:rPr>
                <w:sz w:val="20"/>
                <w:szCs w:val="20"/>
              </w:rPr>
            </w:pPr>
            <w:r>
              <w:rPr>
                <w:rFonts w:eastAsia="Times New Roman"/>
              </w:rPr>
              <w:t>Реферат.</w:t>
            </w:r>
          </w:p>
        </w:tc>
      </w:tr>
      <w:tr w:rsidR="0051087F" w:rsidTr="000F78D7">
        <w:trPr>
          <w:trHeight w:val="170"/>
        </w:trPr>
        <w:tc>
          <w:tcPr>
            <w:tcW w:w="3380" w:type="dxa"/>
            <w:gridSpan w:val="2"/>
            <w:tcBorders>
              <w:left w:val="single" w:sz="8" w:space="0" w:color="auto"/>
              <w:bottom w:val="single" w:sz="8" w:space="0" w:color="auto"/>
              <w:right w:val="single" w:sz="8" w:space="0" w:color="auto"/>
            </w:tcBorders>
            <w:vAlign w:val="bottom"/>
          </w:tcPr>
          <w:p w:rsidR="0051087F" w:rsidRDefault="0051087F" w:rsidP="0051087F">
            <w:pPr>
              <w:rPr>
                <w:sz w:val="14"/>
                <w:szCs w:val="14"/>
              </w:rPr>
            </w:pPr>
          </w:p>
        </w:tc>
        <w:tc>
          <w:tcPr>
            <w:tcW w:w="3340" w:type="dxa"/>
            <w:gridSpan w:val="2"/>
            <w:tcBorders>
              <w:bottom w:val="single" w:sz="8" w:space="0" w:color="auto"/>
              <w:right w:val="single" w:sz="8" w:space="0" w:color="auto"/>
            </w:tcBorders>
            <w:vAlign w:val="bottom"/>
          </w:tcPr>
          <w:p w:rsidR="0051087F" w:rsidRDefault="0051087F" w:rsidP="0051087F">
            <w:pPr>
              <w:rPr>
                <w:sz w:val="14"/>
                <w:szCs w:val="14"/>
              </w:rPr>
            </w:pPr>
          </w:p>
        </w:tc>
        <w:tc>
          <w:tcPr>
            <w:tcW w:w="3360" w:type="dxa"/>
            <w:gridSpan w:val="3"/>
            <w:tcBorders>
              <w:bottom w:val="single" w:sz="8" w:space="0" w:color="auto"/>
              <w:right w:val="single" w:sz="8" w:space="0" w:color="auto"/>
            </w:tcBorders>
            <w:vAlign w:val="bottom"/>
          </w:tcPr>
          <w:p w:rsidR="0051087F" w:rsidRDefault="0051087F" w:rsidP="0051087F">
            <w:pPr>
              <w:rPr>
                <w:sz w:val="14"/>
                <w:szCs w:val="14"/>
              </w:rPr>
            </w:pPr>
          </w:p>
        </w:tc>
      </w:tr>
      <w:tr w:rsidR="0051087F" w:rsidTr="000F78D7">
        <w:trPr>
          <w:trHeight w:val="232"/>
        </w:trPr>
        <w:tc>
          <w:tcPr>
            <w:tcW w:w="3380" w:type="dxa"/>
            <w:gridSpan w:val="2"/>
            <w:tcBorders>
              <w:left w:val="single" w:sz="8" w:space="0" w:color="auto"/>
              <w:right w:val="single" w:sz="8" w:space="0" w:color="auto"/>
            </w:tcBorders>
            <w:vAlign w:val="bottom"/>
          </w:tcPr>
          <w:p w:rsidR="0051087F" w:rsidRDefault="0051087F" w:rsidP="0051087F">
            <w:pPr>
              <w:spacing w:line="232" w:lineRule="exact"/>
              <w:ind w:left="120"/>
              <w:rPr>
                <w:sz w:val="20"/>
                <w:szCs w:val="20"/>
              </w:rPr>
            </w:pPr>
            <w:r>
              <w:rPr>
                <w:rFonts w:eastAsia="Times New Roman"/>
              </w:rPr>
              <w:t>Периодический (тематический)</w:t>
            </w:r>
          </w:p>
        </w:tc>
        <w:tc>
          <w:tcPr>
            <w:tcW w:w="3340" w:type="dxa"/>
            <w:gridSpan w:val="2"/>
            <w:tcBorders>
              <w:right w:val="single" w:sz="8" w:space="0" w:color="auto"/>
            </w:tcBorders>
            <w:vAlign w:val="bottom"/>
          </w:tcPr>
          <w:p w:rsidR="0051087F" w:rsidRDefault="0051087F" w:rsidP="0051087F">
            <w:pPr>
              <w:rPr>
                <w:sz w:val="20"/>
                <w:szCs w:val="20"/>
              </w:rPr>
            </w:pPr>
          </w:p>
        </w:tc>
        <w:tc>
          <w:tcPr>
            <w:tcW w:w="3360" w:type="dxa"/>
            <w:gridSpan w:val="3"/>
            <w:tcBorders>
              <w:right w:val="single" w:sz="8" w:space="0" w:color="auto"/>
            </w:tcBorders>
            <w:vAlign w:val="bottom"/>
          </w:tcPr>
          <w:p w:rsidR="0051087F" w:rsidRDefault="0051087F" w:rsidP="0051087F">
            <w:pPr>
              <w:spacing w:line="232" w:lineRule="exact"/>
              <w:ind w:left="100"/>
              <w:rPr>
                <w:sz w:val="20"/>
                <w:szCs w:val="20"/>
              </w:rPr>
            </w:pPr>
            <w:r>
              <w:rPr>
                <w:rFonts w:eastAsia="Times New Roman"/>
              </w:rPr>
              <w:t>Сдача нормативов.</w:t>
            </w:r>
          </w:p>
        </w:tc>
      </w:tr>
      <w:tr w:rsidR="0051087F" w:rsidTr="000F78D7">
        <w:trPr>
          <w:trHeight w:val="250"/>
        </w:trPr>
        <w:tc>
          <w:tcPr>
            <w:tcW w:w="3380" w:type="dxa"/>
            <w:gridSpan w:val="2"/>
            <w:tcBorders>
              <w:left w:val="single" w:sz="8" w:space="0" w:color="auto"/>
              <w:right w:val="single" w:sz="8" w:space="0" w:color="auto"/>
            </w:tcBorders>
            <w:vAlign w:val="bottom"/>
          </w:tcPr>
          <w:p w:rsidR="0051087F" w:rsidRDefault="0051087F" w:rsidP="0051087F">
            <w:pPr>
              <w:spacing w:line="249" w:lineRule="exact"/>
              <w:ind w:left="120"/>
              <w:rPr>
                <w:sz w:val="20"/>
                <w:szCs w:val="20"/>
              </w:rPr>
            </w:pPr>
            <w:r>
              <w:rPr>
                <w:rFonts w:eastAsia="Times New Roman"/>
              </w:rPr>
              <w:t>контроль</w:t>
            </w:r>
          </w:p>
        </w:tc>
        <w:tc>
          <w:tcPr>
            <w:tcW w:w="3340" w:type="dxa"/>
            <w:gridSpan w:val="2"/>
            <w:tcBorders>
              <w:right w:val="single" w:sz="8" w:space="0" w:color="auto"/>
            </w:tcBorders>
            <w:vAlign w:val="bottom"/>
          </w:tcPr>
          <w:p w:rsidR="0051087F" w:rsidRDefault="0051087F" w:rsidP="0051087F">
            <w:pPr>
              <w:rPr>
                <w:sz w:val="21"/>
                <w:szCs w:val="21"/>
              </w:rPr>
            </w:pPr>
          </w:p>
        </w:tc>
        <w:tc>
          <w:tcPr>
            <w:tcW w:w="3360" w:type="dxa"/>
            <w:gridSpan w:val="3"/>
            <w:tcBorders>
              <w:right w:val="single" w:sz="8" w:space="0" w:color="auto"/>
            </w:tcBorders>
            <w:vAlign w:val="bottom"/>
          </w:tcPr>
          <w:p w:rsidR="0051087F" w:rsidRDefault="0051087F" w:rsidP="0051087F">
            <w:pPr>
              <w:spacing w:line="249" w:lineRule="exact"/>
              <w:ind w:left="100"/>
              <w:rPr>
                <w:sz w:val="20"/>
                <w:szCs w:val="20"/>
              </w:rPr>
            </w:pPr>
            <w:r>
              <w:rPr>
                <w:rFonts w:eastAsia="Times New Roman"/>
              </w:rPr>
              <w:t>Реферат.</w:t>
            </w:r>
          </w:p>
        </w:tc>
      </w:tr>
      <w:tr w:rsidR="0051087F" w:rsidTr="000F78D7">
        <w:trPr>
          <w:trHeight w:val="170"/>
        </w:trPr>
        <w:tc>
          <w:tcPr>
            <w:tcW w:w="3380" w:type="dxa"/>
            <w:gridSpan w:val="2"/>
            <w:tcBorders>
              <w:left w:val="single" w:sz="8" w:space="0" w:color="auto"/>
              <w:bottom w:val="single" w:sz="8" w:space="0" w:color="auto"/>
              <w:right w:val="single" w:sz="8" w:space="0" w:color="auto"/>
            </w:tcBorders>
            <w:vAlign w:val="bottom"/>
          </w:tcPr>
          <w:p w:rsidR="0051087F" w:rsidRDefault="0051087F" w:rsidP="0051087F">
            <w:pPr>
              <w:rPr>
                <w:sz w:val="14"/>
                <w:szCs w:val="14"/>
              </w:rPr>
            </w:pPr>
          </w:p>
        </w:tc>
        <w:tc>
          <w:tcPr>
            <w:tcW w:w="3340" w:type="dxa"/>
            <w:gridSpan w:val="2"/>
            <w:tcBorders>
              <w:bottom w:val="single" w:sz="8" w:space="0" w:color="auto"/>
              <w:right w:val="single" w:sz="8" w:space="0" w:color="auto"/>
            </w:tcBorders>
            <w:vAlign w:val="bottom"/>
          </w:tcPr>
          <w:p w:rsidR="0051087F" w:rsidRDefault="0051087F" w:rsidP="0051087F">
            <w:pPr>
              <w:rPr>
                <w:sz w:val="14"/>
                <w:szCs w:val="14"/>
              </w:rPr>
            </w:pPr>
          </w:p>
        </w:tc>
        <w:tc>
          <w:tcPr>
            <w:tcW w:w="3360" w:type="dxa"/>
            <w:gridSpan w:val="3"/>
            <w:tcBorders>
              <w:bottom w:val="single" w:sz="8" w:space="0" w:color="auto"/>
              <w:right w:val="single" w:sz="8" w:space="0" w:color="auto"/>
            </w:tcBorders>
            <w:vAlign w:val="bottom"/>
          </w:tcPr>
          <w:p w:rsidR="0051087F" w:rsidRDefault="0051087F" w:rsidP="0051087F">
            <w:pPr>
              <w:rPr>
                <w:sz w:val="14"/>
                <w:szCs w:val="14"/>
              </w:rPr>
            </w:pPr>
          </w:p>
        </w:tc>
      </w:tr>
      <w:tr w:rsidR="0051087F" w:rsidTr="000F78D7">
        <w:trPr>
          <w:trHeight w:val="238"/>
        </w:trPr>
        <w:tc>
          <w:tcPr>
            <w:tcW w:w="3380" w:type="dxa"/>
            <w:gridSpan w:val="2"/>
            <w:tcBorders>
              <w:left w:val="single" w:sz="8" w:space="0" w:color="auto"/>
            </w:tcBorders>
            <w:vAlign w:val="bottom"/>
          </w:tcPr>
          <w:p w:rsidR="0051087F" w:rsidRDefault="0051087F" w:rsidP="0051087F">
            <w:pPr>
              <w:rPr>
                <w:sz w:val="20"/>
                <w:szCs w:val="20"/>
              </w:rPr>
            </w:pPr>
          </w:p>
        </w:tc>
        <w:tc>
          <w:tcPr>
            <w:tcW w:w="3340" w:type="dxa"/>
            <w:gridSpan w:val="2"/>
            <w:vAlign w:val="bottom"/>
          </w:tcPr>
          <w:p w:rsidR="0051087F" w:rsidRDefault="0051087F" w:rsidP="0051087F">
            <w:pPr>
              <w:spacing w:line="238" w:lineRule="exact"/>
              <w:jc w:val="center"/>
              <w:rPr>
                <w:sz w:val="20"/>
                <w:szCs w:val="20"/>
              </w:rPr>
            </w:pPr>
            <w:r>
              <w:rPr>
                <w:rFonts w:eastAsia="Times New Roman"/>
                <w:b/>
                <w:bCs/>
                <w:i/>
                <w:iCs/>
              </w:rPr>
              <w:t>Учебный предмет «Музыка»</w:t>
            </w:r>
          </w:p>
        </w:tc>
        <w:tc>
          <w:tcPr>
            <w:tcW w:w="3360" w:type="dxa"/>
            <w:gridSpan w:val="3"/>
            <w:tcBorders>
              <w:right w:val="single" w:sz="8" w:space="0" w:color="auto"/>
            </w:tcBorders>
            <w:vAlign w:val="bottom"/>
          </w:tcPr>
          <w:p w:rsidR="0051087F" w:rsidRDefault="0051087F" w:rsidP="0051087F">
            <w:pPr>
              <w:rPr>
                <w:sz w:val="20"/>
                <w:szCs w:val="20"/>
              </w:rPr>
            </w:pPr>
          </w:p>
        </w:tc>
      </w:tr>
      <w:tr w:rsidR="0051087F" w:rsidTr="000F78D7">
        <w:trPr>
          <w:trHeight w:val="93"/>
        </w:trPr>
        <w:tc>
          <w:tcPr>
            <w:tcW w:w="3380" w:type="dxa"/>
            <w:gridSpan w:val="2"/>
            <w:tcBorders>
              <w:left w:val="single" w:sz="8" w:space="0" w:color="auto"/>
              <w:bottom w:val="single" w:sz="8" w:space="0" w:color="auto"/>
            </w:tcBorders>
            <w:vAlign w:val="bottom"/>
          </w:tcPr>
          <w:p w:rsidR="0051087F" w:rsidRDefault="0051087F" w:rsidP="0051087F">
            <w:pPr>
              <w:rPr>
                <w:sz w:val="8"/>
                <w:szCs w:val="8"/>
              </w:rPr>
            </w:pPr>
          </w:p>
        </w:tc>
        <w:tc>
          <w:tcPr>
            <w:tcW w:w="3340" w:type="dxa"/>
            <w:gridSpan w:val="2"/>
            <w:tcBorders>
              <w:bottom w:val="single" w:sz="8" w:space="0" w:color="auto"/>
            </w:tcBorders>
            <w:vAlign w:val="bottom"/>
          </w:tcPr>
          <w:p w:rsidR="0051087F" w:rsidRDefault="0051087F" w:rsidP="0051087F">
            <w:pPr>
              <w:rPr>
                <w:sz w:val="8"/>
                <w:szCs w:val="8"/>
              </w:rPr>
            </w:pPr>
          </w:p>
        </w:tc>
        <w:tc>
          <w:tcPr>
            <w:tcW w:w="3360" w:type="dxa"/>
            <w:gridSpan w:val="3"/>
            <w:tcBorders>
              <w:bottom w:val="single" w:sz="8" w:space="0" w:color="auto"/>
              <w:right w:val="single" w:sz="8" w:space="0" w:color="auto"/>
            </w:tcBorders>
            <w:vAlign w:val="bottom"/>
          </w:tcPr>
          <w:p w:rsidR="0051087F" w:rsidRDefault="0051087F" w:rsidP="0051087F">
            <w:pPr>
              <w:rPr>
                <w:sz w:val="8"/>
                <w:szCs w:val="8"/>
              </w:rPr>
            </w:pPr>
          </w:p>
        </w:tc>
      </w:tr>
      <w:tr w:rsidR="0051087F" w:rsidTr="000F78D7">
        <w:trPr>
          <w:trHeight w:val="237"/>
        </w:trPr>
        <w:tc>
          <w:tcPr>
            <w:tcW w:w="3380" w:type="dxa"/>
            <w:gridSpan w:val="2"/>
            <w:tcBorders>
              <w:left w:val="single" w:sz="8" w:space="0" w:color="auto"/>
              <w:right w:val="single" w:sz="8" w:space="0" w:color="auto"/>
            </w:tcBorders>
            <w:vAlign w:val="bottom"/>
          </w:tcPr>
          <w:p w:rsidR="0051087F" w:rsidRDefault="0051087F" w:rsidP="0051087F">
            <w:pPr>
              <w:spacing w:line="238" w:lineRule="exact"/>
              <w:ind w:left="120"/>
              <w:rPr>
                <w:sz w:val="20"/>
                <w:szCs w:val="20"/>
              </w:rPr>
            </w:pPr>
            <w:r>
              <w:rPr>
                <w:rFonts w:eastAsia="Times New Roman"/>
              </w:rPr>
              <w:t>Поурочный контроль</w:t>
            </w:r>
          </w:p>
        </w:tc>
        <w:tc>
          <w:tcPr>
            <w:tcW w:w="3340" w:type="dxa"/>
            <w:gridSpan w:val="2"/>
            <w:tcBorders>
              <w:right w:val="single" w:sz="8" w:space="0" w:color="auto"/>
            </w:tcBorders>
            <w:vAlign w:val="bottom"/>
          </w:tcPr>
          <w:p w:rsidR="0051087F" w:rsidRDefault="0051087F" w:rsidP="0051087F">
            <w:pPr>
              <w:spacing w:line="238" w:lineRule="exact"/>
              <w:ind w:left="80"/>
              <w:rPr>
                <w:sz w:val="20"/>
                <w:szCs w:val="20"/>
              </w:rPr>
            </w:pPr>
            <w:r>
              <w:rPr>
                <w:rFonts w:eastAsia="Times New Roman"/>
              </w:rPr>
              <w:t>Устный опрос.</w:t>
            </w:r>
          </w:p>
        </w:tc>
        <w:tc>
          <w:tcPr>
            <w:tcW w:w="3360" w:type="dxa"/>
            <w:gridSpan w:val="3"/>
            <w:tcBorders>
              <w:right w:val="single" w:sz="8" w:space="0" w:color="auto"/>
            </w:tcBorders>
            <w:vAlign w:val="bottom"/>
          </w:tcPr>
          <w:p w:rsidR="0051087F" w:rsidRDefault="0051087F" w:rsidP="0051087F">
            <w:pPr>
              <w:spacing w:line="238" w:lineRule="exact"/>
              <w:ind w:left="100"/>
              <w:rPr>
                <w:sz w:val="20"/>
                <w:szCs w:val="20"/>
              </w:rPr>
            </w:pPr>
            <w:r>
              <w:rPr>
                <w:rFonts w:eastAsia="Times New Roman"/>
              </w:rPr>
              <w:t>Практическая работа.</w:t>
            </w:r>
          </w:p>
        </w:tc>
      </w:tr>
      <w:tr w:rsidR="0051087F" w:rsidTr="000F78D7">
        <w:trPr>
          <w:trHeight w:val="250"/>
        </w:trPr>
        <w:tc>
          <w:tcPr>
            <w:tcW w:w="3380" w:type="dxa"/>
            <w:gridSpan w:val="2"/>
            <w:tcBorders>
              <w:left w:val="single" w:sz="8" w:space="0" w:color="auto"/>
              <w:right w:val="single" w:sz="8" w:space="0" w:color="auto"/>
            </w:tcBorders>
            <w:vAlign w:val="bottom"/>
          </w:tcPr>
          <w:p w:rsidR="0051087F" w:rsidRDefault="0051087F" w:rsidP="0051087F">
            <w:pPr>
              <w:rPr>
                <w:sz w:val="21"/>
                <w:szCs w:val="21"/>
              </w:rPr>
            </w:pPr>
          </w:p>
        </w:tc>
        <w:tc>
          <w:tcPr>
            <w:tcW w:w="3340" w:type="dxa"/>
            <w:gridSpan w:val="2"/>
            <w:tcBorders>
              <w:right w:val="single" w:sz="8" w:space="0" w:color="auto"/>
            </w:tcBorders>
            <w:vAlign w:val="bottom"/>
          </w:tcPr>
          <w:p w:rsidR="0051087F" w:rsidRDefault="0051087F" w:rsidP="0051087F">
            <w:pPr>
              <w:spacing w:line="249" w:lineRule="exact"/>
              <w:ind w:left="80"/>
              <w:rPr>
                <w:sz w:val="20"/>
                <w:szCs w:val="20"/>
              </w:rPr>
            </w:pPr>
            <w:r>
              <w:rPr>
                <w:rFonts w:eastAsia="Times New Roman"/>
              </w:rPr>
              <w:t>Сообщение.</w:t>
            </w:r>
          </w:p>
        </w:tc>
        <w:tc>
          <w:tcPr>
            <w:tcW w:w="3360" w:type="dxa"/>
            <w:gridSpan w:val="3"/>
            <w:tcBorders>
              <w:right w:val="single" w:sz="8" w:space="0" w:color="auto"/>
            </w:tcBorders>
            <w:vAlign w:val="bottom"/>
          </w:tcPr>
          <w:p w:rsidR="0051087F" w:rsidRDefault="0051087F" w:rsidP="0051087F">
            <w:pPr>
              <w:spacing w:line="249" w:lineRule="exact"/>
              <w:ind w:left="100"/>
              <w:rPr>
                <w:sz w:val="20"/>
                <w:szCs w:val="20"/>
              </w:rPr>
            </w:pPr>
            <w:r>
              <w:rPr>
                <w:rFonts w:eastAsia="Times New Roman"/>
              </w:rPr>
              <w:t>Реферат.</w:t>
            </w:r>
          </w:p>
        </w:tc>
      </w:tr>
      <w:tr w:rsidR="0051087F" w:rsidTr="000F78D7">
        <w:trPr>
          <w:trHeight w:val="254"/>
        </w:trPr>
        <w:tc>
          <w:tcPr>
            <w:tcW w:w="3380" w:type="dxa"/>
            <w:gridSpan w:val="2"/>
            <w:tcBorders>
              <w:left w:val="single" w:sz="8" w:space="0" w:color="auto"/>
              <w:right w:val="single" w:sz="8" w:space="0" w:color="auto"/>
            </w:tcBorders>
            <w:vAlign w:val="bottom"/>
          </w:tcPr>
          <w:p w:rsidR="0051087F" w:rsidRDefault="0051087F" w:rsidP="0051087F"/>
        </w:tc>
        <w:tc>
          <w:tcPr>
            <w:tcW w:w="3340" w:type="dxa"/>
            <w:gridSpan w:val="2"/>
            <w:tcBorders>
              <w:right w:val="single" w:sz="8" w:space="0" w:color="auto"/>
            </w:tcBorders>
            <w:vAlign w:val="bottom"/>
          </w:tcPr>
          <w:p w:rsidR="0051087F" w:rsidRDefault="0051087F" w:rsidP="0051087F">
            <w:pPr>
              <w:ind w:left="80"/>
              <w:rPr>
                <w:sz w:val="20"/>
                <w:szCs w:val="20"/>
              </w:rPr>
            </w:pPr>
            <w:r>
              <w:rPr>
                <w:rFonts w:eastAsia="Times New Roman"/>
              </w:rPr>
              <w:t>Исполнение вокальных</w:t>
            </w:r>
          </w:p>
        </w:tc>
        <w:tc>
          <w:tcPr>
            <w:tcW w:w="3360" w:type="dxa"/>
            <w:gridSpan w:val="3"/>
            <w:tcBorders>
              <w:right w:val="single" w:sz="8" w:space="0" w:color="auto"/>
            </w:tcBorders>
            <w:vAlign w:val="bottom"/>
          </w:tcPr>
          <w:p w:rsidR="0051087F" w:rsidRDefault="0051087F" w:rsidP="0051087F"/>
        </w:tc>
      </w:tr>
      <w:tr w:rsidR="0051087F" w:rsidTr="000F78D7">
        <w:trPr>
          <w:trHeight w:val="258"/>
        </w:trPr>
        <w:tc>
          <w:tcPr>
            <w:tcW w:w="3380" w:type="dxa"/>
            <w:gridSpan w:val="2"/>
            <w:tcBorders>
              <w:left w:val="single" w:sz="8" w:space="0" w:color="auto"/>
              <w:bottom w:val="single" w:sz="8" w:space="0" w:color="auto"/>
              <w:right w:val="single" w:sz="8" w:space="0" w:color="auto"/>
            </w:tcBorders>
            <w:vAlign w:val="bottom"/>
          </w:tcPr>
          <w:p w:rsidR="0051087F" w:rsidRDefault="0051087F" w:rsidP="0051087F"/>
        </w:tc>
        <w:tc>
          <w:tcPr>
            <w:tcW w:w="3340" w:type="dxa"/>
            <w:gridSpan w:val="2"/>
            <w:tcBorders>
              <w:bottom w:val="single" w:sz="8" w:space="0" w:color="auto"/>
              <w:right w:val="single" w:sz="8" w:space="0" w:color="auto"/>
            </w:tcBorders>
            <w:vAlign w:val="bottom"/>
          </w:tcPr>
          <w:p w:rsidR="0051087F" w:rsidRDefault="0051087F" w:rsidP="0051087F">
            <w:pPr>
              <w:ind w:left="80"/>
              <w:rPr>
                <w:sz w:val="20"/>
                <w:szCs w:val="20"/>
              </w:rPr>
            </w:pPr>
            <w:r>
              <w:rPr>
                <w:rFonts w:eastAsia="Times New Roman"/>
              </w:rPr>
              <w:t>произведений.</w:t>
            </w:r>
          </w:p>
        </w:tc>
        <w:tc>
          <w:tcPr>
            <w:tcW w:w="3360" w:type="dxa"/>
            <w:gridSpan w:val="3"/>
            <w:tcBorders>
              <w:bottom w:val="single" w:sz="8" w:space="0" w:color="auto"/>
              <w:right w:val="single" w:sz="8" w:space="0" w:color="auto"/>
            </w:tcBorders>
            <w:vAlign w:val="bottom"/>
          </w:tcPr>
          <w:p w:rsidR="0051087F" w:rsidRDefault="0051087F" w:rsidP="0051087F"/>
        </w:tc>
      </w:tr>
      <w:tr w:rsidR="0051087F" w:rsidTr="000F78D7">
        <w:trPr>
          <w:trHeight w:val="236"/>
        </w:trPr>
        <w:tc>
          <w:tcPr>
            <w:tcW w:w="3380" w:type="dxa"/>
            <w:gridSpan w:val="2"/>
            <w:tcBorders>
              <w:left w:val="single" w:sz="8" w:space="0" w:color="auto"/>
              <w:right w:val="single" w:sz="8" w:space="0" w:color="auto"/>
            </w:tcBorders>
            <w:vAlign w:val="bottom"/>
          </w:tcPr>
          <w:p w:rsidR="0051087F" w:rsidRDefault="0051087F" w:rsidP="0051087F">
            <w:pPr>
              <w:spacing w:line="236" w:lineRule="exact"/>
              <w:ind w:left="120"/>
              <w:rPr>
                <w:sz w:val="20"/>
                <w:szCs w:val="20"/>
              </w:rPr>
            </w:pPr>
            <w:r>
              <w:rPr>
                <w:rFonts w:eastAsia="Times New Roman"/>
              </w:rPr>
              <w:t>Периодический (тематический)</w:t>
            </w:r>
          </w:p>
        </w:tc>
        <w:tc>
          <w:tcPr>
            <w:tcW w:w="3340" w:type="dxa"/>
            <w:gridSpan w:val="2"/>
            <w:tcBorders>
              <w:right w:val="single" w:sz="8" w:space="0" w:color="auto"/>
            </w:tcBorders>
            <w:vAlign w:val="bottom"/>
          </w:tcPr>
          <w:p w:rsidR="0051087F" w:rsidRDefault="0051087F" w:rsidP="0051087F">
            <w:pPr>
              <w:spacing w:line="236" w:lineRule="exact"/>
              <w:ind w:left="80"/>
              <w:rPr>
                <w:sz w:val="20"/>
                <w:szCs w:val="20"/>
              </w:rPr>
            </w:pPr>
            <w:r>
              <w:rPr>
                <w:rFonts w:eastAsia="Times New Roman"/>
              </w:rPr>
              <w:t>Исполнение вокальных</w:t>
            </w:r>
          </w:p>
        </w:tc>
        <w:tc>
          <w:tcPr>
            <w:tcW w:w="3360" w:type="dxa"/>
            <w:gridSpan w:val="3"/>
            <w:tcBorders>
              <w:right w:val="single" w:sz="8" w:space="0" w:color="auto"/>
            </w:tcBorders>
            <w:vAlign w:val="bottom"/>
          </w:tcPr>
          <w:p w:rsidR="0051087F" w:rsidRDefault="0051087F" w:rsidP="0051087F">
            <w:pPr>
              <w:spacing w:line="236" w:lineRule="exact"/>
              <w:ind w:left="100"/>
              <w:rPr>
                <w:sz w:val="20"/>
                <w:szCs w:val="20"/>
              </w:rPr>
            </w:pPr>
            <w:r>
              <w:rPr>
                <w:rFonts w:eastAsia="Times New Roman"/>
              </w:rPr>
              <w:t>Коллективный проект.</w:t>
            </w:r>
          </w:p>
        </w:tc>
      </w:tr>
      <w:tr w:rsidR="0051087F" w:rsidTr="000F78D7">
        <w:trPr>
          <w:trHeight w:val="255"/>
        </w:trPr>
        <w:tc>
          <w:tcPr>
            <w:tcW w:w="3380" w:type="dxa"/>
            <w:gridSpan w:val="2"/>
            <w:tcBorders>
              <w:left w:val="single" w:sz="8" w:space="0" w:color="auto"/>
              <w:right w:val="single" w:sz="8" w:space="0" w:color="auto"/>
            </w:tcBorders>
            <w:vAlign w:val="bottom"/>
          </w:tcPr>
          <w:p w:rsidR="0051087F" w:rsidRDefault="0051087F" w:rsidP="0051087F">
            <w:pPr>
              <w:ind w:left="120"/>
              <w:rPr>
                <w:sz w:val="20"/>
                <w:szCs w:val="20"/>
              </w:rPr>
            </w:pPr>
            <w:r>
              <w:rPr>
                <w:rFonts w:eastAsia="Times New Roman"/>
              </w:rPr>
              <w:t>контроль</w:t>
            </w:r>
          </w:p>
        </w:tc>
        <w:tc>
          <w:tcPr>
            <w:tcW w:w="3340" w:type="dxa"/>
            <w:gridSpan w:val="2"/>
            <w:tcBorders>
              <w:right w:val="single" w:sz="8" w:space="0" w:color="auto"/>
            </w:tcBorders>
            <w:vAlign w:val="bottom"/>
          </w:tcPr>
          <w:p w:rsidR="0051087F" w:rsidRDefault="0051087F" w:rsidP="0051087F">
            <w:pPr>
              <w:ind w:left="80"/>
              <w:rPr>
                <w:sz w:val="20"/>
                <w:szCs w:val="20"/>
              </w:rPr>
            </w:pPr>
            <w:r>
              <w:rPr>
                <w:rFonts w:eastAsia="Times New Roman"/>
              </w:rPr>
              <w:t>произведений.</w:t>
            </w:r>
          </w:p>
        </w:tc>
        <w:tc>
          <w:tcPr>
            <w:tcW w:w="3360" w:type="dxa"/>
            <w:gridSpan w:val="3"/>
            <w:tcBorders>
              <w:right w:val="single" w:sz="8" w:space="0" w:color="auto"/>
            </w:tcBorders>
            <w:vAlign w:val="bottom"/>
          </w:tcPr>
          <w:p w:rsidR="0051087F" w:rsidRDefault="0051087F" w:rsidP="0051087F">
            <w:pPr>
              <w:ind w:left="100"/>
              <w:rPr>
                <w:sz w:val="20"/>
                <w:szCs w:val="20"/>
              </w:rPr>
            </w:pPr>
            <w:r>
              <w:rPr>
                <w:rFonts w:eastAsia="Times New Roman"/>
              </w:rPr>
              <w:t>Реферат.</w:t>
            </w:r>
          </w:p>
        </w:tc>
      </w:tr>
      <w:tr w:rsidR="0051087F" w:rsidTr="000F78D7">
        <w:trPr>
          <w:trHeight w:val="170"/>
        </w:trPr>
        <w:tc>
          <w:tcPr>
            <w:tcW w:w="3380" w:type="dxa"/>
            <w:gridSpan w:val="2"/>
            <w:tcBorders>
              <w:left w:val="single" w:sz="8" w:space="0" w:color="auto"/>
              <w:bottom w:val="single" w:sz="8" w:space="0" w:color="auto"/>
              <w:right w:val="single" w:sz="8" w:space="0" w:color="auto"/>
            </w:tcBorders>
            <w:vAlign w:val="bottom"/>
          </w:tcPr>
          <w:p w:rsidR="0051087F" w:rsidRDefault="0051087F" w:rsidP="0051087F">
            <w:pPr>
              <w:rPr>
                <w:sz w:val="14"/>
                <w:szCs w:val="14"/>
              </w:rPr>
            </w:pPr>
          </w:p>
        </w:tc>
        <w:tc>
          <w:tcPr>
            <w:tcW w:w="3340" w:type="dxa"/>
            <w:gridSpan w:val="2"/>
            <w:tcBorders>
              <w:bottom w:val="single" w:sz="8" w:space="0" w:color="auto"/>
              <w:right w:val="single" w:sz="8" w:space="0" w:color="auto"/>
            </w:tcBorders>
            <w:vAlign w:val="bottom"/>
          </w:tcPr>
          <w:p w:rsidR="0051087F" w:rsidRDefault="0051087F" w:rsidP="0051087F">
            <w:pPr>
              <w:rPr>
                <w:sz w:val="14"/>
                <w:szCs w:val="14"/>
              </w:rPr>
            </w:pPr>
          </w:p>
        </w:tc>
        <w:tc>
          <w:tcPr>
            <w:tcW w:w="3360" w:type="dxa"/>
            <w:gridSpan w:val="3"/>
            <w:tcBorders>
              <w:bottom w:val="single" w:sz="8" w:space="0" w:color="auto"/>
              <w:right w:val="single" w:sz="8" w:space="0" w:color="auto"/>
            </w:tcBorders>
            <w:vAlign w:val="bottom"/>
          </w:tcPr>
          <w:p w:rsidR="0051087F" w:rsidRDefault="0051087F" w:rsidP="0051087F">
            <w:pPr>
              <w:rPr>
                <w:sz w:val="14"/>
                <w:szCs w:val="14"/>
              </w:rPr>
            </w:pPr>
          </w:p>
        </w:tc>
      </w:tr>
    </w:tbl>
    <w:p w:rsidR="0051087F" w:rsidRDefault="0051087F" w:rsidP="0051087F">
      <w:pPr>
        <w:spacing w:line="273" w:lineRule="exact"/>
        <w:rPr>
          <w:sz w:val="20"/>
          <w:szCs w:val="20"/>
        </w:rPr>
      </w:pPr>
    </w:p>
    <w:tbl>
      <w:tblPr>
        <w:tblStyle w:val="3c"/>
        <w:tblW w:w="10165" w:type="dxa"/>
        <w:tblLook w:val="04A0" w:firstRow="1" w:lastRow="0" w:firstColumn="1" w:lastColumn="0" w:noHBand="0" w:noVBand="1"/>
      </w:tblPr>
      <w:tblGrid>
        <w:gridCol w:w="3394"/>
        <w:gridCol w:w="3382"/>
        <w:gridCol w:w="3389"/>
      </w:tblGrid>
      <w:tr w:rsidR="00B66429" w:rsidRPr="00B66429" w:rsidTr="006A6386">
        <w:tc>
          <w:tcPr>
            <w:tcW w:w="6776" w:type="dxa"/>
            <w:gridSpan w:val="2"/>
          </w:tcPr>
          <w:p w:rsidR="00B66429" w:rsidRPr="00B66429" w:rsidRDefault="00B66429" w:rsidP="00B66429">
            <w:pPr>
              <w:shd w:val="clear" w:color="auto" w:fill="FFFFFF"/>
              <w:spacing w:line="210" w:lineRule="exact"/>
              <w:ind w:hanging="360"/>
              <w:jc w:val="center"/>
              <w:rPr>
                <w:b/>
                <w:color w:val="000000"/>
                <w:sz w:val="21"/>
                <w:szCs w:val="21"/>
              </w:rPr>
            </w:pPr>
            <w:proofErr w:type="spellStart"/>
            <w:r w:rsidRPr="00B66429">
              <w:rPr>
                <w:b/>
                <w:color w:val="000000"/>
                <w:sz w:val="21"/>
                <w:szCs w:val="21"/>
              </w:rPr>
              <w:t>ОбОбязательные</w:t>
            </w:r>
            <w:proofErr w:type="spellEnd"/>
            <w:r w:rsidRPr="00B66429">
              <w:rPr>
                <w:b/>
                <w:color w:val="000000"/>
                <w:sz w:val="21"/>
                <w:szCs w:val="21"/>
              </w:rPr>
              <w:t xml:space="preserve"> формы и методы контроля планируемых результатов</w:t>
            </w:r>
          </w:p>
          <w:p w:rsidR="00B66429" w:rsidRPr="00B66429" w:rsidRDefault="00B66429" w:rsidP="00B66429">
            <w:pPr>
              <w:shd w:val="clear" w:color="auto" w:fill="FFFFFF"/>
              <w:spacing w:line="210" w:lineRule="exact"/>
              <w:ind w:hanging="360"/>
              <w:jc w:val="center"/>
              <w:rPr>
                <w:color w:val="000000"/>
                <w:sz w:val="21"/>
                <w:szCs w:val="21"/>
              </w:rPr>
            </w:pPr>
            <w:r w:rsidRPr="00B66429">
              <w:rPr>
                <w:b/>
                <w:color w:val="000000"/>
                <w:sz w:val="21"/>
                <w:szCs w:val="21"/>
              </w:rPr>
              <w:t xml:space="preserve">  освоения АООП НОО </w:t>
            </w:r>
          </w:p>
        </w:tc>
        <w:tc>
          <w:tcPr>
            <w:tcW w:w="3389" w:type="dxa"/>
          </w:tcPr>
          <w:p w:rsidR="00B66429" w:rsidRPr="00B66429" w:rsidRDefault="00B66429" w:rsidP="00B66429">
            <w:pPr>
              <w:shd w:val="clear" w:color="auto" w:fill="FFFFFF"/>
              <w:spacing w:line="210" w:lineRule="exact"/>
              <w:ind w:hanging="360"/>
              <w:jc w:val="both"/>
              <w:rPr>
                <w:b/>
                <w:color w:val="000000"/>
                <w:sz w:val="21"/>
                <w:szCs w:val="21"/>
              </w:rPr>
            </w:pPr>
            <w:proofErr w:type="spellStart"/>
            <w:r w:rsidRPr="00B66429">
              <w:rPr>
                <w:b/>
                <w:color w:val="000000"/>
                <w:sz w:val="21"/>
                <w:szCs w:val="21"/>
              </w:rPr>
              <w:t>ИнИные</w:t>
            </w:r>
            <w:proofErr w:type="spellEnd"/>
            <w:r w:rsidRPr="00B66429">
              <w:rPr>
                <w:b/>
                <w:color w:val="000000"/>
                <w:sz w:val="21"/>
                <w:szCs w:val="21"/>
              </w:rPr>
              <w:t xml:space="preserve"> формы и методы учета </w:t>
            </w:r>
            <w:proofErr w:type="gramStart"/>
            <w:r w:rsidRPr="00B66429">
              <w:rPr>
                <w:b/>
                <w:color w:val="000000"/>
                <w:sz w:val="21"/>
                <w:szCs w:val="21"/>
              </w:rPr>
              <w:t>достижений  планируемых</w:t>
            </w:r>
            <w:proofErr w:type="gramEnd"/>
            <w:r w:rsidRPr="00B66429">
              <w:rPr>
                <w:b/>
                <w:color w:val="000000"/>
                <w:sz w:val="21"/>
                <w:szCs w:val="21"/>
              </w:rPr>
              <w:t xml:space="preserve"> результатов</w:t>
            </w:r>
          </w:p>
          <w:p w:rsidR="00B66429" w:rsidRPr="00B66429" w:rsidRDefault="00B66429" w:rsidP="00B66429">
            <w:pPr>
              <w:spacing w:line="210" w:lineRule="exact"/>
              <w:rPr>
                <w:color w:val="000000"/>
                <w:sz w:val="21"/>
                <w:szCs w:val="21"/>
              </w:rPr>
            </w:pPr>
          </w:p>
        </w:tc>
      </w:tr>
      <w:tr w:rsidR="00B66429" w:rsidRPr="00B66429" w:rsidTr="006A6386">
        <w:trPr>
          <w:trHeight w:val="544"/>
        </w:trPr>
        <w:tc>
          <w:tcPr>
            <w:tcW w:w="3394" w:type="dxa"/>
            <w:tcBorders>
              <w:bottom w:val="single" w:sz="4" w:space="0" w:color="auto"/>
            </w:tcBorders>
            <w:vAlign w:val="bottom"/>
          </w:tcPr>
          <w:p w:rsidR="00B66429" w:rsidRPr="00B66429" w:rsidRDefault="00B66429" w:rsidP="00B66429">
            <w:pPr>
              <w:spacing w:line="258" w:lineRule="exact"/>
              <w:ind w:left="1020"/>
              <w:rPr>
                <w:color w:val="000000"/>
              </w:rPr>
            </w:pPr>
            <w:proofErr w:type="gramStart"/>
            <w:r w:rsidRPr="00B66429">
              <w:rPr>
                <w:color w:val="000000"/>
                <w:sz w:val="24"/>
                <w:szCs w:val="24"/>
              </w:rPr>
              <w:t>текущая  аттестация</w:t>
            </w:r>
            <w:proofErr w:type="gramEnd"/>
          </w:p>
        </w:tc>
        <w:tc>
          <w:tcPr>
            <w:tcW w:w="3382" w:type="dxa"/>
            <w:tcBorders>
              <w:bottom w:val="single" w:sz="4" w:space="0" w:color="auto"/>
            </w:tcBorders>
            <w:vAlign w:val="bottom"/>
          </w:tcPr>
          <w:p w:rsidR="00B66429" w:rsidRPr="00B66429" w:rsidRDefault="00B66429" w:rsidP="00B66429">
            <w:pPr>
              <w:spacing w:line="258" w:lineRule="exact"/>
              <w:jc w:val="center"/>
              <w:rPr>
                <w:color w:val="000000"/>
              </w:rPr>
            </w:pPr>
            <w:proofErr w:type="gramStart"/>
            <w:r w:rsidRPr="00B66429">
              <w:rPr>
                <w:color w:val="000000"/>
                <w:sz w:val="24"/>
                <w:szCs w:val="24"/>
              </w:rPr>
              <w:t>Промежуточная  аттестация</w:t>
            </w:r>
            <w:proofErr w:type="gramEnd"/>
          </w:p>
          <w:p w:rsidR="00B66429" w:rsidRPr="00B66429" w:rsidRDefault="00B66429" w:rsidP="00B66429">
            <w:pPr>
              <w:jc w:val="center"/>
              <w:rPr>
                <w:color w:val="000000"/>
              </w:rPr>
            </w:pPr>
            <w:r w:rsidRPr="00B66429">
              <w:rPr>
                <w:color w:val="000000"/>
                <w:w w:val="99"/>
                <w:sz w:val="24"/>
                <w:szCs w:val="24"/>
              </w:rPr>
              <w:t>(четверть, полугодие, год)</w:t>
            </w:r>
          </w:p>
        </w:tc>
        <w:tc>
          <w:tcPr>
            <w:tcW w:w="3389" w:type="dxa"/>
            <w:vMerge w:val="restart"/>
            <w:vAlign w:val="bottom"/>
          </w:tcPr>
          <w:p w:rsidR="00B66429" w:rsidRPr="00B66429" w:rsidRDefault="00B66429" w:rsidP="00B66429">
            <w:pPr>
              <w:spacing w:line="281" w:lineRule="exact"/>
              <w:ind w:left="80"/>
              <w:rPr>
                <w:color w:val="000000"/>
              </w:rPr>
            </w:pPr>
            <w:r w:rsidRPr="00B66429">
              <w:rPr>
                <w:rFonts w:ascii="Symbol" w:eastAsia="Symbol" w:hAnsi="Symbol" w:cs="Symbol"/>
                <w:color w:val="000000"/>
                <w:sz w:val="24"/>
                <w:szCs w:val="24"/>
              </w:rPr>
              <w:t></w:t>
            </w:r>
            <w:r w:rsidRPr="00B66429">
              <w:rPr>
                <w:color w:val="000000"/>
                <w:sz w:val="24"/>
                <w:szCs w:val="24"/>
              </w:rPr>
              <w:t xml:space="preserve"> индивидуальная</w:t>
            </w:r>
          </w:p>
          <w:p w:rsidR="00B66429" w:rsidRPr="00B66429" w:rsidRDefault="00B66429" w:rsidP="00B66429">
            <w:pPr>
              <w:spacing w:line="272" w:lineRule="exact"/>
              <w:ind w:left="260"/>
              <w:rPr>
                <w:color w:val="000000"/>
              </w:rPr>
            </w:pPr>
            <w:r w:rsidRPr="00B66429">
              <w:rPr>
                <w:color w:val="000000"/>
                <w:sz w:val="24"/>
                <w:szCs w:val="24"/>
              </w:rPr>
              <w:t>карта</w:t>
            </w:r>
          </w:p>
          <w:p w:rsidR="00B66429" w:rsidRPr="00B66429" w:rsidRDefault="00B66429" w:rsidP="00B66429">
            <w:pPr>
              <w:spacing w:line="264" w:lineRule="exact"/>
              <w:ind w:left="260"/>
              <w:rPr>
                <w:color w:val="000000"/>
              </w:rPr>
            </w:pPr>
            <w:r w:rsidRPr="00B66429">
              <w:rPr>
                <w:color w:val="000000"/>
                <w:sz w:val="24"/>
                <w:szCs w:val="24"/>
              </w:rPr>
              <w:t>медико-</w:t>
            </w:r>
          </w:p>
          <w:p w:rsidR="00B66429" w:rsidRPr="00B66429" w:rsidRDefault="00B66429" w:rsidP="00B66429">
            <w:pPr>
              <w:spacing w:line="273" w:lineRule="exact"/>
              <w:ind w:left="260"/>
              <w:rPr>
                <w:color w:val="000000"/>
                <w:sz w:val="24"/>
                <w:szCs w:val="24"/>
              </w:rPr>
            </w:pPr>
            <w:r w:rsidRPr="00B66429">
              <w:rPr>
                <w:color w:val="000000"/>
                <w:sz w:val="24"/>
                <w:szCs w:val="24"/>
              </w:rPr>
              <w:t>педагогического сопровождения</w:t>
            </w:r>
          </w:p>
          <w:p w:rsidR="00B66429" w:rsidRPr="00B66429" w:rsidRDefault="00B66429" w:rsidP="00B66429">
            <w:pPr>
              <w:spacing w:line="273" w:lineRule="exact"/>
              <w:ind w:left="260"/>
              <w:rPr>
                <w:color w:val="000000"/>
                <w:sz w:val="24"/>
                <w:szCs w:val="24"/>
              </w:rPr>
            </w:pPr>
            <w:r w:rsidRPr="00B66429">
              <w:rPr>
                <w:color w:val="000000"/>
                <w:sz w:val="24"/>
                <w:szCs w:val="24"/>
              </w:rPr>
              <w:t>обучающегося</w:t>
            </w:r>
            <w:r w:rsidRPr="00B66429">
              <w:rPr>
                <w:color w:val="000000"/>
                <w:sz w:val="24"/>
                <w:szCs w:val="24"/>
              </w:rPr>
              <w:tab/>
              <w:t>с</w:t>
            </w:r>
          </w:p>
          <w:p w:rsidR="00B66429" w:rsidRPr="00B66429" w:rsidRDefault="00B66429" w:rsidP="00B66429">
            <w:pPr>
              <w:spacing w:line="273" w:lineRule="exact"/>
              <w:rPr>
                <w:color w:val="000000"/>
                <w:sz w:val="24"/>
                <w:szCs w:val="24"/>
              </w:rPr>
            </w:pPr>
            <w:r w:rsidRPr="00B66429">
              <w:rPr>
                <w:color w:val="000000"/>
                <w:sz w:val="24"/>
                <w:szCs w:val="24"/>
              </w:rPr>
              <w:t xml:space="preserve">     ОВЗ</w:t>
            </w:r>
          </w:p>
          <w:p w:rsidR="00B66429" w:rsidRPr="00B66429" w:rsidRDefault="00B66429" w:rsidP="00B66429">
            <w:pPr>
              <w:spacing w:line="273" w:lineRule="exact"/>
              <w:rPr>
                <w:color w:val="000000"/>
                <w:sz w:val="24"/>
                <w:szCs w:val="24"/>
              </w:rPr>
            </w:pPr>
          </w:p>
          <w:p w:rsidR="00B66429" w:rsidRPr="00B66429" w:rsidRDefault="00B66429" w:rsidP="00B66429">
            <w:pPr>
              <w:spacing w:line="273" w:lineRule="exact"/>
              <w:ind w:left="260"/>
              <w:rPr>
                <w:color w:val="000000"/>
                <w:sz w:val="24"/>
                <w:szCs w:val="24"/>
              </w:rPr>
            </w:pPr>
          </w:p>
          <w:p w:rsidR="00B66429" w:rsidRPr="00B66429" w:rsidRDefault="00B66429" w:rsidP="00B66429">
            <w:pPr>
              <w:spacing w:line="273" w:lineRule="exact"/>
              <w:ind w:left="260"/>
              <w:rPr>
                <w:color w:val="000000"/>
                <w:sz w:val="24"/>
                <w:szCs w:val="24"/>
              </w:rPr>
            </w:pPr>
            <w:r w:rsidRPr="00B66429">
              <w:rPr>
                <w:color w:val="000000"/>
                <w:sz w:val="24"/>
                <w:szCs w:val="24"/>
              </w:rPr>
              <w:t>• наблюдение</w:t>
            </w:r>
          </w:p>
          <w:p w:rsidR="00B66429" w:rsidRPr="00B66429" w:rsidRDefault="00B66429" w:rsidP="00B66429">
            <w:pPr>
              <w:spacing w:line="273" w:lineRule="exact"/>
              <w:ind w:left="260"/>
              <w:rPr>
                <w:color w:val="000000"/>
                <w:sz w:val="24"/>
                <w:szCs w:val="24"/>
              </w:rPr>
            </w:pPr>
            <w:r w:rsidRPr="00B66429">
              <w:rPr>
                <w:color w:val="000000"/>
                <w:sz w:val="24"/>
                <w:szCs w:val="24"/>
              </w:rPr>
              <w:t>• анкетирование</w:t>
            </w:r>
          </w:p>
          <w:p w:rsidR="00B66429" w:rsidRPr="00B66429" w:rsidRDefault="00B66429" w:rsidP="00B66429">
            <w:pPr>
              <w:spacing w:line="273" w:lineRule="exact"/>
              <w:ind w:left="260"/>
              <w:rPr>
                <w:color w:val="000000"/>
                <w:sz w:val="24"/>
                <w:szCs w:val="24"/>
              </w:rPr>
            </w:pPr>
            <w:r w:rsidRPr="00B66429">
              <w:rPr>
                <w:color w:val="000000"/>
                <w:sz w:val="24"/>
                <w:szCs w:val="24"/>
              </w:rPr>
              <w:t>• диагностика</w:t>
            </w:r>
          </w:p>
          <w:p w:rsidR="00B66429" w:rsidRPr="00B66429" w:rsidRDefault="00B66429" w:rsidP="00B66429">
            <w:pPr>
              <w:spacing w:line="273" w:lineRule="exact"/>
              <w:ind w:left="260"/>
              <w:rPr>
                <w:color w:val="000000"/>
                <w:sz w:val="24"/>
                <w:szCs w:val="24"/>
              </w:rPr>
            </w:pPr>
            <w:r w:rsidRPr="00B66429">
              <w:rPr>
                <w:color w:val="000000"/>
                <w:sz w:val="24"/>
                <w:szCs w:val="24"/>
              </w:rPr>
              <w:t>Актуального развития</w:t>
            </w:r>
          </w:p>
          <w:p w:rsidR="00B66429" w:rsidRPr="00B66429" w:rsidRDefault="00B66429" w:rsidP="00B66429">
            <w:pPr>
              <w:spacing w:line="273" w:lineRule="exact"/>
              <w:ind w:left="260"/>
              <w:rPr>
                <w:color w:val="000000"/>
                <w:sz w:val="24"/>
                <w:szCs w:val="24"/>
              </w:rPr>
            </w:pPr>
            <w:r w:rsidRPr="00B66429">
              <w:rPr>
                <w:color w:val="000000"/>
                <w:sz w:val="24"/>
                <w:szCs w:val="24"/>
              </w:rPr>
              <w:t>обучающегося</w:t>
            </w:r>
            <w:r w:rsidRPr="00B66429">
              <w:rPr>
                <w:color w:val="000000"/>
                <w:sz w:val="24"/>
                <w:szCs w:val="24"/>
              </w:rPr>
              <w:tab/>
              <w:t>на</w:t>
            </w:r>
          </w:p>
          <w:p w:rsidR="00B66429" w:rsidRPr="00B66429" w:rsidRDefault="00B66429" w:rsidP="00B66429">
            <w:pPr>
              <w:spacing w:line="273" w:lineRule="exact"/>
              <w:rPr>
                <w:color w:val="000000"/>
                <w:sz w:val="24"/>
                <w:szCs w:val="24"/>
              </w:rPr>
            </w:pPr>
            <w:r w:rsidRPr="00B66429">
              <w:rPr>
                <w:color w:val="000000"/>
                <w:sz w:val="24"/>
                <w:szCs w:val="24"/>
              </w:rPr>
              <w:t xml:space="preserve">     конец</w:t>
            </w:r>
            <w:r w:rsidRPr="00B66429">
              <w:rPr>
                <w:color w:val="000000"/>
                <w:sz w:val="24"/>
                <w:szCs w:val="24"/>
              </w:rPr>
              <w:tab/>
              <w:t>учебного</w:t>
            </w:r>
          </w:p>
          <w:p w:rsidR="00B66429" w:rsidRPr="00B66429" w:rsidRDefault="00B66429" w:rsidP="00B66429">
            <w:pPr>
              <w:spacing w:line="273" w:lineRule="exact"/>
              <w:ind w:left="260"/>
              <w:rPr>
                <w:color w:val="000000"/>
                <w:sz w:val="24"/>
                <w:szCs w:val="24"/>
              </w:rPr>
            </w:pPr>
            <w:proofErr w:type="gramStart"/>
            <w:r w:rsidRPr="00B66429">
              <w:rPr>
                <w:color w:val="000000"/>
                <w:sz w:val="24"/>
                <w:szCs w:val="24"/>
              </w:rPr>
              <w:lastRenderedPageBreak/>
              <w:t>года(</w:t>
            </w:r>
            <w:proofErr w:type="gramEnd"/>
            <w:r w:rsidRPr="00B66429">
              <w:rPr>
                <w:color w:val="000000"/>
                <w:sz w:val="24"/>
                <w:szCs w:val="24"/>
              </w:rPr>
              <w:t>учитель-</w:t>
            </w:r>
          </w:p>
          <w:p w:rsidR="00B66429" w:rsidRPr="00B66429" w:rsidRDefault="00B66429" w:rsidP="00B66429">
            <w:pPr>
              <w:spacing w:line="273" w:lineRule="exact"/>
              <w:rPr>
                <w:color w:val="000000"/>
                <w:sz w:val="24"/>
                <w:szCs w:val="24"/>
              </w:rPr>
            </w:pPr>
            <w:r w:rsidRPr="00B66429">
              <w:rPr>
                <w:color w:val="000000"/>
                <w:sz w:val="24"/>
                <w:szCs w:val="24"/>
              </w:rPr>
              <w:t xml:space="preserve">    </w:t>
            </w:r>
            <w:proofErr w:type="gramStart"/>
            <w:r w:rsidRPr="00B66429">
              <w:rPr>
                <w:color w:val="000000"/>
                <w:sz w:val="24"/>
                <w:szCs w:val="24"/>
              </w:rPr>
              <w:t>логопед,</w:t>
            </w:r>
            <w:r w:rsidRPr="00B66429">
              <w:rPr>
                <w:color w:val="000000"/>
                <w:sz w:val="24"/>
                <w:szCs w:val="24"/>
              </w:rPr>
              <w:tab/>
            </w:r>
            <w:proofErr w:type="gramEnd"/>
            <w:r w:rsidRPr="00B66429">
              <w:rPr>
                <w:color w:val="000000"/>
                <w:sz w:val="24"/>
                <w:szCs w:val="24"/>
              </w:rPr>
              <w:t>педагог-</w:t>
            </w:r>
          </w:p>
          <w:p w:rsidR="00B66429" w:rsidRPr="00B66429" w:rsidRDefault="00B66429" w:rsidP="00B66429">
            <w:pPr>
              <w:spacing w:line="273" w:lineRule="exact"/>
              <w:ind w:left="260"/>
              <w:rPr>
                <w:color w:val="000000"/>
                <w:sz w:val="24"/>
                <w:szCs w:val="24"/>
              </w:rPr>
            </w:pPr>
            <w:r w:rsidRPr="00B66429">
              <w:rPr>
                <w:color w:val="000000"/>
                <w:sz w:val="24"/>
                <w:szCs w:val="24"/>
              </w:rPr>
              <w:t>психолог)</w:t>
            </w:r>
          </w:p>
          <w:p w:rsidR="00B66429" w:rsidRPr="00B66429" w:rsidRDefault="00B66429" w:rsidP="00B66429">
            <w:pPr>
              <w:spacing w:line="273" w:lineRule="exact"/>
              <w:ind w:left="260"/>
              <w:rPr>
                <w:color w:val="000000"/>
                <w:sz w:val="24"/>
                <w:szCs w:val="24"/>
              </w:rPr>
            </w:pPr>
            <w:r w:rsidRPr="00B66429">
              <w:rPr>
                <w:color w:val="000000"/>
                <w:sz w:val="24"/>
                <w:szCs w:val="24"/>
              </w:rPr>
              <w:t>- мониторинг УУД</w:t>
            </w:r>
          </w:p>
        </w:tc>
      </w:tr>
      <w:tr w:rsidR="00B66429" w:rsidRPr="00B66429" w:rsidTr="006A6386">
        <w:trPr>
          <w:trHeight w:val="873"/>
        </w:trPr>
        <w:tc>
          <w:tcPr>
            <w:tcW w:w="3394" w:type="dxa"/>
            <w:tcBorders>
              <w:bottom w:val="single" w:sz="4" w:space="0" w:color="auto"/>
            </w:tcBorders>
            <w:vAlign w:val="bottom"/>
          </w:tcPr>
          <w:p w:rsidR="00B66429" w:rsidRPr="00B66429" w:rsidRDefault="00B66429" w:rsidP="00B66429">
            <w:pPr>
              <w:spacing w:line="281" w:lineRule="exact"/>
              <w:ind w:left="100"/>
              <w:rPr>
                <w:color w:val="000000"/>
              </w:rPr>
            </w:pPr>
            <w:r w:rsidRPr="00B66429">
              <w:rPr>
                <w:rFonts w:ascii="Symbol" w:eastAsia="Symbol" w:hAnsi="Symbol" w:cs="Symbol"/>
                <w:color w:val="000000"/>
                <w:sz w:val="24"/>
                <w:szCs w:val="24"/>
              </w:rPr>
              <w:t></w:t>
            </w:r>
            <w:r w:rsidRPr="00B66429">
              <w:rPr>
                <w:color w:val="000000"/>
                <w:sz w:val="24"/>
                <w:szCs w:val="24"/>
              </w:rPr>
              <w:t xml:space="preserve"> устный опрос (1 класс);</w:t>
            </w:r>
          </w:p>
          <w:p w:rsidR="00B66429" w:rsidRPr="00B66429" w:rsidRDefault="00B66429" w:rsidP="00B66429">
            <w:pPr>
              <w:spacing w:line="286" w:lineRule="exact"/>
              <w:ind w:left="100"/>
              <w:rPr>
                <w:color w:val="000000"/>
                <w:sz w:val="24"/>
                <w:szCs w:val="24"/>
              </w:rPr>
            </w:pPr>
            <w:r w:rsidRPr="00B66429">
              <w:rPr>
                <w:rFonts w:ascii="Symbol" w:eastAsia="Symbol" w:hAnsi="Symbol" w:cs="Symbol"/>
                <w:color w:val="000000"/>
                <w:sz w:val="24"/>
                <w:szCs w:val="24"/>
              </w:rPr>
              <w:t></w:t>
            </w:r>
            <w:r w:rsidRPr="00B66429">
              <w:rPr>
                <w:color w:val="000000"/>
                <w:sz w:val="24"/>
                <w:szCs w:val="24"/>
              </w:rPr>
              <w:t xml:space="preserve"> </w:t>
            </w:r>
            <w:proofErr w:type="gramStart"/>
            <w:r w:rsidRPr="00B66429">
              <w:rPr>
                <w:color w:val="000000"/>
                <w:sz w:val="24"/>
                <w:szCs w:val="24"/>
              </w:rPr>
              <w:t>творческая  работа</w:t>
            </w:r>
            <w:proofErr w:type="gramEnd"/>
            <w:r w:rsidRPr="00B66429">
              <w:rPr>
                <w:color w:val="000000"/>
                <w:sz w:val="24"/>
                <w:szCs w:val="24"/>
              </w:rPr>
              <w:t xml:space="preserve"> (1 класс).</w:t>
            </w:r>
          </w:p>
          <w:p w:rsidR="00B66429" w:rsidRPr="00B66429" w:rsidRDefault="00B66429" w:rsidP="00B66429">
            <w:pPr>
              <w:spacing w:line="286" w:lineRule="exact"/>
              <w:ind w:left="100"/>
              <w:rPr>
                <w:color w:val="000000"/>
              </w:rPr>
            </w:pPr>
            <w:r w:rsidRPr="00B66429">
              <w:rPr>
                <w:color w:val="000000"/>
                <w:sz w:val="24"/>
                <w:szCs w:val="24"/>
              </w:rPr>
              <w:t>-возможно проведение комплексной проверочной работы (апрель) в рамках ВШК</w:t>
            </w:r>
          </w:p>
        </w:tc>
        <w:tc>
          <w:tcPr>
            <w:tcW w:w="3382" w:type="dxa"/>
            <w:tcBorders>
              <w:bottom w:val="single" w:sz="4" w:space="0" w:color="auto"/>
            </w:tcBorders>
            <w:vAlign w:val="bottom"/>
          </w:tcPr>
          <w:p w:rsidR="00B66429" w:rsidRPr="00B66429" w:rsidRDefault="00B66429" w:rsidP="00B66429">
            <w:pPr>
              <w:spacing w:line="281" w:lineRule="exact"/>
              <w:ind w:right="465"/>
              <w:jc w:val="right"/>
              <w:rPr>
                <w:color w:val="000000"/>
                <w:sz w:val="24"/>
                <w:szCs w:val="24"/>
              </w:rPr>
            </w:pPr>
            <w:r w:rsidRPr="00B66429">
              <w:rPr>
                <w:rFonts w:ascii="Symbol" w:eastAsia="Symbol" w:hAnsi="Symbol" w:cs="Symbol"/>
                <w:color w:val="000000"/>
                <w:sz w:val="24"/>
                <w:szCs w:val="24"/>
              </w:rPr>
              <w:t></w:t>
            </w:r>
            <w:r w:rsidRPr="00B66429">
              <w:rPr>
                <w:color w:val="000000"/>
                <w:sz w:val="24"/>
                <w:szCs w:val="24"/>
              </w:rPr>
              <w:t xml:space="preserve"> Устный опрос (1класс);</w:t>
            </w:r>
          </w:p>
          <w:p w:rsidR="00B66429" w:rsidRPr="00B66429" w:rsidRDefault="00B66429" w:rsidP="00B66429">
            <w:pPr>
              <w:spacing w:line="281" w:lineRule="exact"/>
              <w:ind w:right="465"/>
              <w:rPr>
                <w:color w:val="000000"/>
              </w:rPr>
            </w:pPr>
          </w:p>
        </w:tc>
        <w:tc>
          <w:tcPr>
            <w:tcW w:w="3389" w:type="dxa"/>
            <w:vMerge/>
            <w:tcBorders>
              <w:bottom w:val="single" w:sz="4" w:space="0" w:color="auto"/>
            </w:tcBorders>
            <w:vAlign w:val="bottom"/>
          </w:tcPr>
          <w:p w:rsidR="00B66429" w:rsidRPr="00B66429" w:rsidRDefault="00B66429" w:rsidP="00B66429">
            <w:pPr>
              <w:spacing w:line="273" w:lineRule="exact"/>
              <w:ind w:left="260"/>
              <w:rPr>
                <w:color w:val="000000"/>
              </w:rPr>
            </w:pPr>
          </w:p>
        </w:tc>
      </w:tr>
    </w:tbl>
    <w:p w:rsidR="00B66429" w:rsidRDefault="00B66429" w:rsidP="0051087F">
      <w:pPr>
        <w:ind w:left="1740"/>
        <w:rPr>
          <w:rFonts w:eastAsia="Times New Roman"/>
          <w:b/>
          <w:bCs/>
          <w:color w:val="FF0000"/>
          <w:sz w:val="24"/>
          <w:szCs w:val="24"/>
        </w:rPr>
      </w:pPr>
    </w:p>
    <w:p w:rsidR="00B66429" w:rsidRDefault="00B66429" w:rsidP="0051087F">
      <w:pPr>
        <w:ind w:left="1740"/>
        <w:rPr>
          <w:rFonts w:eastAsia="Times New Roman"/>
          <w:b/>
          <w:bCs/>
          <w:color w:val="FF0000"/>
          <w:sz w:val="24"/>
          <w:szCs w:val="24"/>
        </w:rPr>
      </w:pPr>
    </w:p>
    <w:p w:rsidR="0051087F" w:rsidRDefault="00B66429" w:rsidP="00B66429">
      <w:pPr>
        <w:spacing w:line="237" w:lineRule="auto"/>
        <w:ind w:right="440"/>
        <w:jc w:val="both"/>
        <w:rPr>
          <w:sz w:val="20"/>
          <w:szCs w:val="20"/>
        </w:rPr>
      </w:pPr>
      <w:r>
        <w:rPr>
          <w:rFonts w:eastAsia="Times New Roman"/>
          <w:b/>
          <w:bCs/>
          <w:color w:val="FF0000"/>
          <w:sz w:val="24"/>
          <w:szCs w:val="24"/>
        </w:rPr>
        <w:t xml:space="preserve">    </w:t>
      </w:r>
      <w:r w:rsidR="0051087F">
        <w:rPr>
          <w:rFonts w:eastAsia="Times New Roman"/>
          <w:sz w:val="24"/>
          <w:szCs w:val="24"/>
        </w:rPr>
        <w:t>Система оценивания предметных знаний должна дать возможность определить насколько успешно ученик освоил учебный материал или сформировал практический навык. Система оценивания должна предусмотреть связи учитель - ученик, родитель - классный руководитель, администрация - педагогический коллектив. Это обеспечит системный подход к формированию учебной деятельности, а значит и его целостность.</w:t>
      </w:r>
    </w:p>
    <w:p w:rsidR="0051087F" w:rsidRDefault="0051087F" w:rsidP="0051087F">
      <w:pPr>
        <w:spacing w:line="236" w:lineRule="auto"/>
        <w:ind w:left="120" w:firstLine="567"/>
        <w:jc w:val="both"/>
        <w:rPr>
          <w:sz w:val="20"/>
          <w:szCs w:val="20"/>
        </w:rPr>
      </w:pPr>
      <w:r>
        <w:rPr>
          <w:rFonts w:eastAsia="Times New Roman"/>
          <w:sz w:val="24"/>
          <w:szCs w:val="24"/>
        </w:rPr>
        <w:t>Предметные результаты, достигнутые обучающимися с умственной отсталостью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w:t>
      </w:r>
    </w:p>
    <w:p w:rsidR="0051087F" w:rsidRDefault="0051087F" w:rsidP="0051087F">
      <w:pPr>
        <w:spacing w:line="19" w:lineRule="exact"/>
        <w:rPr>
          <w:sz w:val="20"/>
          <w:szCs w:val="20"/>
        </w:rPr>
      </w:pPr>
    </w:p>
    <w:p w:rsidR="0051087F" w:rsidRDefault="0051087F" w:rsidP="0058108A">
      <w:pPr>
        <w:numPr>
          <w:ilvl w:val="2"/>
          <w:numId w:val="21"/>
        </w:numPr>
        <w:tabs>
          <w:tab w:val="left" w:pos="985"/>
        </w:tabs>
        <w:spacing w:line="236" w:lineRule="auto"/>
        <w:ind w:left="120" w:firstLine="567"/>
        <w:jc w:val="both"/>
        <w:rPr>
          <w:rFonts w:eastAsia="Times New Roman"/>
          <w:sz w:val="24"/>
          <w:szCs w:val="24"/>
        </w:rPr>
      </w:pPr>
      <w:r>
        <w:rPr>
          <w:rFonts w:eastAsia="Times New Roman"/>
          <w:sz w:val="24"/>
          <w:szCs w:val="24"/>
        </w:rPr>
        <w:t>образовательном учреждении устанавливается пятибалльная система цифровых отметок: 5 – отлично, 4 – хорошо, 3 – удовлетворительно, 2 – неудовлетворительно, 1 – плохо.</w:t>
      </w:r>
    </w:p>
    <w:p w:rsidR="0051087F" w:rsidRDefault="0051087F" w:rsidP="0051087F">
      <w:pPr>
        <w:spacing w:line="1" w:lineRule="exact"/>
        <w:rPr>
          <w:rFonts w:eastAsia="Times New Roman"/>
          <w:sz w:val="24"/>
          <w:szCs w:val="24"/>
        </w:rPr>
      </w:pPr>
    </w:p>
    <w:p w:rsidR="0051087F" w:rsidRDefault="0051087F" w:rsidP="0051087F">
      <w:pPr>
        <w:spacing w:line="238" w:lineRule="auto"/>
        <w:ind w:left="680"/>
        <w:rPr>
          <w:rFonts w:eastAsia="Times New Roman"/>
          <w:sz w:val="24"/>
          <w:szCs w:val="24"/>
        </w:rPr>
      </w:pPr>
      <w:r>
        <w:rPr>
          <w:rFonts w:eastAsia="Times New Roman"/>
          <w:sz w:val="24"/>
          <w:szCs w:val="24"/>
        </w:rPr>
        <w:t>1 класс– безотметочная система обучения.</w:t>
      </w:r>
    </w:p>
    <w:p w:rsidR="0051087F" w:rsidRDefault="0051087F" w:rsidP="0051087F">
      <w:pPr>
        <w:spacing w:line="15" w:lineRule="exact"/>
        <w:rPr>
          <w:rFonts w:eastAsia="Times New Roman"/>
          <w:sz w:val="24"/>
          <w:szCs w:val="24"/>
        </w:rPr>
      </w:pPr>
    </w:p>
    <w:p w:rsidR="0051087F" w:rsidRDefault="0051087F" w:rsidP="0051087F">
      <w:pPr>
        <w:spacing w:line="238" w:lineRule="auto"/>
        <w:ind w:left="120" w:firstLine="567"/>
        <w:jc w:val="both"/>
        <w:rPr>
          <w:rFonts w:eastAsia="Times New Roman"/>
          <w:sz w:val="24"/>
          <w:szCs w:val="24"/>
        </w:rPr>
      </w:pPr>
      <w:r>
        <w:rPr>
          <w:rFonts w:eastAsia="Times New Roman"/>
          <w:sz w:val="24"/>
          <w:szCs w:val="24"/>
        </w:rPr>
        <w:t>Во время обучения в первом классе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51087F" w:rsidRDefault="0051087F" w:rsidP="0051087F">
      <w:pPr>
        <w:spacing w:line="18" w:lineRule="exact"/>
        <w:rPr>
          <w:rFonts w:eastAsia="Times New Roman"/>
          <w:sz w:val="24"/>
          <w:szCs w:val="24"/>
        </w:rPr>
      </w:pPr>
    </w:p>
    <w:p w:rsidR="0051087F" w:rsidRDefault="0051087F" w:rsidP="0058108A">
      <w:pPr>
        <w:numPr>
          <w:ilvl w:val="0"/>
          <w:numId w:val="21"/>
        </w:numPr>
        <w:tabs>
          <w:tab w:val="left" w:pos="427"/>
        </w:tabs>
        <w:spacing w:line="237" w:lineRule="auto"/>
        <w:ind w:left="120"/>
        <w:jc w:val="both"/>
        <w:rPr>
          <w:rFonts w:eastAsia="Times New Roman"/>
          <w:sz w:val="24"/>
          <w:szCs w:val="24"/>
        </w:rPr>
      </w:pPr>
      <w:r>
        <w:rPr>
          <w:rFonts w:eastAsia="Times New Roman"/>
          <w:sz w:val="24"/>
          <w:szCs w:val="24"/>
        </w:rPr>
        <w:t>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w:t>
      </w:r>
    </w:p>
    <w:p w:rsidR="0051087F" w:rsidRDefault="0051087F" w:rsidP="0051087F">
      <w:pPr>
        <w:spacing w:line="21" w:lineRule="exact"/>
        <w:rPr>
          <w:rFonts w:eastAsia="Times New Roman"/>
          <w:sz w:val="24"/>
          <w:szCs w:val="24"/>
        </w:rPr>
      </w:pPr>
    </w:p>
    <w:p w:rsidR="0051087F" w:rsidRDefault="0051087F" w:rsidP="0051087F">
      <w:pPr>
        <w:spacing w:line="236" w:lineRule="auto"/>
        <w:ind w:left="120" w:firstLine="567"/>
        <w:jc w:val="both"/>
        <w:rPr>
          <w:rFonts w:eastAsia="Times New Roman"/>
          <w:sz w:val="24"/>
          <w:szCs w:val="24"/>
        </w:rPr>
      </w:pPr>
      <w:r>
        <w:rPr>
          <w:rFonts w:eastAsia="Times New Roman"/>
          <w:sz w:val="24"/>
          <w:szCs w:val="24"/>
        </w:rPr>
        <w:t>Для преодоления формального подхода в оценивании предметных результатов освоения АООП НОО обучающимися с умственной отсталостью необходимо, чтобы балльная оценка свидетельствовала о качестве усвоенных знаний.</w:t>
      </w:r>
    </w:p>
    <w:p w:rsidR="0051087F" w:rsidRDefault="0051087F" w:rsidP="0051087F">
      <w:pPr>
        <w:spacing w:line="1" w:lineRule="exact"/>
        <w:rPr>
          <w:rFonts w:eastAsia="Times New Roman"/>
          <w:sz w:val="24"/>
          <w:szCs w:val="24"/>
        </w:rPr>
      </w:pPr>
    </w:p>
    <w:p w:rsidR="0051087F" w:rsidRDefault="0051087F" w:rsidP="0051087F">
      <w:pPr>
        <w:spacing w:line="237" w:lineRule="auto"/>
        <w:ind w:left="120"/>
        <w:rPr>
          <w:rFonts w:eastAsia="Times New Roman"/>
          <w:sz w:val="24"/>
          <w:szCs w:val="24"/>
        </w:rPr>
      </w:pPr>
      <w:r>
        <w:rPr>
          <w:rFonts w:eastAsia="Times New Roman"/>
          <w:sz w:val="24"/>
          <w:szCs w:val="24"/>
        </w:rPr>
        <w:t>Принципы выставления школьной отметки:</w:t>
      </w:r>
    </w:p>
    <w:p w:rsidR="0051087F" w:rsidRDefault="0051087F" w:rsidP="0051087F">
      <w:pPr>
        <w:spacing w:line="16" w:lineRule="exact"/>
        <w:rPr>
          <w:rFonts w:eastAsia="Times New Roman"/>
          <w:sz w:val="24"/>
          <w:szCs w:val="24"/>
        </w:rPr>
      </w:pPr>
    </w:p>
    <w:p w:rsidR="0051087F" w:rsidRDefault="0051087F" w:rsidP="0058108A">
      <w:pPr>
        <w:numPr>
          <w:ilvl w:val="1"/>
          <w:numId w:val="21"/>
        </w:numPr>
        <w:tabs>
          <w:tab w:val="left" w:pos="826"/>
        </w:tabs>
        <w:spacing w:line="233" w:lineRule="auto"/>
        <w:ind w:left="840" w:right="20" w:hanging="359"/>
        <w:rPr>
          <w:rFonts w:ascii="Symbol" w:eastAsia="Symbol" w:hAnsi="Symbol" w:cs="Symbol"/>
          <w:sz w:val="16"/>
          <w:szCs w:val="16"/>
        </w:rPr>
      </w:pPr>
      <w:r>
        <w:rPr>
          <w:rFonts w:eastAsia="Times New Roman"/>
          <w:sz w:val="24"/>
          <w:szCs w:val="24"/>
        </w:rPr>
        <w:t>Справедливость и объективность – это единые критерии оценивания обучающихся, известные ученикам заранее.</w:t>
      </w:r>
    </w:p>
    <w:p w:rsidR="0051087F" w:rsidRDefault="0051087F" w:rsidP="0051087F">
      <w:pPr>
        <w:spacing w:line="47" w:lineRule="exact"/>
        <w:rPr>
          <w:rFonts w:ascii="Symbol" w:eastAsia="Symbol" w:hAnsi="Symbol" w:cs="Symbol"/>
          <w:sz w:val="16"/>
          <w:szCs w:val="16"/>
        </w:rPr>
      </w:pPr>
    </w:p>
    <w:p w:rsidR="0051087F" w:rsidRDefault="0051087F" w:rsidP="0058108A">
      <w:pPr>
        <w:numPr>
          <w:ilvl w:val="1"/>
          <w:numId w:val="21"/>
        </w:numPr>
        <w:tabs>
          <w:tab w:val="left" w:pos="820"/>
        </w:tabs>
        <w:ind w:left="820" w:hanging="339"/>
        <w:rPr>
          <w:rFonts w:ascii="Symbol" w:eastAsia="Symbol" w:hAnsi="Symbol" w:cs="Symbol"/>
          <w:sz w:val="16"/>
          <w:szCs w:val="16"/>
        </w:rPr>
      </w:pPr>
      <w:r>
        <w:rPr>
          <w:rFonts w:eastAsia="Times New Roman"/>
          <w:sz w:val="24"/>
          <w:szCs w:val="24"/>
        </w:rPr>
        <w:t>Учет возрастных и индивидуальных особенностей обучающихся.</w:t>
      </w:r>
    </w:p>
    <w:p w:rsidR="0051087F" w:rsidRDefault="0051087F" w:rsidP="0051087F">
      <w:pPr>
        <w:spacing w:line="62" w:lineRule="exact"/>
        <w:rPr>
          <w:rFonts w:ascii="Symbol" w:eastAsia="Symbol" w:hAnsi="Symbol" w:cs="Symbol"/>
          <w:sz w:val="16"/>
          <w:szCs w:val="16"/>
        </w:rPr>
      </w:pPr>
    </w:p>
    <w:p w:rsidR="0051087F" w:rsidRDefault="0051087F" w:rsidP="0058108A">
      <w:pPr>
        <w:numPr>
          <w:ilvl w:val="1"/>
          <w:numId w:val="21"/>
        </w:numPr>
        <w:tabs>
          <w:tab w:val="left" w:pos="826"/>
        </w:tabs>
        <w:spacing w:line="236" w:lineRule="auto"/>
        <w:ind w:left="840" w:hanging="359"/>
        <w:jc w:val="both"/>
        <w:rPr>
          <w:rFonts w:ascii="Symbol" w:eastAsia="Symbol" w:hAnsi="Symbol" w:cs="Symbol"/>
          <w:sz w:val="16"/>
          <w:szCs w:val="16"/>
        </w:rPr>
      </w:pPr>
      <w:r>
        <w:rPr>
          <w:rFonts w:eastAsia="Times New Roman"/>
          <w:sz w:val="24"/>
          <w:szCs w:val="24"/>
        </w:rPr>
        <w:t>Гласность и прозрачность – это доступность и понятность информации об учебных достижениях обучающихся, возможность любого заинтересованного лица проанализировать результаты и сделать соответствующие выводы.</w:t>
      </w:r>
    </w:p>
    <w:p w:rsidR="0051087F" w:rsidRDefault="0051087F" w:rsidP="0051087F">
      <w:pPr>
        <w:spacing w:line="59" w:lineRule="exact"/>
        <w:rPr>
          <w:rFonts w:ascii="Symbol" w:eastAsia="Symbol" w:hAnsi="Symbol" w:cs="Symbol"/>
          <w:sz w:val="16"/>
          <w:szCs w:val="16"/>
        </w:rPr>
      </w:pPr>
    </w:p>
    <w:p w:rsidR="0051087F" w:rsidRDefault="0051087F" w:rsidP="0058108A">
      <w:pPr>
        <w:numPr>
          <w:ilvl w:val="1"/>
          <w:numId w:val="21"/>
        </w:numPr>
        <w:tabs>
          <w:tab w:val="left" w:pos="826"/>
        </w:tabs>
        <w:spacing w:line="233" w:lineRule="auto"/>
        <w:ind w:left="840" w:hanging="359"/>
        <w:rPr>
          <w:rFonts w:ascii="Symbol" w:eastAsia="Symbol" w:hAnsi="Symbol" w:cs="Symbol"/>
          <w:sz w:val="16"/>
          <w:szCs w:val="16"/>
        </w:rPr>
      </w:pPr>
      <w:r>
        <w:rPr>
          <w:rFonts w:eastAsia="Times New Roman"/>
          <w:sz w:val="24"/>
          <w:szCs w:val="24"/>
        </w:rPr>
        <w:t>Незыблемость – выставленная учителем отметка не должна подвергаться сомнению каждой из сторон.</w:t>
      </w:r>
    </w:p>
    <w:p w:rsidR="0051087F" w:rsidRDefault="0051087F" w:rsidP="0051087F">
      <w:pPr>
        <w:spacing w:line="64" w:lineRule="exact"/>
        <w:rPr>
          <w:rFonts w:ascii="Symbol" w:eastAsia="Symbol" w:hAnsi="Symbol" w:cs="Symbol"/>
          <w:sz w:val="16"/>
          <w:szCs w:val="16"/>
        </w:rPr>
      </w:pPr>
    </w:p>
    <w:p w:rsidR="0051087F" w:rsidRDefault="0051087F" w:rsidP="0058108A">
      <w:pPr>
        <w:numPr>
          <w:ilvl w:val="2"/>
          <w:numId w:val="21"/>
        </w:numPr>
        <w:tabs>
          <w:tab w:val="left" w:pos="951"/>
        </w:tabs>
        <w:spacing w:line="233" w:lineRule="auto"/>
        <w:ind w:left="120" w:firstLine="567"/>
        <w:rPr>
          <w:rFonts w:eastAsia="Times New Roman"/>
          <w:sz w:val="24"/>
          <w:szCs w:val="24"/>
        </w:rPr>
      </w:pPr>
      <w:r>
        <w:rPr>
          <w:rFonts w:eastAsia="Times New Roman"/>
          <w:sz w:val="24"/>
          <w:szCs w:val="24"/>
        </w:rPr>
        <w:t>связи с этим основными критериями оценки планируемых результатов являются следующие:</w:t>
      </w:r>
    </w:p>
    <w:p w:rsidR="0051087F" w:rsidRDefault="0051087F" w:rsidP="0051087F">
      <w:pPr>
        <w:spacing w:line="16" w:lineRule="exact"/>
        <w:rPr>
          <w:rFonts w:eastAsia="Times New Roman"/>
          <w:sz w:val="24"/>
          <w:szCs w:val="24"/>
        </w:rPr>
      </w:pPr>
    </w:p>
    <w:p w:rsidR="0051087F" w:rsidRDefault="0051087F" w:rsidP="0058108A">
      <w:pPr>
        <w:numPr>
          <w:ilvl w:val="1"/>
          <w:numId w:val="21"/>
        </w:numPr>
        <w:tabs>
          <w:tab w:val="left" w:pos="826"/>
        </w:tabs>
        <w:spacing w:line="237" w:lineRule="auto"/>
        <w:ind w:left="840" w:hanging="359"/>
        <w:jc w:val="both"/>
        <w:rPr>
          <w:rFonts w:ascii="Symbol" w:eastAsia="Symbol" w:hAnsi="Symbol" w:cs="Symbol"/>
          <w:sz w:val="16"/>
          <w:szCs w:val="16"/>
        </w:rPr>
      </w:pPr>
      <w:r>
        <w:rPr>
          <w:rFonts w:eastAsia="Times New Roman"/>
          <w:sz w:val="24"/>
          <w:szCs w:val="24"/>
        </w:rPr>
        <w:t>соответствие / несоответствие науке и практике -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w:t>
      </w:r>
    </w:p>
    <w:p w:rsidR="0051087F" w:rsidRDefault="0051087F" w:rsidP="0051087F">
      <w:pPr>
        <w:spacing w:line="58" w:lineRule="exact"/>
        <w:rPr>
          <w:rFonts w:ascii="Symbol" w:eastAsia="Symbol" w:hAnsi="Symbol" w:cs="Symbol"/>
          <w:sz w:val="16"/>
          <w:szCs w:val="16"/>
        </w:rPr>
      </w:pPr>
    </w:p>
    <w:p w:rsidR="0051087F" w:rsidRDefault="0051087F" w:rsidP="0058108A">
      <w:pPr>
        <w:numPr>
          <w:ilvl w:val="1"/>
          <w:numId w:val="21"/>
        </w:numPr>
        <w:tabs>
          <w:tab w:val="left" w:pos="826"/>
        </w:tabs>
        <w:spacing w:line="235" w:lineRule="auto"/>
        <w:ind w:left="840" w:right="20" w:hanging="359"/>
        <w:rPr>
          <w:rFonts w:ascii="Symbol" w:eastAsia="Symbol" w:hAnsi="Symbol" w:cs="Symbol"/>
          <w:sz w:val="16"/>
          <w:szCs w:val="16"/>
        </w:rPr>
      </w:pPr>
      <w:r>
        <w:rPr>
          <w:rFonts w:eastAsia="Times New Roman"/>
          <w:sz w:val="24"/>
          <w:szCs w:val="24"/>
        </w:rPr>
        <w:t>полнота и надежность усвоения - предметные результаты могут оцениваться как полные, частично полные и неполные.</w:t>
      </w:r>
    </w:p>
    <w:p w:rsidR="0051087F" w:rsidRDefault="0051087F" w:rsidP="0051087F">
      <w:pPr>
        <w:spacing w:line="59" w:lineRule="exact"/>
        <w:rPr>
          <w:rFonts w:ascii="Symbol" w:eastAsia="Symbol" w:hAnsi="Symbol" w:cs="Symbol"/>
          <w:sz w:val="16"/>
          <w:szCs w:val="16"/>
        </w:rPr>
      </w:pPr>
    </w:p>
    <w:p w:rsidR="0051087F" w:rsidRDefault="0051087F" w:rsidP="0058108A">
      <w:pPr>
        <w:numPr>
          <w:ilvl w:val="1"/>
          <w:numId w:val="21"/>
        </w:numPr>
        <w:tabs>
          <w:tab w:val="left" w:pos="826"/>
        </w:tabs>
        <w:spacing w:line="236" w:lineRule="auto"/>
        <w:ind w:left="840" w:hanging="359"/>
        <w:jc w:val="both"/>
        <w:rPr>
          <w:rFonts w:ascii="Symbol" w:eastAsia="Symbol" w:hAnsi="Symbol" w:cs="Symbol"/>
          <w:sz w:val="16"/>
          <w:szCs w:val="16"/>
        </w:rPr>
      </w:pPr>
      <w:r>
        <w:rPr>
          <w:rFonts w:eastAsia="Times New Roman"/>
          <w:sz w:val="24"/>
          <w:szCs w:val="24"/>
        </w:rPr>
        <w:t>самостоятельность применения усвоенных знаний -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w:t>
      </w:r>
    </w:p>
    <w:p w:rsidR="0051087F" w:rsidRDefault="0051087F" w:rsidP="0051087F">
      <w:pPr>
        <w:spacing w:line="62" w:lineRule="exact"/>
        <w:rPr>
          <w:sz w:val="20"/>
          <w:szCs w:val="20"/>
        </w:rPr>
      </w:pPr>
    </w:p>
    <w:p w:rsidR="0051087F" w:rsidRDefault="0051087F" w:rsidP="0051087F">
      <w:pPr>
        <w:spacing w:line="233" w:lineRule="auto"/>
        <w:ind w:left="120" w:firstLine="567"/>
        <w:rPr>
          <w:sz w:val="20"/>
          <w:szCs w:val="20"/>
        </w:rPr>
      </w:pPr>
      <w:r>
        <w:rPr>
          <w:rFonts w:eastAsia="Times New Roman"/>
          <w:sz w:val="24"/>
          <w:szCs w:val="24"/>
        </w:rPr>
        <w:t>Результаты овладения АООП НОО выявляются в ходе выполнения обучающимися разных видов заданий, требующих верного решения:</w:t>
      </w:r>
    </w:p>
    <w:p w:rsidR="0051087F" w:rsidRDefault="0051087F" w:rsidP="0051087F">
      <w:pPr>
        <w:spacing w:line="5" w:lineRule="exact"/>
        <w:rPr>
          <w:sz w:val="20"/>
          <w:szCs w:val="20"/>
        </w:rPr>
      </w:pPr>
    </w:p>
    <w:p w:rsidR="0051087F" w:rsidRDefault="0051087F" w:rsidP="0058108A">
      <w:pPr>
        <w:numPr>
          <w:ilvl w:val="0"/>
          <w:numId w:val="22"/>
        </w:numPr>
        <w:tabs>
          <w:tab w:val="left" w:pos="820"/>
        </w:tabs>
        <w:ind w:left="820" w:hanging="339"/>
        <w:rPr>
          <w:rFonts w:ascii="Symbol" w:eastAsia="Symbol" w:hAnsi="Symbol" w:cs="Symbol"/>
          <w:sz w:val="16"/>
          <w:szCs w:val="16"/>
        </w:rPr>
      </w:pPr>
      <w:r>
        <w:rPr>
          <w:rFonts w:eastAsia="Times New Roman"/>
          <w:sz w:val="24"/>
          <w:szCs w:val="24"/>
        </w:rPr>
        <w:lastRenderedPageBreak/>
        <w:t>по способу предъявления (устные, письменные, практические);</w:t>
      </w:r>
    </w:p>
    <w:p w:rsidR="0051087F" w:rsidRDefault="0051087F" w:rsidP="0051087F">
      <w:pPr>
        <w:spacing w:line="40" w:lineRule="exact"/>
        <w:rPr>
          <w:rFonts w:ascii="Symbol" w:eastAsia="Symbol" w:hAnsi="Symbol" w:cs="Symbol"/>
          <w:sz w:val="16"/>
          <w:szCs w:val="16"/>
        </w:rPr>
      </w:pPr>
    </w:p>
    <w:p w:rsidR="0051087F" w:rsidRDefault="0051087F" w:rsidP="0058108A">
      <w:pPr>
        <w:numPr>
          <w:ilvl w:val="0"/>
          <w:numId w:val="22"/>
        </w:numPr>
        <w:tabs>
          <w:tab w:val="left" w:pos="820"/>
        </w:tabs>
        <w:ind w:left="820" w:hanging="339"/>
        <w:rPr>
          <w:rFonts w:ascii="Symbol" w:eastAsia="Symbol" w:hAnsi="Symbol" w:cs="Symbol"/>
          <w:sz w:val="16"/>
          <w:szCs w:val="16"/>
        </w:rPr>
      </w:pPr>
      <w:r>
        <w:rPr>
          <w:rFonts w:eastAsia="Times New Roman"/>
          <w:sz w:val="24"/>
          <w:szCs w:val="24"/>
        </w:rPr>
        <w:t>по характеру выполнения (репродуктивные, продуктивные, творческие).</w:t>
      </w:r>
    </w:p>
    <w:p w:rsidR="0051087F" w:rsidRDefault="0051087F" w:rsidP="0051087F">
      <w:pPr>
        <w:spacing w:line="200" w:lineRule="exact"/>
        <w:rPr>
          <w:sz w:val="20"/>
          <w:szCs w:val="20"/>
        </w:rPr>
      </w:pPr>
    </w:p>
    <w:p w:rsidR="0051087F" w:rsidRDefault="0051087F" w:rsidP="0051087F">
      <w:pPr>
        <w:spacing w:line="200" w:lineRule="exact"/>
        <w:rPr>
          <w:sz w:val="20"/>
          <w:szCs w:val="20"/>
        </w:rPr>
      </w:pPr>
    </w:p>
    <w:p w:rsidR="0051087F" w:rsidRDefault="0051087F" w:rsidP="0051087F">
      <w:pPr>
        <w:spacing w:line="236" w:lineRule="auto"/>
        <w:ind w:left="120" w:firstLine="567"/>
        <w:jc w:val="both"/>
        <w:rPr>
          <w:sz w:val="20"/>
          <w:szCs w:val="20"/>
        </w:rPr>
      </w:pPr>
      <w:r>
        <w:rPr>
          <w:rFonts w:eastAsia="Times New Roman"/>
          <w:sz w:val="24"/>
          <w:szCs w:val="24"/>
        </w:rPr>
        <w:t>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51087F" w:rsidRDefault="0051087F" w:rsidP="0051087F">
      <w:pPr>
        <w:spacing w:line="12" w:lineRule="exact"/>
        <w:rPr>
          <w:sz w:val="20"/>
          <w:szCs w:val="20"/>
        </w:rPr>
      </w:pPr>
    </w:p>
    <w:p w:rsidR="0051087F" w:rsidRDefault="0051087F" w:rsidP="0051087F">
      <w:pPr>
        <w:spacing w:line="236" w:lineRule="auto"/>
        <w:ind w:left="120" w:firstLine="567"/>
        <w:jc w:val="both"/>
        <w:rPr>
          <w:sz w:val="20"/>
          <w:szCs w:val="20"/>
        </w:rPr>
      </w:pPr>
      <w:r>
        <w:rPr>
          <w:rFonts w:eastAsia="Times New Roman"/>
          <w:sz w:val="24"/>
          <w:szCs w:val="24"/>
        </w:rPr>
        <w:t>При оценке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51087F" w:rsidRDefault="0051087F" w:rsidP="0051087F">
      <w:pPr>
        <w:spacing w:line="16" w:lineRule="exact"/>
        <w:rPr>
          <w:sz w:val="20"/>
          <w:szCs w:val="20"/>
        </w:rPr>
      </w:pPr>
    </w:p>
    <w:p w:rsidR="0051087F" w:rsidRDefault="0051087F" w:rsidP="0051087F">
      <w:pPr>
        <w:spacing w:line="237" w:lineRule="auto"/>
        <w:ind w:left="120" w:firstLine="567"/>
        <w:jc w:val="both"/>
        <w:rPr>
          <w:sz w:val="20"/>
          <w:szCs w:val="20"/>
        </w:rPr>
      </w:pPr>
      <w:r>
        <w:rPr>
          <w:rFonts w:eastAsia="Times New Roman"/>
          <w:b/>
          <w:bCs/>
          <w:sz w:val="24"/>
          <w:szCs w:val="24"/>
        </w:rPr>
        <w:t>Оценка деятельности педагогических кадров</w:t>
      </w:r>
      <w:r>
        <w:rPr>
          <w:rFonts w:eastAsia="Times New Roman"/>
          <w:sz w:val="24"/>
          <w:szCs w:val="24"/>
        </w:rPr>
        <w:t>,</w:t>
      </w:r>
      <w:r>
        <w:rPr>
          <w:rFonts w:eastAsia="Times New Roman"/>
          <w:b/>
          <w:bCs/>
          <w:sz w:val="24"/>
          <w:szCs w:val="24"/>
        </w:rPr>
        <w:t xml:space="preserve"> </w:t>
      </w:r>
      <w:r>
        <w:rPr>
          <w:rFonts w:eastAsia="Times New Roman"/>
          <w:sz w:val="24"/>
          <w:szCs w:val="24"/>
        </w:rPr>
        <w:t>осуществляющих образовательную</w:t>
      </w:r>
      <w:r>
        <w:rPr>
          <w:rFonts w:eastAsia="Times New Roman"/>
          <w:b/>
          <w:bCs/>
          <w:sz w:val="24"/>
          <w:szCs w:val="24"/>
        </w:rPr>
        <w:t xml:space="preserve"> </w:t>
      </w:r>
      <w:r>
        <w:rPr>
          <w:rFonts w:eastAsia="Times New Roman"/>
          <w:sz w:val="24"/>
          <w:szCs w:val="24"/>
        </w:rPr>
        <w:t xml:space="preserve">деятельность обучающихся с умственной отсталостью (интеллектуальными нарушениями), </w:t>
      </w:r>
      <w:proofErr w:type="spellStart"/>
      <w:proofErr w:type="gramStart"/>
      <w:r>
        <w:rPr>
          <w:rFonts w:eastAsia="Times New Roman"/>
          <w:sz w:val="24"/>
          <w:szCs w:val="24"/>
        </w:rPr>
        <w:t>осуще-ствляется</w:t>
      </w:r>
      <w:proofErr w:type="spellEnd"/>
      <w:proofErr w:type="gramEnd"/>
      <w:r>
        <w:rPr>
          <w:rFonts w:eastAsia="Times New Roman"/>
          <w:sz w:val="24"/>
          <w:szCs w:val="24"/>
        </w:rPr>
        <w:t xml:space="preserve">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w:t>
      </w:r>
      <w:proofErr w:type="spellStart"/>
      <w:r>
        <w:rPr>
          <w:rFonts w:eastAsia="Times New Roman"/>
          <w:sz w:val="24"/>
          <w:szCs w:val="24"/>
        </w:rPr>
        <w:t>психоэмоцио-нального</w:t>
      </w:r>
      <w:proofErr w:type="spellEnd"/>
      <w:r>
        <w:rPr>
          <w:rFonts w:eastAsia="Times New Roman"/>
          <w:sz w:val="24"/>
          <w:szCs w:val="24"/>
        </w:rPr>
        <w:t xml:space="preserve"> статуса.</w:t>
      </w:r>
    </w:p>
    <w:p w:rsidR="0051087F" w:rsidRDefault="0051087F" w:rsidP="0051087F">
      <w:pPr>
        <w:spacing w:line="3" w:lineRule="exact"/>
        <w:rPr>
          <w:sz w:val="20"/>
          <w:szCs w:val="20"/>
        </w:rPr>
      </w:pPr>
    </w:p>
    <w:p w:rsidR="0051087F" w:rsidRDefault="0051087F" w:rsidP="0051087F">
      <w:pPr>
        <w:ind w:left="680"/>
        <w:rPr>
          <w:sz w:val="20"/>
          <w:szCs w:val="20"/>
        </w:rPr>
      </w:pPr>
      <w:r>
        <w:rPr>
          <w:rFonts w:eastAsia="Times New Roman"/>
          <w:b/>
          <w:bCs/>
          <w:sz w:val="24"/>
          <w:szCs w:val="24"/>
        </w:rPr>
        <w:t xml:space="preserve">Оценка результатов деятельности образовательного учреждения </w:t>
      </w:r>
      <w:r>
        <w:rPr>
          <w:rFonts w:eastAsia="Times New Roman"/>
          <w:sz w:val="24"/>
          <w:szCs w:val="24"/>
        </w:rPr>
        <w:t>осуществляется</w:t>
      </w:r>
    </w:p>
    <w:p w:rsidR="0051087F" w:rsidRDefault="0051087F" w:rsidP="0051087F">
      <w:pPr>
        <w:spacing w:line="15" w:lineRule="exact"/>
        <w:rPr>
          <w:sz w:val="20"/>
          <w:szCs w:val="20"/>
        </w:rPr>
      </w:pPr>
    </w:p>
    <w:p w:rsidR="0051087F" w:rsidRDefault="0051087F" w:rsidP="0058108A">
      <w:pPr>
        <w:numPr>
          <w:ilvl w:val="0"/>
          <w:numId w:val="23"/>
        </w:numPr>
        <w:tabs>
          <w:tab w:val="left" w:pos="388"/>
        </w:tabs>
        <w:spacing w:line="236" w:lineRule="auto"/>
        <w:ind w:left="120"/>
        <w:jc w:val="both"/>
        <w:rPr>
          <w:rFonts w:eastAsia="Times New Roman"/>
          <w:sz w:val="24"/>
          <w:szCs w:val="24"/>
        </w:rPr>
      </w:pPr>
      <w:r>
        <w:rPr>
          <w:rFonts w:eastAsia="Times New Roman"/>
          <w:sz w:val="24"/>
          <w:szCs w:val="24"/>
        </w:rPr>
        <w:t>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НОО с учётом:</w:t>
      </w:r>
    </w:p>
    <w:p w:rsidR="0051087F" w:rsidRDefault="0051087F" w:rsidP="0051087F">
      <w:pPr>
        <w:spacing w:line="11" w:lineRule="exact"/>
        <w:rPr>
          <w:rFonts w:eastAsia="Times New Roman"/>
          <w:sz w:val="24"/>
          <w:szCs w:val="24"/>
        </w:rPr>
      </w:pPr>
    </w:p>
    <w:p w:rsidR="0051087F" w:rsidRDefault="0051087F" w:rsidP="0058108A">
      <w:pPr>
        <w:numPr>
          <w:ilvl w:val="1"/>
          <w:numId w:val="23"/>
        </w:numPr>
        <w:tabs>
          <w:tab w:val="left" w:pos="826"/>
        </w:tabs>
        <w:spacing w:line="235" w:lineRule="auto"/>
        <w:ind w:left="840" w:right="20" w:hanging="359"/>
        <w:rPr>
          <w:rFonts w:ascii="Symbol" w:eastAsia="Symbol" w:hAnsi="Symbol" w:cs="Symbol"/>
          <w:sz w:val="16"/>
          <w:szCs w:val="16"/>
        </w:rPr>
      </w:pPr>
      <w:r>
        <w:rPr>
          <w:rFonts w:eastAsia="Times New Roman"/>
          <w:sz w:val="24"/>
          <w:szCs w:val="24"/>
        </w:rPr>
        <w:t>результатов мониторинговых исследований разного уровня (федерального, регионального, муниципального);</w:t>
      </w:r>
    </w:p>
    <w:p w:rsidR="0051087F" w:rsidRDefault="0051087F" w:rsidP="0051087F">
      <w:pPr>
        <w:spacing w:line="32" w:lineRule="exact"/>
        <w:rPr>
          <w:rFonts w:ascii="Symbol" w:eastAsia="Symbol" w:hAnsi="Symbol" w:cs="Symbol"/>
          <w:sz w:val="16"/>
          <w:szCs w:val="16"/>
        </w:rPr>
      </w:pPr>
    </w:p>
    <w:p w:rsidR="0051087F" w:rsidRDefault="0051087F" w:rsidP="0058108A">
      <w:pPr>
        <w:numPr>
          <w:ilvl w:val="1"/>
          <w:numId w:val="23"/>
        </w:numPr>
        <w:tabs>
          <w:tab w:val="left" w:pos="820"/>
        </w:tabs>
        <w:ind w:left="820" w:hanging="339"/>
        <w:rPr>
          <w:rFonts w:ascii="Symbol" w:eastAsia="Symbol" w:hAnsi="Symbol" w:cs="Symbol"/>
          <w:sz w:val="16"/>
          <w:szCs w:val="16"/>
        </w:rPr>
      </w:pPr>
      <w:r>
        <w:rPr>
          <w:rFonts w:eastAsia="Times New Roman"/>
          <w:sz w:val="24"/>
          <w:szCs w:val="24"/>
        </w:rPr>
        <w:t>условий реализации АООП НОО;</w:t>
      </w:r>
    </w:p>
    <w:p w:rsidR="0051087F" w:rsidRDefault="0051087F" w:rsidP="0051087F">
      <w:pPr>
        <w:spacing w:line="31" w:lineRule="exact"/>
        <w:rPr>
          <w:rFonts w:ascii="Symbol" w:eastAsia="Symbol" w:hAnsi="Symbol" w:cs="Symbol"/>
          <w:sz w:val="16"/>
          <w:szCs w:val="16"/>
        </w:rPr>
      </w:pPr>
    </w:p>
    <w:p w:rsidR="0051087F" w:rsidRDefault="0051087F" w:rsidP="0058108A">
      <w:pPr>
        <w:numPr>
          <w:ilvl w:val="1"/>
          <w:numId w:val="23"/>
        </w:numPr>
        <w:tabs>
          <w:tab w:val="left" w:pos="820"/>
        </w:tabs>
        <w:ind w:left="820" w:hanging="339"/>
        <w:rPr>
          <w:rFonts w:ascii="Symbol" w:eastAsia="Symbol" w:hAnsi="Symbol" w:cs="Symbol"/>
          <w:sz w:val="16"/>
          <w:szCs w:val="16"/>
        </w:rPr>
      </w:pPr>
      <w:r>
        <w:rPr>
          <w:rFonts w:eastAsia="Times New Roman"/>
          <w:sz w:val="24"/>
          <w:szCs w:val="24"/>
        </w:rPr>
        <w:t>особенностей контингента обучающихся.</w:t>
      </w:r>
    </w:p>
    <w:p w:rsidR="0051087F" w:rsidRDefault="0051087F" w:rsidP="0051087F">
      <w:pPr>
        <w:spacing w:line="44" w:lineRule="exact"/>
        <w:rPr>
          <w:sz w:val="20"/>
          <w:szCs w:val="20"/>
        </w:rPr>
      </w:pPr>
    </w:p>
    <w:p w:rsidR="0051087F" w:rsidRDefault="0051087F" w:rsidP="0051087F">
      <w:pPr>
        <w:spacing w:line="236" w:lineRule="auto"/>
        <w:ind w:left="120" w:firstLine="567"/>
        <w:jc w:val="both"/>
        <w:rPr>
          <w:sz w:val="20"/>
          <w:szCs w:val="20"/>
        </w:rPr>
      </w:pPr>
      <w:r>
        <w:rPr>
          <w:rFonts w:eastAsia="Times New Roman"/>
          <w:sz w:val="24"/>
          <w:szCs w:val="24"/>
        </w:rPr>
        <w:t xml:space="preserve">Предметом оценки в ходе данных процедур является также </w:t>
      </w:r>
      <w:r>
        <w:rPr>
          <w:rFonts w:eastAsia="Times New Roman"/>
          <w:i/>
          <w:iCs/>
          <w:sz w:val="24"/>
          <w:szCs w:val="24"/>
        </w:rPr>
        <w:t>текущая оценочная</w:t>
      </w:r>
      <w:r>
        <w:rPr>
          <w:rFonts w:eastAsia="Times New Roman"/>
          <w:sz w:val="24"/>
          <w:szCs w:val="24"/>
        </w:rPr>
        <w:t xml:space="preserve"> </w:t>
      </w:r>
      <w:r>
        <w:rPr>
          <w:rFonts w:eastAsia="Times New Roman"/>
          <w:i/>
          <w:iCs/>
          <w:sz w:val="24"/>
          <w:szCs w:val="24"/>
        </w:rPr>
        <w:t xml:space="preserve">деятельность </w:t>
      </w:r>
      <w:r>
        <w:rPr>
          <w:rFonts w:eastAsia="Times New Roman"/>
          <w:sz w:val="24"/>
          <w:szCs w:val="24"/>
        </w:rPr>
        <w:t>образовательного учреждения и педагогов,</w:t>
      </w:r>
      <w:r>
        <w:rPr>
          <w:rFonts w:eastAsia="Times New Roman"/>
          <w:i/>
          <w:iCs/>
          <w:sz w:val="24"/>
          <w:szCs w:val="24"/>
        </w:rPr>
        <w:t xml:space="preserve"> </w:t>
      </w:r>
      <w:r>
        <w:rPr>
          <w:rFonts w:eastAsia="Times New Roman"/>
          <w:sz w:val="24"/>
          <w:szCs w:val="24"/>
        </w:rPr>
        <w:t>и в частности отслеживание</w:t>
      </w:r>
      <w:r>
        <w:rPr>
          <w:rFonts w:eastAsia="Times New Roman"/>
          <w:i/>
          <w:iCs/>
          <w:sz w:val="24"/>
          <w:szCs w:val="24"/>
        </w:rPr>
        <w:t xml:space="preserve"> </w:t>
      </w:r>
      <w:r>
        <w:rPr>
          <w:rFonts w:eastAsia="Times New Roman"/>
          <w:sz w:val="24"/>
          <w:szCs w:val="24"/>
        </w:rPr>
        <w:t xml:space="preserve">динамики </w:t>
      </w:r>
      <w:proofErr w:type="gramStart"/>
      <w:r>
        <w:rPr>
          <w:rFonts w:eastAsia="Times New Roman"/>
          <w:sz w:val="24"/>
          <w:szCs w:val="24"/>
        </w:rPr>
        <w:t>образовательных достижений</w:t>
      </w:r>
      <w:proofErr w:type="gramEnd"/>
      <w:r>
        <w:rPr>
          <w:rFonts w:eastAsia="Times New Roman"/>
          <w:sz w:val="24"/>
          <w:szCs w:val="24"/>
        </w:rPr>
        <w:t xml:space="preserve"> обучающихся с умственной отсталостью.</w:t>
      </w:r>
    </w:p>
    <w:p w:rsidR="00391889" w:rsidRDefault="00391889" w:rsidP="009612AD">
      <w:pPr>
        <w:widowControl w:val="0"/>
        <w:spacing w:after="255" w:line="210" w:lineRule="exact"/>
        <w:rPr>
          <w:rFonts w:eastAsia="Times New Roman"/>
          <w:b/>
          <w:bCs/>
          <w:i/>
          <w:iCs/>
          <w:color w:val="000000"/>
          <w:sz w:val="21"/>
          <w:szCs w:val="21"/>
          <w:lang w:bidi="ru-RU"/>
        </w:rPr>
      </w:pPr>
    </w:p>
    <w:p w:rsidR="00391889" w:rsidRPr="00391889" w:rsidRDefault="00391889" w:rsidP="00391889">
      <w:pPr>
        <w:widowControl w:val="0"/>
        <w:spacing w:after="255" w:line="210" w:lineRule="exact"/>
        <w:jc w:val="center"/>
        <w:rPr>
          <w:rFonts w:eastAsia="Times New Roman"/>
          <w:b/>
          <w:bCs/>
          <w:i/>
          <w:iCs/>
          <w:color w:val="000000"/>
          <w:sz w:val="21"/>
          <w:szCs w:val="21"/>
          <w:lang w:bidi="ru-RU"/>
        </w:rPr>
      </w:pPr>
      <w:r w:rsidRPr="00391889">
        <w:rPr>
          <w:rFonts w:eastAsia="Times New Roman"/>
          <w:b/>
          <w:bCs/>
          <w:i/>
          <w:iCs/>
          <w:color w:val="000000"/>
          <w:sz w:val="21"/>
          <w:szCs w:val="21"/>
          <w:lang w:bidi="ru-RU"/>
        </w:rPr>
        <w:t>Раздел II. Содержательный</w:t>
      </w:r>
    </w:p>
    <w:p w:rsidR="00391889" w:rsidRPr="00391889" w:rsidRDefault="00391889" w:rsidP="00391889">
      <w:pPr>
        <w:widowControl w:val="0"/>
        <w:spacing w:after="255" w:line="210" w:lineRule="exact"/>
        <w:jc w:val="center"/>
        <w:rPr>
          <w:rFonts w:eastAsia="Times New Roman"/>
          <w:b/>
          <w:bCs/>
          <w:iCs/>
          <w:color w:val="000000"/>
          <w:sz w:val="21"/>
          <w:szCs w:val="21"/>
          <w:lang w:bidi="ru-RU"/>
        </w:rPr>
      </w:pPr>
      <w:r w:rsidRPr="00391889">
        <w:rPr>
          <w:rFonts w:eastAsia="Times New Roman"/>
          <w:b/>
          <w:bCs/>
          <w:iCs/>
          <w:color w:val="000000"/>
          <w:sz w:val="21"/>
          <w:szCs w:val="21"/>
          <w:lang w:bidi="ru-RU"/>
        </w:rPr>
        <w:t>2. 1. Прогр</w:t>
      </w:r>
      <w:r>
        <w:rPr>
          <w:rFonts w:eastAsia="Times New Roman"/>
          <w:b/>
          <w:bCs/>
          <w:iCs/>
          <w:color w:val="000000"/>
          <w:sz w:val="21"/>
          <w:szCs w:val="21"/>
          <w:lang w:bidi="ru-RU"/>
        </w:rPr>
        <w:t xml:space="preserve">амма формирования базовых </w:t>
      </w:r>
      <w:r w:rsidRPr="00391889">
        <w:rPr>
          <w:rFonts w:eastAsia="Times New Roman"/>
          <w:b/>
          <w:bCs/>
          <w:iCs/>
          <w:color w:val="000000"/>
          <w:sz w:val="21"/>
          <w:szCs w:val="21"/>
          <w:lang w:bidi="ru-RU"/>
        </w:rPr>
        <w:t xml:space="preserve">учебных </w:t>
      </w:r>
      <w:proofErr w:type="gramStart"/>
      <w:r w:rsidRPr="00391889">
        <w:rPr>
          <w:rFonts w:eastAsia="Times New Roman"/>
          <w:b/>
          <w:bCs/>
          <w:iCs/>
          <w:color w:val="000000"/>
          <w:sz w:val="21"/>
          <w:szCs w:val="21"/>
          <w:lang w:bidi="ru-RU"/>
        </w:rPr>
        <w:t>действий  у</w:t>
      </w:r>
      <w:proofErr w:type="gramEnd"/>
      <w:r w:rsidRPr="00391889">
        <w:rPr>
          <w:rFonts w:eastAsia="Times New Roman"/>
          <w:b/>
          <w:bCs/>
          <w:iCs/>
          <w:color w:val="000000"/>
          <w:sz w:val="21"/>
          <w:szCs w:val="21"/>
          <w:lang w:bidi="ru-RU"/>
        </w:rPr>
        <w:t xml:space="preserve"> обучающихся при получении начального общего образования</w:t>
      </w:r>
    </w:p>
    <w:p w:rsidR="00391889" w:rsidRPr="00391889" w:rsidRDefault="00391889" w:rsidP="00391889">
      <w:pPr>
        <w:ind w:right="-699"/>
        <w:jc w:val="center"/>
        <w:rPr>
          <w:rFonts w:eastAsia="Times New Roman"/>
          <w:sz w:val="20"/>
          <w:szCs w:val="20"/>
          <w:lang w:eastAsia="en-US"/>
        </w:rPr>
      </w:pPr>
      <w:r w:rsidRPr="00391889">
        <w:rPr>
          <w:rFonts w:eastAsia="Times New Roman"/>
          <w:b/>
          <w:bCs/>
          <w:sz w:val="24"/>
          <w:szCs w:val="24"/>
          <w:lang w:eastAsia="en-US"/>
        </w:rPr>
        <w:t>2.1.1. Пояснительная записка</w:t>
      </w:r>
    </w:p>
    <w:p w:rsidR="000213CA" w:rsidRDefault="000213CA">
      <w:pPr>
        <w:spacing w:line="248" w:lineRule="auto"/>
        <w:ind w:right="-259"/>
        <w:jc w:val="center"/>
        <w:rPr>
          <w:rFonts w:eastAsia="Times New Roman"/>
          <w:b/>
          <w:bCs/>
          <w:sz w:val="27"/>
          <w:szCs w:val="27"/>
        </w:rPr>
      </w:pPr>
    </w:p>
    <w:p w:rsidR="00391889" w:rsidRPr="00391889" w:rsidRDefault="00391889" w:rsidP="00391889">
      <w:pPr>
        <w:spacing w:after="200" w:line="276" w:lineRule="auto"/>
        <w:jc w:val="both"/>
        <w:rPr>
          <w:rFonts w:eastAsia="Times New Roman"/>
          <w:sz w:val="24"/>
          <w:szCs w:val="24"/>
        </w:rPr>
      </w:pPr>
      <w:r w:rsidRPr="00391889">
        <w:rPr>
          <w:rFonts w:eastAsia="Times New Roman"/>
          <w:sz w:val="24"/>
          <w:szCs w:val="24"/>
        </w:rPr>
        <w:t xml:space="preserve">     Программа формирования базовых учебных действий </w:t>
      </w:r>
      <w:r>
        <w:rPr>
          <w:rFonts w:eastAsia="Times New Roman"/>
          <w:sz w:val="24"/>
          <w:szCs w:val="24"/>
        </w:rPr>
        <w:t xml:space="preserve">слепых </w:t>
      </w:r>
      <w:r w:rsidRPr="00391889">
        <w:rPr>
          <w:rFonts w:eastAsia="Times New Roman"/>
          <w:sz w:val="24"/>
          <w:szCs w:val="24"/>
        </w:rPr>
        <w:t>обучающихся с</w:t>
      </w:r>
      <w:r>
        <w:rPr>
          <w:rFonts w:eastAsia="Times New Roman"/>
          <w:sz w:val="24"/>
          <w:szCs w:val="24"/>
        </w:rPr>
        <w:t xml:space="preserve"> </w:t>
      </w:r>
      <w:proofErr w:type="gramStart"/>
      <w:r>
        <w:rPr>
          <w:rFonts w:eastAsia="Times New Roman"/>
          <w:sz w:val="24"/>
          <w:szCs w:val="24"/>
        </w:rPr>
        <w:t xml:space="preserve">легкой </w:t>
      </w:r>
      <w:r w:rsidRPr="00391889">
        <w:rPr>
          <w:rFonts w:eastAsia="Times New Roman"/>
          <w:sz w:val="24"/>
          <w:szCs w:val="24"/>
        </w:rPr>
        <w:t xml:space="preserve"> умственной</w:t>
      </w:r>
      <w:proofErr w:type="gramEnd"/>
      <w:r w:rsidRPr="00391889">
        <w:rPr>
          <w:rFonts w:eastAsia="Times New Roman"/>
          <w:sz w:val="24"/>
          <w:szCs w:val="24"/>
        </w:rPr>
        <w:t xml:space="preserve">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391889" w:rsidRPr="00391889" w:rsidRDefault="00391889" w:rsidP="00391889">
      <w:pPr>
        <w:spacing w:after="200" w:line="276" w:lineRule="auto"/>
        <w:jc w:val="both"/>
        <w:rPr>
          <w:rFonts w:eastAsia="Times New Roman"/>
          <w:sz w:val="24"/>
          <w:szCs w:val="24"/>
        </w:rPr>
      </w:pPr>
      <w:r w:rsidRPr="00391889">
        <w:rPr>
          <w:rFonts w:eastAsia="Times New Roman"/>
          <w:sz w:val="24"/>
          <w:szCs w:val="24"/>
        </w:rPr>
        <w:t xml:space="preserve">Программа строится на основе </w:t>
      </w:r>
      <w:r w:rsidR="009F2D43">
        <w:rPr>
          <w:rFonts w:eastAsia="Times New Roman"/>
          <w:sz w:val="24"/>
          <w:szCs w:val="24"/>
        </w:rPr>
        <w:t>системно-</w:t>
      </w:r>
      <w:r w:rsidRPr="00391889">
        <w:rPr>
          <w:rFonts w:eastAsia="Times New Roman"/>
          <w:sz w:val="24"/>
          <w:szCs w:val="24"/>
        </w:rPr>
        <w:t xml:space="preserve">деятельностного подхода к обучению и позволяет реализовывать коррекционно-развивающий потенциал образования </w:t>
      </w:r>
      <w:r>
        <w:rPr>
          <w:rFonts w:eastAsia="Times New Roman"/>
          <w:sz w:val="24"/>
          <w:szCs w:val="24"/>
        </w:rPr>
        <w:t xml:space="preserve">слепых </w:t>
      </w:r>
      <w:r w:rsidRPr="00391889">
        <w:rPr>
          <w:rFonts w:eastAsia="Times New Roman"/>
          <w:sz w:val="24"/>
          <w:szCs w:val="24"/>
        </w:rPr>
        <w:t xml:space="preserve">школьников с </w:t>
      </w:r>
      <w:r>
        <w:rPr>
          <w:rFonts w:eastAsia="Times New Roman"/>
          <w:sz w:val="24"/>
          <w:szCs w:val="24"/>
        </w:rPr>
        <w:t xml:space="preserve">легкой </w:t>
      </w:r>
      <w:r w:rsidRPr="00391889">
        <w:rPr>
          <w:rFonts w:eastAsia="Times New Roman"/>
          <w:sz w:val="24"/>
          <w:szCs w:val="24"/>
        </w:rPr>
        <w:t>умственной отсталостью (интеллектуальными нарушениями).</w:t>
      </w:r>
    </w:p>
    <w:p w:rsidR="00391889" w:rsidRPr="00391889" w:rsidRDefault="00391889" w:rsidP="00391889">
      <w:pPr>
        <w:spacing w:after="200" w:line="276" w:lineRule="auto"/>
        <w:jc w:val="both"/>
        <w:rPr>
          <w:rFonts w:eastAsia="Times New Roman"/>
          <w:sz w:val="24"/>
          <w:szCs w:val="24"/>
        </w:rPr>
      </w:pPr>
      <w:r w:rsidRPr="00391889">
        <w:rPr>
          <w:rFonts w:eastAsia="Times New Roman"/>
          <w:sz w:val="24"/>
          <w:szCs w:val="24"/>
        </w:rPr>
        <w:t xml:space="preserve">Основная цель реализации программы формирования БУД состоит </w:t>
      </w:r>
      <w:proofErr w:type="gramStart"/>
      <w:r w:rsidRPr="00391889">
        <w:rPr>
          <w:rFonts w:eastAsia="Times New Roman"/>
          <w:sz w:val="24"/>
          <w:szCs w:val="24"/>
        </w:rPr>
        <w:t>в  формировании</w:t>
      </w:r>
      <w:proofErr w:type="gramEnd"/>
      <w:r w:rsidRPr="00391889">
        <w:rPr>
          <w:rFonts w:eastAsia="Times New Roman"/>
          <w:sz w:val="24"/>
          <w:szCs w:val="24"/>
        </w:rPr>
        <w:t xml:space="preserve"> основ учебной деятельности </w:t>
      </w:r>
      <w:r>
        <w:rPr>
          <w:rFonts w:eastAsia="Times New Roman"/>
          <w:sz w:val="24"/>
          <w:szCs w:val="24"/>
        </w:rPr>
        <w:t xml:space="preserve">слепых </w:t>
      </w:r>
      <w:r w:rsidRPr="00391889">
        <w:rPr>
          <w:rFonts w:eastAsia="Times New Roman"/>
          <w:sz w:val="24"/>
          <w:szCs w:val="24"/>
        </w:rPr>
        <w:t xml:space="preserve">учащихся с </w:t>
      </w:r>
      <w:r>
        <w:rPr>
          <w:rFonts w:eastAsia="Times New Roman"/>
          <w:sz w:val="24"/>
          <w:szCs w:val="24"/>
        </w:rPr>
        <w:t xml:space="preserve">легкой </w:t>
      </w:r>
      <w:r w:rsidRPr="00391889">
        <w:rPr>
          <w:rFonts w:eastAsia="Times New Roman"/>
          <w:sz w:val="24"/>
          <w:szCs w:val="24"/>
        </w:rPr>
        <w:t xml:space="preserve">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 </w:t>
      </w:r>
    </w:p>
    <w:p w:rsidR="009F2D43" w:rsidRPr="009F2D43" w:rsidRDefault="009F2D43" w:rsidP="009F2D43">
      <w:pPr>
        <w:pStyle w:val="a5"/>
        <w:jc w:val="both"/>
        <w:rPr>
          <w:rFonts w:eastAsia="Times New Roman"/>
          <w:sz w:val="24"/>
          <w:szCs w:val="24"/>
        </w:rPr>
      </w:pPr>
      <w:r w:rsidRPr="009F2D43">
        <w:rPr>
          <w:rFonts w:eastAsia="Times New Roman"/>
          <w:sz w:val="24"/>
          <w:szCs w:val="24"/>
        </w:rPr>
        <w:t xml:space="preserve">Качество усвоения знаний, умений и навыков </w:t>
      </w:r>
      <w:proofErr w:type="gramStart"/>
      <w:r w:rsidRPr="009F2D43">
        <w:rPr>
          <w:rFonts w:eastAsia="Times New Roman"/>
          <w:sz w:val="24"/>
          <w:szCs w:val="24"/>
        </w:rPr>
        <w:t>слепыми  с</w:t>
      </w:r>
      <w:proofErr w:type="gramEnd"/>
      <w:r w:rsidRPr="009F2D43">
        <w:rPr>
          <w:rFonts w:eastAsia="Times New Roman"/>
          <w:sz w:val="24"/>
          <w:szCs w:val="24"/>
        </w:rPr>
        <w:t xml:space="preserve"> </w:t>
      </w:r>
      <w:r w:rsidRPr="009F2D43">
        <w:rPr>
          <w:rFonts w:eastAsia="Times New Roman"/>
          <w:kern w:val="3"/>
          <w:sz w:val="24"/>
          <w:szCs w:val="24"/>
        </w:rPr>
        <w:t>легкой умственной отсталостью (интеллектуальными нарушениями)</w:t>
      </w:r>
      <w:r w:rsidRPr="009F2D43">
        <w:rPr>
          <w:rFonts w:eastAsia="Times New Roman"/>
          <w:sz w:val="24"/>
          <w:szCs w:val="24"/>
        </w:rPr>
        <w:t xml:space="preserve"> определяется освоением  ими базовыми учебными действиями.</w:t>
      </w:r>
    </w:p>
    <w:p w:rsidR="000213CA" w:rsidRPr="009F2D43" w:rsidRDefault="000213CA" w:rsidP="009F2D43">
      <w:pPr>
        <w:pStyle w:val="a5"/>
        <w:jc w:val="both"/>
        <w:rPr>
          <w:rFonts w:eastAsia="Times New Roman"/>
          <w:b/>
          <w:bCs/>
          <w:sz w:val="24"/>
          <w:szCs w:val="24"/>
        </w:rPr>
      </w:pPr>
    </w:p>
    <w:p w:rsidR="009F2D43" w:rsidRPr="009F2D43" w:rsidRDefault="009F2D43" w:rsidP="009F2D43">
      <w:pPr>
        <w:pStyle w:val="a5"/>
        <w:jc w:val="both"/>
        <w:rPr>
          <w:rFonts w:eastAsia="Times New Roman"/>
          <w:sz w:val="24"/>
          <w:szCs w:val="24"/>
        </w:rPr>
      </w:pPr>
      <w:r w:rsidRPr="009F2D43">
        <w:rPr>
          <w:rFonts w:eastAsia="Times New Roman"/>
          <w:sz w:val="24"/>
          <w:szCs w:val="24"/>
        </w:rPr>
        <w:t xml:space="preserve">Программа формирования </w:t>
      </w:r>
      <w:proofErr w:type="gramStart"/>
      <w:r w:rsidRPr="009F2D43">
        <w:rPr>
          <w:rFonts w:eastAsia="Times New Roman"/>
          <w:sz w:val="24"/>
          <w:szCs w:val="24"/>
        </w:rPr>
        <w:t>БУД  слепых</w:t>
      </w:r>
      <w:proofErr w:type="gramEnd"/>
      <w:r w:rsidRPr="009F2D43">
        <w:rPr>
          <w:rFonts w:eastAsia="Times New Roman"/>
          <w:sz w:val="24"/>
          <w:szCs w:val="24"/>
        </w:rPr>
        <w:t xml:space="preserve"> обучающихся  с легкой умственной отсталостью (интеллектуальными нарушениями):</w:t>
      </w:r>
    </w:p>
    <w:p w:rsidR="009F2D43" w:rsidRPr="009F2D43" w:rsidRDefault="009F2D43" w:rsidP="009F2D43">
      <w:pPr>
        <w:pStyle w:val="a5"/>
        <w:jc w:val="both"/>
        <w:rPr>
          <w:rFonts w:eastAsia="Times New Roman"/>
          <w:sz w:val="24"/>
          <w:szCs w:val="24"/>
        </w:rPr>
      </w:pPr>
      <w:r w:rsidRPr="009F2D43">
        <w:rPr>
          <w:rFonts w:eastAsia="Times New Roman"/>
          <w:sz w:val="24"/>
          <w:szCs w:val="24"/>
        </w:rPr>
        <w:t>устанавливает ценностные ориентиры начального общего образования данной группы обучающихся;</w:t>
      </w:r>
    </w:p>
    <w:p w:rsidR="009F2D43" w:rsidRPr="009F2D43" w:rsidRDefault="009F2D43" w:rsidP="009F2D43">
      <w:pPr>
        <w:pStyle w:val="a5"/>
        <w:jc w:val="both"/>
        <w:rPr>
          <w:rFonts w:eastAsia="Times New Roman"/>
          <w:sz w:val="24"/>
          <w:szCs w:val="24"/>
        </w:rPr>
      </w:pPr>
      <w:r w:rsidRPr="009F2D43">
        <w:rPr>
          <w:rFonts w:eastAsia="Times New Roman"/>
          <w:sz w:val="24"/>
          <w:szCs w:val="24"/>
        </w:rPr>
        <w:lastRenderedPageBreak/>
        <w:t xml:space="preserve">определяет состав и характеристики базовых учебных действий, доступных для освоения </w:t>
      </w:r>
      <w:proofErr w:type="gramStart"/>
      <w:r w:rsidRPr="009F2D43">
        <w:rPr>
          <w:rFonts w:eastAsia="Times New Roman"/>
          <w:sz w:val="24"/>
          <w:szCs w:val="24"/>
        </w:rPr>
        <w:t>слепым  с</w:t>
      </w:r>
      <w:proofErr w:type="gramEnd"/>
      <w:r w:rsidRPr="009F2D43">
        <w:rPr>
          <w:rFonts w:eastAsia="Times New Roman"/>
          <w:sz w:val="24"/>
          <w:szCs w:val="24"/>
        </w:rPr>
        <w:t xml:space="preserve"> легкой умственной отсталостью (интеллектуальными нарушениями);</w:t>
      </w:r>
    </w:p>
    <w:p w:rsidR="009F2D43" w:rsidRPr="009F2D43" w:rsidRDefault="009F2D43" w:rsidP="009F2D43">
      <w:pPr>
        <w:pStyle w:val="a5"/>
        <w:jc w:val="both"/>
        <w:rPr>
          <w:rFonts w:eastAsia="Times New Roman"/>
          <w:sz w:val="24"/>
          <w:szCs w:val="24"/>
        </w:rPr>
      </w:pPr>
      <w:r w:rsidRPr="009F2D43">
        <w:rPr>
          <w:rFonts w:eastAsia="Times New Roman"/>
          <w:sz w:val="24"/>
          <w:szCs w:val="24"/>
        </w:rPr>
        <w:t>выявляет связь базовых учебных действий с содержанием учебных предметов, курсов коррекционно-развивающей области;</w:t>
      </w:r>
    </w:p>
    <w:p w:rsidR="009F2D43" w:rsidRPr="009F2D43" w:rsidRDefault="009F2D43" w:rsidP="009F2D43">
      <w:pPr>
        <w:pStyle w:val="a5"/>
        <w:jc w:val="both"/>
        <w:rPr>
          <w:rFonts w:eastAsia="Times New Roman"/>
          <w:sz w:val="24"/>
          <w:szCs w:val="24"/>
        </w:rPr>
      </w:pPr>
      <w:r w:rsidRPr="009F2D43">
        <w:rPr>
          <w:rFonts w:eastAsia="Times New Roman"/>
          <w:sz w:val="24"/>
          <w:szCs w:val="24"/>
        </w:rPr>
        <w:t xml:space="preserve">Формирование базовых учебных действий выступает </w:t>
      </w:r>
      <w:proofErr w:type="gramStart"/>
      <w:r w:rsidRPr="009F2D43">
        <w:rPr>
          <w:rFonts w:eastAsia="Times New Roman"/>
          <w:sz w:val="24"/>
          <w:szCs w:val="24"/>
        </w:rPr>
        <w:t>основой  реализации</w:t>
      </w:r>
      <w:proofErr w:type="gramEnd"/>
      <w:r w:rsidRPr="009F2D43">
        <w:rPr>
          <w:rFonts w:eastAsia="Times New Roman"/>
          <w:sz w:val="24"/>
          <w:szCs w:val="24"/>
        </w:rPr>
        <w:t xml:space="preserve"> ценностных ориентиров  общего образования в единстве  процессов обучения и воспитания, познавательного и личностного развития обучающихся.</w:t>
      </w:r>
    </w:p>
    <w:p w:rsidR="009F2D43" w:rsidRPr="009F2D43" w:rsidRDefault="009F2D43" w:rsidP="009F2D43">
      <w:pPr>
        <w:pStyle w:val="a5"/>
        <w:jc w:val="both"/>
        <w:rPr>
          <w:rFonts w:eastAsia="Times New Roman"/>
          <w:sz w:val="24"/>
          <w:szCs w:val="24"/>
        </w:rPr>
      </w:pPr>
      <w:proofErr w:type="gramStart"/>
      <w:r w:rsidRPr="009F2D43">
        <w:rPr>
          <w:rFonts w:eastAsia="Times New Roman"/>
          <w:sz w:val="24"/>
          <w:szCs w:val="24"/>
        </w:rPr>
        <w:t>Ценностными  ориентирами</w:t>
      </w:r>
      <w:proofErr w:type="gramEnd"/>
      <w:r w:rsidRPr="009F2D43">
        <w:rPr>
          <w:rFonts w:eastAsia="Times New Roman"/>
          <w:sz w:val="24"/>
          <w:szCs w:val="24"/>
        </w:rPr>
        <w:t xml:space="preserve"> начального образования слепых обучающихся с легкой умственной отсталостью (интеллектуальными нарушениями) </w:t>
      </w:r>
      <w:r w:rsidRPr="009F2D43">
        <w:rPr>
          <w:rFonts w:eastAsia="Times New Roman"/>
          <w:b/>
          <w:i/>
          <w:sz w:val="24"/>
          <w:szCs w:val="24"/>
        </w:rPr>
        <w:t>выступают:</w:t>
      </w:r>
    </w:p>
    <w:p w:rsidR="009F2D43" w:rsidRPr="009F2D43" w:rsidRDefault="009F2D43" w:rsidP="009F2D43">
      <w:pPr>
        <w:pStyle w:val="a5"/>
        <w:jc w:val="both"/>
        <w:rPr>
          <w:rFonts w:eastAsia="Times New Roman"/>
          <w:sz w:val="24"/>
          <w:szCs w:val="24"/>
        </w:rPr>
      </w:pPr>
      <w:r w:rsidRPr="009F2D43">
        <w:rPr>
          <w:rFonts w:eastAsia="Times New Roman"/>
          <w:sz w:val="24"/>
          <w:szCs w:val="24"/>
        </w:rPr>
        <w:t>• </w:t>
      </w:r>
      <w:r w:rsidRPr="009F2D43">
        <w:rPr>
          <w:rFonts w:eastAsia="Times New Roman"/>
          <w:b/>
          <w:i/>
          <w:sz w:val="24"/>
          <w:szCs w:val="24"/>
        </w:rPr>
        <w:t xml:space="preserve">формирование основ гражданской идентичности личности </w:t>
      </w:r>
      <w:r w:rsidRPr="009F2D43">
        <w:rPr>
          <w:rFonts w:eastAsia="Times New Roman"/>
          <w:sz w:val="24"/>
          <w:szCs w:val="24"/>
        </w:rPr>
        <w:t>на основе:</w:t>
      </w:r>
    </w:p>
    <w:p w:rsidR="009F2D43" w:rsidRPr="009F2D43" w:rsidRDefault="009F2D43" w:rsidP="009F2D43">
      <w:pPr>
        <w:pStyle w:val="a5"/>
        <w:jc w:val="both"/>
        <w:rPr>
          <w:rFonts w:eastAsia="Times New Roman"/>
          <w:sz w:val="24"/>
          <w:szCs w:val="24"/>
        </w:rPr>
      </w:pPr>
      <w:r w:rsidRPr="009F2D43">
        <w:rPr>
          <w:rFonts w:eastAsia="Times New Roman"/>
          <w:sz w:val="24"/>
          <w:szCs w:val="24"/>
        </w:rPr>
        <w:t>-</w:t>
      </w:r>
      <w:r w:rsidRPr="009F2D43">
        <w:rPr>
          <w:rFonts w:eastAsia="Times New Roman"/>
          <w:sz w:val="24"/>
          <w:szCs w:val="24"/>
        </w:rPr>
        <w:t> </w:t>
      </w:r>
      <w:r w:rsidRPr="009F2D43">
        <w:rPr>
          <w:rFonts w:eastAsia="Times New Roman"/>
          <w:sz w:val="24"/>
          <w:szCs w:val="24"/>
        </w:rPr>
        <w:t>чувства гордости за свою страну, город (край), сопричастности с обществом;</w:t>
      </w:r>
    </w:p>
    <w:p w:rsidR="009F2D43" w:rsidRPr="009F2D43" w:rsidRDefault="009F2D43" w:rsidP="009F2D43">
      <w:pPr>
        <w:pStyle w:val="a5"/>
        <w:jc w:val="both"/>
        <w:rPr>
          <w:rFonts w:eastAsia="Times New Roman"/>
          <w:sz w:val="24"/>
          <w:szCs w:val="24"/>
        </w:rPr>
      </w:pPr>
      <w:r w:rsidRPr="009F2D43">
        <w:rPr>
          <w:rFonts w:eastAsia="Times New Roman"/>
          <w:sz w:val="24"/>
          <w:szCs w:val="24"/>
        </w:rPr>
        <w:t>-   осознание «образа Я» как члена социальной группы (семьи, класса, школы);</w:t>
      </w:r>
    </w:p>
    <w:p w:rsidR="009F2D43" w:rsidRPr="009F2D43" w:rsidRDefault="009F2D43" w:rsidP="009F2D43">
      <w:pPr>
        <w:pStyle w:val="a5"/>
        <w:jc w:val="both"/>
        <w:rPr>
          <w:rFonts w:eastAsia="Times New Roman"/>
          <w:sz w:val="24"/>
          <w:szCs w:val="24"/>
        </w:rPr>
      </w:pPr>
      <w:r w:rsidRPr="009F2D43">
        <w:rPr>
          <w:rFonts w:eastAsia="Times New Roman"/>
          <w:sz w:val="24"/>
          <w:szCs w:val="24"/>
        </w:rPr>
        <w:t>• </w:t>
      </w:r>
      <w:r w:rsidRPr="009F2D43">
        <w:rPr>
          <w:rFonts w:eastAsia="Times New Roman"/>
          <w:b/>
          <w:i/>
          <w:sz w:val="24"/>
          <w:szCs w:val="24"/>
        </w:rPr>
        <w:t xml:space="preserve">формирование психологических условий развития общения, сотрудничества </w:t>
      </w:r>
      <w:r w:rsidRPr="009F2D43">
        <w:rPr>
          <w:rFonts w:eastAsia="Times New Roman"/>
          <w:sz w:val="24"/>
          <w:szCs w:val="24"/>
        </w:rPr>
        <w:t>на основе:</w:t>
      </w:r>
    </w:p>
    <w:p w:rsidR="009F2D43" w:rsidRPr="009F2D43" w:rsidRDefault="009F2D43" w:rsidP="009F2D43">
      <w:pPr>
        <w:pStyle w:val="a5"/>
        <w:jc w:val="both"/>
        <w:rPr>
          <w:rFonts w:eastAsia="Times New Roman"/>
          <w:sz w:val="24"/>
          <w:szCs w:val="24"/>
        </w:rPr>
      </w:pPr>
      <w:r w:rsidRPr="009F2D43">
        <w:rPr>
          <w:rFonts w:eastAsia="Times New Roman"/>
          <w:sz w:val="24"/>
          <w:szCs w:val="24"/>
        </w:rPr>
        <w:t>-</w:t>
      </w:r>
      <w:r w:rsidRPr="009F2D43">
        <w:rPr>
          <w:rFonts w:eastAsia="Times New Roman"/>
          <w:sz w:val="24"/>
          <w:szCs w:val="24"/>
        </w:rPr>
        <w:t> </w:t>
      </w:r>
      <w:r w:rsidRPr="009F2D43">
        <w:rPr>
          <w:rFonts w:eastAsia="Times New Roman"/>
          <w:sz w:val="24"/>
          <w:szCs w:val="24"/>
        </w:rPr>
        <w:t>проявление доброжелательности к окружающим;</w:t>
      </w:r>
    </w:p>
    <w:p w:rsidR="009F2D43" w:rsidRPr="009F2D43" w:rsidRDefault="009F2D43" w:rsidP="009F2D43">
      <w:pPr>
        <w:pStyle w:val="a5"/>
        <w:jc w:val="both"/>
        <w:rPr>
          <w:rFonts w:eastAsia="Times New Roman"/>
          <w:sz w:val="24"/>
          <w:szCs w:val="24"/>
        </w:rPr>
      </w:pPr>
      <w:r w:rsidRPr="009F2D43">
        <w:rPr>
          <w:rFonts w:eastAsia="Times New Roman"/>
          <w:sz w:val="24"/>
          <w:szCs w:val="24"/>
        </w:rPr>
        <w:t>-</w:t>
      </w:r>
      <w:r w:rsidRPr="009F2D43">
        <w:rPr>
          <w:rFonts w:eastAsia="Times New Roman"/>
          <w:sz w:val="24"/>
          <w:szCs w:val="24"/>
        </w:rPr>
        <w:t> </w:t>
      </w:r>
      <w:r w:rsidRPr="009F2D43">
        <w:rPr>
          <w:rFonts w:eastAsia="Times New Roman"/>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9F2D43" w:rsidRPr="009F2D43" w:rsidRDefault="009F2D43" w:rsidP="009F2D43">
      <w:pPr>
        <w:pStyle w:val="a5"/>
        <w:jc w:val="both"/>
        <w:rPr>
          <w:rFonts w:eastAsia="Times New Roman"/>
          <w:sz w:val="24"/>
          <w:szCs w:val="24"/>
        </w:rPr>
      </w:pPr>
      <w:r w:rsidRPr="009F2D43">
        <w:rPr>
          <w:rFonts w:eastAsia="Times New Roman"/>
          <w:sz w:val="24"/>
          <w:szCs w:val="24"/>
        </w:rPr>
        <w:t>- адекватного использования компенсаторных способов для решения различных коммуникативных задач;</w:t>
      </w:r>
    </w:p>
    <w:p w:rsidR="009F2D43" w:rsidRPr="009F2D43" w:rsidRDefault="009F2D43" w:rsidP="009F2D43">
      <w:pPr>
        <w:pStyle w:val="a5"/>
        <w:jc w:val="both"/>
        <w:rPr>
          <w:rFonts w:eastAsia="Times New Roman"/>
          <w:sz w:val="24"/>
          <w:szCs w:val="24"/>
        </w:rPr>
      </w:pPr>
      <w:r w:rsidRPr="009F2D43">
        <w:rPr>
          <w:rFonts w:eastAsia="Times New Roman"/>
          <w:sz w:val="24"/>
          <w:szCs w:val="24"/>
        </w:rPr>
        <w:t>- опоры на опыт взаимодействия в системе координат «слепой – зрячий», «слепой – слепой».</w:t>
      </w:r>
    </w:p>
    <w:p w:rsidR="009F2D43" w:rsidRPr="009F2D43" w:rsidRDefault="009F2D43" w:rsidP="009F2D43">
      <w:pPr>
        <w:pStyle w:val="a5"/>
        <w:jc w:val="both"/>
        <w:rPr>
          <w:rFonts w:eastAsia="Times New Roman"/>
          <w:sz w:val="24"/>
          <w:szCs w:val="24"/>
        </w:rPr>
      </w:pPr>
      <w:r w:rsidRPr="009F2D43">
        <w:rPr>
          <w:rFonts w:eastAsia="Times New Roman"/>
          <w:sz w:val="24"/>
          <w:szCs w:val="24"/>
        </w:rPr>
        <w:t>• </w:t>
      </w:r>
      <w:r w:rsidRPr="009F2D43">
        <w:rPr>
          <w:rFonts w:eastAsia="Times New Roman"/>
          <w:b/>
          <w:i/>
          <w:sz w:val="24"/>
          <w:szCs w:val="24"/>
        </w:rPr>
        <w:t>развитие ценностно</w:t>
      </w:r>
      <w:r w:rsidRPr="009F2D43">
        <w:rPr>
          <w:rFonts w:eastAsia="Times New Roman"/>
          <w:b/>
          <w:i/>
          <w:sz w:val="24"/>
          <w:szCs w:val="24"/>
        </w:rPr>
        <w:softHyphen/>
        <w:t xml:space="preserve">-смысловой сферы личности </w:t>
      </w:r>
      <w:r w:rsidRPr="009F2D43">
        <w:rPr>
          <w:rFonts w:eastAsia="Times New Roman"/>
          <w:sz w:val="24"/>
          <w:szCs w:val="24"/>
        </w:rPr>
        <w:t>на основе общечеловеческих принципов нравственности и гуманизма:</w:t>
      </w:r>
    </w:p>
    <w:p w:rsidR="009F2D43" w:rsidRPr="009F2D43" w:rsidRDefault="009F2D43" w:rsidP="009F2D43">
      <w:pPr>
        <w:pStyle w:val="a5"/>
        <w:jc w:val="both"/>
        <w:rPr>
          <w:rFonts w:eastAsia="Times New Roman"/>
          <w:sz w:val="24"/>
          <w:szCs w:val="24"/>
        </w:rPr>
      </w:pPr>
      <w:r w:rsidRPr="009F2D43">
        <w:rPr>
          <w:rFonts w:eastAsia="Times New Roman"/>
          <w:sz w:val="24"/>
          <w:szCs w:val="24"/>
        </w:rPr>
        <w:t>-</w:t>
      </w:r>
      <w:r w:rsidRPr="009F2D43">
        <w:rPr>
          <w:rFonts w:eastAsia="Times New Roman"/>
          <w:sz w:val="24"/>
          <w:szCs w:val="24"/>
        </w:rPr>
        <w:t> </w:t>
      </w:r>
      <w:r w:rsidRPr="009F2D43">
        <w:rPr>
          <w:rFonts w:eastAsia="Times New Roman"/>
          <w:sz w:val="24"/>
          <w:szCs w:val="24"/>
        </w:rPr>
        <w:t xml:space="preserve">понимания и уважения ценностей семьи и образовательной организации, </w:t>
      </w:r>
      <w:proofErr w:type="gramStart"/>
      <w:r w:rsidRPr="009F2D43">
        <w:rPr>
          <w:rFonts w:eastAsia="Times New Roman"/>
          <w:sz w:val="24"/>
          <w:szCs w:val="24"/>
        </w:rPr>
        <w:t>коллектива  и</w:t>
      </w:r>
      <w:proofErr w:type="gramEnd"/>
      <w:r w:rsidRPr="009F2D43">
        <w:rPr>
          <w:rFonts w:eastAsia="Times New Roman"/>
          <w:sz w:val="24"/>
          <w:szCs w:val="24"/>
        </w:rPr>
        <w:t xml:space="preserve"> стремления следовать им;</w:t>
      </w:r>
    </w:p>
    <w:p w:rsidR="009F2D43" w:rsidRPr="009F2D43" w:rsidRDefault="009F2D43" w:rsidP="009F2D43">
      <w:pPr>
        <w:pStyle w:val="a5"/>
        <w:jc w:val="both"/>
        <w:rPr>
          <w:rFonts w:eastAsia="Times New Roman"/>
          <w:sz w:val="24"/>
          <w:szCs w:val="24"/>
        </w:rPr>
      </w:pPr>
      <w:r w:rsidRPr="009F2D43">
        <w:rPr>
          <w:rFonts w:eastAsia="Times New Roman"/>
          <w:sz w:val="24"/>
          <w:szCs w:val="24"/>
        </w:rPr>
        <w:t>-</w:t>
      </w:r>
      <w:r w:rsidRPr="009F2D43">
        <w:rPr>
          <w:rFonts w:eastAsia="Times New Roman"/>
          <w:sz w:val="24"/>
          <w:szCs w:val="24"/>
        </w:rPr>
        <w:t> </w:t>
      </w:r>
      <w:r w:rsidRPr="009F2D43">
        <w:rPr>
          <w:rFonts w:eastAsia="Times New Roman"/>
          <w:sz w:val="24"/>
          <w:szCs w:val="24"/>
        </w:rPr>
        <w:t xml:space="preserve">ориентации на оценку собственных </w:t>
      </w:r>
      <w:proofErr w:type="gramStart"/>
      <w:r w:rsidRPr="009F2D43">
        <w:rPr>
          <w:rFonts w:eastAsia="Times New Roman"/>
          <w:sz w:val="24"/>
          <w:szCs w:val="24"/>
        </w:rPr>
        <w:t>поступков,  развития</w:t>
      </w:r>
      <w:proofErr w:type="gramEnd"/>
      <w:r w:rsidRPr="009F2D43">
        <w:rPr>
          <w:rFonts w:eastAsia="Times New Roman"/>
          <w:sz w:val="24"/>
          <w:szCs w:val="24"/>
        </w:rPr>
        <w:t xml:space="preserve"> этических чувств (стыда, вины, совести) как регуляторов морального поведения;</w:t>
      </w:r>
    </w:p>
    <w:p w:rsidR="009F2D43" w:rsidRPr="009F2D43" w:rsidRDefault="009F2D43" w:rsidP="009F2D43">
      <w:pPr>
        <w:pStyle w:val="a5"/>
        <w:jc w:val="both"/>
        <w:rPr>
          <w:rFonts w:eastAsia="Times New Roman"/>
          <w:sz w:val="24"/>
          <w:szCs w:val="24"/>
        </w:rPr>
      </w:pPr>
      <w:r w:rsidRPr="009F2D43">
        <w:rPr>
          <w:rFonts w:eastAsia="Times New Roman"/>
          <w:sz w:val="24"/>
          <w:szCs w:val="24"/>
        </w:rPr>
        <w:t>- личностного самоопределения в учебной, социально-бытовой деятельности;</w:t>
      </w:r>
    </w:p>
    <w:p w:rsidR="009F2D43" w:rsidRPr="009F2D43" w:rsidRDefault="009F2D43" w:rsidP="009F2D43">
      <w:pPr>
        <w:pStyle w:val="a5"/>
        <w:jc w:val="both"/>
        <w:rPr>
          <w:rFonts w:eastAsia="Times New Roman"/>
          <w:sz w:val="24"/>
          <w:szCs w:val="24"/>
        </w:rPr>
      </w:pPr>
      <w:r w:rsidRPr="009F2D43">
        <w:rPr>
          <w:rFonts w:eastAsia="Times New Roman"/>
          <w:sz w:val="24"/>
          <w:szCs w:val="24"/>
        </w:rPr>
        <w:t>- внутренней позиции к самостоятельности и активности;</w:t>
      </w:r>
    </w:p>
    <w:p w:rsidR="009F2D43" w:rsidRPr="009F2D43" w:rsidRDefault="009F2D43" w:rsidP="009F2D43">
      <w:pPr>
        <w:pStyle w:val="a5"/>
        <w:jc w:val="both"/>
        <w:rPr>
          <w:rFonts w:eastAsia="Times New Roman"/>
          <w:sz w:val="24"/>
          <w:szCs w:val="24"/>
        </w:rPr>
      </w:pPr>
      <w:r w:rsidRPr="009F2D43">
        <w:rPr>
          <w:rFonts w:eastAsia="Times New Roman"/>
          <w:sz w:val="24"/>
          <w:szCs w:val="24"/>
        </w:rPr>
        <w:t>- развития эстетических чувств;</w:t>
      </w:r>
    </w:p>
    <w:p w:rsidR="009F2D43" w:rsidRPr="009F2D43" w:rsidRDefault="009F2D43" w:rsidP="009F2D43">
      <w:pPr>
        <w:pStyle w:val="a5"/>
        <w:jc w:val="both"/>
        <w:rPr>
          <w:rFonts w:eastAsia="Times New Roman"/>
          <w:sz w:val="24"/>
          <w:szCs w:val="24"/>
        </w:rPr>
      </w:pPr>
      <w:r w:rsidRPr="009F2D43">
        <w:rPr>
          <w:rFonts w:eastAsia="Times New Roman"/>
          <w:sz w:val="24"/>
          <w:szCs w:val="24"/>
        </w:rPr>
        <w:t>• </w:t>
      </w:r>
      <w:r w:rsidRPr="009F2D43">
        <w:rPr>
          <w:rFonts w:eastAsia="Times New Roman"/>
          <w:b/>
          <w:i/>
          <w:sz w:val="24"/>
          <w:szCs w:val="24"/>
        </w:rPr>
        <w:t xml:space="preserve">развитие умения учиться </w:t>
      </w:r>
      <w:r w:rsidRPr="009F2D43">
        <w:rPr>
          <w:rFonts w:eastAsia="Times New Roman"/>
          <w:sz w:val="24"/>
          <w:szCs w:val="24"/>
        </w:rPr>
        <w:t>на основе:</w:t>
      </w:r>
    </w:p>
    <w:p w:rsidR="009F2D43" w:rsidRPr="009F2D43" w:rsidRDefault="009F2D43" w:rsidP="009F2D43">
      <w:pPr>
        <w:pStyle w:val="a5"/>
        <w:jc w:val="both"/>
        <w:rPr>
          <w:rFonts w:eastAsia="Times New Roman"/>
          <w:sz w:val="24"/>
          <w:szCs w:val="24"/>
        </w:rPr>
      </w:pPr>
      <w:r w:rsidRPr="009F2D43">
        <w:rPr>
          <w:rFonts w:eastAsia="Times New Roman"/>
          <w:sz w:val="24"/>
          <w:szCs w:val="24"/>
        </w:rPr>
        <w:t>- понимания значения учения;</w:t>
      </w:r>
    </w:p>
    <w:p w:rsidR="009F2D43" w:rsidRPr="009F2D43" w:rsidRDefault="009F2D43" w:rsidP="009F2D43">
      <w:pPr>
        <w:pStyle w:val="a5"/>
        <w:jc w:val="both"/>
        <w:rPr>
          <w:rFonts w:eastAsia="Times New Roman"/>
          <w:sz w:val="24"/>
          <w:szCs w:val="24"/>
        </w:rPr>
      </w:pPr>
      <w:r w:rsidRPr="009F2D43">
        <w:rPr>
          <w:rFonts w:eastAsia="Times New Roman"/>
          <w:sz w:val="24"/>
          <w:szCs w:val="24"/>
        </w:rPr>
        <w:t>- восприятия «образа Я» как субъекта учебной деятельности;</w:t>
      </w:r>
    </w:p>
    <w:p w:rsidR="009F2D43" w:rsidRPr="009F2D43" w:rsidRDefault="009F2D43" w:rsidP="009F2D43">
      <w:pPr>
        <w:pStyle w:val="a5"/>
        <w:jc w:val="both"/>
        <w:rPr>
          <w:rFonts w:eastAsia="Times New Roman"/>
          <w:sz w:val="24"/>
          <w:szCs w:val="24"/>
        </w:rPr>
      </w:pPr>
      <w:r w:rsidRPr="009F2D43">
        <w:rPr>
          <w:rFonts w:eastAsia="Times New Roman"/>
          <w:sz w:val="24"/>
          <w:szCs w:val="24"/>
        </w:rPr>
        <w:t>-</w:t>
      </w:r>
      <w:r w:rsidRPr="009F2D43">
        <w:rPr>
          <w:rFonts w:eastAsia="Times New Roman"/>
          <w:sz w:val="24"/>
          <w:szCs w:val="24"/>
        </w:rPr>
        <w:t> </w:t>
      </w:r>
      <w:r w:rsidRPr="009F2D43">
        <w:rPr>
          <w:rFonts w:eastAsia="Times New Roman"/>
          <w:sz w:val="24"/>
          <w:szCs w:val="24"/>
        </w:rPr>
        <w:t>развития мотивов учебной деятельности;</w:t>
      </w:r>
    </w:p>
    <w:p w:rsidR="009F2D43" w:rsidRPr="009F2D43" w:rsidRDefault="009F2D43" w:rsidP="009F2D43">
      <w:pPr>
        <w:pStyle w:val="a5"/>
        <w:jc w:val="both"/>
        <w:rPr>
          <w:rFonts w:eastAsia="Times New Roman"/>
          <w:sz w:val="24"/>
          <w:szCs w:val="24"/>
        </w:rPr>
      </w:pPr>
      <w:r w:rsidRPr="009F2D43">
        <w:rPr>
          <w:rFonts w:eastAsia="Times New Roman"/>
          <w:sz w:val="24"/>
          <w:szCs w:val="24"/>
        </w:rPr>
        <w:t>-</w:t>
      </w:r>
      <w:r w:rsidRPr="009F2D43">
        <w:rPr>
          <w:rFonts w:eastAsia="Times New Roman"/>
          <w:sz w:val="24"/>
          <w:szCs w:val="24"/>
        </w:rPr>
        <w:t> </w:t>
      </w:r>
      <w:r w:rsidRPr="009F2D43">
        <w:rPr>
          <w:rFonts w:eastAsia="Times New Roman"/>
          <w:sz w:val="24"/>
          <w:szCs w:val="24"/>
        </w:rPr>
        <w:t>формирования элементарных умений учиться и способности к организации своей деятельности;</w:t>
      </w:r>
    </w:p>
    <w:p w:rsidR="009F2D43" w:rsidRPr="009F2D43" w:rsidRDefault="009F2D43" w:rsidP="009F2D43">
      <w:pPr>
        <w:pStyle w:val="a5"/>
        <w:jc w:val="both"/>
        <w:rPr>
          <w:rFonts w:eastAsia="Times New Roman"/>
          <w:sz w:val="24"/>
          <w:szCs w:val="24"/>
        </w:rPr>
      </w:pPr>
      <w:r w:rsidRPr="009F2D43">
        <w:rPr>
          <w:rFonts w:eastAsia="Times New Roman"/>
          <w:sz w:val="24"/>
          <w:szCs w:val="24"/>
        </w:rPr>
        <w:t>- адекватного использования компенсаторных способов для решения различных учебно-познавательных задач;</w:t>
      </w:r>
    </w:p>
    <w:p w:rsidR="009F2D43" w:rsidRPr="009F2D43" w:rsidRDefault="009F2D43" w:rsidP="009F2D43">
      <w:pPr>
        <w:pStyle w:val="a5"/>
        <w:jc w:val="both"/>
        <w:rPr>
          <w:rFonts w:eastAsia="Times New Roman"/>
          <w:sz w:val="24"/>
          <w:szCs w:val="24"/>
        </w:rPr>
      </w:pPr>
      <w:r w:rsidRPr="009F2D43">
        <w:rPr>
          <w:rFonts w:eastAsia="Times New Roman"/>
          <w:sz w:val="24"/>
          <w:szCs w:val="24"/>
        </w:rPr>
        <w:t xml:space="preserve"> - адекватного взаимодействия </w:t>
      </w:r>
      <w:proofErr w:type="gramStart"/>
      <w:r w:rsidRPr="009F2D43">
        <w:rPr>
          <w:rFonts w:eastAsia="Times New Roman"/>
          <w:sz w:val="24"/>
          <w:szCs w:val="24"/>
        </w:rPr>
        <w:t>с  партнерами</w:t>
      </w:r>
      <w:proofErr w:type="gramEnd"/>
      <w:r w:rsidRPr="009F2D43">
        <w:rPr>
          <w:rFonts w:eastAsia="Times New Roman"/>
          <w:sz w:val="24"/>
          <w:szCs w:val="24"/>
        </w:rPr>
        <w:t xml:space="preserve"> в системе координат: «слепой - зрячий», «слепой – слепой»;</w:t>
      </w:r>
    </w:p>
    <w:p w:rsidR="009F2D43" w:rsidRPr="009F2D43" w:rsidRDefault="009F2D43" w:rsidP="009F2D43">
      <w:pPr>
        <w:pStyle w:val="a5"/>
        <w:jc w:val="both"/>
        <w:rPr>
          <w:rFonts w:eastAsia="Times New Roman"/>
          <w:sz w:val="24"/>
          <w:szCs w:val="24"/>
        </w:rPr>
      </w:pPr>
      <w:r w:rsidRPr="009F2D43">
        <w:rPr>
          <w:rFonts w:eastAsia="Times New Roman"/>
          <w:sz w:val="24"/>
          <w:szCs w:val="24"/>
        </w:rPr>
        <w:t xml:space="preserve"> умения адекватно запросить и принять помощь;  </w:t>
      </w:r>
    </w:p>
    <w:p w:rsidR="009F2D43" w:rsidRPr="009F2D43" w:rsidRDefault="009F2D43" w:rsidP="009F2D43">
      <w:pPr>
        <w:pStyle w:val="a5"/>
        <w:jc w:val="both"/>
        <w:rPr>
          <w:rFonts w:eastAsia="Times New Roman"/>
          <w:sz w:val="24"/>
          <w:szCs w:val="24"/>
        </w:rPr>
      </w:pPr>
      <w:r w:rsidRPr="009F2D43">
        <w:rPr>
          <w:rFonts w:eastAsia="Times New Roman"/>
          <w:sz w:val="24"/>
          <w:szCs w:val="24"/>
        </w:rPr>
        <w:t>• </w:t>
      </w:r>
      <w:r w:rsidRPr="009F2D43">
        <w:rPr>
          <w:rFonts w:eastAsia="Times New Roman"/>
          <w:b/>
          <w:i/>
          <w:sz w:val="24"/>
          <w:szCs w:val="24"/>
        </w:rPr>
        <w:t xml:space="preserve">развитие самостоятельности, инициативы и ответственности личности </w:t>
      </w:r>
      <w:r w:rsidRPr="009F2D43">
        <w:rPr>
          <w:rFonts w:eastAsia="Times New Roman"/>
          <w:sz w:val="24"/>
          <w:szCs w:val="24"/>
        </w:rPr>
        <w:t>на основе:</w:t>
      </w:r>
    </w:p>
    <w:p w:rsidR="009F2D43" w:rsidRPr="009F2D43" w:rsidRDefault="009F2D43" w:rsidP="009F2D43">
      <w:pPr>
        <w:pStyle w:val="a5"/>
        <w:jc w:val="both"/>
        <w:rPr>
          <w:rFonts w:eastAsia="Times New Roman"/>
          <w:sz w:val="24"/>
          <w:szCs w:val="24"/>
        </w:rPr>
      </w:pPr>
      <w:r w:rsidRPr="009F2D43">
        <w:rPr>
          <w:rFonts w:eastAsia="Times New Roman"/>
          <w:sz w:val="24"/>
          <w:szCs w:val="24"/>
        </w:rPr>
        <w:t>-</w:t>
      </w:r>
      <w:r w:rsidRPr="009F2D43">
        <w:rPr>
          <w:rFonts w:eastAsia="Times New Roman"/>
          <w:sz w:val="24"/>
          <w:szCs w:val="24"/>
        </w:rPr>
        <w:t> </w:t>
      </w:r>
      <w:r w:rsidRPr="009F2D43">
        <w:rPr>
          <w:rFonts w:eastAsia="Times New Roman"/>
          <w:sz w:val="24"/>
          <w:szCs w:val="24"/>
        </w:rPr>
        <w:t>формирования эмоционально</w:t>
      </w:r>
      <w:r w:rsidRPr="009F2D43">
        <w:rPr>
          <w:rFonts w:eastAsia="Times New Roman"/>
          <w:sz w:val="24"/>
          <w:szCs w:val="24"/>
        </w:rPr>
        <w:softHyphen/>
        <w:t>-положительного отношения к себе и к окружающим;</w:t>
      </w:r>
    </w:p>
    <w:p w:rsidR="009F2D43" w:rsidRPr="009F2D43" w:rsidRDefault="009F2D43" w:rsidP="009F2D43">
      <w:pPr>
        <w:pStyle w:val="a5"/>
        <w:jc w:val="both"/>
        <w:rPr>
          <w:rFonts w:eastAsia="Times New Roman"/>
          <w:sz w:val="24"/>
          <w:szCs w:val="24"/>
        </w:rPr>
      </w:pPr>
      <w:r w:rsidRPr="009F2D43">
        <w:rPr>
          <w:rFonts w:eastAsia="Times New Roman"/>
          <w:sz w:val="24"/>
          <w:szCs w:val="24"/>
        </w:rPr>
        <w:t>-</w:t>
      </w:r>
      <w:r w:rsidRPr="009F2D43">
        <w:rPr>
          <w:rFonts w:eastAsia="Times New Roman"/>
          <w:sz w:val="24"/>
          <w:szCs w:val="24"/>
        </w:rPr>
        <w:t> </w:t>
      </w:r>
      <w:r w:rsidRPr="009F2D43">
        <w:rPr>
          <w:rFonts w:eastAsia="Times New Roman"/>
          <w:sz w:val="24"/>
          <w:szCs w:val="24"/>
        </w:rPr>
        <w:t>формирования готовности к преодолению трудностей;</w:t>
      </w:r>
    </w:p>
    <w:p w:rsidR="009F2D43" w:rsidRPr="009F2D43" w:rsidRDefault="009F2D43" w:rsidP="009F2D43">
      <w:pPr>
        <w:pStyle w:val="a5"/>
        <w:jc w:val="both"/>
        <w:rPr>
          <w:rFonts w:eastAsia="Times New Roman"/>
          <w:sz w:val="24"/>
          <w:szCs w:val="24"/>
        </w:rPr>
      </w:pPr>
      <w:r w:rsidRPr="009F2D43">
        <w:rPr>
          <w:rFonts w:eastAsia="Times New Roman"/>
          <w:sz w:val="24"/>
          <w:szCs w:val="24"/>
        </w:rPr>
        <w:t>-</w:t>
      </w:r>
      <w:r w:rsidRPr="009F2D43">
        <w:rPr>
          <w:rFonts w:eastAsia="Times New Roman"/>
          <w:sz w:val="24"/>
          <w:szCs w:val="24"/>
        </w:rPr>
        <w:t> </w:t>
      </w:r>
      <w:r w:rsidRPr="009F2D43">
        <w:rPr>
          <w:rFonts w:eastAsia="Times New Roman"/>
          <w:sz w:val="24"/>
          <w:szCs w:val="24"/>
        </w:rPr>
        <w:t xml:space="preserve">формирования умения избегать ситуаций, представляющих угрозу жизни, здоровью, безопасности личности; </w:t>
      </w:r>
    </w:p>
    <w:p w:rsidR="009F2D43" w:rsidRPr="009F2D43" w:rsidRDefault="009F2D43" w:rsidP="009F2D43">
      <w:pPr>
        <w:pStyle w:val="a5"/>
        <w:jc w:val="both"/>
        <w:rPr>
          <w:rFonts w:eastAsia="Times New Roman"/>
          <w:sz w:val="24"/>
          <w:szCs w:val="24"/>
        </w:rPr>
      </w:pPr>
      <w:r w:rsidRPr="009F2D43">
        <w:rPr>
          <w:rFonts w:eastAsia="Times New Roman"/>
          <w:sz w:val="24"/>
          <w:szCs w:val="24"/>
        </w:rPr>
        <w:t>- формирования способности уважать окружающих и результаты труда других людей.</w:t>
      </w:r>
    </w:p>
    <w:p w:rsidR="004669B0" w:rsidRDefault="004669B0"/>
    <w:p w:rsidR="009F2D43" w:rsidRDefault="009F2D43">
      <w:pPr>
        <w:rPr>
          <w:rFonts w:eastAsia="Times New Roman"/>
          <w:b/>
          <w:sz w:val="24"/>
          <w:szCs w:val="24"/>
        </w:rPr>
      </w:pPr>
      <w:r w:rsidRPr="009F2D43">
        <w:rPr>
          <w:rFonts w:eastAsia="Times New Roman"/>
          <w:b/>
          <w:sz w:val="24"/>
          <w:szCs w:val="24"/>
        </w:rPr>
        <w:t>Функции базовых учебных действий</w:t>
      </w:r>
    </w:p>
    <w:p w:rsidR="009F2D43" w:rsidRDefault="009F2D43">
      <w:pPr>
        <w:rPr>
          <w:rFonts w:eastAsia="Times New Roman"/>
          <w:b/>
          <w:sz w:val="24"/>
          <w:szCs w:val="24"/>
        </w:rPr>
      </w:pPr>
    </w:p>
    <w:p w:rsidR="009F2D43" w:rsidRPr="009F2D43" w:rsidRDefault="009F2D43" w:rsidP="009F2D43">
      <w:pPr>
        <w:pStyle w:val="a5"/>
        <w:jc w:val="both"/>
        <w:rPr>
          <w:rFonts w:eastAsia="Times New Roman"/>
          <w:sz w:val="24"/>
          <w:szCs w:val="24"/>
        </w:rPr>
      </w:pPr>
      <w:r>
        <w:rPr>
          <w:rFonts w:eastAsia="Times New Roman"/>
          <w:b/>
          <w:sz w:val="24"/>
          <w:szCs w:val="24"/>
        </w:rPr>
        <w:t>-</w:t>
      </w:r>
      <w:r w:rsidRPr="009F2D43">
        <w:rPr>
          <w:rFonts w:eastAsia="Times New Roman"/>
          <w:sz w:val="24"/>
          <w:szCs w:val="24"/>
        </w:rPr>
        <w:t xml:space="preserve">обеспечение слепому с </w:t>
      </w:r>
      <w:r w:rsidRPr="009F2D43">
        <w:rPr>
          <w:rFonts w:eastAsia="Times New Roman"/>
          <w:kern w:val="3"/>
          <w:sz w:val="24"/>
          <w:szCs w:val="24"/>
        </w:rPr>
        <w:t xml:space="preserve">легкой умственной отсталостью (интеллектуальными нарушениями) </w:t>
      </w:r>
      <w:r w:rsidRPr="009F2D43">
        <w:rPr>
          <w:rFonts w:eastAsia="Times New Roman"/>
          <w:sz w:val="24"/>
          <w:szCs w:val="24"/>
        </w:rPr>
        <w:t>возможностей наиболее эффективно осуществлять процесс учения;</w:t>
      </w:r>
    </w:p>
    <w:p w:rsidR="009F2D43" w:rsidRPr="009F2D43" w:rsidRDefault="009F2D43" w:rsidP="009F2D43">
      <w:pPr>
        <w:pStyle w:val="a5"/>
        <w:jc w:val="both"/>
        <w:rPr>
          <w:rFonts w:eastAsia="Times New Roman"/>
          <w:sz w:val="24"/>
          <w:szCs w:val="24"/>
        </w:rPr>
      </w:pPr>
      <w:r w:rsidRPr="009F2D43">
        <w:rPr>
          <w:rFonts w:eastAsia="Times New Roman"/>
          <w:sz w:val="24"/>
          <w:szCs w:val="24"/>
        </w:rPr>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9F2D43" w:rsidRPr="009F2D43" w:rsidRDefault="009F2D43" w:rsidP="009F2D43">
      <w:pPr>
        <w:pStyle w:val="a5"/>
        <w:jc w:val="both"/>
        <w:rPr>
          <w:rFonts w:eastAsia="Times New Roman"/>
          <w:sz w:val="24"/>
          <w:szCs w:val="24"/>
        </w:rPr>
      </w:pPr>
      <w:r w:rsidRPr="009F2D43">
        <w:rPr>
          <w:rFonts w:eastAsia="Times New Roman"/>
          <w:sz w:val="24"/>
          <w:szCs w:val="24"/>
        </w:rPr>
        <w:t>-оптимизация посредством формирования базовых учебных действий протекания процессов социальной адаптации и интеграции;</w:t>
      </w:r>
    </w:p>
    <w:p w:rsidR="009F2D43" w:rsidRPr="009F2D43" w:rsidRDefault="009F2D43" w:rsidP="009F2D43">
      <w:pPr>
        <w:pStyle w:val="a5"/>
        <w:jc w:val="both"/>
        <w:rPr>
          <w:rFonts w:eastAsia="Times New Roman"/>
          <w:sz w:val="24"/>
          <w:szCs w:val="24"/>
        </w:rPr>
      </w:pPr>
      <w:r w:rsidRPr="009F2D43">
        <w:rPr>
          <w:rFonts w:eastAsia="Times New Roman"/>
          <w:sz w:val="24"/>
          <w:szCs w:val="24"/>
        </w:rPr>
        <w:t>-обеспечение преемственности образовательного процесса.</w:t>
      </w:r>
    </w:p>
    <w:p w:rsidR="009F2D43" w:rsidRDefault="009F2D43" w:rsidP="009F2D43">
      <w:pPr>
        <w:rPr>
          <w:b/>
        </w:rPr>
      </w:pPr>
    </w:p>
    <w:p w:rsidR="009F2D43" w:rsidRPr="009F2D43" w:rsidRDefault="0051087F" w:rsidP="0051087F">
      <w:pPr>
        <w:jc w:val="center"/>
        <w:rPr>
          <w:b/>
        </w:rPr>
      </w:pPr>
      <w:r>
        <w:rPr>
          <w:b/>
        </w:rPr>
        <w:t>2.1.2.</w:t>
      </w:r>
      <w:r w:rsidR="009F2D43" w:rsidRPr="009F2D43">
        <w:rPr>
          <w:b/>
        </w:rPr>
        <w:t>Характеристика базовых учебных действий</w:t>
      </w:r>
    </w:p>
    <w:p w:rsidR="009F2D43" w:rsidRDefault="009F2D43"/>
    <w:p w:rsidR="009F2D43" w:rsidRPr="009F2D43" w:rsidRDefault="009F2D43" w:rsidP="009F2D43">
      <w:pPr>
        <w:pStyle w:val="a5"/>
        <w:jc w:val="both"/>
        <w:rPr>
          <w:rFonts w:eastAsia="Times New Roman"/>
          <w:sz w:val="24"/>
          <w:szCs w:val="24"/>
        </w:rPr>
      </w:pPr>
      <w:r>
        <w:rPr>
          <w:rFonts w:eastAsia="Times New Roman"/>
          <w:sz w:val="24"/>
          <w:szCs w:val="24"/>
        </w:rPr>
        <w:t xml:space="preserve">        </w:t>
      </w:r>
      <w:r w:rsidRPr="009F2D43">
        <w:rPr>
          <w:rFonts w:eastAsia="Times New Roman"/>
          <w:sz w:val="24"/>
          <w:szCs w:val="24"/>
        </w:rPr>
        <w:t xml:space="preserve">Программа формирования базовых учебных действий направлена на формирование у обучающихся с </w:t>
      </w:r>
      <w:r w:rsidRPr="009F2D43">
        <w:rPr>
          <w:rFonts w:eastAsia="Times New Roman"/>
          <w:kern w:val="3"/>
          <w:sz w:val="24"/>
          <w:szCs w:val="24"/>
        </w:rPr>
        <w:t xml:space="preserve">легкой умственной отсталостью (интеллектуальными нарушениями) </w:t>
      </w:r>
      <w:r w:rsidRPr="009F2D43">
        <w:rPr>
          <w:rFonts w:eastAsia="Times New Roman"/>
          <w:sz w:val="24"/>
          <w:szCs w:val="24"/>
        </w:rPr>
        <w:t>личностных, регулятивных, познавательных, коммуникативных учебных действий.</w:t>
      </w:r>
    </w:p>
    <w:p w:rsidR="009F2D43" w:rsidRPr="009F2D43" w:rsidRDefault="009F2D43" w:rsidP="009F2D43">
      <w:pPr>
        <w:pStyle w:val="a5"/>
        <w:jc w:val="both"/>
        <w:rPr>
          <w:rFonts w:eastAsia="Times New Roman"/>
          <w:sz w:val="24"/>
          <w:szCs w:val="24"/>
        </w:rPr>
      </w:pPr>
      <w:r w:rsidRPr="009F2D43">
        <w:rPr>
          <w:rFonts w:eastAsia="Times New Roman"/>
          <w:b/>
          <w:i/>
          <w:sz w:val="24"/>
          <w:szCs w:val="24"/>
        </w:rPr>
        <w:t>Личностные базовые учебные действия:</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принятие социальной роли обучающегося;</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 xml:space="preserve">личностное самоопределение (Я-ученик, Я-учусь, мне интересно/не интересно, умею/не умею и др.) слепого с </w:t>
      </w:r>
      <w:r w:rsidRPr="009F2D43">
        <w:rPr>
          <w:rFonts w:eastAsia="Times New Roman"/>
          <w:kern w:val="3"/>
          <w:sz w:val="24"/>
          <w:szCs w:val="24"/>
        </w:rPr>
        <w:t xml:space="preserve">легкой умственной отсталостью (интеллектуальными </w:t>
      </w:r>
      <w:proofErr w:type="gramStart"/>
      <w:r w:rsidRPr="009F2D43">
        <w:rPr>
          <w:rFonts w:eastAsia="Times New Roman"/>
          <w:kern w:val="3"/>
          <w:sz w:val="24"/>
          <w:szCs w:val="24"/>
        </w:rPr>
        <w:t xml:space="preserve">нарушениями) </w:t>
      </w:r>
      <w:r w:rsidRPr="009F2D43">
        <w:rPr>
          <w:rFonts w:eastAsia="Times New Roman"/>
          <w:sz w:val="24"/>
          <w:szCs w:val="24"/>
        </w:rPr>
        <w:t xml:space="preserve"> с</w:t>
      </w:r>
      <w:proofErr w:type="gramEnd"/>
      <w:r w:rsidRPr="009F2D43">
        <w:rPr>
          <w:rFonts w:eastAsia="Times New Roman"/>
          <w:sz w:val="24"/>
          <w:szCs w:val="24"/>
        </w:rPr>
        <w:t xml:space="preserve"> учетом особых образовательных, в том числе и индивидуальных потребностей;</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 xml:space="preserve">понимание </w:t>
      </w:r>
      <w:proofErr w:type="gramStart"/>
      <w:r w:rsidRPr="009F2D43">
        <w:rPr>
          <w:rFonts w:eastAsia="Times New Roman"/>
          <w:sz w:val="24"/>
          <w:szCs w:val="24"/>
        </w:rPr>
        <w:t>слепым</w:t>
      </w:r>
      <w:proofErr w:type="gramEnd"/>
      <w:r w:rsidRPr="009F2D43">
        <w:rPr>
          <w:rFonts w:eastAsia="Times New Roman"/>
          <w:sz w:val="24"/>
          <w:szCs w:val="24"/>
        </w:rPr>
        <w:t xml:space="preserve"> обучающимся с </w:t>
      </w:r>
      <w:r w:rsidRPr="009F2D43">
        <w:rPr>
          <w:rFonts w:eastAsia="Times New Roman"/>
          <w:kern w:val="3"/>
          <w:sz w:val="24"/>
          <w:szCs w:val="24"/>
        </w:rPr>
        <w:t>легкой умственной отсталостью (интеллектуальными нарушениями)</w:t>
      </w:r>
      <w:r w:rsidRPr="009F2D43">
        <w:rPr>
          <w:rFonts w:eastAsia="Times New Roman"/>
          <w:sz w:val="24"/>
          <w:szCs w:val="24"/>
        </w:rPr>
        <w:t xml:space="preserve"> значения собственного учения;</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ориентация в оценках учителей, сверстников, родителей, понимание причин успеха/неуспеха в учебной деятельности;</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ориентация на содержательные моменты школьной действительности, принятие образца «хорошего ученика»;</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формирование элементарных представлений о картине мира;</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ориентация в социальном окружении, понимание своего места в нем;</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учебно-познавательный интерес к учебному материалу;</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формирование чувства любви к своей стране, городу (родному краю);</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ориентация на самостоятельность, активность, на двигательную и социально-бытовую независимость;</w:t>
      </w:r>
    </w:p>
    <w:p w:rsidR="009F2D43" w:rsidRPr="009F2D43" w:rsidRDefault="009F2D43" w:rsidP="009F2D43">
      <w:pPr>
        <w:pStyle w:val="a5"/>
        <w:jc w:val="both"/>
        <w:rPr>
          <w:rFonts w:eastAsia="Times New Roman"/>
          <w:sz w:val="24"/>
          <w:szCs w:val="24"/>
        </w:rPr>
      </w:pPr>
      <w:r>
        <w:rPr>
          <w:rFonts w:eastAsia="Times New Roman"/>
          <w:sz w:val="24"/>
          <w:szCs w:val="24"/>
        </w:rPr>
        <w:t>-</w:t>
      </w:r>
      <w:proofErr w:type="spellStart"/>
      <w:r w:rsidRPr="009F2D43">
        <w:rPr>
          <w:rFonts w:eastAsia="Times New Roman"/>
          <w:sz w:val="24"/>
          <w:szCs w:val="24"/>
        </w:rPr>
        <w:t>здоровьесберегающее</w:t>
      </w:r>
      <w:proofErr w:type="spellEnd"/>
      <w:r w:rsidRPr="009F2D43">
        <w:rPr>
          <w:rFonts w:eastAsia="Times New Roman"/>
          <w:sz w:val="24"/>
          <w:szCs w:val="24"/>
        </w:rPr>
        <w:t xml:space="preserve"> поведение ориентация на оценку собственных поступков с точки зрения соответствия общепризнанным нормам доступная творческая самореализация.</w:t>
      </w:r>
    </w:p>
    <w:p w:rsidR="009F2D43" w:rsidRPr="009F2D43" w:rsidRDefault="009F2D43" w:rsidP="009F2D43">
      <w:pPr>
        <w:pStyle w:val="a5"/>
        <w:jc w:val="both"/>
        <w:rPr>
          <w:rFonts w:eastAsia="Times New Roman"/>
          <w:sz w:val="24"/>
          <w:szCs w:val="24"/>
        </w:rPr>
      </w:pPr>
      <w:r w:rsidRPr="009F2D43">
        <w:rPr>
          <w:rFonts w:eastAsia="Times New Roman"/>
          <w:b/>
          <w:i/>
          <w:sz w:val="24"/>
          <w:szCs w:val="24"/>
        </w:rPr>
        <w:t>Регулятивные базовые учебные действия</w:t>
      </w:r>
      <w:r w:rsidRPr="009F2D43">
        <w:rPr>
          <w:rFonts w:eastAsia="Times New Roman"/>
          <w:b/>
          <w:sz w:val="24"/>
          <w:szCs w:val="24"/>
        </w:rPr>
        <w:t>:</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постановка учебной задачи на основе соотнесения того, что уже известно и усвоено и того, что еще недостаточно известно, усвоено (основы целеполагания);</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 xml:space="preserve">умение придерживаться заданной </w:t>
      </w:r>
      <w:proofErr w:type="gramStart"/>
      <w:r w:rsidRPr="009F2D43">
        <w:rPr>
          <w:rFonts w:eastAsia="Times New Roman"/>
          <w:sz w:val="24"/>
          <w:szCs w:val="24"/>
        </w:rPr>
        <w:t>последовательности  учебно</w:t>
      </w:r>
      <w:proofErr w:type="gramEnd"/>
      <w:r w:rsidRPr="009F2D43">
        <w:rPr>
          <w:rFonts w:eastAsia="Times New Roman"/>
          <w:sz w:val="24"/>
          <w:szCs w:val="24"/>
        </w:rPr>
        <w:t>-практических и познавательных действий (основы практического планирования);</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 xml:space="preserve">умение предвидеть ближайший практический результат </w:t>
      </w:r>
      <w:proofErr w:type="gramStart"/>
      <w:r w:rsidRPr="009F2D43">
        <w:rPr>
          <w:rFonts w:eastAsia="Times New Roman"/>
          <w:sz w:val="24"/>
          <w:szCs w:val="24"/>
        </w:rPr>
        <w:t>учебного  действия</w:t>
      </w:r>
      <w:proofErr w:type="gramEnd"/>
      <w:r w:rsidRPr="009F2D43">
        <w:rPr>
          <w:rFonts w:eastAsia="Times New Roman"/>
          <w:sz w:val="24"/>
          <w:szCs w:val="24"/>
        </w:rPr>
        <w:t xml:space="preserve"> (основы прогнозирования);</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 xml:space="preserve">умение выполнять доступные операции для осуществления контроля (пошагового </w:t>
      </w:r>
      <w:proofErr w:type="gramStart"/>
      <w:r w:rsidRPr="009F2D43">
        <w:rPr>
          <w:rFonts w:eastAsia="Times New Roman"/>
          <w:sz w:val="24"/>
          <w:szCs w:val="24"/>
        </w:rPr>
        <w:t>и  итогового</w:t>
      </w:r>
      <w:proofErr w:type="gramEnd"/>
      <w:r w:rsidRPr="009F2D43">
        <w:rPr>
          <w:rFonts w:eastAsia="Times New Roman"/>
          <w:sz w:val="24"/>
          <w:szCs w:val="24"/>
        </w:rPr>
        <w:t>) за учебным действием;</w:t>
      </w:r>
    </w:p>
    <w:p w:rsidR="009F2D43" w:rsidRPr="009F2D43" w:rsidRDefault="009F2D43" w:rsidP="009F2D43">
      <w:pPr>
        <w:pStyle w:val="a5"/>
        <w:jc w:val="both"/>
        <w:rPr>
          <w:rFonts w:eastAsia="Times New Roman"/>
          <w:sz w:val="24"/>
          <w:szCs w:val="24"/>
        </w:rPr>
      </w:pPr>
      <w:r>
        <w:rPr>
          <w:rFonts w:eastAsia="Times New Roman"/>
          <w:sz w:val="24"/>
          <w:szCs w:val="24"/>
        </w:rPr>
        <w:t>-</w:t>
      </w:r>
      <w:proofErr w:type="gramStart"/>
      <w:r w:rsidRPr="009F2D43">
        <w:rPr>
          <w:rFonts w:eastAsia="Times New Roman"/>
          <w:sz w:val="24"/>
          <w:szCs w:val="24"/>
        </w:rPr>
        <w:t>умение  вносить</w:t>
      </w:r>
      <w:proofErr w:type="gramEnd"/>
      <w:r w:rsidRPr="009F2D43">
        <w:rPr>
          <w:rFonts w:eastAsia="Times New Roman"/>
          <w:sz w:val="24"/>
          <w:szCs w:val="24"/>
        </w:rPr>
        <w:t xml:space="preserve"> в ранее освоенное действие необходимые коррективы для достижения искомого результата;</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способы решения познавательных, практических задач;</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адекватное использование в учебно-</w:t>
      </w:r>
      <w:proofErr w:type="gramStart"/>
      <w:r w:rsidRPr="009F2D43">
        <w:rPr>
          <w:rFonts w:eastAsia="Times New Roman"/>
          <w:sz w:val="24"/>
          <w:szCs w:val="24"/>
        </w:rPr>
        <w:t>познавательной  деятельности</w:t>
      </w:r>
      <w:proofErr w:type="gramEnd"/>
      <w:r w:rsidRPr="009F2D43">
        <w:rPr>
          <w:rFonts w:eastAsia="Times New Roman"/>
          <w:sz w:val="24"/>
          <w:szCs w:val="24"/>
        </w:rPr>
        <w:t xml:space="preserve"> сенсорных  способностей и перцептивных умений;</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умение адекватно запрашивать и принимать необходимую практическую помощь для решения и достижения результата учебной деятельности;</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активное использование сохранных анализаторов для формирования компенсаторных способов деятельности;</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саморегуляция как способность к мобилизации сил и энергии, к волевому усилию.</w:t>
      </w:r>
    </w:p>
    <w:p w:rsidR="009F2D43" w:rsidRPr="009F2D43" w:rsidRDefault="009F2D43" w:rsidP="009F2D43">
      <w:pPr>
        <w:pStyle w:val="a5"/>
        <w:jc w:val="both"/>
        <w:rPr>
          <w:rFonts w:eastAsia="Times New Roman"/>
          <w:sz w:val="24"/>
          <w:szCs w:val="24"/>
        </w:rPr>
      </w:pPr>
      <w:r w:rsidRPr="009F2D43">
        <w:rPr>
          <w:rFonts w:eastAsia="Times New Roman"/>
          <w:b/>
          <w:i/>
          <w:sz w:val="24"/>
          <w:szCs w:val="24"/>
        </w:rPr>
        <w:t>Познавательные базовые учебные действия</w:t>
      </w:r>
      <w:r w:rsidRPr="009F2D43">
        <w:rPr>
          <w:rFonts w:eastAsia="Times New Roman"/>
          <w:b/>
          <w:sz w:val="24"/>
          <w:szCs w:val="24"/>
        </w:rPr>
        <w:t>:</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умение выделять и формулировать доступную для осмысления и практической реализации познавательную цель;</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актуализация, накопление, расширение, уточнения знаний;</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построение адекватного учебной ситуации речевого высказывания в устной и письменной форме;</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 xml:space="preserve"> выбор способов решения задач в зависимости от конкретных знакомых условий;</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алгоритмизация практического действия;</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смысловое чтение, умение слушать учебные тексты.</w:t>
      </w:r>
    </w:p>
    <w:p w:rsidR="009F2D43" w:rsidRPr="009F2D43" w:rsidRDefault="009F2D43" w:rsidP="009F2D43">
      <w:pPr>
        <w:pStyle w:val="a5"/>
        <w:jc w:val="both"/>
        <w:rPr>
          <w:rFonts w:eastAsia="Times New Roman"/>
          <w:sz w:val="24"/>
          <w:szCs w:val="24"/>
        </w:rPr>
      </w:pPr>
      <w:r w:rsidRPr="009F2D43">
        <w:rPr>
          <w:rFonts w:eastAsia="Times New Roman"/>
          <w:sz w:val="24"/>
          <w:szCs w:val="24"/>
        </w:rPr>
        <w:t xml:space="preserve">Особую группу общеучебных базовых действий, составляют: </w:t>
      </w:r>
    </w:p>
    <w:p w:rsidR="009F2D43" w:rsidRPr="009F2D43" w:rsidRDefault="009F2D43" w:rsidP="009F2D43">
      <w:pPr>
        <w:pStyle w:val="a5"/>
        <w:jc w:val="both"/>
        <w:rPr>
          <w:rFonts w:eastAsia="Times New Roman"/>
          <w:sz w:val="24"/>
          <w:szCs w:val="24"/>
        </w:rPr>
      </w:pPr>
      <w:r w:rsidRPr="009F2D43">
        <w:rPr>
          <w:rFonts w:eastAsia="Times New Roman"/>
          <w:i/>
          <w:sz w:val="24"/>
          <w:szCs w:val="24"/>
        </w:rPr>
        <w:t>знаково</w:t>
      </w:r>
      <w:r w:rsidRPr="009F2D43">
        <w:rPr>
          <w:rFonts w:eastAsia="Times New Roman"/>
          <w:i/>
          <w:sz w:val="24"/>
          <w:szCs w:val="24"/>
        </w:rPr>
        <w:softHyphen/>
        <w:t>-символические действия</w:t>
      </w:r>
      <w:r w:rsidRPr="009F2D43">
        <w:rPr>
          <w:rFonts w:eastAsia="Times New Roman"/>
          <w:sz w:val="24"/>
          <w:szCs w:val="24"/>
        </w:rPr>
        <w:t xml:space="preserve"> (доступное моделирование в решении учебных задач и др.);</w:t>
      </w:r>
    </w:p>
    <w:p w:rsidR="009F2D43" w:rsidRPr="009F2D43" w:rsidRDefault="009F2D43" w:rsidP="009F2D43">
      <w:pPr>
        <w:pStyle w:val="a5"/>
        <w:jc w:val="both"/>
        <w:rPr>
          <w:rFonts w:eastAsia="Times New Roman"/>
          <w:sz w:val="24"/>
          <w:szCs w:val="24"/>
        </w:rPr>
      </w:pPr>
      <w:r w:rsidRPr="009F2D43">
        <w:rPr>
          <w:rFonts w:eastAsia="Times New Roman"/>
          <w:i/>
          <w:sz w:val="24"/>
          <w:szCs w:val="24"/>
        </w:rPr>
        <w:t>мыслительные действия и операции</w:t>
      </w:r>
      <w:r w:rsidRPr="009F2D43">
        <w:rPr>
          <w:rFonts w:eastAsia="Times New Roman"/>
          <w:sz w:val="24"/>
          <w:szCs w:val="24"/>
        </w:rPr>
        <w:t>:</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сравнение, анализ, группировка объектов познания, осуществляемых на наглядно-образной основе;</w:t>
      </w:r>
    </w:p>
    <w:p w:rsidR="009F2D43" w:rsidRPr="009F2D43" w:rsidRDefault="009F2D43" w:rsidP="009F2D43">
      <w:pPr>
        <w:pStyle w:val="a5"/>
        <w:jc w:val="both"/>
        <w:rPr>
          <w:rFonts w:eastAsia="Times New Roman"/>
          <w:sz w:val="24"/>
          <w:szCs w:val="24"/>
        </w:rPr>
      </w:pPr>
      <w:r>
        <w:rPr>
          <w:rFonts w:eastAsia="Times New Roman"/>
          <w:sz w:val="24"/>
          <w:szCs w:val="24"/>
        </w:rPr>
        <w:lastRenderedPageBreak/>
        <w:t>-</w:t>
      </w:r>
      <w:r w:rsidRPr="009F2D43">
        <w:rPr>
          <w:rFonts w:eastAsia="Times New Roman"/>
          <w:sz w:val="24"/>
          <w:szCs w:val="24"/>
        </w:rPr>
        <w:t>освоение и использование элементарных общих понятий, обеспечивающих учебно-познавательную деятельность;</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установление на наглядно-образной основе доступных причинно-следственных связей.</w:t>
      </w:r>
    </w:p>
    <w:p w:rsidR="009F2D43" w:rsidRPr="009F2D43" w:rsidRDefault="009F2D43" w:rsidP="009F2D43">
      <w:pPr>
        <w:pStyle w:val="a5"/>
        <w:jc w:val="both"/>
        <w:rPr>
          <w:rFonts w:eastAsia="Times New Roman"/>
          <w:sz w:val="24"/>
          <w:szCs w:val="24"/>
        </w:rPr>
      </w:pPr>
      <w:r w:rsidRPr="009F2D43">
        <w:rPr>
          <w:rFonts w:eastAsia="Times New Roman"/>
          <w:b/>
          <w:i/>
          <w:sz w:val="24"/>
          <w:szCs w:val="24"/>
        </w:rPr>
        <w:t>Коммуникативные базовые учебные действия</w:t>
      </w:r>
      <w:r w:rsidRPr="009F2D43">
        <w:rPr>
          <w:rFonts w:eastAsia="Times New Roman"/>
          <w:sz w:val="24"/>
          <w:szCs w:val="24"/>
        </w:rPr>
        <w:t>:</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 xml:space="preserve"> умение слушать и вступать в диалог; участвовать в коллективном обсуждении проблем;</w:t>
      </w:r>
    </w:p>
    <w:p w:rsidR="009F2D43" w:rsidRPr="009F2D43" w:rsidRDefault="009F2D43" w:rsidP="009F2D43">
      <w:pPr>
        <w:pStyle w:val="a5"/>
        <w:jc w:val="both"/>
        <w:rPr>
          <w:rFonts w:eastAsia="Times New Roman"/>
          <w:sz w:val="24"/>
          <w:szCs w:val="24"/>
        </w:rPr>
      </w:pPr>
      <w:r>
        <w:rPr>
          <w:rFonts w:eastAsia="Times New Roman"/>
          <w:sz w:val="24"/>
          <w:szCs w:val="24"/>
        </w:rPr>
        <w:t xml:space="preserve">- </w:t>
      </w:r>
      <w:r w:rsidRPr="009F2D43">
        <w:rPr>
          <w:rFonts w:eastAsia="Times New Roman"/>
          <w:sz w:val="24"/>
          <w:szCs w:val="24"/>
        </w:rPr>
        <w:t>умение оценивать процесс и результаты взаимодействия;</w:t>
      </w:r>
    </w:p>
    <w:p w:rsidR="009F2D43" w:rsidRPr="009F2D43" w:rsidRDefault="009F2D43" w:rsidP="009F2D43">
      <w:pPr>
        <w:pStyle w:val="a5"/>
        <w:jc w:val="both"/>
        <w:rPr>
          <w:rFonts w:eastAsia="Times New Roman"/>
          <w:sz w:val="24"/>
          <w:szCs w:val="24"/>
        </w:rPr>
      </w:pPr>
      <w:r>
        <w:rPr>
          <w:rFonts w:eastAsia="Times New Roman"/>
          <w:sz w:val="24"/>
          <w:szCs w:val="24"/>
        </w:rPr>
        <w:t xml:space="preserve">- </w:t>
      </w:r>
      <w:r w:rsidRPr="009F2D43">
        <w:rPr>
          <w:rFonts w:eastAsia="Times New Roman"/>
          <w:sz w:val="24"/>
          <w:szCs w:val="24"/>
        </w:rPr>
        <w:t>умение, задавать вопросы для ориентации в совместной с другими деятельности;</w:t>
      </w:r>
    </w:p>
    <w:p w:rsidR="009F2D43" w:rsidRPr="009F2D43" w:rsidRDefault="009F2D43" w:rsidP="009F2D43">
      <w:pPr>
        <w:pStyle w:val="a5"/>
        <w:jc w:val="both"/>
        <w:rPr>
          <w:rFonts w:eastAsia="Times New Roman"/>
          <w:sz w:val="24"/>
          <w:szCs w:val="24"/>
        </w:rPr>
      </w:pPr>
      <w:r>
        <w:rPr>
          <w:rFonts w:eastAsia="Times New Roman"/>
          <w:sz w:val="24"/>
          <w:szCs w:val="24"/>
        </w:rPr>
        <w:t xml:space="preserve">- </w:t>
      </w:r>
      <w:r w:rsidRPr="009F2D43">
        <w:rPr>
          <w:rFonts w:eastAsia="Times New Roman"/>
          <w:sz w:val="24"/>
          <w:szCs w:val="24"/>
        </w:rPr>
        <w:t xml:space="preserve">умение взаимодействовать </w:t>
      </w:r>
      <w:proofErr w:type="gramStart"/>
      <w:r w:rsidRPr="009F2D43">
        <w:rPr>
          <w:rFonts w:eastAsia="Times New Roman"/>
          <w:sz w:val="24"/>
          <w:szCs w:val="24"/>
        </w:rPr>
        <w:t>с  партнерами</w:t>
      </w:r>
      <w:proofErr w:type="gramEnd"/>
      <w:r w:rsidRPr="009F2D43">
        <w:rPr>
          <w:rFonts w:eastAsia="Times New Roman"/>
          <w:sz w:val="24"/>
          <w:szCs w:val="24"/>
        </w:rPr>
        <w:t xml:space="preserve"> в системе координат: «слепой - зрячий», «слепой - слепой»; умение выражать свои мысли в соответствии с задачами и условиями коммуникации; </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владение правильной монологической и диалогической речью.</w:t>
      </w:r>
    </w:p>
    <w:p w:rsidR="009F2D43" w:rsidRPr="009F2D43" w:rsidRDefault="009F2D43" w:rsidP="009F2D43">
      <w:pPr>
        <w:pStyle w:val="a5"/>
        <w:jc w:val="both"/>
        <w:rPr>
          <w:rFonts w:eastAsia="Times New Roman"/>
          <w:sz w:val="24"/>
          <w:szCs w:val="24"/>
        </w:rPr>
      </w:pPr>
      <w:r w:rsidRPr="009F2D43">
        <w:rPr>
          <w:rFonts w:eastAsia="Times New Roman"/>
          <w:sz w:val="24"/>
          <w:szCs w:val="24"/>
        </w:rPr>
        <w:t>Формирование базовых учебных действий, обеспечивающих решение задач общекультурного, ценностно</w:t>
      </w:r>
      <w:r w:rsidRPr="009F2D43">
        <w:rPr>
          <w:rFonts w:eastAsia="Times New Roman"/>
          <w:sz w:val="24"/>
          <w:szCs w:val="24"/>
        </w:rPr>
        <w:softHyphen/>
        <w:t xml:space="preserve">-личностного, познавательного развития </w:t>
      </w:r>
      <w:proofErr w:type="gramStart"/>
      <w:r w:rsidRPr="009F2D43">
        <w:rPr>
          <w:rFonts w:eastAsia="Times New Roman"/>
          <w:sz w:val="24"/>
          <w:szCs w:val="24"/>
        </w:rPr>
        <w:t>слепых</w:t>
      </w:r>
      <w:proofErr w:type="gramEnd"/>
      <w:r w:rsidRPr="009F2D43">
        <w:rPr>
          <w:rFonts w:eastAsia="Times New Roman"/>
          <w:sz w:val="24"/>
          <w:szCs w:val="24"/>
        </w:rPr>
        <w:t xml:space="preserve"> обучающихся с </w:t>
      </w:r>
      <w:r w:rsidRPr="009F2D43">
        <w:rPr>
          <w:rFonts w:eastAsia="Times New Roman"/>
          <w:kern w:val="3"/>
          <w:sz w:val="24"/>
          <w:szCs w:val="24"/>
        </w:rPr>
        <w:t>легкой умственной отсталостью (интеллектуальными нарушениями)</w:t>
      </w:r>
      <w:r w:rsidRPr="009F2D43">
        <w:rPr>
          <w:rFonts w:eastAsia="Times New Roman"/>
          <w:sz w:val="24"/>
          <w:szCs w:val="24"/>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9F2D43" w:rsidRPr="009F2D43" w:rsidRDefault="009F2D43" w:rsidP="009F2D43">
      <w:pPr>
        <w:pStyle w:val="a5"/>
        <w:jc w:val="both"/>
        <w:rPr>
          <w:rFonts w:eastAsia="Times New Roman"/>
          <w:sz w:val="24"/>
          <w:szCs w:val="24"/>
        </w:rPr>
      </w:pPr>
      <w:r w:rsidRPr="009F2D43">
        <w:rPr>
          <w:rFonts w:eastAsia="Times New Roman"/>
          <w:sz w:val="24"/>
          <w:szCs w:val="24"/>
        </w:rPr>
        <w:t xml:space="preserve">На ступени начального общего образования формирование базовых учебных действий осуществляется на таких предметах как «Чтение», «Математика», «Окружающий мир», «Ручной труд», «Изобразительное искусство. </w:t>
      </w:r>
      <w:proofErr w:type="spellStart"/>
      <w:r w:rsidRPr="009F2D43">
        <w:rPr>
          <w:rFonts w:eastAsia="Times New Roman"/>
          <w:sz w:val="24"/>
          <w:szCs w:val="24"/>
        </w:rPr>
        <w:t>Тифлографика</w:t>
      </w:r>
      <w:proofErr w:type="spellEnd"/>
      <w:r w:rsidRPr="009F2D43">
        <w:rPr>
          <w:rFonts w:eastAsia="Times New Roman"/>
          <w:sz w:val="24"/>
          <w:szCs w:val="24"/>
        </w:rPr>
        <w:t xml:space="preserve">», «Музыка», «Физическая культура» и на курсах коррекционно-развивающей области таких как «Ритмика», «Адаптированная физическая культура», </w:t>
      </w:r>
      <w:r w:rsidRPr="009F2D43">
        <w:rPr>
          <w:rFonts w:eastAsia="Times New Roman"/>
          <w:bCs/>
          <w:sz w:val="24"/>
          <w:szCs w:val="24"/>
        </w:rPr>
        <w:t>«Сенсорное развитие»,</w:t>
      </w:r>
      <w:r w:rsidRPr="009F2D43">
        <w:rPr>
          <w:rFonts w:eastAsia="Times New Roman"/>
          <w:sz w:val="24"/>
          <w:szCs w:val="24"/>
        </w:rPr>
        <w:t xml:space="preserve"> «Социально-бытовая ориентировка», «Пространственная ориентировка».</w:t>
      </w:r>
    </w:p>
    <w:p w:rsidR="009F2D43" w:rsidRDefault="009F2D43" w:rsidP="009F2D43">
      <w:pPr>
        <w:rPr>
          <w:rFonts w:eastAsia="Times New Roman"/>
        </w:rPr>
      </w:pPr>
      <w:r w:rsidRPr="009F2D43">
        <w:rPr>
          <w:rFonts w:eastAsia="Times New Roman"/>
        </w:rPr>
        <w:t>Каждый учебный предмет, раскрывает определенные возмо</w:t>
      </w:r>
      <w:r>
        <w:rPr>
          <w:rFonts w:eastAsia="Times New Roman"/>
        </w:rPr>
        <w:t xml:space="preserve">жности для формирования базовых учебных </w:t>
      </w:r>
      <w:r w:rsidRPr="009F2D43">
        <w:rPr>
          <w:rFonts w:eastAsia="Times New Roman"/>
        </w:rPr>
        <w:t>действий</w:t>
      </w:r>
      <w:r>
        <w:rPr>
          <w:rFonts w:eastAsia="Times New Roman"/>
        </w:rPr>
        <w:t>.</w:t>
      </w:r>
    </w:p>
    <w:p w:rsidR="0051087F" w:rsidRDefault="0051087F" w:rsidP="009F2D43">
      <w:pPr>
        <w:rPr>
          <w:rFonts w:eastAsia="Times New Roman"/>
        </w:rPr>
      </w:pPr>
    </w:p>
    <w:p w:rsidR="0051087F" w:rsidRDefault="0051087F" w:rsidP="0051087F">
      <w:pPr>
        <w:spacing w:line="238" w:lineRule="auto"/>
        <w:ind w:left="1700" w:right="400"/>
        <w:jc w:val="center"/>
        <w:rPr>
          <w:sz w:val="20"/>
          <w:szCs w:val="20"/>
        </w:rPr>
      </w:pPr>
      <w:r>
        <w:rPr>
          <w:rFonts w:eastAsia="Times New Roman"/>
          <w:b/>
          <w:bCs/>
          <w:sz w:val="24"/>
          <w:szCs w:val="24"/>
        </w:rPr>
        <w:t xml:space="preserve">2.1.3. Типовые задачи формирования базовых учебных действий по адаптированной основной общеобразовательной программы начального общего образования </w:t>
      </w:r>
      <w:proofErr w:type="gramStart"/>
      <w:r>
        <w:rPr>
          <w:rFonts w:eastAsia="Times New Roman"/>
          <w:b/>
          <w:bCs/>
          <w:sz w:val="24"/>
          <w:szCs w:val="24"/>
        </w:rPr>
        <w:t>слепых  обучающихся</w:t>
      </w:r>
      <w:proofErr w:type="gramEnd"/>
      <w:r>
        <w:rPr>
          <w:rFonts w:eastAsia="Times New Roman"/>
          <w:b/>
          <w:bCs/>
          <w:sz w:val="24"/>
          <w:szCs w:val="24"/>
        </w:rPr>
        <w:t xml:space="preserve"> с легкой умственной отсталостью (</w:t>
      </w:r>
      <w:proofErr w:type="spellStart"/>
      <w:r>
        <w:rPr>
          <w:rFonts w:eastAsia="Times New Roman"/>
          <w:b/>
          <w:bCs/>
          <w:sz w:val="24"/>
          <w:szCs w:val="24"/>
        </w:rPr>
        <w:t>интеллектульными</w:t>
      </w:r>
      <w:proofErr w:type="spellEnd"/>
      <w:r>
        <w:rPr>
          <w:rFonts w:eastAsia="Times New Roman"/>
          <w:b/>
          <w:bCs/>
          <w:sz w:val="24"/>
          <w:szCs w:val="24"/>
        </w:rPr>
        <w:t xml:space="preserve"> нарушениями)</w:t>
      </w:r>
    </w:p>
    <w:p w:rsidR="0051087F" w:rsidRDefault="0051087F" w:rsidP="0051087F">
      <w:pPr>
        <w:spacing w:line="283" w:lineRule="exact"/>
        <w:rPr>
          <w:sz w:val="20"/>
          <w:szCs w:val="20"/>
        </w:rPr>
      </w:pPr>
    </w:p>
    <w:p w:rsidR="0051087F" w:rsidRDefault="0051087F" w:rsidP="0051087F">
      <w:pPr>
        <w:spacing w:line="236" w:lineRule="auto"/>
        <w:ind w:left="120"/>
        <w:jc w:val="both"/>
        <w:rPr>
          <w:sz w:val="20"/>
          <w:szCs w:val="20"/>
        </w:rPr>
      </w:pPr>
      <w:r>
        <w:rPr>
          <w:rFonts w:eastAsia="Times New Roman"/>
          <w:sz w:val="24"/>
          <w:szCs w:val="24"/>
        </w:rPr>
        <w:t>Основная цель реализации программы формирования БУД состоит в формировании обучающегося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w:t>
      </w:r>
    </w:p>
    <w:p w:rsidR="0051087F" w:rsidRDefault="0051087F" w:rsidP="0051087F">
      <w:pPr>
        <w:spacing w:line="7" w:lineRule="exact"/>
        <w:rPr>
          <w:sz w:val="20"/>
          <w:szCs w:val="20"/>
        </w:rPr>
      </w:pPr>
    </w:p>
    <w:p w:rsidR="0051087F" w:rsidRDefault="0051087F" w:rsidP="0051087F">
      <w:pPr>
        <w:ind w:left="120"/>
        <w:rPr>
          <w:sz w:val="20"/>
          <w:szCs w:val="20"/>
        </w:rPr>
      </w:pPr>
      <w:r>
        <w:rPr>
          <w:rFonts w:eastAsia="Times New Roman"/>
          <w:sz w:val="24"/>
          <w:szCs w:val="24"/>
        </w:rPr>
        <w:t>Задачами реализации программы являются:</w:t>
      </w:r>
    </w:p>
    <w:p w:rsidR="0051087F" w:rsidRDefault="0051087F" w:rsidP="0058108A">
      <w:pPr>
        <w:numPr>
          <w:ilvl w:val="0"/>
          <w:numId w:val="26"/>
        </w:numPr>
        <w:tabs>
          <w:tab w:val="left" w:pos="820"/>
        </w:tabs>
        <w:spacing w:line="239" w:lineRule="auto"/>
        <w:ind w:left="820" w:hanging="339"/>
        <w:rPr>
          <w:rFonts w:ascii="Symbol" w:eastAsia="Symbol" w:hAnsi="Symbol" w:cs="Symbol"/>
          <w:sz w:val="24"/>
          <w:szCs w:val="24"/>
        </w:rPr>
      </w:pPr>
      <w:r>
        <w:rPr>
          <w:rFonts w:eastAsia="Times New Roman"/>
          <w:sz w:val="24"/>
          <w:szCs w:val="24"/>
        </w:rPr>
        <w:t>формирование мотивационного компонента учебной деятельности;</w:t>
      </w:r>
    </w:p>
    <w:p w:rsidR="0051087F" w:rsidRDefault="0051087F" w:rsidP="0051087F">
      <w:pPr>
        <w:spacing w:line="29" w:lineRule="exact"/>
        <w:rPr>
          <w:rFonts w:ascii="Symbol" w:eastAsia="Symbol" w:hAnsi="Symbol" w:cs="Symbol"/>
          <w:sz w:val="24"/>
          <w:szCs w:val="24"/>
        </w:rPr>
      </w:pPr>
    </w:p>
    <w:p w:rsidR="0051087F" w:rsidRDefault="0051087F" w:rsidP="0058108A">
      <w:pPr>
        <w:numPr>
          <w:ilvl w:val="0"/>
          <w:numId w:val="26"/>
        </w:numPr>
        <w:tabs>
          <w:tab w:val="left" w:pos="826"/>
        </w:tabs>
        <w:spacing w:line="226" w:lineRule="auto"/>
        <w:ind w:left="840" w:right="20" w:hanging="359"/>
        <w:rPr>
          <w:rFonts w:ascii="Symbol" w:eastAsia="Symbol" w:hAnsi="Symbol" w:cs="Symbol"/>
          <w:sz w:val="24"/>
          <w:szCs w:val="24"/>
        </w:rPr>
      </w:pPr>
      <w:r>
        <w:rPr>
          <w:rFonts w:eastAsia="Times New Roman"/>
          <w:sz w:val="24"/>
          <w:szCs w:val="24"/>
        </w:rPr>
        <w:t>овладение комплексом базовых учебных действий, составляющих операционный компонент учебной деятельности;</w:t>
      </w:r>
    </w:p>
    <w:p w:rsidR="0051087F" w:rsidRDefault="0051087F" w:rsidP="0051087F">
      <w:pPr>
        <w:spacing w:line="34" w:lineRule="exact"/>
        <w:rPr>
          <w:rFonts w:ascii="Symbol" w:eastAsia="Symbol" w:hAnsi="Symbol" w:cs="Symbol"/>
          <w:sz w:val="24"/>
          <w:szCs w:val="24"/>
        </w:rPr>
      </w:pPr>
    </w:p>
    <w:p w:rsidR="0051087F" w:rsidRDefault="0051087F" w:rsidP="0058108A">
      <w:pPr>
        <w:numPr>
          <w:ilvl w:val="0"/>
          <w:numId w:val="26"/>
        </w:numPr>
        <w:tabs>
          <w:tab w:val="left" w:pos="826"/>
        </w:tabs>
        <w:spacing w:line="226" w:lineRule="auto"/>
        <w:ind w:left="840" w:hanging="359"/>
        <w:jc w:val="both"/>
        <w:rPr>
          <w:rFonts w:ascii="Symbol" w:eastAsia="Symbol" w:hAnsi="Symbol" w:cs="Symbol"/>
          <w:sz w:val="24"/>
          <w:szCs w:val="24"/>
        </w:rPr>
      </w:pPr>
      <w:r>
        <w:rPr>
          <w:rFonts w:eastAsia="Times New Roman"/>
          <w:sz w:val="24"/>
          <w:szCs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w:t>
      </w:r>
    </w:p>
    <w:p w:rsidR="0051087F" w:rsidRDefault="0051087F" w:rsidP="0051087F">
      <w:pPr>
        <w:spacing w:line="4" w:lineRule="exact"/>
        <w:rPr>
          <w:sz w:val="20"/>
          <w:szCs w:val="20"/>
        </w:rPr>
      </w:pPr>
    </w:p>
    <w:p w:rsidR="0051087F" w:rsidRDefault="0051087F" w:rsidP="0051087F">
      <w:pPr>
        <w:ind w:left="840"/>
        <w:rPr>
          <w:sz w:val="20"/>
          <w:szCs w:val="20"/>
        </w:rPr>
      </w:pPr>
      <w:r>
        <w:rPr>
          <w:rFonts w:eastAsia="Times New Roman"/>
          <w:sz w:val="24"/>
          <w:szCs w:val="24"/>
        </w:rPr>
        <w:t>помощь педагога.</w:t>
      </w:r>
    </w:p>
    <w:p w:rsidR="0051087F" w:rsidRDefault="0051087F" w:rsidP="0051087F">
      <w:pPr>
        <w:spacing w:line="10" w:lineRule="exact"/>
        <w:rPr>
          <w:sz w:val="20"/>
          <w:szCs w:val="20"/>
        </w:rPr>
      </w:pPr>
    </w:p>
    <w:p w:rsidR="0051087F" w:rsidRDefault="0051087F" w:rsidP="0051087F">
      <w:pPr>
        <w:spacing w:line="233" w:lineRule="auto"/>
        <w:ind w:left="120"/>
        <w:rPr>
          <w:sz w:val="20"/>
          <w:szCs w:val="20"/>
        </w:rPr>
      </w:pPr>
      <w:r>
        <w:rPr>
          <w:rFonts w:eastAsia="Times New Roman"/>
          <w:sz w:val="24"/>
          <w:szCs w:val="24"/>
        </w:rP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w:t>
      </w:r>
    </w:p>
    <w:p w:rsidR="0051087F" w:rsidRDefault="0051087F" w:rsidP="0051087F">
      <w:pPr>
        <w:spacing w:line="189" w:lineRule="exact"/>
        <w:rPr>
          <w:sz w:val="20"/>
          <w:szCs w:val="20"/>
        </w:rPr>
      </w:pPr>
    </w:p>
    <w:p w:rsidR="0051087F" w:rsidRDefault="0051087F" w:rsidP="0051087F">
      <w:pPr>
        <w:ind w:right="160"/>
        <w:jc w:val="center"/>
        <w:rPr>
          <w:sz w:val="20"/>
          <w:szCs w:val="20"/>
        </w:rPr>
      </w:pPr>
      <w:r>
        <w:rPr>
          <w:rFonts w:ascii="Calibri" w:eastAsia="Calibri" w:hAnsi="Calibri" w:cs="Calibri"/>
          <w:sz w:val="20"/>
          <w:szCs w:val="20"/>
        </w:rPr>
        <w:t>26</w:t>
      </w:r>
    </w:p>
    <w:p w:rsidR="0051087F" w:rsidRDefault="0051087F" w:rsidP="0051087F">
      <w:pPr>
        <w:sectPr w:rsidR="0051087F">
          <w:pgSz w:w="11900" w:h="16838"/>
          <w:pgMar w:top="429" w:right="564" w:bottom="389" w:left="1440" w:header="0" w:footer="0" w:gutter="0"/>
          <w:cols w:space="720" w:equalWidth="0">
            <w:col w:w="9900"/>
          </w:cols>
        </w:sectPr>
      </w:pPr>
    </w:p>
    <w:p w:rsidR="0051087F" w:rsidRDefault="0051087F" w:rsidP="0051087F">
      <w:pPr>
        <w:spacing w:line="237" w:lineRule="auto"/>
        <w:ind w:left="220" w:right="20"/>
        <w:jc w:val="both"/>
        <w:rPr>
          <w:sz w:val="20"/>
          <w:szCs w:val="20"/>
        </w:rPr>
      </w:pPr>
      <w:r>
        <w:rPr>
          <w:rFonts w:eastAsia="Times New Roman"/>
          <w:sz w:val="24"/>
          <w:szCs w:val="24"/>
        </w:rPr>
        <w:lastRenderedPageBreak/>
        <w:t>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51087F" w:rsidRDefault="0051087F" w:rsidP="0051087F">
      <w:pPr>
        <w:spacing w:line="8" w:lineRule="exact"/>
        <w:rPr>
          <w:sz w:val="20"/>
          <w:szCs w:val="20"/>
        </w:rPr>
      </w:pPr>
    </w:p>
    <w:p w:rsidR="0051087F" w:rsidRDefault="0051087F" w:rsidP="0051087F">
      <w:pPr>
        <w:ind w:left="220"/>
        <w:rPr>
          <w:sz w:val="20"/>
          <w:szCs w:val="20"/>
        </w:rPr>
      </w:pPr>
      <w:r>
        <w:rPr>
          <w:rFonts w:eastAsia="Times New Roman"/>
          <w:b/>
          <w:bCs/>
          <w:sz w:val="24"/>
          <w:szCs w:val="24"/>
        </w:rPr>
        <w:t>Функции базовых учебных действий:</w:t>
      </w:r>
    </w:p>
    <w:p w:rsidR="0051087F" w:rsidRDefault="0051087F" w:rsidP="0051087F">
      <w:pPr>
        <w:spacing w:line="29" w:lineRule="exact"/>
        <w:rPr>
          <w:sz w:val="20"/>
          <w:szCs w:val="20"/>
        </w:rPr>
      </w:pPr>
    </w:p>
    <w:p w:rsidR="0051087F" w:rsidRDefault="0051087F" w:rsidP="0058108A">
      <w:pPr>
        <w:numPr>
          <w:ilvl w:val="0"/>
          <w:numId w:val="27"/>
        </w:numPr>
        <w:tabs>
          <w:tab w:val="left" w:pos="926"/>
        </w:tabs>
        <w:spacing w:line="226" w:lineRule="auto"/>
        <w:ind w:left="940" w:right="20" w:hanging="359"/>
        <w:rPr>
          <w:rFonts w:ascii="Symbol" w:eastAsia="Symbol" w:hAnsi="Symbol" w:cs="Symbol"/>
          <w:sz w:val="24"/>
          <w:szCs w:val="24"/>
        </w:rPr>
      </w:pPr>
      <w:r>
        <w:rPr>
          <w:rFonts w:eastAsia="Times New Roman"/>
          <w:sz w:val="24"/>
          <w:szCs w:val="24"/>
        </w:rPr>
        <w:t>обеспечение успешности (эффективности) изучения содержания любой предметной области;</w:t>
      </w:r>
    </w:p>
    <w:p w:rsidR="0051087F" w:rsidRDefault="0051087F" w:rsidP="0051087F">
      <w:pPr>
        <w:spacing w:line="1" w:lineRule="exact"/>
        <w:rPr>
          <w:rFonts w:ascii="Symbol" w:eastAsia="Symbol" w:hAnsi="Symbol" w:cs="Symbol"/>
          <w:sz w:val="24"/>
          <w:szCs w:val="24"/>
        </w:rPr>
      </w:pPr>
    </w:p>
    <w:p w:rsidR="0051087F" w:rsidRDefault="0051087F" w:rsidP="0058108A">
      <w:pPr>
        <w:numPr>
          <w:ilvl w:val="0"/>
          <w:numId w:val="27"/>
        </w:numPr>
        <w:tabs>
          <w:tab w:val="left" w:pos="920"/>
        </w:tabs>
        <w:spacing w:line="239" w:lineRule="auto"/>
        <w:ind w:left="920" w:hanging="339"/>
        <w:rPr>
          <w:rFonts w:ascii="Symbol" w:eastAsia="Symbol" w:hAnsi="Symbol" w:cs="Symbol"/>
          <w:sz w:val="24"/>
          <w:szCs w:val="24"/>
        </w:rPr>
      </w:pPr>
      <w:r>
        <w:rPr>
          <w:rFonts w:eastAsia="Times New Roman"/>
          <w:sz w:val="24"/>
          <w:szCs w:val="24"/>
        </w:rPr>
        <w:t>реализация преемственности обучения на всех ступенях образования;</w:t>
      </w:r>
    </w:p>
    <w:p w:rsidR="0051087F" w:rsidRDefault="0051087F" w:rsidP="0051087F">
      <w:pPr>
        <w:spacing w:line="29" w:lineRule="exact"/>
        <w:rPr>
          <w:rFonts w:ascii="Symbol" w:eastAsia="Symbol" w:hAnsi="Symbol" w:cs="Symbol"/>
          <w:sz w:val="24"/>
          <w:szCs w:val="24"/>
        </w:rPr>
      </w:pPr>
    </w:p>
    <w:p w:rsidR="0051087F" w:rsidRPr="009612AD" w:rsidRDefault="0051087F" w:rsidP="009612AD">
      <w:pPr>
        <w:numPr>
          <w:ilvl w:val="0"/>
          <w:numId w:val="27"/>
        </w:numPr>
        <w:tabs>
          <w:tab w:val="left" w:pos="926"/>
        </w:tabs>
        <w:ind w:left="940" w:right="20" w:hanging="359"/>
        <w:rPr>
          <w:rFonts w:ascii="Symbol" w:eastAsia="Symbol" w:hAnsi="Symbol" w:cs="Symbol"/>
          <w:sz w:val="24"/>
          <w:szCs w:val="24"/>
        </w:rPr>
      </w:pPr>
      <w:proofErr w:type="spellStart"/>
      <w:r>
        <w:rPr>
          <w:rFonts w:eastAsia="Times New Roman"/>
          <w:sz w:val="24"/>
          <w:szCs w:val="24"/>
        </w:rPr>
        <w:t>формированиеготовности</w:t>
      </w:r>
      <w:proofErr w:type="spellEnd"/>
      <w:r>
        <w:rPr>
          <w:rFonts w:eastAsia="Times New Roman"/>
          <w:sz w:val="24"/>
          <w:szCs w:val="24"/>
        </w:rPr>
        <w:t xml:space="preserve"> школьника к дальнейшему профессиональному образованию;</w:t>
      </w:r>
    </w:p>
    <w:p w:rsidR="0051087F" w:rsidRDefault="0051087F" w:rsidP="0058108A">
      <w:pPr>
        <w:numPr>
          <w:ilvl w:val="0"/>
          <w:numId w:val="27"/>
        </w:numPr>
        <w:tabs>
          <w:tab w:val="left" w:pos="920"/>
        </w:tabs>
        <w:ind w:left="920" w:hanging="339"/>
        <w:rPr>
          <w:rFonts w:ascii="Symbol" w:eastAsia="Symbol" w:hAnsi="Symbol" w:cs="Symbol"/>
          <w:sz w:val="24"/>
          <w:szCs w:val="24"/>
        </w:rPr>
      </w:pPr>
      <w:r>
        <w:rPr>
          <w:rFonts w:eastAsia="Times New Roman"/>
          <w:sz w:val="24"/>
          <w:szCs w:val="24"/>
        </w:rPr>
        <w:t>обеспечение целостности развития личности обучающегося.</w:t>
      </w:r>
    </w:p>
    <w:p w:rsidR="0051087F" w:rsidRDefault="0051087F" w:rsidP="0051087F">
      <w:pPr>
        <w:spacing w:line="2" w:lineRule="exact"/>
        <w:rPr>
          <w:sz w:val="20"/>
          <w:szCs w:val="20"/>
        </w:rPr>
      </w:pPr>
    </w:p>
    <w:p w:rsidR="0051087F" w:rsidRDefault="0051087F" w:rsidP="0051087F">
      <w:pPr>
        <w:ind w:left="220"/>
        <w:rPr>
          <w:rFonts w:eastAsia="Times New Roman"/>
          <w:b/>
          <w:bCs/>
          <w:sz w:val="24"/>
          <w:szCs w:val="24"/>
        </w:rPr>
      </w:pPr>
    </w:p>
    <w:p w:rsidR="0051087F" w:rsidRDefault="0051087F" w:rsidP="0051087F">
      <w:pPr>
        <w:ind w:left="220"/>
        <w:rPr>
          <w:sz w:val="20"/>
          <w:szCs w:val="20"/>
        </w:rPr>
      </w:pPr>
      <w:r>
        <w:rPr>
          <w:rFonts w:eastAsia="Times New Roman"/>
          <w:b/>
          <w:bCs/>
          <w:sz w:val="24"/>
          <w:szCs w:val="24"/>
        </w:rPr>
        <w:t>Состав базовых учебных действий:</w:t>
      </w:r>
    </w:p>
    <w:p w:rsidR="0051087F" w:rsidRDefault="0051087F" w:rsidP="0051087F">
      <w:pPr>
        <w:spacing w:line="10" w:lineRule="exact"/>
        <w:rPr>
          <w:sz w:val="20"/>
          <w:szCs w:val="20"/>
        </w:rPr>
      </w:pPr>
    </w:p>
    <w:p w:rsidR="0051087F" w:rsidRDefault="0051087F" w:rsidP="0051087F">
      <w:pPr>
        <w:spacing w:line="236" w:lineRule="auto"/>
        <w:ind w:left="220" w:right="20"/>
        <w:jc w:val="both"/>
        <w:rPr>
          <w:sz w:val="20"/>
          <w:szCs w:val="20"/>
        </w:rPr>
      </w:pPr>
      <w:r>
        <w:rPr>
          <w:rFonts w:eastAsia="Times New Roman"/>
          <w:b/>
          <w:bCs/>
          <w:i/>
          <w:iCs/>
          <w:sz w:val="24"/>
          <w:szCs w:val="24"/>
        </w:rPr>
        <w:t xml:space="preserve">Личностные учебные действия </w:t>
      </w:r>
      <w:r>
        <w:rPr>
          <w:rFonts w:eastAsia="Times New Roman"/>
          <w:sz w:val="24"/>
          <w:szCs w:val="24"/>
        </w:rPr>
        <w:t>обеспечивают готовность ребенка к принятию новой роли</w:t>
      </w:r>
      <w:r>
        <w:rPr>
          <w:rFonts w:eastAsia="Times New Roman"/>
          <w:b/>
          <w:bCs/>
          <w:i/>
          <w:iCs/>
          <w:sz w:val="24"/>
          <w:szCs w:val="24"/>
        </w:rPr>
        <w:t xml:space="preserve"> </w:t>
      </w:r>
      <w:r>
        <w:rPr>
          <w:rFonts w:eastAsia="Times New Roman"/>
          <w:sz w:val="24"/>
          <w:szCs w:val="24"/>
        </w:rPr>
        <w:t>ученика, понимание им на доступном уровне ролевых функций и включение в процесс обучения на основе интереса к его содержанию и организации.</w:t>
      </w:r>
    </w:p>
    <w:p w:rsidR="009F2D43" w:rsidRDefault="009F2D43" w:rsidP="009F2D43">
      <w:pPr>
        <w:rPr>
          <w:rFonts w:eastAsia="Times New Roman"/>
        </w:rPr>
      </w:pPr>
    </w:p>
    <w:p w:rsidR="009F2D43" w:rsidRDefault="0051087F" w:rsidP="009612AD">
      <w:pPr>
        <w:jc w:val="center"/>
        <w:rPr>
          <w:rFonts w:eastAsia="Times New Roman"/>
          <w:b/>
          <w:bCs/>
          <w:color w:val="000000"/>
          <w:sz w:val="24"/>
          <w:szCs w:val="24"/>
        </w:rPr>
      </w:pPr>
      <w:r>
        <w:rPr>
          <w:rFonts w:eastAsia="Times New Roman"/>
          <w:b/>
          <w:bCs/>
          <w:color w:val="000000"/>
          <w:sz w:val="24"/>
          <w:szCs w:val="24"/>
        </w:rPr>
        <w:t>2.1.4.</w:t>
      </w:r>
      <w:r w:rsidR="009F2D43" w:rsidRPr="009F2D43">
        <w:rPr>
          <w:rFonts w:eastAsia="Times New Roman"/>
          <w:b/>
          <w:bCs/>
          <w:color w:val="000000"/>
          <w:sz w:val="24"/>
          <w:szCs w:val="24"/>
        </w:rPr>
        <w:t>Связи базовых учебных действий с содержанием учебных предметов</w:t>
      </w:r>
    </w:p>
    <w:p w:rsidR="009F2D43" w:rsidRPr="009F2D43" w:rsidRDefault="009F2D43" w:rsidP="009F2D43">
      <w:pPr>
        <w:pStyle w:val="a5"/>
        <w:jc w:val="both"/>
        <w:rPr>
          <w:rFonts w:eastAsia="Times New Roman"/>
          <w:sz w:val="24"/>
          <w:szCs w:val="24"/>
        </w:rPr>
      </w:pPr>
      <w:r w:rsidRPr="009F2D43">
        <w:rPr>
          <w:rFonts w:eastAsia="Times New Roman"/>
          <w:sz w:val="24"/>
          <w:szCs w:val="24"/>
        </w:rPr>
        <w:t>В рамках учебных предметов формируются следующие базовые учебные действия:</w:t>
      </w:r>
    </w:p>
    <w:p w:rsidR="009F2D43" w:rsidRPr="009F2D43" w:rsidRDefault="009F2D43" w:rsidP="009F2D43">
      <w:pPr>
        <w:pStyle w:val="a5"/>
        <w:jc w:val="both"/>
        <w:rPr>
          <w:rFonts w:eastAsia="Times New Roman"/>
          <w:b/>
          <w:sz w:val="24"/>
          <w:szCs w:val="24"/>
        </w:rPr>
      </w:pPr>
      <w:r w:rsidRPr="009F2D43">
        <w:rPr>
          <w:rFonts w:eastAsia="Times New Roman"/>
          <w:b/>
          <w:sz w:val="24"/>
          <w:szCs w:val="24"/>
        </w:rPr>
        <w:t>«Русский язык»:</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принятие и сохранение учебной задачи;</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организация действий в соответствии с поставленной учебной задачей и условиями её реализации;</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знаково-</w:t>
      </w:r>
      <w:r w:rsidRPr="009F2D43">
        <w:rPr>
          <w:rFonts w:eastAsia="Times New Roman"/>
          <w:sz w:val="24"/>
          <w:szCs w:val="24"/>
        </w:rPr>
        <w:softHyphen/>
        <w:t>символические действия — замещения (например, звука буквой);</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алгоритмизация учебно-практических действий;</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высказывание в устной и письменной форме;</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использование в учебно-познавательной деятельности сенсорных способностей и перцептивных умений;</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контроль и оценка результатов взаимодействия;</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использование адекватных возрасту и индивидуальным возможностям форм и функций речи, включая компенсаторную функцию;</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восприятие «образа Я» как субъекта учебной деятельности.</w:t>
      </w:r>
    </w:p>
    <w:p w:rsidR="009F2D43" w:rsidRPr="009F2D43" w:rsidRDefault="009F2D43" w:rsidP="009F2D43">
      <w:pPr>
        <w:pStyle w:val="a5"/>
        <w:jc w:val="both"/>
        <w:rPr>
          <w:rFonts w:eastAsia="Times New Roman"/>
          <w:sz w:val="24"/>
          <w:szCs w:val="24"/>
        </w:rPr>
      </w:pPr>
      <w:r w:rsidRPr="009F2D43">
        <w:rPr>
          <w:rFonts w:eastAsia="Times New Roman"/>
          <w:b/>
          <w:sz w:val="24"/>
          <w:szCs w:val="24"/>
        </w:rPr>
        <w:t>«Чтение»</w:t>
      </w:r>
      <w:r w:rsidRPr="009F2D43">
        <w:rPr>
          <w:rFonts w:eastAsia="Times New Roman"/>
          <w:sz w:val="24"/>
          <w:szCs w:val="24"/>
        </w:rPr>
        <w:t xml:space="preserve">:  </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смысловое чтение, умение слушать учебные тексты;</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сравнение «образа Я» с героями литературных произведений как основы самоопределения;</w:t>
      </w:r>
    </w:p>
    <w:p w:rsidR="009F2D43" w:rsidRPr="009F2D43" w:rsidRDefault="009F2D43" w:rsidP="009F2D43">
      <w:pPr>
        <w:pStyle w:val="a5"/>
        <w:jc w:val="both"/>
        <w:rPr>
          <w:rFonts w:eastAsia="Times New Roman"/>
          <w:sz w:val="24"/>
          <w:szCs w:val="24"/>
        </w:rPr>
      </w:pPr>
      <w:r w:rsidRPr="009F2D43">
        <w:rPr>
          <w:rFonts w:eastAsia="Times New Roman"/>
          <w:sz w:val="24"/>
          <w:szCs w:val="24"/>
        </w:rPr>
        <w:t>чувство любви к своей Родине; нравственная оценка действий и поступков героев;</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 xml:space="preserve">нравственная оценка через выявление содержания и значения действий персонажей; </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ориентация в социальном окружении, нравственном содержании и смысле, как собственных поступков, так и поступков окружающих людей;</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умение выражать свои мысли с учётом целей коммуникации;</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умение устанавливать последовательность событий и действий героев произведения;</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познавательный интерес в области чтения;</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дифференциация учебного материал</w:t>
      </w:r>
      <w:r>
        <w:rPr>
          <w:rFonts w:eastAsia="Times New Roman"/>
          <w:sz w:val="24"/>
          <w:szCs w:val="24"/>
        </w:rPr>
        <w:t xml:space="preserve">а для чтения с помощью учителя; </w:t>
      </w:r>
      <w:proofErr w:type="gramStart"/>
      <w:r w:rsidRPr="009F2D43">
        <w:rPr>
          <w:rFonts w:eastAsia="Times New Roman"/>
          <w:sz w:val="24"/>
          <w:szCs w:val="24"/>
        </w:rPr>
        <w:t>восприятие  «</w:t>
      </w:r>
      <w:proofErr w:type="gramEnd"/>
      <w:r w:rsidRPr="009F2D43">
        <w:rPr>
          <w:rFonts w:eastAsia="Times New Roman"/>
          <w:sz w:val="24"/>
          <w:szCs w:val="24"/>
        </w:rPr>
        <w:t>образа Я» как субъекта  речевой деятельности;</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понимание контекстной речи на основе воссоздания картины событий и поступков персонажей;</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установление причинно-следственной последовательности событий и действий героев произведения;</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 xml:space="preserve">умение взаимодействовать </w:t>
      </w:r>
      <w:proofErr w:type="gramStart"/>
      <w:r w:rsidRPr="009F2D43">
        <w:rPr>
          <w:rFonts w:eastAsia="Times New Roman"/>
          <w:sz w:val="24"/>
          <w:szCs w:val="24"/>
        </w:rPr>
        <w:t>с  партнерами</w:t>
      </w:r>
      <w:proofErr w:type="gramEnd"/>
      <w:r w:rsidRPr="009F2D43">
        <w:rPr>
          <w:rFonts w:eastAsia="Times New Roman"/>
          <w:sz w:val="24"/>
          <w:szCs w:val="24"/>
        </w:rPr>
        <w:t xml:space="preserve"> в системе координат: «слепой – зрячий», «слепой-слепой» при обсуждении прочитанных произведений и др.</w:t>
      </w:r>
    </w:p>
    <w:p w:rsidR="009F2D43" w:rsidRPr="009F2D43" w:rsidRDefault="009F2D43" w:rsidP="009F2D43">
      <w:pPr>
        <w:pStyle w:val="a5"/>
        <w:jc w:val="both"/>
        <w:rPr>
          <w:rFonts w:eastAsia="Times New Roman"/>
          <w:sz w:val="24"/>
          <w:szCs w:val="24"/>
        </w:rPr>
      </w:pPr>
      <w:r w:rsidRPr="009F2D43">
        <w:rPr>
          <w:rFonts w:eastAsia="Times New Roman"/>
          <w:b/>
          <w:sz w:val="24"/>
          <w:szCs w:val="24"/>
        </w:rPr>
        <w:t>«Математика»:</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алгоритмические действия организации и решения математических задач;</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умение принимать и сохранять учебно-познавательную задачу;</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планирование последовательности шагов для выполнения математических заданий;</w:t>
      </w:r>
    </w:p>
    <w:p w:rsidR="009F2D43" w:rsidRPr="009F2D43" w:rsidRDefault="009F2D43" w:rsidP="009F2D43">
      <w:pPr>
        <w:pStyle w:val="a5"/>
        <w:jc w:val="both"/>
        <w:rPr>
          <w:rFonts w:eastAsia="Times New Roman"/>
          <w:sz w:val="24"/>
          <w:szCs w:val="24"/>
        </w:rPr>
      </w:pPr>
      <w:r>
        <w:rPr>
          <w:rFonts w:eastAsia="Times New Roman"/>
          <w:sz w:val="24"/>
          <w:szCs w:val="24"/>
        </w:rPr>
        <w:lastRenderedPageBreak/>
        <w:t>-</w:t>
      </w:r>
      <w:r w:rsidRPr="009F2D43">
        <w:rPr>
          <w:rFonts w:eastAsia="Times New Roman"/>
          <w:sz w:val="24"/>
          <w:szCs w:val="24"/>
        </w:rPr>
        <w:t>различение способа и результата действия;</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выбор способа достижения поставленной цели;</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знаково-</w:t>
      </w:r>
      <w:r w:rsidRPr="009F2D43">
        <w:rPr>
          <w:rFonts w:eastAsia="Times New Roman"/>
          <w:sz w:val="24"/>
          <w:szCs w:val="24"/>
        </w:rPr>
        <w:softHyphen/>
        <w:t xml:space="preserve">символические действия для доступного </w:t>
      </w:r>
      <w:proofErr w:type="gramStart"/>
      <w:r w:rsidRPr="009F2D43">
        <w:rPr>
          <w:rFonts w:eastAsia="Times New Roman"/>
          <w:sz w:val="24"/>
          <w:szCs w:val="24"/>
        </w:rPr>
        <w:t>моделирования  в</w:t>
      </w:r>
      <w:proofErr w:type="gramEnd"/>
      <w:r w:rsidRPr="009F2D43">
        <w:rPr>
          <w:rFonts w:eastAsia="Times New Roman"/>
          <w:sz w:val="24"/>
          <w:szCs w:val="24"/>
        </w:rPr>
        <w:t xml:space="preserve"> решении математических задач и др.;</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сравнение, анализ и группировка (например, предметов, чисел, геометрических фигур) по существенному основанию;</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использование освоенных математических понятий;</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использование общего приёма решения задач;</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смысловое восприятие текстов задач;</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восприятие «образа Я» как субъекта учебной деятельности;</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учебно-познавательный интерес к освоению математических знаний и умений;</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адекватное использование сенсорных умений и компенсаторных способов деятельности в решении математических задач;</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 xml:space="preserve">умение взаимодействовать </w:t>
      </w:r>
      <w:proofErr w:type="gramStart"/>
      <w:r w:rsidRPr="009F2D43">
        <w:rPr>
          <w:rFonts w:eastAsia="Times New Roman"/>
          <w:sz w:val="24"/>
          <w:szCs w:val="24"/>
        </w:rPr>
        <w:t>с  партнерами</w:t>
      </w:r>
      <w:proofErr w:type="gramEnd"/>
      <w:r w:rsidRPr="009F2D43">
        <w:rPr>
          <w:rFonts w:eastAsia="Times New Roman"/>
          <w:sz w:val="24"/>
          <w:szCs w:val="24"/>
        </w:rPr>
        <w:t xml:space="preserve"> в системе координат: «слепой – зрячий», «слепой-</w:t>
      </w:r>
      <w:r>
        <w:rPr>
          <w:rFonts w:eastAsia="Times New Roman"/>
          <w:sz w:val="24"/>
          <w:szCs w:val="24"/>
        </w:rPr>
        <w:t>-</w:t>
      </w:r>
      <w:proofErr w:type="spellStart"/>
      <w:r w:rsidRPr="009F2D43">
        <w:rPr>
          <w:rFonts w:eastAsia="Times New Roman"/>
          <w:sz w:val="24"/>
          <w:szCs w:val="24"/>
        </w:rPr>
        <w:t>слепой</w:t>
      </w:r>
      <w:proofErr w:type="spellEnd"/>
      <w:r w:rsidRPr="009F2D43">
        <w:rPr>
          <w:rFonts w:eastAsia="Times New Roman"/>
          <w:sz w:val="24"/>
          <w:szCs w:val="24"/>
        </w:rPr>
        <w:t>» при решении математических и практических задач;</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использование математической речи при выполнении практического задания;</w:t>
      </w:r>
    </w:p>
    <w:p w:rsidR="009F2D43" w:rsidRPr="009F2D43" w:rsidRDefault="009F2D43" w:rsidP="009F2D43">
      <w:pPr>
        <w:pStyle w:val="a5"/>
        <w:jc w:val="both"/>
        <w:rPr>
          <w:rFonts w:eastAsia="Times New Roman"/>
          <w:sz w:val="24"/>
          <w:szCs w:val="24"/>
        </w:rPr>
      </w:pPr>
      <w:r>
        <w:rPr>
          <w:rFonts w:eastAsia="Times New Roman"/>
          <w:sz w:val="24"/>
          <w:szCs w:val="24"/>
        </w:rPr>
        <w:t>-</w:t>
      </w:r>
      <w:r w:rsidRPr="009F2D43">
        <w:rPr>
          <w:rFonts w:eastAsia="Times New Roman"/>
          <w:sz w:val="24"/>
          <w:szCs w:val="24"/>
        </w:rPr>
        <w:t>планирование и действенная проверка результата практической деятельности.</w:t>
      </w:r>
    </w:p>
    <w:p w:rsidR="009F2D43" w:rsidRPr="009F2D43" w:rsidRDefault="009F2D43" w:rsidP="009F2D43">
      <w:pPr>
        <w:pStyle w:val="a5"/>
        <w:jc w:val="both"/>
        <w:rPr>
          <w:rFonts w:eastAsia="Times New Roman"/>
          <w:sz w:val="24"/>
          <w:szCs w:val="24"/>
        </w:rPr>
      </w:pPr>
      <w:r w:rsidRPr="009F2D43">
        <w:rPr>
          <w:rFonts w:eastAsia="Times New Roman"/>
          <w:b/>
          <w:sz w:val="24"/>
          <w:szCs w:val="24"/>
        </w:rPr>
        <w:t>«Окружающий мир»:</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чувство любви к своей стране, городу (родному краю);  </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экологически сообразное поведение в быту и природе, безопасное поведение для человека и окружающей среды;</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принятие норм и правил взаимоотношений с другими людьми, социальными группами и сообществами;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ориентация в нравственном содержании и смысле как собственных, так и поступков окружающих людей;</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соблюдение правил здорового образа жизни, укрепление и охрана здоровья;</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овладение начальными формами предметно-практической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принимать и сохранять учебно-познавательную задачу;</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9F2D43" w:rsidRPr="009F2D43" w:rsidRDefault="009F2D43" w:rsidP="009F2D43">
      <w:pPr>
        <w:pStyle w:val="a5"/>
        <w:jc w:val="both"/>
        <w:rPr>
          <w:rFonts w:eastAsia="Times New Roman"/>
          <w:sz w:val="24"/>
          <w:szCs w:val="24"/>
        </w:rPr>
      </w:pPr>
      <w:r w:rsidRPr="009F2D43">
        <w:rPr>
          <w:rFonts w:eastAsia="Times New Roman"/>
          <w:sz w:val="24"/>
          <w:szCs w:val="24"/>
        </w:rPr>
        <w:t>алгоритмизация практических учебных действий;</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сравнение, анализ и группировка объектов живой и неживой природы на основе внешних признаков или известных характерных свойств;</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установление простейших взаимосвязей и взаимоотношений между миром живой и неживой природы;</w:t>
      </w:r>
    </w:p>
    <w:p w:rsidR="009F2D43" w:rsidRPr="009F2D43" w:rsidRDefault="009824D7" w:rsidP="009F2D43">
      <w:pPr>
        <w:pStyle w:val="a5"/>
        <w:jc w:val="both"/>
        <w:rPr>
          <w:rFonts w:eastAsia="Times New Roman"/>
          <w:sz w:val="24"/>
          <w:szCs w:val="24"/>
        </w:rPr>
      </w:pPr>
      <w:r>
        <w:rPr>
          <w:rFonts w:eastAsia="Times New Roman"/>
          <w:sz w:val="24"/>
          <w:szCs w:val="24"/>
        </w:rPr>
        <w:t xml:space="preserve">- </w:t>
      </w:r>
      <w:r w:rsidR="009F2D43" w:rsidRPr="009F2D43">
        <w:rPr>
          <w:rFonts w:eastAsia="Times New Roman"/>
          <w:sz w:val="24"/>
          <w:szCs w:val="24"/>
        </w:rPr>
        <w:t>различение способа и результата учебно-познавательного действия;</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адекватное использование в учебно-познавательной деятельности сенсорных умений, развитие компенсаторных возможностей;</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выбор способа достижений поставленной цели;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освоение и использование элементарных общих понятий;</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задавать вопросы (познавательного, уточняющего характера);</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установление связи между чувственным и словесно-логическим в познании;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учебно-познавательный интерес к миру живой и неживой природы;</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актуализация, расширение знаний, кругозора;</w:t>
      </w:r>
    </w:p>
    <w:p w:rsidR="009F2D43" w:rsidRPr="009F2D43" w:rsidRDefault="009F2D43" w:rsidP="009F2D43">
      <w:pPr>
        <w:pStyle w:val="a5"/>
        <w:jc w:val="both"/>
        <w:rPr>
          <w:rFonts w:eastAsia="Times New Roman"/>
          <w:sz w:val="24"/>
          <w:szCs w:val="24"/>
        </w:rPr>
      </w:pPr>
      <w:r w:rsidRPr="009F2D43">
        <w:rPr>
          <w:rFonts w:eastAsia="Times New Roman"/>
          <w:sz w:val="24"/>
          <w:szCs w:val="24"/>
        </w:rPr>
        <w:t xml:space="preserve"> </w:t>
      </w:r>
      <w:r w:rsidR="009824D7">
        <w:rPr>
          <w:rFonts w:eastAsia="Times New Roman"/>
          <w:sz w:val="24"/>
          <w:szCs w:val="24"/>
        </w:rPr>
        <w:t>-</w:t>
      </w:r>
      <w:r w:rsidRPr="009F2D43">
        <w:rPr>
          <w:rFonts w:eastAsia="Times New Roman"/>
          <w:sz w:val="24"/>
          <w:szCs w:val="24"/>
        </w:rPr>
        <w:t xml:space="preserve">восприятие «образа Я» как субъекта </w:t>
      </w:r>
      <w:proofErr w:type="spellStart"/>
      <w:r w:rsidRPr="009F2D43">
        <w:rPr>
          <w:rFonts w:eastAsia="Times New Roman"/>
          <w:sz w:val="24"/>
          <w:szCs w:val="24"/>
        </w:rPr>
        <w:t>природосообразной</w:t>
      </w:r>
      <w:proofErr w:type="spellEnd"/>
      <w:r w:rsidRPr="009F2D43">
        <w:rPr>
          <w:rFonts w:eastAsia="Times New Roman"/>
          <w:sz w:val="24"/>
          <w:szCs w:val="24"/>
        </w:rPr>
        <w:t xml:space="preserve">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активное использование сохранных анализаторов для формирования компенсаторных способов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умение взаимодействовать </w:t>
      </w:r>
      <w:proofErr w:type="gramStart"/>
      <w:r w:rsidR="009F2D43" w:rsidRPr="009F2D43">
        <w:rPr>
          <w:rFonts w:eastAsia="Times New Roman"/>
          <w:sz w:val="24"/>
          <w:szCs w:val="24"/>
        </w:rPr>
        <w:t>с  партнерами</w:t>
      </w:r>
      <w:proofErr w:type="gramEnd"/>
      <w:r w:rsidR="009F2D43" w:rsidRPr="009F2D43">
        <w:rPr>
          <w:rFonts w:eastAsia="Times New Roman"/>
          <w:sz w:val="24"/>
          <w:szCs w:val="24"/>
        </w:rPr>
        <w:t xml:space="preserve"> в системе координат: «слепой – зрячий», «слепой - слепой» в процессе познания окружающего мира;</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построение понятного для партнёра устного высказывания.</w:t>
      </w:r>
    </w:p>
    <w:p w:rsidR="009F2D43" w:rsidRPr="009F2D43" w:rsidRDefault="009F2D43" w:rsidP="009F2D43">
      <w:pPr>
        <w:pStyle w:val="a5"/>
        <w:jc w:val="both"/>
        <w:rPr>
          <w:rFonts w:eastAsia="Times New Roman"/>
          <w:b/>
          <w:sz w:val="24"/>
          <w:szCs w:val="24"/>
        </w:rPr>
      </w:pPr>
      <w:r w:rsidRPr="009F2D43">
        <w:rPr>
          <w:rFonts w:eastAsia="Times New Roman"/>
          <w:b/>
          <w:sz w:val="24"/>
          <w:szCs w:val="24"/>
        </w:rPr>
        <w:t xml:space="preserve">«Изобразительное искусство. </w:t>
      </w:r>
      <w:proofErr w:type="spellStart"/>
      <w:r w:rsidRPr="009F2D43">
        <w:rPr>
          <w:rFonts w:eastAsia="Times New Roman"/>
          <w:b/>
          <w:sz w:val="24"/>
          <w:szCs w:val="24"/>
        </w:rPr>
        <w:t>Тифлографика</w:t>
      </w:r>
      <w:proofErr w:type="spellEnd"/>
      <w:r w:rsidRPr="009F2D43">
        <w:rPr>
          <w:rFonts w:eastAsia="Times New Roman"/>
          <w:b/>
          <w:sz w:val="24"/>
          <w:szCs w:val="24"/>
        </w:rPr>
        <w:t>»:</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личностное самоопределение, восприятие «образа Я» как субъекта художественно-продуктивной деятельности;</w:t>
      </w:r>
    </w:p>
    <w:p w:rsidR="009F2D43" w:rsidRPr="009F2D43" w:rsidRDefault="009F2D43" w:rsidP="009F2D43">
      <w:pPr>
        <w:pStyle w:val="a5"/>
        <w:jc w:val="both"/>
        <w:rPr>
          <w:rFonts w:eastAsia="Times New Roman"/>
          <w:sz w:val="24"/>
          <w:szCs w:val="24"/>
        </w:rPr>
      </w:pPr>
      <w:r w:rsidRPr="009F2D43">
        <w:rPr>
          <w:rFonts w:eastAsia="Times New Roman"/>
          <w:sz w:val="24"/>
          <w:szCs w:val="24"/>
        </w:rPr>
        <w:t xml:space="preserve"> </w:t>
      </w:r>
      <w:r w:rsidR="009824D7">
        <w:rPr>
          <w:rFonts w:eastAsia="Times New Roman"/>
          <w:sz w:val="24"/>
          <w:szCs w:val="24"/>
        </w:rPr>
        <w:t>-</w:t>
      </w:r>
      <w:r w:rsidRPr="009F2D43">
        <w:rPr>
          <w:rFonts w:eastAsia="Times New Roman"/>
          <w:sz w:val="24"/>
          <w:szCs w:val="24"/>
        </w:rPr>
        <w:t>понимание значение смысла собственного учения, его результата;</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формирование чувства любви к стране, городу (родному краю);</w:t>
      </w:r>
    </w:p>
    <w:p w:rsidR="009F2D43" w:rsidRPr="009F2D43" w:rsidRDefault="009824D7" w:rsidP="009F2D43">
      <w:pPr>
        <w:pStyle w:val="a5"/>
        <w:jc w:val="both"/>
        <w:rPr>
          <w:rFonts w:eastAsia="Times New Roman"/>
          <w:sz w:val="24"/>
          <w:szCs w:val="24"/>
        </w:rPr>
      </w:pPr>
      <w:r>
        <w:rPr>
          <w:rFonts w:eastAsia="Times New Roman"/>
          <w:sz w:val="24"/>
          <w:szCs w:val="24"/>
        </w:rPr>
        <w:lastRenderedPageBreak/>
        <w:t>-</w:t>
      </w:r>
      <w:r w:rsidR="009F2D43" w:rsidRPr="009F2D43">
        <w:rPr>
          <w:rFonts w:eastAsia="Times New Roman"/>
          <w:sz w:val="24"/>
          <w:szCs w:val="24"/>
        </w:rPr>
        <w:t>учебно-познавательный интерес к результату художественной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организация своих действий в соответствии с поставленной задачей и условиями её решения;</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адекватное понимание своих достижений, умение оценивать конкретный результат художественно-продуктивной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осуществление действий сравнения и анализа в художественно-продуктивной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 умение задавать вопросы (познавательного, уточняющего, коммуникативного характера);</w:t>
      </w:r>
    </w:p>
    <w:p w:rsidR="009F2D43" w:rsidRPr="009F2D43" w:rsidRDefault="009F2D43" w:rsidP="009F2D43">
      <w:pPr>
        <w:pStyle w:val="a5"/>
        <w:jc w:val="both"/>
        <w:rPr>
          <w:rFonts w:eastAsia="Times New Roman"/>
          <w:sz w:val="24"/>
          <w:szCs w:val="24"/>
        </w:rPr>
      </w:pPr>
      <w:r w:rsidRPr="009F2D43">
        <w:rPr>
          <w:rFonts w:eastAsia="Times New Roman"/>
          <w:sz w:val="24"/>
          <w:szCs w:val="24"/>
        </w:rPr>
        <w:t>актуализация, расширение знаний, кругозора;</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 адекватное использование сенсорных умений, компенсаторных способов в осуществлении продуктивной деятельности;</w:t>
      </w:r>
    </w:p>
    <w:p w:rsidR="009F2D43" w:rsidRPr="009F2D43" w:rsidRDefault="009F2D43" w:rsidP="009F2D43">
      <w:pPr>
        <w:pStyle w:val="a5"/>
        <w:jc w:val="both"/>
        <w:rPr>
          <w:rFonts w:eastAsia="Times New Roman"/>
          <w:sz w:val="24"/>
          <w:szCs w:val="24"/>
        </w:rPr>
      </w:pPr>
      <w:r w:rsidRPr="009F2D43">
        <w:rPr>
          <w:rFonts w:eastAsia="Times New Roman"/>
          <w:sz w:val="24"/>
          <w:szCs w:val="24"/>
        </w:rPr>
        <w:t xml:space="preserve"> </w:t>
      </w:r>
      <w:r w:rsidR="009824D7">
        <w:rPr>
          <w:rFonts w:eastAsia="Times New Roman"/>
          <w:sz w:val="24"/>
          <w:szCs w:val="24"/>
        </w:rPr>
        <w:t>-</w:t>
      </w:r>
      <w:r w:rsidRPr="009F2D43">
        <w:rPr>
          <w:rFonts w:eastAsia="Times New Roman"/>
          <w:sz w:val="24"/>
          <w:szCs w:val="24"/>
        </w:rPr>
        <w:t>умение адекватно запрашивать и принимать необходимую практическую помощь;</w:t>
      </w:r>
    </w:p>
    <w:p w:rsidR="009F2D43" w:rsidRPr="009F2D43" w:rsidRDefault="009F2D43" w:rsidP="009F2D43">
      <w:pPr>
        <w:pStyle w:val="a5"/>
        <w:jc w:val="both"/>
        <w:rPr>
          <w:rFonts w:eastAsia="Times New Roman"/>
          <w:sz w:val="24"/>
          <w:szCs w:val="24"/>
        </w:rPr>
      </w:pPr>
      <w:r w:rsidRPr="009F2D43">
        <w:rPr>
          <w:rFonts w:eastAsia="Times New Roman"/>
          <w:sz w:val="24"/>
          <w:szCs w:val="24"/>
        </w:rPr>
        <w:t>расширение опыта самовыражения в доступных видах изобразительной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9F2D43" w:rsidRPr="009F2D43" w:rsidRDefault="009F2D43" w:rsidP="009F2D43">
      <w:pPr>
        <w:pStyle w:val="a5"/>
        <w:jc w:val="both"/>
        <w:rPr>
          <w:rFonts w:eastAsia="Times New Roman"/>
          <w:sz w:val="24"/>
          <w:szCs w:val="24"/>
        </w:rPr>
      </w:pPr>
      <w:r w:rsidRPr="009F2D43">
        <w:rPr>
          <w:rFonts w:eastAsia="Times New Roman"/>
          <w:b/>
          <w:sz w:val="24"/>
          <w:szCs w:val="24"/>
        </w:rPr>
        <w:t>«Музыка»:</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развитие положительных личностных свойств и качеств характера, создающие основу для жизненного оптимизма, потребности в музыкальном самовыражении;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формирование гражданской принадлежности через приобщение к музыкальной культуре;</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формирование элементов музыкальной культуры, интереса к музыкальному искусству и доступной музыкальной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овладение элементарными эстетическими представлениями о музыкальном искусстве;</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развитие эмоционального восприятия музыки;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развитие эстетических </w:t>
      </w:r>
      <w:proofErr w:type="gramStart"/>
      <w:r w:rsidR="009F2D43" w:rsidRPr="009F2D43">
        <w:rPr>
          <w:rFonts w:eastAsia="Times New Roman"/>
          <w:sz w:val="24"/>
          <w:szCs w:val="24"/>
        </w:rPr>
        <w:t>чувств  в</w:t>
      </w:r>
      <w:proofErr w:type="gramEnd"/>
      <w:r w:rsidR="009F2D43" w:rsidRPr="009F2D43">
        <w:rPr>
          <w:rFonts w:eastAsia="Times New Roman"/>
          <w:sz w:val="24"/>
          <w:szCs w:val="24"/>
        </w:rPr>
        <w:t xml:space="preserve"> процессе слушания музыкальных произведений различных жанров;</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восприятие «образа Я» как субъекта учебной (</w:t>
      </w:r>
      <w:proofErr w:type="gramStart"/>
      <w:r w:rsidR="009F2D43" w:rsidRPr="009F2D43">
        <w:rPr>
          <w:rFonts w:eastAsia="Times New Roman"/>
          <w:sz w:val="24"/>
          <w:szCs w:val="24"/>
        </w:rPr>
        <w:t>музыкальной)  деятельности</w:t>
      </w:r>
      <w:proofErr w:type="gramEnd"/>
      <w:r w:rsidR="009F2D43" w:rsidRPr="009F2D43">
        <w:rPr>
          <w:rFonts w:eastAsia="Times New Roman"/>
          <w:sz w:val="24"/>
          <w:szCs w:val="24"/>
        </w:rPr>
        <w:t>;</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адекватное использование сохранных анализаторов для формирования компенсаторных способов посредством музыкальной деятельности; </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участие в коллективной музыкальной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умение взаимодействовать с партнерами в системе координат «слепой – зрячий», «слепой - слепой» в процессе освоения музыкальной деятельности (хоровое пение и др.).  </w:t>
      </w:r>
    </w:p>
    <w:p w:rsidR="009F2D43" w:rsidRPr="009F2D43" w:rsidRDefault="009F2D43" w:rsidP="009F2D43">
      <w:pPr>
        <w:pStyle w:val="a5"/>
        <w:jc w:val="both"/>
        <w:rPr>
          <w:rFonts w:eastAsia="Times New Roman"/>
          <w:sz w:val="24"/>
          <w:szCs w:val="24"/>
        </w:rPr>
      </w:pPr>
      <w:r w:rsidRPr="009F2D43">
        <w:rPr>
          <w:rFonts w:eastAsia="Times New Roman"/>
          <w:b/>
          <w:sz w:val="24"/>
          <w:szCs w:val="24"/>
        </w:rPr>
        <w:t>«Ручной труд»:</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личностная готовность к осуществлению предметно-практической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самостоятельность и активность в предметно-преобразующей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 действия сравнения и анализа, востребованные в предметно-практической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 xml:space="preserve">- </w:t>
      </w:r>
      <w:r w:rsidR="009F2D43" w:rsidRPr="009F2D43">
        <w:rPr>
          <w:rFonts w:eastAsia="Times New Roman"/>
          <w:sz w:val="24"/>
          <w:szCs w:val="24"/>
        </w:rPr>
        <w:t>понимание значения предметно-практической деятельности для жизни в социуме;</w:t>
      </w:r>
    </w:p>
    <w:p w:rsidR="009F2D43" w:rsidRPr="009F2D43" w:rsidRDefault="009824D7" w:rsidP="009F2D43">
      <w:pPr>
        <w:pStyle w:val="a5"/>
        <w:jc w:val="both"/>
        <w:rPr>
          <w:rFonts w:eastAsia="Times New Roman"/>
          <w:sz w:val="24"/>
          <w:szCs w:val="24"/>
        </w:rPr>
      </w:pPr>
      <w:r>
        <w:rPr>
          <w:rFonts w:eastAsia="Times New Roman"/>
          <w:sz w:val="24"/>
          <w:szCs w:val="24"/>
        </w:rPr>
        <w:t xml:space="preserve">- </w:t>
      </w:r>
      <w:r w:rsidR="009F2D43" w:rsidRPr="009F2D43">
        <w:rPr>
          <w:rFonts w:eastAsia="Times New Roman"/>
          <w:sz w:val="24"/>
          <w:szCs w:val="24"/>
        </w:rPr>
        <w:t xml:space="preserve">использование приобретенных знаний и умений предметно-практической деятельности для </w:t>
      </w:r>
      <w:r>
        <w:rPr>
          <w:rFonts w:eastAsia="Times New Roman"/>
          <w:sz w:val="24"/>
          <w:szCs w:val="24"/>
        </w:rPr>
        <w:t>-</w:t>
      </w:r>
      <w:r w:rsidR="009F2D43" w:rsidRPr="009F2D43">
        <w:rPr>
          <w:rFonts w:eastAsia="Times New Roman"/>
          <w:sz w:val="24"/>
          <w:szCs w:val="24"/>
        </w:rPr>
        <w:t>решения практических задач;</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 включение в учебное сотрудничество с учителем и сверстниками в процессе предметно-практической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 овладение представлениями о трудовых профессиях и понимание роли труда в жизни человека;</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знаково-</w:t>
      </w:r>
      <w:r w:rsidR="009F2D43" w:rsidRPr="009F2D43">
        <w:rPr>
          <w:rFonts w:eastAsia="Times New Roman"/>
          <w:sz w:val="24"/>
          <w:szCs w:val="24"/>
        </w:rPr>
        <w:softHyphen/>
        <w:t>символические действия в доступном моделировании при решении предметно-практических задач;</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выполнять доступные трудовые операции при решении предметно-практических задач;</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использование сохранных анализаторов (в том числе остаточного зрения) в предметно-практической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сравнение и анализ простых объектов, их свойств, строения при решении предметно-практических задач;</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выражать свои мысли в соответствии с задачами предметно-практической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lastRenderedPageBreak/>
        <w:t>-</w:t>
      </w:r>
      <w:r w:rsidR="009F2D43" w:rsidRPr="009F2D43">
        <w:rPr>
          <w:rFonts w:eastAsia="Times New Roman"/>
          <w:sz w:val="24"/>
          <w:szCs w:val="24"/>
        </w:rPr>
        <w:t>умение взаимодействовать с партнерами в системе координат «слепой – зрячий», «слепой - слепой» в процессе овладения доступными трудовыми умениями и навыками.</w:t>
      </w:r>
    </w:p>
    <w:p w:rsidR="009F2D43" w:rsidRPr="009F2D43" w:rsidRDefault="009F2D43" w:rsidP="009F2D43">
      <w:pPr>
        <w:pStyle w:val="a5"/>
        <w:jc w:val="both"/>
        <w:rPr>
          <w:rFonts w:eastAsia="Times New Roman"/>
          <w:b/>
          <w:sz w:val="24"/>
          <w:szCs w:val="24"/>
        </w:rPr>
      </w:pPr>
      <w:r w:rsidRPr="009F2D43">
        <w:rPr>
          <w:rFonts w:eastAsia="Times New Roman"/>
          <w:b/>
          <w:sz w:val="24"/>
          <w:szCs w:val="24"/>
        </w:rPr>
        <w:t>«Физическая культура»:</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личностное самоопределение, восприятие «образа Я» как субъекта физкультурной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понимание значения занятий физической культурой для сохранения и укрепления здоровья;</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понимание значения соблюдения режима дня для развития самостоятельности и социально-бытовой независимости; </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овладение первоначальными представлениями о значении физической культуры для укрепления здоровья человека, физического развития;</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овладение первоначальным опытом выполнения основных видов движений;  </w:t>
      </w:r>
    </w:p>
    <w:p w:rsidR="009F2D43" w:rsidRPr="009F2D43" w:rsidRDefault="009F2D43" w:rsidP="009F2D43">
      <w:pPr>
        <w:pStyle w:val="a5"/>
        <w:jc w:val="both"/>
        <w:rPr>
          <w:rFonts w:eastAsia="Times New Roman"/>
          <w:sz w:val="24"/>
          <w:szCs w:val="24"/>
        </w:rPr>
      </w:pPr>
      <w:r w:rsidRPr="009F2D43">
        <w:rPr>
          <w:rFonts w:eastAsia="Times New Roman"/>
          <w:sz w:val="24"/>
          <w:szCs w:val="24"/>
        </w:rPr>
        <w:t>ориентация на двигательную активность, самореализацию;</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принимать и сохранять учебную задачу в процессе выполнения физических упражнений;</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накопление, расширение опыта выполнения доступных физических упражнений;</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овладение умение придерживаться заданной последовательности действий при выполнении физических упражнений;</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адекватное понимание своих достижений, умение оценивать правильность выполнения физических упражнений;</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предвидеть ближайший результат выполнения физических упражнений;</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умение адекватно принимать и запрашивать необходимую практическую помощь при выполнении физических упражнений; </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саморегуляция как способность к мобилизации сил, к волевому </w:t>
      </w:r>
      <w:proofErr w:type="gramStart"/>
      <w:r w:rsidR="009F2D43" w:rsidRPr="009F2D43">
        <w:rPr>
          <w:rFonts w:eastAsia="Times New Roman"/>
          <w:sz w:val="24"/>
          <w:szCs w:val="24"/>
        </w:rPr>
        <w:t>усилию  по</w:t>
      </w:r>
      <w:proofErr w:type="gramEnd"/>
      <w:r w:rsidR="009F2D43" w:rsidRPr="009F2D43">
        <w:rPr>
          <w:rFonts w:eastAsia="Times New Roman"/>
          <w:sz w:val="24"/>
          <w:szCs w:val="24"/>
        </w:rPr>
        <w:t xml:space="preserve"> преодолению трудностей при выполнении физических упражнений;</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привносить необходимые коррективы в движение для достижения его результативности;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использование сохранных анализаторов при выполнении произвольных движений;</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различать способ и результат деятельности;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установка на здоровый и безопасный образ жизни, </w:t>
      </w:r>
      <w:proofErr w:type="spellStart"/>
      <w:r w:rsidR="009F2D43" w:rsidRPr="009F2D43">
        <w:rPr>
          <w:rFonts w:eastAsia="Times New Roman"/>
          <w:sz w:val="24"/>
          <w:szCs w:val="24"/>
        </w:rPr>
        <w:t>здоровьесберегающее</w:t>
      </w:r>
      <w:proofErr w:type="spellEnd"/>
      <w:r w:rsidR="009F2D43" w:rsidRPr="009F2D43">
        <w:rPr>
          <w:rFonts w:eastAsia="Times New Roman"/>
          <w:sz w:val="24"/>
          <w:szCs w:val="24"/>
        </w:rPr>
        <w:t xml:space="preserve"> поведение;</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использование речи для организации и регуляции движения;</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взаимодействовать со взрослыми и сверстниками в системе координат: «слепой – зрячий», «слепой - слепой» в процессе овладения доступными физическими упражнениями;</w:t>
      </w:r>
    </w:p>
    <w:p w:rsidR="009F2D43" w:rsidRPr="009F2D43" w:rsidRDefault="009824D7"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адекватно воспринимать, понимать и воспроизводить вербальные и невербальные средства общения при занятиях физической культурой.</w:t>
      </w:r>
    </w:p>
    <w:p w:rsidR="009F2D43" w:rsidRPr="009F2D43" w:rsidRDefault="009F2D43" w:rsidP="009F2D43">
      <w:pPr>
        <w:pStyle w:val="a5"/>
        <w:jc w:val="both"/>
        <w:rPr>
          <w:rFonts w:eastAsia="Times New Roman"/>
          <w:sz w:val="24"/>
          <w:szCs w:val="24"/>
        </w:rPr>
      </w:pPr>
      <w:r w:rsidRPr="009F2D43">
        <w:rPr>
          <w:rFonts w:eastAsia="Times New Roman"/>
          <w:sz w:val="24"/>
          <w:szCs w:val="24"/>
        </w:rPr>
        <w:t>В рамках курсов коррекционно-развивающей области формируются следующие базовые учебные действия:</w:t>
      </w:r>
    </w:p>
    <w:p w:rsidR="009F2D43" w:rsidRPr="009F2D43" w:rsidRDefault="009F2D43" w:rsidP="009F2D43">
      <w:pPr>
        <w:pStyle w:val="a5"/>
        <w:jc w:val="both"/>
        <w:rPr>
          <w:rFonts w:eastAsia="Times New Roman"/>
          <w:sz w:val="24"/>
          <w:szCs w:val="24"/>
        </w:rPr>
      </w:pPr>
      <w:r w:rsidRPr="009F2D43">
        <w:rPr>
          <w:rFonts w:eastAsia="Times New Roman"/>
          <w:b/>
          <w:sz w:val="24"/>
          <w:szCs w:val="24"/>
        </w:rPr>
        <w:t>«Ритмика»:</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двигательная самореализация;</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восприятие «образа Я» как субъекта музыкально-двигательной, танцевальной деятельности;</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планирование и умение придерживаться заданной последовательности движений, действий;</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эстетические и </w:t>
      </w:r>
      <w:r w:rsidR="009F2D43" w:rsidRPr="009F2D43">
        <w:rPr>
          <w:rFonts w:eastAsia="Times New Roman"/>
          <w:sz w:val="24"/>
          <w:szCs w:val="24"/>
        </w:rPr>
        <w:softHyphen/>
        <w:t>смысловые ориентации, направленные на развитие потребности в двигательном и творческом самовыражении;</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развитие чувства ритма, связи движений с музыкой, </w:t>
      </w:r>
      <w:proofErr w:type="gramStart"/>
      <w:r w:rsidR="009F2D43" w:rsidRPr="009F2D43">
        <w:rPr>
          <w:rFonts w:eastAsia="Times New Roman"/>
          <w:sz w:val="24"/>
          <w:szCs w:val="24"/>
        </w:rPr>
        <w:t>координации  движений</w:t>
      </w:r>
      <w:proofErr w:type="gramEnd"/>
      <w:r w:rsidR="009F2D43" w:rsidRPr="009F2D43">
        <w:rPr>
          <w:rFonts w:eastAsia="Times New Roman"/>
          <w:sz w:val="24"/>
          <w:szCs w:val="24"/>
        </w:rPr>
        <w:t>;</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саморегуляция как способность к выполнению движений, двигательных действий;</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установка на </w:t>
      </w:r>
      <w:proofErr w:type="spellStart"/>
      <w:r w:rsidR="009F2D43" w:rsidRPr="009F2D43">
        <w:rPr>
          <w:rFonts w:eastAsia="Times New Roman"/>
          <w:sz w:val="24"/>
          <w:szCs w:val="24"/>
        </w:rPr>
        <w:t>здоровьесберегающее</w:t>
      </w:r>
      <w:proofErr w:type="spellEnd"/>
      <w:r w:rsidR="009F2D43" w:rsidRPr="009F2D43">
        <w:rPr>
          <w:rFonts w:eastAsia="Times New Roman"/>
          <w:sz w:val="24"/>
          <w:szCs w:val="24"/>
        </w:rPr>
        <w:t xml:space="preserve"> поведение, ориентация на выполнение правил здорового и безопасного образа жизни;</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развитие мотивации к преодолению трудностей;</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принимать и сохранять учебную задачу;</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потребность в двигательной активности и самореализации;</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развитие навыков пространственной ориентировки как </w:t>
      </w:r>
      <w:proofErr w:type="gramStart"/>
      <w:r w:rsidR="009F2D43" w:rsidRPr="009F2D43">
        <w:rPr>
          <w:rFonts w:eastAsia="Times New Roman"/>
          <w:sz w:val="24"/>
          <w:szCs w:val="24"/>
        </w:rPr>
        <w:t>основы  овладения</w:t>
      </w:r>
      <w:proofErr w:type="gramEnd"/>
      <w:r w:rsidR="009F2D43" w:rsidRPr="009F2D43">
        <w:rPr>
          <w:rFonts w:eastAsia="Times New Roman"/>
          <w:sz w:val="24"/>
          <w:szCs w:val="24"/>
        </w:rPr>
        <w:t xml:space="preserve"> ритмическими движениями;  </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различать способ и результат деятельности при выполнении танцевальных движений;</w:t>
      </w:r>
    </w:p>
    <w:p w:rsidR="009F2D43" w:rsidRPr="009F2D43" w:rsidRDefault="00CD285C" w:rsidP="009F2D43">
      <w:pPr>
        <w:pStyle w:val="a5"/>
        <w:jc w:val="both"/>
        <w:rPr>
          <w:rFonts w:eastAsia="Times New Roman"/>
          <w:sz w:val="24"/>
          <w:szCs w:val="24"/>
        </w:rPr>
      </w:pPr>
      <w:r>
        <w:rPr>
          <w:rFonts w:eastAsia="Times New Roman"/>
          <w:sz w:val="24"/>
          <w:szCs w:val="24"/>
        </w:rPr>
        <w:lastRenderedPageBreak/>
        <w:t>-</w:t>
      </w:r>
      <w:r w:rsidR="009F2D43" w:rsidRPr="009F2D43">
        <w:rPr>
          <w:rFonts w:eastAsia="Times New Roman"/>
          <w:sz w:val="24"/>
          <w:szCs w:val="24"/>
        </w:rPr>
        <w:t>умение взаимодействовать со сверстниками и взрослыми на занятиях ритмической гимнастикой;</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алгоритмизация практических действий при выполнении танцевальных движений;</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взаимодействовать с социальным окружением при овладении элементами танцев, танцами;</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умение адекватно воспринимать, понимать и использовать вербальные и невербальные средства общения на занятиях ритмикой.   </w:t>
      </w:r>
    </w:p>
    <w:p w:rsidR="009F2D43" w:rsidRPr="009F2D43" w:rsidRDefault="009F2D43" w:rsidP="009F2D43">
      <w:pPr>
        <w:pStyle w:val="a5"/>
        <w:jc w:val="both"/>
        <w:rPr>
          <w:rFonts w:eastAsia="Times New Roman"/>
          <w:sz w:val="24"/>
          <w:szCs w:val="24"/>
        </w:rPr>
      </w:pPr>
      <w:r w:rsidRPr="009F2D43">
        <w:rPr>
          <w:rFonts w:eastAsia="Times New Roman"/>
          <w:b/>
          <w:sz w:val="24"/>
          <w:szCs w:val="24"/>
        </w:rPr>
        <w:t>«Адаптивная физическая культура»:</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личностное самоопределение, восприятие «образа Я» как субъекта двигательной деятельности;</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развитие мотивации достижения успеха и готовности к преодолению отклонений в физическом развитии и двигательной сфере; </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придерживаться заданной последовательности выполнения жизненно необходимых движений;</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контроль правильности выполнения освоенного движения;</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оценивать правильность при выполнении упражнение;</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саморегуляция как способность к мобилизации сил и энергии, к волевому усилию и преодолению трудностей выполнения движений;</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выбор способов решения двигательной задачи (с помощью педагога) в зависимости от конкретных условий; </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алгоритмизация практических действий при выполнении выполнения движений (упражнений);</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взаимодействовать со взрослыми и сверстниками в системе координат «слепой – зрячий», «слепой- слепой» в ходе занятий АФК;</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задавать вопросы уточняющего характера;</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умение адекватно воспринимать, понимать и использовать вербальные и невербальные средства общения на занятиях АФК.</w:t>
      </w:r>
    </w:p>
    <w:p w:rsidR="009F2D43" w:rsidRPr="009F2D43" w:rsidRDefault="009F2D43" w:rsidP="009F2D43">
      <w:pPr>
        <w:pStyle w:val="a5"/>
        <w:jc w:val="both"/>
        <w:rPr>
          <w:rFonts w:eastAsia="Times New Roman"/>
          <w:b/>
          <w:bCs/>
          <w:sz w:val="24"/>
          <w:szCs w:val="24"/>
        </w:rPr>
      </w:pPr>
      <w:r w:rsidRPr="009F2D43">
        <w:rPr>
          <w:rFonts w:eastAsia="Times New Roman"/>
          <w:b/>
          <w:bCs/>
          <w:sz w:val="24"/>
          <w:szCs w:val="24"/>
        </w:rPr>
        <w:t>«Сенсорное развитие»:</w:t>
      </w:r>
    </w:p>
    <w:p w:rsidR="009F2D43" w:rsidRPr="009F2D43" w:rsidRDefault="00CD285C" w:rsidP="009F2D43">
      <w:pPr>
        <w:pStyle w:val="a5"/>
        <w:jc w:val="both"/>
        <w:rPr>
          <w:rFonts w:eastAsia="Times New Roman"/>
          <w:spacing w:val="-2"/>
          <w:sz w:val="24"/>
          <w:szCs w:val="24"/>
        </w:rPr>
      </w:pPr>
      <w:r>
        <w:rPr>
          <w:rFonts w:eastAsia="Times New Roman"/>
          <w:sz w:val="24"/>
          <w:szCs w:val="24"/>
        </w:rPr>
        <w:t>-</w:t>
      </w:r>
      <w:r w:rsidR="009F2D43" w:rsidRPr="009F2D43">
        <w:rPr>
          <w:rFonts w:eastAsia="Times New Roman"/>
          <w:sz w:val="24"/>
          <w:szCs w:val="24"/>
        </w:rPr>
        <w:t xml:space="preserve">осознание необходимости охраны остаточного зрения, умение им пользоваться в </w:t>
      </w:r>
      <w:r w:rsidR="009F2D43" w:rsidRPr="009F2D43">
        <w:rPr>
          <w:rFonts w:eastAsia="Times New Roman"/>
          <w:spacing w:val="-2"/>
          <w:sz w:val="24"/>
          <w:szCs w:val="24"/>
        </w:rPr>
        <w:t>учебной и практической деятельности;</w:t>
      </w:r>
    </w:p>
    <w:p w:rsidR="009F2D43" w:rsidRPr="009F2D43" w:rsidRDefault="00CD285C" w:rsidP="009F2D43">
      <w:pPr>
        <w:pStyle w:val="a5"/>
        <w:jc w:val="both"/>
        <w:rPr>
          <w:rFonts w:eastAsia="Times New Roman"/>
          <w:sz w:val="24"/>
          <w:szCs w:val="24"/>
        </w:rPr>
      </w:pPr>
      <w:r>
        <w:rPr>
          <w:rFonts w:eastAsia="Times New Roman"/>
          <w:spacing w:val="-3"/>
          <w:sz w:val="24"/>
          <w:szCs w:val="24"/>
        </w:rPr>
        <w:t>-</w:t>
      </w:r>
      <w:r w:rsidR="009F2D43" w:rsidRPr="009F2D43">
        <w:rPr>
          <w:rFonts w:eastAsia="Times New Roman"/>
          <w:spacing w:val="-3"/>
          <w:sz w:val="24"/>
          <w:szCs w:val="24"/>
        </w:rPr>
        <w:t>установление свя</w:t>
      </w:r>
      <w:r w:rsidR="009F2D43" w:rsidRPr="009F2D43">
        <w:rPr>
          <w:rFonts w:eastAsia="Times New Roman"/>
          <w:sz w:val="24"/>
          <w:szCs w:val="24"/>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развитие зрительного восприятия как перцептивного познавательного процесса;</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алгоритмизация зрительных действий как компенсаторный способ достижения результата деятельности;</w:t>
      </w:r>
    </w:p>
    <w:p w:rsidR="009F2D43" w:rsidRPr="009F2D43" w:rsidRDefault="00CD285C" w:rsidP="009F2D43">
      <w:pPr>
        <w:pStyle w:val="a5"/>
        <w:jc w:val="both"/>
        <w:rPr>
          <w:rFonts w:eastAsia="Times New Roman"/>
          <w:sz w:val="24"/>
          <w:szCs w:val="24"/>
        </w:rPr>
      </w:pPr>
      <w:r>
        <w:rPr>
          <w:rFonts w:eastAsia="Times New Roman"/>
          <w:spacing w:val="2"/>
          <w:sz w:val="24"/>
          <w:szCs w:val="24"/>
        </w:rPr>
        <w:t>-</w:t>
      </w:r>
      <w:r w:rsidR="009F2D43" w:rsidRPr="009F2D43">
        <w:rPr>
          <w:rFonts w:eastAsia="Times New Roman"/>
          <w:spacing w:val="2"/>
          <w:sz w:val="24"/>
          <w:szCs w:val="24"/>
        </w:rPr>
        <w:t>анализ объектов с целью выделения опознавательных признаков (цвет, форма, величина, структура)</w:t>
      </w:r>
      <w:r w:rsidR="009F2D43" w:rsidRPr="009F2D43">
        <w:rPr>
          <w:rFonts w:eastAsia="Times New Roman"/>
          <w:sz w:val="24"/>
          <w:szCs w:val="24"/>
        </w:rPr>
        <w:t>;</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развитие зрительно-моторной координации;</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использование остаточного зрения в пространственной ориентировке;</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умение взаимодействовать </w:t>
      </w:r>
      <w:proofErr w:type="gramStart"/>
      <w:r w:rsidR="009F2D43" w:rsidRPr="009F2D43">
        <w:rPr>
          <w:rFonts w:eastAsia="Times New Roman"/>
          <w:sz w:val="24"/>
          <w:szCs w:val="24"/>
        </w:rPr>
        <w:t>с  партнерами</w:t>
      </w:r>
      <w:proofErr w:type="gramEnd"/>
      <w:r w:rsidR="009F2D43" w:rsidRPr="009F2D43">
        <w:rPr>
          <w:rFonts w:eastAsia="Times New Roman"/>
          <w:sz w:val="24"/>
          <w:szCs w:val="24"/>
        </w:rPr>
        <w:t xml:space="preserve"> в системе координат «слепой-зрячий», «слепой-слепой» с использованием остаточного зрения;</w:t>
      </w:r>
    </w:p>
    <w:p w:rsidR="009F2D43" w:rsidRPr="009F2D43" w:rsidRDefault="00CD285C" w:rsidP="009F2D43">
      <w:pPr>
        <w:pStyle w:val="a5"/>
        <w:jc w:val="both"/>
        <w:rPr>
          <w:rFonts w:eastAsia="Times New Roman"/>
          <w:sz w:val="24"/>
          <w:szCs w:val="24"/>
        </w:rPr>
      </w:pPr>
      <w:r>
        <w:rPr>
          <w:rFonts w:eastAsia="Times New Roman"/>
          <w:kern w:val="1"/>
          <w:sz w:val="24"/>
          <w:szCs w:val="24"/>
        </w:rPr>
        <w:t>-</w:t>
      </w:r>
      <w:r w:rsidR="009F2D43" w:rsidRPr="009F2D43">
        <w:rPr>
          <w:rFonts w:eastAsia="Times New Roman"/>
          <w:kern w:val="1"/>
          <w:sz w:val="24"/>
          <w:szCs w:val="24"/>
        </w:rPr>
        <w:t xml:space="preserve">установление связи между целью деятельностью по развитию осязания и мелкой моторики, мотивом, результатом </w:t>
      </w:r>
      <w:r w:rsidR="009F2D43" w:rsidRPr="009F2D43">
        <w:rPr>
          <w:rFonts w:eastAsia="Times New Roman"/>
          <w:sz w:val="24"/>
          <w:szCs w:val="24"/>
        </w:rPr>
        <w:t>предметно-практической деятельности;</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овладение навыками осязательного обследования;</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развитие мелкой моторики;</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развитие учебно-познавательной деятельности в процессе осязания;</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контроль результата осязательных действий с заданным образцом с целью обнаружения отклонений и отличий;</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выбор наиболее эффективных и оптимальных способов решения осязательной задачи;</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алгоритмизация осязательных действий как компенсаторный способ достижения результата деятельности;</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развитие двигательной сферы и координации движений.</w:t>
      </w:r>
    </w:p>
    <w:p w:rsidR="009F2D43" w:rsidRPr="009F2D43" w:rsidRDefault="009F2D43" w:rsidP="009F2D43">
      <w:pPr>
        <w:pStyle w:val="a5"/>
        <w:jc w:val="both"/>
        <w:rPr>
          <w:rFonts w:eastAsia="Times New Roman"/>
          <w:b/>
          <w:bCs/>
          <w:kern w:val="1"/>
          <w:sz w:val="24"/>
          <w:szCs w:val="24"/>
        </w:rPr>
      </w:pPr>
      <w:r w:rsidRPr="009F2D43">
        <w:rPr>
          <w:rFonts w:eastAsia="Times New Roman"/>
          <w:b/>
          <w:bCs/>
          <w:kern w:val="1"/>
          <w:sz w:val="24"/>
          <w:szCs w:val="24"/>
        </w:rPr>
        <w:t>«Социально-бытовая ориентировка»:</w:t>
      </w:r>
    </w:p>
    <w:p w:rsidR="009F2D43" w:rsidRPr="009F2D43" w:rsidRDefault="00CD285C" w:rsidP="009F2D43">
      <w:pPr>
        <w:pStyle w:val="a5"/>
        <w:jc w:val="both"/>
        <w:rPr>
          <w:rFonts w:eastAsia="Times New Roman"/>
          <w:sz w:val="24"/>
          <w:szCs w:val="24"/>
        </w:rPr>
      </w:pPr>
      <w:r>
        <w:rPr>
          <w:rFonts w:eastAsia="Times New Roman"/>
          <w:sz w:val="24"/>
          <w:szCs w:val="24"/>
        </w:rPr>
        <w:lastRenderedPageBreak/>
        <w:t>-</w:t>
      </w:r>
      <w:r w:rsidR="009F2D43" w:rsidRPr="009F2D43">
        <w:rPr>
          <w:rFonts w:eastAsia="Times New Roman"/>
          <w:sz w:val="24"/>
          <w:szCs w:val="24"/>
        </w:rPr>
        <w:t>личностное самоопределение, восприятие «образа Я» как субъекта социально-бытовой деятельности;</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понимание значения овладения навыками социально-бытовой ориентировки для самостоятельности; </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ориентация на социально-бытовую независимость;</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ориентация в оценках взрослых и сверстников, понимание причин успеха/неуспеха в бытовой, коммуникативной сферах деятельности;</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овладение конкретными представлениями об окружающих предметах и действиях с ними;</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развитие учебно-познавательного интереса к социально-бытовой ориентировке; </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 xml:space="preserve">алгоритмизация действий как компенсаторный способ достижения результата по социально-бытовой </w:t>
      </w:r>
      <w:r w:rsidR="009F2D43" w:rsidRPr="009F2D43">
        <w:rPr>
          <w:rFonts w:eastAsia="Times New Roman"/>
          <w:sz w:val="24"/>
          <w:szCs w:val="24"/>
        </w:rPr>
        <w:t>ориентировке</w:t>
      </w:r>
      <w:r w:rsidR="009F2D43" w:rsidRPr="009F2D43">
        <w:rPr>
          <w:rFonts w:eastAsia="Times New Roman"/>
          <w:kern w:val="1"/>
          <w:sz w:val="24"/>
          <w:szCs w:val="24"/>
        </w:rPr>
        <w:t>;</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выбор наиболее эффективных способов решения социально-бытовых задач в зависимости от конкретных условий;</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использование сохранных анализаторов для овладения практическими умениями и навыками по социально-бытовой ориентировке;</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овладение сравнением, анализом, группировкой окружающих объектов (предметов) в процессе обучения социально-бытовой ориентировке;</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умение взаимодействовать со сверстниками и взрослыми в системе координат «</w:t>
      </w:r>
      <w:r w:rsidR="009F2D43" w:rsidRPr="009F2D43">
        <w:rPr>
          <w:rFonts w:eastAsia="Times New Roman"/>
          <w:sz w:val="24"/>
          <w:szCs w:val="24"/>
        </w:rPr>
        <w:t xml:space="preserve">слепой </w:t>
      </w:r>
      <w:r w:rsidR="009F2D43" w:rsidRPr="009F2D43">
        <w:rPr>
          <w:rFonts w:eastAsia="Times New Roman"/>
          <w:kern w:val="1"/>
          <w:sz w:val="24"/>
          <w:szCs w:val="24"/>
        </w:rPr>
        <w:t xml:space="preserve">- </w:t>
      </w:r>
      <w:r w:rsidR="009F2D43" w:rsidRPr="009F2D43">
        <w:rPr>
          <w:rFonts w:eastAsia="Times New Roman"/>
          <w:sz w:val="24"/>
          <w:szCs w:val="24"/>
        </w:rPr>
        <w:t>зрячий</w:t>
      </w:r>
      <w:r w:rsidR="009F2D43" w:rsidRPr="009F2D43">
        <w:rPr>
          <w:rFonts w:eastAsia="Times New Roman"/>
          <w:kern w:val="1"/>
          <w:sz w:val="24"/>
          <w:szCs w:val="24"/>
        </w:rPr>
        <w:t>», «</w:t>
      </w:r>
      <w:r w:rsidR="009F2D43" w:rsidRPr="009F2D43">
        <w:rPr>
          <w:rFonts w:eastAsia="Times New Roman"/>
          <w:sz w:val="24"/>
          <w:szCs w:val="24"/>
        </w:rPr>
        <w:t xml:space="preserve">слепой </w:t>
      </w:r>
      <w:r w:rsidR="009F2D43" w:rsidRPr="009F2D43">
        <w:rPr>
          <w:rFonts w:eastAsia="Times New Roman"/>
          <w:kern w:val="1"/>
          <w:sz w:val="24"/>
          <w:szCs w:val="24"/>
        </w:rPr>
        <w:t>-</w:t>
      </w:r>
      <w:r w:rsidR="009F2D43" w:rsidRPr="009F2D43">
        <w:rPr>
          <w:rFonts w:eastAsia="Times New Roman"/>
          <w:sz w:val="24"/>
          <w:szCs w:val="24"/>
        </w:rPr>
        <w:t xml:space="preserve"> слепой</w:t>
      </w:r>
      <w:r w:rsidR="009F2D43" w:rsidRPr="009F2D43">
        <w:rPr>
          <w:rFonts w:eastAsia="Times New Roman"/>
          <w:i/>
          <w:kern w:val="1"/>
          <w:sz w:val="24"/>
          <w:szCs w:val="24"/>
        </w:rPr>
        <w:t xml:space="preserve">» </w:t>
      </w:r>
      <w:r w:rsidR="009F2D43" w:rsidRPr="009F2D43">
        <w:rPr>
          <w:rFonts w:eastAsia="Times New Roman"/>
          <w:kern w:val="1"/>
          <w:sz w:val="24"/>
          <w:szCs w:val="24"/>
        </w:rPr>
        <w:t>в совместной продуктивной деятельности</w:t>
      </w:r>
      <w:r w:rsidR="009F2D43" w:rsidRPr="009F2D43">
        <w:rPr>
          <w:rFonts w:eastAsia="Times New Roman"/>
          <w:i/>
          <w:kern w:val="1"/>
          <w:sz w:val="24"/>
          <w:szCs w:val="24"/>
        </w:rPr>
        <w:t>;</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умение вносить в ранее освоенные бытовые и ориентировочные действия необходимые коррективы для достижения искомого результата;</w:t>
      </w:r>
      <w:r w:rsidR="009F2D43" w:rsidRPr="009F2D43">
        <w:rPr>
          <w:rFonts w:eastAsia="Times New Roman"/>
          <w:kern w:val="1"/>
          <w:sz w:val="24"/>
          <w:szCs w:val="24"/>
        </w:rPr>
        <w:tab/>
      </w:r>
    </w:p>
    <w:p w:rsidR="009F2D43" w:rsidRPr="009F2D43" w:rsidRDefault="00CD285C" w:rsidP="009F2D43">
      <w:pPr>
        <w:pStyle w:val="a5"/>
        <w:jc w:val="both"/>
        <w:rPr>
          <w:rFonts w:eastAsia="Times New Roman"/>
          <w:kern w:val="1"/>
          <w:sz w:val="24"/>
          <w:szCs w:val="24"/>
        </w:rPr>
      </w:pPr>
      <w:r>
        <w:rPr>
          <w:rFonts w:eastAsia="Times New Roman"/>
          <w:sz w:val="24"/>
          <w:szCs w:val="24"/>
        </w:rPr>
        <w:t>-</w:t>
      </w:r>
      <w:r w:rsidR="009F2D43" w:rsidRPr="009F2D43">
        <w:rPr>
          <w:rFonts w:eastAsia="Times New Roman"/>
          <w:sz w:val="24"/>
          <w:szCs w:val="24"/>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009F2D43" w:rsidRPr="009F2D43">
        <w:rPr>
          <w:rFonts w:eastAsia="Times New Roman"/>
          <w:kern w:val="1"/>
          <w:sz w:val="24"/>
          <w:szCs w:val="24"/>
        </w:rPr>
        <w:t xml:space="preserve">. </w:t>
      </w:r>
    </w:p>
    <w:p w:rsidR="009F2D43" w:rsidRPr="009F2D43" w:rsidRDefault="009F2D43" w:rsidP="009F2D43">
      <w:pPr>
        <w:pStyle w:val="a5"/>
        <w:jc w:val="both"/>
        <w:rPr>
          <w:rFonts w:eastAsia="Times New Roman"/>
          <w:b/>
          <w:bCs/>
          <w:kern w:val="1"/>
          <w:sz w:val="24"/>
          <w:szCs w:val="24"/>
        </w:rPr>
      </w:pPr>
      <w:r w:rsidRPr="009F2D43">
        <w:rPr>
          <w:rFonts w:eastAsia="Times New Roman"/>
          <w:b/>
          <w:bCs/>
          <w:kern w:val="1"/>
          <w:sz w:val="24"/>
          <w:szCs w:val="24"/>
        </w:rPr>
        <w:t>«Пространственная ориентировка»:</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личностное самоопределение, восприятие «образа Я» как субъекта, взаимодействующего с окружающим пространством;</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понимание значения овладения навыками пространственной ориентировки для самостоятельности, мобильности и независимости;</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ориентация в оценках взрослых и сверстников, понимание причин успеха/неуспеха в самостоятельной пространственной ориентировке в микро- и </w:t>
      </w:r>
      <w:proofErr w:type="spellStart"/>
      <w:r w:rsidR="009F2D43" w:rsidRPr="009F2D43">
        <w:rPr>
          <w:rFonts w:eastAsia="Times New Roman"/>
          <w:sz w:val="24"/>
          <w:szCs w:val="24"/>
        </w:rPr>
        <w:t>макропространстве</w:t>
      </w:r>
      <w:proofErr w:type="spellEnd"/>
      <w:r w:rsidR="009F2D43" w:rsidRPr="009F2D43">
        <w:rPr>
          <w:rFonts w:eastAsia="Times New Roman"/>
          <w:sz w:val="24"/>
          <w:szCs w:val="24"/>
        </w:rPr>
        <w:t>;</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овладение конкретными пространственными представлениями об окружающих предметах и действиях с ними;</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 xml:space="preserve">развитие учебно-познавательного интереса к пространственной ориентировке; </w:t>
      </w:r>
    </w:p>
    <w:p w:rsidR="009F2D43" w:rsidRPr="009F2D43" w:rsidRDefault="00CD285C" w:rsidP="009F2D43">
      <w:pPr>
        <w:pStyle w:val="a5"/>
        <w:jc w:val="both"/>
        <w:rPr>
          <w:rFonts w:eastAsia="Times New Roman"/>
          <w:sz w:val="24"/>
          <w:szCs w:val="24"/>
        </w:rPr>
      </w:pPr>
      <w:r>
        <w:rPr>
          <w:rFonts w:eastAsia="Times New Roman"/>
          <w:sz w:val="24"/>
          <w:szCs w:val="24"/>
        </w:rPr>
        <w:t>-</w:t>
      </w:r>
      <w:r w:rsidR="009F2D43" w:rsidRPr="009F2D43">
        <w:rPr>
          <w:rFonts w:eastAsia="Times New Roman"/>
          <w:sz w:val="24"/>
          <w:szCs w:val="24"/>
        </w:rPr>
        <w:t>овладение элементарными навыками пространственной ориентировки;</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алгоритмизация действий как компенсаторный способ достижения результата в пространственной ориентировке;</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выбор наиболее эффективных способов решения задач ориентировки в пространстве в зависимости от конкретных условий;</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использование сохранных анализаторов при овл</w:t>
      </w:r>
      <w:r>
        <w:rPr>
          <w:rFonts w:eastAsia="Times New Roman"/>
          <w:kern w:val="1"/>
          <w:sz w:val="24"/>
          <w:szCs w:val="24"/>
        </w:rPr>
        <w:t xml:space="preserve">адении практическими умениями и </w:t>
      </w:r>
      <w:r w:rsidR="009F2D43" w:rsidRPr="009F2D43">
        <w:rPr>
          <w:rFonts w:eastAsia="Times New Roman"/>
          <w:kern w:val="1"/>
          <w:sz w:val="24"/>
          <w:szCs w:val="24"/>
        </w:rPr>
        <w:t>навыками пространственной ориентировки;</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овладение сравнением, анализом, группировкой окружающих объектов (предметов) в процессе обучения пространственной ориентировке;</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 xml:space="preserve">умение взаимодействовать </w:t>
      </w:r>
      <w:proofErr w:type="gramStart"/>
      <w:r w:rsidR="009F2D43" w:rsidRPr="009F2D43">
        <w:rPr>
          <w:rFonts w:eastAsia="Times New Roman"/>
          <w:kern w:val="1"/>
          <w:sz w:val="24"/>
          <w:szCs w:val="24"/>
        </w:rPr>
        <w:t>со  сверстниками</w:t>
      </w:r>
      <w:proofErr w:type="gramEnd"/>
      <w:r w:rsidR="009F2D43" w:rsidRPr="009F2D43">
        <w:rPr>
          <w:rFonts w:eastAsia="Times New Roman"/>
          <w:kern w:val="1"/>
          <w:sz w:val="24"/>
          <w:szCs w:val="24"/>
        </w:rPr>
        <w:t xml:space="preserve"> и взрослыми в системе координат «</w:t>
      </w:r>
      <w:r w:rsidR="009F2D43" w:rsidRPr="009F2D43">
        <w:rPr>
          <w:rFonts w:eastAsia="Times New Roman"/>
          <w:sz w:val="24"/>
          <w:szCs w:val="24"/>
        </w:rPr>
        <w:t xml:space="preserve">слепой </w:t>
      </w:r>
      <w:r w:rsidR="009F2D43" w:rsidRPr="009F2D43">
        <w:rPr>
          <w:rFonts w:eastAsia="Times New Roman"/>
          <w:kern w:val="1"/>
          <w:sz w:val="24"/>
          <w:szCs w:val="24"/>
        </w:rPr>
        <w:t xml:space="preserve">- </w:t>
      </w:r>
      <w:r w:rsidR="009F2D43" w:rsidRPr="009F2D43">
        <w:rPr>
          <w:rFonts w:eastAsia="Times New Roman"/>
          <w:sz w:val="24"/>
          <w:szCs w:val="24"/>
        </w:rPr>
        <w:t>зрячий</w:t>
      </w:r>
      <w:r w:rsidR="009F2D43" w:rsidRPr="009F2D43">
        <w:rPr>
          <w:rFonts w:eastAsia="Times New Roman"/>
          <w:kern w:val="1"/>
          <w:sz w:val="24"/>
          <w:szCs w:val="24"/>
        </w:rPr>
        <w:t>», «</w:t>
      </w:r>
      <w:r w:rsidR="009F2D43" w:rsidRPr="009F2D43">
        <w:rPr>
          <w:rFonts w:eastAsia="Times New Roman"/>
          <w:sz w:val="24"/>
          <w:szCs w:val="24"/>
        </w:rPr>
        <w:t xml:space="preserve">слепой </w:t>
      </w:r>
      <w:r w:rsidR="009F2D43" w:rsidRPr="009F2D43">
        <w:rPr>
          <w:rFonts w:eastAsia="Times New Roman"/>
          <w:kern w:val="1"/>
          <w:sz w:val="24"/>
          <w:szCs w:val="24"/>
        </w:rPr>
        <w:t>-</w:t>
      </w:r>
      <w:r w:rsidR="009F2D43" w:rsidRPr="009F2D43">
        <w:rPr>
          <w:rFonts w:eastAsia="Times New Roman"/>
          <w:sz w:val="24"/>
          <w:szCs w:val="24"/>
        </w:rPr>
        <w:t xml:space="preserve"> слепой</w:t>
      </w:r>
      <w:r w:rsidR="009F2D43" w:rsidRPr="009F2D43">
        <w:rPr>
          <w:rFonts w:eastAsia="Times New Roman"/>
          <w:kern w:val="1"/>
          <w:sz w:val="24"/>
          <w:szCs w:val="24"/>
        </w:rPr>
        <w:t xml:space="preserve">» при овладении навыками совместного передвижения с сопровождающим; </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9F2D43" w:rsidRPr="009F2D43" w:rsidRDefault="00CD285C" w:rsidP="009F2D43">
      <w:pPr>
        <w:pStyle w:val="a5"/>
        <w:jc w:val="both"/>
        <w:rPr>
          <w:rFonts w:eastAsia="Times New Roman"/>
          <w:kern w:val="1"/>
          <w:sz w:val="24"/>
          <w:szCs w:val="24"/>
        </w:rPr>
      </w:pPr>
      <w:r>
        <w:rPr>
          <w:rFonts w:eastAsia="Times New Roman"/>
          <w:kern w:val="1"/>
          <w:sz w:val="24"/>
          <w:szCs w:val="24"/>
        </w:rPr>
        <w:t>-</w:t>
      </w:r>
      <w:r w:rsidR="009F2D43" w:rsidRPr="009F2D43">
        <w:rPr>
          <w:rFonts w:eastAsia="Times New Roman"/>
          <w:kern w:val="1"/>
          <w:sz w:val="24"/>
          <w:szCs w:val="24"/>
        </w:rPr>
        <w:t xml:space="preserve"> умение вносить в ранее освоенные ориентировочные действия необходимые коррективы для достижения искомого результата;</w:t>
      </w:r>
      <w:r w:rsidR="009F2D43" w:rsidRPr="009F2D43">
        <w:rPr>
          <w:rFonts w:eastAsia="Times New Roman"/>
          <w:kern w:val="1"/>
          <w:sz w:val="24"/>
          <w:szCs w:val="24"/>
        </w:rPr>
        <w:tab/>
      </w:r>
    </w:p>
    <w:p w:rsidR="009F2D43" w:rsidRPr="009F2D43" w:rsidRDefault="00CD285C" w:rsidP="009F2D43">
      <w:pPr>
        <w:pStyle w:val="a5"/>
        <w:jc w:val="both"/>
        <w:rPr>
          <w:rFonts w:eastAsia="Times New Roman"/>
          <w:kern w:val="1"/>
          <w:sz w:val="24"/>
          <w:szCs w:val="24"/>
        </w:rPr>
      </w:pPr>
      <w:r>
        <w:rPr>
          <w:rFonts w:eastAsia="Times New Roman"/>
          <w:sz w:val="24"/>
          <w:szCs w:val="24"/>
        </w:rPr>
        <w:t>-</w:t>
      </w:r>
      <w:r w:rsidR="009F2D43" w:rsidRPr="009F2D43">
        <w:rPr>
          <w:rFonts w:eastAsia="Times New Roman"/>
          <w:sz w:val="24"/>
          <w:szCs w:val="24"/>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009F2D43" w:rsidRPr="009F2D43">
        <w:rPr>
          <w:rFonts w:eastAsia="Times New Roman"/>
          <w:kern w:val="1"/>
          <w:sz w:val="24"/>
          <w:szCs w:val="24"/>
        </w:rPr>
        <w:t xml:space="preserve">. </w:t>
      </w:r>
    </w:p>
    <w:p w:rsidR="009F2D43" w:rsidRDefault="009F2D43" w:rsidP="009F2D43">
      <w:pPr>
        <w:pStyle w:val="a5"/>
        <w:jc w:val="both"/>
        <w:rPr>
          <w:sz w:val="24"/>
          <w:szCs w:val="24"/>
        </w:rPr>
      </w:pPr>
    </w:p>
    <w:p w:rsidR="00A94B61" w:rsidRDefault="00A94B61" w:rsidP="009F2D43">
      <w:pPr>
        <w:pStyle w:val="a5"/>
        <w:jc w:val="both"/>
        <w:rPr>
          <w:sz w:val="24"/>
          <w:szCs w:val="24"/>
        </w:rPr>
      </w:pPr>
    </w:p>
    <w:p w:rsidR="00A94B61" w:rsidRPr="00A94B61" w:rsidRDefault="00A94B61" w:rsidP="00A94B61">
      <w:pPr>
        <w:autoSpaceDE w:val="0"/>
        <w:autoSpaceDN w:val="0"/>
        <w:adjustRightInd w:val="0"/>
        <w:jc w:val="both"/>
        <w:rPr>
          <w:rFonts w:eastAsia="Times New Roman"/>
          <w:sz w:val="24"/>
          <w:szCs w:val="24"/>
        </w:rPr>
      </w:pPr>
      <w:r>
        <w:rPr>
          <w:rFonts w:eastAsia="Times New Roman"/>
          <w:sz w:val="24"/>
          <w:szCs w:val="24"/>
        </w:rPr>
        <w:t xml:space="preserve">         </w:t>
      </w:r>
      <w:r w:rsidRPr="00A94B61">
        <w:rPr>
          <w:rFonts w:eastAsia="Times New Roman"/>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r w:rsidRPr="00A94B61">
        <w:rPr>
          <w:rFonts w:eastAsia="Times New Roman"/>
          <w:sz w:val="24"/>
          <w:szCs w:val="24"/>
        </w:rPr>
        <w:lastRenderedPageBreak/>
        <w:t xml:space="preserve">эффективности проводимой в этом направлении работы. Для оценки сформированности каждого действия можно </w:t>
      </w:r>
      <w:proofErr w:type="gramStart"/>
      <w:r w:rsidRPr="00A94B61">
        <w:rPr>
          <w:rFonts w:eastAsia="Times New Roman"/>
          <w:sz w:val="24"/>
          <w:szCs w:val="24"/>
        </w:rPr>
        <w:t>использовать  следующую</w:t>
      </w:r>
      <w:proofErr w:type="gramEnd"/>
      <w:r w:rsidRPr="00A94B61">
        <w:rPr>
          <w:rFonts w:eastAsia="Times New Roman"/>
          <w:sz w:val="24"/>
          <w:szCs w:val="24"/>
        </w:rPr>
        <w:t xml:space="preserve"> систему оценки: </w:t>
      </w:r>
    </w:p>
    <w:p w:rsidR="00A94B61" w:rsidRPr="00A94B61" w:rsidRDefault="00A94B61" w:rsidP="00A94B61">
      <w:pPr>
        <w:autoSpaceDE w:val="0"/>
        <w:autoSpaceDN w:val="0"/>
        <w:adjustRightInd w:val="0"/>
        <w:jc w:val="both"/>
        <w:rPr>
          <w:rFonts w:eastAsia="Times New Roman"/>
          <w:sz w:val="24"/>
          <w:szCs w:val="24"/>
        </w:rPr>
      </w:pPr>
      <w:r w:rsidRPr="00A94B61">
        <w:rPr>
          <w:rFonts w:eastAsia="Times New Roman"/>
          <w:sz w:val="24"/>
          <w:szCs w:val="24"/>
        </w:rPr>
        <w:t>0 баллов ― действие отсутствует, обучающийся не понимает его смысла, не включается в процесс выполнения вместе с учителем;</w:t>
      </w:r>
    </w:p>
    <w:p w:rsidR="00A94B61" w:rsidRPr="00A94B61" w:rsidRDefault="00A94B61" w:rsidP="00A94B61">
      <w:pPr>
        <w:autoSpaceDE w:val="0"/>
        <w:autoSpaceDN w:val="0"/>
        <w:adjustRightInd w:val="0"/>
        <w:jc w:val="both"/>
        <w:rPr>
          <w:rFonts w:eastAsia="Times New Roman"/>
          <w:sz w:val="24"/>
          <w:szCs w:val="24"/>
        </w:rPr>
      </w:pPr>
      <w:r w:rsidRPr="00A94B61">
        <w:rPr>
          <w:rFonts w:eastAsia="Times New Roman"/>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A94B61" w:rsidRPr="00A94B61" w:rsidRDefault="00A94B61" w:rsidP="00A94B61">
      <w:pPr>
        <w:autoSpaceDE w:val="0"/>
        <w:autoSpaceDN w:val="0"/>
        <w:adjustRightInd w:val="0"/>
        <w:jc w:val="both"/>
        <w:rPr>
          <w:rFonts w:eastAsia="Times New Roman"/>
          <w:sz w:val="24"/>
          <w:szCs w:val="24"/>
        </w:rPr>
      </w:pPr>
      <w:r w:rsidRPr="00A94B61">
        <w:rPr>
          <w:rFonts w:eastAsia="Times New Roman"/>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A94B61" w:rsidRPr="00A94B61" w:rsidRDefault="00A94B61" w:rsidP="00A94B61">
      <w:pPr>
        <w:autoSpaceDE w:val="0"/>
        <w:autoSpaceDN w:val="0"/>
        <w:adjustRightInd w:val="0"/>
        <w:jc w:val="both"/>
        <w:rPr>
          <w:rFonts w:eastAsia="Times New Roman"/>
          <w:sz w:val="24"/>
          <w:szCs w:val="24"/>
        </w:rPr>
      </w:pPr>
      <w:r w:rsidRPr="00A94B61">
        <w:rPr>
          <w:rFonts w:eastAsia="Times New Roman"/>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A94B61" w:rsidRPr="00A94B61" w:rsidRDefault="00A94B61" w:rsidP="00A94B61">
      <w:pPr>
        <w:autoSpaceDE w:val="0"/>
        <w:autoSpaceDN w:val="0"/>
        <w:adjustRightInd w:val="0"/>
        <w:jc w:val="both"/>
        <w:rPr>
          <w:rFonts w:eastAsia="Times New Roman"/>
          <w:sz w:val="24"/>
          <w:szCs w:val="24"/>
        </w:rPr>
      </w:pPr>
      <w:r w:rsidRPr="00A94B61">
        <w:rPr>
          <w:rFonts w:eastAsia="Times New Roman"/>
          <w:sz w:val="24"/>
          <w:szCs w:val="24"/>
        </w:rPr>
        <w:t>4 балла ― способен самостоятельно применять действие, но иногда допускает ошибки, которые исправляет по замечанию учителя;</w:t>
      </w:r>
    </w:p>
    <w:p w:rsidR="00A94B61" w:rsidRPr="00A94B61" w:rsidRDefault="00A94B61" w:rsidP="00A94B61">
      <w:pPr>
        <w:autoSpaceDE w:val="0"/>
        <w:autoSpaceDN w:val="0"/>
        <w:adjustRightInd w:val="0"/>
        <w:jc w:val="both"/>
        <w:rPr>
          <w:rFonts w:eastAsia="Times New Roman"/>
          <w:sz w:val="24"/>
          <w:szCs w:val="24"/>
        </w:rPr>
      </w:pPr>
      <w:r w:rsidRPr="00A94B61">
        <w:rPr>
          <w:rFonts w:eastAsia="Times New Roman"/>
          <w:sz w:val="24"/>
          <w:szCs w:val="24"/>
        </w:rPr>
        <w:t xml:space="preserve">5 баллов ― самостоятельно применяет действие в любой ситуации. </w:t>
      </w:r>
    </w:p>
    <w:p w:rsidR="00A94B61" w:rsidRDefault="00A94B61" w:rsidP="00A94B61">
      <w:pPr>
        <w:autoSpaceDE w:val="0"/>
        <w:autoSpaceDN w:val="0"/>
        <w:adjustRightInd w:val="0"/>
        <w:jc w:val="both"/>
        <w:rPr>
          <w:rFonts w:eastAsia="Times New Roman"/>
          <w:sz w:val="24"/>
          <w:szCs w:val="24"/>
        </w:rPr>
      </w:pPr>
      <w:r w:rsidRPr="00A94B61">
        <w:rPr>
          <w:rFonts w:eastAsia="Times New Roman"/>
          <w:sz w:val="24"/>
          <w:szCs w:val="24"/>
        </w:rPr>
        <w:t xml:space="preserve">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 </w:t>
      </w:r>
    </w:p>
    <w:p w:rsidR="0051087F" w:rsidRPr="00A94B61" w:rsidRDefault="0051087F" w:rsidP="00A94B61">
      <w:pPr>
        <w:autoSpaceDE w:val="0"/>
        <w:autoSpaceDN w:val="0"/>
        <w:adjustRightInd w:val="0"/>
        <w:jc w:val="both"/>
        <w:rPr>
          <w:rFonts w:eastAsia="Times New Roman"/>
          <w:sz w:val="24"/>
          <w:szCs w:val="24"/>
        </w:rPr>
      </w:pPr>
    </w:p>
    <w:p w:rsidR="0051087F" w:rsidRDefault="0051087F" w:rsidP="0051087F">
      <w:pPr>
        <w:spacing w:line="233" w:lineRule="auto"/>
        <w:ind w:left="680" w:right="20" w:firstLine="34"/>
        <w:rPr>
          <w:sz w:val="20"/>
          <w:szCs w:val="20"/>
        </w:rPr>
      </w:pPr>
      <w:r>
        <w:rPr>
          <w:rFonts w:eastAsia="Times New Roman"/>
          <w:b/>
          <w:bCs/>
          <w:sz w:val="24"/>
          <w:szCs w:val="24"/>
        </w:rPr>
        <w:t xml:space="preserve">2.1.5. Преемственность программы формирования базовых учебных действий. </w:t>
      </w:r>
      <w:r>
        <w:rPr>
          <w:rFonts w:eastAsia="Times New Roman"/>
          <w:sz w:val="24"/>
          <w:szCs w:val="24"/>
        </w:rPr>
        <w:t>Необходимость обеспечения преемственности обучения затрагивает все звенья</w:t>
      </w:r>
    </w:p>
    <w:p w:rsidR="0051087F" w:rsidRDefault="0051087F" w:rsidP="0051087F">
      <w:pPr>
        <w:spacing w:line="11" w:lineRule="exact"/>
        <w:rPr>
          <w:sz w:val="20"/>
          <w:szCs w:val="20"/>
        </w:rPr>
      </w:pPr>
    </w:p>
    <w:p w:rsidR="0051087F" w:rsidRDefault="0051087F" w:rsidP="0051087F">
      <w:pPr>
        <w:spacing w:line="236" w:lineRule="auto"/>
        <w:ind w:left="120"/>
        <w:jc w:val="both"/>
        <w:rPr>
          <w:sz w:val="20"/>
          <w:szCs w:val="20"/>
        </w:rPr>
      </w:pPr>
      <w:r>
        <w:rPr>
          <w:rFonts w:eastAsia="Times New Roman"/>
          <w:sz w:val="24"/>
          <w:szCs w:val="24"/>
        </w:rPr>
        <w:t>существующей образовательной системы, а именно: переходы из дошкольного образовательного учреждения в образовательное учреждение, и далее при переходе на обучение в старшие классы. При этом, несмотря на возрастные и психологические различия</w:t>
      </w:r>
    </w:p>
    <w:p w:rsidR="0051087F" w:rsidRDefault="0051087F" w:rsidP="0051087F">
      <w:pPr>
        <w:spacing w:line="233" w:lineRule="auto"/>
        <w:ind w:left="120" w:right="20"/>
        <w:jc w:val="both"/>
        <w:rPr>
          <w:sz w:val="20"/>
          <w:szCs w:val="20"/>
        </w:rPr>
      </w:pPr>
      <w:r>
        <w:rPr>
          <w:rFonts w:eastAsia="Times New Roman"/>
          <w:sz w:val="24"/>
          <w:szCs w:val="24"/>
        </w:rPr>
        <w:t>обучающихся, переживаемые ими трудности переходных периодов имеют между собой много общего.</w:t>
      </w:r>
    </w:p>
    <w:p w:rsidR="0051087F" w:rsidRDefault="0051087F" w:rsidP="0051087F">
      <w:pPr>
        <w:spacing w:line="17" w:lineRule="exact"/>
        <w:rPr>
          <w:sz w:val="20"/>
          <w:szCs w:val="20"/>
        </w:rPr>
      </w:pPr>
    </w:p>
    <w:p w:rsidR="0051087F" w:rsidRDefault="0051087F" w:rsidP="0051087F">
      <w:pPr>
        <w:spacing w:line="236" w:lineRule="auto"/>
        <w:ind w:left="120" w:firstLine="567"/>
        <w:jc w:val="both"/>
        <w:rPr>
          <w:sz w:val="20"/>
          <w:szCs w:val="20"/>
        </w:rPr>
      </w:pPr>
      <w:r>
        <w:rPr>
          <w:rFonts w:eastAsia="Times New Roman"/>
          <w:sz w:val="24"/>
          <w:szCs w:val="24"/>
        </w:rPr>
        <w:t>Соблюдение правила преемственности в обучении, воспитании и развитии принципиально значимо. Правило преемственности является одним из важнейших составляющих систематичности и последовательности в обучении и единства педагогического воздействия в воспитании.</w:t>
      </w:r>
    </w:p>
    <w:p w:rsidR="0051087F" w:rsidRDefault="0051087F" w:rsidP="0051087F">
      <w:pPr>
        <w:spacing w:line="18" w:lineRule="exact"/>
        <w:rPr>
          <w:sz w:val="20"/>
          <w:szCs w:val="20"/>
        </w:rPr>
      </w:pPr>
    </w:p>
    <w:p w:rsidR="0051087F" w:rsidRDefault="0051087F" w:rsidP="0051087F">
      <w:pPr>
        <w:spacing w:line="236" w:lineRule="auto"/>
        <w:ind w:left="120" w:firstLine="567"/>
        <w:jc w:val="both"/>
        <w:rPr>
          <w:sz w:val="20"/>
          <w:szCs w:val="20"/>
        </w:rPr>
      </w:pPr>
      <w:r>
        <w:rPr>
          <w:rFonts w:eastAsia="Times New Roman"/>
          <w:sz w:val="24"/>
          <w:szCs w:val="24"/>
        </w:rPr>
        <w:t>Недостаточное внимание к этому ведущему принципу обучения и воспитания отрицательно влияет как на качество знаний и выработку умений, так и на коммуникативные и общественно значимые стороны личности ученика.</w:t>
      </w:r>
    </w:p>
    <w:p w:rsidR="0051087F" w:rsidRDefault="0051087F" w:rsidP="0051087F">
      <w:pPr>
        <w:spacing w:line="12" w:lineRule="exact"/>
        <w:rPr>
          <w:sz w:val="20"/>
          <w:szCs w:val="20"/>
        </w:rPr>
      </w:pPr>
    </w:p>
    <w:p w:rsidR="0051087F" w:rsidRDefault="0051087F" w:rsidP="0051087F">
      <w:pPr>
        <w:spacing w:line="237" w:lineRule="auto"/>
        <w:ind w:left="120" w:firstLine="567"/>
        <w:jc w:val="both"/>
        <w:rPr>
          <w:sz w:val="20"/>
          <w:szCs w:val="20"/>
        </w:rPr>
      </w:pPr>
      <w:r>
        <w:rPr>
          <w:rFonts w:eastAsia="Times New Roman"/>
          <w:sz w:val="24"/>
          <w:szCs w:val="24"/>
        </w:rPr>
        <w:t>Несоблюдение правила преемственности при переходе обучающихся с одного этапа обучения на другой может неблагоприятно отразиться на прохождении периода адаптации ребенка в новых условиях, что в свою очередь может привести к ухудшению здоровья ученика.</w:t>
      </w:r>
    </w:p>
    <w:p w:rsidR="0051087F" w:rsidRDefault="0051087F" w:rsidP="0051087F">
      <w:pPr>
        <w:spacing w:line="14" w:lineRule="exact"/>
        <w:rPr>
          <w:sz w:val="20"/>
          <w:szCs w:val="20"/>
        </w:rPr>
      </w:pPr>
    </w:p>
    <w:p w:rsidR="0051087F" w:rsidRDefault="0051087F" w:rsidP="0051087F">
      <w:pPr>
        <w:spacing w:line="235" w:lineRule="auto"/>
        <w:ind w:left="120" w:firstLine="567"/>
        <w:jc w:val="both"/>
        <w:rPr>
          <w:sz w:val="20"/>
          <w:szCs w:val="20"/>
        </w:rPr>
      </w:pPr>
      <w:r>
        <w:rPr>
          <w:rFonts w:eastAsia="Times New Roman"/>
          <w:sz w:val="24"/>
          <w:szCs w:val="24"/>
        </w:rPr>
        <w:t>Эта проблема в полной мере, а иногда даже в более обостренном виде, стоит и перед образовательном учреждением в котором обучается ребенок с умственной отсталостью.</w:t>
      </w:r>
    </w:p>
    <w:p w:rsidR="0051087F" w:rsidRDefault="0051087F" w:rsidP="0051087F">
      <w:pPr>
        <w:spacing w:line="12" w:lineRule="exact"/>
        <w:rPr>
          <w:sz w:val="20"/>
          <w:szCs w:val="20"/>
        </w:rPr>
      </w:pPr>
    </w:p>
    <w:p w:rsidR="0051087F" w:rsidRDefault="0051087F" w:rsidP="0051087F">
      <w:pPr>
        <w:spacing w:line="235" w:lineRule="auto"/>
        <w:ind w:left="120" w:right="20" w:firstLine="567"/>
        <w:jc w:val="both"/>
        <w:rPr>
          <w:sz w:val="20"/>
          <w:szCs w:val="20"/>
        </w:rPr>
      </w:pPr>
      <w:r>
        <w:rPr>
          <w:rFonts w:eastAsia="Times New Roman"/>
          <w:sz w:val="24"/>
          <w:szCs w:val="24"/>
        </w:rPr>
        <w:t>Анализ проблемы, позволяет сформулировать цели, задачи и особенности по преемственности при переходе от дошкольного к начальному общему образованию.</w:t>
      </w:r>
    </w:p>
    <w:p w:rsidR="0051087F" w:rsidRDefault="0051087F" w:rsidP="0051087F">
      <w:pPr>
        <w:spacing w:line="12" w:lineRule="exact"/>
        <w:rPr>
          <w:sz w:val="20"/>
          <w:szCs w:val="20"/>
        </w:rPr>
      </w:pPr>
    </w:p>
    <w:p w:rsidR="0051087F" w:rsidRDefault="0051087F" w:rsidP="0051087F">
      <w:pPr>
        <w:spacing w:line="238" w:lineRule="auto"/>
        <w:ind w:left="120"/>
        <w:jc w:val="both"/>
        <w:rPr>
          <w:sz w:val="20"/>
          <w:szCs w:val="20"/>
        </w:rPr>
      </w:pPr>
      <w:r>
        <w:rPr>
          <w:rFonts w:eastAsia="Times New Roman"/>
          <w:sz w:val="24"/>
          <w:szCs w:val="24"/>
        </w:rPr>
        <w:t>Главная цель работы по преемственности - объединение усилий педагогического коллектива образовательного учреждения для повышения эффективности его работы, использование передового опыта, достижений педагогической и психологической науки в практической деятельности каждого учителя, классного руководителя.</w:t>
      </w:r>
    </w:p>
    <w:p w:rsidR="0051087F" w:rsidRDefault="0051087F" w:rsidP="0051087F">
      <w:pPr>
        <w:spacing w:line="10" w:lineRule="exact"/>
        <w:rPr>
          <w:sz w:val="20"/>
          <w:szCs w:val="20"/>
        </w:rPr>
      </w:pPr>
    </w:p>
    <w:p w:rsidR="0051087F" w:rsidRDefault="0051087F" w:rsidP="0051087F">
      <w:pPr>
        <w:spacing w:line="237" w:lineRule="auto"/>
        <w:ind w:left="120"/>
        <w:jc w:val="both"/>
        <w:rPr>
          <w:sz w:val="20"/>
          <w:szCs w:val="20"/>
        </w:rPr>
      </w:pPr>
      <w:r>
        <w:rPr>
          <w:rFonts w:eastAsia="Times New Roman"/>
          <w:sz w:val="24"/>
          <w:szCs w:val="24"/>
        </w:rPr>
        <w:t>Особенностью работы по преемственности является обмен опытом педагогов и психологов, их взаимодействие, что позволяет избежать трудностей у первоклассников в сложный период адаптации, связанный с привыканием к новым условиям обучения, к другому педагогическому стилю, к требованиям многих учителей к возросшим учебным нагрузкам.</w:t>
      </w:r>
    </w:p>
    <w:p w:rsidR="0051087F" w:rsidRDefault="0051087F" w:rsidP="0051087F">
      <w:pPr>
        <w:spacing w:line="14" w:lineRule="exact"/>
        <w:rPr>
          <w:sz w:val="20"/>
          <w:szCs w:val="20"/>
        </w:rPr>
      </w:pPr>
    </w:p>
    <w:p w:rsidR="0051087F" w:rsidRDefault="0051087F" w:rsidP="0051087F">
      <w:pPr>
        <w:spacing w:line="236" w:lineRule="auto"/>
        <w:ind w:left="120" w:firstLine="567"/>
        <w:jc w:val="both"/>
        <w:rPr>
          <w:sz w:val="20"/>
          <w:szCs w:val="20"/>
        </w:rPr>
      </w:pPr>
      <w:r>
        <w:rPr>
          <w:rFonts w:eastAsia="Times New Roman"/>
          <w:sz w:val="24"/>
          <w:szCs w:val="24"/>
        </w:rPr>
        <w:t>При рассмотрении вопроса преемственности в рамках МБОУСОШ п. Пионерский, можно отметить, что наиболее остро она стоит в двух ключевых точках - в момент поступления детей в школу и в период перехода обучающихся из 4 класса в 5 класс.</w:t>
      </w:r>
    </w:p>
    <w:p w:rsidR="0051087F" w:rsidRDefault="0051087F" w:rsidP="0051087F">
      <w:pPr>
        <w:spacing w:line="17" w:lineRule="exact"/>
        <w:rPr>
          <w:sz w:val="20"/>
          <w:szCs w:val="20"/>
        </w:rPr>
      </w:pPr>
    </w:p>
    <w:p w:rsidR="0051087F" w:rsidRDefault="0051087F" w:rsidP="0058108A">
      <w:pPr>
        <w:numPr>
          <w:ilvl w:val="2"/>
          <w:numId w:val="24"/>
        </w:numPr>
        <w:tabs>
          <w:tab w:val="left" w:pos="1033"/>
        </w:tabs>
        <w:spacing w:line="236" w:lineRule="auto"/>
        <w:ind w:left="120" w:firstLine="567"/>
        <w:jc w:val="both"/>
        <w:rPr>
          <w:rFonts w:eastAsia="Times New Roman"/>
          <w:sz w:val="24"/>
          <w:szCs w:val="24"/>
        </w:rPr>
      </w:pPr>
      <w:r>
        <w:rPr>
          <w:rFonts w:eastAsia="Times New Roman"/>
          <w:sz w:val="24"/>
          <w:szCs w:val="24"/>
        </w:rPr>
        <w:t xml:space="preserve">поступающих в школу обучающихся, наблюдается не только функциональная незрелость головного мозга, но и нарушение тех или иных его отделов, что обусловливает </w:t>
      </w:r>
      <w:r>
        <w:rPr>
          <w:rFonts w:eastAsia="Times New Roman"/>
          <w:sz w:val="24"/>
          <w:szCs w:val="24"/>
        </w:rPr>
        <w:lastRenderedPageBreak/>
        <w:t>необходимость более целенаправленной коррекционной работы с ними еще до начала школьного обучения в подготовительной группе детского сада.</w:t>
      </w:r>
    </w:p>
    <w:p w:rsidR="0051087F" w:rsidRDefault="0051087F" w:rsidP="0051087F">
      <w:pPr>
        <w:spacing w:line="18" w:lineRule="exact"/>
        <w:rPr>
          <w:rFonts w:eastAsia="Times New Roman"/>
          <w:sz w:val="24"/>
          <w:szCs w:val="24"/>
        </w:rPr>
      </w:pPr>
    </w:p>
    <w:p w:rsidR="0051087F" w:rsidRDefault="0051087F" w:rsidP="0051087F">
      <w:pPr>
        <w:spacing w:line="239" w:lineRule="auto"/>
        <w:ind w:left="120"/>
        <w:jc w:val="both"/>
        <w:rPr>
          <w:rFonts w:eastAsia="Times New Roman"/>
          <w:sz w:val="24"/>
          <w:szCs w:val="24"/>
        </w:rPr>
      </w:pPr>
      <w:r>
        <w:rPr>
          <w:rFonts w:eastAsia="Times New Roman"/>
          <w:sz w:val="24"/>
          <w:szCs w:val="24"/>
        </w:rPr>
        <w:t>Для них характерно то, что процесс развития мышления к моменту поступления в школу находится в первоначальном периоде. Кроме того, те мыслительные процессы, которые базируются на чувственной (сенсомоторной) основе, осуществляются своеобразно и нуждаются в специальной организации. К началу школьного обучения дети с умственной отсталостью не достигают такого уровня развития, который обеспечивал бы им успешное освоение знаний и навыков даже в условиях коррекционно-развивающей работы. Ожидаемые результаты обеспечения преемственности формирования учебных действий при переходе от дошкольного к начальному общему образованию включают целостную характеристику, отражающую взаимодействие всех компонентов образования. При планировании и организации образовательной деятельности, решении вопросов обеспечения преемственности, педагогический коллектив должен четко себе представлять:</w:t>
      </w:r>
    </w:p>
    <w:p w:rsidR="0051087F" w:rsidRDefault="0051087F" w:rsidP="0051087F">
      <w:pPr>
        <w:spacing w:line="1" w:lineRule="exact"/>
        <w:rPr>
          <w:rFonts w:eastAsia="Times New Roman"/>
          <w:sz w:val="24"/>
          <w:szCs w:val="24"/>
        </w:rPr>
      </w:pPr>
    </w:p>
    <w:p w:rsidR="0051087F" w:rsidRDefault="0051087F" w:rsidP="0058108A">
      <w:pPr>
        <w:numPr>
          <w:ilvl w:val="1"/>
          <w:numId w:val="24"/>
        </w:numPr>
        <w:tabs>
          <w:tab w:val="left" w:pos="820"/>
        </w:tabs>
        <w:spacing w:line="239" w:lineRule="auto"/>
        <w:ind w:left="820" w:hanging="339"/>
        <w:rPr>
          <w:rFonts w:ascii="Symbol" w:eastAsia="Symbol" w:hAnsi="Symbol" w:cs="Symbol"/>
          <w:sz w:val="24"/>
          <w:szCs w:val="24"/>
        </w:rPr>
      </w:pPr>
      <w:r>
        <w:rPr>
          <w:rFonts w:eastAsia="Times New Roman"/>
          <w:sz w:val="24"/>
          <w:szCs w:val="24"/>
        </w:rPr>
        <w:t>что ребенок должен знать и уметь на данном этапе образования;</w:t>
      </w:r>
    </w:p>
    <w:p w:rsidR="0051087F" w:rsidRDefault="0051087F" w:rsidP="0058108A">
      <w:pPr>
        <w:numPr>
          <w:ilvl w:val="1"/>
          <w:numId w:val="24"/>
        </w:numPr>
        <w:tabs>
          <w:tab w:val="left" w:pos="820"/>
        </w:tabs>
        <w:ind w:left="820" w:hanging="339"/>
        <w:rPr>
          <w:rFonts w:ascii="Symbol" w:eastAsia="Symbol" w:hAnsi="Symbol" w:cs="Symbol"/>
          <w:sz w:val="24"/>
          <w:szCs w:val="24"/>
        </w:rPr>
      </w:pPr>
      <w:r>
        <w:rPr>
          <w:rFonts w:eastAsia="Times New Roman"/>
          <w:sz w:val="24"/>
          <w:szCs w:val="24"/>
        </w:rPr>
        <w:t>что из полученных знаний и умений он может и должен применять на практике;</w:t>
      </w:r>
    </w:p>
    <w:p w:rsidR="0051087F" w:rsidRDefault="0051087F" w:rsidP="0058108A">
      <w:pPr>
        <w:numPr>
          <w:ilvl w:val="1"/>
          <w:numId w:val="24"/>
        </w:numPr>
        <w:tabs>
          <w:tab w:val="left" w:pos="820"/>
        </w:tabs>
        <w:spacing w:line="239" w:lineRule="auto"/>
        <w:ind w:left="820" w:hanging="339"/>
        <w:rPr>
          <w:rFonts w:ascii="Symbol" w:eastAsia="Symbol" w:hAnsi="Symbol" w:cs="Symbol"/>
          <w:sz w:val="24"/>
          <w:szCs w:val="24"/>
        </w:rPr>
      </w:pPr>
      <w:r>
        <w:rPr>
          <w:rFonts w:eastAsia="Times New Roman"/>
          <w:sz w:val="24"/>
          <w:szCs w:val="24"/>
        </w:rPr>
        <w:t>насколько активно, свободно и творчески он их применяет.</w:t>
      </w:r>
    </w:p>
    <w:p w:rsidR="0051087F" w:rsidRDefault="0051087F" w:rsidP="0051087F">
      <w:pPr>
        <w:spacing w:line="9" w:lineRule="exact"/>
        <w:rPr>
          <w:rFonts w:ascii="Symbol" w:eastAsia="Symbol" w:hAnsi="Symbol" w:cs="Symbol"/>
          <w:sz w:val="24"/>
          <w:szCs w:val="24"/>
        </w:rPr>
      </w:pPr>
    </w:p>
    <w:p w:rsidR="0051087F" w:rsidRDefault="00D37A51" w:rsidP="0058108A">
      <w:pPr>
        <w:numPr>
          <w:ilvl w:val="0"/>
          <w:numId w:val="24"/>
        </w:numPr>
        <w:tabs>
          <w:tab w:val="left" w:pos="505"/>
        </w:tabs>
        <w:spacing w:line="237" w:lineRule="auto"/>
        <w:ind w:left="120"/>
        <w:jc w:val="both"/>
        <w:rPr>
          <w:rFonts w:eastAsia="Times New Roman"/>
          <w:sz w:val="24"/>
          <w:szCs w:val="24"/>
        </w:rPr>
      </w:pPr>
      <w:r>
        <w:rPr>
          <w:rFonts w:eastAsia="Times New Roman"/>
          <w:sz w:val="24"/>
          <w:szCs w:val="24"/>
        </w:rPr>
        <w:t>МАОУ СОШ №1</w:t>
      </w:r>
      <w:r w:rsidR="0051087F">
        <w:rPr>
          <w:rFonts w:eastAsia="Times New Roman"/>
          <w:sz w:val="24"/>
          <w:szCs w:val="24"/>
        </w:rPr>
        <w:t xml:space="preserve"> осуществляется всестороннее психолого-медико-педагогическое изучение обучающихся, выявление их возможностей, индивидуальных особенностей и способностей к обучению. Изучаются рекомендации специалистов территориальной психолого-медико-педагогической комиссии, изложенные в коллегиальном заключении на обучение каждого ребенка в образовательной школе.</w:t>
      </w:r>
    </w:p>
    <w:p w:rsidR="0051087F" w:rsidRDefault="0051087F" w:rsidP="0051087F">
      <w:pPr>
        <w:spacing w:line="20" w:lineRule="exact"/>
        <w:rPr>
          <w:rFonts w:eastAsia="Times New Roman"/>
          <w:sz w:val="24"/>
          <w:szCs w:val="24"/>
        </w:rPr>
      </w:pPr>
    </w:p>
    <w:p w:rsidR="0051087F" w:rsidRDefault="0051087F" w:rsidP="0051087F">
      <w:pPr>
        <w:spacing w:line="233" w:lineRule="auto"/>
        <w:ind w:left="120" w:firstLine="567"/>
        <w:rPr>
          <w:rFonts w:eastAsia="Times New Roman"/>
          <w:sz w:val="24"/>
          <w:szCs w:val="24"/>
        </w:rPr>
      </w:pPr>
      <w:r>
        <w:rPr>
          <w:rFonts w:eastAsia="Times New Roman"/>
          <w:sz w:val="24"/>
          <w:szCs w:val="24"/>
        </w:rPr>
        <w:t>Одновременно работает школьный психолого-медико-педагогический консилиум (</w:t>
      </w:r>
      <w:proofErr w:type="spellStart"/>
      <w:r>
        <w:rPr>
          <w:rFonts w:eastAsia="Times New Roman"/>
          <w:sz w:val="24"/>
          <w:szCs w:val="24"/>
        </w:rPr>
        <w:t>ПМПк</w:t>
      </w:r>
      <w:proofErr w:type="spellEnd"/>
      <w:r>
        <w:rPr>
          <w:rFonts w:eastAsia="Times New Roman"/>
          <w:sz w:val="24"/>
          <w:szCs w:val="24"/>
        </w:rPr>
        <w:t>).</w:t>
      </w:r>
    </w:p>
    <w:p w:rsidR="0051087F" w:rsidRDefault="0051087F" w:rsidP="0051087F">
      <w:pPr>
        <w:spacing w:line="200" w:lineRule="exact"/>
        <w:rPr>
          <w:sz w:val="20"/>
          <w:szCs w:val="20"/>
        </w:rPr>
      </w:pPr>
    </w:p>
    <w:p w:rsidR="0051087F" w:rsidRDefault="0051087F" w:rsidP="0051087F">
      <w:pPr>
        <w:spacing w:line="236" w:lineRule="auto"/>
        <w:ind w:left="120" w:firstLine="567"/>
        <w:jc w:val="both"/>
        <w:rPr>
          <w:sz w:val="20"/>
          <w:szCs w:val="20"/>
        </w:rPr>
      </w:pPr>
      <w:r>
        <w:rPr>
          <w:rFonts w:eastAsia="Times New Roman"/>
          <w:sz w:val="24"/>
          <w:szCs w:val="24"/>
        </w:rPr>
        <w:t>Цель проводимой работы заключается в выработке форм и методов организации образовательной деятельности, привития обучающимся интереса (мотивации) к получению знаний, формировании навыков учебной деятельности, самостоятельности.</w:t>
      </w:r>
    </w:p>
    <w:p w:rsidR="0051087F" w:rsidRDefault="0051087F" w:rsidP="0051087F">
      <w:pPr>
        <w:spacing w:line="12" w:lineRule="exact"/>
        <w:rPr>
          <w:sz w:val="20"/>
          <w:szCs w:val="20"/>
        </w:rPr>
      </w:pPr>
    </w:p>
    <w:p w:rsidR="0051087F" w:rsidRDefault="0051087F" w:rsidP="0051087F">
      <w:pPr>
        <w:spacing w:line="236" w:lineRule="auto"/>
        <w:ind w:left="120"/>
        <w:jc w:val="both"/>
        <w:rPr>
          <w:sz w:val="20"/>
          <w:szCs w:val="20"/>
        </w:rPr>
      </w:pPr>
      <w:r>
        <w:rPr>
          <w:rFonts w:eastAsia="Times New Roman"/>
          <w:sz w:val="24"/>
          <w:szCs w:val="24"/>
        </w:rPr>
        <w:t>Важную роль играет активная пропагандистская, психологическая, социологическая работа с родителями (законными представителями) обучающихся о целесообразности обучения их детей.</w:t>
      </w:r>
    </w:p>
    <w:p w:rsidR="0051087F" w:rsidRDefault="0051087F" w:rsidP="0051087F">
      <w:pPr>
        <w:spacing w:line="16" w:lineRule="exact"/>
        <w:rPr>
          <w:sz w:val="20"/>
          <w:szCs w:val="20"/>
        </w:rPr>
      </w:pPr>
    </w:p>
    <w:p w:rsidR="0051087F" w:rsidRDefault="0051087F" w:rsidP="0051087F">
      <w:pPr>
        <w:spacing w:line="238" w:lineRule="auto"/>
        <w:ind w:left="120" w:firstLine="567"/>
        <w:jc w:val="both"/>
        <w:rPr>
          <w:sz w:val="20"/>
          <w:szCs w:val="20"/>
        </w:rPr>
      </w:pPr>
      <w:r>
        <w:rPr>
          <w:rFonts w:eastAsia="Times New Roman"/>
          <w:sz w:val="24"/>
          <w:szCs w:val="24"/>
        </w:rPr>
        <w:t>Первый год обучения особенно трудный для детей с нарушениями психического здоровья: меняется привычный уклад их жизни, они адаптируется к новым социальным условиям, новой деятельности, незнакомым взрослым и сверстникам. В целях организации успешного обучения младших школьников осуществляется учет особенностей их адаптации (привыкания, приспособления) к школьной жизни. Формирование фундамента готовности перехода к обучению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51087F" w:rsidRDefault="0051087F" w:rsidP="0051087F">
      <w:pPr>
        <w:spacing w:line="20" w:lineRule="exact"/>
        <w:rPr>
          <w:sz w:val="20"/>
          <w:szCs w:val="20"/>
        </w:rPr>
      </w:pPr>
    </w:p>
    <w:p w:rsidR="0051087F" w:rsidRDefault="0051087F" w:rsidP="0051087F">
      <w:pPr>
        <w:spacing w:line="236" w:lineRule="auto"/>
        <w:ind w:left="120" w:firstLine="567"/>
        <w:jc w:val="both"/>
        <w:rPr>
          <w:sz w:val="20"/>
          <w:szCs w:val="20"/>
        </w:rPr>
      </w:pPr>
      <w:r>
        <w:rPr>
          <w:rFonts w:eastAsia="Times New Roman"/>
          <w:sz w:val="24"/>
          <w:szCs w:val="24"/>
        </w:rPr>
        <w:t>Общее образование в школе включает в себя обучение и воспитание детей с ОВЗ, коррекцию отклонений в их развитии средствами образования и трудовой подготовки, а также социально-психологическую реабилитацию. Начальное образование в школе готовит детей для последующего обучения в основной школе.</w:t>
      </w:r>
    </w:p>
    <w:p w:rsidR="0051087F" w:rsidRDefault="0051087F" w:rsidP="0051087F">
      <w:pPr>
        <w:spacing w:line="18" w:lineRule="exact"/>
        <w:rPr>
          <w:sz w:val="20"/>
          <w:szCs w:val="20"/>
        </w:rPr>
      </w:pPr>
    </w:p>
    <w:p w:rsidR="0051087F" w:rsidRDefault="0051087F" w:rsidP="0058108A">
      <w:pPr>
        <w:numPr>
          <w:ilvl w:val="2"/>
          <w:numId w:val="25"/>
        </w:numPr>
        <w:tabs>
          <w:tab w:val="left" w:pos="917"/>
        </w:tabs>
        <w:spacing w:line="238" w:lineRule="auto"/>
        <w:ind w:left="120" w:firstLine="567"/>
        <w:jc w:val="both"/>
        <w:rPr>
          <w:rFonts w:eastAsia="Times New Roman"/>
          <w:sz w:val="24"/>
          <w:szCs w:val="24"/>
        </w:rPr>
      </w:pPr>
      <w:r>
        <w:rPr>
          <w:rFonts w:eastAsia="Times New Roman"/>
          <w:sz w:val="24"/>
          <w:szCs w:val="24"/>
        </w:rPr>
        <w:t>числу основных компонентов личностной готовности ребенка к обучению в основной школе, без которой нельзя рассчитывать на успех, является его мотивационная готовность. Она формируется у обучающихся с умственной отсталостью замедленно и с определенными трудностями. Развитие отношения к учению, формирование учебных действий у младших школьников протекает замедленно. Оно характеризуется неустойчивостью, изменяется под влиянием ситуации успеха или неуспеха, смены обстановки, степени контроля со стороны педагога.</w:t>
      </w:r>
    </w:p>
    <w:p w:rsidR="0051087F" w:rsidRDefault="0051087F" w:rsidP="0051087F">
      <w:pPr>
        <w:spacing w:line="4" w:lineRule="exact"/>
        <w:rPr>
          <w:rFonts w:eastAsia="Times New Roman"/>
          <w:sz w:val="24"/>
          <w:szCs w:val="24"/>
        </w:rPr>
      </w:pPr>
    </w:p>
    <w:p w:rsidR="0051087F" w:rsidRDefault="0051087F" w:rsidP="0051087F">
      <w:pPr>
        <w:spacing w:line="237" w:lineRule="auto"/>
        <w:ind w:left="680"/>
        <w:rPr>
          <w:rFonts w:eastAsia="Times New Roman"/>
          <w:sz w:val="24"/>
          <w:szCs w:val="24"/>
        </w:rPr>
      </w:pPr>
      <w:r>
        <w:rPr>
          <w:rFonts w:eastAsia="Times New Roman"/>
          <w:sz w:val="24"/>
          <w:szCs w:val="24"/>
        </w:rPr>
        <w:t>Полностью исправить недостатки умственного развития нельзя, но выработать желание</w:t>
      </w:r>
    </w:p>
    <w:p w:rsidR="0051087F" w:rsidRDefault="0051087F" w:rsidP="0051087F">
      <w:pPr>
        <w:spacing w:line="16" w:lineRule="exact"/>
        <w:rPr>
          <w:rFonts w:eastAsia="Times New Roman"/>
          <w:sz w:val="24"/>
          <w:szCs w:val="24"/>
        </w:rPr>
      </w:pPr>
    </w:p>
    <w:p w:rsidR="0051087F" w:rsidRDefault="0051087F" w:rsidP="0058108A">
      <w:pPr>
        <w:numPr>
          <w:ilvl w:val="0"/>
          <w:numId w:val="25"/>
        </w:numPr>
        <w:tabs>
          <w:tab w:val="left" w:pos="355"/>
        </w:tabs>
        <w:spacing w:line="238" w:lineRule="auto"/>
        <w:ind w:left="120"/>
        <w:jc w:val="both"/>
        <w:rPr>
          <w:rFonts w:eastAsia="Times New Roman"/>
          <w:sz w:val="24"/>
          <w:szCs w:val="24"/>
        </w:rPr>
      </w:pPr>
      <w:r>
        <w:rPr>
          <w:rFonts w:eastAsia="Times New Roman"/>
          <w:sz w:val="24"/>
          <w:szCs w:val="24"/>
        </w:rPr>
        <w:t xml:space="preserve">умение приобретать знания, использовать их в жизни - реальная и посильная задача для школы-интерната. Важно обеспечить, чтобы в учебном процессе ребенок находился в активной позиции. Такая организация урока, где за основу берется познавательный интерес - это приближение к формированию познавательной активности обучающихся, базовых </w:t>
      </w:r>
      <w:r>
        <w:rPr>
          <w:rFonts w:eastAsia="Times New Roman"/>
          <w:sz w:val="24"/>
          <w:szCs w:val="24"/>
        </w:rPr>
        <w:lastRenderedPageBreak/>
        <w:t xml:space="preserve">учебных действий и как следствие – обеспечение преемственности для обучения в основной школе. В образовательной деятельности должны иметь место элементы интригующей </w:t>
      </w:r>
      <w:proofErr w:type="spellStart"/>
      <w:r>
        <w:rPr>
          <w:rFonts w:eastAsia="Times New Roman"/>
          <w:sz w:val="24"/>
          <w:szCs w:val="24"/>
        </w:rPr>
        <w:t>проблемности</w:t>
      </w:r>
      <w:proofErr w:type="spellEnd"/>
      <w:r>
        <w:rPr>
          <w:rFonts w:eastAsia="Times New Roman"/>
          <w:sz w:val="24"/>
          <w:szCs w:val="24"/>
        </w:rPr>
        <w:t>, парадоксальности, новизны известных фактов и многое другое, уверенно вытесняющее скуку и формализм.</w:t>
      </w:r>
    </w:p>
    <w:p w:rsidR="0051087F" w:rsidRDefault="0051087F" w:rsidP="0051087F">
      <w:pPr>
        <w:spacing w:line="18" w:lineRule="exact"/>
        <w:rPr>
          <w:rFonts w:eastAsia="Times New Roman"/>
          <w:sz w:val="24"/>
          <w:szCs w:val="24"/>
        </w:rPr>
      </w:pPr>
    </w:p>
    <w:p w:rsidR="0051087F" w:rsidRDefault="0051087F" w:rsidP="0051087F">
      <w:pPr>
        <w:spacing w:line="233" w:lineRule="auto"/>
        <w:ind w:left="120" w:firstLine="567"/>
        <w:rPr>
          <w:rFonts w:eastAsia="Times New Roman"/>
          <w:sz w:val="24"/>
          <w:szCs w:val="24"/>
        </w:rPr>
      </w:pPr>
      <w:r>
        <w:rPr>
          <w:rFonts w:eastAsia="Times New Roman"/>
          <w:sz w:val="24"/>
          <w:szCs w:val="24"/>
        </w:rPr>
        <w:t>Основными задачами обеспечения преемственности в формировании учебных знаний на ступени I и II этапах образования в школе, на наш взгляд, являются:</w:t>
      </w:r>
    </w:p>
    <w:p w:rsidR="0051087F" w:rsidRDefault="0051087F" w:rsidP="0051087F">
      <w:pPr>
        <w:spacing w:line="35" w:lineRule="exact"/>
        <w:rPr>
          <w:rFonts w:eastAsia="Times New Roman"/>
          <w:sz w:val="24"/>
          <w:szCs w:val="24"/>
        </w:rPr>
      </w:pPr>
    </w:p>
    <w:p w:rsidR="0051087F" w:rsidRDefault="0051087F" w:rsidP="0058108A">
      <w:pPr>
        <w:numPr>
          <w:ilvl w:val="1"/>
          <w:numId w:val="25"/>
        </w:numPr>
        <w:tabs>
          <w:tab w:val="left" w:pos="826"/>
        </w:tabs>
        <w:spacing w:line="226" w:lineRule="auto"/>
        <w:ind w:left="840" w:right="20" w:hanging="359"/>
        <w:rPr>
          <w:rFonts w:ascii="Symbol" w:eastAsia="Symbol" w:hAnsi="Symbol" w:cs="Symbol"/>
          <w:sz w:val="24"/>
          <w:szCs w:val="24"/>
        </w:rPr>
      </w:pPr>
      <w:r>
        <w:rPr>
          <w:rFonts w:eastAsia="Times New Roman"/>
          <w:sz w:val="24"/>
          <w:szCs w:val="24"/>
        </w:rPr>
        <w:t>наличие квалифицированной специальной подготовки в области олигофренопедагогики учителей;</w:t>
      </w:r>
    </w:p>
    <w:p w:rsidR="0051087F" w:rsidRDefault="0051087F" w:rsidP="0051087F">
      <w:pPr>
        <w:spacing w:line="30" w:lineRule="exact"/>
        <w:rPr>
          <w:rFonts w:ascii="Symbol" w:eastAsia="Symbol" w:hAnsi="Symbol" w:cs="Symbol"/>
          <w:sz w:val="24"/>
          <w:szCs w:val="24"/>
        </w:rPr>
      </w:pPr>
    </w:p>
    <w:p w:rsidR="0051087F" w:rsidRDefault="0051087F" w:rsidP="0058108A">
      <w:pPr>
        <w:numPr>
          <w:ilvl w:val="1"/>
          <w:numId w:val="25"/>
        </w:numPr>
        <w:tabs>
          <w:tab w:val="left" w:pos="826"/>
        </w:tabs>
        <w:spacing w:line="226" w:lineRule="auto"/>
        <w:ind w:left="840" w:hanging="359"/>
        <w:rPr>
          <w:rFonts w:ascii="Symbol" w:eastAsia="Symbol" w:hAnsi="Symbol" w:cs="Symbol"/>
          <w:sz w:val="24"/>
          <w:szCs w:val="24"/>
        </w:rPr>
      </w:pPr>
      <w:r>
        <w:rPr>
          <w:rFonts w:eastAsia="Times New Roman"/>
          <w:sz w:val="24"/>
          <w:szCs w:val="24"/>
        </w:rPr>
        <w:t>знание всех особенностей обучающихся детей с умственной отсталостью педагогическим коллективом;</w:t>
      </w:r>
    </w:p>
    <w:p w:rsidR="0051087F" w:rsidRDefault="0051087F" w:rsidP="0051087F">
      <w:pPr>
        <w:spacing w:line="34" w:lineRule="exact"/>
        <w:rPr>
          <w:rFonts w:ascii="Symbol" w:eastAsia="Symbol" w:hAnsi="Symbol" w:cs="Symbol"/>
          <w:sz w:val="24"/>
          <w:szCs w:val="24"/>
        </w:rPr>
      </w:pPr>
    </w:p>
    <w:p w:rsidR="0051087F" w:rsidRDefault="0051087F" w:rsidP="0058108A">
      <w:pPr>
        <w:numPr>
          <w:ilvl w:val="1"/>
          <w:numId w:val="25"/>
        </w:numPr>
        <w:tabs>
          <w:tab w:val="left" w:pos="826"/>
        </w:tabs>
        <w:spacing w:line="226" w:lineRule="auto"/>
        <w:ind w:left="840" w:hanging="359"/>
        <w:rPr>
          <w:rFonts w:ascii="Symbol" w:eastAsia="Symbol" w:hAnsi="Symbol" w:cs="Symbol"/>
          <w:sz w:val="24"/>
          <w:szCs w:val="24"/>
        </w:rPr>
      </w:pPr>
      <w:r>
        <w:rPr>
          <w:rFonts w:eastAsia="Times New Roman"/>
          <w:sz w:val="24"/>
          <w:szCs w:val="24"/>
        </w:rPr>
        <w:t>проведение психолого-диагностической работы по выявлению продвижения детей в своем развитии;</w:t>
      </w:r>
    </w:p>
    <w:p w:rsidR="0051087F" w:rsidRDefault="0051087F" w:rsidP="0051087F">
      <w:pPr>
        <w:spacing w:line="29" w:lineRule="exact"/>
        <w:rPr>
          <w:rFonts w:ascii="Symbol" w:eastAsia="Symbol" w:hAnsi="Symbol" w:cs="Symbol"/>
          <w:sz w:val="24"/>
          <w:szCs w:val="24"/>
        </w:rPr>
      </w:pPr>
    </w:p>
    <w:p w:rsidR="0051087F" w:rsidRDefault="0051087F" w:rsidP="0058108A">
      <w:pPr>
        <w:numPr>
          <w:ilvl w:val="1"/>
          <w:numId w:val="25"/>
        </w:numPr>
        <w:tabs>
          <w:tab w:val="left" w:pos="826"/>
        </w:tabs>
        <w:spacing w:line="226" w:lineRule="auto"/>
        <w:ind w:left="840" w:hanging="359"/>
        <w:rPr>
          <w:rFonts w:ascii="Symbol" w:eastAsia="Symbol" w:hAnsi="Symbol" w:cs="Symbol"/>
          <w:sz w:val="24"/>
          <w:szCs w:val="24"/>
        </w:rPr>
      </w:pPr>
      <w:r>
        <w:rPr>
          <w:rFonts w:eastAsia="Times New Roman"/>
          <w:sz w:val="24"/>
          <w:szCs w:val="24"/>
        </w:rPr>
        <w:t>организация взаимосвязи учителей-дефектологов, педагога-психолога, учителя-логопеда и социального педагога школы по вопросам коррекционной педагогики;</w:t>
      </w:r>
    </w:p>
    <w:p w:rsidR="0051087F" w:rsidRDefault="0051087F" w:rsidP="0051087F">
      <w:pPr>
        <w:spacing w:line="34" w:lineRule="exact"/>
        <w:rPr>
          <w:rFonts w:ascii="Symbol" w:eastAsia="Symbol" w:hAnsi="Symbol" w:cs="Symbol"/>
          <w:sz w:val="24"/>
          <w:szCs w:val="24"/>
        </w:rPr>
      </w:pPr>
    </w:p>
    <w:p w:rsidR="0051087F" w:rsidRDefault="0051087F" w:rsidP="0058108A">
      <w:pPr>
        <w:numPr>
          <w:ilvl w:val="1"/>
          <w:numId w:val="25"/>
        </w:numPr>
        <w:tabs>
          <w:tab w:val="left" w:pos="826"/>
        </w:tabs>
        <w:spacing w:line="226" w:lineRule="auto"/>
        <w:ind w:left="840" w:hanging="359"/>
        <w:rPr>
          <w:rFonts w:ascii="Symbol" w:eastAsia="Symbol" w:hAnsi="Symbol" w:cs="Symbol"/>
          <w:sz w:val="24"/>
          <w:szCs w:val="24"/>
        </w:rPr>
      </w:pPr>
      <w:r>
        <w:rPr>
          <w:rFonts w:eastAsia="Times New Roman"/>
          <w:sz w:val="24"/>
          <w:szCs w:val="24"/>
        </w:rPr>
        <w:t>обеспечение освоения адаптированных учебных программ начального общего образования.</w:t>
      </w:r>
    </w:p>
    <w:p w:rsidR="00A94B61" w:rsidRDefault="00A94B61" w:rsidP="009F2D43">
      <w:pPr>
        <w:pStyle w:val="a5"/>
        <w:jc w:val="both"/>
        <w:rPr>
          <w:sz w:val="24"/>
          <w:szCs w:val="24"/>
        </w:rPr>
      </w:pPr>
    </w:p>
    <w:p w:rsidR="00A94B61" w:rsidRPr="00A94B61" w:rsidRDefault="00A94B61" w:rsidP="00A94B61">
      <w:pPr>
        <w:keepNext/>
        <w:keepLines/>
        <w:widowControl w:val="0"/>
        <w:tabs>
          <w:tab w:val="left" w:pos="2318"/>
        </w:tabs>
        <w:spacing w:line="274" w:lineRule="exact"/>
        <w:jc w:val="both"/>
        <w:outlineLvl w:val="2"/>
        <w:rPr>
          <w:rFonts w:eastAsia="Times New Roman"/>
          <w:b/>
          <w:bCs/>
          <w:sz w:val="24"/>
          <w:szCs w:val="24"/>
          <w:lang w:bidi="ru-RU"/>
        </w:rPr>
      </w:pPr>
      <w:r>
        <w:rPr>
          <w:rFonts w:eastAsia="Times New Roman"/>
          <w:b/>
          <w:bCs/>
          <w:sz w:val="24"/>
          <w:szCs w:val="24"/>
          <w:lang w:bidi="ru-RU"/>
        </w:rPr>
        <w:t>2.2.</w:t>
      </w:r>
      <w:r w:rsidRPr="00A94B61">
        <w:rPr>
          <w:rFonts w:eastAsia="Times New Roman"/>
          <w:b/>
          <w:bCs/>
          <w:sz w:val="24"/>
          <w:szCs w:val="24"/>
          <w:lang w:bidi="ru-RU"/>
        </w:rPr>
        <w:t xml:space="preserve">Рабочие </w:t>
      </w:r>
      <w:proofErr w:type="gramStart"/>
      <w:r w:rsidRPr="00A94B61">
        <w:rPr>
          <w:rFonts w:eastAsia="Times New Roman"/>
          <w:b/>
          <w:bCs/>
          <w:sz w:val="24"/>
          <w:szCs w:val="24"/>
          <w:lang w:bidi="ru-RU"/>
        </w:rPr>
        <w:t>программы  учебных</w:t>
      </w:r>
      <w:proofErr w:type="gramEnd"/>
      <w:r w:rsidRPr="00A94B61">
        <w:rPr>
          <w:rFonts w:eastAsia="Times New Roman"/>
          <w:b/>
          <w:bCs/>
          <w:sz w:val="24"/>
          <w:szCs w:val="24"/>
          <w:lang w:bidi="ru-RU"/>
        </w:rPr>
        <w:t xml:space="preserve"> предметов, курсов </w:t>
      </w:r>
    </w:p>
    <w:p w:rsidR="00A94B61" w:rsidRPr="00A94B61" w:rsidRDefault="00A94B61" w:rsidP="00A94B61">
      <w:pPr>
        <w:widowControl w:val="0"/>
        <w:jc w:val="both"/>
        <w:rPr>
          <w:rFonts w:eastAsia="Arial Unicode MS" w:cs="Arial Unicode MS"/>
          <w:color w:val="000000"/>
          <w:sz w:val="24"/>
          <w:szCs w:val="24"/>
          <w:lang w:bidi="ru-RU"/>
        </w:rPr>
      </w:pPr>
      <w:r w:rsidRPr="00A94B61">
        <w:rPr>
          <w:rFonts w:eastAsia="Arial Unicode MS"/>
          <w:color w:val="000000"/>
          <w:sz w:val="24"/>
          <w:szCs w:val="24"/>
          <w:lang w:bidi="ru-RU"/>
        </w:rPr>
        <w:t xml:space="preserve">Рабочие </w:t>
      </w:r>
      <w:proofErr w:type="gramStart"/>
      <w:r w:rsidRPr="00A94B61">
        <w:rPr>
          <w:rFonts w:eastAsia="Arial Unicode MS"/>
          <w:color w:val="000000"/>
          <w:sz w:val="24"/>
          <w:szCs w:val="24"/>
          <w:lang w:bidi="ru-RU"/>
        </w:rPr>
        <w:t>программы  учебных</w:t>
      </w:r>
      <w:proofErr w:type="gramEnd"/>
      <w:r w:rsidRPr="00A94B61">
        <w:rPr>
          <w:rFonts w:eastAsia="Arial Unicode MS"/>
          <w:color w:val="000000"/>
          <w:sz w:val="24"/>
          <w:szCs w:val="24"/>
          <w:lang w:bidi="ru-RU"/>
        </w:rPr>
        <w:t xml:space="preserve"> предметов, курсов и предметные результаты</w:t>
      </w:r>
      <w:r w:rsidRPr="00A94B61">
        <w:rPr>
          <w:rFonts w:eastAsia="Arial Unicode MS"/>
          <w:b/>
          <w:color w:val="000000"/>
          <w:sz w:val="24"/>
          <w:szCs w:val="24"/>
          <w:lang w:bidi="ru-RU"/>
        </w:rPr>
        <w:t xml:space="preserve"> </w:t>
      </w:r>
      <w:r w:rsidRPr="00A94B61">
        <w:rPr>
          <w:rFonts w:eastAsia="Arial Unicode MS" w:cs="Arial Unicode MS"/>
          <w:b/>
          <w:color w:val="000000"/>
          <w:sz w:val="24"/>
          <w:szCs w:val="24"/>
          <w:lang w:bidi="ru-RU"/>
        </w:rPr>
        <w:t xml:space="preserve"> </w:t>
      </w:r>
      <w:r w:rsidRPr="00A94B61">
        <w:rPr>
          <w:rFonts w:eastAsia="Arial Unicode MS" w:cs="Arial Unicode MS"/>
          <w:color w:val="000000"/>
          <w:sz w:val="24"/>
          <w:szCs w:val="24"/>
          <w:lang w:bidi="ru-RU"/>
        </w:rPr>
        <w:t>освоения  адаптированной  основной  общеобразовательной программы НОО для детей с УО</w:t>
      </w:r>
      <w:r w:rsidRPr="00A94B61">
        <w:rPr>
          <w:rFonts w:eastAsia="Arial Unicode MS" w:cs="Arial Unicode MS"/>
          <w:color w:val="000000"/>
          <w:spacing w:val="-1"/>
          <w:sz w:val="24"/>
          <w:szCs w:val="24"/>
          <w:lang w:bidi="ru-RU"/>
        </w:rPr>
        <w:t xml:space="preserve">  </w:t>
      </w:r>
      <w:r w:rsidRPr="00A94B61">
        <w:rPr>
          <w:rFonts w:eastAsia="Arial Unicode MS" w:cs="Arial Unicode MS"/>
          <w:color w:val="000000"/>
          <w:sz w:val="24"/>
          <w:szCs w:val="24"/>
          <w:lang w:bidi="ru-RU"/>
        </w:rPr>
        <w:t>являются критериальной основой для создания рабочих программ учебных предметов и системы оценки качества освоения обучающимися образовательной программы .</w:t>
      </w:r>
      <w:r w:rsidRPr="00A94B61">
        <w:rPr>
          <w:rFonts w:eastAsia="Arial Unicode MS" w:cs="Arial Unicode MS"/>
          <w:color w:val="000000"/>
          <w:sz w:val="24"/>
          <w:szCs w:val="24"/>
          <w:lang w:bidi="ru-RU"/>
        </w:rPr>
        <w:tab/>
        <w:t>Реестр рабочих программ учебных предметов, курсов представлен в приложении 1 настоящей программы.</w:t>
      </w:r>
    </w:p>
    <w:p w:rsidR="00A94B61" w:rsidRDefault="00A94B61" w:rsidP="00A94B61">
      <w:pPr>
        <w:widowControl w:val="0"/>
        <w:rPr>
          <w:rFonts w:eastAsia="Arial Unicode MS" w:cs="Arial Unicode MS"/>
          <w:b/>
          <w:color w:val="000000"/>
          <w:kern w:val="2"/>
          <w:sz w:val="24"/>
          <w:szCs w:val="24"/>
          <w:lang w:bidi="ru-RU"/>
        </w:rPr>
      </w:pPr>
      <w:proofErr w:type="gramStart"/>
      <w:r w:rsidRPr="00A94B61">
        <w:rPr>
          <w:rFonts w:eastAsia="Arial Unicode MS" w:cs="Arial Unicode MS"/>
          <w:b/>
          <w:color w:val="000000"/>
          <w:sz w:val="24"/>
          <w:szCs w:val="24"/>
          <w:lang w:bidi="ru-RU"/>
        </w:rPr>
        <w:t>Программы  учебных</w:t>
      </w:r>
      <w:proofErr w:type="gramEnd"/>
      <w:r w:rsidRPr="00A94B61">
        <w:rPr>
          <w:rFonts w:eastAsia="Arial Unicode MS" w:cs="Arial Unicode MS"/>
          <w:b/>
          <w:color w:val="000000"/>
          <w:sz w:val="24"/>
          <w:szCs w:val="24"/>
          <w:lang w:bidi="ru-RU"/>
        </w:rPr>
        <w:t xml:space="preserve"> предметов, курсов </w:t>
      </w:r>
      <w:r w:rsidRPr="00A94B61">
        <w:rPr>
          <w:rFonts w:eastAsia="Arial Unicode MS" w:cs="Arial Unicode MS"/>
          <w:b/>
          <w:color w:val="000000"/>
          <w:kern w:val="2"/>
          <w:sz w:val="24"/>
          <w:szCs w:val="24"/>
          <w:lang w:bidi="ru-RU"/>
        </w:rPr>
        <w:t>содержат:</w:t>
      </w:r>
    </w:p>
    <w:p w:rsidR="00A94B61" w:rsidRDefault="00A94B61" w:rsidP="00A94B61">
      <w:pPr>
        <w:widowControl w:val="0"/>
        <w:rPr>
          <w:rFonts w:eastAsia="Arial Unicode MS" w:cs="Arial Unicode MS"/>
          <w:color w:val="000000"/>
          <w:kern w:val="2"/>
          <w:sz w:val="24"/>
          <w:szCs w:val="24"/>
          <w:lang w:bidi="ru-RU"/>
        </w:rPr>
      </w:pPr>
      <w:r w:rsidRPr="00A94B61">
        <w:rPr>
          <w:rFonts w:eastAsia="Arial Unicode MS" w:cs="Arial Unicode MS"/>
          <w:color w:val="000000"/>
          <w:kern w:val="2"/>
          <w:sz w:val="24"/>
          <w:szCs w:val="24"/>
          <w:lang w:bidi="ru-RU"/>
        </w:rPr>
        <w:t>- пояснительную записку, в которой конкретизируются общие цели</w:t>
      </w:r>
      <w:r>
        <w:rPr>
          <w:rFonts w:eastAsia="Arial Unicode MS" w:cs="Arial Unicode MS"/>
          <w:color w:val="000000"/>
          <w:kern w:val="2"/>
          <w:sz w:val="24"/>
          <w:szCs w:val="24"/>
          <w:lang w:bidi="ru-RU"/>
        </w:rPr>
        <w:t xml:space="preserve"> образования с учетом специфики учебного предмета, коррекционного курса;</w:t>
      </w:r>
    </w:p>
    <w:p w:rsidR="00A94B61" w:rsidRDefault="00A94B61" w:rsidP="00A94B61">
      <w:pPr>
        <w:widowControl w:val="0"/>
        <w:rPr>
          <w:rFonts w:eastAsia="Arial Unicode MS" w:cs="Arial Unicode MS"/>
          <w:color w:val="000000"/>
          <w:kern w:val="2"/>
          <w:sz w:val="24"/>
          <w:szCs w:val="24"/>
          <w:lang w:bidi="ru-RU"/>
        </w:rPr>
      </w:pPr>
      <w:r>
        <w:rPr>
          <w:rFonts w:eastAsia="Arial Unicode MS" w:cs="Arial Unicode MS"/>
          <w:color w:val="000000"/>
          <w:kern w:val="2"/>
          <w:sz w:val="24"/>
          <w:szCs w:val="24"/>
          <w:lang w:bidi="ru-RU"/>
        </w:rPr>
        <w:t>-общую характеристику учебного предмета, коррекционного курса с учетом особенностей его освоения обучающимися;</w:t>
      </w:r>
    </w:p>
    <w:p w:rsidR="00A94B61" w:rsidRDefault="00A94B61" w:rsidP="00A94B61">
      <w:pPr>
        <w:widowControl w:val="0"/>
        <w:rPr>
          <w:rFonts w:eastAsia="Arial Unicode MS" w:cs="Arial Unicode MS"/>
          <w:color w:val="000000"/>
          <w:kern w:val="2"/>
          <w:sz w:val="24"/>
          <w:szCs w:val="24"/>
          <w:lang w:bidi="ru-RU"/>
        </w:rPr>
      </w:pPr>
      <w:r>
        <w:rPr>
          <w:rFonts w:eastAsia="Arial Unicode MS" w:cs="Arial Unicode MS"/>
          <w:color w:val="000000"/>
          <w:kern w:val="2"/>
          <w:sz w:val="24"/>
          <w:szCs w:val="24"/>
          <w:lang w:bidi="ru-RU"/>
        </w:rPr>
        <w:t>- описание места учебного предмета в учебном плане;</w:t>
      </w:r>
    </w:p>
    <w:p w:rsidR="00A94B61" w:rsidRDefault="00A94B61" w:rsidP="00A94B61">
      <w:pPr>
        <w:widowControl w:val="0"/>
        <w:rPr>
          <w:rFonts w:eastAsia="Arial Unicode MS" w:cs="Arial Unicode MS"/>
          <w:color w:val="000000"/>
          <w:kern w:val="2"/>
          <w:sz w:val="24"/>
          <w:szCs w:val="24"/>
          <w:lang w:bidi="ru-RU"/>
        </w:rPr>
      </w:pPr>
      <w:r>
        <w:rPr>
          <w:rFonts w:eastAsia="Arial Unicode MS" w:cs="Arial Unicode MS"/>
          <w:color w:val="000000"/>
          <w:kern w:val="2"/>
          <w:sz w:val="24"/>
          <w:szCs w:val="24"/>
          <w:lang w:bidi="ru-RU"/>
        </w:rPr>
        <w:t>-личностные и предметные результаты освоения учебного предмета, коррекционного курса;</w:t>
      </w:r>
    </w:p>
    <w:p w:rsidR="00A94B61" w:rsidRDefault="00A94B61" w:rsidP="00A94B61">
      <w:pPr>
        <w:widowControl w:val="0"/>
        <w:rPr>
          <w:rFonts w:eastAsia="Arial Unicode MS" w:cs="Arial Unicode MS"/>
          <w:color w:val="000000"/>
          <w:kern w:val="2"/>
          <w:sz w:val="24"/>
          <w:szCs w:val="24"/>
          <w:lang w:bidi="ru-RU"/>
        </w:rPr>
      </w:pPr>
      <w:r>
        <w:rPr>
          <w:rFonts w:eastAsia="Arial Unicode MS" w:cs="Arial Unicode MS"/>
          <w:color w:val="000000"/>
          <w:kern w:val="2"/>
          <w:sz w:val="24"/>
          <w:szCs w:val="24"/>
          <w:lang w:bidi="ru-RU"/>
        </w:rPr>
        <w:t>- содержание учебного предмета, коррекционного курса;</w:t>
      </w:r>
    </w:p>
    <w:p w:rsidR="00A94B61" w:rsidRDefault="00A94B61" w:rsidP="00A94B61">
      <w:pPr>
        <w:widowControl w:val="0"/>
        <w:rPr>
          <w:rFonts w:eastAsia="Arial Unicode MS" w:cs="Arial Unicode MS"/>
          <w:color w:val="000000"/>
          <w:kern w:val="2"/>
          <w:sz w:val="24"/>
          <w:szCs w:val="24"/>
          <w:lang w:bidi="ru-RU"/>
        </w:rPr>
      </w:pPr>
      <w:r>
        <w:rPr>
          <w:rFonts w:eastAsia="Arial Unicode MS" w:cs="Arial Unicode MS"/>
          <w:color w:val="000000"/>
          <w:kern w:val="2"/>
          <w:sz w:val="24"/>
          <w:szCs w:val="24"/>
          <w:lang w:bidi="ru-RU"/>
        </w:rPr>
        <w:t>-</w:t>
      </w:r>
      <w:r w:rsidR="00155835">
        <w:rPr>
          <w:rFonts w:eastAsia="Arial Unicode MS" w:cs="Arial Unicode MS"/>
          <w:color w:val="000000"/>
          <w:kern w:val="2"/>
          <w:sz w:val="24"/>
          <w:szCs w:val="24"/>
          <w:lang w:bidi="ru-RU"/>
        </w:rPr>
        <w:t xml:space="preserve"> </w:t>
      </w:r>
      <w:r>
        <w:rPr>
          <w:rFonts w:eastAsia="Arial Unicode MS" w:cs="Arial Unicode MS"/>
          <w:color w:val="000000"/>
          <w:kern w:val="2"/>
          <w:sz w:val="24"/>
          <w:szCs w:val="24"/>
          <w:lang w:bidi="ru-RU"/>
        </w:rPr>
        <w:t xml:space="preserve">тематическое </w:t>
      </w:r>
      <w:proofErr w:type="gramStart"/>
      <w:r>
        <w:rPr>
          <w:rFonts w:eastAsia="Arial Unicode MS" w:cs="Arial Unicode MS"/>
          <w:color w:val="000000"/>
          <w:kern w:val="2"/>
          <w:sz w:val="24"/>
          <w:szCs w:val="24"/>
          <w:lang w:bidi="ru-RU"/>
        </w:rPr>
        <w:t>планирование  с</w:t>
      </w:r>
      <w:proofErr w:type="gramEnd"/>
      <w:r>
        <w:rPr>
          <w:rFonts w:eastAsia="Arial Unicode MS" w:cs="Arial Unicode MS"/>
          <w:color w:val="000000"/>
          <w:kern w:val="2"/>
          <w:sz w:val="24"/>
          <w:szCs w:val="24"/>
          <w:lang w:bidi="ru-RU"/>
        </w:rPr>
        <w:t xml:space="preserve"> определением основных видов учебной деятельности обучающихся;</w:t>
      </w:r>
    </w:p>
    <w:p w:rsidR="00A94B61" w:rsidRPr="00A94B61" w:rsidRDefault="00A94B61" w:rsidP="00A94B61">
      <w:pPr>
        <w:widowControl w:val="0"/>
        <w:rPr>
          <w:rFonts w:eastAsia="Arial Unicode MS" w:cs="Arial Unicode MS"/>
          <w:color w:val="000000"/>
          <w:kern w:val="2"/>
          <w:sz w:val="24"/>
          <w:szCs w:val="24"/>
          <w:lang w:bidi="ru-RU"/>
        </w:rPr>
      </w:pPr>
      <w:r>
        <w:rPr>
          <w:rFonts w:eastAsia="Arial Unicode MS" w:cs="Arial Unicode MS"/>
          <w:color w:val="000000"/>
          <w:kern w:val="2"/>
          <w:sz w:val="24"/>
          <w:szCs w:val="24"/>
          <w:lang w:bidi="ru-RU"/>
        </w:rPr>
        <w:t>- описание материально-технического обеспечения образовательной деятельности</w:t>
      </w:r>
    </w:p>
    <w:p w:rsidR="00A94B61" w:rsidRDefault="00A94B61" w:rsidP="009F2D43">
      <w:pPr>
        <w:pStyle w:val="a5"/>
        <w:jc w:val="both"/>
        <w:rPr>
          <w:rFonts w:eastAsia="Arial Unicode MS"/>
          <w:iCs/>
          <w:color w:val="000000"/>
          <w:sz w:val="24"/>
          <w:szCs w:val="24"/>
          <w:lang w:bidi="ru-RU"/>
        </w:rPr>
      </w:pPr>
    </w:p>
    <w:p w:rsidR="00155835" w:rsidRPr="00155835" w:rsidRDefault="00155835" w:rsidP="00155835">
      <w:pPr>
        <w:spacing w:line="236" w:lineRule="auto"/>
        <w:ind w:firstLine="567"/>
        <w:jc w:val="both"/>
        <w:rPr>
          <w:rFonts w:eastAsia="Times New Roman"/>
          <w:sz w:val="20"/>
          <w:szCs w:val="20"/>
          <w:lang w:eastAsia="en-US"/>
        </w:rPr>
      </w:pPr>
      <w:r w:rsidRPr="00155835">
        <w:rPr>
          <w:rFonts w:eastAsia="Times New Roman"/>
          <w:sz w:val="24"/>
          <w:szCs w:val="24"/>
          <w:lang w:eastAsia="en-US"/>
        </w:rPr>
        <w:t>Обязательным приложением к Программе является календарно-тематиче</w:t>
      </w:r>
      <w:r>
        <w:rPr>
          <w:rFonts w:eastAsia="Times New Roman"/>
          <w:sz w:val="24"/>
          <w:szCs w:val="24"/>
          <w:lang w:eastAsia="en-US"/>
        </w:rPr>
        <w:t>ское планирование</w:t>
      </w:r>
      <w:r w:rsidRPr="00155835">
        <w:rPr>
          <w:rFonts w:eastAsia="Times New Roman"/>
          <w:sz w:val="24"/>
          <w:szCs w:val="24"/>
          <w:lang w:eastAsia="en-US"/>
        </w:rPr>
        <w:t xml:space="preserve">, которое составляется на текущий год обучения. В календарно-тематическом планировании может быть конкретизировано: содержание </w:t>
      </w:r>
      <w:proofErr w:type="gramStart"/>
      <w:r w:rsidRPr="00155835">
        <w:rPr>
          <w:rFonts w:eastAsia="Times New Roman"/>
          <w:sz w:val="24"/>
          <w:szCs w:val="24"/>
          <w:lang w:eastAsia="en-US"/>
        </w:rPr>
        <w:t>тем,  учитываются</w:t>
      </w:r>
      <w:proofErr w:type="gramEnd"/>
      <w:r w:rsidRPr="00155835">
        <w:rPr>
          <w:rFonts w:eastAsia="Times New Roman"/>
          <w:sz w:val="24"/>
          <w:szCs w:val="24"/>
          <w:lang w:eastAsia="en-US"/>
        </w:rPr>
        <w:t xml:space="preserve"> особенности</w:t>
      </w:r>
    </w:p>
    <w:p w:rsidR="00155835" w:rsidRPr="00155835" w:rsidRDefault="00155835" w:rsidP="00155835">
      <w:pPr>
        <w:spacing w:line="2" w:lineRule="exact"/>
        <w:jc w:val="both"/>
        <w:rPr>
          <w:rFonts w:eastAsia="Times New Roman"/>
          <w:sz w:val="20"/>
          <w:szCs w:val="20"/>
          <w:lang w:eastAsia="en-US"/>
        </w:rPr>
      </w:pPr>
    </w:p>
    <w:p w:rsidR="00155835" w:rsidRPr="00155835" w:rsidRDefault="00155835" w:rsidP="0058108A">
      <w:pPr>
        <w:numPr>
          <w:ilvl w:val="0"/>
          <w:numId w:val="13"/>
        </w:numPr>
        <w:tabs>
          <w:tab w:val="left" w:pos="200"/>
        </w:tabs>
        <w:jc w:val="both"/>
        <w:rPr>
          <w:rFonts w:eastAsia="Times New Roman"/>
          <w:sz w:val="24"/>
          <w:szCs w:val="24"/>
          <w:lang w:val="en-US" w:eastAsia="en-US"/>
        </w:rPr>
      </w:pPr>
      <w:proofErr w:type="gramStart"/>
      <w:r w:rsidRPr="00155835">
        <w:rPr>
          <w:rFonts w:eastAsia="Times New Roman"/>
          <w:sz w:val="24"/>
          <w:szCs w:val="24"/>
          <w:lang w:val="en-US" w:eastAsia="en-US"/>
        </w:rPr>
        <w:t>уровень</w:t>
      </w:r>
      <w:proofErr w:type="gramEnd"/>
      <w:r w:rsidRPr="00155835">
        <w:rPr>
          <w:rFonts w:eastAsia="Times New Roman"/>
          <w:sz w:val="24"/>
          <w:szCs w:val="24"/>
          <w:lang w:val="en-US" w:eastAsia="en-US"/>
        </w:rPr>
        <w:t xml:space="preserve"> подготовленности класса</w:t>
      </w:r>
      <w:r w:rsidRPr="00155835">
        <w:rPr>
          <w:rFonts w:eastAsia="Times New Roman"/>
          <w:sz w:val="24"/>
          <w:szCs w:val="24"/>
          <w:lang w:eastAsia="en-US"/>
        </w:rPr>
        <w:t xml:space="preserve"> (ученика)</w:t>
      </w:r>
      <w:r w:rsidRPr="00155835">
        <w:rPr>
          <w:rFonts w:eastAsia="Times New Roman"/>
          <w:sz w:val="24"/>
          <w:szCs w:val="24"/>
          <w:lang w:val="en-US" w:eastAsia="en-US"/>
        </w:rPr>
        <w:t>.</w:t>
      </w:r>
    </w:p>
    <w:p w:rsidR="00F9676D" w:rsidRDefault="00F9676D" w:rsidP="00F9676D">
      <w:pPr>
        <w:pStyle w:val="aff"/>
        <w:rPr>
          <w:rFonts w:eastAsia="Times New Roman"/>
          <w:b/>
          <w:bCs/>
          <w:sz w:val="24"/>
          <w:szCs w:val="24"/>
        </w:rPr>
      </w:pPr>
    </w:p>
    <w:p w:rsidR="00F9676D" w:rsidRDefault="00F9676D" w:rsidP="00F9676D">
      <w:pPr>
        <w:ind w:left="2280"/>
        <w:rPr>
          <w:sz w:val="20"/>
          <w:szCs w:val="20"/>
        </w:rPr>
      </w:pPr>
      <w:r>
        <w:rPr>
          <w:rFonts w:eastAsia="Times New Roman"/>
          <w:b/>
          <w:bCs/>
          <w:sz w:val="24"/>
          <w:szCs w:val="24"/>
        </w:rPr>
        <w:t>2.2.1. Основное содержание учебных предметов.</w:t>
      </w:r>
    </w:p>
    <w:p w:rsidR="00F9676D" w:rsidRPr="00F9676D" w:rsidRDefault="00F9676D" w:rsidP="00F9676D">
      <w:pPr>
        <w:pStyle w:val="44"/>
        <w:spacing w:before="0" w:after="0" w:line="360" w:lineRule="auto"/>
        <w:contextualSpacing/>
        <w:jc w:val="both"/>
        <w:rPr>
          <w:rFonts w:ascii="Times New Roman" w:hAnsi="Times New Roman" w:cs="Times New Roman"/>
          <w:b/>
          <w:i w:val="0"/>
          <w:sz w:val="24"/>
          <w:szCs w:val="24"/>
          <w:u w:val="single"/>
        </w:rPr>
      </w:pPr>
      <w:r w:rsidRPr="00F9676D">
        <w:rPr>
          <w:rFonts w:ascii="Times New Roman" w:hAnsi="Times New Roman" w:cs="Times New Roman"/>
          <w:b/>
          <w:bCs/>
          <w:i w:val="0"/>
          <w:sz w:val="24"/>
          <w:szCs w:val="24"/>
        </w:rPr>
        <w:t>2.2.1.1.</w:t>
      </w:r>
      <w:r w:rsidRPr="00F9676D">
        <w:rPr>
          <w:rFonts w:ascii="Times New Roman" w:hAnsi="Times New Roman" w:cs="Times New Roman"/>
          <w:b/>
          <w:i w:val="0"/>
          <w:iCs w:val="0"/>
          <w:sz w:val="24"/>
          <w:szCs w:val="24"/>
          <w:u w:val="single"/>
        </w:rPr>
        <w:t xml:space="preserve"> </w:t>
      </w:r>
      <w:r w:rsidRPr="00F9676D">
        <w:rPr>
          <w:rFonts w:ascii="Times New Roman" w:hAnsi="Times New Roman" w:cs="Times New Roman"/>
          <w:b/>
          <w:i w:val="0"/>
          <w:sz w:val="24"/>
          <w:szCs w:val="24"/>
          <w:u w:val="single"/>
        </w:rPr>
        <w:t>Русский язык</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b/>
          <w:bCs/>
          <w:i/>
          <w:iCs/>
          <w:sz w:val="24"/>
          <w:szCs w:val="24"/>
        </w:rPr>
      </w:pPr>
      <w:r w:rsidRPr="00F9676D">
        <w:rPr>
          <w:rFonts w:eastAsia="Times New Roman"/>
          <w:b/>
          <w:bCs/>
          <w:i/>
          <w:iCs/>
          <w:sz w:val="24"/>
          <w:szCs w:val="24"/>
        </w:rPr>
        <w:t>Виды речевой деятельности</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pacing w:val="-4"/>
          <w:sz w:val="24"/>
          <w:szCs w:val="24"/>
        </w:rPr>
      </w:pPr>
      <w:r w:rsidRPr="00F9676D">
        <w:rPr>
          <w:rFonts w:eastAsia="Times New Roman"/>
          <w:b/>
          <w:bCs/>
          <w:sz w:val="24"/>
          <w:szCs w:val="24"/>
        </w:rPr>
        <w:t xml:space="preserve">Слушание. </w:t>
      </w:r>
      <w:r w:rsidRPr="00F9676D">
        <w:rPr>
          <w:rFonts w:eastAsia="Times New Roman"/>
          <w:sz w:val="24"/>
          <w:szCs w:val="24"/>
        </w:rPr>
        <w:t xml:space="preserve">Осознание цели и ситуации устного общения. </w:t>
      </w:r>
      <w:r w:rsidRPr="00F9676D">
        <w:rPr>
          <w:rFonts w:eastAsia="Times New Roman"/>
          <w:spacing w:val="-4"/>
          <w:sz w:val="24"/>
          <w:szCs w:val="24"/>
        </w:rPr>
        <w:t>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b/>
          <w:bCs/>
          <w:sz w:val="24"/>
          <w:szCs w:val="24"/>
        </w:rPr>
        <w:t xml:space="preserve">Говорение. </w:t>
      </w:r>
      <w:r w:rsidRPr="00F9676D">
        <w:rPr>
          <w:rFonts w:eastAsia="Times New Roman"/>
          <w:spacing w:val="-2"/>
          <w:sz w:val="24"/>
          <w:szCs w:val="24"/>
        </w:rPr>
        <w:t xml:space="preserve">Практическое овладение диалогической </w:t>
      </w:r>
      <w:r w:rsidRPr="00F9676D">
        <w:rPr>
          <w:rFonts w:eastAsia="Times New Roman"/>
          <w:sz w:val="24"/>
          <w:szCs w:val="24"/>
        </w:rPr>
        <w:t>формой речи. Овладение умениями начать, поддержать, закончить разговор, привлечь внимание и</w:t>
      </w:r>
      <w:r w:rsidRPr="00F9676D">
        <w:rPr>
          <w:rFonts w:eastAsia="Times New Roman"/>
          <w:sz w:val="24"/>
          <w:szCs w:val="24"/>
        </w:rPr>
        <w:t> </w:t>
      </w:r>
      <w:r w:rsidRPr="00F9676D">
        <w:rPr>
          <w:rFonts w:eastAsia="Times New Roman"/>
          <w:sz w:val="24"/>
          <w:szCs w:val="24"/>
        </w:rPr>
        <w:t>т.</w:t>
      </w:r>
      <w:r w:rsidRPr="00F9676D">
        <w:rPr>
          <w:rFonts w:eastAsia="Times New Roman"/>
          <w:sz w:val="24"/>
          <w:szCs w:val="24"/>
        </w:rPr>
        <w:t> </w:t>
      </w:r>
      <w:r w:rsidRPr="00F9676D">
        <w:rPr>
          <w:rFonts w:eastAsia="Times New Roman"/>
          <w:sz w:val="24"/>
          <w:szCs w:val="24"/>
        </w:rPr>
        <w:t>п. Овладение нормами речевого этикета в ситуаци</w:t>
      </w:r>
      <w:r w:rsidRPr="00F9676D">
        <w:rPr>
          <w:rFonts w:eastAsia="Times New Roman"/>
          <w:spacing w:val="2"/>
          <w:sz w:val="24"/>
          <w:szCs w:val="24"/>
        </w:rPr>
        <w:t xml:space="preserve">ях учебного и бытового общения (приветствие, прощание, </w:t>
      </w:r>
      <w:r w:rsidRPr="00F9676D">
        <w:rPr>
          <w:rFonts w:eastAsia="Times New Roman"/>
          <w:sz w:val="24"/>
          <w:szCs w:val="24"/>
        </w:rPr>
        <w:t>извинение, благодарность, обращение с просьбой). Соблюдение правильной интонации.</w:t>
      </w:r>
    </w:p>
    <w:p w:rsidR="00F9676D" w:rsidRPr="00F9676D" w:rsidRDefault="00F9676D" w:rsidP="00F9676D">
      <w:pPr>
        <w:spacing w:line="360" w:lineRule="auto"/>
        <w:ind w:firstLine="708"/>
        <w:contextualSpacing/>
        <w:jc w:val="both"/>
        <w:rPr>
          <w:rFonts w:eastAsia="Times New Roman"/>
          <w:sz w:val="24"/>
          <w:szCs w:val="24"/>
          <w:u w:val="single"/>
        </w:rPr>
      </w:pPr>
      <w:r w:rsidRPr="00F9676D">
        <w:rPr>
          <w:rFonts w:eastAsia="Times New Roman"/>
          <w:b/>
          <w:bCs/>
          <w:sz w:val="24"/>
          <w:szCs w:val="24"/>
        </w:rPr>
        <w:lastRenderedPageBreak/>
        <w:t xml:space="preserve">Чтение. </w:t>
      </w:r>
      <w:r w:rsidRPr="00F9676D">
        <w:rPr>
          <w:rFonts w:eastAsia="Times New Roman"/>
          <w:sz w:val="24"/>
          <w:szCs w:val="24"/>
        </w:rPr>
        <w:t xml:space="preserve">Понимание учебного текста. Выборочное чтение </w:t>
      </w:r>
      <w:r w:rsidRPr="00F9676D">
        <w:rPr>
          <w:rFonts w:eastAsia="Times New Roman"/>
          <w:spacing w:val="2"/>
          <w:sz w:val="24"/>
          <w:szCs w:val="24"/>
        </w:rPr>
        <w:t xml:space="preserve">с целью нахождения необходимого материала. Нахождение </w:t>
      </w:r>
      <w:r w:rsidRPr="00F9676D">
        <w:rPr>
          <w:rFonts w:eastAsia="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учебнике с натуральными объектами и их моделями; умение узнавать предметы окружающего мира, изображенные на ярких рисунках (для слепых с остаточным зрением). </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b/>
          <w:bCs/>
          <w:spacing w:val="-2"/>
          <w:sz w:val="24"/>
          <w:szCs w:val="24"/>
        </w:rPr>
        <w:t xml:space="preserve">Письмо. </w:t>
      </w:r>
      <w:r w:rsidRPr="00F9676D">
        <w:rPr>
          <w:rFonts w:eastAsia="Times New Roman"/>
          <w:sz w:val="24"/>
          <w:szCs w:val="24"/>
        </w:rPr>
        <w:t xml:space="preserve">Овладение умениями и навыками письма с использованием рельефно-точечного шрифта Л. Брайля. </w:t>
      </w:r>
      <w:r w:rsidRPr="00F9676D">
        <w:rPr>
          <w:rFonts w:eastAsia="Times New Roman"/>
          <w:spacing w:val="-2"/>
          <w:sz w:val="24"/>
          <w:szCs w:val="24"/>
        </w:rPr>
        <w:t>Письмо букв, буквосочетаний, слогов, слов, пред</w:t>
      </w:r>
      <w:r w:rsidRPr="00F9676D">
        <w:rPr>
          <w:rFonts w:eastAsia="Times New Roman"/>
          <w:spacing w:val="-4"/>
          <w:sz w:val="24"/>
          <w:szCs w:val="24"/>
        </w:rPr>
        <w:t xml:space="preserve">ложений в системе обучения грамоте. </w:t>
      </w:r>
      <w:r w:rsidRPr="00F9676D">
        <w:rPr>
          <w:rFonts w:eastAsia="Times New Roman"/>
          <w:sz w:val="24"/>
          <w:szCs w:val="24"/>
        </w:rPr>
        <w:t>Списывание, письмо под дик</w:t>
      </w:r>
      <w:r w:rsidRPr="00F9676D">
        <w:rPr>
          <w:rFonts w:eastAsia="Times New Roman"/>
          <w:spacing w:val="-2"/>
          <w:sz w:val="24"/>
          <w:szCs w:val="24"/>
        </w:rPr>
        <w:t>товку в соответствии с изученными правилами текстов объемом не более 35 слов. Письменное изложение содержания прослушанного и прочитанного текста</w:t>
      </w:r>
      <w:r w:rsidRPr="00F9676D">
        <w:rPr>
          <w:rFonts w:eastAsia="Times New Roman"/>
          <w:sz w:val="24"/>
          <w:szCs w:val="24"/>
        </w:rPr>
        <w:t xml:space="preserve"> из 3-4 предложений. Создание небольших собственных </w:t>
      </w:r>
      <w:r w:rsidRPr="00F9676D">
        <w:rPr>
          <w:rFonts w:eastAsia="Times New Roman"/>
          <w:spacing w:val="-2"/>
          <w:sz w:val="24"/>
          <w:szCs w:val="24"/>
        </w:rPr>
        <w:t xml:space="preserve">текстов (сочинений) по интересной детям тематике. </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b/>
          <w:i/>
          <w:sz w:val="24"/>
          <w:szCs w:val="24"/>
        </w:rPr>
      </w:pPr>
      <w:r w:rsidRPr="00F9676D">
        <w:rPr>
          <w:rFonts w:eastAsia="Times New Roman"/>
          <w:b/>
          <w:i/>
          <w:sz w:val="24"/>
          <w:szCs w:val="24"/>
        </w:rPr>
        <w:t>Подготовка к усвоению грамоты.</w:t>
      </w:r>
    </w:p>
    <w:p w:rsidR="00F9676D" w:rsidRPr="00F9676D" w:rsidRDefault="00F9676D" w:rsidP="00F9676D">
      <w:pPr>
        <w:spacing w:line="360" w:lineRule="auto"/>
        <w:ind w:firstLine="709"/>
        <w:contextualSpacing/>
        <w:jc w:val="both"/>
        <w:rPr>
          <w:rFonts w:eastAsia="Times New Roman"/>
          <w:b/>
          <w:sz w:val="24"/>
          <w:szCs w:val="24"/>
        </w:rPr>
      </w:pPr>
      <w:r w:rsidRPr="00F9676D">
        <w:rPr>
          <w:rFonts w:eastAsia="Times New Roman"/>
          <w:b/>
          <w:sz w:val="24"/>
          <w:szCs w:val="24"/>
        </w:rPr>
        <w:t>Подготовка к усвоению первоначальных навыков чтения</w:t>
      </w:r>
      <w:r w:rsidRPr="00F9676D">
        <w:rPr>
          <w:rFonts w:eastAsia="Times New Roman"/>
          <w:sz w:val="24"/>
          <w:szCs w:val="24"/>
        </w:rPr>
        <w:t>.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w:t>
      </w:r>
      <w:proofErr w:type="spellStart"/>
      <w:r w:rsidRPr="00F9676D">
        <w:rPr>
          <w:rFonts w:eastAsia="Times New Roman"/>
          <w:sz w:val="24"/>
          <w:szCs w:val="24"/>
        </w:rPr>
        <w:t>речеведческих</w:t>
      </w:r>
      <w:proofErr w:type="spellEnd"/>
      <w:r w:rsidRPr="00F9676D">
        <w:rPr>
          <w:rFonts w:eastAsia="Times New Roman"/>
          <w:sz w:val="24"/>
          <w:szCs w:val="24"/>
        </w:rPr>
        <w:t>»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sz w:val="24"/>
          <w:szCs w:val="24"/>
        </w:rPr>
        <w:t>Подготовка к усвоению первоначальных навыков письма.</w:t>
      </w:r>
      <w:r w:rsidRPr="00F9676D">
        <w:rPr>
          <w:rFonts w:eastAsia="Times New Roman"/>
          <w:sz w:val="24"/>
          <w:szCs w:val="24"/>
        </w:rPr>
        <w:t xml:space="preserve">  Развитие пространственных представлений и ориентировки в азбуке – колодке по Брайлю (колодке </w:t>
      </w:r>
      <w:proofErr w:type="spellStart"/>
      <w:r w:rsidRPr="00F9676D">
        <w:rPr>
          <w:rFonts w:eastAsia="Times New Roman"/>
          <w:sz w:val="24"/>
          <w:szCs w:val="24"/>
        </w:rPr>
        <w:t>шеститочия</w:t>
      </w:r>
      <w:proofErr w:type="spellEnd"/>
      <w:r w:rsidRPr="00F9676D">
        <w:rPr>
          <w:rFonts w:eastAsia="Times New Roman"/>
          <w:sz w:val="24"/>
          <w:szCs w:val="24"/>
        </w:rPr>
        <w:t>), на приборе Л. Брайля, на плоскости листа, стола.  Совершенствование и развитие мелкой моторики пальцев рук. Подготовка к усвоению навыков письма.</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sz w:val="24"/>
          <w:szCs w:val="24"/>
        </w:rPr>
        <w:t>Речевое развитие.</w:t>
      </w:r>
      <w:r w:rsidRPr="00F9676D">
        <w:rPr>
          <w:rFonts w:eastAsia="Times New Roman"/>
          <w:sz w:val="24"/>
          <w:szCs w:val="24"/>
        </w:rPr>
        <w:t xml:space="preserve">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b/>
          <w:bCs/>
          <w:i/>
          <w:iCs/>
          <w:sz w:val="24"/>
          <w:szCs w:val="24"/>
        </w:rPr>
      </w:pPr>
      <w:r w:rsidRPr="00F9676D">
        <w:rPr>
          <w:rFonts w:eastAsia="Times New Roman"/>
          <w:b/>
          <w:bCs/>
          <w:i/>
          <w:iCs/>
          <w:sz w:val="24"/>
          <w:szCs w:val="24"/>
        </w:rPr>
        <w:t>Обучение грамоте</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b/>
          <w:bCs/>
          <w:spacing w:val="2"/>
          <w:sz w:val="24"/>
          <w:szCs w:val="24"/>
        </w:rPr>
        <w:t xml:space="preserve">Фонетика. </w:t>
      </w:r>
      <w:r w:rsidRPr="00F9676D">
        <w:rPr>
          <w:rFonts w:eastAsia="Times New Roman"/>
          <w:spacing w:val="2"/>
          <w:sz w:val="24"/>
          <w:szCs w:val="24"/>
        </w:rPr>
        <w:t xml:space="preserve">Звуки речи. Выделение звуков на фоне полного слова. Определение места звука в слове. Осознание единства </w:t>
      </w:r>
      <w:proofErr w:type="gramStart"/>
      <w:r w:rsidRPr="00F9676D">
        <w:rPr>
          <w:rFonts w:eastAsia="Times New Roman"/>
          <w:spacing w:val="2"/>
          <w:sz w:val="24"/>
          <w:szCs w:val="24"/>
        </w:rPr>
        <w:t xml:space="preserve">звукового  </w:t>
      </w:r>
      <w:r w:rsidRPr="00F9676D">
        <w:rPr>
          <w:rFonts w:eastAsia="Times New Roman"/>
          <w:sz w:val="24"/>
          <w:szCs w:val="24"/>
        </w:rPr>
        <w:t>состава</w:t>
      </w:r>
      <w:proofErr w:type="gramEnd"/>
      <w:r w:rsidRPr="00F9676D">
        <w:rPr>
          <w:rFonts w:eastAsia="Times New Roman"/>
          <w:sz w:val="24"/>
          <w:szCs w:val="24"/>
        </w:rPr>
        <w:t xml:space="preserve">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Различение гласных и согласных звуков, гласных ударных и безударных, согласных твёрдых и мягких, звонких и глухих.</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lastRenderedPageBreak/>
        <w:t>Слог как минимальная произносительная единица. Деление слов на слоги. Определение места ударения.</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b/>
          <w:bCs/>
          <w:sz w:val="24"/>
          <w:szCs w:val="24"/>
        </w:rPr>
        <w:t xml:space="preserve">Графика. </w:t>
      </w:r>
      <w:r w:rsidRPr="00F9676D">
        <w:rPr>
          <w:rFonts w:eastAsia="Times New Roman"/>
          <w:sz w:val="24"/>
          <w:szCs w:val="24"/>
        </w:rPr>
        <w:t>Различение звука и буквы: буква как знак зву</w:t>
      </w:r>
      <w:r w:rsidRPr="00F9676D">
        <w:rPr>
          <w:rFonts w:eastAsia="Times New Roman"/>
          <w:spacing w:val="2"/>
          <w:sz w:val="24"/>
          <w:szCs w:val="24"/>
        </w:rPr>
        <w:t xml:space="preserve">ка. Овладение позиционным способом обозначения звуков </w:t>
      </w:r>
      <w:r w:rsidRPr="00F9676D">
        <w:rPr>
          <w:rFonts w:eastAsia="Times New Roman"/>
          <w:sz w:val="24"/>
          <w:szCs w:val="24"/>
        </w:rPr>
        <w:t xml:space="preserve">буквами. Гласные буквы как показатель твёрдости—мягкости согласных звуков. Обозначение мягкости согласных на письме </w:t>
      </w:r>
      <w:proofErr w:type="gramStart"/>
      <w:r w:rsidRPr="00F9676D">
        <w:rPr>
          <w:rFonts w:eastAsia="Times New Roman"/>
          <w:sz w:val="24"/>
          <w:szCs w:val="24"/>
        </w:rPr>
        <w:t xml:space="preserve">буквами  </w:t>
      </w:r>
      <w:proofErr w:type="spellStart"/>
      <w:r w:rsidRPr="00F9676D">
        <w:rPr>
          <w:rFonts w:eastAsia="Times New Roman"/>
          <w:b/>
          <w:i/>
          <w:sz w:val="24"/>
          <w:szCs w:val="24"/>
        </w:rPr>
        <w:t>ь</w:t>
      </w:r>
      <w:proofErr w:type="gramEnd"/>
      <w:r w:rsidRPr="00F9676D">
        <w:rPr>
          <w:rFonts w:eastAsia="Times New Roman"/>
          <w:b/>
          <w:i/>
          <w:sz w:val="24"/>
          <w:szCs w:val="24"/>
        </w:rPr>
        <w:t>,</w:t>
      </w:r>
      <w:r w:rsidRPr="00F9676D">
        <w:rPr>
          <w:rFonts w:eastAsia="Times New Roman"/>
          <w:b/>
          <w:bCs/>
          <w:i/>
          <w:iCs/>
          <w:sz w:val="24"/>
          <w:szCs w:val="24"/>
        </w:rPr>
        <w:t>е</w:t>
      </w:r>
      <w:proofErr w:type="spellEnd"/>
      <w:r w:rsidRPr="00F9676D">
        <w:rPr>
          <w:rFonts w:eastAsia="Times New Roman"/>
          <w:b/>
          <w:bCs/>
          <w:i/>
          <w:iCs/>
          <w:sz w:val="24"/>
          <w:szCs w:val="24"/>
        </w:rPr>
        <w:t xml:space="preserve">, ё, ю, я, и. </w:t>
      </w:r>
      <w:r w:rsidRPr="00F9676D">
        <w:rPr>
          <w:rFonts w:eastAsia="Times New Roman"/>
          <w:sz w:val="24"/>
          <w:szCs w:val="24"/>
        </w:rPr>
        <w:t>Знакомство с русским алфавитом как последовательностью букв.</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pacing w:val="-2"/>
          <w:sz w:val="24"/>
          <w:szCs w:val="24"/>
        </w:rPr>
      </w:pPr>
      <w:r w:rsidRPr="00F9676D">
        <w:rPr>
          <w:rFonts w:eastAsia="Times New Roman"/>
          <w:b/>
          <w:bCs/>
          <w:spacing w:val="-2"/>
          <w:sz w:val="24"/>
          <w:szCs w:val="24"/>
        </w:rPr>
        <w:t xml:space="preserve">Чтение. </w:t>
      </w:r>
      <w:r w:rsidRPr="00F9676D">
        <w:rPr>
          <w:rFonts w:eastAsia="Times New Roman"/>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9676D">
        <w:rPr>
          <w:rFonts w:eastAsia="Times New Roman"/>
          <w:spacing w:val="2"/>
          <w:sz w:val="24"/>
          <w:szCs w:val="24"/>
        </w:rPr>
        <w:t xml:space="preserve">ющей индивидуальному темпу ребёнка. Осознанное чтение </w:t>
      </w:r>
      <w:r w:rsidRPr="00F9676D">
        <w:rPr>
          <w:rFonts w:eastAsia="Times New Roman"/>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pacing w:val="-2"/>
          <w:sz w:val="24"/>
          <w:szCs w:val="24"/>
        </w:rPr>
        <w:t>Знакомство с орфоэпическим чтением (при переходе к чте</w:t>
      </w:r>
      <w:r w:rsidRPr="00F9676D">
        <w:rPr>
          <w:rFonts w:eastAsia="Times New Roman"/>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F9676D" w:rsidRPr="00F9676D" w:rsidRDefault="00F9676D" w:rsidP="00F9676D">
      <w:pPr>
        <w:suppressAutoHyphens/>
        <w:autoSpaceDE w:val="0"/>
        <w:spacing w:line="360" w:lineRule="auto"/>
        <w:ind w:firstLine="708"/>
        <w:contextualSpacing/>
        <w:jc w:val="both"/>
        <w:rPr>
          <w:rFonts w:eastAsia="Calibri"/>
          <w:sz w:val="24"/>
          <w:szCs w:val="24"/>
          <w:lang w:eastAsia="ar-SA"/>
        </w:rPr>
      </w:pPr>
      <w:r w:rsidRPr="00F9676D">
        <w:rPr>
          <w:rFonts w:eastAsia="Calibri"/>
          <w:sz w:val="24"/>
          <w:szCs w:val="24"/>
          <w:lang w:eastAsia="ar-SA"/>
        </w:rPr>
        <w:t xml:space="preserve">Овладение приемами и способами ориентировки в </w:t>
      </w:r>
      <w:proofErr w:type="spellStart"/>
      <w:r w:rsidRPr="00F9676D">
        <w:rPr>
          <w:rFonts w:eastAsia="Calibri"/>
          <w:sz w:val="24"/>
          <w:szCs w:val="24"/>
          <w:lang w:eastAsia="ar-SA"/>
        </w:rPr>
        <w:t>микропространстве</w:t>
      </w:r>
      <w:proofErr w:type="spellEnd"/>
      <w:r w:rsidRPr="00F9676D">
        <w:rPr>
          <w:rFonts w:eastAsia="Calibri"/>
          <w:sz w:val="24"/>
          <w:szCs w:val="24"/>
          <w:lang w:eastAsia="ar-SA"/>
        </w:rPr>
        <w:t>: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iCs/>
          <w:sz w:val="24"/>
          <w:szCs w:val="24"/>
        </w:rPr>
      </w:pPr>
      <w:r w:rsidRPr="00F9676D">
        <w:rPr>
          <w:rFonts w:eastAsia="Times New Roman"/>
          <w:b/>
          <w:bCs/>
          <w:sz w:val="24"/>
          <w:szCs w:val="24"/>
        </w:rPr>
        <w:t xml:space="preserve">Письмо. </w:t>
      </w:r>
      <w:r w:rsidRPr="00F9676D">
        <w:rPr>
          <w:rFonts w:eastAsia="Times New Roman"/>
          <w:iCs/>
          <w:sz w:val="24"/>
          <w:szCs w:val="24"/>
        </w:rPr>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pacing w:val="2"/>
          <w:sz w:val="24"/>
          <w:szCs w:val="24"/>
        </w:rPr>
        <w:t xml:space="preserve">Понимание функции небуквенных графических средств: </w:t>
      </w:r>
      <w:r w:rsidRPr="00F9676D">
        <w:rPr>
          <w:rFonts w:eastAsia="Times New Roman"/>
          <w:sz w:val="24"/>
          <w:szCs w:val="24"/>
        </w:rPr>
        <w:t>пробела между словами, знака переноса.</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b/>
          <w:bCs/>
          <w:sz w:val="24"/>
          <w:szCs w:val="24"/>
        </w:rPr>
        <w:t xml:space="preserve">Слово и предложение. </w:t>
      </w:r>
      <w:r w:rsidRPr="00F9676D">
        <w:rPr>
          <w:rFonts w:eastAsia="Times New Roman"/>
          <w:sz w:val="24"/>
          <w:szCs w:val="24"/>
        </w:rPr>
        <w:t>Восприятие слова как объекта изучения. Наблюдение над значением слова.</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Различение слова и предложения. Работа с предложением: выделение слов, изменение их порядка; обозначение на письме границ предложения.</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b/>
          <w:bCs/>
          <w:spacing w:val="-2"/>
          <w:sz w:val="24"/>
          <w:szCs w:val="24"/>
        </w:rPr>
        <w:t xml:space="preserve">Орфография. </w:t>
      </w:r>
      <w:r w:rsidRPr="00F9676D">
        <w:rPr>
          <w:rFonts w:eastAsia="Times New Roman"/>
          <w:spacing w:val="-2"/>
          <w:sz w:val="24"/>
          <w:szCs w:val="24"/>
        </w:rPr>
        <w:t>Знакомство с некоторыми правилами правописания и их</w:t>
      </w:r>
      <w:r w:rsidRPr="00F9676D">
        <w:rPr>
          <w:rFonts w:eastAsia="Times New Roman"/>
          <w:spacing w:val="-2"/>
          <w:sz w:val="24"/>
          <w:szCs w:val="24"/>
        </w:rPr>
        <w:br/>
      </w:r>
      <w:r w:rsidRPr="00F9676D">
        <w:rPr>
          <w:rFonts w:eastAsia="Times New Roman"/>
          <w:sz w:val="24"/>
          <w:szCs w:val="24"/>
        </w:rPr>
        <w:t>применение:</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раздельное написание слов;</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обозначение гласных после шипящих (</w:t>
      </w:r>
      <w:proofErr w:type="spellStart"/>
      <w:r w:rsidRPr="00F9676D">
        <w:rPr>
          <w:rFonts w:eastAsia="Times New Roman"/>
          <w:b/>
          <w:bCs/>
          <w:i/>
          <w:iCs/>
          <w:sz w:val="24"/>
          <w:szCs w:val="24"/>
        </w:rPr>
        <w:t>ча</w:t>
      </w:r>
      <w:proofErr w:type="spellEnd"/>
      <w:r w:rsidRPr="00F9676D">
        <w:rPr>
          <w:rFonts w:eastAsia="Times New Roman"/>
          <w:b/>
          <w:bCs/>
          <w:sz w:val="24"/>
          <w:szCs w:val="24"/>
        </w:rPr>
        <w:t>—</w:t>
      </w:r>
      <w:r w:rsidRPr="00F9676D">
        <w:rPr>
          <w:rFonts w:eastAsia="Times New Roman"/>
          <w:b/>
          <w:bCs/>
          <w:i/>
          <w:iCs/>
          <w:sz w:val="24"/>
          <w:szCs w:val="24"/>
        </w:rPr>
        <w:t>ща</w:t>
      </w:r>
      <w:r w:rsidRPr="00F9676D">
        <w:rPr>
          <w:rFonts w:eastAsia="Times New Roman"/>
          <w:b/>
          <w:bCs/>
          <w:sz w:val="24"/>
          <w:szCs w:val="24"/>
        </w:rPr>
        <w:t xml:space="preserve">, </w:t>
      </w:r>
      <w:r w:rsidRPr="00F9676D">
        <w:rPr>
          <w:rFonts w:eastAsia="Times New Roman"/>
          <w:b/>
          <w:bCs/>
          <w:i/>
          <w:iCs/>
          <w:sz w:val="24"/>
          <w:szCs w:val="24"/>
        </w:rPr>
        <w:t>чу</w:t>
      </w:r>
      <w:r w:rsidRPr="00F9676D">
        <w:rPr>
          <w:rFonts w:eastAsia="Times New Roman"/>
          <w:b/>
          <w:bCs/>
          <w:sz w:val="24"/>
          <w:szCs w:val="24"/>
        </w:rPr>
        <w:t>—</w:t>
      </w:r>
      <w:proofErr w:type="spellStart"/>
      <w:r w:rsidRPr="00F9676D">
        <w:rPr>
          <w:rFonts w:eastAsia="Times New Roman"/>
          <w:b/>
          <w:bCs/>
          <w:i/>
          <w:iCs/>
          <w:sz w:val="24"/>
          <w:szCs w:val="24"/>
        </w:rPr>
        <w:t>щу</w:t>
      </w:r>
      <w:proofErr w:type="spellEnd"/>
      <w:r w:rsidRPr="00F9676D">
        <w:rPr>
          <w:rFonts w:eastAsia="Times New Roman"/>
          <w:b/>
          <w:bCs/>
          <w:sz w:val="24"/>
          <w:szCs w:val="24"/>
        </w:rPr>
        <w:t xml:space="preserve">, </w:t>
      </w:r>
      <w:proofErr w:type="spellStart"/>
      <w:r w:rsidRPr="00F9676D">
        <w:rPr>
          <w:rFonts w:eastAsia="Times New Roman"/>
          <w:b/>
          <w:bCs/>
          <w:i/>
          <w:iCs/>
          <w:sz w:val="24"/>
          <w:szCs w:val="24"/>
        </w:rPr>
        <w:t>жи</w:t>
      </w:r>
      <w:proofErr w:type="spellEnd"/>
      <w:r w:rsidRPr="00F9676D">
        <w:rPr>
          <w:rFonts w:eastAsia="Times New Roman"/>
          <w:b/>
          <w:bCs/>
          <w:sz w:val="24"/>
          <w:szCs w:val="24"/>
        </w:rPr>
        <w:t>—</w:t>
      </w:r>
      <w:r w:rsidRPr="00F9676D">
        <w:rPr>
          <w:rFonts w:eastAsia="Times New Roman"/>
          <w:b/>
          <w:bCs/>
          <w:i/>
          <w:iCs/>
          <w:sz w:val="24"/>
          <w:szCs w:val="24"/>
        </w:rPr>
        <w:t>ши</w:t>
      </w:r>
      <w:r w:rsidRPr="00F9676D">
        <w:rPr>
          <w:rFonts w:eastAsia="Times New Roman"/>
          <w:sz w:val="24"/>
          <w:szCs w:val="24"/>
        </w:rPr>
        <w:t>);</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lastRenderedPageBreak/>
        <w:t>прописная (заглавная) буква в начале предложения, в име</w:t>
      </w:r>
      <w:r w:rsidRPr="00F9676D">
        <w:rPr>
          <w:rFonts w:eastAsia="Times New Roman"/>
          <w:spacing w:val="-2"/>
          <w:sz w:val="24"/>
          <w:szCs w:val="24"/>
        </w:rPr>
        <w:softHyphen/>
      </w:r>
      <w:r w:rsidRPr="00F9676D">
        <w:rPr>
          <w:rFonts w:eastAsia="Times New Roman"/>
          <w:sz w:val="24"/>
          <w:szCs w:val="24"/>
        </w:rPr>
        <w:t>нах собственных;</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перенос слов по слогам без стечения согласных;</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знаки препинания в конце предложения.</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b/>
          <w:bCs/>
          <w:sz w:val="24"/>
          <w:szCs w:val="24"/>
        </w:rPr>
      </w:pPr>
      <w:r w:rsidRPr="00F9676D">
        <w:rPr>
          <w:rFonts w:eastAsia="Times New Roman"/>
          <w:b/>
          <w:bCs/>
          <w:sz w:val="24"/>
          <w:szCs w:val="24"/>
        </w:rPr>
        <w:t xml:space="preserve">Развитие речи. </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рельефных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b/>
          <w:bCs/>
          <w:i/>
          <w:iCs/>
          <w:sz w:val="24"/>
          <w:szCs w:val="24"/>
        </w:rPr>
      </w:pPr>
      <w:r w:rsidRPr="00F9676D">
        <w:rPr>
          <w:rFonts w:eastAsia="Times New Roman"/>
          <w:b/>
          <w:bCs/>
          <w:i/>
          <w:iCs/>
          <w:sz w:val="24"/>
          <w:szCs w:val="24"/>
        </w:rPr>
        <w:t>Систематический курс</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b/>
          <w:bCs/>
          <w:sz w:val="24"/>
          <w:szCs w:val="24"/>
        </w:rPr>
        <w:t xml:space="preserve">Фонетика и орфоэпия. </w:t>
      </w:r>
      <w:r w:rsidRPr="00F9676D">
        <w:rPr>
          <w:rFonts w:eastAsia="Times New Roman"/>
          <w:sz w:val="24"/>
          <w:szCs w:val="24"/>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F9676D">
        <w:rPr>
          <w:rFonts w:eastAsia="Times New Roman"/>
          <w:spacing w:val="2"/>
          <w:sz w:val="24"/>
          <w:szCs w:val="24"/>
        </w:rPr>
        <w:t xml:space="preserve">ние парных и непарных по звонкости—глухости согласных звуков. Определение качественной характеристики звука: </w:t>
      </w:r>
      <w:r w:rsidRPr="00F9676D">
        <w:rPr>
          <w:rFonts w:eastAsia="Times New Roman"/>
          <w:sz w:val="24"/>
          <w:szCs w:val="24"/>
        </w:rPr>
        <w:t xml:space="preserve">гласный — согласный; гласный ударный — безударный; согласный твёрдый — мягкий, парный — непарный; согласный </w:t>
      </w:r>
      <w:r w:rsidRPr="00F9676D">
        <w:rPr>
          <w:rFonts w:eastAsia="Times New Roman"/>
          <w:spacing w:val="2"/>
          <w:sz w:val="24"/>
          <w:szCs w:val="24"/>
        </w:rPr>
        <w:t>звонкий — глухой, парный — непарный. Деление слов на слоги. Ударение, произношение звуков и сочетаний звуков</w:t>
      </w:r>
      <w:r w:rsidRPr="00F9676D">
        <w:rPr>
          <w:rFonts w:eastAsia="Times New Roman"/>
          <w:spacing w:val="2"/>
          <w:sz w:val="24"/>
          <w:szCs w:val="24"/>
        </w:rPr>
        <w:br/>
      </w:r>
      <w:r w:rsidRPr="00F9676D">
        <w:rPr>
          <w:rFonts w:eastAsia="Times New Roman"/>
          <w:sz w:val="24"/>
          <w:szCs w:val="24"/>
        </w:rPr>
        <w:t xml:space="preserve">в соответствии с нормами современного русского литературного языка. </w:t>
      </w:r>
      <w:r w:rsidRPr="00F9676D">
        <w:rPr>
          <w:rFonts w:eastAsia="Times New Roman"/>
          <w:iCs/>
          <w:sz w:val="24"/>
          <w:szCs w:val="24"/>
        </w:rPr>
        <w:t>Фонетический разбор слова</w:t>
      </w:r>
      <w:r w:rsidRPr="00F9676D">
        <w:rPr>
          <w:rFonts w:eastAsia="Times New Roman"/>
          <w:sz w:val="24"/>
          <w:szCs w:val="24"/>
        </w:rPr>
        <w:t>.</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b/>
          <w:bCs/>
          <w:sz w:val="24"/>
          <w:szCs w:val="24"/>
        </w:rPr>
      </w:pPr>
      <w:r w:rsidRPr="00F9676D">
        <w:rPr>
          <w:rFonts w:eastAsia="Times New Roman"/>
          <w:b/>
          <w:bCs/>
          <w:spacing w:val="-2"/>
          <w:sz w:val="24"/>
          <w:szCs w:val="24"/>
        </w:rPr>
        <w:t xml:space="preserve">Графика. </w:t>
      </w:r>
      <w:r w:rsidRPr="00F9676D">
        <w:rPr>
          <w:rFonts w:eastAsia="Times New Roman"/>
          <w:spacing w:val="-2"/>
          <w:sz w:val="24"/>
          <w:szCs w:val="24"/>
        </w:rPr>
        <w:t>Различение звуков и букв. Обозначение на пись</w:t>
      </w:r>
      <w:r w:rsidRPr="00F9676D">
        <w:rPr>
          <w:rFonts w:eastAsia="Times New Roman"/>
          <w:sz w:val="24"/>
          <w:szCs w:val="24"/>
        </w:rPr>
        <w:t xml:space="preserve">ме твёрдости и мягкости согласных звуков. Использование на письме разделительных </w:t>
      </w:r>
      <w:r w:rsidRPr="00F9676D">
        <w:rPr>
          <w:rFonts w:eastAsia="Times New Roman"/>
          <w:b/>
          <w:bCs/>
          <w:i/>
          <w:iCs/>
          <w:sz w:val="24"/>
          <w:szCs w:val="24"/>
        </w:rPr>
        <w:t>ь</w:t>
      </w:r>
      <w:r w:rsidRPr="00F9676D">
        <w:rPr>
          <w:rFonts w:eastAsia="Times New Roman"/>
          <w:b/>
          <w:bCs/>
          <w:sz w:val="24"/>
          <w:szCs w:val="24"/>
        </w:rPr>
        <w:t>.</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pacing w:val="-4"/>
          <w:sz w:val="24"/>
          <w:szCs w:val="24"/>
        </w:rPr>
      </w:pPr>
      <w:r w:rsidRPr="00F9676D">
        <w:rPr>
          <w:rFonts w:eastAsia="Times New Roman"/>
          <w:spacing w:val="-4"/>
          <w:sz w:val="24"/>
          <w:szCs w:val="24"/>
        </w:rPr>
        <w:t xml:space="preserve">Установление соотношения звукового и буквенного состава </w:t>
      </w:r>
      <w:r w:rsidRPr="00F9676D">
        <w:rPr>
          <w:rFonts w:eastAsia="Times New Roman"/>
          <w:sz w:val="24"/>
          <w:szCs w:val="24"/>
        </w:rPr>
        <w:t xml:space="preserve">слова в словах типа </w:t>
      </w:r>
      <w:r w:rsidRPr="00F9676D">
        <w:rPr>
          <w:rFonts w:eastAsia="Times New Roman"/>
          <w:i/>
          <w:iCs/>
          <w:sz w:val="24"/>
          <w:szCs w:val="24"/>
        </w:rPr>
        <w:t>стол, конь</w:t>
      </w:r>
      <w:r w:rsidRPr="00F9676D">
        <w:rPr>
          <w:rFonts w:eastAsia="Times New Roman"/>
          <w:sz w:val="24"/>
          <w:szCs w:val="24"/>
        </w:rPr>
        <w:t xml:space="preserve">; в словах с йотированными </w:t>
      </w:r>
      <w:r w:rsidRPr="00F9676D">
        <w:rPr>
          <w:rFonts w:eastAsia="Times New Roman"/>
          <w:spacing w:val="-4"/>
          <w:sz w:val="24"/>
          <w:szCs w:val="24"/>
        </w:rPr>
        <w:t xml:space="preserve">гласными </w:t>
      </w:r>
      <w:r w:rsidRPr="00F9676D">
        <w:rPr>
          <w:rFonts w:eastAsia="Times New Roman"/>
          <w:b/>
          <w:bCs/>
          <w:i/>
          <w:iCs/>
          <w:spacing w:val="-4"/>
          <w:sz w:val="24"/>
          <w:szCs w:val="24"/>
        </w:rPr>
        <w:t>е</w:t>
      </w:r>
      <w:r w:rsidRPr="00F9676D">
        <w:rPr>
          <w:rFonts w:eastAsia="Times New Roman"/>
          <w:b/>
          <w:bCs/>
          <w:spacing w:val="-4"/>
          <w:sz w:val="24"/>
          <w:szCs w:val="24"/>
        </w:rPr>
        <w:t xml:space="preserve">, </w:t>
      </w:r>
      <w:r w:rsidRPr="00F9676D">
        <w:rPr>
          <w:rFonts w:eastAsia="Times New Roman"/>
          <w:b/>
          <w:bCs/>
          <w:i/>
          <w:iCs/>
          <w:spacing w:val="-4"/>
          <w:sz w:val="24"/>
          <w:szCs w:val="24"/>
        </w:rPr>
        <w:t>ё</w:t>
      </w:r>
      <w:r w:rsidRPr="00F9676D">
        <w:rPr>
          <w:rFonts w:eastAsia="Times New Roman"/>
          <w:b/>
          <w:bCs/>
          <w:spacing w:val="-4"/>
          <w:sz w:val="24"/>
          <w:szCs w:val="24"/>
        </w:rPr>
        <w:t xml:space="preserve">, </w:t>
      </w:r>
      <w:r w:rsidRPr="00F9676D">
        <w:rPr>
          <w:rFonts w:eastAsia="Times New Roman"/>
          <w:b/>
          <w:bCs/>
          <w:i/>
          <w:iCs/>
          <w:spacing w:val="-4"/>
          <w:sz w:val="24"/>
          <w:szCs w:val="24"/>
        </w:rPr>
        <w:t>ю</w:t>
      </w:r>
      <w:r w:rsidRPr="00F9676D">
        <w:rPr>
          <w:rFonts w:eastAsia="Times New Roman"/>
          <w:b/>
          <w:bCs/>
          <w:spacing w:val="-4"/>
          <w:sz w:val="24"/>
          <w:szCs w:val="24"/>
        </w:rPr>
        <w:t xml:space="preserve">, </w:t>
      </w:r>
      <w:proofErr w:type="spellStart"/>
      <w:proofErr w:type="gramStart"/>
      <w:r w:rsidRPr="00F9676D">
        <w:rPr>
          <w:rFonts w:eastAsia="Times New Roman"/>
          <w:b/>
          <w:bCs/>
          <w:i/>
          <w:iCs/>
          <w:spacing w:val="-4"/>
          <w:sz w:val="24"/>
          <w:szCs w:val="24"/>
        </w:rPr>
        <w:t>я</w:t>
      </w:r>
      <w:r w:rsidRPr="00F9676D">
        <w:rPr>
          <w:rFonts w:eastAsia="Times New Roman"/>
          <w:spacing w:val="-4"/>
          <w:sz w:val="24"/>
          <w:szCs w:val="24"/>
        </w:rPr>
        <w:t>;в</w:t>
      </w:r>
      <w:proofErr w:type="spellEnd"/>
      <w:proofErr w:type="gramEnd"/>
      <w:r w:rsidRPr="00F9676D">
        <w:rPr>
          <w:rFonts w:eastAsia="Times New Roman"/>
          <w:spacing w:val="-4"/>
          <w:sz w:val="24"/>
          <w:szCs w:val="24"/>
        </w:rPr>
        <w:t xml:space="preserve"> словах с непроизносимыми согласными.</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Использование небуквенных графических средств: пробела между словами, знака переноса, абзаца.</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pacing w:val="2"/>
          <w:sz w:val="24"/>
          <w:szCs w:val="24"/>
        </w:rPr>
        <w:t xml:space="preserve">Знание алфавита: правильное название букв, знание их </w:t>
      </w:r>
      <w:r w:rsidRPr="00F9676D">
        <w:rPr>
          <w:rFonts w:eastAsia="Times New Roman"/>
          <w:sz w:val="24"/>
          <w:szCs w:val="24"/>
        </w:rPr>
        <w:t xml:space="preserve">последовательности. </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i/>
          <w:iCs/>
          <w:sz w:val="24"/>
          <w:szCs w:val="24"/>
        </w:rPr>
      </w:pPr>
      <w:r w:rsidRPr="00F9676D">
        <w:rPr>
          <w:rFonts w:eastAsia="Times New Roman"/>
          <w:b/>
          <w:bCs/>
          <w:sz w:val="24"/>
          <w:szCs w:val="24"/>
        </w:rPr>
        <w:t>Лексика</w:t>
      </w:r>
      <w:r w:rsidRPr="00F9676D">
        <w:rPr>
          <w:rFonts w:eastAsia="Times New Roman"/>
          <w:b/>
          <w:bCs/>
          <w:spacing w:val="2"/>
          <w:sz w:val="24"/>
          <w:szCs w:val="24"/>
          <w:vertAlign w:val="superscript"/>
        </w:rPr>
        <w:footnoteReference w:id="6"/>
      </w:r>
      <w:r w:rsidRPr="00F9676D">
        <w:rPr>
          <w:rFonts w:eastAsia="Times New Roman"/>
          <w:b/>
          <w:bCs/>
          <w:sz w:val="24"/>
          <w:szCs w:val="24"/>
        </w:rPr>
        <w:t xml:space="preserve">. </w:t>
      </w:r>
      <w:r w:rsidRPr="00F9676D">
        <w:rPr>
          <w:rFonts w:eastAsia="Times New Roman"/>
          <w:sz w:val="24"/>
          <w:szCs w:val="24"/>
        </w:rPr>
        <w:t xml:space="preserve">Понимание слова как единства звучания и значения. </w:t>
      </w:r>
      <w:r w:rsidRPr="00F9676D">
        <w:rPr>
          <w:rFonts w:eastAsia="Times New Roman"/>
          <w:iCs/>
          <w:spacing w:val="2"/>
          <w:sz w:val="24"/>
          <w:szCs w:val="24"/>
        </w:rPr>
        <w:t xml:space="preserve">Представление об </w:t>
      </w:r>
      <w:r w:rsidRPr="00F9676D">
        <w:rPr>
          <w:rFonts w:eastAsia="Times New Roman"/>
          <w:iCs/>
          <w:sz w:val="24"/>
          <w:szCs w:val="24"/>
        </w:rPr>
        <w:t>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 Связь слова и образа предмета.</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b/>
          <w:bCs/>
          <w:sz w:val="24"/>
          <w:szCs w:val="24"/>
        </w:rPr>
        <w:t>Состав слова (</w:t>
      </w:r>
      <w:proofErr w:type="spellStart"/>
      <w:r w:rsidRPr="00F9676D">
        <w:rPr>
          <w:rFonts w:eastAsia="Times New Roman"/>
          <w:b/>
          <w:bCs/>
          <w:sz w:val="24"/>
          <w:szCs w:val="24"/>
        </w:rPr>
        <w:t>морфемика</w:t>
      </w:r>
      <w:proofErr w:type="spellEnd"/>
      <w:r w:rsidRPr="00F9676D">
        <w:rPr>
          <w:rFonts w:eastAsia="Times New Roman"/>
          <w:b/>
          <w:bCs/>
          <w:sz w:val="24"/>
          <w:szCs w:val="24"/>
        </w:rPr>
        <w:t xml:space="preserve">). </w:t>
      </w:r>
      <w:r w:rsidRPr="00F9676D">
        <w:rPr>
          <w:rFonts w:eastAsia="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w:t>
      </w:r>
      <w:r w:rsidRPr="00F9676D">
        <w:rPr>
          <w:rFonts w:eastAsia="Times New Roman"/>
          <w:sz w:val="24"/>
          <w:szCs w:val="24"/>
        </w:rPr>
        <w:lastRenderedPageBreak/>
        <w:t xml:space="preserve">Проверяемые безударные гласные в </w:t>
      </w:r>
      <w:proofErr w:type="gramStart"/>
      <w:r w:rsidRPr="00F9676D">
        <w:rPr>
          <w:rFonts w:eastAsia="Times New Roman"/>
          <w:sz w:val="24"/>
          <w:szCs w:val="24"/>
        </w:rPr>
        <w:t>корне  слова</w:t>
      </w:r>
      <w:proofErr w:type="gramEnd"/>
      <w:r w:rsidRPr="00F9676D">
        <w:rPr>
          <w:rFonts w:eastAsia="Times New Roman"/>
          <w:sz w:val="24"/>
          <w:szCs w:val="24"/>
        </w:rPr>
        <w:t>. Подбор проверочных слов. Слова с непроверяемой орфограммой в корне.</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b/>
          <w:bCs/>
          <w:sz w:val="24"/>
          <w:szCs w:val="24"/>
        </w:rPr>
        <w:t xml:space="preserve">Морфология. </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pacing w:val="2"/>
          <w:sz w:val="24"/>
          <w:szCs w:val="24"/>
        </w:rPr>
        <w:t xml:space="preserve">Имя существительное. Значение и употребление в речи. Умение опознавать имена собственные. Большая буква в имени собственном. Различение имён </w:t>
      </w:r>
      <w:r w:rsidRPr="00F9676D">
        <w:rPr>
          <w:rFonts w:eastAsia="Times New Roman"/>
          <w:sz w:val="24"/>
          <w:szCs w:val="24"/>
        </w:rPr>
        <w:t>существительных, отвечающих на вопросы «кто?» и «что?». Слова с уменьшительно-ласкательным суффиксом.</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i/>
          <w:iCs/>
          <w:sz w:val="24"/>
          <w:szCs w:val="24"/>
        </w:rPr>
      </w:pPr>
      <w:r w:rsidRPr="00F9676D">
        <w:rPr>
          <w:rFonts w:eastAsia="Times New Roman"/>
          <w:spacing w:val="2"/>
          <w:sz w:val="24"/>
          <w:szCs w:val="24"/>
        </w:rPr>
        <w:t>Имя прилагательное. Значение и употребление в речи.</w:t>
      </w:r>
      <w:r w:rsidRPr="00F9676D">
        <w:rPr>
          <w:rFonts w:eastAsia="Times New Roman"/>
          <w:spacing w:val="2"/>
          <w:sz w:val="24"/>
          <w:szCs w:val="24"/>
        </w:rPr>
        <w:br/>
      </w:r>
      <w:r w:rsidRPr="00F9676D">
        <w:rPr>
          <w:rFonts w:eastAsia="Times New Roman"/>
          <w:spacing w:val="-2"/>
          <w:sz w:val="24"/>
          <w:szCs w:val="24"/>
        </w:rPr>
        <w:t>Определение признака предмета по вопросам: «какой?</w:t>
      </w:r>
      <w:proofErr w:type="gramStart"/>
      <w:r w:rsidRPr="00F9676D">
        <w:rPr>
          <w:rFonts w:eastAsia="Times New Roman"/>
          <w:spacing w:val="-2"/>
          <w:sz w:val="24"/>
          <w:szCs w:val="24"/>
        </w:rPr>
        <w:t>»,  «</w:t>
      </w:r>
      <w:proofErr w:type="gramEnd"/>
      <w:r w:rsidRPr="00F9676D">
        <w:rPr>
          <w:rFonts w:eastAsia="Times New Roman"/>
          <w:spacing w:val="-2"/>
          <w:sz w:val="24"/>
          <w:szCs w:val="24"/>
        </w:rPr>
        <w:t>какая?», «какое?», «какие?». Называние признаков, обозначающих цвет, форму, величину, материал, вкус предмета.</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i/>
          <w:iCs/>
          <w:sz w:val="24"/>
          <w:szCs w:val="24"/>
        </w:rPr>
      </w:pPr>
      <w:r w:rsidRPr="00F9676D">
        <w:rPr>
          <w:rFonts w:eastAsia="Times New Roman"/>
          <w:sz w:val="24"/>
          <w:szCs w:val="24"/>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iCs/>
          <w:sz w:val="24"/>
          <w:szCs w:val="24"/>
        </w:rPr>
      </w:pPr>
      <w:r w:rsidRPr="00F9676D">
        <w:rPr>
          <w:rFonts w:eastAsia="Times New Roman"/>
          <w:spacing w:val="-4"/>
          <w:sz w:val="24"/>
          <w:szCs w:val="24"/>
        </w:rPr>
        <w:t xml:space="preserve">Предлог. </w:t>
      </w:r>
      <w:r w:rsidRPr="00F9676D">
        <w:rPr>
          <w:rFonts w:eastAsia="Times New Roman"/>
          <w:iCs/>
          <w:spacing w:val="-4"/>
          <w:sz w:val="24"/>
          <w:szCs w:val="24"/>
        </w:rPr>
        <w:t xml:space="preserve">Знакомство с часто употребляемыми </w:t>
      </w:r>
      <w:proofErr w:type="spellStart"/>
      <w:r w:rsidRPr="00F9676D">
        <w:rPr>
          <w:rFonts w:eastAsia="Times New Roman"/>
          <w:iCs/>
          <w:spacing w:val="-4"/>
          <w:sz w:val="24"/>
          <w:szCs w:val="24"/>
        </w:rPr>
        <w:t>пред</w:t>
      </w:r>
      <w:r w:rsidRPr="00F9676D">
        <w:rPr>
          <w:rFonts w:eastAsia="Times New Roman"/>
          <w:iCs/>
          <w:spacing w:val="-4"/>
          <w:sz w:val="24"/>
          <w:szCs w:val="24"/>
        </w:rPr>
        <w:softHyphen/>
      </w:r>
      <w:r w:rsidRPr="00F9676D">
        <w:rPr>
          <w:rFonts w:eastAsia="Times New Roman"/>
          <w:iCs/>
          <w:sz w:val="24"/>
          <w:szCs w:val="24"/>
        </w:rPr>
        <w:t>логами.Предлог</w:t>
      </w:r>
      <w:proofErr w:type="spellEnd"/>
      <w:r w:rsidRPr="00F9676D">
        <w:rPr>
          <w:rFonts w:eastAsia="Times New Roman"/>
          <w:iCs/>
          <w:sz w:val="24"/>
          <w:szCs w:val="24"/>
        </w:rPr>
        <w:t xml:space="preserve"> как отдельное слово. Раздельное написание предлога со словами. Роль предлога в обозначении пространственного расположения предметов. </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b/>
          <w:bCs/>
          <w:spacing w:val="2"/>
          <w:sz w:val="24"/>
          <w:szCs w:val="24"/>
        </w:rPr>
        <w:t xml:space="preserve">Синтаксис. </w:t>
      </w:r>
      <w:r w:rsidRPr="00F9676D">
        <w:rPr>
          <w:rFonts w:eastAsia="Times New Roman"/>
          <w:bCs/>
          <w:spacing w:val="2"/>
          <w:sz w:val="24"/>
          <w:szCs w:val="24"/>
        </w:rPr>
        <w:t xml:space="preserve">Смысловая законченность предложения. Признаки предложения. Оформление предложений в устной и письменной речи. </w:t>
      </w:r>
      <w:r w:rsidRPr="00F9676D">
        <w:rPr>
          <w:rFonts w:eastAsia="Times New Roman"/>
          <w:spacing w:val="2"/>
          <w:sz w:val="24"/>
          <w:szCs w:val="24"/>
        </w:rPr>
        <w:t xml:space="preserve">Различение предложения, словосочетания, </w:t>
      </w:r>
      <w:r w:rsidRPr="00F9676D">
        <w:rPr>
          <w:rFonts w:eastAsia="Times New Roman"/>
          <w:sz w:val="24"/>
          <w:szCs w:val="24"/>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 xml:space="preserve">Нахождение главных членов предложения: подлежащего </w:t>
      </w:r>
      <w:r w:rsidRPr="00F9676D">
        <w:rPr>
          <w:rFonts w:eastAsia="Times New Roman"/>
          <w:sz w:val="24"/>
          <w:szCs w:val="24"/>
        </w:rPr>
        <w:t xml:space="preserve">и сказуемого. </w:t>
      </w:r>
      <w:r w:rsidRPr="00F9676D">
        <w:rPr>
          <w:rFonts w:eastAsia="Times New Roman"/>
          <w:spacing w:val="2"/>
          <w:sz w:val="24"/>
          <w:szCs w:val="24"/>
        </w:rPr>
        <w:t xml:space="preserve">Установление связи (при помощи смысловых </w:t>
      </w:r>
      <w:r w:rsidRPr="00F9676D">
        <w:rPr>
          <w:rFonts w:eastAsia="Times New Roman"/>
          <w:sz w:val="24"/>
          <w:szCs w:val="24"/>
        </w:rPr>
        <w:t>вопросов) между словами в словосочетании и предложении. Работа с деформированными предложениями. Работа с диалогами.</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b/>
          <w:bCs/>
          <w:sz w:val="24"/>
          <w:szCs w:val="24"/>
        </w:rPr>
        <w:t>Орфография и пунктуация.</w:t>
      </w:r>
      <w:r w:rsidRPr="00F9676D">
        <w:rPr>
          <w:rFonts w:eastAsia="Times New Roman"/>
          <w:sz w:val="24"/>
          <w:szCs w:val="24"/>
        </w:rPr>
        <w:t xml:space="preserve"> Использование разных способов выбора написания в зависимости от места орфограммы в слове. </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Применение правил правописания:</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 xml:space="preserve">сочетания </w:t>
      </w:r>
      <w:proofErr w:type="spellStart"/>
      <w:r w:rsidRPr="00F9676D">
        <w:rPr>
          <w:rFonts w:eastAsia="Times New Roman"/>
          <w:b/>
          <w:bCs/>
          <w:i/>
          <w:iCs/>
          <w:sz w:val="24"/>
          <w:szCs w:val="24"/>
        </w:rPr>
        <w:t>жи</w:t>
      </w:r>
      <w:proofErr w:type="spellEnd"/>
      <w:r w:rsidRPr="00F9676D">
        <w:rPr>
          <w:rFonts w:eastAsia="Times New Roman"/>
          <w:b/>
          <w:bCs/>
          <w:i/>
          <w:iCs/>
          <w:sz w:val="24"/>
          <w:szCs w:val="24"/>
        </w:rPr>
        <w:t xml:space="preserve">—ши, </w:t>
      </w:r>
      <w:proofErr w:type="spellStart"/>
      <w:r w:rsidRPr="00F9676D">
        <w:rPr>
          <w:rFonts w:eastAsia="Times New Roman"/>
          <w:b/>
          <w:bCs/>
          <w:i/>
          <w:iCs/>
          <w:sz w:val="24"/>
          <w:szCs w:val="24"/>
        </w:rPr>
        <w:t>ча</w:t>
      </w:r>
      <w:proofErr w:type="spellEnd"/>
      <w:r w:rsidRPr="00F9676D">
        <w:rPr>
          <w:rFonts w:eastAsia="Times New Roman"/>
          <w:b/>
          <w:bCs/>
          <w:i/>
          <w:iCs/>
          <w:sz w:val="24"/>
          <w:szCs w:val="24"/>
        </w:rPr>
        <w:t>—ща, чу—</w:t>
      </w:r>
      <w:proofErr w:type="spellStart"/>
      <w:r w:rsidRPr="00F9676D">
        <w:rPr>
          <w:rFonts w:eastAsia="Times New Roman"/>
          <w:b/>
          <w:bCs/>
          <w:i/>
          <w:iCs/>
          <w:sz w:val="24"/>
          <w:szCs w:val="24"/>
        </w:rPr>
        <w:t>щу</w:t>
      </w:r>
      <w:proofErr w:type="spellEnd"/>
      <w:r w:rsidRPr="00F9676D">
        <w:rPr>
          <w:rFonts w:eastAsia="Times New Roman"/>
          <w:b/>
          <w:bCs/>
          <w:i/>
          <w:iCs/>
          <w:sz w:val="24"/>
          <w:szCs w:val="24"/>
        </w:rPr>
        <w:t xml:space="preserve"> </w:t>
      </w:r>
      <w:r w:rsidRPr="00F9676D">
        <w:rPr>
          <w:rFonts w:eastAsia="Times New Roman"/>
          <w:sz w:val="24"/>
          <w:szCs w:val="24"/>
        </w:rPr>
        <w:t>в положении под ударением;</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перенос слов;</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прописная буква в начале предложения, в именах собственных;</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проверяемые безударные гласные в корне слова;</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парные звонкие и глухие согласные в корне слова;</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раздельное написание предлогов с другими словами;</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знаки препинания в конце предложения: точка, вопросительный и восклицательный знаки;</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знаки препинания (запятая) в предложениях с однородными членами.</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b/>
          <w:bCs/>
          <w:spacing w:val="2"/>
          <w:sz w:val="24"/>
          <w:szCs w:val="24"/>
        </w:rPr>
        <w:lastRenderedPageBreak/>
        <w:t>Развитие речи.</w:t>
      </w:r>
      <w:r w:rsidRPr="00F9676D">
        <w:rPr>
          <w:rFonts w:eastAsia="Times New Roman"/>
          <w:spacing w:val="2"/>
          <w:sz w:val="24"/>
          <w:szCs w:val="24"/>
        </w:rPr>
        <w:t xml:space="preserve"> Осознание ситуации общения: с какой </w:t>
      </w:r>
      <w:r w:rsidRPr="00F9676D">
        <w:rPr>
          <w:rFonts w:eastAsia="Times New Roman"/>
          <w:sz w:val="24"/>
          <w:szCs w:val="24"/>
        </w:rPr>
        <w:t>целью, с кем и где происходит общение.</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pacing w:val="-2"/>
          <w:sz w:val="24"/>
          <w:szCs w:val="24"/>
        </w:rPr>
      </w:pPr>
      <w:r w:rsidRPr="00F9676D">
        <w:rPr>
          <w:rFonts w:eastAsia="Times New Roman"/>
          <w:sz w:val="24"/>
          <w:szCs w:val="24"/>
        </w:rPr>
        <w:t>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w:t>
      </w:r>
      <w:r w:rsidRPr="00F9676D">
        <w:rPr>
          <w:rFonts w:eastAsia="Times New Roman"/>
          <w:sz w:val="24"/>
          <w:szCs w:val="24"/>
        </w:rPr>
        <w:t> </w:t>
      </w:r>
      <w:r w:rsidRPr="00F9676D">
        <w:rPr>
          <w:rFonts w:eastAsia="Times New Roman"/>
          <w:sz w:val="24"/>
          <w:szCs w:val="24"/>
        </w:rPr>
        <w:t>т.</w:t>
      </w:r>
      <w:r w:rsidRPr="00F9676D">
        <w:rPr>
          <w:rFonts w:eastAsia="Times New Roman"/>
          <w:sz w:val="24"/>
          <w:szCs w:val="24"/>
        </w:rPr>
        <w:t> </w:t>
      </w:r>
      <w:r w:rsidRPr="00F9676D">
        <w:rPr>
          <w:rFonts w:eastAsia="Times New Roman"/>
          <w:sz w:val="24"/>
          <w:szCs w:val="24"/>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pacing w:val="-2"/>
          <w:sz w:val="24"/>
          <w:szCs w:val="24"/>
        </w:rPr>
        <w:t xml:space="preserve">Различение не текста. </w:t>
      </w:r>
      <w:r w:rsidRPr="00F9676D">
        <w:rPr>
          <w:rFonts w:eastAsia="Times New Roman"/>
          <w:sz w:val="24"/>
          <w:szCs w:val="24"/>
        </w:rPr>
        <w:t>Текст. Признаки текста. Смысловое единство предложений в тексте. Заглавие текста. Выбор заголовка из нескольких предложенных.</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Последовательность предложений в тексте.</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Последовательность частей текста.</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 xml:space="preserve">Комплексная работа над структурой текста: </w:t>
      </w:r>
      <w:proofErr w:type="spellStart"/>
      <w:r w:rsidRPr="00F9676D">
        <w:rPr>
          <w:rFonts w:eastAsia="Times New Roman"/>
          <w:sz w:val="24"/>
          <w:szCs w:val="24"/>
        </w:rPr>
        <w:t>озаглавливание</w:t>
      </w:r>
      <w:proofErr w:type="spellEnd"/>
      <w:r w:rsidRPr="00F9676D">
        <w:rPr>
          <w:rFonts w:eastAsia="Times New Roman"/>
          <w:sz w:val="24"/>
          <w:szCs w:val="24"/>
        </w:rPr>
        <w:t>, корректирование порядка предложений и частей текста (</w:t>
      </w:r>
      <w:r w:rsidRPr="00F9676D">
        <w:rPr>
          <w:rFonts w:eastAsia="Times New Roman"/>
          <w:i/>
          <w:iCs/>
          <w:sz w:val="24"/>
          <w:szCs w:val="24"/>
        </w:rPr>
        <w:t>абзацев</w:t>
      </w:r>
      <w:r w:rsidRPr="00F9676D">
        <w:rPr>
          <w:rFonts w:eastAsia="Times New Roman"/>
          <w:sz w:val="24"/>
          <w:szCs w:val="24"/>
        </w:rPr>
        <w:t>).</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Работа с деформированным текстом. Коллективное составление коротких рассказов после предварительного разбора.</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 xml:space="preserve">План текста. Составление планов к данным текстам. </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Знакомство с жанрами письма и поздравления.</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pacing w:val="-4"/>
          <w:sz w:val="24"/>
          <w:szCs w:val="24"/>
        </w:rPr>
      </w:pPr>
      <w:r w:rsidRPr="00F9676D">
        <w:rPr>
          <w:rFonts w:eastAsia="Times New Roman"/>
          <w:sz w:val="24"/>
          <w:szCs w:val="24"/>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рельефным иллюстрациям.</w:t>
      </w:r>
    </w:p>
    <w:p w:rsidR="00F9676D" w:rsidRPr="00F9676D" w:rsidRDefault="00F9676D" w:rsidP="00F9676D">
      <w:pPr>
        <w:keepNext/>
        <w:suppressAutoHyphens/>
        <w:autoSpaceDE w:val="0"/>
        <w:spacing w:line="360" w:lineRule="auto"/>
        <w:ind w:firstLine="708"/>
        <w:contextualSpacing/>
        <w:jc w:val="both"/>
        <w:textAlignment w:val="center"/>
        <w:rPr>
          <w:rFonts w:eastAsia="Times New Roman"/>
          <w:b/>
          <w:iCs/>
          <w:sz w:val="24"/>
          <w:szCs w:val="24"/>
          <w:u w:val="single"/>
          <w:lang w:eastAsia="ar-SA"/>
        </w:rPr>
      </w:pPr>
      <w:r>
        <w:rPr>
          <w:rFonts w:eastAsia="Times New Roman"/>
          <w:b/>
          <w:iCs/>
          <w:sz w:val="24"/>
          <w:szCs w:val="24"/>
          <w:u w:val="single"/>
          <w:lang w:eastAsia="ar-SA"/>
        </w:rPr>
        <w:t>2.2.1.2.</w:t>
      </w:r>
      <w:r w:rsidRPr="00F9676D">
        <w:rPr>
          <w:rFonts w:eastAsia="Times New Roman"/>
          <w:b/>
          <w:iCs/>
          <w:sz w:val="24"/>
          <w:szCs w:val="24"/>
          <w:u w:val="single"/>
          <w:lang w:eastAsia="ar-SA"/>
        </w:rPr>
        <w:t>Чтение</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b/>
          <w:bCs/>
          <w:i/>
          <w:iCs/>
          <w:sz w:val="24"/>
          <w:szCs w:val="24"/>
        </w:rPr>
      </w:pPr>
      <w:r w:rsidRPr="00F9676D">
        <w:rPr>
          <w:rFonts w:eastAsia="Times New Roman"/>
          <w:b/>
          <w:bCs/>
          <w:i/>
          <w:iCs/>
          <w:sz w:val="24"/>
          <w:szCs w:val="24"/>
        </w:rPr>
        <w:t>Виды речевой и читательской деятельности</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b/>
          <w:bCs/>
          <w:sz w:val="24"/>
          <w:szCs w:val="24"/>
        </w:rPr>
        <w:t xml:space="preserve">Аудирование (слушание). </w:t>
      </w:r>
      <w:r w:rsidRPr="00F9676D">
        <w:rPr>
          <w:rFonts w:eastAsia="Times New Roman"/>
          <w:sz w:val="24"/>
          <w:szCs w:val="24"/>
        </w:rPr>
        <w:t xml:space="preserve">Восприятие на слух звучащей речи (высказывание собеседника, чтение различных текстов). </w:t>
      </w:r>
      <w:r w:rsidRPr="00F9676D">
        <w:rPr>
          <w:rFonts w:eastAsia="Times New Roman"/>
          <w:spacing w:val="2"/>
          <w:sz w:val="24"/>
          <w:szCs w:val="24"/>
        </w:rPr>
        <w:t xml:space="preserve">Адекватное понимание содержания звучащей речи, умение </w:t>
      </w:r>
      <w:r w:rsidRPr="00F9676D">
        <w:rPr>
          <w:rFonts w:eastAsia="Times New Roman"/>
          <w:sz w:val="24"/>
          <w:szCs w:val="24"/>
        </w:rPr>
        <w:t xml:space="preserve">отвечать на вопросы по содержанию услышанного произведения, определение последовательности событий, осознание </w:t>
      </w:r>
      <w:r w:rsidRPr="00F9676D">
        <w:rPr>
          <w:rFonts w:eastAsia="Times New Roman"/>
          <w:spacing w:val="2"/>
          <w:sz w:val="24"/>
          <w:szCs w:val="24"/>
        </w:rPr>
        <w:t>цели речевого высказывания, умение задавать вопрос по услышанному учебному и художе</w:t>
      </w:r>
      <w:r w:rsidRPr="00F9676D">
        <w:rPr>
          <w:rFonts w:eastAsia="Times New Roman"/>
          <w:sz w:val="24"/>
          <w:szCs w:val="24"/>
        </w:rPr>
        <w:t>ственному произведению.</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b/>
          <w:bCs/>
          <w:i/>
          <w:iCs/>
          <w:sz w:val="24"/>
          <w:szCs w:val="24"/>
        </w:rPr>
      </w:pPr>
      <w:r w:rsidRPr="00F9676D">
        <w:rPr>
          <w:rFonts w:eastAsia="Times New Roman"/>
          <w:b/>
          <w:bCs/>
          <w:i/>
          <w:iCs/>
          <w:sz w:val="24"/>
          <w:szCs w:val="24"/>
        </w:rPr>
        <w:t>Чтение</w:t>
      </w:r>
    </w:p>
    <w:p w:rsidR="00F9676D" w:rsidRPr="00F9676D" w:rsidRDefault="00F9676D" w:rsidP="00F9676D">
      <w:pPr>
        <w:tabs>
          <w:tab w:val="left" w:pos="709"/>
        </w:tabs>
        <w:autoSpaceDE w:val="0"/>
        <w:spacing w:line="360" w:lineRule="auto"/>
        <w:contextualSpacing/>
        <w:jc w:val="both"/>
        <w:rPr>
          <w:rFonts w:eastAsia="Times New Roman"/>
          <w:sz w:val="24"/>
          <w:szCs w:val="24"/>
        </w:rPr>
      </w:pPr>
      <w:r w:rsidRPr="00F9676D">
        <w:rPr>
          <w:rFonts w:eastAsia="Times New Roman"/>
          <w:b/>
          <w:bCs/>
          <w:sz w:val="24"/>
          <w:szCs w:val="24"/>
        </w:rPr>
        <w:tab/>
        <w:t>Чтение вслух.</w:t>
      </w:r>
      <w:r w:rsidRPr="00F9676D">
        <w:rPr>
          <w:rFonts w:eastAsia="Times New Roman"/>
          <w:sz w:val="24"/>
          <w:szCs w:val="24"/>
        </w:rPr>
        <w:t xml:space="preserve"> Овладение умениями и навыками чтения с использованием рельефно-точечного шрифта Л. Брайля. Постепенный переход от слогового к плав</w:t>
      </w:r>
      <w:r w:rsidRPr="00F9676D">
        <w:rPr>
          <w:rFonts w:eastAsia="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Чтение предложений </w:t>
      </w:r>
      <w:r w:rsidRPr="00F9676D">
        <w:rPr>
          <w:rFonts w:eastAsia="Times New Roman"/>
          <w:sz w:val="24"/>
          <w:szCs w:val="24"/>
        </w:rPr>
        <w:t xml:space="preserve">с интонационным выделением знаков препинания. </w:t>
      </w:r>
    </w:p>
    <w:p w:rsidR="00F9676D" w:rsidRPr="00F9676D" w:rsidRDefault="00F9676D" w:rsidP="00F9676D">
      <w:pPr>
        <w:tabs>
          <w:tab w:val="left" w:pos="709"/>
        </w:tabs>
        <w:spacing w:line="360" w:lineRule="auto"/>
        <w:contextualSpacing/>
        <w:jc w:val="both"/>
        <w:rPr>
          <w:rFonts w:eastAsia="Times New Roman"/>
          <w:spacing w:val="-2"/>
          <w:sz w:val="24"/>
          <w:szCs w:val="24"/>
        </w:rPr>
      </w:pPr>
      <w:r w:rsidRPr="00F9676D">
        <w:rPr>
          <w:rFonts w:eastAsia="Times New Roman"/>
          <w:b/>
          <w:bCs/>
          <w:sz w:val="24"/>
          <w:szCs w:val="24"/>
        </w:rPr>
        <w:tab/>
        <w:t>Чтение про себя.</w:t>
      </w:r>
      <w:r w:rsidRPr="00F9676D">
        <w:rPr>
          <w:rFonts w:eastAsia="Times New Roman"/>
          <w:sz w:val="24"/>
          <w:szCs w:val="24"/>
        </w:rPr>
        <w:t xml:space="preserve"> Осознание смысла произведения при </w:t>
      </w:r>
      <w:r w:rsidRPr="00F9676D">
        <w:rPr>
          <w:rFonts w:eastAsia="Times New Roman"/>
          <w:spacing w:val="-2"/>
          <w:sz w:val="24"/>
          <w:szCs w:val="24"/>
        </w:rPr>
        <w:t xml:space="preserve">чтении про себя (доступных по объёму и жанру произведений). </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b/>
          <w:bCs/>
          <w:sz w:val="24"/>
          <w:szCs w:val="24"/>
        </w:rPr>
        <w:t>Работа с разными видами текста.</w:t>
      </w:r>
      <w:r w:rsidRPr="00F9676D">
        <w:rPr>
          <w:rFonts w:eastAsia="Times New Roman"/>
          <w:sz w:val="24"/>
          <w:szCs w:val="24"/>
        </w:rPr>
        <w:t xml:space="preserve"> Общее представление </w:t>
      </w:r>
      <w:r w:rsidRPr="00F9676D">
        <w:rPr>
          <w:rFonts w:eastAsia="Times New Roman"/>
          <w:spacing w:val="2"/>
          <w:sz w:val="24"/>
          <w:szCs w:val="24"/>
        </w:rPr>
        <w:t>о разных видах текста: художественный и учебный</w:t>
      </w:r>
      <w:r w:rsidRPr="00F9676D">
        <w:rPr>
          <w:rFonts w:eastAsia="Times New Roman"/>
          <w:sz w:val="24"/>
          <w:szCs w:val="24"/>
        </w:rPr>
        <w:t>. Особенности фольклорного текста.</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lastRenderedPageBreak/>
        <w:t>Понимание слов и выражений, употребляемых в тексте. Различение простых случаев многозначности.</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 xml:space="preserve">Практическое освоение умения отличать текст от набора предложений. </w:t>
      </w:r>
      <w:r w:rsidRPr="00F9676D">
        <w:rPr>
          <w:rFonts w:eastAsia="Times New Roman"/>
          <w:spacing w:val="-2"/>
          <w:sz w:val="24"/>
          <w:szCs w:val="24"/>
        </w:rPr>
        <w:t>Самостоятельное определение темы, главной мысли, струк</w:t>
      </w:r>
      <w:r w:rsidRPr="00F9676D">
        <w:rPr>
          <w:rFonts w:eastAsia="Times New Roman"/>
          <w:sz w:val="24"/>
          <w:szCs w:val="24"/>
        </w:rPr>
        <w:t xml:space="preserve">туры текста; деление текста на смысловые части, их </w:t>
      </w:r>
      <w:proofErr w:type="spellStart"/>
      <w:r w:rsidRPr="00F9676D">
        <w:rPr>
          <w:rFonts w:eastAsia="Times New Roman"/>
          <w:sz w:val="24"/>
          <w:szCs w:val="24"/>
        </w:rPr>
        <w:t>озаглавливание</w:t>
      </w:r>
      <w:proofErr w:type="spellEnd"/>
      <w:r w:rsidRPr="00F9676D">
        <w:rPr>
          <w:rFonts w:eastAsia="Times New Roman"/>
          <w:sz w:val="24"/>
          <w:szCs w:val="24"/>
        </w:rPr>
        <w:t xml:space="preserve">. </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pacing w:val="2"/>
          <w:sz w:val="24"/>
          <w:szCs w:val="24"/>
        </w:rPr>
        <w:t xml:space="preserve">Участие в коллективном обсуждении: умение отвечать </w:t>
      </w:r>
      <w:r w:rsidRPr="00F9676D">
        <w:rPr>
          <w:rFonts w:eastAsia="Times New Roman"/>
          <w:sz w:val="24"/>
          <w:szCs w:val="24"/>
        </w:rPr>
        <w:t>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b/>
          <w:bCs/>
          <w:sz w:val="24"/>
          <w:szCs w:val="24"/>
        </w:rPr>
      </w:pPr>
      <w:r w:rsidRPr="00F9676D">
        <w:rPr>
          <w:rFonts w:eastAsia="Times New Roman"/>
          <w:b/>
          <w:bCs/>
          <w:sz w:val="24"/>
          <w:szCs w:val="24"/>
        </w:rPr>
        <w:t xml:space="preserve">Внеклассное чтение. </w:t>
      </w:r>
      <w:r w:rsidRPr="00F9676D">
        <w:rPr>
          <w:rFonts w:eastAsia="Times New Roman"/>
          <w:bCs/>
          <w:sz w:val="24"/>
          <w:szCs w:val="24"/>
        </w:rPr>
        <w:t xml:space="preserve">Чтение детских </w:t>
      </w:r>
      <w:r w:rsidRPr="00F9676D">
        <w:rPr>
          <w:rFonts w:eastAsia="Times New Roman"/>
          <w:bCs/>
          <w:spacing w:val="2"/>
          <w:sz w:val="24"/>
          <w:szCs w:val="24"/>
        </w:rPr>
        <w:t>книг русских и зарубежных писателей. Знание заглавия и автора произведения. Ориентировка в книге по оглавлению. Ответы на вопросы о прочитанном, пересказ.</w:t>
      </w:r>
    </w:p>
    <w:p w:rsidR="00F9676D" w:rsidRPr="00F9676D" w:rsidRDefault="00F9676D" w:rsidP="00F9676D">
      <w:pPr>
        <w:autoSpaceDE w:val="0"/>
        <w:autoSpaceDN w:val="0"/>
        <w:adjustRightInd w:val="0"/>
        <w:spacing w:line="360" w:lineRule="auto"/>
        <w:ind w:firstLine="454"/>
        <w:contextualSpacing/>
        <w:jc w:val="both"/>
        <w:textAlignment w:val="center"/>
        <w:rPr>
          <w:rFonts w:eastAsia="Times New Roman"/>
          <w:bCs/>
          <w:spacing w:val="2"/>
          <w:sz w:val="24"/>
          <w:szCs w:val="24"/>
        </w:rPr>
      </w:pPr>
      <w:r w:rsidRPr="00F9676D">
        <w:rPr>
          <w:rFonts w:eastAsia="Times New Roman"/>
          <w:b/>
          <w:bCs/>
          <w:spacing w:val="2"/>
          <w:sz w:val="24"/>
          <w:szCs w:val="24"/>
        </w:rPr>
        <w:tab/>
      </w:r>
      <w:r w:rsidRPr="00F9676D">
        <w:rPr>
          <w:rFonts w:eastAsia="Times New Roman"/>
          <w:bCs/>
          <w:spacing w:val="2"/>
          <w:sz w:val="24"/>
          <w:szCs w:val="24"/>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F9676D" w:rsidRPr="00F9676D" w:rsidRDefault="00F9676D" w:rsidP="00F9676D">
      <w:pPr>
        <w:autoSpaceDE w:val="0"/>
        <w:autoSpaceDN w:val="0"/>
        <w:adjustRightInd w:val="0"/>
        <w:spacing w:line="360" w:lineRule="auto"/>
        <w:ind w:firstLine="454"/>
        <w:contextualSpacing/>
        <w:jc w:val="both"/>
        <w:textAlignment w:val="center"/>
        <w:rPr>
          <w:rFonts w:eastAsia="Times New Roman"/>
          <w:b/>
          <w:bCs/>
          <w:spacing w:val="2"/>
          <w:sz w:val="24"/>
          <w:szCs w:val="24"/>
        </w:rPr>
      </w:pPr>
      <w:r w:rsidRPr="00F9676D">
        <w:rPr>
          <w:rFonts w:eastAsia="Times New Roman"/>
          <w:b/>
          <w:bCs/>
          <w:spacing w:val="2"/>
          <w:sz w:val="24"/>
          <w:szCs w:val="24"/>
        </w:rPr>
        <w:t xml:space="preserve">Подготовка речевой ситуации и организация высказывания. </w:t>
      </w:r>
      <w:r w:rsidRPr="00F9676D">
        <w:rPr>
          <w:rFonts w:eastAsia="Times New Roman"/>
          <w:bCs/>
          <w:spacing w:val="2"/>
          <w:sz w:val="24"/>
          <w:szCs w:val="24"/>
        </w:rPr>
        <w:t>Составление простых диалогов. Определение темы ситуации, обсуждение содержания высказывания. Выбор речевой ситуации. Составление связанного высказывания.</w:t>
      </w:r>
    </w:p>
    <w:p w:rsidR="00F9676D" w:rsidRPr="00F9676D" w:rsidRDefault="00F9676D" w:rsidP="00F9676D">
      <w:pPr>
        <w:autoSpaceDE w:val="0"/>
        <w:autoSpaceDN w:val="0"/>
        <w:adjustRightInd w:val="0"/>
        <w:spacing w:line="360" w:lineRule="auto"/>
        <w:ind w:firstLine="454"/>
        <w:contextualSpacing/>
        <w:jc w:val="both"/>
        <w:textAlignment w:val="center"/>
        <w:rPr>
          <w:rFonts w:eastAsia="Times New Roman"/>
          <w:bCs/>
          <w:spacing w:val="2"/>
          <w:sz w:val="24"/>
          <w:szCs w:val="24"/>
        </w:rPr>
      </w:pPr>
      <w:r w:rsidRPr="00F9676D">
        <w:rPr>
          <w:rFonts w:eastAsia="Times New Roman"/>
          <w:b/>
          <w:bCs/>
          <w:spacing w:val="2"/>
          <w:sz w:val="24"/>
          <w:szCs w:val="24"/>
        </w:rPr>
        <w:t xml:space="preserve">Культура общения. </w:t>
      </w:r>
      <w:r w:rsidRPr="00F9676D">
        <w:rPr>
          <w:rFonts w:eastAsia="Times New Roman"/>
          <w:bCs/>
          <w:spacing w:val="2"/>
          <w:sz w:val="24"/>
          <w:szCs w:val="24"/>
        </w:rPr>
        <w:t xml:space="preserve">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  </w:t>
      </w:r>
    </w:p>
    <w:p w:rsidR="00F9676D" w:rsidRPr="00F9676D" w:rsidRDefault="00F9676D" w:rsidP="00F9676D">
      <w:pPr>
        <w:keepNext/>
        <w:suppressAutoHyphens/>
        <w:autoSpaceDE w:val="0"/>
        <w:spacing w:line="360" w:lineRule="auto"/>
        <w:ind w:firstLine="708"/>
        <w:contextualSpacing/>
        <w:jc w:val="both"/>
        <w:textAlignment w:val="center"/>
        <w:rPr>
          <w:rFonts w:eastAsia="Times New Roman"/>
          <w:b/>
          <w:iCs/>
          <w:sz w:val="24"/>
          <w:szCs w:val="24"/>
          <w:u w:val="single"/>
          <w:lang w:eastAsia="ar-SA"/>
        </w:rPr>
      </w:pPr>
      <w:r>
        <w:rPr>
          <w:rFonts w:eastAsia="Times New Roman"/>
          <w:b/>
          <w:iCs/>
          <w:sz w:val="24"/>
          <w:szCs w:val="24"/>
          <w:u w:val="single"/>
          <w:lang w:eastAsia="ar-SA"/>
        </w:rPr>
        <w:t>2.2.1.3.</w:t>
      </w:r>
      <w:r w:rsidRPr="00F9676D">
        <w:rPr>
          <w:rFonts w:eastAsia="Times New Roman"/>
          <w:b/>
          <w:iCs/>
          <w:sz w:val="24"/>
          <w:szCs w:val="24"/>
          <w:u w:val="single"/>
          <w:lang w:eastAsia="ar-SA"/>
        </w:rPr>
        <w:t xml:space="preserve">Математика </w:t>
      </w:r>
    </w:p>
    <w:p w:rsidR="00F9676D" w:rsidRPr="00F9676D" w:rsidRDefault="00F9676D" w:rsidP="00F9676D">
      <w:pPr>
        <w:spacing w:line="360" w:lineRule="auto"/>
        <w:ind w:firstLine="708"/>
        <w:contextualSpacing/>
        <w:jc w:val="both"/>
        <w:rPr>
          <w:rFonts w:eastAsia="Times New Roman"/>
          <w:b/>
          <w:sz w:val="24"/>
          <w:szCs w:val="24"/>
        </w:rPr>
      </w:pPr>
      <w:r w:rsidRPr="00F9676D">
        <w:rPr>
          <w:rFonts w:eastAsia="Times New Roman"/>
          <w:b/>
          <w:sz w:val="24"/>
          <w:szCs w:val="24"/>
        </w:rPr>
        <w:t>Пропедевтика.</w:t>
      </w:r>
    </w:p>
    <w:p w:rsidR="00F9676D" w:rsidRPr="00F9676D" w:rsidRDefault="00F9676D" w:rsidP="00F9676D">
      <w:pPr>
        <w:spacing w:line="360" w:lineRule="auto"/>
        <w:ind w:firstLine="708"/>
        <w:contextualSpacing/>
        <w:jc w:val="both"/>
        <w:rPr>
          <w:rFonts w:eastAsia="Times New Roman"/>
          <w:i/>
          <w:sz w:val="24"/>
          <w:szCs w:val="24"/>
        </w:rPr>
      </w:pPr>
      <w:r w:rsidRPr="00F9676D">
        <w:rPr>
          <w:rFonts w:eastAsia="Times New Roman"/>
          <w:i/>
          <w:sz w:val="24"/>
          <w:szCs w:val="24"/>
        </w:rPr>
        <w:t>Свойства предметов</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Предметы, обладающие определенными свойствами: цвет, форма, размер (величина), назначение. Слова: каждый, все, кроме, остальные (оставшиеся), другие.</w:t>
      </w:r>
    </w:p>
    <w:p w:rsidR="00F9676D" w:rsidRPr="00F9676D" w:rsidRDefault="00F9676D" w:rsidP="00F9676D">
      <w:pPr>
        <w:spacing w:line="360" w:lineRule="auto"/>
        <w:ind w:firstLine="708"/>
        <w:contextualSpacing/>
        <w:jc w:val="both"/>
        <w:rPr>
          <w:rFonts w:eastAsia="Times New Roman"/>
          <w:i/>
          <w:sz w:val="24"/>
          <w:szCs w:val="24"/>
        </w:rPr>
      </w:pPr>
      <w:r w:rsidRPr="00F9676D">
        <w:rPr>
          <w:rFonts w:eastAsia="Times New Roman"/>
          <w:i/>
          <w:sz w:val="24"/>
          <w:szCs w:val="24"/>
        </w:rPr>
        <w:t>Сравнение предметов</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 xml:space="preserve">Сравнение двух предметов, серии предметов. </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w:t>
      </w:r>
      <w:proofErr w:type="gramStart"/>
      <w:r w:rsidRPr="00F9676D">
        <w:rPr>
          <w:rFonts w:eastAsia="Times New Roman"/>
          <w:sz w:val="24"/>
          <w:szCs w:val="24"/>
        </w:rPr>
        <w:t>самый  короткий</w:t>
      </w:r>
      <w:proofErr w:type="gramEnd"/>
      <w:r w:rsidRPr="00F9676D">
        <w:rPr>
          <w:rFonts w:eastAsia="Times New Roman"/>
          <w:sz w:val="24"/>
          <w:szCs w:val="24"/>
        </w:rPr>
        <w:t xml:space="preserve"> (самый широкий, узкий, высокий, низкий, глубокий, мелкий, толстый, тонкий). </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lastRenderedPageBreak/>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Сравнение количества предметов одной совокупности до и после изменения количества предметов, ее составляющих.</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F9676D" w:rsidRPr="00F9676D" w:rsidRDefault="00F9676D" w:rsidP="00F9676D">
      <w:pPr>
        <w:spacing w:line="360" w:lineRule="auto"/>
        <w:ind w:firstLine="708"/>
        <w:contextualSpacing/>
        <w:jc w:val="both"/>
        <w:rPr>
          <w:rFonts w:eastAsia="Times New Roman"/>
          <w:i/>
          <w:sz w:val="24"/>
          <w:szCs w:val="24"/>
        </w:rPr>
      </w:pPr>
      <w:r w:rsidRPr="00F9676D">
        <w:rPr>
          <w:rFonts w:eastAsia="Times New Roman"/>
          <w:i/>
          <w:sz w:val="24"/>
          <w:szCs w:val="24"/>
        </w:rPr>
        <w:t>Сравнение объемов жидкостей, сыпучих веществ</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F9676D" w:rsidRPr="00F9676D" w:rsidRDefault="00F9676D" w:rsidP="00F9676D">
      <w:pPr>
        <w:spacing w:line="360" w:lineRule="auto"/>
        <w:ind w:firstLine="708"/>
        <w:contextualSpacing/>
        <w:jc w:val="both"/>
        <w:rPr>
          <w:rFonts w:eastAsia="Times New Roman"/>
          <w:i/>
          <w:sz w:val="24"/>
          <w:szCs w:val="24"/>
        </w:rPr>
      </w:pPr>
      <w:r w:rsidRPr="00F9676D">
        <w:rPr>
          <w:rFonts w:eastAsia="Times New Roman"/>
          <w:i/>
          <w:sz w:val="24"/>
          <w:szCs w:val="24"/>
        </w:rPr>
        <w:t>Положение предметов в пространстве, на плоскости</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 xml:space="preserve">Положение </w:t>
      </w:r>
      <w:proofErr w:type="gramStart"/>
      <w:r w:rsidRPr="00F9676D">
        <w:rPr>
          <w:rFonts w:eastAsia="Times New Roman"/>
          <w:sz w:val="24"/>
          <w:szCs w:val="24"/>
        </w:rPr>
        <w:t>предметов  в</w:t>
      </w:r>
      <w:proofErr w:type="gramEnd"/>
      <w:r w:rsidRPr="00F9676D">
        <w:rPr>
          <w:rFonts w:eastAsia="Times New Roman"/>
          <w:sz w:val="24"/>
          <w:szCs w:val="24"/>
        </w:rPr>
        <w:t xml:space="preserve">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F9676D" w:rsidRPr="00F9676D" w:rsidRDefault="00F9676D" w:rsidP="00F9676D">
      <w:pPr>
        <w:spacing w:line="360" w:lineRule="auto"/>
        <w:ind w:firstLine="708"/>
        <w:contextualSpacing/>
        <w:jc w:val="both"/>
        <w:rPr>
          <w:rFonts w:eastAsia="Times New Roman"/>
          <w:i/>
          <w:sz w:val="24"/>
          <w:szCs w:val="24"/>
        </w:rPr>
      </w:pPr>
      <w:r w:rsidRPr="00F9676D">
        <w:rPr>
          <w:rFonts w:eastAsia="Times New Roman"/>
          <w:i/>
          <w:sz w:val="24"/>
          <w:szCs w:val="24"/>
        </w:rPr>
        <w:t>Единицы измерения и их соотношения</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Сравнение по возрасту: молодой, старый, моложе, старше.</w:t>
      </w:r>
    </w:p>
    <w:p w:rsidR="00F9676D" w:rsidRPr="00F9676D" w:rsidRDefault="00F9676D" w:rsidP="00F9676D">
      <w:pPr>
        <w:spacing w:line="360" w:lineRule="auto"/>
        <w:ind w:firstLine="708"/>
        <w:contextualSpacing/>
        <w:jc w:val="both"/>
        <w:rPr>
          <w:rFonts w:eastAsia="Times New Roman"/>
          <w:i/>
          <w:sz w:val="24"/>
          <w:szCs w:val="24"/>
        </w:rPr>
      </w:pPr>
      <w:r w:rsidRPr="00F9676D">
        <w:rPr>
          <w:rFonts w:eastAsia="Times New Roman"/>
          <w:i/>
          <w:sz w:val="24"/>
          <w:szCs w:val="24"/>
        </w:rPr>
        <w:t>Геометрический материал</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Круг, квадрат, прямоугольник, треугольник. Шар, куб, брус.</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b/>
          <w:bCs/>
          <w:i/>
          <w:iCs/>
          <w:sz w:val="24"/>
          <w:szCs w:val="24"/>
        </w:rPr>
      </w:pPr>
      <w:r w:rsidRPr="00F9676D">
        <w:rPr>
          <w:rFonts w:eastAsia="Times New Roman"/>
          <w:b/>
          <w:bCs/>
          <w:i/>
          <w:iCs/>
          <w:sz w:val="24"/>
          <w:szCs w:val="24"/>
        </w:rPr>
        <w:t>Числа и величины</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Единицы измерения и их соотнесение.</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w:t>
      </w:r>
      <w:r w:rsidRPr="00F9676D">
        <w:rPr>
          <w:rFonts w:eastAsia="Times New Roman"/>
          <w:sz w:val="24"/>
          <w:szCs w:val="24"/>
        </w:rPr>
        <w:lastRenderedPageBreak/>
        <w:t xml:space="preserve">копейка). Длина (миллиметр, сантиметр, дециметр, метр, километр). Соотношения между единицами измерения однородных величин. </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b/>
          <w:bCs/>
          <w:i/>
          <w:iCs/>
          <w:sz w:val="24"/>
          <w:szCs w:val="24"/>
        </w:rPr>
      </w:pPr>
      <w:r w:rsidRPr="00F9676D">
        <w:rPr>
          <w:rFonts w:eastAsia="Times New Roman"/>
          <w:b/>
          <w:bCs/>
          <w:i/>
          <w:iCs/>
          <w:sz w:val="24"/>
          <w:szCs w:val="24"/>
        </w:rPr>
        <w:t>Арифметические действия</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pacing w:val="2"/>
          <w:sz w:val="24"/>
          <w:szCs w:val="24"/>
        </w:rPr>
        <w:t xml:space="preserve">Сложение, вычитание, умножение и деление неотрицательных целых чисел. Названия </w:t>
      </w:r>
      <w:r w:rsidRPr="00F9676D">
        <w:rPr>
          <w:rFonts w:eastAsia="Times New Roman"/>
          <w:sz w:val="24"/>
          <w:szCs w:val="24"/>
        </w:rPr>
        <w:t>компонентов арифметических действий, знаки действий. Таблица сложения. Таблица умножения и деления. Связь между сложени</w:t>
      </w:r>
      <w:r w:rsidRPr="00F9676D">
        <w:rPr>
          <w:rFonts w:eastAsia="Times New Roman"/>
          <w:spacing w:val="2"/>
          <w:sz w:val="24"/>
          <w:szCs w:val="24"/>
        </w:rPr>
        <w:t xml:space="preserve">ем, вычитанием, умножением и делением. Нахождение неизвестного компонента арифметического действия. </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 xml:space="preserve">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9676D">
        <w:rPr>
          <w:rFonts w:eastAsia="Times New Roman"/>
          <w:spacing w:val="2"/>
          <w:sz w:val="24"/>
          <w:szCs w:val="24"/>
        </w:rPr>
        <w:t>свойств арифметических действий в вычислениях (переместительное свойство сложения и умножения</w:t>
      </w:r>
      <w:r w:rsidRPr="00F9676D">
        <w:rPr>
          <w:rFonts w:eastAsia="Times New Roman"/>
          <w:sz w:val="24"/>
          <w:szCs w:val="24"/>
        </w:rPr>
        <w:t>).</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 xml:space="preserve">Алгоритмы письменного сложения, вычитания, умножения и деления. </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pacing w:val="2"/>
          <w:sz w:val="24"/>
          <w:szCs w:val="24"/>
        </w:rPr>
        <w:t>Способы проверки правильности вычислений</w:t>
      </w:r>
      <w:r w:rsidRPr="00F9676D">
        <w:rPr>
          <w:rFonts w:eastAsia="Times New Roman"/>
          <w:sz w:val="24"/>
          <w:szCs w:val="24"/>
        </w:rPr>
        <w:t>.</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b/>
          <w:bCs/>
          <w:i/>
          <w:iCs/>
          <w:sz w:val="24"/>
          <w:szCs w:val="24"/>
        </w:rPr>
      </w:pPr>
      <w:r w:rsidRPr="00F9676D">
        <w:rPr>
          <w:rFonts w:eastAsia="Times New Roman"/>
          <w:b/>
          <w:bCs/>
          <w:i/>
          <w:iCs/>
          <w:sz w:val="24"/>
          <w:szCs w:val="24"/>
        </w:rPr>
        <w:t>Работа с текстовыми задачами</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pacing w:val="-2"/>
          <w:sz w:val="24"/>
          <w:szCs w:val="24"/>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w:t>
      </w:r>
      <w:r w:rsidRPr="00F9676D">
        <w:rPr>
          <w:rFonts w:eastAsia="Times New Roman"/>
          <w:sz w:val="24"/>
          <w:szCs w:val="24"/>
        </w:rPr>
        <w:t>чи, содержащие отношения «больше (меньше) на …», «больше (меньше) в…». Составные арифметические задачи, решаемые в два действия.</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b/>
          <w:bCs/>
          <w:i/>
          <w:iCs/>
          <w:sz w:val="24"/>
          <w:szCs w:val="24"/>
        </w:rPr>
      </w:pPr>
      <w:r w:rsidRPr="00F9676D">
        <w:rPr>
          <w:rFonts w:eastAsia="Times New Roman"/>
          <w:b/>
          <w:bCs/>
          <w:i/>
          <w:iCs/>
          <w:spacing w:val="2"/>
          <w:sz w:val="24"/>
          <w:szCs w:val="24"/>
        </w:rPr>
        <w:t>Пространственные отношения. Геометрические фи</w:t>
      </w:r>
      <w:r w:rsidRPr="00F9676D">
        <w:rPr>
          <w:rFonts w:eastAsia="Times New Roman"/>
          <w:b/>
          <w:bCs/>
          <w:i/>
          <w:iCs/>
          <w:sz w:val="24"/>
          <w:szCs w:val="24"/>
        </w:rPr>
        <w:t>гуры</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pacing w:val="2"/>
          <w:sz w:val="24"/>
          <w:szCs w:val="24"/>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9676D">
        <w:rPr>
          <w:rFonts w:eastAsia="Times New Roman"/>
          <w:sz w:val="24"/>
          <w:szCs w:val="24"/>
        </w:rPr>
        <w:t>геометрических фигур: точка, линия (кривая, прямая), отрезок, ломаная, угол, многоугольник, треугольник, прямоуголь</w:t>
      </w:r>
      <w:r w:rsidRPr="00F9676D">
        <w:rPr>
          <w:rFonts w:eastAsia="Times New Roman"/>
          <w:spacing w:val="2"/>
          <w:sz w:val="24"/>
          <w:szCs w:val="24"/>
        </w:rPr>
        <w:t xml:space="preserve">ник, квадрат, окружность, круг. Использование чертёжных инструментов для выполнения построений. </w:t>
      </w:r>
    </w:p>
    <w:p w:rsidR="00F9676D" w:rsidRPr="00F9676D" w:rsidRDefault="00F9676D" w:rsidP="00F9676D">
      <w:pPr>
        <w:tabs>
          <w:tab w:val="left" w:pos="709"/>
        </w:tabs>
        <w:spacing w:line="360" w:lineRule="auto"/>
        <w:contextualSpacing/>
        <w:jc w:val="both"/>
        <w:rPr>
          <w:rFonts w:eastAsia="Times New Roman"/>
          <w:sz w:val="24"/>
          <w:szCs w:val="24"/>
        </w:rPr>
      </w:pPr>
      <w:r w:rsidRPr="00F9676D">
        <w:rPr>
          <w:rFonts w:eastAsia="Times New Roman"/>
          <w:sz w:val="24"/>
          <w:szCs w:val="24"/>
        </w:rPr>
        <w:tab/>
        <w:t>Овладение умениями выделять геометрические формы в рельефных рисунках, в моделях и натуральных предметах; пользоваться приборами для рельефного рисования (Приборы: «Школьник», «Графика») и рельефно-точечным шрифтом Л. Брайля для записи математических данных.</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b/>
          <w:bCs/>
          <w:i/>
          <w:iCs/>
          <w:sz w:val="24"/>
          <w:szCs w:val="24"/>
        </w:rPr>
      </w:pPr>
      <w:r w:rsidRPr="00F9676D">
        <w:rPr>
          <w:rFonts w:eastAsia="Times New Roman"/>
          <w:b/>
          <w:bCs/>
          <w:i/>
          <w:iCs/>
          <w:sz w:val="24"/>
          <w:szCs w:val="24"/>
        </w:rPr>
        <w:t>Геометрические величины</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pacing w:val="2"/>
          <w:sz w:val="24"/>
          <w:szCs w:val="24"/>
        </w:rPr>
        <w:t xml:space="preserve">Измерение </w:t>
      </w:r>
      <w:r w:rsidRPr="00F9676D">
        <w:rPr>
          <w:rFonts w:eastAsia="Times New Roman"/>
          <w:sz w:val="24"/>
          <w:szCs w:val="24"/>
        </w:rPr>
        <w:t>длины отрезка. Единицы длины (мм, см, дм, м). Сложение и вычитание отрезков. Измерение отрезков ломаной и вычисление ее длины. Взаимное расположение на плоскости геометрических фигур (пересечение, точки пересечения).</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pacing w:val="2"/>
          <w:sz w:val="24"/>
          <w:szCs w:val="24"/>
        </w:rPr>
        <w:t xml:space="preserve">Геометрические формы в окружающем мире. Распознавание и называние: </w:t>
      </w:r>
      <w:r w:rsidRPr="00F9676D">
        <w:rPr>
          <w:rFonts w:eastAsia="Times New Roman"/>
          <w:sz w:val="24"/>
          <w:szCs w:val="24"/>
        </w:rPr>
        <w:t>куб, шар.</w:t>
      </w:r>
    </w:p>
    <w:p w:rsidR="00F9676D" w:rsidRPr="00F9676D" w:rsidRDefault="00F9676D" w:rsidP="00F9676D">
      <w:pPr>
        <w:autoSpaceDE w:val="0"/>
        <w:autoSpaceDN w:val="0"/>
        <w:adjustRightInd w:val="0"/>
        <w:spacing w:line="360" w:lineRule="auto"/>
        <w:ind w:firstLine="454"/>
        <w:contextualSpacing/>
        <w:jc w:val="both"/>
        <w:textAlignment w:val="center"/>
        <w:rPr>
          <w:rFonts w:eastAsia="Times New Roman"/>
          <w:b/>
          <w:bCs/>
          <w:i/>
          <w:iCs/>
          <w:sz w:val="24"/>
          <w:szCs w:val="24"/>
        </w:rPr>
      </w:pPr>
      <w:r w:rsidRPr="00F9676D">
        <w:rPr>
          <w:rFonts w:eastAsia="Times New Roman"/>
          <w:b/>
          <w:bCs/>
          <w:i/>
          <w:iCs/>
          <w:sz w:val="24"/>
          <w:szCs w:val="24"/>
        </w:rPr>
        <w:t>Работа с информацией</w:t>
      </w:r>
    </w:p>
    <w:p w:rsidR="00F9676D" w:rsidRPr="00F9676D" w:rsidRDefault="00F9676D" w:rsidP="00F9676D">
      <w:pPr>
        <w:autoSpaceDE w:val="0"/>
        <w:autoSpaceDN w:val="0"/>
        <w:adjustRightInd w:val="0"/>
        <w:spacing w:line="360" w:lineRule="auto"/>
        <w:ind w:firstLine="454"/>
        <w:contextualSpacing/>
        <w:jc w:val="both"/>
        <w:textAlignment w:val="center"/>
        <w:rPr>
          <w:rFonts w:eastAsia="Times New Roman"/>
          <w:sz w:val="24"/>
          <w:szCs w:val="24"/>
        </w:rPr>
      </w:pPr>
      <w:r w:rsidRPr="00F9676D">
        <w:rPr>
          <w:rFonts w:eastAsia="Times New Roman"/>
          <w:sz w:val="24"/>
          <w:szCs w:val="24"/>
        </w:rPr>
        <w:lastRenderedPageBreak/>
        <w:t xml:space="preserve">Сбор и представление информации, связанной со счётом </w:t>
      </w:r>
      <w:r w:rsidRPr="00F9676D">
        <w:rPr>
          <w:rFonts w:eastAsia="Times New Roman"/>
          <w:spacing w:val="2"/>
          <w:sz w:val="24"/>
          <w:szCs w:val="24"/>
        </w:rPr>
        <w:t xml:space="preserve">(пересчётом), измерением величин; фиксирование, анализ </w:t>
      </w:r>
      <w:r w:rsidRPr="00F9676D">
        <w:rPr>
          <w:rFonts w:eastAsia="Times New Roman"/>
          <w:sz w:val="24"/>
          <w:szCs w:val="24"/>
        </w:rPr>
        <w:t>полученной информации.</w:t>
      </w:r>
    </w:p>
    <w:p w:rsidR="00F9676D" w:rsidRPr="00F9676D" w:rsidRDefault="00F9676D" w:rsidP="00F9676D">
      <w:pPr>
        <w:autoSpaceDE w:val="0"/>
        <w:autoSpaceDN w:val="0"/>
        <w:adjustRightInd w:val="0"/>
        <w:spacing w:line="360" w:lineRule="auto"/>
        <w:ind w:firstLine="454"/>
        <w:contextualSpacing/>
        <w:jc w:val="both"/>
        <w:textAlignment w:val="center"/>
        <w:rPr>
          <w:rFonts w:eastAsia="Times New Roman"/>
          <w:spacing w:val="-2"/>
          <w:sz w:val="24"/>
          <w:szCs w:val="24"/>
        </w:rPr>
      </w:pPr>
      <w:r w:rsidRPr="00F9676D">
        <w:rPr>
          <w:rFonts w:eastAsia="Times New Roman"/>
          <w:spacing w:val="-2"/>
          <w:sz w:val="24"/>
          <w:szCs w:val="24"/>
        </w:rPr>
        <w:t>Построение простейших выражений с помощью логических связок и слов («и»; «не»; «если</w:t>
      </w:r>
      <w:proofErr w:type="gramStart"/>
      <w:r w:rsidRPr="00F9676D">
        <w:rPr>
          <w:rFonts w:eastAsia="Times New Roman"/>
          <w:spacing w:val="-2"/>
          <w:sz w:val="24"/>
          <w:szCs w:val="24"/>
        </w:rPr>
        <w:t>…</w:t>
      </w:r>
      <w:proofErr w:type="gramEnd"/>
      <w:r w:rsidRPr="00F9676D">
        <w:rPr>
          <w:rFonts w:eastAsia="Times New Roman"/>
          <w:spacing w:val="-2"/>
          <w:sz w:val="24"/>
          <w:szCs w:val="24"/>
        </w:rPr>
        <w:t xml:space="preserve"> то…»; «верно/неверно, что…»; «каждый»; «все»; «некоторые»); истинность утверждений.</w:t>
      </w:r>
    </w:p>
    <w:p w:rsidR="00F9676D" w:rsidRPr="00F9676D" w:rsidRDefault="00F9676D" w:rsidP="00F9676D">
      <w:pPr>
        <w:autoSpaceDE w:val="0"/>
        <w:autoSpaceDN w:val="0"/>
        <w:adjustRightInd w:val="0"/>
        <w:spacing w:line="360" w:lineRule="auto"/>
        <w:ind w:firstLine="454"/>
        <w:contextualSpacing/>
        <w:jc w:val="both"/>
        <w:textAlignment w:val="center"/>
        <w:rPr>
          <w:rFonts w:eastAsia="Times New Roman"/>
          <w:sz w:val="24"/>
          <w:szCs w:val="24"/>
        </w:rPr>
      </w:pPr>
      <w:r w:rsidRPr="00F9676D">
        <w:rPr>
          <w:rFonts w:eastAsia="Times New Roman"/>
          <w:spacing w:val="-2"/>
          <w:sz w:val="24"/>
          <w:szCs w:val="24"/>
        </w:rPr>
        <w:t>Составление конечной последовательности (цепочки) пред</w:t>
      </w:r>
      <w:r w:rsidRPr="00F9676D">
        <w:rPr>
          <w:rFonts w:eastAsia="Times New Roman"/>
          <w:spacing w:val="2"/>
          <w:sz w:val="24"/>
          <w:szCs w:val="24"/>
        </w:rPr>
        <w:t>метов, чисел, геометрических фигур и</w:t>
      </w:r>
      <w:r w:rsidRPr="00F9676D">
        <w:rPr>
          <w:rFonts w:eastAsia="Times New Roman"/>
          <w:spacing w:val="2"/>
          <w:sz w:val="24"/>
          <w:szCs w:val="24"/>
        </w:rPr>
        <w:t> </w:t>
      </w:r>
      <w:r w:rsidRPr="00F9676D">
        <w:rPr>
          <w:rFonts w:eastAsia="Times New Roman"/>
          <w:spacing w:val="2"/>
          <w:sz w:val="24"/>
          <w:szCs w:val="24"/>
        </w:rPr>
        <w:t xml:space="preserve">др. по правилу. </w:t>
      </w:r>
      <w:r w:rsidRPr="00F9676D">
        <w:rPr>
          <w:rFonts w:eastAsia="Times New Roman"/>
          <w:sz w:val="24"/>
          <w:szCs w:val="24"/>
        </w:rPr>
        <w:t>Составление, запись и выполнение простого алгоритма, плана поиска информации.</w:t>
      </w:r>
    </w:p>
    <w:p w:rsidR="00F9676D" w:rsidRPr="00F9676D" w:rsidRDefault="00F9676D" w:rsidP="00F9676D">
      <w:pPr>
        <w:autoSpaceDE w:val="0"/>
        <w:autoSpaceDN w:val="0"/>
        <w:adjustRightInd w:val="0"/>
        <w:spacing w:line="360" w:lineRule="auto"/>
        <w:ind w:firstLine="454"/>
        <w:contextualSpacing/>
        <w:jc w:val="both"/>
        <w:textAlignment w:val="center"/>
        <w:rPr>
          <w:rFonts w:eastAsia="Times New Roman"/>
          <w:sz w:val="24"/>
          <w:szCs w:val="24"/>
        </w:rPr>
      </w:pPr>
      <w:r w:rsidRPr="00F9676D">
        <w:rPr>
          <w:rFonts w:eastAsia="Times New Roman"/>
          <w:spacing w:val="2"/>
          <w:sz w:val="24"/>
          <w:szCs w:val="24"/>
        </w:rPr>
        <w:t>Чтение и заполнение таблицы. Интерпретация данных</w:t>
      </w:r>
      <w:r w:rsidRPr="00F9676D">
        <w:rPr>
          <w:rFonts w:eastAsia="Times New Roman"/>
          <w:spacing w:val="2"/>
          <w:sz w:val="24"/>
          <w:szCs w:val="24"/>
        </w:rPr>
        <w:br/>
      </w:r>
      <w:r w:rsidRPr="00F9676D">
        <w:rPr>
          <w:rFonts w:eastAsia="Times New Roman"/>
          <w:sz w:val="24"/>
          <w:szCs w:val="24"/>
        </w:rPr>
        <w:t xml:space="preserve">таблицы. </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u w:val="single"/>
        </w:rPr>
      </w:pPr>
      <w:r>
        <w:rPr>
          <w:rFonts w:eastAsia="Times New Roman"/>
          <w:b/>
          <w:sz w:val="24"/>
          <w:szCs w:val="24"/>
          <w:u w:val="single"/>
        </w:rPr>
        <w:t>2.2.1.4.</w:t>
      </w:r>
      <w:r w:rsidRPr="00F9676D">
        <w:rPr>
          <w:rFonts w:eastAsia="Times New Roman"/>
          <w:b/>
          <w:sz w:val="24"/>
          <w:szCs w:val="24"/>
          <w:u w:val="single"/>
        </w:rPr>
        <w:t>Окружающий мир</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b/>
          <w:bCs/>
          <w:i/>
          <w:iCs/>
          <w:sz w:val="24"/>
          <w:szCs w:val="24"/>
        </w:rPr>
      </w:pPr>
      <w:r w:rsidRPr="00F9676D">
        <w:rPr>
          <w:rFonts w:eastAsia="Times New Roman"/>
          <w:b/>
          <w:bCs/>
          <w:i/>
          <w:iCs/>
          <w:sz w:val="24"/>
          <w:szCs w:val="24"/>
        </w:rPr>
        <w:t>Человек и природа</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Природа вокруг нас</w:t>
      </w:r>
      <w:r w:rsidRPr="00F9676D">
        <w:rPr>
          <w:rFonts w:eastAsia="Times New Roman"/>
          <w:sz w:val="24"/>
          <w:szCs w:val="24"/>
        </w:rPr>
        <w:t>. Природные объекты и предметы, созданные человеком. Неживая и живая природа. Признаки предметов (цвет, форма, сравнительные размеры и</w:t>
      </w:r>
      <w:r w:rsidRPr="00F9676D">
        <w:rPr>
          <w:rFonts w:eastAsia="Times New Roman"/>
          <w:sz w:val="24"/>
          <w:szCs w:val="24"/>
        </w:rPr>
        <w:t> </w:t>
      </w:r>
      <w:r w:rsidRPr="00F9676D">
        <w:rPr>
          <w:rFonts w:eastAsia="Times New Roman"/>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Вещество. </w:t>
      </w:r>
      <w:r w:rsidRPr="00F9676D">
        <w:rPr>
          <w:rFonts w:eastAsia="Times New Roman"/>
          <w:spacing w:val="2"/>
          <w:sz w:val="24"/>
          <w:szCs w:val="24"/>
        </w:rPr>
        <w:t xml:space="preserve">Разнообразие веществ в окружающем мире. </w:t>
      </w:r>
      <w:r w:rsidRPr="00F9676D">
        <w:rPr>
          <w:rFonts w:eastAsia="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 xml:space="preserve">Звёзды и планеты. </w:t>
      </w:r>
      <w:r w:rsidRPr="00F9676D">
        <w:rPr>
          <w:rFonts w:eastAsia="Times New Roman"/>
          <w:iCs/>
          <w:spacing w:val="2"/>
          <w:sz w:val="24"/>
          <w:szCs w:val="24"/>
        </w:rPr>
        <w:t xml:space="preserve">Солнце, </w:t>
      </w:r>
      <w:r w:rsidRPr="00F9676D">
        <w:rPr>
          <w:rFonts w:eastAsia="Times New Roman"/>
          <w:spacing w:val="2"/>
          <w:sz w:val="24"/>
          <w:szCs w:val="24"/>
        </w:rPr>
        <w:t>Земля. Общее представление о планете Земля, ее форме и размерах. Глобус как модель Земли. Географическая кар</w:t>
      </w:r>
      <w:r w:rsidRPr="00F9676D">
        <w:rPr>
          <w:rFonts w:eastAsia="Times New Roman"/>
          <w:sz w:val="24"/>
          <w:szCs w:val="24"/>
        </w:rPr>
        <w:t xml:space="preserve">та и план. Материки и океаны, их названия, расположение на глобусе и карте. </w:t>
      </w:r>
      <w:r w:rsidRPr="00F9676D">
        <w:rPr>
          <w:rFonts w:eastAsia="Times New Roman"/>
          <w:iCs/>
          <w:sz w:val="24"/>
          <w:szCs w:val="24"/>
        </w:rPr>
        <w:t>Важнейшие природные объекты своей страны, района</w:t>
      </w:r>
      <w:r w:rsidRPr="00F9676D">
        <w:rPr>
          <w:rFonts w:eastAsia="Times New Roman"/>
          <w:sz w:val="24"/>
          <w:szCs w:val="24"/>
        </w:rPr>
        <w:t>. Ориентирование на местности. Компас.</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Смена дня и ночи на Земле. Вращение Земли как при</w:t>
      </w:r>
      <w:r w:rsidRPr="00F9676D">
        <w:rPr>
          <w:rFonts w:eastAsia="Times New Roman"/>
          <w:spacing w:val="2"/>
          <w:sz w:val="24"/>
          <w:szCs w:val="24"/>
        </w:rPr>
        <w:t xml:space="preserve">чина смены дня и ночи. Времена года, их особенности </w:t>
      </w:r>
      <w:r w:rsidRPr="00F9676D">
        <w:rPr>
          <w:rFonts w:eastAsia="Times New Roman"/>
          <w:sz w:val="24"/>
          <w:szCs w:val="24"/>
        </w:rPr>
        <w:t xml:space="preserve">(на основе наблюдений при использовании всех сохранных анализаторов). </w:t>
      </w:r>
      <w:r w:rsidRPr="00F9676D">
        <w:rPr>
          <w:rFonts w:eastAsia="Times New Roman"/>
          <w:iCs/>
          <w:sz w:val="24"/>
          <w:szCs w:val="24"/>
        </w:rPr>
        <w:t>Обращение Земли вокруг Солнца как причина смены времён года</w:t>
      </w:r>
      <w:r w:rsidRPr="00F9676D">
        <w:rPr>
          <w:rFonts w:eastAsia="Times New Roman"/>
          <w:sz w:val="24"/>
          <w:szCs w:val="24"/>
        </w:rPr>
        <w:t>. Смена времён года в родном крае.</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 xml:space="preserve">Погода, её составляющие (температура воздуха, </w:t>
      </w:r>
      <w:proofErr w:type="gramStart"/>
      <w:r w:rsidRPr="00F9676D">
        <w:rPr>
          <w:rFonts w:eastAsia="Times New Roman"/>
          <w:spacing w:val="-2"/>
          <w:sz w:val="24"/>
          <w:szCs w:val="24"/>
        </w:rPr>
        <w:t>облачность,</w:t>
      </w:r>
      <w:r w:rsidRPr="00F9676D">
        <w:rPr>
          <w:rFonts w:eastAsia="Times New Roman"/>
          <w:spacing w:val="-2"/>
          <w:sz w:val="24"/>
          <w:szCs w:val="24"/>
        </w:rPr>
        <w:br/>
      </w:r>
      <w:r w:rsidRPr="00F9676D">
        <w:rPr>
          <w:rFonts w:eastAsia="Times New Roman"/>
          <w:sz w:val="24"/>
          <w:szCs w:val="24"/>
        </w:rPr>
        <w:t>осадки</w:t>
      </w:r>
      <w:proofErr w:type="gramEnd"/>
      <w:r w:rsidRPr="00F9676D">
        <w:rPr>
          <w:rFonts w:eastAsia="Times New Roman"/>
          <w:sz w:val="24"/>
          <w:szCs w:val="24"/>
        </w:rPr>
        <w:t xml:space="preserve">, ветер). Наблюдение за погодой своего края на основе использования сохранных анализаторов. </w:t>
      </w:r>
      <w:r w:rsidRPr="00F9676D">
        <w:rPr>
          <w:rFonts w:eastAsia="Times New Roman"/>
          <w:iCs/>
          <w:sz w:val="24"/>
          <w:szCs w:val="24"/>
        </w:rPr>
        <w:t>Предсказание погоды и его значение в жизни людей</w:t>
      </w:r>
      <w:r w:rsidRPr="00F9676D">
        <w:rPr>
          <w:rFonts w:eastAsia="Times New Roman"/>
          <w:sz w:val="24"/>
          <w:szCs w:val="24"/>
        </w:rPr>
        <w:t>.</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 xml:space="preserve">Водоёмы, их разнообразие (океан, море, река, озеро, </w:t>
      </w:r>
      <w:r w:rsidRPr="00F9676D">
        <w:rPr>
          <w:rFonts w:eastAsia="Times New Roman"/>
          <w:sz w:val="24"/>
          <w:szCs w:val="24"/>
        </w:rPr>
        <w:t>пруд), использование человеком. Водоёмы родного края (названия, краткая характеристика на основе изучения географической карты).</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Воздух. Свойства воздуха. Значение воздуха для растений, животных, человека.</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lastRenderedPageBreak/>
        <w:t xml:space="preserve">Вода. Свойства воды. Состояния воды, её распространение </w:t>
      </w:r>
      <w:r w:rsidRPr="00F9676D">
        <w:rPr>
          <w:rFonts w:eastAsia="Times New Roman"/>
          <w:sz w:val="24"/>
          <w:szCs w:val="24"/>
        </w:rPr>
        <w:t>в природе, значение для живых организмов и хозяйственной жизни человека. Круговорот воды в природе.</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Почва, её состав, значение для живой природы и для</w:t>
      </w:r>
      <w:r w:rsidRPr="00F9676D">
        <w:rPr>
          <w:rFonts w:eastAsia="Times New Roman"/>
          <w:spacing w:val="2"/>
          <w:sz w:val="24"/>
          <w:szCs w:val="24"/>
        </w:rPr>
        <w:br/>
      </w:r>
      <w:r w:rsidRPr="00F9676D">
        <w:rPr>
          <w:rFonts w:eastAsia="Times New Roman"/>
          <w:sz w:val="24"/>
          <w:szCs w:val="24"/>
        </w:rPr>
        <w:t>хозяйственной жизни человека.</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9676D">
        <w:rPr>
          <w:rFonts w:eastAsia="Times New Roman"/>
          <w:spacing w:val="2"/>
          <w:sz w:val="24"/>
          <w:szCs w:val="24"/>
        </w:rPr>
        <w:t xml:space="preserve">ста растений, фиксация изменений </w:t>
      </w:r>
      <w:r w:rsidRPr="00F9676D">
        <w:rPr>
          <w:rFonts w:eastAsia="Times New Roman"/>
          <w:sz w:val="24"/>
          <w:szCs w:val="24"/>
        </w:rPr>
        <w:t>на основе наблюдений реальных объектов посредством использования сохранных анализаторов.</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 xml:space="preserve"> Деревья, кустарники, </w:t>
      </w:r>
      <w:r w:rsidRPr="00F9676D">
        <w:rPr>
          <w:rFonts w:eastAsia="Times New Roman"/>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сохранных анализаторов.</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Грибы: съедобные и ядовитые. Правила сбора грибов.</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Животные, их разнообразие. Условия, необходимые для жизни животных (воздух, вода, тепло, пища). Насекомые,</w:t>
      </w:r>
      <w:r w:rsidRPr="00F9676D">
        <w:rPr>
          <w:rFonts w:eastAsia="Times New Roman"/>
          <w:sz w:val="24"/>
          <w:szCs w:val="24"/>
        </w:rPr>
        <w:t xml:space="preserve"> рыбы, птицы, звери, их отличия. Особенности питания разных животных (хищные, растительноядные, всеядные). Раз</w:t>
      </w:r>
      <w:r w:rsidRPr="00F9676D">
        <w:rPr>
          <w:rFonts w:eastAsia="Times New Roman"/>
          <w:spacing w:val="-2"/>
          <w:sz w:val="24"/>
          <w:szCs w:val="24"/>
        </w:rPr>
        <w:t xml:space="preserve">множение животных (насекомые, рыбы, птицы, звери). Дикие </w:t>
      </w:r>
      <w:r w:rsidRPr="00F9676D">
        <w:rPr>
          <w:rFonts w:eastAsia="Times New Roman"/>
          <w:sz w:val="24"/>
          <w:szCs w:val="24"/>
        </w:rPr>
        <w:t xml:space="preserve">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w:t>
      </w:r>
      <w:proofErr w:type="gramStart"/>
      <w:r w:rsidRPr="00F9676D">
        <w:rPr>
          <w:rFonts w:eastAsia="Times New Roman"/>
          <w:sz w:val="24"/>
          <w:szCs w:val="24"/>
        </w:rPr>
        <w:t>наблюдений  реальных</w:t>
      </w:r>
      <w:proofErr w:type="gramEnd"/>
      <w:r w:rsidRPr="00F9676D">
        <w:rPr>
          <w:rFonts w:eastAsia="Times New Roman"/>
          <w:sz w:val="24"/>
          <w:szCs w:val="24"/>
        </w:rPr>
        <w:t xml:space="preserve"> объектов, посредством использования сохранных анализаторов.</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pacing w:val="-2"/>
          <w:sz w:val="24"/>
          <w:szCs w:val="24"/>
        </w:rPr>
      </w:pPr>
      <w:r w:rsidRPr="00F9676D">
        <w:rPr>
          <w:rFonts w:eastAsia="Times New Roman"/>
          <w:sz w:val="24"/>
          <w:szCs w:val="24"/>
        </w:rPr>
        <w:t>Лес, луг, водоём. Единство живой и неживой природы (солнечный свет, воздух, вода, почва, растения, животные</w:t>
      </w:r>
      <w:proofErr w:type="gramStart"/>
      <w:r w:rsidRPr="00F9676D">
        <w:rPr>
          <w:rFonts w:eastAsia="Times New Roman"/>
          <w:sz w:val="24"/>
          <w:szCs w:val="24"/>
        </w:rPr>
        <w:t>).</w:t>
      </w:r>
      <w:r w:rsidRPr="00F9676D">
        <w:rPr>
          <w:rFonts w:eastAsia="Times New Roman"/>
          <w:iCs/>
          <w:spacing w:val="-2"/>
          <w:sz w:val="24"/>
          <w:szCs w:val="24"/>
        </w:rPr>
        <w:t>Круговорот</w:t>
      </w:r>
      <w:proofErr w:type="gramEnd"/>
      <w:r w:rsidRPr="00F9676D">
        <w:rPr>
          <w:rFonts w:eastAsia="Times New Roman"/>
          <w:iCs/>
          <w:spacing w:val="-2"/>
          <w:sz w:val="24"/>
          <w:szCs w:val="24"/>
        </w:rPr>
        <w:t xml:space="preserve">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9676D">
        <w:rPr>
          <w:rFonts w:eastAsia="Times New Roman"/>
          <w:iCs/>
          <w:sz w:val="24"/>
          <w:szCs w:val="24"/>
        </w:rPr>
        <w:t xml:space="preserve">ловека на природные сообщества. Природные сообщества </w:t>
      </w:r>
      <w:r w:rsidRPr="00F9676D">
        <w:rPr>
          <w:rFonts w:eastAsia="Times New Roman"/>
          <w:iCs/>
          <w:spacing w:val="-2"/>
          <w:sz w:val="24"/>
          <w:szCs w:val="24"/>
        </w:rPr>
        <w:t>родного края (2—3</w:t>
      </w:r>
      <w:r w:rsidRPr="00F9676D">
        <w:rPr>
          <w:rFonts w:eastAsia="Times New Roman"/>
          <w:spacing w:val="-2"/>
          <w:sz w:val="24"/>
          <w:szCs w:val="24"/>
        </w:rPr>
        <w:t> </w:t>
      </w:r>
      <w:r w:rsidRPr="00F9676D">
        <w:rPr>
          <w:rFonts w:eastAsia="Times New Roman"/>
          <w:iCs/>
          <w:spacing w:val="-2"/>
          <w:sz w:val="24"/>
          <w:szCs w:val="24"/>
        </w:rPr>
        <w:t>примера на основе наблюдений)</w:t>
      </w:r>
      <w:r w:rsidRPr="00F9676D">
        <w:rPr>
          <w:rFonts w:eastAsia="Times New Roman"/>
          <w:spacing w:val="-2"/>
          <w:sz w:val="24"/>
          <w:szCs w:val="24"/>
        </w:rPr>
        <w:t>.</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 xml:space="preserve">Природные зоны России: общее представление, основные </w:t>
      </w:r>
      <w:r w:rsidRPr="00F9676D">
        <w:rPr>
          <w:rFonts w:eastAsia="Times New Roman"/>
          <w:spacing w:val="2"/>
          <w:sz w:val="24"/>
          <w:szCs w:val="24"/>
        </w:rPr>
        <w:t xml:space="preserve">природные зоны (климат, растительный и животный мир, </w:t>
      </w:r>
      <w:r w:rsidRPr="00F9676D">
        <w:rPr>
          <w:rFonts w:eastAsia="Times New Roman"/>
          <w:sz w:val="24"/>
          <w:szCs w:val="24"/>
        </w:rPr>
        <w:t>особенности труда и быта людей, влияние человека на природу изучаемых зон, охрана природы).</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 xml:space="preserve">Человек как часть природы. Зависимость жизни человека </w:t>
      </w:r>
      <w:r w:rsidRPr="00F9676D">
        <w:rPr>
          <w:rFonts w:eastAsia="Times New Roman"/>
          <w:sz w:val="24"/>
          <w:szCs w:val="24"/>
        </w:rPr>
        <w:t>от природы. Этическое и эстетическое значение приро</w:t>
      </w:r>
      <w:r w:rsidRPr="00F9676D">
        <w:rPr>
          <w:rFonts w:eastAsia="Times New Roman"/>
          <w:spacing w:val="2"/>
          <w:sz w:val="24"/>
          <w:szCs w:val="24"/>
        </w:rPr>
        <w:t xml:space="preserve">ды в жизни человека. Освоение человеком законов жизни </w:t>
      </w:r>
      <w:r w:rsidRPr="00F9676D">
        <w:rPr>
          <w:rFonts w:eastAsia="Times New Roman"/>
          <w:sz w:val="24"/>
          <w:szCs w:val="24"/>
        </w:rPr>
        <w:t>при</w:t>
      </w:r>
      <w:r w:rsidRPr="00F9676D">
        <w:rPr>
          <w:rFonts w:eastAsia="Times New Roman"/>
          <w:spacing w:val="2"/>
          <w:sz w:val="24"/>
          <w:szCs w:val="24"/>
        </w:rPr>
        <w:t xml:space="preserve">роды посредством практической деятельности. Народный </w:t>
      </w:r>
      <w:r w:rsidRPr="00F9676D">
        <w:rPr>
          <w:rFonts w:eastAsia="Times New Roman"/>
          <w:sz w:val="24"/>
          <w:szCs w:val="24"/>
        </w:rPr>
        <w:t>календарь (приметы, поговорки, пословицы), определяющий сезонный труд людей.</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 xml:space="preserve">Положительное и отрицательное влияние деятельности </w:t>
      </w:r>
      <w:r w:rsidRPr="00F9676D">
        <w:rPr>
          <w:rFonts w:eastAsia="Times New Roman"/>
          <w:sz w:val="24"/>
          <w:szCs w:val="24"/>
        </w:rPr>
        <w:t xml:space="preserve">человека на природу (в том числе на примере окружающей </w:t>
      </w:r>
      <w:r w:rsidRPr="00F9676D">
        <w:rPr>
          <w:rFonts w:eastAsia="Times New Roman"/>
          <w:spacing w:val="-2"/>
          <w:sz w:val="24"/>
          <w:szCs w:val="24"/>
        </w:rPr>
        <w:t xml:space="preserve">местности). Правила поведения в природе. Охрана природных </w:t>
      </w:r>
      <w:r w:rsidRPr="00F9676D">
        <w:rPr>
          <w:rFonts w:eastAsia="Times New Roman"/>
          <w:sz w:val="24"/>
          <w:szCs w:val="24"/>
        </w:rPr>
        <w:lastRenderedPageBreak/>
        <w:t>богатств: воды, воздуха, полезных ископаемых, растительно</w:t>
      </w:r>
      <w:r w:rsidRPr="00F9676D">
        <w:rPr>
          <w:rFonts w:eastAsia="Times New Roman"/>
          <w:spacing w:val="2"/>
          <w:sz w:val="24"/>
          <w:szCs w:val="24"/>
        </w:rPr>
        <w:t xml:space="preserve">го и животного мира. Заповедники, национальные парки, </w:t>
      </w:r>
      <w:r w:rsidRPr="00F9676D">
        <w:rPr>
          <w:rFonts w:eastAsia="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 xml:space="preserve">Общее представление о строении тела человека. Системы </w:t>
      </w:r>
      <w:r w:rsidRPr="00F9676D">
        <w:rPr>
          <w:rFonts w:eastAsia="Times New Roman"/>
          <w:spacing w:val="2"/>
          <w:sz w:val="24"/>
          <w:szCs w:val="24"/>
        </w:rPr>
        <w:t>органов (опорно</w:t>
      </w:r>
      <w:r w:rsidRPr="00F9676D">
        <w:rPr>
          <w:rFonts w:eastAsia="Times New Roman"/>
          <w:spacing w:val="2"/>
          <w:sz w:val="24"/>
          <w:szCs w:val="24"/>
        </w:rPr>
        <w:softHyphen/>
        <w:t>-двигательная, пищеварительная, дыхатель</w:t>
      </w:r>
      <w:r w:rsidRPr="00F9676D">
        <w:rPr>
          <w:rFonts w:eastAsia="Times New Roman"/>
          <w:sz w:val="24"/>
          <w:szCs w:val="24"/>
        </w:rPr>
        <w:t xml:space="preserve">ная, кровеносная, нервная, органы чувств), их роль в жизнедеятельности организма. Гигиена систем органов. Измерение </w:t>
      </w:r>
      <w:r w:rsidRPr="00F9676D">
        <w:rPr>
          <w:rFonts w:eastAsia="Times New Roman"/>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F9676D">
        <w:rPr>
          <w:rFonts w:eastAsia="Times New Roman"/>
          <w:sz w:val="24"/>
          <w:szCs w:val="24"/>
        </w:rPr>
        <w:t xml:space="preserve">и здоровья окружающих его людей. </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b/>
          <w:bCs/>
          <w:i/>
          <w:iCs/>
          <w:sz w:val="24"/>
          <w:szCs w:val="24"/>
        </w:rPr>
      </w:pPr>
      <w:r w:rsidRPr="00F9676D">
        <w:rPr>
          <w:rFonts w:eastAsia="Times New Roman"/>
          <w:b/>
          <w:bCs/>
          <w:i/>
          <w:iCs/>
          <w:sz w:val="24"/>
          <w:szCs w:val="24"/>
        </w:rPr>
        <w:t>Человек и общество</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Общество. </w:t>
      </w:r>
      <w:r w:rsidRPr="00F9676D">
        <w:rPr>
          <w:rFonts w:eastAsia="Times New Roman"/>
          <w:spacing w:val="-4"/>
          <w:sz w:val="24"/>
          <w:szCs w:val="24"/>
        </w:rPr>
        <w:t xml:space="preserve"> Нравственные и куль</w:t>
      </w:r>
      <w:r w:rsidRPr="00F9676D">
        <w:rPr>
          <w:rFonts w:eastAsia="Times New Roman"/>
          <w:sz w:val="24"/>
          <w:szCs w:val="24"/>
        </w:rPr>
        <w:t>турные ценности. </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Человек как член общества, носитель и создатель культуры. Развитие куль</w:t>
      </w:r>
      <w:r w:rsidRPr="00F9676D">
        <w:rPr>
          <w:rFonts w:eastAsia="Times New Roman"/>
          <w:spacing w:val="2"/>
          <w:sz w:val="24"/>
          <w:szCs w:val="24"/>
        </w:rPr>
        <w:t xml:space="preserve">туры общества и каждого его члена. Элементарные знания о вкладе в культуру человечества традиций и религиозных </w:t>
      </w:r>
      <w:r w:rsidRPr="00F9676D">
        <w:rPr>
          <w:rFonts w:eastAsia="Times New Roman"/>
          <w:spacing w:val="-2"/>
          <w:sz w:val="24"/>
          <w:szCs w:val="24"/>
        </w:rPr>
        <w:t xml:space="preserve">воззрений разных народов. Взаимоотношения человека с </w:t>
      </w:r>
      <w:r w:rsidRPr="00F9676D">
        <w:rPr>
          <w:rFonts w:eastAsia="Times New Roman"/>
          <w:spacing w:val="2"/>
          <w:sz w:val="24"/>
          <w:szCs w:val="24"/>
        </w:rPr>
        <w:t>дру</w:t>
      </w:r>
      <w:r w:rsidRPr="00F9676D">
        <w:rPr>
          <w:rFonts w:eastAsia="Times New Roman"/>
          <w:sz w:val="24"/>
          <w:szCs w:val="24"/>
        </w:rPr>
        <w:t xml:space="preserve">гими людьми. Культура общения с представителями разных </w:t>
      </w:r>
      <w:r w:rsidRPr="00F9676D">
        <w:rPr>
          <w:rFonts w:eastAsia="Times New Roman"/>
          <w:spacing w:val="2"/>
          <w:sz w:val="24"/>
          <w:szCs w:val="24"/>
        </w:rPr>
        <w:t xml:space="preserve">национальностей, социальных групп: проявление уважения, </w:t>
      </w:r>
      <w:r w:rsidRPr="00F9676D">
        <w:rPr>
          <w:rFonts w:eastAsia="Times New Roman"/>
          <w:sz w:val="24"/>
          <w:szCs w:val="24"/>
        </w:rPr>
        <w:t xml:space="preserve">взаимопомощи, умения прислушиваться к чужому мнению. </w:t>
      </w:r>
      <w:r w:rsidRPr="00F9676D">
        <w:rPr>
          <w:rFonts w:eastAsia="Times New Roman"/>
          <w:iCs/>
          <w:sz w:val="24"/>
          <w:szCs w:val="24"/>
        </w:rPr>
        <w:t>Внутренний мир человека: общее представление о человеческих свойствах и качествах</w:t>
      </w:r>
      <w:r w:rsidRPr="00F9676D">
        <w:rPr>
          <w:rFonts w:eastAsia="Times New Roman"/>
          <w:sz w:val="24"/>
          <w:szCs w:val="24"/>
        </w:rPr>
        <w:t>.</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 xml:space="preserve">Понятие семьи. Семейные </w:t>
      </w:r>
      <w:r w:rsidRPr="00F9676D">
        <w:rPr>
          <w:rFonts w:eastAsia="Times New Roman"/>
          <w:sz w:val="24"/>
          <w:szCs w:val="24"/>
        </w:rPr>
        <w:t>традиции. Взаимоотношения в семье и взаимопомощь членов семьи. Оказание посильной помощи взрослым. Забота о детях, престарелых, больных. Родословная. Имена и фамилии членов семьи. Составление элементарной схемы родословного древа, истории семьи. Духовно-</w:t>
      </w:r>
      <w:r w:rsidRPr="00F9676D">
        <w:rPr>
          <w:rFonts w:eastAsia="Times New Roman"/>
          <w:sz w:val="24"/>
          <w:szCs w:val="24"/>
        </w:rPr>
        <w:softHyphen/>
        <w:t>нравственные ценности в семейной культуре народов России и мира.</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 xml:space="preserve">Младший школьник. Правила поведения в школе, на уроке. Обращение к учителю. Оценка роли учителя </w:t>
      </w:r>
      <w:r w:rsidRPr="00F9676D">
        <w:rPr>
          <w:rFonts w:eastAsia="Times New Roman"/>
          <w:spacing w:val="2"/>
          <w:sz w:val="24"/>
          <w:szCs w:val="24"/>
        </w:rPr>
        <w:t xml:space="preserve">в культуре народов России и мира. Классный, школьный </w:t>
      </w:r>
      <w:r w:rsidRPr="00F9676D">
        <w:rPr>
          <w:rFonts w:eastAsia="Times New Roman"/>
          <w:sz w:val="24"/>
          <w:szCs w:val="24"/>
        </w:rPr>
        <w:t>коллектив, совместная учёба, игры, отдых. Составление режима дня школьника.</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Друзья, взаимоотношения между ними; ценность друж</w:t>
      </w:r>
      <w:r w:rsidRPr="00F9676D">
        <w:rPr>
          <w:rFonts w:eastAsia="Times New Roman"/>
          <w:sz w:val="24"/>
          <w:szCs w:val="24"/>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iCs/>
          <w:sz w:val="24"/>
          <w:szCs w:val="24"/>
        </w:rPr>
      </w:pPr>
      <w:r w:rsidRPr="00F9676D">
        <w:rPr>
          <w:rFonts w:eastAsia="Times New Roman"/>
          <w:sz w:val="24"/>
          <w:szCs w:val="24"/>
        </w:rPr>
        <w:t xml:space="preserve">Общественный транспорт. Транспорт города (села). Наземный, воздушный и водный транспорт. Правила пользования транспортом. </w:t>
      </w:r>
      <w:r w:rsidRPr="00F9676D">
        <w:rPr>
          <w:rFonts w:eastAsia="Times New Roman"/>
          <w:iCs/>
          <w:sz w:val="24"/>
          <w:szCs w:val="24"/>
        </w:rPr>
        <w:t>Средства связи</w:t>
      </w:r>
      <w:r w:rsidRPr="00F9676D">
        <w:rPr>
          <w:rFonts w:eastAsia="Times New Roman"/>
          <w:sz w:val="24"/>
          <w:szCs w:val="24"/>
        </w:rPr>
        <w:t xml:space="preserve">: </w:t>
      </w:r>
      <w:r w:rsidRPr="00F9676D">
        <w:rPr>
          <w:rFonts w:eastAsia="Times New Roman"/>
          <w:iCs/>
          <w:sz w:val="24"/>
          <w:szCs w:val="24"/>
        </w:rPr>
        <w:t>почта</w:t>
      </w:r>
      <w:r w:rsidRPr="00F9676D">
        <w:rPr>
          <w:rFonts w:eastAsia="Times New Roman"/>
          <w:sz w:val="24"/>
          <w:szCs w:val="24"/>
        </w:rPr>
        <w:t xml:space="preserve">, </w:t>
      </w:r>
      <w:r w:rsidRPr="00F9676D">
        <w:rPr>
          <w:rFonts w:eastAsia="Times New Roman"/>
          <w:iCs/>
          <w:sz w:val="24"/>
          <w:szCs w:val="24"/>
        </w:rPr>
        <w:t>телеграф</w:t>
      </w:r>
      <w:r w:rsidRPr="00F9676D">
        <w:rPr>
          <w:rFonts w:eastAsia="Times New Roman"/>
          <w:sz w:val="24"/>
          <w:szCs w:val="24"/>
        </w:rPr>
        <w:t xml:space="preserve">, </w:t>
      </w:r>
      <w:r w:rsidRPr="00F9676D">
        <w:rPr>
          <w:rFonts w:eastAsia="Times New Roman"/>
          <w:iCs/>
          <w:sz w:val="24"/>
          <w:szCs w:val="24"/>
        </w:rPr>
        <w:t>телефон, электронная почта, аудио.</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iCs/>
          <w:spacing w:val="2"/>
          <w:sz w:val="24"/>
          <w:szCs w:val="24"/>
        </w:rPr>
        <w:t xml:space="preserve">Средства массовой информации: радио, телевидение, </w:t>
      </w:r>
      <w:r w:rsidRPr="00F9676D">
        <w:rPr>
          <w:rFonts w:eastAsia="Times New Roman"/>
          <w:iCs/>
          <w:spacing w:val="-2"/>
          <w:sz w:val="24"/>
          <w:szCs w:val="24"/>
        </w:rPr>
        <w:t>пресса, Интернет. Наша Родина</w:t>
      </w:r>
      <w:r w:rsidRPr="00F9676D">
        <w:rPr>
          <w:rFonts w:eastAsia="Times New Roman"/>
          <w:sz w:val="24"/>
          <w:szCs w:val="24"/>
        </w:rPr>
        <w:t>. Ценност</w:t>
      </w:r>
      <w:r w:rsidRPr="00F9676D">
        <w:rPr>
          <w:rFonts w:eastAsia="Times New Roman"/>
          <w:spacing w:val="2"/>
          <w:sz w:val="24"/>
          <w:szCs w:val="24"/>
        </w:rPr>
        <w:t>но-</w:t>
      </w:r>
      <w:r w:rsidRPr="00F9676D">
        <w:rPr>
          <w:rFonts w:eastAsia="Times New Roman"/>
          <w:spacing w:val="2"/>
          <w:sz w:val="24"/>
          <w:szCs w:val="24"/>
        </w:rPr>
        <w:softHyphen/>
        <w:t xml:space="preserve">смысловое содержание понятий «Родина», «Отечество», </w:t>
      </w:r>
      <w:r w:rsidRPr="00F9676D">
        <w:rPr>
          <w:rFonts w:eastAsia="Times New Roman"/>
          <w:sz w:val="24"/>
          <w:szCs w:val="24"/>
        </w:rPr>
        <w:t>«Отчизна». Государственная символика России: Государствен</w:t>
      </w:r>
      <w:r w:rsidRPr="00F9676D">
        <w:rPr>
          <w:rFonts w:eastAsia="Times New Roman"/>
          <w:spacing w:val="2"/>
          <w:sz w:val="24"/>
          <w:szCs w:val="24"/>
        </w:rPr>
        <w:t xml:space="preserve">ный герб России, Государственный флаг </w:t>
      </w:r>
      <w:r w:rsidRPr="00F9676D">
        <w:rPr>
          <w:rFonts w:eastAsia="Times New Roman"/>
          <w:spacing w:val="2"/>
          <w:sz w:val="24"/>
          <w:szCs w:val="24"/>
        </w:rPr>
        <w:lastRenderedPageBreak/>
        <w:t>России, Государ</w:t>
      </w:r>
      <w:r w:rsidRPr="00F9676D">
        <w:rPr>
          <w:rFonts w:eastAsia="Times New Roman"/>
          <w:sz w:val="24"/>
          <w:szCs w:val="24"/>
        </w:rPr>
        <w:t>ственный гимн России; правила поведения при прослуши</w:t>
      </w:r>
      <w:r w:rsidRPr="00F9676D">
        <w:rPr>
          <w:rFonts w:eastAsia="Times New Roman"/>
          <w:spacing w:val="2"/>
          <w:sz w:val="24"/>
          <w:szCs w:val="24"/>
        </w:rPr>
        <w:t xml:space="preserve">вании гимна. Конституция — Основной закон Российской </w:t>
      </w:r>
      <w:r w:rsidRPr="00F9676D">
        <w:rPr>
          <w:rFonts w:eastAsia="Times New Roman"/>
          <w:sz w:val="24"/>
          <w:szCs w:val="24"/>
        </w:rPr>
        <w:t>Федерации. Права ребёнка.</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 xml:space="preserve">Президент Российской Федерации. </w:t>
      </w:r>
      <w:r w:rsidRPr="00F9676D">
        <w:rPr>
          <w:rFonts w:eastAsia="Times New Roman"/>
          <w:sz w:val="24"/>
          <w:szCs w:val="24"/>
        </w:rPr>
        <w:t>Ответственность главы государства за социальное и духовно-</w:t>
      </w:r>
      <w:r w:rsidRPr="00F9676D">
        <w:rPr>
          <w:rFonts w:eastAsia="Times New Roman"/>
          <w:sz w:val="24"/>
          <w:szCs w:val="24"/>
        </w:rPr>
        <w:softHyphen/>
        <w:t>нравственное благополучие граждан.</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Праздник в жизни общества как средство укрепления об</w:t>
      </w:r>
      <w:r w:rsidRPr="00F9676D">
        <w:rPr>
          <w:rFonts w:eastAsia="Times New Roman"/>
          <w:spacing w:val="2"/>
          <w:sz w:val="24"/>
          <w:szCs w:val="24"/>
        </w:rPr>
        <w:t>щественной солидарности и упрочения духовно</w:t>
      </w:r>
      <w:r w:rsidRPr="00F9676D">
        <w:rPr>
          <w:rFonts w:eastAsia="Times New Roman"/>
          <w:spacing w:val="2"/>
          <w:sz w:val="24"/>
          <w:szCs w:val="24"/>
        </w:rPr>
        <w:softHyphen/>
        <w:t>-нравственных связей между соотечественниками: Новый год, Рождество, День защитника Отечества, 8 </w:t>
      </w:r>
      <w:proofErr w:type="spellStart"/>
      <w:r w:rsidRPr="00F9676D">
        <w:rPr>
          <w:rFonts w:eastAsia="Times New Roman"/>
          <w:spacing w:val="2"/>
          <w:sz w:val="24"/>
          <w:szCs w:val="24"/>
        </w:rPr>
        <w:t>Mарта</w:t>
      </w:r>
      <w:proofErr w:type="spellEnd"/>
      <w:r w:rsidRPr="00F9676D">
        <w:rPr>
          <w:rFonts w:eastAsia="Times New Roman"/>
          <w:spacing w:val="2"/>
          <w:sz w:val="24"/>
          <w:szCs w:val="24"/>
        </w:rPr>
        <w:t>, День весны и труда, День Победы, День России, День защиты детей,</w:t>
      </w:r>
      <w:r w:rsidRPr="00F9676D">
        <w:rPr>
          <w:rFonts w:eastAsia="Times New Roman"/>
          <w:sz w:val="24"/>
          <w:szCs w:val="24"/>
        </w:rPr>
        <w:t xml:space="preserve"> День народного единства, День Конституции. Праздники и </w:t>
      </w:r>
      <w:r w:rsidRPr="00F9676D">
        <w:rPr>
          <w:rFonts w:eastAsia="Times New Roman"/>
          <w:spacing w:val="2"/>
          <w:sz w:val="24"/>
          <w:szCs w:val="24"/>
        </w:rPr>
        <w:t xml:space="preserve">памятные даты своего региона. </w:t>
      </w:r>
      <w:r w:rsidRPr="00F9676D">
        <w:rPr>
          <w:rFonts w:eastAsia="Times New Roman"/>
          <w:sz w:val="24"/>
          <w:szCs w:val="24"/>
        </w:rPr>
        <w:t>Россия на карте, государственная граница России.</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pacing w:val="2"/>
          <w:sz w:val="24"/>
          <w:szCs w:val="24"/>
        </w:rPr>
      </w:pPr>
      <w:r w:rsidRPr="00F9676D">
        <w:rPr>
          <w:rFonts w:eastAsia="Times New Roman"/>
          <w:sz w:val="24"/>
          <w:szCs w:val="24"/>
        </w:rPr>
        <w:t>Москва как столица России. Г</w:t>
      </w:r>
      <w:r w:rsidRPr="00F9676D">
        <w:rPr>
          <w:rFonts w:eastAsia="Times New Roman"/>
          <w:spacing w:val="2"/>
          <w:sz w:val="24"/>
          <w:szCs w:val="24"/>
        </w:rPr>
        <w:t xml:space="preserve">орода России. </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 xml:space="preserve">Многонациональность нашей страны. Народы, населяющие Россию, их обычаи, характерные особенности быта (по </w:t>
      </w:r>
      <w:r w:rsidRPr="00F9676D">
        <w:rPr>
          <w:rFonts w:eastAsia="Times New Roman"/>
          <w:spacing w:val="2"/>
          <w:sz w:val="24"/>
          <w:szCs w:val="24"/>
        </w:rPr>
        <w:t xml:space="preserve">выбору). </w:t>
      </w:r>
      <w:r w:rsidRPr="00F9676D">
        <w:rPr>
          <w:rFonts w:eastAsia="Times New Roman"/>
          <w:sz w:val="24"/>
          <w:szCs w:val="24"/>
        </w:rPr>
        <w:t>Родной край, родной город (населён</w:t>
      </w:r>
      <w:r w:rsidRPr="00F9676D">
        <w:rPr>
          <w:rFonts w:eastAsia="Times New Roman"/>
          <w:spacing w:val="2"/>
          <w:sz w:val="24"/>
          <w:szCs w:val="24"/>
        </w:rPr>
        <w:t xml:space="preserve">ный пункт), регион (область, край, республика): название, </w:t>
      </w:r>
      <w:r w:rsidRPr="00F9676D">
        <w:rPr>
          <w:rFonts w:eastAsia="Times New Roman"/>
          <w:sz w:val="24"/>
          <w:szCs w:val="24"/>
        </w:rPr>
        <w:t>основные достопримечательности; музеи, театры, спортивные комплексы и</w:t>
      </w:r>
      <w:r w:rsidRPr="00F9676D">
        <w:rPr>
          <w:rFonts w:eastAsia="Times New Roman"/>
          <w:sz w:val="24"/>
          <w:szCs w:val="24"/>
        </w:rPr>
        <w:t> </w:t>
      </w:r>
      <w:r w:rsidRPr="00F9676D">
        <w:rPr>
          <w:rFonts w:eastAsia="Times New Roman"/>
          <w:sz w:val="24"/>
          <w:szCs w:val="24"/>
        </w:rPr>
        <w:t xml:space="preserve">пр. Особенности труда людей родного края, их профессии. </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 xml:space="preserve">Страны и народы мира. Общее представление о многообразии стран, народов, религий на Земле. </w:t>
      </w:r>
      <w:r w:rsidRPr="00F9676D">
        <w:rPr>
          <w:rFonts w:eastAsia="Times New Roman"/>
          <w:iCs/>
          <w:spacing w:val="2"/>
          <w:sz w:val="24"/>
          <w:szCs w:val="24"/>
        </w:rPr>
        <w:t xml:space="preserve">Знакомство с </w:t>
      </w:r>
      <w:r w:rsidRPr="00F9676D">
        <w:rPr>
          <w:rFonts w:eastAsia="Times New Roman"/>
          <w:iCs/>
          <w:sz w:val="24"/>
          <w:szCs w:val="24"/>
        </w:rPr>
        <w:t>несколькими (3—4</w:t>
      </w:r>
      <w:proofErr w:type="gramStart"/>
      <w:r w:rsidRPr="00F9676D">
        <w:rPr>
          <w:rFonts w:eastAsia="Times New Roman"/>
          <w:iCs/>
          <w:sz w:val="24"/>
          <w:szCs w:val="24"/>
        </w:rPr>
        <w:t>)</w:t>
      </w:r>
      <w:r w:rsidRPr="00F9676D">
        <w:rPr>
          <w:rFonts w:eastAsia="Times New Roman"/>
          <w:sz w:val="24"/>
          <w:szCs w:val="24"/>
        </w:rPr>
        <w:t> </w:t>
      </w:r>
      <w:r w:rsidRPr="00F9676D">
        <w:rPr>
          <w:rFonts w:eastAsia="Times New Roman"/>
          <w:iCs/>
          <w:sz w:val="24"/>
          <w:szCs w:val="24"/>
        </w:rPr>
        <w:t xml:space="preserve"> странами</w:t>
      </w:r>
      <w:proofErr w:type="gramEnd"/>
      <w:r w:rsidRPr="00F9676D">
        <w:rPr>
          <w:rFonts w:eastAsia="Times New Roman"/>
          <w:iCs/>
          <w:sz w:val="24"/>
          <w:szCs w:val="24"/>
        </w:rPr>
        <w:t xml:space="preserve"> (с контрастными особенностями): название, расположение столица, главные достопримечательности</w:t>
      </w:r>
      <w:r w:rsidRPr="00F9676D">
        <w:rPr>
          <w:rFonts w:eastAsia="Times New Roman"/>
          <w:sz w:val="24"/>
          <w:szCs w:val="24"/>
        </w:rPr>
        <w:t>.</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b/>
          <w:bCs/>
          <w:i/>
          <w:iCs/>
          <w:sz w:val="24"/>
          <w:szCs w:val="24"/>
        </w:rPr>
      </w:pPr>
      <w:r w:rsidRPr="00F9676D">
        <w:rPr>
          <w:rFonts w:eastAsia="Times New Roman"/>
          <w:b/>
          <w:bCs/>
          <w:i/>
          <w:iCs/>
          <w:sz w:val="24"/>
          <w:szCs w:val="24"/>
        </w:rPr>
        <w:t>Правила безопасной жизни</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Ценность здоровья и здорового образа жизни.</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Режим дня школьника, чередование труда и отдыха в</w:t>
      </w:r>
      <w:r w:rsidRPr="00F9676D">
        <w:rPr>
          <w:rFonts w:eastAsia="Times New Roman"/>
          <w:spacing w:val="2"/>
          <w:sz w:val="24"/>
          <w:szCs w:val="24"/>
        </w:rPr>
        <w:br/>
      </w:r>
      <w:r w:rsidRPr="00F9676D">
        <w:rPr>
          <w:rFonts w:eastAsia="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F9676D">
        <w:rPr>
          <w:rFonts w:eastAsia="Times New Roman"/>
          <w:spacing w:val="2"/>
          <w:sz w:val="24"/>
          <w:szCs w:val="24"/>
        </w:rPr>
        <w:t>здоровья. Личная ответственность каждого человека за со</w:t>
      </w:r>
      <w:r w:rsidRPr="00F9676D">
        <w:rPr>
          <w:rFonts w:eastAsia="Times New Roman"/>
          <w:sz w:val="24"/>
          <w:szCs w:val="24"/>
        </w:rPr>
        <w:t xml:space="preserve">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w:t>
      </w:r>
      <w:r w:rsidRPr="00F9676D">
        <w:rPr>
          <w:rFonts w:eastAsia="Times New Roman"/>
          <w:spacing w:val="2"/>
          <w:sz w:val="24"/>
          <w:szCs w:val="24"/>
        </w:rPr>
        <w:t>на дорогах, в парке, сквере и др. в разное время года. Пра</w:t>
      </w:r>
      <w:r w:rsidRPr="00F9676D">
        <w:rPr>
          <w:rFonts w:eastAsia="Times New Roman"/>
          <w:sz w:val="24"/>
          <w:szCs w:val="24"/>
        </w:rPr>
        <w:t>вила пожарной безопасности, основные правила обращения с газом, электричеством, водой.</w:t>
      </w:r>
    </w:p>
    <w:p w:rsidR="00F9676D" w:rsidRPr="00F9676D" w:rsidRDefault="00F9676D" w:rsidP="00F9676D">
      <w:pPr>
        <w:keepNext/>
        <w:suppressAutoHyphens/>
        <w:autoSpaceDE w:val="0"/>
        <w:spacing w:line="360" w:lineRule="auto"/>
        <w:ind w:firstLine="709"/>
        <w:contextualSpacing/>
        <w:jc w:val="both"/>
        <w:textAlignment w:val="center"/>
        <w:rPr>
          <w:rFonts w:eastAsia="Times New Roman"/>
          <w:b/>
          <w:iCs/>
          <w:sz w:val="24"/>
          <w:szCs w:val="24"/>
          <w:u w:val="single"/>
          <w:lang w:eastAsia="ar-SA"/>
        </w:rPr>
      </w:pPr>
      <w:r>
        <w:rPr>
          <w:rFonts w:eastAsia="Times New Roman"/>
          <w:b/>
          <w:iCs/>
          <w:sz w:val="24"/>
          <w:szCs w:val="24"/>
          <w:u w:val="single"/>
          <w:lang w:eastAsia="ar-SA"/>
        </w:rPr>
        <w:t>2.2.1.5.</w:t>
      </w:r>
      <w:r w:rsidRPr="00F9676D">
        <w:rPr>
          <w:rFonts w:eastAsia="Times New Roman"/>
          <w:b/>
          <w:iCs/>
          <w:sz w:val="24"/>
          <w:szCs w:val="24"/>
          <w:u w:val="single"/>
          <w:lang w:eastAsia="ar-SA"/>
        </w:rPr>
        <w:t>Музыка</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i/>
          <w:sz w:val="24"/>
          <w:szCs w:val="24"/>
        </w:rPr>
        <w:t>Музыка в жизни человека</w:t>
      </w:r>
      <w:r w:rsidRPr="00F9676D">
        <w:rPr>
          <w:rFonts w:eastAsia="Times New Roman"/>
          <w:i/>
          <w:sz w:val="24"/>
          <w:szCs w:val="24"/>
        </w:rPr>
        <w:t xml:space="preserve">. </w:t>
      </w:r>
      <w:r w:rsidRPr="00F9676D">
        <w:rPr>
          <w:rFonts w:eastAsia="Times New Roman"/>
          <w:sz w:val="24"/>
          <w:szCs w:val="24"/>
        </w:rPr>
        <w:t>Звучание окружающей жизни, природы, настроений, чувств и характера человека.</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Обобщённое представление о многообразии музыкальных жанров и стилей. Песня, танец, марш и их разновидности. </w:t>
      </w:r>
      <w:proofErr w:type="spellStart"/>
      <w:r w:rsidRPr="00F9676D">
        <w:rPr>
          <w:rFonts w:eastAsia="Times New Roman"/>
          <w:sz w:val="24"/>
          <w:szCs w:val="24"/>
        </w:rPr>
        <w:t>Песенность</w:t>
      </w:r>
      <w:proofErr w:type="spellEnd"/>
      <w:r w:rsidRPr="00F9676D">
        <w:rPr>
          <w:rFonts w:eastAsia="Times New Roman"/>
          <w:sz w:val="24"/>
          <w:szCs w:val="24"/>
        </w:rPr>
        <w:t xml:space="preserve">, </w:t>
      </w:r>
      <w:proofErr w:type="spellStart"/>
      <w:r w:rsidRPr="00F9676D">
        <w:rPr>
          <w:rFonts w:eastAsia="Times New Roman"/>
          <w:sz w:val="24"/>
          <w:szCs w:val="24"/>
        </w:rPr>
        <w:t>танцевальность</w:t>
      </w:r>
      <w:proofErr w:type="spellEnd"/>
      <w:r w:rsidRPr="00F9676D">
        <w:rPr>
          <w:rFonts w:eastAsia="Times New Roman"/>
          <w:sz w:val="24"/>
          <w:szCs w:val="24"/>
        </w:rPr>
        <w:t xml:space="preserve">, </w:t>
      </w:r>
      <w:proofErr w:type="spellStart"/>
      <w:r w:rsidRPr="00F9676D">
        <w:rPr>
          <w:rFonts w:eastAsia="Times New Roman"/>
          <w:sz w:val="24"/>
          <w:szCs w:val="24"/>
        </w:rPr>
        <w:t>маршевость</w:t>
      </w:r>
      <w:proofErr w:type="spellEnd"/>
      <w:r w:rsidRPr="00F9676D">
        <w:rPr>
          <w:rFonts w:eastAsia="Times New Roman"/>
          <w:sz w:val="24"/>
          <w:szCs w:val="24"/>
        </w:rPr>
        <w:t>. Опера, балет, симфония, концерт, сюита, кантата, мюзикл.</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Отечественные народные музыкальные традиции. Музыкальный и поэтический фольклор: песни, танцы, действа, обряды, скороговорки, загадки, </w:t>
      </w:r>
      <w:proofErr w:type="spellStart"/>
      <w:r w:rsidRPr="00F9676D">
        <w:rPr>
          <w:rFonts w:eastAsia="Times New Roman"/>
          <w:sz w:val="24"/>
          <w:szCs w:val="24"/>
        </w:rPr>
        <w:t>игры­драматизации</w:t>
      </w:r>
      <w:proofErr w:type="spellEnd"/>
      <w:r w:rsidRPr="00F9676D">
        <w:rPr>
          <w:rFonts w:eastAsia="Times New Roman"/>
          <w:sz w:val="24"/>
          <w:szCs w:val="24"/>
        </w:rPr>
        <w:t xml:space="preserve">. Сочинения отечественных композиторов о Родине. </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i/>
          <w:sz w:val="24"/>
          <w:szCs w:val="24"/>
        </w:rPr>
        <w:t>Основные закономерности музыкального искусства</w:t>
      </w:r>
      <w:r w:rsidRPr="00F9676D">
        <w:rPr>
          <w:rFonts w:eastAsia="Times New Roman"/>
          <w:i/>
          <w:sz w:val="24"/>
          <w:szCs w:val="24"/>
        </w:rPr>
        <w:t xml:space="preserve">. </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Элементы музыкальной грамоты:</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lastRenderedPageBreak/>
        <w:t xml:space="preserve">Различение характера музыкального произведения: веселый, грустный, спокойный и т. д. </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Распознавание динамических оттенков музыкальных произведений: очень тихо, тихо, умеренно, быстро, громко, очень громко.</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Различение на слух музыкального темпа: медленно, очень медленно, быстро и т. д. </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Основные средства музыкальной выразительности (мелодия, ритм, темп и др.).</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i/>
          <w:sz w:val="24"/>
          <w:szCs w:val="24"/>
        </w:rPr>
        <w:t>Музыкальная картина мира</w:t>
      </w:r>
      <w:r w:rsidRPr="00F9676D">
        <w:rPr>
          <w:rFonts w:eastAsia="Times New Roman"/>
          <w:i/>
          <w:sz w:val="24"/>
          <w:szCs w:val="24"/>
        </w:rPr>
        <w:t>.</w:t>
      </w:r>
      <w:r w:rsidRPr="00F9676D">
        <w:rPr>
          <w:rFonts w:eastAsia="Times New Roman"/>
          <w:sz w:val="24"/>
          <w:szCs w:val="24"/>
        </w:rPr>
        <w:t xml:space="preserve">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Народное и профессиональное музыкальное творчество разных стран мира. </w:t>
      </w:r>
    </w:p>
    <w:p w:rsidR="00F9676D" w:rsidRPr="00F9676D" w:rsidRDefault="00F9676D" w:rsidP="00F9676D">
      <w:pPr>
        <w:adjustRightInd w:val="0"/>
        <w:spacing w:line="360" w:lineRule="auto"/>
        <w:ind w:firstLine="708"/>
        <w:contextualSpacing/>
        <w:jc w:val="both"/>
        <w:rPr>
          <w:rFonts w:eastAsia="Times New Roman"/>
          <w:b/>
          <w:sz w:val="24"/>
          <w:szCs w:val="24"/>
          <w:u w:val="single"/>
        </w:rPr>
      </w:pPr>
      <w:r>
        <w:rPr>
          <w:rFonts w:eastAsia="Times New Roman"/>
          <w:b/>
          <w:sz w:val="24"/>
          <w:szCs w:val="24"/>
          <w:u w:val="single"/>
        </w:rPr>
        <w:t>2.2.1.6.</w:t>
      </w:r>
      <w:r w:rsidRPr="00F9676D">
        <w:rPr>
          <w:rFonts w:eastAsia="Times New Roman"/>
          <w:b/>
          <w:sz w:val="24"/>
          <w:szCs w:val="24"/>
          <w:u w:val="single"/>
        </w:rPr>
        <w:t xml:space="preserve">Изобразительное искусство. </w:t>
      </w:r>
      <w:proofErr w:type="spellStart"/>
      <w:r w:rsidRPr="00F9676D">
        <w:rPr>
          <w:rFonts w:eastAsia="Times New Roman"/>
          <w:b/>
          <w:sz w:val="24"/>
          <w:szCs w:val="24"/>
          <w:u w:val="single"/>
        </w:rPr>
        <w:t>Тифлографика</w:t>
      </w:r>
      <w:proofErr w:type="spellEnd"/>
      <w:r w:rsidRPr="00F9676D">
        <w:rPr>
          <w:rFonts w:eastAsia="Times New Roman"/>
          <w:b/>
          <w:sz w:val="24"/>
          <w:szCs w:val="24"/>
          <w:u w:val="single"/>
        </w:rPr>
        <w:t xml:space="preserve">. </w:t>
      </w:r>
    </w:p>
    <w:p w:rsidR="00F9676D" w:rsidRPr="00F9676D" w:rsidRDefault="00F9676D" w:rsidP="00F9676D">
      <w:pPr>
        <w:adjustRightInd w:val="0"/>
        <w:spacing w:line="360" w:lineRule="auto"/>
        <w:ind w:firstLine="708"/>
        <w:contextualSpacing/>
        <w:jc w:val="both"/>
        <w:rPr>
          <w:rFonts w:eastAsia="Times New Roman"/>
          <w:b/>
          <w:bCs/>
          <w:i/>
          <w:iCs/>
          <w:sz w:val="24"/>
          <w:szCs w:val="24"/>
        </w:rPr>
      </w:pPr>
      <w:r w:rsidRPr="00F9676D">
        <w:rPr>
          <w:rFonts w:eastAsia="Times New Roman"/>
          <w:b/>
          <w:bCs/>
          <w:i/>
          <w:iCs/>
          <w:sz w:val="24"/>
          <w:szCs w:val="24"/>
        </w:rPr>
        <w:t>Технические средства и приемы рельефного рисования.</w:t>
      </w:r>
    </w:p>
    <w:p w:rsidR="00F9676D" w:rsidRPr="00F9676D" w:rsidRDefault="00F9676D" w:rsidP="00F9676D">
      <w:pPr>
        <w:adjustRightInd w:val="0"/>
        <w:spacing w:line="360" w:lineRule="auto"/>
        <w:ind w:firstLine="708"/>
        <w:contextualSpacing/>
        <w:jc w:val="both"/>
        <w:rPr>
          <w:rFonts w:eastAsia="Times New Roman"/>
          <w:sz w:val="24"/>
          <w:szCs w:val="24"/>
        </w:rPr>
      </w:pPr>
      <w:r w:rsidRPr="00F9676D">
        <w:rPr>
          <w:rFonts w:eastAsia="Times New Roman"/>
          <w:sz w:val="24"/>
          <w:szCs w:val="24"/>
        </w:rPr>
        <w:t xml:space="preserve">Значение и назначение </w:t>
      </w:r>
      <w:proofErr w:type="spellStart"/>
      <w:r w:rsidRPr="00F9676D">
        <w:rPr>
          <w:rFonts w:eastAsia="Times New Roman"/>
          <w:sz w:val="24"/>
          <w:szCs w:val="24"/>
        </w:rPr>
        <w:t>тифлографики</w:t>
      </w:r>
      <w:proofErr w:type="spellEnd"/>
      <w:r w:rsidRPr="00F9676D">
        <w:rPr>
          <w:rFonts w:eastAsia="Times New Roman"/>
          <w:sz w:val="24"/>
          <w:szCs w:val="24"/>
        </w:rPr>
        <w:t xml:space="preserve"> для слепого обучающегося с интеллектуальной недостаточностью. </w:t>
      </w:r>
    </w:p>
    <w:p w:rsidR="00F9676D" w:rsidRPr="00F9676D" w:rsidRDefault="00F9676D" w:rsidP="00F9676D">
      <w:pPr>
        <w:adjustRightInd w:val="0"/>
        <w:spacing w:line="360" w:lineRule="auto"/>
        <w:ind w:firstLine="454"/>
        <w:contextualSpacing/>
        <w:jc w:val="both"/>
        <w:rPr>
          <w:rFonts w:eastAsia="Times New Roman"/>
          <w:sz w:val="24"/>
          <w:szCs w:val="24"/>
        </w:rPr>
      </w:pPr>
      <w:r w:rsidRPr="00F9676D">
        <w:rPr>
          <w:rFonts w:eastAsia="Times New Roman"/>
          <w:sz w:val="24"/>
          <w:szCs w:val="24"/>
        </w:rPr>
        <w:t xml:space="preserve">Значение рельефного рисунка для учебно-практической деятельности. Использование </w:t>
      </w:r>
      <w:proofErr w:type="spellStart"/>
      <w:r w:rsidRPr="00F9676D">
        <w:rPr>
          <w:rFonts w:eastAsia="Times New Roman"/>
          <w:sz w:val="24"/>
          <w:szCs w:val="24"/>
        </w:rPr>
        <w:t>тифлографических</w:t>
      </w:r>
      <w:proofErr w:type="spellEnd"/>
      <w:r w:rsidRPr="00F9676D">
        <w:rPr>
          <w:rFonts w:eastAsia="Times New Roman"/>
          <w:sz w:val="24"/>
          <w:szCs w:val="24"/>
        </w:rPr>
        <w:t xml:space="preserve"> приборов для рисования слепых (</w:t>
      </w:r>
      <w:proofErr w:type="gramStart"/>
      <w:r w:rsidRPr="00F9676D">
        <w:rPr>
          <w:rFonts w:eastAsia="Times New Roman"/>
          <w:sz w:val="24"/>
          <w:szCs w:val="24"/>
        </w:rPr>
        <w:t xml:space="preserve">Приборы:  </w:t>
      </w:r>
      <w:proofErr w:type="spellStart"/>
      <w:r w:rsidRPr="00F9676D">
        <w:rPr>
          <w:rFonts w:eastAsia="Times New Roman"/>
          <w:sz w:val="24"/>
          <w:szCs w:val="24"/>
        </w:rPr>
        <w:t>Н.А.Семевского</w:t>
      </w:r>
      <w:proofErr w:type="spellEnd"/>
      <w:proofErr w:type="gramEnd"/>
      <w:r w:rsidRPr="00F9676D">
        <w:rPr>
          <w:rFonts w:eastAsia="Times New Roman"/>
          <w:sz w:val="24"/>
          <w:szCs w:val="24"/>
        </w:rPr>
        <w:t xml:space="preserve">, </w:t>
      </w:r>
      <w:proofErr w:type="spellStart"/>
      <w:r w:rsidRPr="00F9676D">
        <w:rPr>
          <w:rFonts w:eastAsia="Times New Roman"/>
          <w:sz w:val="24"/>
          <w:szCs w:val="24"/>
        </w:rPr>
        <w:t>Н.В.Клушиной</w:t>
      </w:r>
      <w:proofErr w:type="spellEnd"/>
      <w:r w:rsidRPr="00F9676D">
        <w:rPr>
          <w:rFonts w:eastAsia="Times New Roman"/>
          <w:sz w:val="24"/>
          <w:szCs w:val="24"/>
        </w:rPr>
        <w:t>, «Школьник» и др.).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F9676D" w:rsidRPr="00F9676D" w:rsidRDefault="00F9676D" w:rsidP="00F9676D">
      <w:pPr>
        <w:adjustRightInd w:val="0"/>
        <w:spacing w:line="360" w:lineRule="auto"/>
        <w:ind w:firstLine="708"/>
        <w:contextualSpacing/>
        <w:jc w:val="both"/>
        <w:rPr>
          <w:rFonts w:eastAsia="Times New Roman"/>
          <w:b/>
          <w:bCs/>
          <w:i/>
          <w:iCs/>
          <w:sz w:val="24"/>
          <w:szCs w:val="24"/>
        </w:rPr>
      </w:pPr>
      <w:r w:rsidRPr="00F9676D">
        <w:rPr>
          <w:rFonts w:eastAsia="Times New Roman"/>
          <w:b/>
          <w:bCs/>
          <w:i/>
          <w:iCs/>
          <w:sz w:val="24"/>
          <w:szCs w:val="24"/>
        </w:rPr>
        <w:t>Чтение рельефных изображений</w:t>
      </w:r>
    </w:p>
    <w:p w:rsidR="00F9676D" w:rsidRPr="00F9676D" w:rsidRDefault="00F9676D" w:rsidP="00F9676D">
      <w:pPr>
        <w:adjustRightInd w:val="0"/>
        <w:spacing w:line="360" w:lineRule="auto"/>
        <w:ind w:firstLine="708"/>
        <w:contextualSpacing/>
        <w:jc w:val="both"/>
        <w:rPr>
          <w:rFonts w:eastAsia="Times New Roman"/>
          <w:iCs/>
          <w:sz w:val="24"/>
          <w:szCs w:val="24"/>
        </w:rPr>
      </w:pPr>
      <w:r w:rsidRPr="00F9676D">
        <w:rPr>
          <w:rFonts w:eastAsia="Times New Roman"/>
          <w:iCs/>
          <w:sz w:val="24"/>
          <w:szCs w:val="24"/>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F9676D" w:rsidRPr="00F9676D" w:rsidRDefault="00F9676D" w:rsidP="00F9676D">
      <w:pPr>
        <w:adjustRightInd w:val="0"/>
        <w:spacing w:line="360" w:lineRule="auto"/>
        <w:ind w:firstLine="708"/>
        <w:contextualSpacing/>
        <w:jc w:val="both"/>
        <w:rPr>
          <w:rFonts w:eastAsia="Times New Roman"/>
          <w:iCs/>
          <w:sz w:val="24"/>
          <w:szCs w:val="24"/>
        </w:rPr>
      </w:pPr>
      <w:r w:rsidRPr="00F9676D">
        <w:rPr>
          <w:rFonts w:eastAsia="Times New Roman"/>
          <w:iCs/>
          <w:sz w:val="24"/>
          <w:szCs w:val="24"/>
        </w:rPr>
        <w:t xml:space="preserve">Чтение предметов простых форм, близких к геометрическим сенсорным эталонам. Чтение предметов, включающих сочетания геометрических форм. Чтение предметов сложной </w:t>
      </w:r>
      <w:r w:rsidRPr="00F9676D">
        <w:rPr>
          <w:rFonts w:eastAsia="Times New Roman"/>
          <w:iCs/>
          <w:sz w:val="24"/>
          <w:szCs w:val="24"/>
        </w:rPr>
        <w:lastRenderedPageBreak/>
        <w:t>формы. Приемы изображения предметов разной степени сложности. Формирование опорных представлений.</w:t>
      </w:r>
    </w:p>
    <w:p w:rsidR="00F9676D" w:rsidRPr="00F9676D" w:rsidRDefault="00F9676D" w:rsidP="00F9676D">
      <w:pPr>
        <w:adjustRightInd w:val="0"/>
        <w:spacing w:line="360" w:lineRule="auto"/>
        <w:ind w:firstLine="708"/>
        <w:contextualSpacing/>
        <w:jc w:val="both"/>
        <w:rPr>
          <w:rFonts w:eastAsia="Times New Roman"/>
          <w:iCs/>
          <w:sz w:val="24"/>
          <w:szCs w:val="24"/>
        </w:rPr>
      </w:pPr>
      <w:r w:rsidRPr="00F9676D">
        <w:rPr>
          <w:rFonts w:eastAsia="Times New Roman"/>
          <w:iCs/>
          <w:sz w:val="24"/>
          <w:szCs w:val="24"/>
        </w:rPr>
        <w:t xml:space="preserve">Выполнение аппликаций из готовых форм и фрагментов. </w:t>
      </w:r>
    </w:p>
    <w:p w:rsidR="00F9676D" w:rsidRPr="00F9676D" w:rsidRDefault="00F9676D" w:rsidP="00F9676D">
      <w:pPr>
        <w:adjustRightInd w:val="0"/>
        <w:spacing w:line="360" w:lineRule="auto"/>
        <w:ind w:firstLine="708"/>
        <w:contextualSpacing/>
        <w:jc w:val="both"/>
        <w:rPr>
          <w:rFonts w:eastAsia="Times New Roman"/>
          <w:iCs/>
          <w:sz w:val="24"/>
          <w:szCs w:val="24"/>
        </w:rPr>
      </w:pPr>
      <w:r w:rsidRPr="00F9676D">
        <w:rPr>
          <w:rFonts w:eastAsia="Times New Roman"/>
          <w:iCs/>
          <w:sz w:val="24"/>
          <w:szCs w:val="24"/>
        </w:rPr>
        <w:t>Овладение элементарными навыками лепки. Лепка обследуемых предметов из пластилина.</w:t>
      </w:r>
    </w:p>
    <w:p w:rsidR="00F9676D" w:rsidRPr="00F9676D" w:rsidRDefault="00F9676D" w:rsidP="00F9676D">
      <w:pPr>
        <w:adjustRightInd w:val="0"/>
        <w:spacing w:line="360" w:lineRule="auto"/>
        <w:ind w:firstLine="708"/>
        <w:contextualSpacing/>
        <w:jc w:val="both"/>
        <w:rPr>
          <w:rFonts w:eastAsia="Times New Roman"/>
          <w:b/>
          <w:bCs/>
          <w:i/>
          <w:iCs/>
          <w:sz w:val="24"/>
          <w:szCs w:val="24"/>
        </w:rPr>
      </w:pPr>
      <w:r w:rsidRPr="00F9676D">
        <w:rPr>
          <w:rFonts w:eastAsia="Times New Roman"/>
          <w:b/>
          <w:bCs/>
          <w:i/>
          <w:iCs/>
          <w:sz w:val="24"/>
          <w:szCs w:val="24"/>
        </w:rPr>
        <w:t>Рисование с натуры</w:t>
      </w:r>
    </w:p>
    <w:p w:rsidR="00F9676D" w:rsidRPr="00F9676D" w:rsidRDefault="00F9676D" w:rsidP="00F9676D">
      <w:pPr>
        <w:adjustRightInd w:val="0"/>
        <w:spacing w:line="360" w:lineRule="auto"/>
        <w:ind w:firstLine="708"/>
        <w:contextualSpacing/>
        <w:jc w:val="both"/>
        <w:rPr>
          <w:rFonts w:eastAsia="Times New Roman"/>
          <w:iCs/>
          <w:sz w:val="24"/>
          <w:szCs w:val="24"/>
        </w:rPr>
      </w:pPr>
      <w:r w:rsidRPr="00F9676D">
        <w:rPr>
          <w:rFonts w:eastAsia="Times New Roman"/>
          <w:iCs/>
          <w:sz w:val="24"/>
          <w:szCs w:val="24"/>
        </w:rPr>
        <w:t xml:space="preserve">Рисование с натуры простых форм (линии) в различных положениях. </w:t>
      </w:r>
    </w:p>
    <w:p w:rsidR="00F9676D" w:rsidRPr="00F9676D" w:rsidRDefault="00F9676D" w:rsidP="00F9676D">
      <w:pPr>
        <w:adjustRightInd w:val="0"/>
        <w:spacing w:line="360" w:lineRule="auto"/>
        <w:ind w:firstLine="708"/>
        <w:contextualSpacing/>
        <w:jc w:val="both"/>
        <w:rPr>
          <w:rFonts w:eastAsia="Times New Roman"/>
          <w:iCs/>
          <w:sz w:val="24"/>
          <w:szCs w:val="24"/>
        </w:rPr>
      </w:pPr>
      <w:r w:rsidRPr="00F9676D">
        <w:rPr>
          <w:rFonts w:eastAsia="Times New Roman"/>
          <w:iCs/>
          <w:sz w:val="24"/>
          <w:szCs w:val="24"/>
        </w:rPr>
        <w:t xml:space="preserve">Многообразие линий (тонкие, толстые, прямые, горизонтальные, вертикальные, волнистые, </w:t>
      </w:r>
      <w:proofErr w:type="gramStart"/>
      <w:r w:rsidRPr="00F9676D">
        <w:rPr>
          <w:rFonts w:eastAsia="Times New Roman"/>
          <w:iCs/>
          <w:sz w:val="24"/>
          <w:szCs w:val="24"/>
        </w:rPr>
        <w:t>наклонные,  круговые</w:t>
      </w:r>
      <w:proofErr w:type="gramEnd"/>
      <w:r w:rsidRPr="00F9676D">
        <w:rPr>
          <w:rFonts w:eastAsia="Times New Roman"/>
          <w:iCs/>
          <w:sz w:val="24"/>
          <w:szCs w:val="24"/>
        </w:rPr>
        <w:t xml:space="preserve">). Передача с помощью линии формы предмета. Понятие контура. Формирование понятия контура при помощи </w:t>
      </w:r>
      <w:proofErr w:type="spellStart"/>
      <w:r w:rsidRPr="00F9676D">
        <w:rPr>
          <w:rFonts w:eastAsia="Times New Roman"/>
          <w:iCs/>
          <w:sz w:val="24"/>
          <w:szCs w:val="24"/>
        </w:rPr>
        <w:t>тифлотехнических</w:t>
      </w:r>
      <w:proofErr w:type="spellEnd"/>
      <w:r w:rsidRPr="00F9676D">
        <w:rPr>
          <w:rFonts w:eastAsia="Times New Roman"/>
          <w:iCs/>
          <w:sz w:val="24"/>
          <w:szCs w:val="24"/>
        </w:rPr>
        <w:t xml:space="preserve"> приборов</w:t>
      </w:r>
      <w:r w:rsidRPr="00F9676D">
        <w:rPr>
          <w:rFonts w:eastAsia="Times New Roman"/>
          <w:sz w:val="24"/>
          <w:szCs w:val="24"/>
        </w:rPr>
        <w:t xml:space="preserve"> (Приборы </w:t>
      </w:r>
      <w:proofErr w:type="spellStart"/>
      <w:r w:rsidRPr="00F9676D">
        <w:rPr>
          <w:rFonts w:eastAsia="Times New Roman"/>
          <w:sz w:val="24"/>
          <w:szCs w:val="24"/>
        </w:rPr>
        <w:t>Н.В.Клушиной</w:t>
      </w:r>
      <w:proofErr w:type="spellEnd"/>
      <w:r w:rsidRPr="00F9676D">
        <w:rPr>
          <w:rFonts w:eastAsia="Times New Roman"/>
          <w:sz w:val="24"/>
          <w:szCs w:val="24"/>
        </w:rPr>
        <w:t xml:space="preserve">, Н.А. </w:t>
      </w:r>
      <w:proofErr w:type="spellStart"/>
      <w:r w:rsidRPr="00F9676D">
        <w:rPr>
          <w:rFonts w:eastAsia="Times New Roman"/>
          <w:sz w:val="24"/>
          <w:szCs w:val="24"/>
        </w:rPr>
        <w:t>Семевского</w:t>
      </w:r>
      <w:proofErr w:type="spellEnd"/>
      <w:r w:rsidRPr="00F9676D">
        <w:rPr>
          <w:rFonts w:eastAsia="Times New Roman"/>
          <w:sz w:val="24"/>
          <w:szCs w:val="24"/>
        </w:rPr>
        <w:t>; «Графика»; «Школьник» и др.)</w:t>
      </w:r>
      <w:r w:rsidRPr="00F9676D">
        <w:rPr>
          <w:rFonts w:eastAsia="Times New Roman"/>
          <w:iCs/>
          <w:sz w:val="24"/>
          <w:szCs w:val="24"/>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F9676D" w:rsidRPr="00F9676D" w:rsidRDefault="00F9676D" w:rsidP="00F9676D">
      <w:pPr>
        <w:adjustRightInd w:val="0"/>
        <w:spacing w:line="360" w:lineRule="auto"/>
        <w:ind w:firstLine="708"/>
        <w:contextualSpacing/>
        <w:jc w:val="both"/>
        <w:rPr>
          <w:rFonts w:eastAsia="Times New Roman"/>
          <w:iCs/>
          <w:sz w:val="24"/>
          <w:szCs w:val="24"/>
        </w:rPr>
      </w:pPr>
      <w:r w:rsidRPr="00F9676D">
        <w:rPr>
          <w:rFonts w:eastAsia="Times New Roman"/>
          <w:iCs/>
          <w:sz w:val="24"/>
          <w:szCs w:val="24"/>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F9676D" w:rsidRPr="00F9676D" w:rsidRDefault="00F9676D" w:rsidP="00F9676D">
      <w:pPr>
        <w:adjustRightInd w:val="0"/>
        <w:spacing w:line="360" w:lineRule="auto"/>
        <w:ind w:firstLine="708"/>
        <w:contextualSpacing/>
        <w:jc w:val="both"/>
        <w:rPr>
          <w:rFonts w:eastAsia="Times New Roman"/>
          <w:iCs/>
          <w:sz w:val="24"/>
          <w:szCs w:val="24"/>
        </w:rPr>
      </w:pPr>
      <w:r w:rsidRPr="00F9676D">
        <w:rPr>
          <w:rFonts w:eastAsia="Times New Roman"/>
          <w:iCs/>
          <w:sz w:val="24"/>
          <w:szCs w:val="24"/>
        </w:rPr>
        <w:t>Рисование с натуры предметов, включающих волнистые, круговые линии. Соотнесение рисунка с предметом и его рельефным изображением.</w:t>
      </w:r>
    </w:p>
    <w:p w:rsidR="00F9676D" w:rsidRPr="00F9676D" w:rsidRDefault="00F9676D" w:rsidP="00F9676D">
      <w:pPr>
        <w:adjustRightInd w:val="0"/>
        <w:spacing w:line="360" w:lineRule="auto"/>
        <w:ind w:firstLine="708"/>
        <w:contextualSpacing/>
        <w:jc w:val="both"/>
        <w:rPr>
          <w:rFonts w:eastAsia="Times New Roman"/>
          <w:iCs/>
          <w:sz w:val="24"/>
          <w:szCs w:val="24"/>
        </w:rPr>
      </w:pPr>
      <w:r w:rsidRPr="00F9676D">
        <w:rPr>
          <w:rFonts w:eastAsia="Times New Roman"/>
          <w:iCs/>
          <w:sz w:val="24"/>
          <w:szCs w:val="24"/>
        </w:rPr>
        <w:t xml:space="preserve">Разнообразие форм </w:t>
      </w:r>
      <w:proofErr w:type="gramStart"/>
      <w:r w:rsidRPr="00F9676D">
        <w:rPr>
          <w:rFonts w:eastAsia="Times New Roman"/>
          <w:iCs/>
          <w:sz w:val="24"/>
          <w:szCs w:val="24"/>
        </w:rPr>
        <w:t>предметного мира</w:t>
      </w:r>
      <w:proofErr w:type="gramEnd"/>
      <w:r w:rsidRPr="00F9676D">
        <w:rPr>
          <w:rFonts w:eastAsia="Times New Roman"/>
          <w:iCs/>
          <w:sz w:val="24"/>
          <w:szCs w:val="24"/>
        </w:rPr>
        <w:t xml:space="preserve">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F9676D" w:rsidRPr="00F9676D" w:rsidRDefault="00F9676D" w:rsidP="00F9676D">
      <w:pPr>
        <w:adjustRightInd w:val="0"/>
        <w:spacing w:line="360" w:lineRule="auto"/>
        <w:ind w:firstLine="708"/>
        <w:contextualSpacing/>
        <w:jc w:val="both"/>
        <w:rPr>
          <w:rFonts w:eastAsia="Times New Roman"/>
          <w:iCs/>
          <w:sz w:val="24"/>
          <w:szCs w:val="24"/>
        </w:rPr>
      </w:pPr>
      <w:r w:rsidRPr="00F9676D">
        <w:rPr>
          <w:rFonts w:eastAsia="Times New Roman"/>
          <w:iCs/>
          <w:sz w:val="24"/>
          <w:szCs w:val="24"/>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лепки. Соотнесение рисунка с предметом и его рельефным изображением.</w:t>
      </w:r>
    </w:p>
    <w:p w:rsidR="00F9676D" w:rsidRPr="00F9676D" w:rsidRDefault="00F9676D" w:rsidP="00F9676D">
      <w:pPr>
        <w:adjustRightInd w:val="0"/>
        <w:spacing w:line="360" w:lineRule="auto"/>
        <w:ind w:firstLine="708"/>
        <w:contextualSpacing/>
        <w:jc w:val="both"/>
        <w:rPr>
          <w:rFonts w:eastAsia="Times New Roman"/>
          <w:iCs/>
          <w:sz w:val="24"/>
          <w:szCs w:val="24"/>
        </w:rPr>
      </w:pPr>
      <w:r w:rsidRPr="00F9676D">
        <w:rPr>
          <w:rFonts w:eastAsia="Times New Roman"/>
          <w:iCs/>
          <w:sz w:val="24"/>
          <w:szCs w:val="24"/>
        </w:rPr>
        <w:t xml:space="preserve">Рисование с натуры предметов, включающих </w:t>
      </w:r>
      <w:proofErr w:type="gramStart"/>
      <w:r w:rsidRPr="00F9676D">
        <w:rPr>
          <w:rFonts w:eastAsia="Times New Roman"/>
          <w:iCs/>
          <w:sz w:val="24"/>
          <w:szCs w:val="24"/>
        </w:rPr>
        <w:t>сочетания  геометрических</w:t>
      </w:r>
      <w:proofErr w:type="gramEnd"/>
      <w:r w:rsidRPr="00F9676D">
        <w:rPr>
          <w:rFonts w:eastAsia="Times New Roman"/>
          <w:iCs/>
          <w:sz w:val="24"/>
          <w:szCs w:val="24"/>
        </w:rPr>
        <w:t xml:space="preserve"> форм (игрушки). Выделение и называние каждого элемента. Конструирование из кубиков, использование трафаретов, аппликация из готовых элементов, лепка. Соотнесение рисунка с предметом и его рельефным изображением.</w:t>
      </w:r>
    </w:p>
    <w:p w:rsidR="00F9676D" w:rsidRPr="00F9676D" w:rsidRDefault="00F9676D" w:rsidP="00F9676D">
      <w:pPr>
        <w:adjustRightInd w:val="0"/>
        <w:spacing w:line="360" w:lineRule="auto"/>
        <w:ind w:firstLine="708"/>
        <w:contextualSpacing/>
        <w:jc w:val="both"/>
        <w:rPr>
          <w:rFonts w:eastAsia="Times New Roman"/>
          <w:iCs/>
          <w:sz w:val="24"/>
          <w:szCs w:val="24"/>
        </w:rPr>
      </w:pPr>
      <w:r w:rsidRPr="00F9676D">
        <w:rPr>
          <w:rFonts w:eastAsia="Times New Roman"/>
          <w:iCs/>
          <w:sz w:val="24"/>
          <w:szCs w:val="24"/>
        </w:rP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F9676D" w:rsidRPr="00F9676D" w:rsidRDefault="00F9676D" w:rsidP="00F9676D">
      <w:pPr>
        <w:adjustRightInd w:val="0"/>
        <w:spacing w:line="360" w:lineRule="auto"/>
        <w:ind w:firstLine="454"/>
        <w:contextualSpacing/>
        <w:jc w:val="both"/>
        <w:rPr>
          <w:rFonts w:eastAsia="Times New Roman"/>
          <w:iCs/>
          <w:sz w:val="24"/>
          <w:szCs w:val="24"/>
        </w:rPr>
      </w:pPr>
      <w:r w:rsidRPr="00F9676D">
        <w:rPr>
          <w:rFonts w:eastAsia="Times New Roman"/>
          <w:iCs/>
          <w:sz w:val="24"/>
          <w:szCs w:val="24"/>
        </w:rPr>
        <w:tab/>
        <w:t>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F9676D" w:rsidRPr="00F9676D" w:rsidRDefault="00F9676D" w:rsidP="00F9676D">
      <w:pPr>
        <w:adjustRightInd w:val="0"/>
        <w:spacing w:line="360" w:lineRule="auto"/>
        <w:ind w:firstLine="708"/>
        <w:contextualSpacing/>
        <w:jc w:val="both"/>
        <w:rPr>
          <w:rFonts w:eastAsia="Times New Roman"/>
          <w:b/>
          <w:bCs/>
          <w:i/>
          <w:iCs/>
          <w:sz w:val="24"/>
          <w:szCs w:val="24"/>
        </w:rPr>
      </w:pPr>
      <w:r w:rsidRPr="00F9676D">
        <w:rPr>
          <w:rFonts w:eastAsia="Times New Roman"/>
          <w:b/>
          <w:bCs/>
          <w:i/>
          <w:iCs/>
          <w:sz w:val="24"/>
          <w:szCs w:val="24"/>
        </w:rPr>
        <w:t>Декоративное рисование</w:t>
      </w:r>
    </w:p>
    <w:p w:rsidR="00F9676D" w:rsidRPr="00F9676D" w:rsidRDefault="00F9676D" w:rsidP="00F9676D">
      <w:pPr>
        <w:adjustRightInd w:val="0"/>
        <w:spacing w:line="360" w:lineRule="auto"/>
        <w:ind w:firstLine="708"/>
        <w:contextualSpacing/>
        <w:jc w:val="both"/>
        <w:rPr>
          <w:rFonts w:eastAsia="Times New Roman"/>
          <w:iCs/>
          <w:sz w:val="24"/>
          <w:szCs w:val="24"/>
        </w:rPr>
      </w:pPr>
      <w:r w:rsidRPr="00F9676D">
        <w:rPr>
          <w:rFonts w:eastAsia="Times New Roman"/>
          <w:iCs/>
          <w:sz w:val="24"/>
          <w:szCs w:val="24"/>
        </w:rPr>
        <w:lastRenderedPageBreak/>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sidRPr="00F9676D">
        <w:rPr>
          <w:rFonts w:eastAsia="Times New Roman"/>
          <w:iCs/>
          <w:sz w:val="24"/>
          <w:szCs w:val="24"/>
        </w:rPr>
        <w:softHyphen/>
        <w:t>-прикладном искусстве.</w:t>
      </w:r>
    </w:p>
    <w:p w:rsidR="00F9676D" w:rsidRPr="00F9676D" w:rsidRDefault="00F9676D" w:rsidP="00F9676D">
      <w:pPr>
        <w:adjustRightInd w:val="0"/>
        <w:spacing w:line="360" w:lineRule="auto"/>
        <w:ind w:firstLine="709"/>
        <w:contextualSpacing/>
        <w:jc w:val="both"/>
        <w:rPr>
          <w:rFonts w:eastAsia="Times New Roman"/>
          <w:iCs/>
          <w:sz w:val="24"/>
          <w:szCs w:val="24"/>
        </w:rPr>
      </w:pPr>
      <w:r w:rsidRPr="00F9676D">
        <w:rPr>
          <w:rFonts w:eastAsia="Times New Roman"/>
          <w:iCs/>
          <w:sz w:val="24"/>
          <w:szCs w:val="24"/>
        </w:rPr>
        <w:t>Выполнение простого орнамента в полосе по образцу из готовых форм.</w:t>
      </w:r>
    </w:p>
    <w:p w:rsidR="00F9676D" w:rsidRPr="00F9676D" w:rsidRDefault="00F9676D" w:rsidP="00F9676D">
      <w:pPr>
        <w:adjustRightInd w:val="0"/>
        <w:spacing w:line="360" w:lineRule="auto"/>
        <w:ind w:firstLine="709"/>
        <w:contextualSpacing/>
        <w:jc w:val="both"/>
        <w:rPr>
          <w:rFonts w:eastAsia="Times New Roman"/>
          <w:iCs/>
          <w:sz w:val="24"/>
          <w:szCs w:val="24"/>
        </w:rPr>
      </w:pPr>
      <w:r w:rsidRPr="00F9676D">
        <w:rPr>
          <w:rFonts w:eastAsia="Times New Roman"/>
          <w:iCs/>
          <w:sz w:val="24"/>
          <w:szCs w:val="24"/>
        </w:rPr>
        <w:t>Выполнение замкнутого орнамента по образцу с использованием трафаретов растительных форм.</w:t>
      </w:r>
    </w:p>
    <w:p w:rsidR="00F9676D" w:rsidRPr="00F9676D" w:rsidRDefault="00F9676D" w:rsidP="00F9676D">
      <w:pPr>
        <w:adjustRightInd w:val="0"/>
        <w:spacing w:line="360" w:lineRule="auto"/>
        <w:ind w:firstLine="709"/>
        <w:contextualSpacing/>
        <w:jc w:val="both"/>
        <w:rPr>
          <w:rFonts w:eastAsia="Times New Roman"/>
          <w:iCs/>
          <w:sz w:val="24"/>
          <w:szCs w:val="24"/>
        </w:rPr>
      </w:pPr>
      <w:r w:rsidRPr="00F9676D">
        <w:rPr>
          <w:rFonts w:eastAsia="Times New Roman"/>
          <w:iCs/>
          <w:sz w:val="24"/>
          <w:szCs w:val="24"/>
        </w:rPr>
        <w:t>Вариации на тему изученных орнаментов из пластичных материалов.</w:t>
      </w:r>
    </w:p>
    <w:p w:rsidR="00F9676D" w:rsidRPr="00F9676D" w:rsidRDefault="00F9676D" w:rsidP="00F9676D">
      <w:pPr>
        <w:adjustRightInd w:val="0"/>
        <w:spacing w:line="360" w:lineRule="auto"/>
        <w:ind w:firstLine="709"/>
        <w:contextualSpacing/>
        <w:jc w:val="both"/>
        <w:rPr>
          <w:rFonts w:eastAsia="Times New Roman"/>
          <w:iCs/>
          <w:sz w:val="24"/>
          <w:szCs w:val="24"/>
        </w:rPr>
      </w:pPr>
      <w:r w:rsidRPr="00F9676D">
        <w:rPr>
          <w:rFonts w:eastAsia="Times New Roman"/>
          <w:iCs/>
          <w:sz w:val="24"/>
          <w:szCs w:val="24"/>
        </w:rPr>
        <w:t>Использование орнаментов в декоративно - прикладной деятельности.</w:t>
      </w:r>
    </w:p>
    <w:p w:rsidR="00F9676D" w:rsidRPr="00F9676D" w:rsidRDefault="00F9676D" w:rsidP="00F9676D">
      <w:pPr>
        <w:adjustRightInd w:val="0"/>
        <w:spacing w:line="360" w:lineRule="auto"/>
        <w:ind w:firstLine="708"/>
        <w:contextualSpacing/>
        <w:jc w:val="both"/>
        <w:rPr>
          <w:rFonts w:eastAsia="Times New Roman"/>
          <w:b/>
          <w:bCs/>
          <w:i/>
          <w:iCs/>
          <w:sz w:val="24"/>
          <w:szCs w:val="24"/>
        </w:rPr>
      </w:pPr>
      <w:r w:rsidRPr="00F9676D">
        <w:rPr>
          <w:rFonts w:eastAsia="Times New Roman"/>
          <w:b/>
          <w:bCs/>
          <w:i/>
          <w:iCs/>
          <w:sz w:val="24"/>
          <w:szCs w:val="24"/>
        </w:rPr>
        <w:t>Рисование на темы</w:t>
      </w:r>
    </w:p>
    <w:p w:rsidR="00F9676D" w:rsidRPr="00F9676D" w:rsidRDefault="00F9676D" w:rsidP="00F9676D">
      <w:pPr>
        <w:adjustRightInd w:val="0"/>
        <w:spacing w:line="360" w:lineRule="auto"/>
        <w:ind w:firstLine="708"/>
        <w:contextualSpacing/>
        <w:jc w:val="both"/>
        <w:rPr>
          <w:rFonts w:eastAsia="Times New Roman"/>
          <w:iCs/>
          <w:sz w:val="24"/>
          <w:szCs w:val="24"/>
        </w:rPr>
      </w:pPr>
      <w:r w:rsidRPr="00F9676D">
        <w:rPr>
          <w:rFonts w:eastAsia="Times New Roman"/>
          <w:iCs/>
          <w:sz w:val="24"/>
          <w:szCs w:val="24"/>
        </w:rPr>
        <w:t>Понятие сюжета. Составление сюжетных ситуаций из моделей, игрушек.</w:t>
      </w:r>
    </w:p>
    <w:p w:rsidR="00F9676D" w:rsidRPr="00F9676D" w:rsidRDefault="00F9676D" w:rsidP="00F9676D">
      <w:pPr>
        <w:adjustRightInd w:val="0"/>
        <w:spacing w:line="360" w:lineRule="auto"/>
        <w:ind w:firstLine="708"/>
        <w:contextualSpacing/>
        <w:jc w:val="both"/>
        <w:rPr>
          <w:rFonts w:eastAsia="Times New Roman"/>
          <w:iCs/>
          <w:sz w:val="24"/>
          <w:szCs w:val="24"/>
        </w:rPr>
      </w:pPr>
      <w:r w:rsidRPr="00F9676D">
        <w:rPr>
          <w:rFonts w:eastAsia="Times New Roman"/>
          <w:iCs/>
          <w:sz w:val="24"/>
          <w:szCs w:val="24"/>
        </w:rPr>
        <w:t>Понятие аппликации. Составление аппликации из готовых форм по образцу.</w:t>
      </w:r>
    </w:p>
    <w:p w:rsidR="00F9676D" w:rsidRPr="00F9676D" w:rsidRDefault="00F9676D" w:rsidP="00F9676D">
      <w:pPr>
        <w:adjustRightInd w:val="0"/>
        <w:spacing w:line="360" w:lineRule="auto"/>
        <w:ind w:firstLine="709"/>
        <w:contextualSpacing/>
        <w:jc w:val="both"/>
        <w:rPr>
          <w:rFonts w:eastAsia="Times New Roman"/>
          <w:iCs/>
          <w:sz w:val="24"/>
          <w:szCs w:val="24"/>
        </w:rPr>
      </w:pPr>
      <w:r w:rsidRPr="00F9676D">
        <w:rPr>
          <w:rFonts w:eastAsia="Times New Roman"/>
          <w:iCs/>
          <w:sz w:val="24"/>
          <w:szCs w:val="24"/>
        </w:rPr>
        <w:t>Рельефное рисование сюжетов из простых предметов, изученных ранее. Использование трафаретов и шаблонов.</w:t>
      </w:r>
    </w:p>
    <w:p w:rsidR="00F9676D" w:rsidRPr="00F9676D" w:rsidRDefault="00F9676D" w:rsidP="00F9676D">
      <w:pPr>
        <w:adjustRightInd w:val="0"/>
        <w:spacing w:line="360" w:lineRule="auto"/>
        <w:ind w:firstLine="709"/>
        <w:contextualSpacing/>
        <w:jc w:val="both"/>
        <w:rPr>
          <w:rFonts w:eastAsia="Times New Roman"/>
          <w:iCs/>
          <w:sz w:val="24"/>
          <w:szCs w:val="24"/>
        </w:rPr>
      </w:pPr>
      <w:r w:rsidRPr="00F9676D">
        <w:rPr>
          <w:rFonts w:eastAsia="Times New Roman"/>
          <w:iCs/>
          <w:sz w:val="24"/>
          <w:szCs w:val="24"/>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F9676D" w:rsidRPr="00F9676D" w:rsidRDefault="00F9676D" w:rsidP="00F9676D">
      <w:pPr>
        <w:adjustRightInd w:val="0"/>
        <w:spacing w:line="360" w:lineRule="auto"/>
        <w:ind w:firstLine="709"/>
        <w:contextualSpacing/>
        <w:jc w:val="both"/>
        <w:rPr>
          <w:rFonts w:eastAsia="Times New Roman"/>
          <w:iCs/>
          <w:sz w:val="24"/>
          <w:szCs w:val="24"/>
        </w:rPr>
      </w:pPr>
      <w:r w:rsidRPr="00F9676D">
        <w:rPr>
          <w:rFonts w:eastAsia="Times New Roman"/>
          <w:iCs/>
          <w:sz w:val="24"/>
          <w:szCs w:val="24"/>
        </w:rPr>
        <w:t xml:space="preserve">Рисование на темы по замыслу. Соотнесение рисунка и натуры. </w:t>
      </w:r>
    </w:p>
    <w:p w:rsidR="00F9676D" w:rsidRPr="00F9676D" w:rsidRDefault="00F9676D" w:rsidP="00F9676D">
      <w:pPr>
        <w:adjustRightInd w:val="0"/>
        <w:spacing w:line="360" w:lineRule="auto"/>
        <w:ind w:firstLine="708"/>
        <w:contextualSpacing/>
        <w:jc w:val="both"/>
        <w:rPr>
          <w:rFonts w:eastAsia="Times New Roman"/>
          <w:b/>
          <w:bCs/>
          <w:i/>
          <w:iCs/>
          <w:sz w:val="24"/>
          <w:szCs w:val="24"/>
        </w:rPr>
      </w:pPr>
      <w:r w:rsidRPr="00F9676D">
        <w:rPr>
          <w:rFonts w:eastAsia="Times New Roman"/>
          <w:b/>
          <w:bCs/>
          <w:i/>
          <w:iCs/>
          <w:sz w:val="24"/>
          <w:szCs w:val="24"/>
        </w:rPr>
        <w:t>Беседы об искусстве</w:t>
      </w:r>
    </w:p>
    <w:p w:rsidR="00F9676D" w:rsidRPr="00F9676D" w:rsidRDefault="00F9676D" w:rsidP="00F9676D">
      <w:pPr>
        <w:adjustRightInd w:val="0"/>
        <w:spacing w:line="360" w:lineRule="auto"/>
        <w:ind w:firstLine="709"/>
        <w:contextualSpacing/>
        <w:jc w:val="both"/>
        <w:rPr>
          <w:rFonts w:eastAsia="Times New Roman"/>
          <w:iCs/>
          <w:sz w:val="24"/>
          <w:szCs w:val="24"/>
        </w:rPr>
      </w:pPr>
      <w:r w:rsidRPr="00F9676D">
        <w:rPr>
          <w:rFonts w:eastAsia="Times New Roman"/>
          <w:iCs/>
          <w:sz w:val="24"/>
          <w:szCs w:val="24"/>
        </w:rPr>
        <w:t>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Отражение в произведениях пластических искусств отношения к природе, человеку и обществу. Представление о ведущих художественных музеях России (ГТГ, Русский музей, Эрмитаж) и региональных музеях. Знакомство с понятием «Иллюстрация». Знакомство с разными видами рельефа: контурный, аппликационный, барельефный.</w:t>
      </w:r>
    </w:p>
    <w:p w:rsidR="00F9676D" w:rsidRPr="00F9676D" w:rsidRDefault="00F9676D" w:rsidP="00F9676D">
      <w:pPr>
        <w:adjustRightInd w:val="0"/>
        <w:spacing w:line="360" w:lineRule="auto"/>
        <w:ind w:firstLine="709"/>
        <w:contextualSpacing/>
        <w:jc w:val="both"/>
        <w:rPr>
          <w:rFonts w:eastAsia="Times New Roman"/>
          <w:iCs/>
          <w:sz w:val="24"/>
          <w:szCs w:val="24"/>
        </w:rPr>
      </w:pPr>
      <w:r w:rsidRPr="00F9676D">
        <w:rPr>
          <w:rFonts w:eastAsia="Times New Roman"/>
          <w:iCs/>
          <w:sz w:val="24"/>
          <w:szCs w:val="24"/>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F9676D" w:rsidRPr="00F9676D" w:rsidRDefault="00F9676D" w:rsidP="00F9676D">
      <w:pPr>
        <w:adjustRightInd w:val="0"/>
        <w:spacing w:line="360" w:lineRule="auto"/>
        <w:ind w:firstLine="709"/>
        <w:contextualSpacing/>
        <w:jc w:val="both"/>
        <w:rPr>
          <w:rFonts w:eastAsia="Times New Roman"/>
          <w:iCs/>
          <w:sz w:val="24"/>
          <w:szCs w:val="24"/>
        </w:rPr>
      </w:pPr>
      <w:r w:rsidRPr="00F9676D">
        <w:rPr>
          <w:rFonts w:eastAsia="Times New Roman"/>
          <w:iCs/>
          <w:sz w:val="24"/>
          <w:szCs w:val="24"/>
        </w:rPr>
        <w:t xml:space="preserve">Знакомство с барельефными и горельефными изображениями животных, птиц. Знакомство со скульптурными портретами писателей.  </w:t>
      </w:r>
    </w:p>
    <w:p w:rsidR="00F9676D" w:rsidRPr="00F9676D" w:rsidRDefault="00F9676D" w:rsidP="00F9676D">
      <w:pPr>
        <w:adjustRightInd w:val="0"/>
        <w:spacing w:line="360" w:lineRule="auto"/>
        <w:ind w:firstLine="709"/>
        <w:contextualSpacing/>
        <w:jc w:val="both"/>
        <w:rPr>
          <w:rFonts w:eastAsia="Times New Roman"/>
          <w:iCs/>
          <w:sz w:val="24"/>
          <w:szCs w:val="24"/>
        </w:rPr>
      </w:pPr>
      <w:r w:rsidRPr="00F9676D">
        <w:rPr>
          <w:rFonts w:eastAsia="Times New Roman"/>
          <w:iCs/>
          <w:sz w:val="24"/>
          <w:szCs w:val="24"/>
        </w:rPr>
        <w:t>Художественное конструирование,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F9676D" w:rsidRPr="00F9676D" w:rsidRDefault="00F9676D" w:rsidP="00F9676D">
      <w:pPr>
        <w:adjustRightInd w:val="0"/>
        <w:spacing w:line="360" w:lineRule="auto"/>
        <w:ind w:firstLine="709"/>
        <w:contextualSpacing/>
        <w:jc w:val="both"/>
        <w:rPr>
          <w:rFonts w:eastAsia="Times New Roman"/>
          <w:iCs/>
          <w:sz w:val="24"/>
          <w:szCs w:val="24"/>
        </w:rPr>
      </w:pPr>
      <w:r w:rsidRPr="00F9676D">
        <w:rPr>
          <w:rFonts w:eastAsia="Times New Roman"/>
          <w:iCs/>
          <w:sz w:val="24"/>
          <w:szCs w:val="24"/>
        </w:rPr>
        <w:lastRenderedPageBreak/>
        <w:t>Декоративно-прикладное искусство как вид художественной деятельности. Истоки декоративно - прикладного искусства и его роль в жизни человека. Понятие о народной культуре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учётом местных условий). Знакомство с народными промыслами по производству игрушек.</w:t>
      </w:r>
    </w:p>
    <w:p w:rsidR="00F9676D" w:rsidRPr="00F9676D" w:rsidRDefault="00F9676D" w:rsidP="00F9676D">
      <w:pPr>
        <w:keepNext/>
        <w:suppressAutoHyphens/>
        <w:autoSpaceDE w:val="0"/>
        <w:spacing w:line="360" w:lineRule="auto"/>
        <w:ind w:firstLine="709"/>
        <w:contextualSpacing/>
        <w:jc w:val="both"/>
        <w:textAlignment w:val="center"/>
        <w:rPr>
          <w:rFonts w:eastAsia="Times New Roman"/>
          <w:b/>
          <w:iCs/>
          <w:sz w:val="24"/>
          <w:szCs w:val="24"/>
          <w:u w:val="single"/>
          <w:lang w:eastAsia="ar-SA"/>
        </w:rPr>
      </w:pPr>
      <w:r>
        <w:rPr>
          <w:rFonts w:eastAsia="Times New Roman"/>
          <w:b/>
          <w:iCs/>
          <w:sz w:val="24"/>
          <w:szCs w:val="24"/>
          <w:u w:val="single"/>
          <w:lang w:eastAsia="ar-SA"/>
        </w:rPr>
        <w:t>2.2.1.7.</w:t>
      </w:r>
      <w:r w:rsidRPr="00F9676D">
        <w:rPr>
          <w:rFonts w:eastAsia="Times New Roman"/>
          <w:b/>
          <w:iCs/>
          <w:sz w:val="24"/>
          <w:szCs w:val="24"/>
          <w:u w:val="single"/>
          <w:lang w:eastAsia="ar-SA"/>
        </w:rPr>
        <w:t>Ручной труд</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i/>
          <w:sz w:val="24"/>
          <w:szCs w:val="24"/>
        </w:rPr>
      </w:pPr>
      <w:r w:rsidRPr="00F9676D">
        <w:rPr>
          <w:rFonts w:eastAsia="Times New Roman"/>
          <w:b/>
          <w:bCs/>
          <w:i/>
          <w:sz w:val="24"/>
          <w:szCs w:val="24"/>
        </w:rPr>
        <w:t xml:space="preserve">Общекультурные и </w:t>
      </w:r>
      <w:proofErr w:type="spellStart"/>
      <w:r w:rsidRPr="00F9676D">
        <w:rPr>
          <w:rFonts w:eastAsia="Times New Roman"/>
          <w:b/>
          <w:bCs/>
          <w:i/>
          <w:sz w:val="24"/>
          <w:szCs w:val="24"/>
        </w:rPr>
        <w:t>общетрудовые</w:t>
      </w:r>
      <w:proofErr w:type="spellEnd"/>
      <w:r w:rsidRPr="00F9676D">
        <w:rPr>
          <w:rFonts w:eastAsia="Times New Roman"/>
          <w:b/>
          <w:bCs/>
          <w:i/>
          <w:sz w:val="24"/>
          <w:szCs w:val="24"/>
        </w:rPr>
        <w:t xml:space="preserve"> компетенции. Основы культуры труда, самообслуживания</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 xml:space="preserve">Трудовая деятельность и её значение в жизни человека. </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Мастера и их профессии.</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 xml:space="preserve">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w:t>
      </w:r>
      <w:r w:rsidRPr="00F9676D">
        <w:rPr>
          <w:rFonts w:eastAsia="Times New Roman"/>
          <w:sz w:val="24"/>
          <w:szCs w:val="24"/>
        </w:rPr>
        <w:t>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b/>
          <w:bCs/>
          <w:sz w:val="24"/>
          <w:szCs w:val="24"/>
        </w:rPr>
      </w:pPr>
      <w:r w:rsidRPr="00F9676D">
        <w:rPr>
          <w:rFonts w:eastAsia="Times New Roman"/>
          <w:spacing w:val="2"/>
          <w:sz w:val="24"/>
          <w:szCs w:val="24"/>
        </w:rPr>
        <w:t>Выполнение доступных видов работ по самообслужива</w:t>
      </w:r>
      <w:r w:rsidRPr="00F9676D">
        <w:rPr>
          <w:rFonts w:eastAsia="Times New Roman"/>
          <w:sz w:val="24"/>
          <w:szCs w:val="24"/>
        </w:rPr>
        <w:t xml:space="preserve">нию, домашнему труду. </w:t>
      </w:r>
      <w:r w:rsidRPr="00F9676D">
        <w:rPr>
          <w:rFonts w:eastAsia="Times New Roman"/>
          <w:b/>
          <w:bCs/>
          <w:sz w:val="24"/>
          <w:szCs w:val="24"/>
        </w:rPr>
        <w:t> </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i/>
          <w:sz w:val="24"/>
          <w:szCs w:val="24"/>
        </w:rPr>
      </w:pPr>
      <w:r w:rsidRPr="00F9676D">
        <w:rPr>
          <w:rFonts w:eastAsia="Times New Roman"/>
          <w:b/>
          <w:bCs/>
          <w:i/>
          <w:sz w:val="24"/>
          <w:szCs w:val="24"/>
        </w:rPr>
        <w:t>Технология ручной обработки материалов</w:t>
      </w:r>
      <w:r w:rsidRPr="00F9676D">
        <w:rPr>
          <w:rFonts w:eastAsia="Times New Roman"/>
          <w:i/>
          <w:spacing w:val="2"/>
          <w:sz w:val="24"/>
          <w:szCs w:val="24"/>
          <w:vertAlign w:val="superscript"/>
        </w:rPr>
        <w:footnoteReference w:id="7"/>
      </w:r>
      <w:r w:rsidRPr="00F9676D">
        <w:rPr>
          <w:rFonts w:eastAsia="Times New Roman"/>
          <w:b/>
          <w:bCs/>
          <w:i/>
          <w:sz w:val="24"/>
          <w:szCs w:val="24"/>
        </w:rPr>
        <w:t>. Элементы графической грамоты</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i/>
          <w:iCs/>
          <w:sz w:val="24"/>
          <w:szCs w:val="24"/>
        </w:rPr>
      </w:pPr>
      <w:r w:rsidRPr="00F9676D">
        <w:rPr>
          <w:rFonts w:eastAsia="Times New Roman"/>
          <w:sz w:val="24"/>
          <w:szCs w:val="24"/>
        </w:rPr>
        <w:t xml:space="preserve">Общее понятие о материалах, их происхождении. Исследование доступных материалов на основе зрительного, осязательного восприятия и всех сохранных анализаторов. </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 xml:space="preserve">Подготовка материалов к работе. Экономное расходование материалов. </w:t>
      </w:r>
      <w:r w:rsidRPr="00F9676D">
        <w:rPr>
          <w:rFonts w:eastAsia="Times New Roman"/>
          <w:iCs/>
          <w:sz w:val="24"/>
          <w:szCs w:val="24"/>
        </w:rPr>
        <w:t xml:space="preserve">Выбор материалов по их </w:t>
      </w:r>
      <w:proofErr w:type="spellStart"/>
      <w:r w:rsidRPr="00F9676D">
        <w:rPr>
          <w:rFonts w:eastAsia="Times New Roman"/>
          <w:iCs/>
          <w:sz w:val="24"/>
          <w:szCs w:val="24"/>
        </w:rPr>
        <w:t>декоративно­художе</w:t>
      </w:r>
      <w:r w:rsidRPr="00F9676D">
        <w:rPr>
          <w:rFonts w:eastAsia="Times New Roman"/>
          <w:iCs/>
          <w:spacing w:val="2"/>
          <w:sz w:val="24"/>
          <w:szCs w:val="24"/>
        </w:rPr>
        <w:t>ственным</w:t>
      </w:r>
      <w:proofErr w:type="spellEnd"/>
      <w:r w:rsidRPr="00F9676D">
        <w:rPr>
          <w:rFonts w:eastAsia="Times New Roman"/>
          <w:iCs/>
          <w:spacing w:val="2"/>
          <w:sz w:val="24"/>
          <w:szCs w:val="24"/>
        </w:rPr>
        <w:t xml:space="preserve"> и конструктивным свойствам, использование </w:t>
      </w:r>
      <w:r w:rsidRPr="00F9676D">
        <w:rPr>
          <w:rFonts w:eastAsia="Times New Roman"/>
          <w:iCs/>
          <w:sz w:val="24"/>
          <w:szCs w:val="24"/>
        </w:rPr>
        <w:t>соответствующих способов обработки материалов в зависимости от назначения изделия с помощью педагога</w:t>
      </w:r>
      <w:r w:rsidRPr="00F9676D">
        <w:rPr>
          <w:rFonts w:eastAsia="Times New Roman"/>
          <w:sz w:val="24"/>
          <w:szCs w:val="24"/>
        </w:rPr>
        <w:t>.</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z w:val="24"/>
          <w:szCs w:val="24"/>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F9676D" w:rsidRPr="00F9676D" w:rsidRDefault="00F9676D" w:rsidP="00F9676D">
      <w:pPr>
        <w:adjustRightInd w:val="0"/>
        <w:spacing w:line="360" w:lineRule="auto"/>
        <w:ind w:firstLine="708"/>
        <w:contextualSpacing/>
        <w:jc w:val="both"/>
        <w:rPr>
          <w:rFonts w:eastAsia="Times New Roman"/>
          <w:sz w:val="24"/>
          <w:szCs w:val="24"/>
        </w:rPr>
      </w:pPr>
      <w:r w:rsidRPr="00F9676D">
        <w:rPr>
          <w:rFonts w:eastAsia="Times New Roman"/>
          <w:sz w:val="24"/>
          <w:szCs w:val="24"/>
        </w:rPr>
        <w:t xml:space="preserve">Называние и выполнение основных технологических операций ручной обработки материалов: разметка деталей (по шаблону, трафарету, лекалу, с помощью </w:t>
      </w:r>
      <w:proofErr w:type="spellStart"/>
      <w:r w:rsidRPr="00F9676D">
        <w:rPr>
          <w:rFonts w:eastAsia="Times New Roman"/>
          <w:sz w:val="24"/>
          <w:szCs w:val="24"/>
        </w:rPr>
        <w:t>брайлевских</w:t>
      </w:r>
      <w:proofErr w:type="spellEnd"/>
      <w:r w:rsidRPr="00F9676D">
        <w:rPr>
          <w:rFonts w:eastAsia="Times New Roman"/>
          <w:sz w:val="24"/>
          <w:szCs w:val="24"/>
        </w:rPr>
        <w:t xml:space="preserve"> </w:t>
      </w:r>
      <w:r w:rsidRPr="00F9676D">
        <w:rPr>
          <w:rFonts w:eastAsia="Times New Roman"/>
          <w:sz w:val="24"/>
          <w:szCs w:val="24"/>
        </w:rPr>
        <w:lastRenderedPageBreak/>
        <w:t>линейки, угольника, циркуля), выделение деталей (отрывание, резание ножницами),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 xml:space="preserve">Использование </w:t>
      </w:r>
      <w:r w:rsidRPr="00F9676D">
        <w:rPr>
          <w:rFonts w:eastAsia="Times New Roman"/>
          <w:b/>
          <w:i/>
          <w:spacing w:val="2"/>
          <w:sz w:val="24"/>
          <w:szCs w:val="24"/>
        </w:rPr>
        <w:t>простейших</w:t>
      </w:r>
      <w:r w:rsidRPr="00F9676D">
        <w:rPr>
          <w:rFonts w:eastAsia="Times New Roman"/>
          <w:spacing w:val="2"/>
          <w:sz w:val="24"/>
          <w:szCs w:val="24"/>
        </w:rPr>
        <w:t xml:space="preserve"> измерений и построений для решения </w:t>
      </w:r>
      <w:r w:rsidRPr="00F9676D">
        <w:rPr>
          <w:rFonts w:eastAsia="Times New Roman"/>
          <w:b/>
          <w:i/>
          <w:spacing w:val="2"/>
          <w:sz w:val="24"/>
          <w:szCs w:val="24"/>
        </w:rPr>
        <w:t xml:space="preserve">несложных </w:t>
      </w:r>
      <w:r w:rsidRPr="00F9676D">
        <w:rPr>
          <w:rFonts w:eastAsia="Times New Roman"/>
          <w:sz w:val="24"/>
          <w:szCs w:val="24"/>
        </w:rPr>
        <w:t>практических задач. Контроль выполнения отдельных операций и готового изделия (с помощью учителя).</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i/>
          <w:sz w:val="24"/>
          <w:szCs w:val="24"/>
        </w:rPr>
      </w:pPr>
      <w:r w:rsidRPr="00F9676D">
        <w:rPr>
          <w:rFonts w:eastAsia="Times New Roman"/>
          <w:b/>
          <w:bCs/>
          <w:i/>
          <w:sz w:val="24"/>
          <w:szCs w:val="24"/>
        </w:rPr>
        <w:t>Конструирование и моделирование</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sz w:val="24"/>
          <w:szCs w:val="24"/>
        </w:rPr>
      </w:pPr>
      <w:r w:rsidRPr="00F9676D">
        <w:rPr>
          <w:rFonts w:eastAsia="Times New Roman"/>
          <w:spacing w:val="2"/>
          <w:sz w:val="24"/>
          <w:szCs w:val="24"/>
        </w:rPr>
        <w:t xml:space="preserve">Общее представление о конструировании как создании конструкции каких-либо изделий (технических, бытовых, </w:t>
      </w:r>
      <w:r w:rsidRPr="00F9676D">
        <w:rPr>
          <w:rFonts w:eastAsia="Times New Roman"/>
          <w:sz w:val="24"/>
          <w:szCs w:val="24"/>
        </w:rPr>
        <w:t>учебных и</w:t>
      </w:r>
      <w:r w:rsidRPr="00F9676D">
        <w:rPr>
          <w:rFonts w:eastAsia="Times New Roman"/>
          <w:sz w:val="24"/>
          <w:szCs w:val="24"/>
        </w:rPr>
        <w:t> </w:t>
      </w:r>
      <w:r w:rsidRPr="00F9676D">
        <w:rPr>
          <w:rFonts w:eastAsia="Times New Roman"/>
          <w:sz w:val="24"/>
          <w:szCs w:val="24"/>
        </w:rPr>
        <w:t>пр.). Изделие, деталь изделия (общее представление). Понятие о конструкции изделия.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Конструирование и моделирование изделий из различных материалов по образцу</w:t>
      </w:r>
      <w:r w:rsidRPr="00F9676D">
        <w:rPr>
          <w:rFonts w:eastAsia="Times New Roman"/>
          <w:iCs/>
          <w:spacing w:val="-4"/>
          <w:sz w:val="24"/>
          <w:szCs w:val="24"/>
        </w:rPr>
        <w:t>.</w:t>
      </w:r>
    </w:p>
    <w:p w:rsidR="00F9676D" w:rsidRPr="00F9676D" w:rsidRDefault="00F9676D" w:rsidP="00F9676D">
      <w:pPr>
        <w:spacing w:line="360" w:lineRule="auto"/>
        <w:ind w:firstLine="709"/>
        <w:contextualSpacing/>
        <w:jc w:val="both"/>
        <w:rPr>
          <w:rFonts w:eastAsia="Times New Roman"/>
          <w:b/>
          <w:sz w:val="24"/>
          <w:szCs w:val="24"/>
          <w:u w:val="single"/>
        </w:rPr>
      </w:pPr>
      <w:r>
        <w:rPr>
          <w:rFonts w:eastAsia="Times New Roman"/>
          <w:b/>
          <w:sz w:val="24"/>
          <w:szCs w:val="24"/>
          <w:u w:val="single"/>
        </w:rPr>
        <w:t>2.2.1.8.</w:t>
      </w:r>
      <w:r w:rsidRPr="00F9676D">
        <w:rPr>
          <w:rFonts w:eastAsia="Times New Roman"/>
          <w:b/>
          <w:sz w:val="24"/>
          <w:szCs w:val="24"/>
          <w:u w:val="single"/>
        </w:rPr>
        <w:t>Физическая культура</w:t>
      </w:r>
      <w:r w:rsidRPr="00F9676D">
        <w:rPr>
          <w:rFonts w:eastAsia="Times New Roman"/>
          <w:b/>
          <w:sz w:val="24"/>
          <w:szCs w:val="24"/>
          <w:u w:val="single"/>
          <w:vertAlign w:val="superscript"/>
        </w:rPr>
        <w:footnoteReference w:id="8"/>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i/>
          <w:sz w:val="24"/>
          <w:szCs w:val="24"/>
        </w:rPr>
        <w:t>Знания о физической культуре</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sz w:val="24"/>
          <w:szCs w:val="24"/>
        </w:rPr>
        <w:t xml:space="preserve">Физическая культура. </w:t>
      </w:r>
      <w:r w:rsidRPr="00F9676D">
        <w:rPr>
          <w:rFonts w:eastAsia="Times New Roman"/>
          <w:sz w:val="24"/>
          <w:szCs w:val="24"/>
        </w:rPr>
        <w:t>Формирование первоначальных знаний в области физической культуры. Физическая культура как организация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Физические нагрузки в занятиях физической культурой, допустимые физические нагрузки, противопоказания.</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w:t>
      </w:r>
      <w:proofErr w:type="gramStart"/>
      <w:r w:rsidRPr="00F9676D">
        <w:rPr>
          <w:rFonts w:eastAsia="Times New Roman"/>
          <w:sz w:val="24"/>
          <w:szCs w:val="24"/>
        </w:rPr>
        <w:t>гигиенические  требования</w:t>
      </w:r>
      <w:proofErr w:type="gramEnd"/>
      <w:r w:rsidRPr="00F9676D">
        <w:rPr>
          <w:rFonts w:eastAsia="Times New Roman"/>
          <w:sz w:val="24"/>
          <w:szCs w:val="24"/>
        </w:rPr>
        <w:t xml:space="preserve"> к занятиям физической культурой. </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sz w:val="24"/>
          <w:szCs w:val="24"/>
        </w:rPr>
        <w:t xml:space="preserve">Физические упражнения. </w:t>
      </w:r>
      <w:r w:rsidRPr="00F9676D">
        <w:rPr>
          <w:rFonts w:eastAsia="Times New Roman"/>
          <w:sz w:val="24"/>
          <w:szCs w:val="24"/>
        </w:rPr>
        <w:t xml:space="preserve">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w:t>
      </w:r>
      <w:proofErr w:type="gramStart"/>
      <w:r w:rsidRPr="00F9676D">
        <w:rPr>
          <w:rFonts w:eastAsia="Times New Roman"/>
          <w:sz w:val="24"/>
          <w:szCs w:val="24"/>
        </w:rPr>
        <w:t>и  нагрузкам</w:t>
      </w:r>
      <w:proofErr w:type="gramEnd"/>
      <w:r w:rsidRPr="00F9676D">
        <w:rPr>
          <w:rFonts w:eastAsia="Times New Roman"/>
          <w:sz w:val="24"/>
          <w:szCs w:val="24"/>
        </w:rPr>
        <w:t xml:space="preserve">. Подвижные игры и их разнообразие. </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i/>
          <w:sz w:val="24"/>
          <w:szCs w:val="24"/>
        </w:rPr>
        <w:t>Способы физкультурной деятельности</w:t>
      </w:r>
    </w:p>
    <w:p w:rsidR="00F9676D" w:rsidRPr="00F9676D" w:rsidRDefault="00F9676D" w:rsidP="00F9676D">
      <w:pPr>
        <w:tabs>
          <w:tab w:val="left" w:pos="29856"/>
        </w:tabs>
        <w:spacing w:line="360" w:lineRule="auto"/>
        <w:ind w:firstLine="709"/>
        <w:contextualSpacing/>
        <w:jc w:val="both"/>
        <w:rPr>
          <w:rFonts w:eastAsia="Times New Roman"/>
          <w:sz w:val="24"/>
          <w:szCs w:val="24"/>
        </w:rPr>
      </w:pPr>
      <w:r w:rsidRPr="00F9676D">
        <w:rPr>
          <w:rFonts w:eastAsia="Times New Roman"/>
          <w:b/>
          <w:sz w:val="24"/>
          <w:szCs w:val="24"/>
        </w:rPr>
        <w:t xml:space="preserve">Самостоятельные занятия. </w:t>
      </w:r>
      <w:r w:rsidRPr="00F9676D">
        <w:rPr>
          <w:rFonts w:eastAsia="Times New Roman"/>
          <w:sz w:val="24"/>
          <w:szCs w:val="24"/>
        </w:rPr>
        <w:t>Составление режима дня. Выполнение культурно-гигиенических навыков для занятий физической культурой.</w:t>
      </w:r>
      <w:r w:rsidRPr="00F9676D">
        <w:rPr>
          <w:rFonts w:eastAsia="Times New Roman"/>
          <w:sz w:val="24"/>
          <w:szCs w:val="24"/>
        </w:rPr>
        <w:br/>
      </w:r>
      <w:r w:rsidRPr="00F9676D">
        <w:rPr>
          <w:rFonts w:eastAsia="Times New Roman"/>
          <w:sz w:val="24"/>
          <w:szCs w:val="24"/>
        </w:rPr>
        <w:lastRenderedPageBreak/>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упражнений для глаз; проведение оздоровительных занятий в режиме дня (утренняя зарядка, физкультминутки) Овладение представлениями о доступных для состояния здоровья физических упражнениях.</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sz w:val="24"/>
          <w:szCs w:val="24"/>
        </w:rPr>
        <w:t xml:space="preserve">Самостоятельные игры и развлечения. </w:t>
      </w:r>
      <w:r w:rsidRPr="00F9676D">
        <w:rPr>
          <w:rFonts w:eastAsia="Times New Roman"/>
          <w:sz w:val="24"/>
          <w:szCs w:val="24"/>
        </w:rPr>
        <w:t xml:space="preserve">Участие </w:t>
      </w:r>
      <w:proofErr w:type="gramStart"/>
      <w:r w:rsidRPr="00F9676D">
        <w:rPr>
          <w:rFonts w:eastAsia="Times New Roman"/>
          <w:sz w:val="24"/>
          <w:szCs w:val="24"/>
        </w:rPr>
        <w:t>в  подвижных</w:t>
      </w:r>
      <w:proofErr w:type="gramEnd"/>
      <w:r w:rsidRPr="00F9676D">
        <w:rPr>
          <w:rFonts w:eastAsia="Times New Roman"/>
          <w:sz w:val="24"/>
          <w:szCs w:val="24"/>
        </w:rPr>
        <w:t xml:space="preserve"> играх, физкультурно-оздоровительных мероприятиях. Накопление опыта безбоязненного выполнения движений и самостоятельного передвижения в знакомом пространстве с изменением темпа движения</w:t>
      </w:r>
      <w:r w:rsidRPr="00F9676D">
        <w:rPr>
          <w:rFonts w:eastAsia="Times New Roman"/>
          <w:b/>
          <w:sz w:val="24"/>
          <w:szCs w:val="24"/>
        </w:rPr>
        <w:t>.</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i/>
          <w:sz w:val="24"/>
          <w:szCs w:val="24"/>
        </w:rPr>
        <w:t>Физическое совершенствование</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sz w:val="24"/>
          <w:szCs w:val="24"/>
        </w:rPr>
        <w:t>Физкультурно</w:t>
      </w:r>
      <w:r w:rsidRPr="00F9676D">
        <w:rPr>
          <w:rFonts w:eastAsia="Times New Roman"/>
          <w:b/>
          <w:sz w:val="24"/>
          <w:szCs w:val="24"/>
        </w:rPr>
        <w:softHyphen/>
        <w:t xml:space="preserve">-оздоровительная деятельность. </w:t>
      </w:r>
      <w:r w:rsidRPr="00F9676D">
        <w:rPr>
          <w:rFonts w:eastAsia="Times New Roman"/>
          <w:sz w:val="24"/>
          <w:szCs w:val="24"/>
        </w:rPr>
        <w:t>Формирование установки на сохранение и укрепление здоровья, навыков здорового и безопасного образа жизни.</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Комплексы физических упражнений для утренней зарядки, физкультминуток.</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Комплексы упражнений по профилактике и коррекции нарушений осанки, формированию навыков правильной осанки;</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Комплексы упражнений для укрепления сводов стопы, развития их подвижности.</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Комплексы упражнений на развитие физических качеств.</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Комплексы упражнений на развитие мелкой моторики рук.</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Комплексы дыхательных упражнений.</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Упражнения на расслабление (физическое и психическое).</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Упражнения на равновесие, на координацию.</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sz w:val="24"/>
          <w:szCs w:val="24"/>
        </w:rPr>
        <w:t>Спортивно</w:t>
      </w:r>
      <w:r w:rsidRPr="00F9676D">
        <w:rPr>
          <w:rFonts w:eastAsia="Times New Roman"/>
          <w:b/>
          <w:sz w:val="24"/>
          <w:szCs w:val="24"/>
        </w:rPr>
        <w:softHyphen/>
        <w:t>-оздоровительная деятельность.</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i/>
          <w:sz w:val="24"/>
          <w:szCs w:val="24"/>
        </w:rPr>
        <w:t xml:space="preserve">Гимнастика с основами акробатики. </w:t>
      </w:r>
      <w:r w:rsidRPr="00F9676D">
        <w:rPr>
          <w:rFonts w:eastAsia="Times New Roman"/>
          <w:sz w:val="24"/>
          <w:szCs w:val="24"/>
        </w:rPr>
        <w:t>Организующие команды и приёмы. 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w:t>
      </w:r>
      <w:proofErr w:type="spellStart"/>
      <w:r w:rsidRPr="00F9676D">
        <w:rPr>
          <w:rFonts w:eastAsia="Times New Roman"/>
          <w:sz w:val="24"/>
          <w:szCs w:val="24"/>
        </w:rPr>
        <w:t>противоходом</w:t>
      </w:r>
      <w:proofErr w:type="spellEnd"/>
      <w:r w:rsidRPr="00F9676D">
        <w:rPr>
          <w:rFonts w:eastAsia="Times New Roman"/>
          <w:sz w:val="24"/>
          <w:szCs w:val="24"/>
        </w:rPr>
        <w:t>, змейкой.</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i/>
          <w:sz w:val="24"/>
          <w:szCs w:val="24"/>
        </w:rPr>
        <w:t xml:space="preserve">Основные положения и </w:t>
      </w:r>
      <w:proofErr w:type="gramStart"/>
      <w:r w:rsidRPr="00F9676D">
        <w:rPr>
          <w:rFonts w:eastAsia="Times New Roman"/>
          <w:b/>
          <w:i/>
          <w:sz w:val="24"/>
          <w:szCs w:val="24"/>
        </w:rPr>
        <w:t>общеразвивающие  упражнения</w:t>
      </w:r>
      <w:proofErr w:type="gramEnd"/>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Основные положения рук, ног, положение «лежа»; движения головы, тела, седы.</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Основная стойка, стойка ноги врозь; основные положения рук; движения прямых рук; движения в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w:t>
      </w:r>
      <w:r w:rsidRPr="00F9676D">
        <w:rPr>
          <w:rFonts w:eastAsia="Times New Roman"/>
          <w:sz w:val="24"/>
          <w:szCs w:val="24"/>
        </w:rPr>
        <w:lastRenderedPageBreak/>
        <w:t>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Акробатические упражнения. Упоры; седы; упражнения</w:t>
      </w:r>
      <w:r w:rsidRPr="00F9676D">
        <w:rPr>
          <w:rFonts w:eastAsia="Times New Roman"/>
          <w:sz w:val="24"/>
          <w:szCs w:val="24"/>
        </w:rPr>
        <w:br/>
        <w:t>в группировке; перекаты; стойка на лопатках. Простейшие соединения разученных движений.</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Гимнастические упражнения прикладного характера. Упражнения с предметами (гимнастические палки, обручи, с озвученными мячами, мячами разной фактуры, со скакалкой и др.).</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w:t>
      </w:r>
      <w:proofErr w:type="spellStart"/>
      <w:r w:rsidRPr="00F9676D">
        <w:rPr>
          <w:rFonts w:eastAsia="Times New Roman"/>
          <w:sz w:val="24"/>
          <w:szCs w:val="24"/>
        </w:rPr>
        <w:t>прогибание</w:t>
      </w:r>
      <w:proofErr w:type="spellEnd"/>
      <w:r w:rsidRPr="00F9676D">
        <w:rPr>
          <w:rFonts w:eastAsia="Times New Roman"/>
          <w:sz w:val="24"/>
          <w:szCs w:val="24"/>
        </w:rPr>
        <w:t xml:space="preserve"> туловища. Удержание груза (150-200г) на голове в положении основная стойка и стойка ноги врозь.</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Упражнения в лазании и ползании: свободное лазание по гимнастической стенке (на 5-6 реек); на четвереньках по полу и гимнастической скамейке. </w:t>
      </w:r>
      <w:proofErr w:type="spellStart"/>
      <w:r w:rsidRPr="00F9676D">
        <w:rPr>
          <w:rFonts w:eastAsia="Times New Roman"/>
          <w:sz w:val="24"/>
          <w:szCs w:val="24"/>
        </w:rPr>
        <w:t>Перелезание</w:t>
      </w:r>
      <w:proofErr w:type="spellEnd"/>
      <w:r w:rsidRPr="00F9676D">
        <w:rPr>
          <w:rFonts w:eastAsia="Times New Roman"/>
          <w:sz w:val="24"/>
          <w:szCs w:val="24"/>
        </w:rPr>
        <w:t xml:space="preserve"> через препятствия (свободным способом), высота 25-30 см, </w:t>
      </w:r>
      <w:proofErr w:type="spellStart"/>
      <w:r w:rsidRPr="00F9676D">
        <w:rPr>
          <w:rFonts w:eastAsia="Times New Roman"/>
          <w:sz w:val="24"/>
          <w:szCs w:val="24"/>
        </w:rPr>
        <w:t>подлезание</w:t>
      </w:r>
      <w:proofErr w:type="spellEnd"/>
      <w:r w:rsidRPr="00F9676D">
        <w:rPr>
          <w:rFonts w:eastAsia="Times New Roman"/>
          <w:sz w:val="24"/>
          <w:szCs w:val="24"/>
        </w:rPr>
        <w:t xml:space="preserve"> произвольным способом под препятствия высотой не ниже 40 см. Лазание, </w:t>
      </w:r>
      <w:proofErr w:type="spellStart"/>
      <w:r w:rsidRPr="00F9676D">
        <w:rPr>
          <w:rFonts w:eastAsia="Times New Roman"/>
          <w:sz w:val="24"/>
          <w:szCs w:val="24"/>
        </w:rPr>
        <w:t>перелезание</w:t>
      </w:r>
      <w:proofErr w:type="spellEnd"/>
      <w:r w:rsidRPr="00F9676D">
        <w:rPr>
          <w:rFonts w:eastAsia="Times New Roman"/>
          <w:sz w:val="24"/>
          <w:szCs w:val="24"/>
        </w:rPr>
        <w:t xml:space="preserve"> и </w:t>
      </w:r>
      <w:proofErr w:type="spellStart"/>
      <w:r w:rsidRPr="00F9676D">
        <w:rPr>
          <w:rFonts w:eastAsia="Times New Roman"/>
          <w:sz w:val="24"/>
          <w:szCs w:val="24"/>
        </w:rPr>
        <w:t>подлезание</w:t>
      </w:r>
      <w:proofErr w:type="spellEnd"/>
      <w:r w:rsidRPr="00F9676D">
        <w:rPr>
          <w:rFonts w:eastAsia="Times New Roman"/>
          <w:sz w:val="24"/>
          <w:szCs w:val="24"/>
        </w:rPr>
        <w:t xml:space="preserve"> в играх, в преодолении полосы препятствий.</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Передвижение по гимнастической стенке. Передвижение по наклонной гимнастической скамейке.</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Упражнения с большими мячами: Перекатывание мяча в кругу, в шеренгах друг другу на звуковой сигнал, попадание в озвученную цель; поиск и ловля прыгающего мяча, свободная игра с мячом.</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Упражнения в </w:t>
      </w:r>
      <w:proofErr w:type="gramStart"/>
      <w:r w:rsidRPr="00F9676D">
        <w:rPr>
          <w:rFonts w:eastAsia="Times New Roman"/>
          <w:sz w:val="24"/>
          <w:szCs w:val="24"/>
        </w:rPr>
        <w:t>равновесии:  Упражнения</w:t>
      </w:r>
      <w:proofErr w:type="gramEnd"/>
      <w:r w:rsidRPr="00F9676D">
        <w:rPr>
          <w:rFonts w:eastAsia="Times New Roman"/>
          <w:sz w:val="24"/>
          <w:szCs w:val="24"/>
        </w:rPr>
        <w:t xml:space="preserve"> на полу, перешагивание через лежащие на полу предметы (палку, доску, скакалку); перешагивание через веревку, висящую на высоте 10-15 см; внезапные остановки во время ходьбы и бега (игры «Быстро шагай – смотри не зевай», «Стой» и др.). Упражнения на доске, лежащей на полу, свободная ходьба; стоя на    доске, доставать (или раскидывать на полу) разные предметы, находящиеся на расстоянии 30-40 см.</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i/>
          <w:sz w:val="24"/>
          <w:szCs w:val="24"/>
        </w:rPr>
        <w:t>Упражнения на ориентирование</w:t>
      </w:r>
      <w:r w:rsidRPr="00F9676D">
        <w:rPr>
          <w:rFonts w:eastAsia="Times New Roman"/>
          <w:sz w:val="24"/>
          <w:szCs w:val="24"/>
        </w:rPr>
        <w:t>. Повышение мобильности. Части тела (руки, ноги, голова, туловище). Общие сведения о положениях, принимаемых ими. Упражнения на формирование пространственных понятий: слева–справа, выше–ниже, спереди–сзади, близко–далеко, рядом, на уровне пояса и т.п.</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lastRenderedPageBreak/>
        <w:t>Определение направления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Ориентирование в играх («Пройди точно», «Найди мяч», «По местам» и др.).</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i/>
          <w:sz w:val="24"/>
          <w:szCs w:val="24"/>
        </w:rPr>
        <w:t xml:space="preserve">Лёгкая атлетика.  </w:t>
      </w:r>
      <w:r w:rsidRPr="00F9676D">
        <w:rPr>
          <w:rFonts w:eastAsia="Times New Roman"/>
          <w:sz w:val="24"/>
          <w:szCs w:val="24"/>
        </w:rPr>
        <w:t>Упражнения в ходьбе: координированная работа рук и ног при ходьбе (упражнения на месте и в движении</w:t>
      </w:r>
      <w:proofErr w:type="gramStart"/>
      <w:r w:rsidRPr="00F9676D">
        <w:rPr>
          <w:rFonts w:eastAsia="Times New Roman"/>
          <w:sz w:val="24"/>
          <w:szCs w:val="24"/>
        </w:rPr>
        <w:t>);  свободная</w:t>
      </w:r>
      <w:proofErr w:type="gramEnd"/>
      <w:r w:rsidRPr="00F9676D">
        <w:rPr>
          <w:rFonts w:eastAsia="Times New Roman"/>
          <w:sz w:val="24"/>
          <w:szCs w:val="24"/>
        </w:rPr>
        <w:t xml:space="preserve">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Беговые упражнения: координированная работа рук и ног при беге (упражнения на месте и в движении), медленный бег; бег с переменой направления по сигналу; медленный бег на месте; перебежки на </w:t>
      </w:r>
      <w:proofErr w:type="gramStart"/>
      <w:r w:rsidRPr="00F9676D">
        <w:rPr>
          <w:rFonts w:eastAsia="Times New Roman"/>
          <w:sz w:val="24"/>
          <w:szCs w:val="24"/>
        </w:rPr>
        <w:t>расстояние;  бег</w:t>
      </w:r>
      <w:proofErr w:type="gramEnd"/>
      <w:r w:rsidRPr="00F9676D">
        <w:rPr>
          <w:rFonts w:eastAsia="Times New Roman"/>
          <w:sz w:val="24"/>
          <w:szCs w:val="24"/>
        </w:rPr>
        <w:t xml:space="preserve"> в чередовании с ходьбой; быстрый бег на месте; свободный бег в играх.</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i/>
          <w:sz w:val="24"/>
          <w:szCs w:val="24"/>
        </w:rPr>
        <w:t xml:space="preserve">Прыжковые упражнения (выполняются только на матах): </w:t>
      </w:r>
      <w:r w:rsidRPr="00F9676D">
        <w:rPr>
          <w:rFonts w:eastAsia="Times New Roman"/>
          <w:sz w:val="24"/>
          <w:szCs w:val="24"/>
        </w:rPr>
        <w:t xml:space="preserve">легкие подскоки на месте на двух ногах, руки на поясе; свободные прыжки на двух </w:t>
      </w:r>
      <w:proofErr w:type="gramStart"/>
      <w:r w:rsidRPr="00F9676D">
        <w:rPr>
          <w:rFonts w:eastAsia="Times New Roman"/>
          <w:sz w:val="24"/>
          <w:szCs w:val="24"/>
        </w:rPr>
        <w:t>ногах;  прыжки</w:t>
      </w:r>
      <w:proofErr w:type="gramEnd"/>
      <w:r w:rsidRPr="00F9676D">
        <w:rPr>
          <w:rFonts w:eastAsia="Times New Roman"/>
          <w:sz w:val="24"/>
          <w:szCs w:val="24"/>
        </w:rPr>
        <w:t xml:space="preserve">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Броски: броски двумя руками большого мяча из-за головы, в пол, стену, вверх с последующей ловлей, большого мяча (1 кг) на дальность разными способами.</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Метание: 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i/>
          <w:sz w:val="24"/>
          <w:szCs w:val="24"/>
        </w:rPr>
        <w:t>Лыжная подготовка.</w:t>
      </w:r>
      <w:r w:rsidRPr="00F9676D">
        <w:rPr>
          <w:rFonts w:eastAsia="Times New Roman"/>
          <w:sz w:val="24"/>
          <w:szCs w:val="24"/>
        </w:rPr>
        <w:t xml:space="preserve">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i/>
          <w:sz w:val="24"/>
          <w:szCs w:val="24"/>
        </w:rPr>
        <w:t xml:space="preserve">Плавание. </w:t>
      </w:r>
      <w:r w:rsidRPr="00F9676D">
        <w:rPr>
          <w:rFonts w:eastAsia="Times New Roman"/>
          <w:sz w:val="24"/>
          <w:szCs w:val="24"/>
        </w:rPr>
        <w:t xml:space="preserve">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F9676D">
        <w:rPr>
          <w:rFonts w:eastAsia="Times New Roman"/>
          <w:sz w:val="24"/>
          <w:szCs w:val="24"/>
        </w:rPr>
        <w:t>Проплывание</w:t>
      </w:r>
      <w:proofErr w:type="spellEnd"/>
      <w:r w:rsidRPr="00F9676D">
        <w:rPr>
          <w:rFonts w:eastAsia="Times New Roman"/>
          <w:sz w:val="24"/>
          <w:szCs w:val="24"/>
        </w:rPr>
        <w:t xml:space="preserve"> учебных дистанций: произвольным способом.</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b/>
          <w:i/>
          <w:sz w:val="24"/>
          <w:szCs w:val="24"/>
        </w:rPr>
        <w:t xml:space="preserve">Подвижные и спортивные игры. </w:t>
      </w:r>
      <w:r w:rsidRPr="00F9676D">
        <w:rPr>
          <w:rFonts w:eastAsia="Times New Roman"/>
          <w:sz w:val="24"/>
          <w:szCs w:val="24"/>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На материале лёгкой атлетики: прыжки, бег, метания и броски; упражнения на координацию, выносливость и быстроту.</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lastRenderedPageBreak/>
        <w:t>На материале лыжной подготовки: эстафеты в передвижении на лыжах, упражнения на выносливость и координацию.</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На материале спортивных игр:</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Футбола: удар по неподвижному и катящемуся звучащему </w:t>
      </w:r>
      <w:proofErr w:type="gramStart"/>
      <w:r w:rsidRPr="00F9676D">
        <w:rPr>
          <w:rFonts w:eastAsia="Times New Roman"/>
          <w:sz w:val="24"/>
          <w:szCs w:val="24"/>
        </w:rPr>
        <w:t>мячу;  ведение</w:t>
      </w:r>
      <w:proofErr w:type="gramEnd"/>
      <w:r w:rsidRPr="00F9676D">
        <w:rPr>
          <w:rFonts w:eastAsia="Times New Roman"/>
          <w:sz w:val="24"/>
          <w:szCs w:val="24"/>
        </w:rPr>
        <w:t xml:space="preserve"> мяча; подвижные игры на материале футбола.</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Баскетбола: </w:t>
      </w:r>
      <w:proofErr w:type="gramStart"/>
      <w:r w:rsidRPr="00F9676D">
        <w:rPr>
          <w:rFonts w:eastAsia="Times New Roman"/>
          <w:sz w:val="24"/>
          <w:szCs w:val="24"/>
        </w:rPr>
        <w:t>отбивание  мяча</w:t>
      </w:r>
      <w:proofErr w:type="gramEnd"/>
      <w:r w:rsidRPr="00F9676D">
        <w:rPr>
          <w:rFonts w:eastAsia="Times New Roman"/>
          <w:sz w:val="24"/>
          <w:szCs w:val="24"/>
        </w:rPr>
        <w:t>.</w:t>
      </w:r>
    </w:p>
    <w:p w:rsidR="00F9676D" w:rsidRPr="00F9676D" w:rsidRDefault="00F9676D" w:rsidP="00F9676D">
      <w:pPr>
        <w:spacing w:line="360" w:lineRule="auto"/>
        <w:ind w:firstLine="709"/>
        <w:contextualSpacing/>
        <w:jc w:val="both"/>
        <w:rPr>
          <w:rFonts w:eastAsia="Times New Roman"/>
          <w:sz w:val="24"/>
          <w:szCs w:val="24"/>
        </w:rPr>
      </w:pPr>
      <w:proofErr w:type="spellStart"/>
      <w:r w:rsidRPr="00F9676D">
        <w:rPr>
          <w:rFonts w:eastAsia="Times New Roman"/>
          <w:sz w:val="24"/>
          <w:szCs w:val="24"/>
        </w:rPr>
        <w:t>Роллингбола</w:t>
      </w:r>
      <w:proofErr w:type="spellEnd"/>
      <w:r w:rsidRPr="00F9676D">
        <w:rPr>
          <w:rFonts w:eastAsia="Times New Roman"/>
          <w:sz w:val="24"/>
          <w:szCs w:val="24"/>
        </w:rPr>
        <w:t xml:space="preserve"> и гандбола.</w:t>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b/>
          <w:i/>
          <w:sz w:val="24"/>
          <w:szCs w:val="24"/>
        </w:rPr>
        <w:t>На материале лёгкой атлетики</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Развитие координации: перебежки шеренгах взявшись за руки; бег в парах за руки; остановка в беге; </w:t>
      </w:r>
      <w:proofErr w:type="gramStart"/>
      <w:r w:rsidRPr="00F9676D">
        <w:rPr>
          <w:rFonts w:eastAsia="Times New Roman"/>
          <w:sz w:val="24"/>
          <w:szCs w:val="24"/>
        </w:rPr>
        <w:t>прыжки  на</w:t>
      </w:r>
      <w:proofErr w:type="gramEnd"/>
      <w:r w:rsidRPr="00F9676D">
        <w:rPr>
          <w:rFonts w:eastAsia="Times New Roman"/>
          <w:sz w:val="24"/>
          <w:szCs w:val="24"/>
        </w:rPr>
        <w:t xml:space="preserve"> месте на одной ноге и двух ногах поочерёдно.</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Развитие быстроты: повторное выполнение беговых упражнений с максимальной скоростью; бег со страховкой по наклонной в максимальном </w:t>
      </w:r>
      <w:proofErr w:type="gramStart"/>
      <w:r w:rsidRPr="00F9676D">
        <w:rPr>
          <w:rFonts w:eastAsia="Times New Roman"/>
          <w:sz w:val="24"/>
          <w:szCs w:val="24"/>
        </w:rPr>
        <w:t>темпе;  броски</w:t>
      </w:r>
      <w:proofErr w:type="gramEnd"/>
      <w:r w:rsidRPr="00F9676D">
        <w:rPr>
          <w:rFonts w:eastAsia="Times New Roman"/>
          <w:sz w:val="24"/>
          <w:szCs w:val="24"/>
        </w:rPr>
        <w:t xml:space="preserve"> в стенку мяча в максимальном темпе, из разных исходных положений.</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Развитие выносливости: ходьба на дистанции в режиме умеренной интенсивности; равномерный бег в режиме умеренной интенсивности.</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Развитие силовых способностей: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звучащих ориентиров.</w:t>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b/>
          <w:i/>
          <w:sz w:val="24"/>
          <w:szCs w:val="24"/>
        </w:rPr>
        <w:t>На материале лыжной подготовки</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F9676D">
        <w:rPr>
          <w:rFonts w:eastAsia="Times New Roman"/>
          <w:sz w:val="24"/>
          <w:szCs w:val="24"/>
        </w:rPr>
        <w:softHyphen/>
        <w:t>трёх шагов.</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b/>
          <w:i/>
          <w:sz w:val="24"/>
          <w:szCs w:val="24"/>
        </w:rPr>
        <w:t>На материале плавания</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Развитие выносливости: повторное выполнение освоенных движений.</w:t>
      </w:r>
    </w:p>
    <w:p w:rsidR="00F9676D" w:rsidRPr="00F9676D" w:rsidRDefault="00F9676D" w:rsidP="00F9676D">
      <w:pPr>
        <w:spacing w:line="360" w:lineRule="auto"/>
        <w:ind w:firstLine="708"/>
        <w:contextualSpacing/>
        <w:jc w:val="both"/>
        <w:rPr>
          <w:rFonts w:eastAsia="Times New Roman"/>
          <w:b/>
          <w:sz w:val="24"/>
          <w:szCs w:val="24"/>
        </w:rPr>
      </w:pPr>
      <w:r>
        <w:rPr>
          <w:rFonts w:eastAsia="Times New Roman"/>
          <w:b/>
          <w:sz w:val="24"/>
          <w:szCs w:val="24"/>
        </w:rPr>
        <w:t>2.2.2.Коррекционно-развивающие курсы</w:t>
      </w:r>
    </w:p>
    <w:p w:rsidR="00F9676D" w:rsidRPr="00F9676D" w:rsidRDefault="00F9676D" w:rsidP="00F9676D">
      <w:pPr>
        <w:autoSpaceDE w:val="0"/>
        <w:autoSpaceDN w:val="0"/>
        <w:adjustRightInd w:val="0"/>
        <w:spacing w:line="360" w:lineRule="auto"/>
        <w:ind w:firstLine="709"/>
        <w:contextualSpacing/>
        <w:jc w:val="both"/>
        <w:textAlignment w:val="center"/>
        <w:rPr>
          <w:rFonts w:eastAsia="Times New Roman"/>
          <w:b/>
          <w:sz w:val="24"/>
          <w:szCs w:val="24"/>
          <w:u w:val="single"/>
        </w:rPr>
      </w:pPr>
      <w:r>
        <w:rPr>
          <w:rFonts w:eastAsia="Times New Roman"/>
          <w:b/>
          <w:sz w:val="24"/>
          <w:szCs w:val="24"/>
          <w:u w:val="single"/>
        </w:rPr>
        <w:t>2.2.2.1.</w:t>
      </w:r>
      <w:r w:rsidRPr="00F9676D">
        <w:rPr>
          <w:rFonts w:eastAsia="Times New Roman"/>
          <w:b/>
          <w:sz w:val="24"/>
          <w:szCs w:val="24"/>
          <w:u w:val="single"/>
        </w:rPr>
        <w:t>Ритмика</w:t>
      </w:r>
      <w:r w:rsidRPr="00F9676D">
        <w:rPr>
          <w:rFonts w:eastAsia="Times New Roman"/>
          <w:b/>
          <w:sz w:val="24"/>
          <w:szCs w:val="24"/>
          <w:u w:val="single"/>
          <w:vertAlign w:val="superscript"/>
        </w:rPr>
        <w:footnoteReference w:id="9"/>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b/>
          <w:i/>
          <w:sz w:val="24"/>
          <w:szCs w:val="24"/>
        </w:rPr>
        <w:t>Ритмика.</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w:t>
      </w:r>
      <w:proofErr w:type="gramStart"/>
      <w:r w:rsidRPr="00F9676D">
        <w:rPr>
          <w:rFonts w:eastAsia="Times New Roman"/>
          <w:sz w:val="24"/>
          <w:szCs w:val="24"/>
        </w:rPr>
        <w:t>и  музыкально</w:t>
      </w:r>
      <w:proofErr w:type="gramEnd"/>
      <w:r w:rsidRPr="00F9676D">
        <w:rPr>
          <w:rFonts w:eastAsia="Times New Roman"/>
          <w:sz w:val="24"/>
          <w:szCs w:val="24"/>
        </w:rPr>
        <w:t xml:space="preserve"> - ритмическая  деятельность. Упражнения в </w:t>
      </w:r>
      <w:r w:rsidRPr="00F9676D">
        <w:rPr>
          <w:rFonts w:eastAsia="Times New Roman"/>
          <w:sz w:val="24"/>
          <w:szCs w:val="24"/>
        </w:rPr>
        <w:lastRenderedPageBreak/>
        <w:t>музыкально-ритмической деятельности.  Танцевальные движения и танцы. Движение и речь. Ритмика и зрение, ритмика и слух.</w:t>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b/>
          <w:i/>
          <w:sz w:val="24"/>
          <w:szCs w:val="24"/>
        </w:rPr>
        <w:t>Специальные ритмические упражнения.</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Упражнения </w:t>
      </w:r>
      <w:proofErr w:type="gramStart"/>
      <w:r w:rsidRPr="00F9676D">
        <w:rPr>
          <w:rFonts w:eastAsia="Times New Roman"/>
          <w:sz w:val="24"/>
          <w:szCs w:val="24"/>
        </w:rPr>
        <w:t>для  глаз</w:t>
      </w:r>
      <w:proofErr w:type="gramEnd"/>
      <w:r w:rsidRPr="00F9676D">
        <w:rPr>
          <w:rFonts w:eastAsia="Times New Roman"/>
          <w:sz w:val="24"/>
          <w:szCs w:val="24"/>
        </w:rPr>
        <w:t>.</w:t>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b/>
          <w:i/>
          <w:sz w:val="24"/>
          <w:szCs w:val="24"/>
        </w:rPr>
        <w:t>Упражнения на связь движений с музыкой.</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b/>
          <w:i/>
          <w:sz w:val="24"/>
          <w:szCs w:val="24"/>
        </w:rPr>
        <w:t>Упражнения ритмической гимнастики.</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Упражнения ритмической гимнастикой. Формирование ритмичности движений. Содержание и амплитуда движения. Общеразвивающие и </w:t>
      </w:r>
      <w:proofErr w:type="gramStart"/>
      <w:r w:rsidRPr="00F9676D">
        <w:rPr>
          <w:rFonts w:eastAsia="Times New Roman"/>
          <w:sz w:val="24"/>
          <w:szCs w:val="24"/>
        </w:rPr>
        <w:t>специальные  упражнения</w:t>
      </w:r>
      <w:proofErr w:type="gramEnd"/>
      <w:r w:rsidRPr="00F9676D">
        <w:rPr>
          <w:rFonts w:eastAsia="Times New Roman"/>
          <w:sz w:val="24"/>
          <w:szCs w:val="24"/>
        </w:rPr>
        <w:t>. Упражнения с предметами и без предметов. Упражнения на пространственную ориентировку.</w:t>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b/>
          <w:i/>
          <w:sz w:val="24"/>
          <w:szCs w:val="24"/>
        </w:rPr>
        <w:t>Подготовительные упражнения к танцам.</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b/>
          <w:i/>
          <w:sz w:val="24"/>
          <w:szCs w:val="24"/>
        </w:rPr>
        <w:t>Элементы танцев.</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Точность движения. Выставление ноги на пятку и носок. Шаг с притопом на месте. Выставление ноги на пятку с </w:t>
      </w:r>
      <w:proofErr w:type="spellStart"/>
      <w:r w:rsidRPr="00F9676D">
        <w:rPr>
          <w:rFonts w:eastAsia="Times New Roman"/>
          <w:sz w:val="24"/>
          <w:szCs w:val="24"/>
        </w:rPr>
        <w:t>полуприседом</w:t>
      </w:r>
      <w:proofErr w:type="spellEnd"/>
      <w:r w:rsidRPr="00F9676D">
        <w:rPr>
          <w:rFonts w:eastAsia="Times New Roman"/>
          <w:sz w:val="24"/>
          <w:szCs w:val="24"/>
        </w:rPr>
        <w:t>.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b/>
          <w:i/>
          <w:sz w:val="24"/>
          <w:szCs w:val="24"/>
        </w:rPr>
        <w:t>Танцы.</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умений управлять темпом движения.</w:t>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b/>
          <w:i/>
          <w:sz w:val="24"/>
          <w:szCs w:val="24"/>
        </w:rPr>
        <w:t>Музыкально-ритмические игры и занятия.</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w:t>
      </w:r>
      <w:proofErr w:type="spellStart"/>
      <w:r w:rsidRPr="00F9676D">
        <w:rPr>
          <w:rFonts w:eastAsia="Times New Roman"/>
          <w:sz w:val="24"/>
          <w:szCs w:val="24"/>
        </w:rPr>
        <w:t>Ритмодекламация</w:t>
      </w:r>
      <w:proofErr w:type="spellEnd"/>
      <w:r w:rsidRPr="00F9676D">
        <w:rPr>
          <w:rFonts w:eastAsia="Times New Roman"/>
          <w:sz w:val="24"/>
          <w:szCs w:val="24"/>
        </w:rPr>
        <w:t>.</w:t>
      </w:r>
    </w:p>
    <w:p w:rsidR="00F9676D" w:rsidRPr="00F9676D" w:rsidRDefault="00F9676D" w:rsidP="00F9676D">
      <w:pPr>
        <w:spacing w:line="360" w:lineRule="auto"/>
        <w:ind w:firstLine="709"/>
        <w:contextualSpacing/>
        <w:jc w:val="both"/>
        <w:rPr>
          <w:rFonts w:eastAsia="Times New Roman"/>
          <w:sz w:val="24"/>
          <w:szCs w:val="24"/>
          <w:u w:val="single"/>
        </w:rPr>
      </w:pPr>
      <w:r>
        <w:rPr>
          <w:rFonts w:eastAsia="Times New Roman"/>
          <w:b/>
          <w:sz w:val="24"/>
          <w:szCs w:val="24"/>
          <w:u w:val="single"/>
        </w:rPr>
        <w:lastRenderedPageBreak/>
        <w:t>2.2.2.2.</w:t>
      </w:r>
      <w:r w:rsidRPr="00F9676D">
        <w:rPr>
          <w:rFonts w:eastAsia="Times New Roman"/>
          <w:b/>
          <w:sz w:val="24"/>
          <w:szCs w:val="24"/>
          <w:u w:val="single"/>
        </w:rPr>
        <w:t>Адаптивная физическая культура</w:t>
      </w:r>
      <w:r w:rsidRPr="00F9676D">
        <w:rPr>
          <w:rFonts w:eastAsia="Times New Roman"/>
          <w:b/>
          <w:sz w:val="24"/>
          <w:szCs w:val="24"/>
          <w:u w:val="single"/>
          <w:vertAlign w:val="superscript"/>
        </w:rPr>
        <w:footnoteReference w:id="10"/>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b/>
          <w:i/>
          <w:sz w:val="24"/>
          <w:szCs w:val="24"/>
        </w:rPr>
        <w:t>Адаптивная физическая культура (общие знания).</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Разнообразие упражнений адаптивной физической культуры. Правильное дыхание. Осанка человека. Подвижные игры, их </w:t>
      </w:r>
      <w:proofErr w:type="gramStart"/>
      <w:r w:rsidRPr="00F9676D">
        <w:rPr>
          <w:rFonts w:eastAsia="Times New Roman"/>
          <w:sz w:val="24"/>
          <w:szCs w:val="24"/>
        </w:rPr>
        <w:t>правила,  требования</w:t>
      </w:r>
      <w:proofErr w:type="gramEnd"/>
      <w:r w:rsidRPr="00F9676D">
        <w:rPr>
          <w:rFonts w:eastAsia="Times New Roman"/>
          <w:sz w:val="24"/>
          <w:szCs w:val="24"/>
        </w:rPr>
        <w:t xml:space="preserve"> к играющим. Гигиенические навыки занятий физкультурой. Занятия на тренажерах. Зрение и упражнения адаптированной физической культуры.</w:t>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b/>
          <w:i/>
          <w:sz w:val="24"/>
          <w:szCs w:val="24"/>
        </w:rPr>
        <w:t>Общие упражнения.</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w:t>
      </w:r>
      <w:proofErr w:type="gramStart"/>
      <w:r w:rsidRPr="00F9676D">
        <w:rPr>
          <w:rFonts w:eastAsia="Times New Roman"/>
          <w:sz w:val="24"/>
          <w:szCs w:val="24"/>
        </w:rPr>
        <w:t>освоенных  упражнений</w:t>
      </w:r>
      <w:proofErr w:type="gramEnd"/>
      <w:r w:rsidRPr="00F9676D">
        <w:rPr>
          <w:rFonts w:eastAsia="Times New Roman"/>
          <w:sz w:val="24"/>
          <w:szCs w:val="24"/>
        </w:rPr>
        <w:t xml:space="preserve">. Подвижные игры. Элементы танца.  Дыхательные упражнения.  </w:t>
      </w:r>
      <w:proofErr w:type="gramStart"/>
      <w:r w:rsidRPr="00F9676D">
        <w:rPr>
          <w:rFonts w:eastAsia="Times New Roman"/>
          <w:sz w:val="24"/>
          <w:szCs w:val="24"/>
        </w:rPr>
        <w:t>Упражнения  на</w:t>
      </w:r>
      <w:proofErr w:type="gramEnd"/>
      <w:r w:rsidRPr="00F9676D">
        <w:rPr>
          <w:rFonts w:eastAsia="Times New Roman"/>
          <w:sz w:val="24"/>
          <w:szCs w:val="24"/>
        </w:rPr>
        <w:t xml:space="preserve"> подвижность  глаз.</w:t>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b/>
          <w:i/>
          <w:sz w:val="24"/>
          <w:szCs w:val="24"/>
        </w:rPr>
        <w:t>Лечебно - корригирующие упражнения.</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Повышение функциональных возможностей организма (для обучающихся 3-ой группы).</w:t>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b/>
          <w:i/>
          <w:sz w:val="24"/>
          <w:szCs w:val="24"/>
        </w:rPr>
        <w:t>Упражнения коррекционно-развивающей направленности.</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w:t>
      </w:r>
      <w:proofErr w:type="gramStart"/>
      <w:r w:rsidRPr="00F9676D">
        <w:rPr>
          <w:rFonts w:eastAsia="Times New Roman"/>
          <w:sz w:val="24"/>
          <w:szCs w:val="24"/>
        </w:rPr>
        <w:t>развития  моторики</w:t>
      </w:r>
      <w:proofErr w:type="gramEnd"/>
      <w:r w:rsidRPr="00F9676D">
        <w:rPr>
          <w:rFonts w:eastAsia="Times New Roman"/>
          <w:sz w:val="24"/>
          <w:szCs w:val="24"/>
        </w:rPr>
        <w:t xml:space="preserve"> рук. Упражнения для совершенствования подвижности глаз и зрительных функций. Упражнения, закрепляющие умения естественно двигаться.</w:t>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b/>
          <w:i/>
          <w:sz w:val="24"/>
          <w:szCs w:val="24"/>
        </w:rPr>
        <w:t>Упражнения на лечебных тренажерах.</w:t>
      </w:r>
    </w:p>
    <w:p w:rsidR="00F9676D" w:rsidRPr="00F9676D" w:rsidRDefault="00F9676D" w:rsidP="00F9676D">
      <w:pPr>
        <w:spacing w:line="360" w:lineRule="auto"/>
        <w:ind w:firstLine="709"/>
        <w:contextualSpacing/>
        <w:jc w:val="both"/>
        <w:rPr>
          <w:rFonts w:eastAsia="Times New Roman"/>
          <w:sz w:val="24"/>
          <w:szCs w:val="24"/>
        </w:rPr>
      </w:pPr>
      <w:proofErr w:type="gramStart"/>
      <w:r w:rsidRPr="00F9676D">
        <w:rPr>
          <w:rFonts w:eastAsia="Times New Roman"/>
          <w:sz w:val="24"/>
          <w:szCs w:val="24"/>
        </w:rPr>
        <w:t>Упражнения  на</w:t>
      </w:r>
      <w:proofErr w:type="gramEnd"/>
      <w:r w:rsidRPr="00F9676D">
        <w:rPr>
          <w:rFonts w:eastAsia="Times New Roman"/>
          <w:sz w:val="24"/>
          <w:szCs w:val="24"/>
        </w:rPr>
        <w:t xml:space="preserve"> стоппере. Упражнения на велотренажере. Упражнения на беговой дорожке.  Упражнения на тренажере «Здоровье». Упражнения на гребном тренажере.</w:t>
      </w:r>
    </w:p>
    <w:p w:rsidR="00F9676D" w:rsidRPr="00F9676D" w:rsidRDefault="00F9676D" w:rsidP="00F9676D">
      <w:pPr>
        <w:spacing w:line="360" w:lineRule="auto"/>
        <w:ind w:firstLine="708"/>
        <w:contextualSpacing/>
        <w:jc w:val="both"/>
        <w:rPr>
          <w:rFonts w:eastAsia="Times New Roman"/>
          <w:b/>
          <w:sz w:val="24"/>
          <w:szCs w:val="24"/>
          <w:u w:val="single"/>
        </w:rPr>
      </w:pPr>
      <w:r>
        <w:rPr>
          <w:rFonts w:eastAsia="Times New Roman"/>
          <w:b/>
          <w:sz w:val="24"/>
          <w:szCs w:val="24"/>
          <w:u w:val="single"/>
        </w:rPr>
        <w:t>2.2.2.3</w:t>
      </w:r>
      <w:r w:rsidR="00301323">
        <w:rPr>
          <w:rFonts w:eastAsia="Times New Roman"/>
          <w:b/>
          <w:sz w:val="24"/>
          <w:szCs w:val="24"/>
          <w:u w:val="single"/>
        </w:rPr>
        <w:t xml:space="preserve"> </w:t>
      </w:r>
      <w:r w:rsidRPr="00F9676D">
        <w:rPr>
          <w:rFonts w:eastAsia="Times New Roman"/>
          <w:b/>
          <w:sz w:val="24"/>
          <w:szCs w:val="24"/>
          <w:u w:val="single"/>
        </w:rPr>
        <w:t>Социально-бытовая ориентировка</w:t>
      </w:r>
    </w:p>
    <w:p w:rsidR="00F9676D" w:rsidRPr="00F9676D" w:rsidRDefault="00F9676D" w:rsidP="00F9676D">
      <w:pPr>
        <w:suppressAutoHyphens/>
        <w:spacing w:line="360" w:lineRule="auto"/>
        <w:ind w:firstLine="708"/>
        <w:contextualSpacing/>
        <w:jc w:val="both"/>
        <w:rPr>
          <w:rFonts w:eastAsia="Times New Roman"/>
          <w:b/>
          <w:i/>
          <w:sz w:val="24"/>
          <w:szCs w:val="24"/>
        </w:rPr>
      </w:pPr>
      <w:r w:rsidRPr="00F9676D">
        <w:rPr>
          <w:rFonts w:eastAsia="Times New Roman"/>
          <w:b/>
          <w:i/>
          <w:sz w:val="24"/>
          <w:szCs w:val="24"/>
        </w:rPr>
        <w:t>Личная гигиена</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 xml:space="preserve">Распорядок дня, необходимость его соблюдения. </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 xml:space="preserve">Элементарные правила личной гигиены мальчиков и девочек.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 Туалетные принадлежности по уходу за лицом, волосами, </w:t>
      </w:r>
      <w:r w:rsidRPr="00F9676D">
        <w:rPr>
          <w:rFonts w:eastAsia="Times New Roman"/>
          <w:sz w:val="24"/>
          <w:szCs w:val="24"/>
        </w:rPr>
        <w:lastRenderedPageBreak/>
        <w:t>зубами. Хранение индивидуальных наборов туалетных принадлежностей. Правила расчесывания волос, хранение расчески, приемы чистки расчески. Щетки для мытья рук.</w:t>
      </w:r>
    </w:p>
    <w:p w:rsidR="00F9676D" w:rsidRPr="00F9676D" w:rsidRDefault="00F9676D" w:rsidP="00F9676D">
      <w:pPr>
        <w:tabs>
          <w:tab w:val="left" w:pos="708"/>
          <w:tab w:val="left" w:pos="1416"/>
          <w:tab w:val="left" w:pos="2124"/>
          <w:tab w:val="left" w:pos="2832"/>
          <w:tab w:val="left" w:pos="3540"/>
          <w:tab w:val="left" w:pos="5235"/>
        </w:tabs>
        <w:suppressAutoHyphens/>
        <w:spacing w:line="360" w:lineRule="auto"/>
        <w:contextualSpacing/>
        <w:jc w:val="both"/>
        <w:rPr>
          <w:rFonts w:eastAsia="Times New Roman"/>
          <w:b/>
          <w:i/>
          <w:sz w:val="24"/>
          <w:szCs w:val="24"/>
        </w:rPr>
      </w:pPr>
      <w:r w:rsidRPr="00F9676D">
        <w:rPr>
          <w:rFonts w:eastAsia="Times New Roman"/>
          <w:b/>
          <w:sz w:val="24"/>
          <w:szCs w:val="24"/>
        </w:rPr>
        <w:tab/>
      </w:r>
      <w:r w:rsidRPr="00F9676D">
        <w:rPr>
          <w:rFonts w:eastAsia="Times New Roman"/>
          <w:b/>
          <w:i/>
          <w:sz w:val="24"/>
          <w:szCs w:val="24"/>
        </w:rPr>
        <w:t>Одежда и обувь</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Назначение разных видов одежды. Виды одежды для девочек и мальчиков. Одежда по сезону: зимняя, летняя, демисезонная.</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Лицевая и изнаночная стороны одежды. Части одежды: воротник, рукава, манжеты, карманы, спинку, полочки.</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Пути предупреждения загрязнения одежды: переодевание в соответствующую по назначению одежду, соблюдение аккуратности на улице и за столом, соблюдение личной гигиены.</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Назначение разных видов обуви: защищает ноги человека от пыли, холода, воды, грязи, травм; украшает человека.</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Различные предметы обуви. Различные виды обуви: мужская, женская, детская. Обувь по сезону: зимняя, летняя, демисезонная.</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Части обуви: носок, пятка, голенище, подошва, каблук, стелька.</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Виды труда по уходу за обувью. Материалы, инструменты, необходимые для ухода за обувью.</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Размещение обуви в отведенном для этого месте.</w:t>
      </w:r>
    </w:p>
    <w:p w:rsidR="00F9676D" w:rsidRPr="00F9676D" w:rsidRDefault="00F9676D" w:rsidP="00F9676D">
      <w:pPr>
        <w:suppressAutoHyphens/>
        <w:spacing w:line="360" w:lineRule="auto"/>
        <w:ind w:left="360" w:firstLine="348"/>
        <w:contextualSpacing/>
        <w:jc w:val="both"/>
        <w:rPr>
          <w:rFonts w:eastAsia="Times New Roman"/>
          <w:b/>
          <w:i/>
          <w:sz w:val="24"/>
          <w:szCs w:val="24"/>
        </w:rPr>
      </w:pPr>
      <w:r w:rsidRPr="00F9676D">
        <w:rPr>
          <w:rFonts w:eastAsia="Times New Roman"/>
          <w:b/>
          <w:i/>
          <w:sz w:val="24"/>
          <w:szCs w:val="24"/>
        </w:rPr>
        <w:t xml:space="preserve">Питание </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Основные продукты питания: название, чем отличаются (по внешнему виду, вкусу, запаху, консистенции).</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Различные группы продуктов: овощи, фрукты, мясные, рыбные, хлебобулочные, молочные, бакалейные. Внешний вид, вкус, запах.</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Мытье овощей, фруктов, ягод. </w:t>
      </w:r>
    </w:p>
    <w:p w:rsidR="00F9676D" w:rsidRPr="00F9676D" w:rsidRDefault="00F9676D" w:rsidP="00F9676D">
      <w:pPr>
        <w:spacing w:line="360" w:lineRule="auto"/>
        <w:ind w:firstLine="709"/>
        <w:contextualSpacing/>
        <w:jc w:val="both"/>
        <w:rPr>
          <w:rFonts w:eastAsia="Times New Roman"/>
          <w:i/>
          <w:sz w:val="24"/>
          <w:szCs w:val="24"/>
        </w:rPr>
      </w:pPr>
      <w:r w:rsidRPr="00F9676D">
        <w:rPr>
          <w:rFonts w:eastAsia="Times New Roman"/>
          <w:sz w:val="24"/>
          <w:szCs w:val="24"/>
        </w:rPr>
        <w:t>Извлечение продуктов из упаковки: разворачивание, вскрытие упаковки, выливание жидких продуктов, высыпание сыпучих продуктов, выкладывание овощей и фруктов.</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 xml:space="preserve">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 </w:t>
      </w:r>
    </w:p>
    <w:p w:rsidR="00F9676D" w:rsidRPr="00F9676D" w:rsidRDefault="00F9676D" w:rsidP="00F9676D">
      <w:pPr>
        <w:spacing w:line="360" w:lineRule="auto"/>
        <w:ind w:firstLine="709"/>
        <w:contextualSpacing/>
        <w:jc w:val="both"/>
        <w:rPr>
          <w:rFonts w:eastAsia="Times New Roman"/>
          <w:sz w:val="24"/>
          <w:szCs w:val="24"/>
        </w:rPr>
      </w:pPr>
      <w:r w:rsidRPr="00F9676D">
        <w:rPr>
          <w:rFonts w:eastAsia="Times New Roman"/>
          <w:sz w:val="24"/>
          <w:szCs w:val="24"/>
        </w:rPr>
        <w:t>Способы техники безопасности при работе с режущими инструментами и приспособлениями, при приготовлении пищи.</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Сервировка стола к завтраку, ужину, обеду.</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Правила поведения за столом.</w:t>
      </w:r>
    </w:p>
    <w:p w:rsidR="00F9676D" w:rsidRPr="00F9676D" w:rsidRDefault="00F9676D" w:rsidP="00F9676D">
      <w:pPr>
        <w:suppressAutoHyphens/>
        <w:spacing w:line="360" w:lineRule="auto"/>
        <w:ind w:left="360" w:firstLine="348"/>
        <w:contextualSpacing/>
        <w:jc w:val="both"/>
        <w:rPr>
          <w:rFonts w:eastAsia="Times New Roman"/>
          <w:b/>
          <w:i/>
          <w:sz w:val="24"/>
          <w:szCs w:val="24"/>
        </w:rPr>
      </w:pPr>
      <w:r w:rsidRPr="00F9676D">
        <w:rPr>
          <w:rFonts w:eastAsia="Times New Roman"/>
          <w:b/>
          <w:i/>
          <w:sz w:val="24"/>
          <w:szCs w:val="24"/>
        </w:rPr>
        <w:t>Жилище</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lastRenderedPageBreak/>
        <w:t xml:space="preserve">Функциональное назначение, предметное наполнение школьных и домашних помещений. </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Предметы мебели и их части.</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Соблюдение гигиенических требований, предъявляемых к жилым помещениям. Способы поддержания чистоты и уборки в помещении. Использование необходимого инвентаря для уборки помещений, способы его хранения.</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Уход за комнатными растениями. Соблюдение гигиенических требований и правил безопасности при уходе за комнатными растениями.</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Использование сохранных анализаторов в социально-бытовой ориентировке.</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Пользование бытовыми приборами, соблюдение техники безопасности.</w:t>
      </w:r>
    </w:p>
    <w:p w:rsidR="00F9676D" w:rsidRPr="00F9676D" w:rsidRDefault="00F9676D" w:rsidP="00F9676D">
      <w:pPr>
        <w:suppressAutoHyphens/>
        <w:spacing w:line="360" w:lineRule="auto"/>
        <w:ind w:firstLine="708"/>
        <w:contextualSpacing/>
        <w:jc w:val="both"/>
        <w:rPr>
          <w:rFonts w:eastAsia="Times New Roman"/>
          <w:b/>
          <w:i/>
          <w:sz w:val="24"/>
          <w:szCs w:val="24"/>
        </w:rPr>
      </w:pPr>
      <w:r w:rsidRPr="00F9676D">
        <w:rPr>
          <w:rFonts w:eastAsia="Times New Roman"/>
          <w:b/>
          <w:i/>
          <w:sz w:val="24"/>
          <w:szCs w:val="24"/>
        </w:rPr>
        <w:t>Транспорт</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Назначение транспорта (перевозка людей, грузов; уборка улиц; тушение пожара и др.).</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Различные виды транспорта по назначению: пассажирский, грузовой, специальный. Различные транспортные средства. Узнавание транспорта по характерным звукам. Представления о наличии маршрута у общественного транспорта.</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Основные части транспорта: кабина водителя, кузов, колеса, салон для пассажиров.</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Остановки транспортных средств. Вход и выход из пассажирского транспортного средства. Разные виды салонов транспортных средств, ориентировка в салонах. Профессии людей на транспорте: водитель, кондуктор, контролер.</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Правила оплаты проезда в общественном транспорте. Правильное обращение с проездными билетами: предъявление кондуктору, контролёру, водителю по их требованию, сохранение до конца поездки.</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Правила поведения пассажиров в общественном транспорте. Использование речевого этикета пассажиров.</w:t>
      </w:r>
    </w:p>
    <w:p w:rsidR="00F9676D" w:rsidRPr="00F9676D" w:rsidRDefault="00F9676D" w:rsidP="00F9676D">
      <w:pPr>
        <w:suppressAutoHyphens/>
        <w:spacing w:line="360" w:lineRule="auto"/>
        <w:ind w:firstLine="708"/>
        <w:contextualSpacing/>
        <w:jc w:val="both"/>
        <w:rPr>
          <w:rFonts w:eastAsia="Times New Roman"/>
          <w:b/>
          <w:i/>
          <w:sz w:val="24"/>
          <w:szCs w:val="24"/>
        </w:rPr>
      </w:pPr>
      <w:r w:rsidRPr="00F9676D">
        <w:rPr>
          <w:rFonts w:eastAsia="Times New Roman"/>
          <w:b/>
          <w:i/>
          <w:sz w:val="24"/>
          <w:szCs w:val="24"/>
        </w:rPr>
        <w:t>Предприятия торговли</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Виды магазинов. Ориентирование в отделах магазинов; в отдельных видах магазинов; в ассортименте товаров различных видов магазинов.</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 xml:space="preserve">Узнавание вида магазина по запаху. </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 xml:space="preserve">Совершение покупки в предприятиях торговли. Пользование денежными купюрами. Оплата покупки. </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 xml:space="preserve">Правила поведения при покупке товаров. </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Использование речевого этикета покупателя.</w:t>
      </w:r>
    </w:p>
    <w:p w:rsidR="00F9676D" w:rsidRPr="00F9676D" w:rsidRDefault="00F9676D" w:rsidP="00F9676D">
      <w:pPr>
        <w:spacing w:line="360" w:lineRule="auto"/>
        <w:ind w:firstLine="708"/>
        <w:contextualSpacing/>
        <w:jc w:val="both"/>
        <w:rPr>
          <w:rFonts w:eastAsia="Times New Roman"/>
          <w:i/>
          <w:sz w:val="24"/>
          <w:szCs w:val="24"/>
        </w:rPr>
      </w:pPr>
      <w:r w:rsidRPr="00F9676D">
        <w:rPr>
          <w:rFonts w:eastAsia="Times New Roman"/>
          <w:b/>
          <w:i/>
          <w:sz w:val="24"/>
          <w:szCs w:val="24"/>
        </w:rPr>
        <w:t>Культура поведения</w:t>
      </w:r>
    </w:p>
    <w:p w:rsidR="00F9676D" w:rsidRPr="00F9676D" w:rsidRDefault="00F9676D" w:rsidP="00F9676D">
      <w:pPr>
        <w:autoSpaceDE w:val="0"/>
        <w:autoSpaceDN w:val="0"/>
        <w:adjustRightInd w:val="0"/>
        <w:spacing w:line="360" w:lineRule="auto"/>
        <w:ind w:firstLine="708"/>
        <w:contextualSpacing/>
        <w:jc w:val="both"/>
        <w:textAlignment w:val="center"/>
        <w:rPr>
          <w:rFonts w:eastAsia="Times New Roman"/>
          <w:sz w:val="24"/>
          <w:szCs w:val="24"/>
        </w:rPr>
      </w:pPr>
      <w:r w:rsidRPr="00F9676D">
        <w:rPr>
          <w:rFonts w:eastAsia="Times New Roman"/>
          <w:sz w:val="24"/>
          <w:szCs w:val="24"/>
        </w:rPr>
        <w:t>Соблюдение правил поведения в повседневной жизни и в общественных местах.</w:t>
      </w:r>
    </w:p>
    <w:p w:rsidR="00F9676D" w:rsidRPr="00F9676D" w:rsidRDefault="00F9676D" w:rsidP="00F9676D">
      <w:pPr>
        <w:spacing w:line="360" w:lineRule="auto"/>
        <w:ind w:right="-5" w:firstLine="600"/>
        <w:contextualSpacing/>
        <w:jc w:val="both"/>
        <w:rPr>
          <w:rFonts w:eastAsia="Times New Roman"/>
          <w:sz w:val="24"/>
          <w:szCs w:val="24"/>
        </w:rPr>
      </w:pPr>
      <w:r w:rsidRPr="00F9676D">
        <w:rPr>
          <w:rFonts w:eastAsia="Times New Roman"/>
          <w:sz w:val="24"/>
          <w:szCs w:val="24"/>
        </w:rPr>
        <w:t>Воспитание умения содержать в порядке место, где трудишься, занимаешься, играешь. Формирование умения и желания трудиться.</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lastRenderedPageBreak/>
        <w:t>Нормы и правила общения со взрослыми и сверстниками. Обращение с просьбой к сверстникам и взрослым.</w:t>
      </w:r>
    </w:p>
    <w:p w:rsidR="00F9676D" w:rsidRPr="00F9676D" w:rsidRDefault="00F9676D" w:rsidP="00F9676D">
      <w:pPr>
        <w:spacing w:line="360" w:lineRule="auto"/>
        <w:ind w:firstLine="600"/>
        <w:contextualSpacing/>
        <w:jc w:val="both"/>
        <w:rPr>
          <w:rFonts w:eastAsia="Times New Roman"/>
          <w:sz w:val="24"/>
          <w:szCs w:val="24"/>
        </w:rPr>
      </w:pPr>
      <w:r w:rsidRPr="00F9676D">
        <w:rPr>
          <w:rFonts w:eastAsia="Times New Roman"/>
          <w:sz w:val="24"/>
          <w:szCs w:val="24"/>
        </w:rPr>
        <w:t>Использование в речи вежливых слов. Соблюдение правил поведения при встрече и расставании со сверстниками и взрослыми. Соблюдение правил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парке. Соблюдение правил поведения в гостях.</w:t>
      </w:r>
    </w:p>
    <w:p w:rsidR="00F9676D" w:rsidRPr="00F9676D" w:rsidRDefault="00F9676D" w:rsidP="00F9676D">
      <w:pPr>
        <w:spacing w:line="360" w:lineRule="auto"/>
        <w:ind w:right="-5" w:firstLine="600"/>
        <w:contextualSpacing/>
        <w:jc w:val="both"/>
        <w:rPr>
          <w:rFonts w:eastAsia="Times New Roman"/>
          <w:sz w:val="24"/>
          <w:szCs w:val="24"/>
        </w:rPr>
      </w:pPr>
      <w:r w:rsidRPr="00F9676D">
        <w:rPr>
          <w:rFonts w:eastAsia="Times New Roman"/>
          <w:sz w:val="24"/>
          <w:szCs w:val="24"/>
        </w:rPr>
        <w:t xml:space="preserve">Использование неречевых средств общения (сдержанная поза, умеренность жестикуляции, поворот туловища к говорящему и др.). </w:t>
      </w:r>
    </w:p>
    <w:p w:rsidR="00F9676D" w:rsidRPr="00F9676D" w:rsidRDefault="00F9676D" w:rsidP="00F9676D">
      <w:pPr>
        <w:spacing w:line="360" w:lineRule="auto"/>
        <w:ind w:right="-5" w:firstLine="600"/>
        <w:contextualSpacing/>
        <w:jc w:val="both"/>
        <w:rPr>
          <w:rFonts w:eastAsia="Times New Roman"/>
          <w:sz w:val="24"/>
          <w:szCs w:val="24"/>
        </w:rPr>
      </w:pPr>
      <w:r w:rsidRPr="00F9676D">
        <w:rPr>
          <w:rFonts w:eastAsia="Times New Roman"/>
          <w:sz w:val="24"/>
          <w:szCs w:val="24"/>
        </w:rPr>
        <w:t xml:space="preserve">Воспитание необходимости содержать в чистоте лицо, </w:t>
      </w:r>
      <w:proofErr w:type="gramStart"/>
      <w:r w:rsidRPr="00F9676D">
        <w:rPr>
          <w:rFonts w:eastAsia="Times New Roman"/>
          <w:sz w:val="24"/>
          <w:szCs w:val="24"/>
        </w:rPr>
        <w:t>руки,  тело</w:t>
      </w:r>
      <w:proofErr w:type="gramEnd"/>
      <w:r w:rsidRPr="00F9676D">
        <w:rPr>
          <w:rFonts w:eastAsia="Times New Roman"/>
          <w:sz w:val="24"/>
          <w:szCs w:val="24"/>
        </w:rPr>
        <w:t>,  при</w:t>
      </w:r>
      <w:r w:rsidRPr="00F9676D">
        <w:rPr>
          <w:rFonts w:eastAsia="Times New Roman"/>
          <w:sz w:val="24"/>
          <w:szCs w:val="24"/>
        </w:rPr>
        <w:softHyphen/>
        <w:t xml:space="preserve">чёску, одежду, обувь. </w:t>
      </w:r>
    </w:p>
    <w:p w:rsidR="00F9676D" w:rsidRPr="00F9676D" w:rsidRDefault="00F9676D" w:rsidP="00F9676D">
      <w:pPr>
        <w:spacing w:line="360" w:lineRule="auto"/>
        <w:ind w:firstLine="600"/>
        <w:contextualSpacing/>
        <w:jc w:val="both"/>
        <w:rPr>
          <w:rFonts w:eastAsia="Times New Roman"/>
          <w:sz w:val="24"/>
          <w:szCs w:val="24"/>
        </w:rPr>
      </w:pPr>
      <w:r w:rsidRPr="00F9676D">
        <w:rPr>
          <w:rFonts w:eastAsia="Times New Roman"/>
          <w:sz w:val="24"/>
          <w:szCs w:val="24"/>
        </w:rPr>
        <w:t>Правила поведения за столом: не класть руки на стол во время еды, есть с закрытым ртом, не спеша, тща</w:t>
      </w:r>
      <w:r w:rsidRPr="00F9676D">
        <w:rPr>
          <w:rFonts w:eastAsia="Times New Roman"/>
          <w:sz w:val="24"/>
          <w:szCs w:val="24"/>
        </w:rPr>
        <w:softHyphen/>
        <w:t>тельно пережёвывая пищу; не втягивать еду с ложки; бережно относиться к хлебу и другим продуктам; пра</w:t>
      </w:r>
      <w:r w:rsidRPr="00F9676D">
        <w:rPr>
          <w:rFonts w:eastAsia="Times New Roman"/>
          <w:sz w:val="24"/>
          <w:szCs w:val="24"/>
        </w:rPr>
        <w:softHyphen/>
        <w:t>вильно пользоваться столовыми приборами.</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sz w:val="24"/>
          <w:szCs w:val="24"/>
        </w:rPr>
        <w:tab/>
        <w:t>Выбор подарков, изготовление их своими руками.</w:t>
      </w:r>
    </w:p>
    <w:p w:rsidR="00F9676D" w:rsidRPr="00F9676D" w:rsidRDefault="00F9676D" w:rsidP="00F9676D">
      <w:pPr>
        <w:spacing w:line="360" w:lineRule="auto"/>
        <w:contextualSpacing/>
        <w:jc w:val="both"/>
        <w:rPr>
          <w:rFonts w:eastAsia="Times New Roman"/>
          <w:b/>
          <w:sz w:val="24"/>
          <w:szCs w:val="24"/>
          <w:u w:val="single"/>
        </w:rPr>
      </w:pPr>
      <w:r w:rsidRPr="00F9676D">
        <w:rPr>
          <w:rFonts w:eastAsia="Times New Roman"/>
          <w:b/>
          <w:i/>
          <w:sz w:val="24"/>
          <w:szCs w:val="24"/>
        </w:rPr>
        <w:tab/>
      </w:r>
      <w:r>
        <w:rPr>
          <w:rFonts w:eastAsia="Times New Roman"/>
          <w:b/>
          <w:i/>
          <w:sz w:val="24"/>
          <w:szCs w:val="24"/>
        </w:rPr>
        <w:t>2.2.2.4.</w:t>
      </w:r>
      <w:r w:rsidRPr="00F9676D">
        <w:rPr>
          <w:rFonts w:eastAsia="Times New Roman"/>
          <w:b/>
          <w:sz w:val="24"/>
          <w:szCs w:val="24"/>
          <w:u w:val="single"/>
        </w:rPr>
        <w:t>Пространственная ориентировка</w:t>
      </w:r>
    </w:p>
    <w:p w:rsidR="00F9676D" w:rsidRPr="00F9676D" w:rsidRDefault="00F9676D" w:rsidP="00F9676D">
      <w:pPr>
        <w:suppressAutoHyphens/>
        <w:spacing w:line="360" w:lineRule="auto"/>
        <w:ind w:firstLine="708"/>
        <w:contextualSpacing/>
        <w:jc w:val="both"/>
        <w:rPr>
          <w:rFonts w:eastAsia="Times New Roman"/>
          <w:b/>
          <w:i/>
          <w:sz w:val="24"/>
          <w:szCs w:val="24"/>
        </w:rPr>
      </w:pPr>
      <w:r w:rsidRPr="00F9676D">
        <w:rPr>
          <w:rFonts w:eastAsia="Times New Roman"/>
          <w:b/>
          <w:i/>
          <w:sz w:val="24"/>
          <w:szCs w:val="24"/>
        </w:rPr>
        <w:t>Развитие сохранных анализаторов</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b/>
          <w:sz w:val="24"/>
          <w:szCs w:val="24"/>
        </w:rPr>
        <w:tab/>
      </w:r>
      <w:r w:rsidRPr="00F9676D">
        <w:rPr>
          <w:rFonts w:eastAsia="Times New Roman"/>
          <w:sz w:val="24"/>
          <w:szCs w:val="24"/>
        </w:rPr>
        <w:t>Развитие сохранных анализаторов, 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Прогнозирование ориентиров по их словесному описанию.</w:t>
      </w:r>
    </w:p>
    <w:p w:rsidR="00F9676D" w:rsidRPr="00F9676D" w:rsidRDefault="00F9676D" w:rsidP="00F9676D">
      <w:pPr>
        <w:suppressAutoHyphens/>
        <w:spacing w:line="360" w:lineRule="auto"/>
        <w:ind w:left="720"/>
        <w:contextualSpacing/>
        <w:jc w:val="both"/>
        <w:rPr>
          <w:rFonts w:eastAsia="Times New Roman"/>
          <w:i/>
          <w:sz w:val="24"/>
          <w:szCs w:val="24"/>
        </w:rPr>
      </w:pPr>
      <w:r w:rsidRPr="00F9676D">
        <w:rPr>
          <w:rFonts w:eastAsia="Times New Roman"/>
          <w:b/>
          <w:i/>
          <w:sz w:val="24"/>
          <w:szCs w:val="24"/>
        </w:rPr>
        <w:t xml:space="preserve">Развитие навыков ориентировки в </w:t>
      </w:r>
      <w:proofErr w:type="spellStart"/>
      <w:r w:rsidRPr="00F9676D">
        <w:rPr>
          <w:rFonts w:eastAsia="Times New Roman"/>
          <w:b/>
          <w:i/>
          <w:sz w:val="24"/>
          <w:szCs w:val="24"/>
        </w:rPr>
        <w:t>микропространстве</w:t>
      </w:r>
      <w:proofErr w:type="spellEnd"/>
    </w:p>
    <w:p w:rsidR="00F9676D" w:rsidRPr="00F9676D" w:rsidRDefault="00F9676D" w:rsidP="00F9676D">
      <w:pPr>
        <w:spacing w:line="360" w:lineRule="auto"/>
        <w:contextualSpacing/>
        <w:jc w:val="both"/>
        <w:rPr>
          <w:rFonts w:eastAsia="Times New Roman"/>
          <w:sz w:val="24"/>
          <w:szCs w:val="24"/>
        </w:rPr>
      </w:pPr>
      <w:r w:rsidRPr="00F9676D">
        <w:rPr>
          <w:rFonts w:eastAsia="Times New Roman"/>
          <w:b/>
          <w:sz w:val="24"/>
          <w:szCs w:val="24"/>
        </w:rPr>
        <w:tab/>
      </w:r>
      <w:r w:rsidRPr="00F9676D">
        <w:rPr>
          <w:rFonts w:eastAsia="Times New Roman"/>
          <w:sz w:val="24"/>
          <w:szCs w:val="24"/>
        </w:rPr>
        <w:t xml:space="preserve">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w:t>
      </w:r>
      <w:proofErr w:type="gramStart"/>
      <w:r w:rsidRPr="00F9676D">
        <w:rPr>
          <w:rFonts w:eastAsia="Times New Roman"/>
          <w:sz w:val="24"/>
          <w:szCs w:val="24"/>
        </w:rPr>
        <w:t>снизу вверх</w:t>
      </w:r>
      <w:proofErr w:type="gramEnd"/>
      <w:r w:rsidRPr="00F9676D">
        <w:rPr>
          <w:rFonts w:eastAsia="Times New Roman"/>
          <w:sz w:val="24"/>
          <w:szCs w:val="24"/>
        </w:rPr>
        <w:t>, наискось – для двухмерного и трехмерного пространства.</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sz w:val="24"/>
          <w:szCs w:val="24"/>
        </w:rPr>
        <w:tab/>
        <w:t xml:space="preserve">Ориентировка на рельефных планах и макетах замкнутого и свободного пространства. Условные изображения на рельефных планах. </w:t>
      </w:r>
    </w:p>
    <w:p w:rsidR="00F9676D" w:rsidRPr="00F9676D" w:rsidRDefault="00F9676D" w:rsidP="00F9676D">
      <w:pPr>
        <w:suppressAutoHyphens/>
        <w:spacing w:line="360" w:lineRule="auto"/>
        <w:ind w:left="720"/>
        <w:contextualSpacing/>
        <w:jc w:val="both"/>
        <w:rPr>
          <w:rFonts w:eastAsia="Times New Roman"/>
          <w:i/>
          <w:sz w:val="24"/>
          <w:szCs w:val="24"/>
        </w:rPr>
      </w:pPr>
      <w:r w:rsidRPr="00F9676D">
        <w:rPr>
          <w:rFonts w:eastAsia="Times New Roman"/>
          <w:b/>
          <w:i/>
          <w:sz w:val="24"/>
          <w:szCs w:val="24"/>
        </w:rPr>
        <w:t>Формирование предметных и пространственных представлений</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sz w:val="24"/>
          <w:szCs w:val="24"/>
        </w:rPr>
        <w:tab/>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sz w:val="24"/>
          <w:szCs w:val="24"/>
        </w:rPr>
        <w:lastRenderedPageBreak/>
        <w:tab/>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(троллейбусе, трамвае, автобусе, маршрутном такси, машинах, метро).</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sz w:val="24"/>
          <w:szCs w:val="24"/>
        </w:rPr>
        <w:tab/>
        <w:t>Конкретизация предметных и пространственных представлений в условиях ориентировки на местности.</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sz w:val="24"/>
          <w:szCs w:val="24"/>
        </w:rPr>
        <w:tab/>
        <w:t xml:space="preserve">Формирование представлений о крупных культурно-бытовых учреждениях города (населенного пункта) и об их предметном наполнении. </w:t>
      </w:r>
    </w:p>
    <w:p w:rsidR="00F9676D" w:rsidRPr="00F9676D" w:rsidRDefault="00F9676D" w:rsidP="00F9676D">
      <w:pPr>
        <w:suppressAutoHyphens/>
        <w:spacing w:line="360" w:lineRule="auto"/>
        <w:ind w:firstLine="720"/>
        <w:contextualSpacing/>
        <w:jc w:val="both"/>
        <w:rPr>
          <w:rFonts w:eastAsia="Times New Roman"/>
          <w:b/>
          <w:i/>
          <w:sz w:val="24"/>
          <w:szCs w:val="24"/>
        </w:rPr>
      </w:pPr>
      <w:r w:rsidRPr="00F9676D">
        <w:rPr>
          <w:rFonts w:eastAsia="Times New Roman"/>
          <w:b/>
          <w:i/>
          <w:sz w:val="24"/>
          <w:szCs w:val="24"/>
        </w:rPr>
        <w:t>Обучение ориентировке в замкнутом и свободном пространстве, формирование топографических представлений</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 xml:space="preserve">Ориентировка в знакомом замкнутом пространстве на основе чувственного восприятия по типу «карта – путь». Перенос </w:t>
      </w:r>
      <w:proofErr w:type="gramStart"/>
      <w:r w:rsidRPr="00F9676D">
        <w:rPr>
          <w:rFonts w:eastAsia="Times New Roman"/>
          <w:sz w:val="24"/>
          <w:szCs w:val="24"/>
        </w:rPr>
        <w:t>топографических представлений</w:t>
      </w:r>
      <w:proofErr w:type="gramEnd"/>
      <w:r w:rsidRPr="00F9676D">
        <w:rPr>
          <w:rFonts w:eastAsia="Times New Roman"/>
          <w:sz w:val="24"/>
          <w:szCs w:val="24"/>
        </w:rPr>
        <w:t xml:space="preserve"> обучающихся на реальное замкнутое пространство и ориентировка в нем.</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Самостоятельная ориентировка в школе, на пришкольном участке.</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Правила перехода улицы.</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Формирование обобщенных представлений о своем городе (населенном пункте) с использованием рельефных планов и макетов.</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 xml:space="preserve">Составление плана замкнутого пространства по словесному описанию. </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Освоение нескольких маршрутов в пределах города. Освоение различных видов городского транспорта. Изучение нескольких значимых для обучающегося маршрутов городского транспорта.</w:t>
      </w:r>
    </w:p>
    <w:p w:rsidR="00F9676D" w:rsidRPr="00F9676D" w:rsidRDefault="00F9676D" w:rsidP="00F9676D">
      <w:pPr>
        <w:suppressAutoHyphens/>
        <w:spacing w:line="360" w:lineRule="auto"/>
        <w:ind w:firstLine="720"/>
        <w:contextualSpacing/>
        <w:jc w:val="both"/>
        <w:rPr>
          <w:rFonts w:eastAsia="Times New Roman"/>
          <w:b/>
          <w:i/>
          <w:sz w:val="24"/>
          <w:szCs w:val="24"/>
        </w:rPr>
      </w:pPr>
      <w:r w:rsidRPr="00F9676D">
        <w:rPr>
          <w:rFonts w:eastAsia="Times New Roman"/>
          <w:b/>
          <w:i/>
          <w:sz w:val="24"/>
          <w:szCs w:val="24"/>
        </w:rPr>
        <w:t>Формирование правильной позы и жеста при обследовании предметов и ориентиров</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b/>
          <w:sz w:val="24"/>
          <w:szCs w:val="24"/>
        </w:rPr>
        <w:tab/>
      </w:r>
      <w:r w:rsidRPr="00F9676D">
        <w:rPr>
          <w:rFonts w:eastAsia="Times New Roman"/>
          <w:sz w:val="24"/>
          <w:szCs w:val="24"/>
        </w:rPr>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sz w:val="24"/>
          <w:szCs w:val="24"/>
        </w:rPr>
        <w:tab/>
        <w:t xml:space="preserve">Формирование правильного жеста, указывающего направление.  </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b/>
          <w:sz w:val="24"/>
          <w:szCs w:val="24"/>
        </w:rPr>
        <w:tab/>
      </w:r>
      <w:r w:rsidRPr="00F9676D">
        <w:rPr>
          <w:rFonts w:eastAsia="Times New Roman"/>
          <w:sz w:val="24"/>
          <w:szCs w:val="24"/>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F9676D" w:rsidRPr="00F9676D" w:rsidRDefault="00F9676D" w:rsidP="00F9676D">
      <w:pPr>
        <w:spacing w:line="360" w:lineRule="auto"/>
        <w:ind w:firstLine="708"/>
        <w:contextualSpacing/>
        <w:jc w:val="both"/>
        <w:rPr>
          <w:rFonts w:eastAsia="Times New Roman"/>
          <w:b/>
          <w:sz w:val="24"/>
          <w:szCs w:val="24"/>
        </w:rPr>
      </w:pPr>
      <w:r w:rsidRPr="00F9676D">
        <w:rPr>
          <w:rFonts w:eastAsia="Times New Roman"/>
          <w:sz w:val="24"/>
          <w:szCs w:val="24"/>
        </w:rPr>
        <w:t>Поза при самостоятельной свободной ходьбе в знакомом и незнакомом свободном пространстве.</w:t>
      </w:r>
      <w:r w:rsidRPr="00F9676D">
        <w:rPr>
          <w:rFonts w:eastAsia="Times New Roman"/>
          <w:b/>
          <w:sz w:val="24"/>
          <w:szCs w:val="24"/>
        </w:rPr>
        <w:tab/>
      </w:r>
    </w:p>
    <w:p w:rsidR="00F9676D" w:rsidRPr="00F9676D" w:rsidRDefault="00F9676D" w:rsidP="00F9676D">
      <w:pPr>
        <w:spacing w:line="360" w:lineRule="auto"/>
        <w:ind w:firstLine="708"/>
        <w:contextualSpacing/>
        <w:jc w:val="both"/>
        <w:rPr>
          <w:rFonts w:eastAsia="Times New Roman"/>
          <w:sz w:val="24"/>
          <w:szCs w:val="24"/>
        </w:rPr>
      </w:pPr>
      <w:r w:rsidRPr="00F9676D">
        <w:rPr>
          <w:rFonts w:eastAsia="Times New Roman"/>
          <w:sz w:val="24"/>
          <w:szCs w:val="24"/>
        </w:rPr>
        <w:lastRenderedPageBreak/>
        <w:t>Поза при отыскивании упавших предметов.</w:t>
      </w:r>
    </w:p>
    <w:p w:rsidR="00F9676D" w:rsidRPr="00F9676D" w:rsidRDefault="00F9676D" w:rsidP="00F9676D">
      <w:pPr>
        <w:suppressAutoHyphens/>
        <w:spacing w:line="360" w:lineRule="auto"/>
        <w:ind w:left="720"/>
        <w:contextualSpacing/>
        <w:jc w:val="both"/>
        <w:rPr>
          <w:rFonts w:eastAsia="Times New Roman"/>
          <w:b/>
          <w:i/>
          <w:sz w:val="24"/>
          <w:szCs w:val="24"/>
        </w:rPr>
      </w:pPr>
      <w:r w:rsidRPr="00F9676D">
        <w:rPr>
          <w:rFonts w:eastAsia="Times New Roman"/>
          <w:b/>
          <w:i/>
          <w:sz w:val="24"/>
          <w:szCs w:val="24"/>
        </w:rPr>
        <w:t>Совместная ориентировка со зрячими</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sz w:val="24"/>
          <w:szCs w:val="24"/>
        </w:rPr>
        <w:tab/>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sz w:val="24"/>
          <w:szCs w:val="24"/>
        </w:rPr>
        <w:tab/>
        <w:t xml:space="preserve">Правила </w:t>
      </w:r>
      <w:proofErr w:type="gramStart"/>
      <w:r w:rsidRPr="00F9676D">
        <w:rPr>
          <w:rFonts w:eastAsia="Times New Roman"/>
          <w:sz w:val="24"/>
          <w:szCs w:val="24"/>
        </w:rPr>
        <w:t>поведения</w:t>
      </w:r>
      <w:proofErr w:type="gramEnd"/>
      <w:r w:rsidRPr="00F9676D">
        <w:rPr>
          <w:rFonts w:eastAsia="Times New Roman"/>
          <w:sz w:val="24"/>
          <w:szCs w:val="24"/>
        </w:rPr>
        <w:t xml:space="preserve">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sz w:val="24"/>
          <w:szCs w:val="24"/>
        </w:rPr>
        <w:tab/>
        <w:t>Ориентировка обучающегося в магазине: обращение к продавцу, кассиру, покупка продуктов.</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sz w:val="24"/>
          <w:szCs w:val="24"/>
        </w:rPr>
        <w:tab/>
        <w:t>Ориентировка на почте: отправление писем, посылок.</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sz w:val="24"/>
          <w:szCs w:val="24"/>
        </w:rPr>
        <w:tab/>
        <w:t xml:space="preserve">Обращение за помощью к незнакомому человеку. </w:t>
      </w:r>
    </w:p>
    <w:p w:rsidR="00F9676D" w:rsidRPr="00F9676D" w:rsidRDefault="00F9676D" w:rsidP="00F9676D">
      <w:pPr>
        <w:suppressAutoHyphens/>
        <w:spacing w:line="360" w:lineRule="auto"/>
        <w:ind w:firstLine="720"/>
        <w:contextualSpacing/>
        <w:jc w:val="both"/>
        <w:rPr>
          <w:rFonts w:eastAsia="Times New Roman"/>
          <w:b/>
          <w:i/>
          <w:sz w:val="24"/>
          <w:szCs w:val="24"/>
        </w:rPr>
      </w:pPr>
      <w:r w:rsidRPr="00F9676D">
        <w:rPr>
          <w:rFonts w:eastAsia="Times New Roman"/>
          <w:b/>
          <w:i/>
          <w:sz w:val="24"/>
          <w:szCs w:val="24"/>
        </w:rPr>
        <w:t xml:space="preserve">Обучение пользоваться тростью и другими </w:t>
      </w:r>
      <w:proofErr w:type="spellStart"/>
      <w:r w:rsidRPr="00F9676D">
        <w:rPr>
          <w:rFonts w:eastAsia="Times New Roman"/>
          <w:b/>
          <w:i/>
          <w:sz w:val="24"/>
          <w:szCs w:val="24"/>
        </w:rPr>
        <w:t>тифлотехническими</w:t>
      </w:r>
      <w:proofErr w:type="spellEnd"/>
      <w:r w:rsidRPr="00F9676D">
        <w:rPr>
          <w:rFonts w:eastAsia="Times New Roman"/>
          <w:b/>
          <w:i/>
          <w:sz w:val="24"/>
          <w:szCs w:val="24"/>
        </w:rPr>
        <w:t xml:space="preserve"> средствами ориентировки</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b/>
          <w:sz w:val="24"/>
          <w:szCs w:val="24"/>
        </w:rPr>
        <w:tab/>
      </w:r>
      <w:r w:rsidRPr="00F9676D">
        <w:rPr>
          <w:rFonts w:eastAsia="Times New Roman"/>
          <w:sz w:val="24"/>
          <w:szCs w:val="24"/>
        </w:rPr>
        <w:t xml:space="preserve">Значение белой трости в ориентировке слепого, функции трости, виды тростей, способы </w:t>
      </w:r>
      <w:proofErr w:type="gramStart"/>
      <w:r w:rsidRPr="00F9676D">
        <w:rPr>
          <w:rFonts w:eastAsia="Times New Roman"/>
          <w:sz w:val="24"/>
          <w:szCs w:val="24"/>
        </w:rPr>
        <w:t>индивидуального  подбора</w:t>
      </w:r>
      <w:proofErr w:type="gramEnd"/>
      <w:r w:rsidRPr="00F9676D">
        <w:rPr>
          <w:rFonts w:eastAsia="Times New Roman"/>
          <w:sz w:val="24"/>
          <w:szCs w:val="24"/>
        </w:rPr>
        <w:t xml:space="preserve"> трости.</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sz w:val="24"/>
          <w:szCs w:val="24"/>
        </w:rPr>
        <w:tab/>
        <w:t>Способы ориентировки с тростью: правильный захват и удерживание трости, техника безопасности при обращении с тростью.</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sz w:val="24"/>
          <w:szCs w:val="24"/>
        </w:rPr>
        <w:tab/>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F9676D" w:rsidRPr="00F9676D" w:rsidRDefault="00F9676D" w:rsidP="00F9676D">
      <w:pPr>
        <w:spacing w:line="360" w:lineRule="auto"/>
        <w:contextualSpacing/>
        <w:jc w:val="both"/>
        <w:rPr>
          <w:rFonts w:eastAsia="Times New Roman"/>
          <w:sz w:val="24"/>
          <w:szCs w:val="24"/>
        </w:rPr>
      </w:pPr>
      <w:r w:rsidRPr="00F9676D">
        <w:rPr>
          <w:rFonts w:eastAsia="Times New Roman"/>
          <w:sz w:val="24"/>
          <w:szCs w:val="24"/>
        </w:rPr>
        <w:tab/>
        <w:t>Обращение с тростью при переходе через улицу.</w:t>
      </w:r>
    </w:p>
    <w:p w:rsidR="00DC5898" w:rsidRDefault="00DC5898" w:rsidP="009F2D43">
      <w:pPr>
        <w:pStyle w:val="a5"/>
        <w:jc w:val="both"/>
        <w:rPr>
          <w:sz w:val="24"/>
          <w:szCs w:val="24"/>
        </w:rPr>
      </w:pPr>
    </w:p>
    <w:p w:rsidR="00DC5898" w:rsidRDefault="00DC5898" w:rsidP="00DC5898">
      <w:pPr>
        <w:pStyle w:val="a5"/>
        <w:jc w:val="center"/>
        <w:rPr>
          <w:b/>
        </w:rPr>
      </w:pPr>
      <w:r w:rsidRPr="00DC5898">
        <w:rPr>
          <w:b/>
        </w:rPr>
        <w:t>2.3.Программа нравственного развития, воспитания.</w:t>
      </w:r>
    </w:p>
    <w:p w:rsidR="00A36586" w:rsidRDefault="00A36586" w:rsidP="00DC5898">
      <w:pPr>
        <w:pStyle w:val="a5"/>
        <w:jc w:val="center"/>
        <w:rPr>
          <w:b/>
        </w:rPr>
      </w:pPr>
    </w:p>
    <w:p w:rsidR="00A36586" w:rsidRDefault="00A36586" w:rsidP="00DC5898">
      <w:pPr>
        <w:pStyle w:val="a5"/>
        <w:jc w:val="center"/>
        <w:rPr>
          <w:b/>
        </w:rPr>
      </w:pPr>
      <w:r>
        <w:rPr>
          <w:b/>
        </w:rPr>
        <w:t>2.3.1. Пояснительная записка</w:t>
      </w:r>
    </w:p>
    <w:p w:rsidR="00DC5898" w:rsidRDefault="00DC5898" w:rsidP="00DC5898">
      <w:pPr>
        <w:pStyle w:val="a5"/>
        <w:jc w:val="center"/>
        <w:rPr>
          <w:b/>
        </w:rPr>
      </w:pPr>
    </w:p>
    <w:p w:rsidR="00A36586" w:rsidRPr="00A36586" w:rsidRDefault="00DC5898" w:rsidP="00DC5898">
      <w:pPr>
        <w:tabs>
          <w:tab w:val="left" w:pos="1124"/>
        </w:tabs>
        <w:spacing w:line="237" w:lineRule="auto"/>
        <w:jc w:val="both"/>
        <w:rPr>
          <w:rFonts w:eastAsia="Times New Roman"/>
          <w:sz w:val="24"/>
          <w:szCs w:val="24"/>
          <w:lang w:eastAsia="en-US"/>
        </w:rPr>
      </w:pPr>
      <w:r>
        <w:rPr>
          <w:rFonts w:eastAsia="Times New Roman"/>
          <w:sz w:val="24"/>
          <w:szCs w:val="24"/>
          <w:lang w:eastAsia="en-US"/>
        </w:rPr>
        <w:t xml:space="preserve">                </w:t>
      </w:r>
      <w:proofErr w:type="gramStart"/>
      <w:r w:rsidRPr="00DC5898">
        <w:rPr>
          <w:rFonts w:eastAsia="Times New Roman"/>
          <w:sz w:val="24"/>
          <w:szCs w:val="24"/>
          <w:lang w:eastAsia="en-US"/>
        </w:rPr>
        <w:t>В  основу</w:t>
      </w:r>
      <w:proofErr w:type="gramEnd"/>
      <w:r w:rsidRPr="00DC5898">
        <w:rPr>
          <w:rFonts w:eastAsia="Times New Roman"/>
          <w:sz w:val="24"/>
          <w:szCs w:val="24"/>
          <w:lang w:eastAsia="en-US"/>
        </w:rPr>
        <w:t xml:space="preserve"> данной программы положены ключевые воспитательные задачи, базовые национальные ценности российского общества. Ведущей идеей воспитательной системы школы является развитие личности школьника, его интересов и способностей. </w:t>
      </w:r>
      <w:r w:rsidR="00A36586" w:rsidRPr="00A36586">
        <w:rPr>
          <w:rFonts w:eastAsia="Times New Roman"/>
          <w:sz w:val="24"/>
          <w:szCs w:val="24"/>
        </w:rPr>
        <w:t xml:space="preserve">Программа нравственного развития, воспитания слепых с </w:t>
      </w:r>
      <w:r w:rsidR="00A36586" w:rsidRPr="00A36586">
        <w:rPr>
          <w:rFonts w:eastAsia="Times New Roman"/>
          <w:kern w:val="3"/>
          <w:sz w:val="24"/>
          <w:szCs w:val="24"/>
        </w:rPr>
        <w:t>легкой умственной отсталостью (интеллектуальными нарушениями)</w:t>
      </w:r>
      <w:r w:rsidR="00A36586" w:rsidRPr="00A36586">
        <w:rPr>
          <w:rFonts w:eastAsia="Times New Roman"/>
          <w:sz w:val="24"/>
          <w:szCs w:val="24"/>
        </w:rPr>
        <w:t xml:space="preserve"> направлена на личностно-социальное развитие обучающихся, их социализацию</w:t>
      </w:r>
      <w:r w:rsidR="00A36586">
        <w:rPr>
          <w:rFonts w:eastAsia="Times New Roman"/>
          <w:sz w:val="24"/>
          <w:szCs w:val="24"/>
        </w:rPr>
        <w:t>.</w:t>
      </w:r>
    </w:p>
    <w:p w:rsidR="00DC5898" w:rsidRPr="00DC5898" w:rsidRDefault="00DC5898" w:rsidP="00DC5898">
      <w:pPr>
        <w:spacing w:line="9" w:lineRule="exact"/>
        <w:rPr>
          <w:rFonts w:eastAsia="Times New Roman"/>
          <w:sz w:val="24"/>
          <w:szCs w:val="24"/>
          <w:lang w:eastAsia="en-US"/>
        </w:rPr>
      </w:pPr>
    </w:p>
    <w:p w:rsidR="00DC5898" w:rsidRPr="00DC5898" w:rsidRDefault="00DC5898" w:rsidP="00DC5898">
      <w:pPr>
        <w:rPr>
          <w:rFonts w:eastAsia="Times New Roman"/>
          <w:sz w:val="24"/>
          <w:szCs w:val="24"/>
          <w:lang w:eastAsia="en-US"/>
        </w:rPr>
      </w:pPr>
      <w:r w:rsidRPr="00DC5898">
        <w:rPr>
          <w:rFonts w:eastAsia="Times New Roman"/>
          <w:b/>
          <w:bCs/>
          <w:sz w:val="24"/>
          <w:szCs w:val="24"/>
          <w:lang w:eastAsia="en-US"/>
        </w:rPr>
        <w:t>Структура программы:</w:t>
      </w:r>
    </w:p>
    <w:p w:rsidR="00DC5898" w:rsidRPr="00DC5898" w:rsidRDefault="00DC5898" w:rsidP="00DC5898">
      <w:pPr>
        <w:spacing w:line="1" w:lineRule="exact"/>
        <w:rPr>
          <w:rFonts w:eastAsia="Times New Roman"/>
          <w:sz w:val="24"/>
          <w:szCs w:val="24"/>
          <w:lang w:eastAsia="en-US"/>
        </w:rPr>
      </w:pPr>
    </w:p>
    <w:p w:rsidR="00DC5898" w:rsidRPr="00DC5898" w:rsidRDefault="00A36586" w:rsidP="00DC5898">
      <w:pPr>
        <w:spacing w:line="238" w:lineRule="auto"/>
        <w:jc w:val="both"/>
        <w:rPr>
          <w:rFonts w:eastAsia="Times New Roman"/>
          <w:sz w:val="24"/>
          <w:szCs w:val="24"/>
          <w:lang w:eastAsia="en-US"/>
        </w:rPr>
      </w:pPr>
      <w:r>
        <w:rPr>
          <w:rFonts w:ascii="Symbol" w:eastAsia="Symbol" w:hAnsi="Symbol" w:cs="Symbol"/>
          <w:sz w:val="24"/>
          <w:szCs w:val="24"/>
          <w:lang w:eastAsia="en-US"/>
        </w:rPr>
        <w:t></w:t>
      </w:r>
      <w:proofErr w:type="gramStart"/>
      <w:r>
        <w:rPr>
          <w:rFonts w:eastAsia="Times New Roman"/>
          <w:sz w:val="24"/>
          <w:szCs w:val="24"/>
          <w:lang w:eastAsia="en-US"/>
        </w:rPr>
        <w:t xml:space="preserve">цели и задачи программы </w:t>
      </w:r>
      <w:r w:rsidR="00DC5898" w:rsidRPr="00DC5898">
        <w:rPr>
          <w:rFonts w:eastAsia="Times New Roman"/>
          <w:sz w:val="24"/>
          <w:szCs w:val="24"/>
          <w:lang w:eastAsia="en-US"/>
        </w:rPr>
        <w:t>нравственного развития и воспитания</w:t>
      </w:r>
      <w:proofErr w:type="gramEnd"/>
      <w:r w:rsidR="00DC5898" w:rsidRPr="00DC5898">
        <w:rPr>
          <w:rFonts w:eastAsia="Times New Roman"/>
          <w:sz w:val="24"/>
          <w:szCs w:val="24"/>
          <w:lang w:eastAsia="en-US"/>
        </w:rPr>
        <w:t xml:space="preserve"> обучающихся при получении начального общего образования; современный воспитательный идеал, на достижение которого должны быть направлены совместные усилия школы, семьи и других институтов общества;</w:t>
      </w:r>
    </w:p>
    <w:p w:rsidR="00DC5898" w:rsidRPr="00DC5898" w:rsidRDefault="00A36586" w:rsidP="00DC5898">
      <w:pPr>
        <w:rPr>
          <w:rFonts w:eastAsia="Times New Roman"/>
          <w:sz w:val="24"/>
          <w:szCs w:val="24"/>
          <w:lang w:eastAsia="en-US"/>
        </w:rPr>
      </w:pPr>
      <w:r>
        <w:rPr>
          <w:rFonts w:eastAsia="Times New Roman"/>
          <w:sz w:val="24"/>
          <w:szCs w:val="24"/>
          <w:lang w:eastAsia="en-US"/>
        </w:rPr>
        <w:t>-</w:t>
      </w:r>
      <w:r w:rsidR="00DC5898" w:rsidRPr="00DC5898">
        <w:rPr>
          <w:rFonts w:eastAsia="Times New Roman"/>
          <w:sz w:val="24"/>
          <w:szCs w:val="24"/>
          <w:lang w:eastAsia="en-US"/>
        </w:rPr>
        <w:t xml:space="preserve"> принципы и особенности организаци</w:t>
      </w:r>
      <w:r>
        <w:rPr>
          <w:rFonts w:eastAsia="Times New Roman"/>
          <w:sz w:val="24"/>
          <w:szCs w:val="24"/>
          <w:lang w:eastAsia="en-US"/>
        </w:rPr>
        <w:t xml:space="preserve">и </w:t>
      </w:r>
      <w:proofErr w:type="gramStart"/>
      <w:r>
        <w:rPr>
          <w:rFonts w:eastAsia="Times New Roman"/>
          <w:sz w:val="24"/>
          <w:szCs w:val="24"/>
          <w:lang w:eastAsia="en-US"/>
        </w:rPr>
        <w:t xml:space="preserve">содержания  </w:t>
      </w:r>
      <w:r w:rsidR="00DC5898" w:rsidRPr="00DC5898">
        <w:rPr>
          <w:rFonts w:eastAsia="Times New Roman"/>
          <w:sz w:val="24"/>
          <w:szCs w:val="24"/>
          <w:lang w:eastAsia="en-US"/>
        </w:rPr>
        <w:t>нравственного</w:t>
      </w:r>
      <w:proofErr w:type="gramEnd"/>
      <w:r w:rsidR="00DC5898" w:rsidRPr="00DC5898">
        <w:rPr>
          <w:rFonts w:eastAsia="Times New Roman"/>
          <w:sz w:val="24"/>
          <w:szCs w:val="24"/>
          <w:lang w:eastAsia="en-US"/>
        </w:rPr>
        <w:t xml:space="preserve"> развития</w:t>
      </w:r>
      <w:r>
        <w:rPr>
          <w:rFonts w:eastAsia="Times New Roman"/>
          <w:sz w:val="24"/>
          <w:szCs w:val="24"/>
          <w:lang w:eastAsia="en-US"/>
        </w:rPr>
        <w:t xml:space="preserve"> и </w:t>
      </w:r>
    </w:p>
    <w:p w:rsidR="00DC5898" w:rsidRPr="00DC5898" w:rsidRDefault="00DC5898" w:rsidP="00DC5898">
      <w:pPr>
        <w:spacing w:line="10" w:lineRule="exact"/>
        <w:rPr>
          <w:rFonts w:eastAsia="Times New Roman"/>
          <w:sz w:val="24"/>
          <w:szCs w:val="24"/>
          <w:lang w:eastAsia="en-US"/>
        </w:rPr>
      </w:pPr>
    </w:p>
    <w:p w:rsidR="00DC5898" w:rsidRPr="00DC5898" w:rsidRDefault="00DC5898" w:rsidP="00A36586">
      <w:pPr>
        <w:widowControl w:val="0"/>
        <w:tabs>
          <w:tab w:val="left" w:pos="193"/>
        </w:tabs>
        <w:spacing w:line="234" w:lineRule="auto"/>
        <w:rPr>
          <w:rFonts w:eastAsia="Times New Roman"/>
          <w:sz w:val="24"/>
          <w:szCs w:val="24"/>
          <w:lang w:eastAsia="en-US"/>
        </w:rPr>
      </w:pPr>
      <w:proofErr w:type="gramStart"/>
      <w:r w:rsidRPr="00DC5898">
        <w:rPr>
          <w:rFonts w:eastAsia="Times New Roman"/>
          <w:sz w:val="24"/>
          <w:szCs w:val="24"/>
          <w:lang w:eastAsia="en-US"/>
        </w:rPr>
        <w:t>воспитания</w:t>
      </w:r>
      <w:proofErr w:type="gramEnd"/>
      <w:r w:rsidRPr="00DC5898">
        <w:rPr>
          <w:rFonts w:eastAsia="Times New Roman"/>
          <w:sz w:val="24"/>
          <w:szCs w:val="24"/>
          <w:lang w:eastAsia="en-US"/>
        </w:rPr>
        <w:t xml:space="preserve"> обучающихся при получении начального общего образования, определяются как концептуальная основа уклада школьной жизни;</w:t>
      </w:r>
    </w:p>
    <w:p w:rsidR="00DC5898" w:rsidRPr="00DC5898" w:rsidRDefault="00A36586" w:rsidP="00A36586">
      <w:pPr>
        <w:widowControl w:val="0"/>
        <w:tabs>
          <w:tab w:val="left" w:pos="1080"/>
        </w:tabs>
        <w:spacing w:line="236" w:lineRule="auto"/>
        <w:jc w:val="both"/>
        <w:rPr>
          <w:rFonts w:ascii="Symbol" w:eastAsia="Symbol" w:hAnsi="Symbol" w:cs="Symbol"/>
          <w:sz w:val="24"/>
          <w:szCs w:val="24"/>
          <w:lang w:eastAsia="en-US"/>
        </w:rPr>
      </w:pPr>
      <w:r>
        <w:rPr>
          <w:rFonts w:eastAsia="Times New Roman"/>
          <w:sz w:val="24"/>
          <w:szCs w:val="24"/>
          <w:lang w:eastAsia="en-US"/>
        </w:rPr>
        <w:t xml:space="preserve">- </w:t>
      </w:r>
      <w:r w:rsidR="00DC5898" w:rsidRPr="00DC5898">
        <w:rPr>
          <w:rFonts w:eastAsia="Times New Roman"/>
          <w:sz w:val="24"/>
          <w:szCs w:val="24"/>
          <w:lang w:eastAsia="en-US"/>
        </w:rPr>
        <w:t xml:space="preserve">основные направления духовно-нравственного развития и воспитания обучающихся при получении начального общего образования. В каждом направлении раскрыта </w:t>
      </w:r>
      <w:r w:rsidR="00DC5898" w:rsidRPr="00DC5898">
        <w:rPr>
          <w:rFonts w:eastAsia="Times New Roman"/>
          <w:sz w:val="24"/>
          <w:szCs w:val="24"/>
          <w:lang w:eastAsia="en-US"/>
        </w:rPr>
        <w:lastRenderedPageBreak/>
        <w:t>соответствующая система базовых ценностей. В данном разделе раскрывается основное содержание по каждому из направлений организации воспитания при получении начального общего образования. Содержание представлено в виде важнейших содержательных компонентов воспитания, обучения и развития обучающихся, их коммуникативной, информационной, проектной, социальной деятельности.</w:t>
      </w:r>
    </w:p>
    <w:p w:rsidR="00A36586" w:rsidRDefault="00A36586" w:rsidP="00A36586">
      <w:pPr>
        <w:pStyle w:val="a5"/>
        <w:jc w:val="both"/>
        <w:rPr>
          <w:rFonts w:eastAsia="Times New Roman"/>
          <w:b/>
        </w:rPr>
      </w:pPr>
    </w:p>
    <w:p w:rsidR="00A36586" w:rsidRPr="00A36586" w:rsidRDefault="00A36586" w:rsidP="00A36586">
      <w:pPr>
        <w:jc w:val="center"/>
        <w:rPr>
          <w:rFonts w:eastAsia="Times New Roman"/>
          <w:sz w:val="20"/>
          <w:szCs w:val="20"/>
          <w:lang w:eastAsia="en-US"/>
        </w:rPr>
      </w:pPr>
      <w:r w:rsidRPr="00A36586">
        <w:rPr>
          <w:rFonts w:eastAsia="Times New Roman"/>
          <w:b/>
          <w:bCs/>
          <w:sz w:val="24"/>
          <w:szCs w:val="24"/>
          <w:lang w:eastAsia="en-US"/>
        </w:rPr>
        <w:t>2.3.2. Це</w:t>
      </w:r>
      <w:r>
        <w:rPr>
          <w:rFonts w:eastAsia="Times New Roman"/>
          <w:b/>
          <w:bCs/>
          <w:sz w:val="24"/>
          <w:szCs w:val="24"/>
          <w:lang w:eastAsia="en-US"/>
        </w:rPr>
        <w:t xml:space="preserve">ли и задачи </w:t>
      </w:r>
      <w:r w:rsidRPr="00A36586">
        <w:rPr>
          <w:rFonts w:eastAsia="Times New Roman"/>
          <w:b/>
          <w:bCs/>
          <w:sz w:val="24"/>
          <w:szCs w:val="24"/>
          <w:lang w:eastAsia="en-US"/>
        </w:rPr>
        <w:t>нравственного развития и воспитания</w:t>
      </w:r>
    </w:p>
    <w:p w:rsidR="00A36586" w:rsidRPr="00A36586" w:rsidRDefault="00A36586" w:rsidP="00A36586">
      <w:pPr>
        <w:jc w:val="center"/>
        <w:rPr>
          <w:rFonts w:eastAsia="Times New Roman"/>
          <w:sz w:val="20"/>
          <w:szCs w:val="20"/>
          <w:lang w:eastAsia="en-US"/>
        </w:rPr>
      </w:pPr>
      <w:proofErr w:type="gramStart"/>
      <w:r>
        <w:rPr>
          <w:rFonts w:eastAsia="Times New Roman"/>
          <w:b/>
          <w:bCs/>
          <w:sz w:val="24"/>
          <w:szCs w:val="24"/>
          <w:lang w:eastAsia="en-US"/>
        </w:rPr>
        <w:t>слепых</w:t>
      </w:r>
      <w:proofErr w:type="gramEnd"/>
      <w:r>
        <w:rPr>
          <w:rFonts w:eastAsia="Times New Roman"/>
          <w:b/>
          <w:bCs/>
          <w:sz w:val="24"/>
          <w:szCs w:val="24"/>
          <w:lang w:eastAsia="en-US"/>
        </w:rPr>
        <w:t xml:space="preserve"> </w:t>
      </w:r>
      <w:r w:rsidRPr="00A36586">
        <w:rPr>
          <w:rFonts w:eastAsia="Times New Roman"/>
          <w:b/>
          <w:bCs/>
          <w:sz w:val="24"/>
          <w:szCs w:val="24"/>
          <w:lang w:eastAsia="en-US"/>
        </w:rPr>
        <w:t xml:space="preserve">обучающихся </w:t>
      </w:r>
      <w:r>
        <w:rPr>
          <w:rFonts w:eastAsia="Times New Roman"/>
          <w:b/>
          <w:bCs/>
          <w:sz w:val="24"/>
          <w:szCs w:val="24"/>
          <w:lang w:eastAsia="en-US"/>
        </w:rPr>
        <w:t xml:space="preserve">с легкой умственной отсталостью (интеллектуальными нарушениями) </w:t>
      </w:r>
      <w:r w:rsidRPr="00A36586">
        <w:rPr>
          <w:rFonts w:eastAsia="Times New Roman"/>
          <w:b/>
          <w:bCs/>
          <w:sz w:val="24"/>
          <w:szCs w:val="24"/>
          <w:lang w:eastAsia="en-US"/>
        </w:rPr>
        <w:t>при получении начального общего образования.</w:t>
      </w:r>
    </w:p>
    <w:p w:rsidR="00A36586" w:rsidRPr="00A36586" w:rsidRDefault="00A36586" w:rsidP="00A36586">
      <w:pPr>
        <w:spacing w:line="147" w:lineRule="exact"/>
        <w:rPr>
          <w:rFonts w:eastAsia="Times New Roman"/>
          <w:sz w:val="20"/>
          <w:szCs w:val="20"/>
          <w:lang w:eastAsia="en-US"/>
        </w:rPr>
      </w:pPr>
    </w:p>
    <w:p w:rsidR="00A36586" w:rsidRDefault="00A36586" w:rsidP="00A36586">
      <w:pPr>
        <w:pStyle w:val="a5"/>
        <w:jc w:val="both"/>
        <w:rPr>
          <w:rFonts w:eastAsia="Times New Roman"/>
          <w:b/>
        </w:rPr>
      </w:pPr>
    </w:p>
    <w:p w:rsidR="00A36586" w:rsidRPr="00A36586" w:rsidRDefault="00A36586" w:rsidP="00A36586">
      <w:pPr>
        <w:pStyle w:val="a5"/>
        <w:jc w:val="both"/>
        <w:rPr>
          <w:rFonts w:eastAsia="Times New Roman"/>
        </w:rPr>
      </w:pPr>
      <w:r w:rsidRPr="00A36586">
        <w:rPr>
          <w:rFonts w:eastAsia="Times New Roman"/>
          <w:b/>
        </w:rPr>
        <w:t>Цель</w:t>
      </w:r>
      <w:r w:rsidRPr="00A36586">
        <w:rPr>
          <w:rFonts w:eastAsia="Times New Roman"/>
        </w:rPr>
        <w:t xml:space="preserve"> программы: </w:t>
      </w:r>
      <w:proofErr w:type="gramStart"/>
      <w:r w:rsidRPr="00A36586">
        <w:rPr>
          <w:rFonts w:eastAsia="Times New Roman"/>
        </w:rPr>
        <w:t>создание  нравственно</w:t>
      </w:r>
      <w:proofErr w:type="gramEnd"/>
      <w:r w:rsidRPr="00A36586">
        <w:rPr>
          <w:rFonts w:eastAsia="Times New Roman"/>
        </w:rPr>
        <w:t>-воспитывающей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A36586" w:rsidRPr="00A36586" w:rsidRDefault="00A36586" w:rsidP="00A36586">
      <w:pPr>
        <w:pStyle w:val="a5"/>
        <w:jc w:val="both"/>
        <w:rPr>
          <w:rFonts w:eastAsia="Times New Roman"/>
          <w:b/>
        </w:rPr>
      </w:pPr>
      <w:r w:rsidRPr="00A36586">
        <w:rPr>
          <w:rFonts w:eastAsia="Times New Roman"/>
        </w:rPr>
        <w:tab/>
        <w:t xml:space="preserve">Реализация целевых установок программы осуществляется в процессе решения двух групп </w:t>
      </w:r>
      <w:r w:rsidRPr="00A36586">
        <w:rPr>
          <w:rFonts w:eastAsia="Times New Roman"/>
          <w:b/>
        </w:rPr>
        <w:t>задач:</w:t>
      </w:r>
    </w:p>
    <w:p w:rsidR="00A36586" w:rsidRPr="00A36586" w:rsidRDefault="00A36586" w:rsidP="00A36586">
      <w:pPr>
        <w:pStyle w:val="a5"/>
        <w:jc w:val="both"/>
        <w:rPr>
          <w:rFonts w:eastAsia="Times New Roman"/>
        </w:rPr>
      </w:pPr>
      <w:r>
        <w:rPr>
          <w:rFonts w:eastAsia="Times New Roman"/>
        </w:rPr>
        <w:t xml:space="preserve">- </w:t>
      </w:r>
      <w:r w:rsidRPr="00A36586">
        <w:rPr>
          <w:rFonts w:eastAsia="Times New Roman"/>
        </w:rPr>
        <w:t xml:space="preserve">расширение, </w:t>
      </w:r>
      <w:proofErr w:type="gramStart"/>
      <w:r w:rsidRPr="00A36586">
        <w:rPr>
          <w:rFonts w:eastAsia="Times New Roman"/>
        </w:rPr>
        <w:t>обогащение  нравственных</w:t>
      </w:r>
      <w:proofErr w:type="gramEnd"/>
      <w:r w:rsidRPr="00A36586">
        <w:rPr>
          <w:rFonts w:eastAsia="Times New Roman"/>
        </w:rPr>
        <w:t xml:space="preserve"> представлений,  выступающих в качестве основы, обеспечивающей   понимание (в соответствии с возрастными особенностями  и типологическими возможностями  обучающихся) современного социокультурного контекста;</w:t>
      </w:r>
    </w:p>
    <w:p w:rsidR="00A36586" w:rsidRPr="00A36586" w:rsidRDefault="00A36586" w:rsidP="00A36586">
      <w:pPr>
        <w:pStyle w:val="a5"/>
        <w:jc w:val="both"/>
        <w:rPr>
          <w:rFonts w:eastAsia="Times New Roman"/>
          <w:sz w:val="28"/>
        </w:rPr>
      </w:pPr>
      <w:r>
        <w:rPr>
          <w:rFonts w:eastAsia="Times New Roman"/>
        </w:rPr>
        <w:t xml:space="preserve">- </w:t>
      </w:r>
      <w:r w:rsidRPr="00A36586">
        <w:rPr>
          <w:rFonts w:eastAsia="Times New Roman"/>
        </w:rPr>
        <w:t>нивелирование негативных качеств характера и личностных проявлений</w:t>
      </w:r>
      <w:r w:rsidRPr="00A36586">
        <w:rPr>
          <w:rFonts w:eastAsia="Times New Roman"/>
          <w:sz w:val="28"/>
        </w:rPr>
        <w:t xml:space="preserve">. </w:t>
      </w:r>
    </w:p>
    <w:p w:rsidR="00A36586" w:rsidRPr="00A36586" w:rsidRDefault="00A36586" w:rsidP="00A36586">
      <w:pPr>
        <w:pStyle w:val="a5"/>
        <w:jc w:val="both"/>
        <w:rPr>
          <w:rFonts w:eastAsia="Times New Roman"/>
          <w:sz w:val="24"/>
          <w:szCs w:val="24"/>
        </w:rPr>
      </w:pPr>
      <w:r w:rsidRPr="00A36586">
        <w:rPr>
          <w:rFonts w:eastAsia="Times New Roman"/>
          <w:b/>
          <w:sz w:val="24"/>
          <w:szCs w:val="24"/>
        </w:rPr>
        <w:t xml:space="preserve">Задачи </w:t>
      </w:r>
      <w:r w:rsidRPr="00A36586">
        <w:rPr>
          <w:rFonts w:eastAsia="Times New Roman"/>
          <w:sz w:val="24"/>
          <w:szCs w:val="24"/>
        </w:rPr>
        <w:t xml:space="preserve">нравственного развития, воспитания </w:t>
      </w:r>
      <w:proofErr w:type="gramStart"/>
      <w:r w:rsidRPr="00A36586">
        <w:rPr>
          <w:rFonts w:eastAsia="Times New Roman"/>
          <w:sz w:val="24"/>
          <w:szCs w:val="24"/>
        </w:rPr>
        <w:t>слепых</w:t>
      </w:r>
      <w:proofErr w:type="gramEnd"/>
      <w:r w:rsidRPr="00A36586">
        <w:rPr>
          <w:rFonts w:eastAsia="Times New Roman"/>
          <w:sz w:val="24"/>
          <w:szCs w:val="24"/>
        </w:rPr>
        <w:t xml:space="preserve"> обучающихся с </w:t>
      </w:r>
      <w:r w:rsidRPr="00A36586">
        <w:rPr>
          <w:rFonts w:eastAsia="Times New Roman"/>
          <w:kern w:val="3"/>
          <w:sz w:val="24"/>
          <w:szCs w:val="24"/>
        </w:rPr>
        <w:t xml:space="preserve">легкой умственной отсталостью (интеллектуальными нарушениями) </w:t>
      </w:r>
      <w:r w:rsidRPr="00A36586">
        <w:rPr>
          <w:rFonts w:eastAsia="Times New Roman"/>
          <w:sz w:val="24"/>
          <w:szCs w:val="24"/>
        </w:rPr>
        <w:t>реализуются посредством:</w:t>
      </w:r>
    </w:p>
    <w:p w:rsidR="00A36586" w:rsidRPr="00A36586" w:rsidRDefault="00A36586" w:rsidP="00A36586">
      <w:pPr>
        <w:pStyle w:val="a5"/>
        <w:jc w:val="both"/>
        <w:rPr>
          <w:rFonts w:eastAsia="Times New Roman"/>
          <w:sz w:val="24"/>
          <w:szCs w:val="24"/>
        </w:rPr>
      </w:pPr>
      <w:r>
        <w:rPr>
          <w:rFonts w:eastAsia="Times New Roman"/>
          <w:sz w:val="24"/>
          <w:szCs w:val="24"/>
        </w:rPr>
        <w:t>-</w:t>
      </w:r>
      <w:r w:rsidRPr="00A36586">
        <w:rPr>
          <w:rFonts w:eastAsia="Times New Roman"/>
          <w:sz w:val="24"/>
          <w:szCs w:val="24"/>
        </w:rPr>
        <w:t>воспитания любви к своей Родине: любовь к своей стране, городу, (родному краю);</w:t>
      </w:r>
    </w:p>
    <w:p w:rsidR="00A36586" w:rsidRPr="00A36586" w:rsidRDefault="00A36586" w:rsidP="00A36586">
      <w:pPr>
        <w:pStyle w:val="a5"/>
        <w:jc w:val="both"/>
        <w:rPr>
          <w:rFonts w:eastAsia="Times New Roman"/>
          <w:sz w:val="24"/>
          <w:szCs w:val="24"/>
        </w:rPr>
      </w:pPr>
      <w:r>
        <w:rPr>
          <w:rFonts w:eastAsia="Times New Roman"/>
          <w:sz w:val="24"/>
          <w:szCs w:val="24"/>
        </w:rPr>
        <w:t>-</w:t>
      </w:r>
      <w:r w:rsidRPr="00A36586">
        <w:rPr>
          <w:rFonts w:eastAsia="Times New Roman"/>
          <w:sz w:val="24"/>
          <w:szCs w:val="24"/>
        </w:rPr>
        <w:t>воспитания любви к своему национальному языку, культуре;</w:t>
      </w:r>
    </w:p>
    <w:p w:rsidR="00A36586" w:rsidRPr="00A36586" w:rsidRDefault="00A36586" w:rsidP="00A36586">
      <w:pPr>
        <w:pStyle w:val="a5"/>
        <w:jc w:val="both"/>
        <w:rPr>
          <w:rFonts w:eastAsia="Times New Roman"/>
          <w:sz w:val="24"/>
          <w:szCs w:val="24"/>
        </w:rPr>
      </w:pPr>
      <w:r>
        <w:rPr>
          <w:rFonts w:eastAsia="Times New Roman"/>
          <w:sz w:val="24"/>
          <w:szCs w:val="24"/>
        </w:rPr>
        <w:t>-</w:t>
      </w:r>
      <w:r w:rsidRPr="00A36586">
        <w:rPr>
          <w:rFonts w:eastAsia="Times New Roman"/>
          <w:sz w:val="24"/>
          <w:szCs w:val="24"/>
        </w:rPr>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A36586" w:rsidRPr="00A36586" w:rsidRDefault="00A36586" w:rsidP="00A36586">
      <w:pPr>
        <w:pStyle w:val="a5"/>
        <w:jc w:val="both"/>
        <w:rPr>
          <w:rFonts w:eastAsia="Times New Roman"/>
          <w:sz w:val="24"/>
          <w:szCs w:val="24"/>
        </w:rPr>
      </w:pPr>
      <w:r>
        <w:rPr>
          <w:rFonts w:eastAsia="Times New Roman"/>
          <w:sz w:val="24"/>
          <w:szCs w:val="24"/>
        </w:rPr>
        <w:t>-</w:t>
      </w:r>
      <w:r w:rsidRPr="00A36586">
        <w:rPr>
          <w:rFonts w:eastAsia="Times New Roman"/>
          <w:sz w:val="24"/>
          <w:szCs w:val="24"/>
        </w:rPr>
        <w:t xml:space="preserve">формирования основ нравственного поведения в обществе, т.е. </w:t>
      </w:r>
      <w:proofErr w:type="gramStart"/>
      <w:r w:rsidRPr="00A36586">
        <w:rPr>
          <w:rFonts w:eastAsia="Times New Roman"/>
          <w:sz w:val="24"/>
          <w:szCs w:val="24"/>
        </w:rPr>
        <w:t>формирование  умения</w:t>
      </w:r>
      <w:proofErr w:type="gramEnd"/>
      <w:r w:rsidRPr="00A36586">
        <w:rPr>
          <w:rFonts w:eastAsia="Times New Roman"/>
          <w:sz w:val="24"/>
          <w:szCs w:val="24"/>
        </w:rPr>
        <w:t xml:space="preserve"> придерживаться в своём поведении освоенных моральных норм;</w:t>
      </w:r>
    </w:p>
    <w:p w:rsidR="00A36586" w:rsidRPr="00A36586" w:rsidRDefault="00A36586" w:rsidP="00A36586">
      <w:pPr>
        <w:pStyle w:val="a5"/>
        <w:jc w:val="both"/>
        <w:rPr>
          <w:rFonts w:eastAsia="Times New Roman"/>
          <w:sz w:val="24"/>
          <w:szCs w:val="24"/>
        </w:rPr>
      </w:pPr>
      <w:r>
        <w:rPr>
          <w:rFonts w:eastAsia="Times New Roman"/>
          <w:sz w:val="24"/>
          <w:szCs w:val="24"/>
        </w:rPr>
        <w:t>-</w:t>
      </w:r>
      <w:r w:rsidRPr="00A36586">
        <w:rPr>
          <w:rFonts w:eastAsia="Times New Roman"/>
          <w:sz w:val="24"/>
          <w:szCs w:val="24"/>
        </w:rPr>
        <w:t>воспитания положительного отношения к семье в жизни человека, знакомство с традициями российской семьи;</w:t>
      </w:r>
    </w:p>
    <w:p w:rsidR="00A36586" w:rsidRPr="00A36586" w:rsidRDefault="00A36586" w:rsidP="00A36586">
      <w:pPr>
        <w:pStyle w:val="a5"/>
        <w:jc w:val="both"/>
        <w:rPr>
          <w:rFonts w:eastAsia="Times New Roman"/>
          <w:sz w:val="24"/>
          <w:szCs w:val="24"/>
        </w:rPr>
      </w:pPr>
      <w:r>
        <w:rPr>
          <w:rFonts w:eastAsia="Times New Roman"/>
          <w:sz w:val="24"/>
          <w:szCs w:val="24"/>
        </w:rPr>
        <w:t>-</w:t>
      </w:r>
      <w:r w:rsidRPr="00A36586">
        <w:rPr>
          <w:rFonts w:eastAsia="Times New Roman"/>
          <w:sz w:val="24"/>
          <w:szCs w:val="24"/>
        </w:rPr>
        <w:t>воспитания уважительного отношения к родителям, заботливого отношения к старшим и младшим;</w:t>
      </w:r>
    </w:p>
    <w:p w:rsidR="00A36586" w:rsidRPr="00A36586" w:rsidRDefault="00A36586" w:rsidP="00A36586">
      <w:pPr>
        <w:pStyle w:val="a5"/>
        <w:jc w:val="both"/>
        <w:rPr>
          <w:rFonts w:eastAsia="Times New Roman"/>
          <w:sz w:val="24"/>
          <w:szCs w:val="24"/>
        </w:rPr>
      </w:pPr>
      <w:r>
        <w:rPr>
          <w:rFonts w:eastAsia="Times New Roman"/>
          <w:sz w:val="24"/>
          <w:szCs w:val="24"/>
        </w:rPr>
        <w:t>-</w:t>
      </w:r>
      <w:r w:rsidRPr="00A36586">
        <w:rPr>
          <w:rFonts w:eastAsia="Times New Roman"/>
          <w:sz w:val="24"/>
          <w:szCs w:val="24"/>
        </w:rPr>
        <w:t>воспитания трудолюбия, усердия;</w:t>
      </w:r>
    </w:p>
    <w:p w:rsidR="00A36586" w:rsidRPr="00A36586" w:rsidRDefault="00A36586" w:rsidP="00A36586">
      <w:pPr>
        <w:pStyle w:val="a5"/>
        <w:jc w:val="both"/>
        <w:rPr>
          <w:rFonts w:eastAsia="Times New Roman"/>
          <w:sz w:val="24"/>
          <w:szCs w:val="24"/>
        </w:rPr>
      </w:pPr>
      <w:r>
        <w:rPr>
          <w:rFonts w:eastAsia="Times New Roman"/>
          <w:sz w:val="24"/>
          <w:szCs w:val="24"/>
        </w:rPr>
        <w:t>-</w:t>
      </w:r>
      <w:r w:rsidRPr="00A36586">
        <w:rPr>
          <w:rFonts w:eastAsia="Times New Roman"/>
          <w:sz w:val="24"/>
          <w:szCs w:val="24"/>
        </w:rPr>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A36586" w:rsidRPr="00A36586" w:rsidRDefault="00A36586" w:rsidP="00A36586">
      <w:pPr>
        <w:pStyle w:val="a5"/>
        <w:jc w:val="both"/>
        <w:rPr>
          <w:rFonts w:eastAsia="Times New Roman"/>
          <w:sz w:val="24"/>
          <w:szCs w:val="24"/>
        </w:rPr>
      </w:pPr>
      <w:r>
        <w:rPr>
          <w:rFonts w:eastAsia="Times New Roman"/>
          <w:sz w:val="24"/>
          <w:szCs w:val="24"/>
        </w:rPr>
        <w:t>-</w:t>
      </w:r>
      <w:proofErr w:type="gramStart"/>
      <w:r w:rsidRPr="00A36586">
        <w:rPr>
          <w:rFonts w:eastAsia="Times New Roman"/>
          <w:sz w:val="24"/>
          <w:szCs w:val="24"/>
        </w:rPr>
        <w:t>развития  чувства</w:t>
      </w:r>
      <w:proofErr w:type="gramEnd"/>
      <w:r w:rsidRPr="00A36586">
        <w:rPr>
          <w:rFonts w:eastAsia="Times New Roman"/>
          <w:sz w:val="24"/>
          <w:szCs w:val="24"/>
        </w:rPr>
        <w:t xml:space="preserve"> прекрасного, развития умения находить  прекрасное в окружающей жизни и природе, самореализация в доступных видах художественной деятельности;</w:t>
      </w:r>
    </w:p>
    <w:p w:rsidR="00A36586" w:rsidRPr="00A36586" w:rsidRDefault="00A36586" w:rsidP="00A36586">
      <w:pPr>
        <w:pStyle w:val="a5"/>
        <w:jc w:val="both"/>
        <w:rPr>
          <w:rFonts w:eastAsia="Times New Roman"/>
          <w:sz w:val="24"/>
          <w:szCs w:val="24"/>
        </w:rPr>
      </w:pPr>
      <w:r>
        <w:rPr>
          <w:rFonts w:eastAsia="Times New Roman"/>
          <w:sz w:val="24"/>
          <w:szCs w:val="24"/>
        </w:rPr>
        <w:t>-</w:t>
      </w:r>
      <w:r w:rsidRPr="00A36586">
        <w:rPr>
          <w:rFonts w:eastAsia="Times New Roman"/>
          <w:sz w:val="24"/>
          <w:szCs w:val="24"/>
        </w:rPr>
        <w:t>формирования культуры поведения (вербального и невербального);</w:t>
      </w:r>
    </w:p>
    <w:p w:rsidR="00A36586" w:rsidRPr="00A36586" w:rsidRDefault="00A36586" w:rsidP="00A36586">
      <w:pPr>
        <w:pStyle w:val="a5"/>
        <w:jc w:val="both"/>
        <w:rPr>
          <w:rFonts w:eastAsia="Times New Roman"/>
          <w:sz w:val="24"/>
          <w:szCs w:val="24"/>
        </w:rPr>
      </w:pPr>
      <w:r>
        <w:rPr>
          <w:rFonts w:eastAsia="Times New Roman"/>
          <w:sz w:val="24"/>
          <w:szCs w:val="24"/>
        </w:rPr>
        <w:t>-</w:t>
      </w:r>
      <w:r w:rsidRPr="00A36586">
        <w:rPr>
          <w:rFonts w:eastAsia="Times New Roman"/>
          <w:sz w:val="24"/>
          <w:szCs w:val="24"/>
        </w:rPr>
        <w:t>развития доброжелательности и эмоциональной отзывчивости, понимания чувств других людей и сопереживания им;</w:t>
      </w:r>
    </w:p>
    <w:p w:rsidR="00A36586" w:rsidRPr="00A36586" w:rsidRDefault="00A36586" w:rsidP="00A36586">
      <w:pPr>
        <w:pStyle w:val="a5"/>
        <w:jc w:val="both"/>
        <w:rPr>
          <w:rFonts w:eastAsia="Times New Roman"/>
          <w:sz w:val="24"/>
          <w:szCs w:val="24"/>
        </w:rPr>
      </w:pPr>
      <w:r>
        <w:rPr>
          <w:rFonts w:eastAsia="Times New Roman"/>
          <w:sz w:val="24"/>
          <w:szCs w:val="24"/>
        </w:rPr>
        <w:t>-</w:t>
      </w:r>
      <w:r w:rsidRPr="00A36586">
        <w:rPr>
          <w:rFonts w:eastAsia="Times New Roman"/>
          <w:sz w:val="24"/>
          <w:szCs w:val="24"/>
        </w:rPr>
        <w:t xml:space="preserve">развития потребности в двигательной </w:t>
      </w:r>
      <w:proofErr w:type="gramStart"/>
      <w:r w:rsidRPr="00A36586">
        <w:rPr>
          <w:rFonts w:eastAsia="Times New Roman"/>
          <w:sz w:val="24"/>
          <w:szCs w:val="24"/>
        </w:rPr>
        <w:t xml:space="preserve">активности,   </w:t>
      </w:r>
      <w:proofErr w:type="gramEnd"/>
      <w:r w:rsidRPr="00A36586">
        <w:rPr>
          <w:rFonts w:eastAsia="Times New Roman"/>
          <w:sz w:val="24"/>
          <w:szCs w:val="24"/>
        </w:rPr>
        <w:t>участия в  предметно-практической деятельности (социально-бытовой, ориентировочной и др.);</w:t>
      </w:r>
    </w:p>
    <w:p w:rsidR="00A36586" w:rsidRPr="00A36586" w:rsidRDefault="00A36586" w:rsidP="00A36586">
      <w:pPr>
        <w:pStyle w:val="a5"/>
        <w:jc w:val="both"/>
        <w:rPr>
          <w:rFonts w:eastAsia="Times New Roman"/>
          <w:sz w:val="24"/>
          <w:szCs w:val="24"/>
        </w:rPr>
      </w:pPr>
      <w:r>
        <w:rPr>
          <w:rFonts w:eastAsia="Times New Roman"/>
          <w:sz w:val="24"/>
          <w:szCs w:val="24"/>
        </w:rPr>
        <w:t>-</w:t>
      </w:r>
      <w:r w:rsidRPr="00A36586">
        <w:rPr>
          <w:rFonts w:eastAsia="Times New Roman"/>
          <w:sz w:val="24"/>
          <w:szCs w:val="24"/>
        </w:rPr>
        <w:t xml:space="preserve">воспитания бережного отношения к своему </w:t>
      </w:r>
      <w:proofErr w:type="gramStart"/>
      <w:r w:rsidRPr="00A36586">
        <w:rPr>
          <w:rFonts w:eastAsia="Times New Roman"/>
          <w:sz w:val="24"/>
          <w:szCs w:val="24"/>
        </w:rPr>
        <w:t>здоровью,  сохранным</w:t>
      </w:r>
      <w:proofErr w:type="gramEnd"/>
      <w:r w:rsidRPr="00A36586">
        <w:rPr>
          <w:rFonts w:eastAsia="Times New Roman"/>
          <w:sz w:val="24"/>
          <w:szCs w:val="24"/>
        </w:rPr>
        <w:t xml:space="preserve"> анализаторам, в том числе к остаточному зрению. </w:t>
      </w:r>
    </w:p>
    <w:p w:rsidR="00DC5898" w:rsidRPr="00A36586" w:rsidRDefault="00DC5898" w:rsidP="00A36586">
      <w:pPr>
        <w:pStyle w:val="a5"/>
        <w:jc w:val="both"/>
        <w:rPr>
          <w:b/>
          <w:sz w:val="24"/>
          <w:szCs w:val="24"/>
        </w:rPr>
      </w:pPr>
    </w:p>
    <w:p w:rsidR="00A36586" w:rsidRPr="00A36586" w:rsidRDefault="00A36586" w:rsidP="00A36586">
      <w:pPr>
        <w:ind w:right="-379"/>
        <w:jc w:val="center"/>
        <w:rPr>
          <w:rFonts w:eastAsia="Times New Roman"/>
          <w:sz w:val="20"/>
          <w:szCs w:val="20"/>
          <w:lang w:eastAsia="en-US"/>
        </w:rPr>
      </w:pPr>
      <w:r w:rsidRPr="00A36586">
        <w:rPr>
          <w:rFonts w:eastAsia="Times New Roman"/>
          <w:b/>
          <w:bCs/>
          <w:sz w:val="24"/>
          <w:szCs w:val="24"/>
          <w:lang w:eastAsia="en-US"/>
        </w:rPr>
        <w:t>2.3.3. Принципы и особенности организации содержания</w:t>
      </w:r>
    </w:p>
    <w:p w:rsidR="00A36586" w:rsidRPr="00A36586" w:rsidRDefault="00A36586" w:rsidP="00A36586">
      <w:pPr>
        <w:ind w:right="-379"/>
        <w:jc w:val="center"/>
        <w:rPr>
          <w:rFonts w:eastAsia="Times New Roman"/>
          <w:sz w:val="20"/>
          <w:szCs w:val="20"/>
          <w:lang w:eastAsia="en-US"/>
        </w:rPr>
      </w:pPr>
      <w:r w:rsidRPr="00A36586">
        <w:rPr>
          <w:rFonts w:eastAsia="Times New Roman"/>
          <w:b/>
          <w:bCs/>
          <w:sz w:val="24"/>
          <w:szCs w:val="24"/>
          <w:lang w:eastAsia="en-US"/>
        </w:rPr>
        <w:t>нравственного развития и воспитания обучающихся</w:t>
      </w:r>
    </w:p>
    <w:p w:rsidR="00A36586" w:rsidRPr="00A36586" w:rsidRDefault="00A36586" w:rsidP="00A36586">
      <w:pPr>
        <w:spacing w:line="267" w:lineRule="exact"/>
        <w:rPr>
          <w:rFonts w:eastAsia="Times New Roman"/>
          <w:sz w:val="20"/>
          <w:szCs w:val="20"/>
          <w:lang w:eastAsia="en-US"/>
        </w:rPr>
      </w:pPr>
    </w:p>
    <w:p w:rsidR="007B6478" w:rsidRDefault="00A36586" w:rsidP="00A36586">
      <w:pPr>
        <w:pStyle w:val="a5"/>
        <w:jc w:val="both"/>
        <w:rPr>
          <w:rFonts w:eastAsia="Times New Roman"/>
          <w:sz w:val="24"/>
          <w:szCs w:val="24"/>
        </w:rPr>
      </w:pPr>
      <w:r>
        <w:rPr>
          <w:rFonts w:eastAsia="Times New Roman"/>
          <w:sz w:val="24"/>
          <w:szCs w:val="24"/>
        </w:rPr>
        <w:t xml:space="preserve">              </w:t>
      </w:r>
      <w:r w:rsidRPr="00A36586">
        <w:rPr>
          <w:rFonts w:eastAsia="Times New Roman"/>
          <w:sz w:val="24"/>
          <w:szCs w:val="24"/>
        </w:rPr>
        <w:t xml:space="preserve">В основу содержания программы </w:t>
      </w:r>
      <w:proofErr w:type="gramStart"/>
      <w:r w:rsidRPr="00A36586">
        <w:rPr>
          <w:rFonts w:eastAsia="Times New Roman"/>
          <w:sz w:val="24"/>
          <w:szCs w:val="24"/>
        </w:rPr>
        <w:t>нравственного  развития</w:t>
      </w:r>
      <w:proofErr w:type="gramEnd"/>
      <w:r w:rsidRPr="00A36586">
        <w:rPr>
          <w:rFonts w:eastAsia="Times New Roman"/>
          <w:sz w:val="24"/>
          <w:szCs w:val="24"/>
        </w:rPr>
        <w:t xml:space="preserve">, воспитания слепых обучающихся с </w:t>
      </w:r>
      <w:r w:rsidRPr="00A36586">
        <w:rPr>
          <w:rFonts w:eastAsia="Times New Roman"/>
          <w:kern w:val="3"/>
          <w:sz w:val="24"/>
          <w:szCs w:val="24"/>
        </w:rPr>
        <w:t>легкой умственной отсталостью (интеллектуальными нарушениями)</w:t>
      </w:r>
      <w:r w:rsidR="007B6478">
        <w:rPr>
          <w:rFonts w:eastAsia="Times New Roman"/>
          <w:sz w:val="24"/>
          <w:szCs w:val="24"/>
        </w:rPr>
        <w:t xml:space="preserve"> положены:</w:t>
      </w:r>
    </w:p>
    <w:p w:rsidR="007B6478" w:rsidRDefault="007B6478" w:rsidP="00A36586">
      <w:pPr>
        <w:pStyle w:val="a5"/>
        <w:jc w:val="both"/>
        <w:rPr>
          <w:rFonts w:eastAsia="Times New Roman"/>
          <w:sz w:val="24"/>
          <w:szCs w:val="24"/>
        </w:rPr>
      </w:pPr>
      <w:r>
        <w:rPr>
          <w:rFonts w:eastAsia="Times New Roman"/>
          <w:sz w:val="24"/>
          <w:szCs w:val="24"/>
        </w:rPr>
        <w:t xml:space="preserve"> </w:t>
      </w:r>
      <w:proofErr w:type="gramStart"/>
      <w:r w:rsidRPr="007B6478">
        <w:rPr>
          <w:rFonts w:eastAsia="Times New Roman"/>
          <w:i/>
          <w:sz w:val="24"/>
          <w:szCs w:val="24"/>
        </w:rPr>
        <w:t>О</w:t>
      </w:r>
      <w:r w:rsidR="00A36586" w:rsidRPr="007B6478">
        <w:rPr>
          <w:rFonts w:eastAsia="Times New Roman"/>
          <w:i/>
          <w:sz w:val="24"/>
          <w:szCs w:val="24"/>
        </w:rPr>
        <w:t xml:space="preserve">бщие </w:t>
      </w:r>
      <w:r w:rsidRPr="007B6478">
        <w:rPr>
          <w:rFonts w:eastAsia="Times New Roman"/>
          <w:i/>
          <w:sz w:val="24"/>
          <w:szCs w:val="24"/>
        </w:rPr>
        <w:t xml:space="preserve"> принципы</w:t>
      </w:r>
      <w:proofErr w:type="gramEnd"/>
      <w:r>
        <w:rPr>
          <w:rFonts w:eastAsia="Times New Roman"/>
          <w:sz w:val="24"/>
          <w:szCs w:val="24"/>
        </w:rPr>
        <w:t xml:space="preserve"> </w:t>
      </w:r>
      <w:r w:rsidR="00A36586" w:rsidRPr="00A36586">
        <w:rPr>
          <w:rFonts w:eastAsia="Times New Roman"/>
          <w:sz w:val="24"/>
          <w:szCs w:val="24"/>
        </w:rPr>
        <w:t xml:space="preserve">(ориентации на идеал, следование нравственному примеру, идентификация, диалогическое общение, </w:t>
      </w:r>
      <w:proofErr w:type="spellStart"/>
      <w:r w:rsidR="00A36586" w:rsidRPr="00A36586">
        <w:rPr>
          <w:rFonts w:eastAsia="Times New Roman"/>
          <w:sz w:val="24"/>
          <w:szCs w:val="24"/>
        </w:rPr>
        <w:t>полисубъектность</w:t>
      </w:r>
      <w:proofErr w:type="spellEnd"/>
      <w:r w:rsidR="00A36586" w:rsidRPr="00A36586">
        <w:rPr>
          <w:rFonts w:eastAsia="Times New Roman"/>
          <w:sz w:val="24"/>
          <w:szCs w:val="24"/>
        </w:rPr>
        <w:t xml:space="preserve"> воспитания, системно-</w:t>
      </w:r>
      <w:proofErr w:type="spellStart"/>
      <w:r w:rsidR="00A36586" w:rsidRPr="00A36586">
        <w:rPr>
          <w:rFonts w:eastAsia="Times New Roman"/>
          <w:sz w:val="24"/>
          <w:szCs w:val="24"/>
        </w:rPr>
        <w:t>деятельностная</w:t>
      </w:r>
      <w:proofErr w:type="spellEnd"/>
      <w:r w:rsidR="00A36586" w:rsidRPr="00A36586">
        <w:rPr>
          <w:rFonts w:eastAsia="Times New Roman"/>
          <w:sz w:val="24"/>
          <w:szCs w:val="24"/>
        </w:rPr>
        <w:t xml:space="preserve"> организация воспи</w:t>
      </w:r>
      <w:r>
        <w:rPr>
          <w:rFonts w:eastAsia="Times New Roman"/>
          <w:sz w:val="24"/>
          <w:szCs w:val="24"/>
        </w:rPr>
        <w:t xml:space="preserve">тания, аксиологический принцип). </w:t>
      </w:r>
      <w:r w:rsidR="00A36586" w:rsidRPr="00A36586">
        <w:rPr>
          <w:rFonts w:eastAsia="Times New Roman"/>
          <w:sz w:val="24"/>
          <w:szCs w:val="24"/>
        </w:rPr>
        <w:t xml:space="preserve"> </w:t>
      </w:r>
    </w:p>
    <w:p w:rsidR="00A36586" w:rsidRDefault="007B6478" w:rsidP="00A36586">
      <w:pPr>
        <w:pStyle w:val="a5"/>
        <w:jc w:val="both"/>
        <w:rPr>
          <w:rFonts w:eastAsia="Times New Roman"/>
          <w:sz w:val="24"/>
          <w:szCs w:val="24"/>
        </w:rPr>
      </w:pPr>
      <w:r w:rsidRPr="007B6478">
        <w:rPr>
          <w:rFonts w:eastAsia="Times New Roman"/>
          <w:i/>
          <w:sz w:val="24"/>
          <w:szCs w:val="24"/>
        </w:rPr>
        <w:t>С</w:t>
      </w:r>
      <w:r w:rsidR="00A36586" w:rsidRPr="007B6478">
        <w:rPr>
          <w:rFonts w:eastAsia="Times New Roman"/>
          <w:i/>
          <w:sz w:val="24"/>
          <w:szCs w:val="24"/>
        </w:rPr>
        <w:t>пециальные принципы</w:t>
      </w:r>
      <w:r w:rsidR="00A36586" w:rsidRPr="00A36586">
        <w:rPr>
          <w:rFonts w:eastAsia="Times New Roman"/>
          <w:sz w:val="24"/>
          <w:szCs w:val="24"/>
        </w:rPr>
        <w:t xml:space="preserve"> (учет образовательных потребностей, опора на сохранные анализаторы, развитие нравственных чувств и представлений слепых с </w:t>
      </w:r>
      <w:r w:rsidR="00A36586" w:rsidRPr="00A36586">
        <w:rPr>
          <w:rFonts w:eastAsia="Times New Roman"/>
          <w:kern w:val="3"/>
          <w:sz w:val="24"/>
          <w:szCs w:val="24"/>
        </w:rPr>
        <w:t xml:space="preserve">легкой умственной </w:t>
      </w:r>
      <w:r w:rsidR="00A36586" w:rsidRPr="00A36586">
        <w:rPr>
          <w:rFonts w:eastAsia="Times New Roman"/>
          <w:kern w:val="3"/>
          <w:sz w:val="24"/>
          <w:szCs w:val="24"/>
        </w:rPr>
        <w:lastRenderedPageBreak/>
        <w:t>отсталостью (интеллектуальными нарушениями)</w:t>
      </w:r>
      <w:r w:rsidR="00A36586" w:rsidRPr="00A36586">
        <w:rPr>
          <w:rFonts w:eastAsia="Times New Roman"/>
          <w:sz w:val="24"/>
          <w:szCs w:val="24"/>
        </w:rPr>
        <w:t xml:space="preserve">, обогащение социально-нравственного опыта, создание </w:t>
      </w:r>
      <w:proofErr w:type="gramStart"/>
      <w:r w:rsidR="00A36586" w:rsidRPr="00A36586">
        <w:rPr>
          <w:rFonts w:eastAsia="Times New Roman"/>
          <w:sz w:val="24"/>
          <w:szCs w:val="24"/>
        </w:rPr>
        <w:t>условий,  максимально</w:t>
      </w:r>
      <w:proofErr w:type="gramEnd"/>
      <w:r w:rsidR="00A36586" w:rsidRPr="00A36586">
        <w:rPr>
          <w:rFonts w:eastAsia="Times New Roman"/>
          <w:sz w:val="24"/>
          <w:szCs w:val="24"/>
        </w:rPr>
        <w:t xml:space="preserve"> приближенных к реальной жизни).</w:t>
      </w:r>
    </w:p>
    <w:p w:rsidR="007B6478" w:rsidRDefault="007B6478" w:rsidP="00A36586">
      <w:pPr>
        <w:pStyle w:val="a5"/>
        <w:jc w:val="both"/>
        <w:rPr>
          <w:rFonts w:eastAsia="Times New Roman"/>
          <w:sz w:val="24"/>
          <w:szCs w:val="24"/>
        </w:rPr>
      </w:pPr>
    </w:p>
    <w:p w:rsidR="007B6478" w:rsidRPr="007B6478" w:rsidRDefault="007B6478" w:rsidP="007B6478">
      <w:pPr>
        <w:rPr>
          <w:rFonts w:eastAsia="Times New Roman"/>
          <w:b/>
          <w:bCs/>
          <w:lang w:eastAsia="en-US"/>
        </w:rPr>
      </w:pPr>
      <w:r w:rsidRPr="007B6478">
        <w:rPr>
          <w:rFonts w:eastAsia="Times New Roman"/>
          <w:b/>
          <w:bCs/>
          <w:lang w:eastAsia="en-US"/>
        </w:rPr>
        <w:t>2.3.4. Основные направления, ценностные установки, система воспитательных мероприятий и планируемые результаты воспитательной деятельности</w:t>
      </w:r>
    </w:p>
    <w:p w:rsidR="007B6478" w:rsidRPr="007B6478" w:rsidRDefault="007B6478" w:rsidP="007B6478">
      <w:pPr>
        <w:rPr>
          <w:rFonts w:eastAsia="Times New Roman"/>
          <w:sz w:val="20"/>
          <w:szCs w:val="20"/>
          <w:lang w:eastAsia="en-US"/>
        </w:rPr>
      </w:pPr>
    </w:p>
    <w:p w:rsidR="00836635" w:rsidRDefault="00836635" w:rsidP="007B6478">
      <w:pPr>
        <w:widowControl w:val="0"/>
        <w:spacing w:line="274" w:lineRule="exact"/>
        <w:ind w:right="600"/>
        <w:jc w:val="both"/>
        <w:rPr>
          <w:rFonts w:eastAsia="Times New Roman"/>
          <w:sz w:val="21"/>
          <w:szCs w:val="21"/>
          <w:lang w:bidi="ru-RU"/>
        </w:rPr>
      </w:pPr>
    </w:p>
    <w:p w:rsidR="00836635" w:rsidRDefault="00836635" w:rsidP="007B6478">
      <w:pPr>
        <w:widowControl w:val="0"/>
        <w:spacing w:line="274" w:lineRule="exact"/>
        <w:ind w:right="600"/>
        <w:jc w:val="both"/>
        <w:rPr>
          <w:rFonts w:eastAsia="Times New Roman"/>
          <w:sz w:val="21"/>
          <w:szCs w:val="21"/>
          <w:lang w:bidi="ru-RU"/>
        </w:rPr>
      </w:pPr>
    </w:p>
    <w:p w:rsidR="00836635" w:rsidRDefault="00836635" w:rsidP="007B6478">
      <w:pPr>
        <w:widowControl w:val="0"/>
        <w:spacing w:line="274" w:lineRule="exact"/>
        <w:ind w:right="600"/>
        <w:jc w:val="both"/>
        <w:rPr>
          <w:rFonts w:eastAsia="Times New Roman"/>
          <w:sz w:val="21"/>
          <w:szCs w:val="21"/>
          <w:lang w:bidi="ru-RU"/>
        </w:rPr>
      </w:pPr>
    </w:p>
    <w:p w:rsidR="0075131C" w:rsidRDefault="0075131C" w:rsidP="007B6478">
      <w:pPr>
        <w:widowControl w:val="0"/>
        <w:spacing w:line="274" w:lineRule="exact"/>
        <w:ind w:right="600"/>
        <w:jc w:val="both"/>
        <w:rPr>
          <w:rFonts w:eastAsia="Times New Roman"/>
          <w:sz w:val="21"/>
          <w:szCs w:val="21"/>
          <w:lang w:bidi="ru-RU"/>
        </w:rPr>
        <w:sectPr w:rsidR="0075131C">
          <w:pgSz w:w="11900" w:h="16838"/>
          <w:pgMar w:top="698" w:right="846" w:bottom="841" w:left="1440" w:header="0" w:footer="0" w:gutter="0"/>
          <w:cols w:space="720" w:equalWidth="0">
            <w:col w:w="9620"/>
          </w:cols>
        </w:sectPr>
      </w:pPr>
    </w:p>
    <w:tbl>
      <w:tblPr>
        <w:tblStyle w:val="a4"/>
        <w:tblpPr w:leftFromText="180" w:rightFromText="180" w:vertAnchor="text" w:horzAnchor="margin" w:tblpX="-318" w:tblpY="-179"/>
        <w:tblW w:w="16268" w:type="dxa"/>
        <w:tblLook w:val="04A0" w:firstRow="1" w:lastRow="0" w:firstColumn="1" w:lastColumn="0" w:noHBand="0" w:noVBand="1"/>
      </w:tblPr>
      <w:tblGrid>
        <w:gridCol w:w="3295"/>
        <w:gridCol w:w="3901"/>
        <w:gridCol w:w="4819"/>
        <w:gridCol w:w="4253"/>
      </w:tblGrid>
      <w:tr w:rsidR="00F11730" w:rsidTr="00876ED2">
        <w:tc>
          <w:tcPr>
            <w:tcW w:w="3295" w:type="dxa"/>
          </w:tcPr>
          <w:p w:rsidR="00876ED2" w:rsidRPr="00AF0BE2" w:rsidRDefault="00876ED2" w:rsidP="00876ED2">
            <w:pPr>
              <w:pStyle w:val="a5"/>
              <w:jc w:val="center"/>
              <w:rPr>
                <w:b/>
                <w:sz w:val="24"/>
                <w:szCs w:val="24"/>
              </w:rPr>
            </w:pPr>
            <w:r w:rsidRPr="00AF0BE2">
              <w:rPr>
                <w:b/>
                <w:sz w:val="24"/>
                <w:szCs w:val="24"/>
              </w:rPr>
              <w:lastRenderedPageBreak/>
              <w:t>Направления воспитания</w:t>
            </w:r>
          </w:p>
        </w:tc>
        <w:tc>
          <w:tcPr>
            <w:tcW w:w="3901" w:type="dxa"/>
          </w:tcPr>
          <w:p w:rsidR="00876ED2" w:rsidRPr="00AF0BE2" w:rsidRDefault="00876ED2" w:rsidP="00876ED2">
            <w:pPr>
              <w:pStyle w:val="a5"/>
              <w:jc w:val="center"/>
              <w:rPr>
                <w:b/>
                <w:sz w:val="24"/>
                <w:szCs w:val="24"/>
              </w:rPr>
            </w:pPr>
            <w:r w:rsidRPr="00AF0BE2">
              <w:rPr>
                <w:b/>
                <w:sz w:val="24"/>
                <w:szCs w:val="24"/>
              </w:rPr>
              <w:t>Ценностные установки</w:t>
            </w:r>
          </w:p>
        </w:tc>
        <w:tc>
          <w:tcPr>
            <w:tcW w:w="4819" w:type="dxa"/>
          </w:tcPr>
          <w:p w:rsidR="00876ED2" w:rsidRPr="00AF0BE2" w:rsidRDefault="00876ED2" w:rsidP="00876ED2">
            <w:pPr>
              <w:pStyle w:val="a5"/>
              <w:jc w:val="center"/>
              <w:rPr>
                <w:b/>
                <w:sz w:val="24"/>
                <w:szCs w:val="24"/>
              </w:rPr>
            </w:pPr>
            <w:r w:rsidRPr="00564590">
              <w:rPr>
                <w:b/>
                <w:sz w:val="24"/>
                <w:szCs w:val="24"/>
              </w:rPr>
              <w:t>Воспитательные мероприятия</w:t>
            </w:r>
          </w:p>
        </w:tc>
        <w:tc>
          <w:tcPr>
            <w:tcW w:w="4253" w:type="dxa"/>
          </w:tcPr>
          <w:p w:rsidR="00876ED2" w:rsidRPr="00AF0BE2" w:rsidRDefault="00876ED2" w:rsidP="00876ED2">
            <w:pPr>
              <w:pStyle w:val="a5"/>
              <w:jc w:val="center"/>
              <w:rPr>
                <w:b/>
                <w:sz w:val="24"/>
                <w:szCs w:val="24"/>
              </w:rPr>
            </w:pPr>
            <w:r w:rsidRPr="00AF0BE2">
              <w:rPr>
                <w:b/>
                <w:sz w:val="24"/>
                <w:szCs w:val="24"/>
              </w:rPr>
              <w:t>Планируемые результаты воспитательной деятельности</w:t>
            </w:r>
          </w:p>
        </w:tc>
      </w:tr>
      <w:tr w:rsidR="00F11730" w:rsidTr="00876ED2">
        <w:tc>
          <w:tcPr>
            <w:tcW w:w="3295" w:type="dxa"/>
          </w:tcPr>
          <w:p w:rsidR="00876ED2" w:rsidRDefault="00876ED2" w:rsidP="00876ED2">
            <w:pPr>
              <w:pStyle w:val="a5"/>
              <w:jc w:val="both"/>
              <w:rPr>
                <w:sz w:val="24"/>
                <w:szCs w:val="24"/>
              </w:rPr>
            </w:pPr>
            <w:r w:rsidRPr="00A36586">
              <w:rPr>
                <w:sz w:val="24"/>
                <w:szCs w:val="24"/>
              </w:rPr>
              <w:t>Воспитание любви, уважения к стране, городу (краю), гордости за свою Родину</w:t>
            </w:r>
          </w:p>
        </w:tc>
        <w:tc>
          <w:tcPr>
            <w:tcW w:w="3901" w:type="dxa"/>
          </w:tcPr>
          <w:p w:rsidR="00876ED2" w:rsidRPr="00AF0BE2" w:rsidRDefault="00876ED2" w:rsidP="00876ED2">
            <w:pPr>
              <w:pStyle w:val="a5"/>
              <w:jc w:val="both"/>
              <w:rPr>
                <w:sz w:val="24"/>
                <w:szCs w:val="24"/>
              </w:rPr>
            </w:pPr>
            <w:r w:rsidRPr="00AF0BE2">
              <w:rPr>
                <w:sz w:val="24"/>
                <w:szCs w:val="24"/>
              </w:rPr>
              <w:t>Любовь к своей стране, своему городу (краю), своей школе.</w:t>
            </w:r>
          </w:p>
        </w:tc>
        <w:tc>
          <w:tcPr>
            <w:tcW w:w="4819" w:type="dxa"/>
          </w:tcPr>
          <w:p w:rsidR="00876ED2" w:rsidRDefault="00564590" w:rsidP="00876ED2">
            <w:pPr>
              <w:pStyle w:val="a5"/>
              <w:jc w:val="both"/>
              <w:rPr>
                <w:rFonts w:eastAsia="Arial Unicode MS"/>
                <w:b/>
                <w:bCs/>
                <w:iCs/>
                <w:color w:val="000000"/>
                <w:w w:val="99"/>
                <w:sz w:val="22"/>
                <w:szCs w:val="22"/>
                <w:lang w:bidi="ru-RU"/>
              </w:rPr>
            </w:pPr>
            <w:r w:rsidRPr="00564590">
              <w:rPr>
                <w:rFonts w:eastAsia="Arial Unicode MS"/>
                <w:b/>
                <w:bCs/>
                <w:iCs/>
                <w:color w:val="000000"/>
                <w:w w:val="99"/>
                <w:sz w:val="22"/>
                <w:szCs w:val="22"/>
                <w:lang w:bidi="ru-RU"/>
              </w:rPr>
              <w:t>Внеурочная деятельность</w:t>
            </w:r>
          </w:p>
          <w:p w:rsidR="00564590" w:rsidRDefault="00564590" w:rsidP="00876ED2">
            <w:pPr>
              <w:pStyle w:val="a5"/>
              <w:jc w:val="both"/>
              <w:rPr>
                <w:rFonts w:eastAsia="Arial Unicode MS"/>
                <w:color w:val="000000"/>
                <w:sz w:val="22"/>
                <w:szCs w:val="22"/>
                <w:lang w:bidi="ru-RU"/>
              </w:rPr>
            </w:pPr>
            <w:r w:rsidRPr="00564590">
              <w:rPr>
                <w:rFonts w:eastAsia="Arial Unicode MS"/>
                <w:color w:val="000000"/>
                <w:sz w:val="22"/>
                <w:szCs w:val="22"/>
                <w:lang w:bidi="ru-RU"/>
              </w:rPr>
              <w:t xml:space="preserve">Знакомство с правилами, образцами гражданского поведения, обучение распознаванию   гражданских   и   </w:t>
            </w:r>
            <w:proofErr w:type="gramStart"/>
            <w:r w:rsidRPr="00564590">
              <w:rPr>
                <w:rFonts w:eastAsia="Arial Unicode MS"/>
                <w:color w:val="000000"/>
                <w:sz w:val="22"/>
                <w:szCs w:val="22"/>
                <w:lang w:bidi="ru-RU"/>
              </w:rPr>
              <w:t xml:space="preserve">антигражданских,   </w:t>
            </w:r>
            <w:proofErr w:type="gramEnd"/>
            <w:r w:rsidRPr="00564590">
              <w:rPr>
                <w:rFonts w:eastAsia="Arial Unicode MS"/>
                <w:color w:val="000000"/>
                <w:sz w:val="22"/>
                <w:szCs w:val="22"/>
                <w:lang w:bidi="ru-RU"/>
              </w:rPr>
              <w:t>антиобщественных поступков  в  ходе  проведения  мероприятий:  беседы  и  классные  часы; просмотр  и  обсуждение  видеофрагментов,  фильмов,  представляющих образцы  гражданского  и  примеры  антигражданского  поведения,  в  том числе;  экскурсии;  встречи-беседы с ветеранами войны и труда, людьми, делами которых можно гордиться; осуществление вместе с родителями</w:t>
            </w:r>
          </w:p>
          <w:p w:rsidR="00564590" w:rsidRDefault="00564590" w:rsidP="00876ED2">
            <w:pPr>
              <w:pStyle w:val="a5"/>
              <w:jc w:val="both"/>
              <w:rPr>
                <w:rFonts w:eastAsia="Arial Unicode MS"/>
                <w:color w:val="000000"/>
                <w:w w:val="99"/>
                <w:sz w:val="22"/>
                <w:szCs w:val="22"/>
                <w:lang w:bidi="ru-RU"/>
              </w:rPr>
            </w:pPr>
            <w:r>
              <w:rPr>
                <w:sz w:val="24"/>
                <w:szCs w:val="24"/>
              </w:rPr>
              <w:t>творческих проектов гражданской, социальной направленности</w:t>
            </w:r>
            <w:r w:rsidRPr="00564590">
              <w:rPr>
                <w:rFonts w:eastAsia="Arial Unicode MS"/>
                <w:color w:val="000000"/>
                <w:sz w:val="22"/>
                <w:szCs w:val="22"/>
                <w:lang w:bidi="ru-RU"/>
              </w:rPr>
              <w:t xml:space="preserve"> ролевые игры, моделирующие ситуации гражданского</w:t>
            </w:r>
            <w:r w:rsidRPr="00564590">
              <w:rPr>
                <w:rFonts w:eastAsia="Arial Unicode MS"/>
                <w:color w:val="000000"/>
                <w:w w:val="99"/>
                <w:sz w:val="22"/>
                <w:szCs w:val="22"/>
                <w:lang w:bidi="ru-RU"/>
              </w:rPr>
              <w:t xml:space="preserve"> выбора, требующие выхода из национальных, религиозных общественных конфликтов</w:t>
            </w:r>
            <w:r>
              <w:rPr>
                <w:rFonts w:eastAsia="Arial Unicode MS"/>
                <w:color w:val="000000"/>
                <w:w w:val="99"/>
                <w:sz w:val="22"/>
                <w:szCs w:val="22"/>
                <w:lang w:bidi="ru-RU"/>
              </w:rPr>
              <w:t>.</w:t>
            </w:r>
          </w:p>
          <w:p w:rsidR="00564590" w:rsidRDefault="00564590" w:rsidP="00876ED2">
            <w:pPr>
              <w:pStyle w:val="a5"/>
              <w:jc w:val="both"/>
              <w:rPr>
                <w:rFonts w:eastAsia="Arial Unicode MS"/>
                <w:b/>
                <w:bCs/>
                <w:iCs/>
                <w:color w:val="000000"/>
                <w:sz w:val="22"/>
                <w:szCs w:val="22"/>
                <w:lang w:bidi="ru-RU"/>
              </w:rPr>
            </w:pPr>
            <w:r w:rsidRPr="00564590">
              <w:rPr>
                <w:rFonts w:eastAsia="Arial Unicode MS"/>
                <w:b/>
                <w:bCs/>
                <w:iCs/>
                <w:color w:val="000000"/>
                <w:sz w:val="22"/>
                <w:szCs w:val="22"/>
                <w:lang w:bidi="ru-RU"/>
              </w:rPr>
              <w:t>Внешкольная деятельность</w:t>
            </w:r>
          </w:p>
          <w:p w:rsidR="00564590" w:rsidRPr="00564590" w:rsidRDefault="00564590" w:rsidP="00876ED2">
            <w:pPr>
              <w:pStyle w:val="a5"/>
              <w:jc w:val="both"/>
              <w:rPr>
                <w:sz w:val="24"/>
                <w:szCs w:val="24"/>
              </w:rPr>
            </w:pPr>
            <w:proofErr w:type="gramStart"/>
            <w:r w:rsidRPr="00564590">
              <w:rPr>
                <w:rFonts w:eastAsia="Arial Unicode MS"/>
                <w:color w:val="000000"/>
                <w:sz w:val="22"/>
                <w:szCs w:val="22"/>
                <w:lang w:bidi="ru-RU"/>
              </w:rPr>
              <w:t>Участие  в</w:t>
            </w:r>
            <w:proofErr w:type="gramEnd"/>
            <w:r w:rsidRPr="00564590">
              <w:rPr>
                <w:rFonts w:eastAsia="Arial Unicode MS"/>
                <w:color w:val="000000"/>
                <w:sz w:val="22"/>
                <w:szCs w:val="22"/>
                <w:lang w:bidi="ru-RU"/>
              </w:rPr>
              <w:t xml:space="preserve">  исследовательских,  творческих  проектах   по  изучению  и сохранению культурных богатств родного края.</w:t>
            </w:r>
          </w:p>
        </w:tc>
        <w:tc>
          <w:tcPr>
            <w:tcW w:w="4253" w:type="dxa"/>
          </w:tcPr>
          <w:p w:rsidR="00876ED2" w:rsidRPr="00AF0BE2" w:rsidRDefault="00876ED2" w:rsidP="00876ED2">
            <w:pPr>
              <w:pStyle w:val="a5"/>
              <w:rPr>
                <w:sz w:val="24"/>
                <w:szCs w:val="24"/>
              </w:rPr>
            </w:pPr>
            <w:r>
              <w:rPr>
                <w:sz w:val="24"/>
                <w:szCs w:val="24"/>
              </w:rPr>
              <w:t>В</w:t>
            </w:r>
            <w:r w:rsidRPr="00AF0BE2">
              <w:rPr>
                <w:sz w:val="24"/>
                <w:szCs w:val="24"/>
              </w:rPr>
              <w:t>оспитании любви к своей Родине: любви к своей стране, городу (родному краю);</w:t>
            </w:r>
          </w:p>
          <w:p w:rsidR="00876ED2" w:rsidRDefault="00876ED2" w:rsidP="00876ED2">
            <w:pPr>
              <w:pStyle w:val="a5"/>
              <w:rPr>
                <w:sz w:val="24"/>
                <w:szCs w:val="24"/>
              </w:rPr>
            </w:pPr>
            <w:r w:rsidRPr="00AF0BE2">
              <w:rPr>
                <w:sz w:val="24"/>
                <w:szCs w:val="24"/>
              </w:rPr>
              <w:t>воспитании любви к своему национальному языку, культуре</w:t>
            </w:r>
          </w:p>
        </w:tc>
      </w:tr>
      <w:tr w:rsidR="00F11730" w:rsidTr="00876ED2">
        <w:tc>
          <w:tcPr>
            <w:tcW w:w="3295" w:type="dxa"/>
          </w:tcPr>
          <w:p w:rsidR="00876ED2" w:rsidRDefault="00876ED2" w:rsidP="00876ED2">
            <w:pPr>
              <w:pStyle w:val="a5"/>
              <w:jc w:val="both"/>
              <w:rPr>
                <w:sz w:val="24"/>
                <w:szCs w:val="24"/>
              </w:rPr>
            </w:pPr>
            <w:r w:rsidRPr="00A36586">
              <w:rPr>
                <w:sz w:val="24"/>
                <w:szCs w:val="24"/>
              </w:rPr>
              <w:t>Воспитание нравственных чувств, расширение (коррекция) нравственных представлений</w:t>
            </w:r>
          </w:p>
        </w:tc>
        <w:tc>
          <w:tcPr>
            <w:tcW w:w="3901" w:type="dxa"/>
          </w:tcPr>
          <w:p w:rsidR="00876ED2" w:rsidRPr="00AF0BE2" w:rsidRDefault="00876ED2" w:rsidP="00876ED2">
            <w:pPr>
              <w:pStyle w:val="a5"/>
              <w:jc w:val="both"/>
              <w:rPr>
                <w:sz w:val="24"/>
                <w:szCs w:val="24"/>
              </w:rPr>
            </w:pPr>
            <w:r w:rsidRPr="00AF0BE2">
              <w:rPr>
                <w:sz w:val="24"/>
                <w:szCs w:val="24"/>
              </w:rPr>
              <w:t>Нравственный выбор; справедливость; ответственность; забота и помощь, честность, щедрость; знания о другом человеке, самостоятельность</w:t>
            </w:r>
          </w:p>
        </w:tc>
        <w:tc>
          <w:tcPr>
            <w:tcW w:w="4819" w:type="dxa"/>
          </w:tcPr>
          <w:p w:rsidR="00876ED2" w:rsidRDefault="00876ED2" w:rsidP="00876ED2">
            <w:pPr>
              <w:pStyle w:val="a5"/>
              <w:jc w:val="both"/>
              <w:rPr>
                <w:b/>
                <w:sz w:val="24"/>
                <w:szCs w:val="24"/>
              </w:rPr>
            </w:pPr>
            <w:r w:rsidRPr="00515A75">
              <w:rPr>
                <w:b/>
                <w:sz w:val="24"/>
                <w:szCs w:val="24"/>
              </w:rPr>
              <w:t>Урочная деятельность</w:t>
            </w:r>
          </w:p>
          <w:p w:rsidR="00095B2A" w:rsidRDefault="00876ED2" w:rsidP="00876ED2">
            <w:pPr>
              <w:pStyle w:val="a5"/>
              <w:jc w:val="both"/>
              <w:rPr>
                <w:sz w:val="24"/>
                <w:szCs w:val="24"/>
              </w:rPr>
            </w:pPr>
            <w:r w:rsidRPr="00515A75">
              <w:rPr>
                <w:sz w:val="24"/>
                <w:szCs w:val="24"/>
              </w:rPr>
              <w:t>Изучение материала и выполнение учебных заданий</w:t>
            </w:r>
            <w:r>
              <w:rPr>
                <w:sz w:val="24"/>
                <w:szCs w:val="24"/>
              </w:rPr>
              <w:t xml:space="preserve"> по нравственно-оценочным линиям разв</w:t>
            </w:r>
            <w:r w:rsidR="00095B2A">
              <w:rPr>
                <w:sz w:val="24"/>
                <w:szCs w:val="24"/>
              </w:rPr>
              <w:t>ития в разных учебных предметах.</w:t>
            </w:r>
          </w:p>
          <w:p w:rsidR="00876ED2" w:rsidRPr="00095B2A" w:rsidRDefault="00095B2A" w:rsidP="00876ED2">
            <w:pPr>
              <w:pStyle w:val="a5"/>
              <w:jc w:val="both"/>
              <w:rPr>
                <w:sz w:val="24"/>
                <w:szCs w:val="24"/>
              </w:rPr>
            </w:pPr>
            <w:r>
              <w:rPr>
                <w:sz w:val="24"/>
                <w:szCs w:val="24"/>
              </w:rPr>
              <w:t>Ч</w:t>
            </w:r>
            <w:r w:rsidR="00876ED2" w:rsidRPr="00515A75">
              <w:rPr>
                <w:i/>
                <w:sz w:val="24"/>
                <w:szCs w:val="24"/>
              </w:rPr>
              <w:t>тение</w:t>
            </w:r>
          </w:p>
          <w:p w:rsidR="00876ED2" w:rsidRDefault="00876ED2" w:rsidP="00876ED2">
            <w:pPr>
              <w:pStyle w:val="a5"/>
              <w:jc w:val="both"/>
              <w:rPr>
                <w:sz w:val="24"/>
                <w:szCs w:val="24"/>
              </w:rPr>
            </w:pPr>
            <w:r w:rsidRPr="00515A75">
              <w:rPr>
                <w:sz w:val="24"/>
                <w:szCs w:val="24"/>
              </w:rPr>
              <w:t>Анализ и оценка поступков героев; развитие чувства прекрасного, эмоциональной сферы ребенка.</w:t>
            </w:r>
          </w:p>
          <w:p w:rsidR="00876ED2" w:rsidRDefault="00876ED2" w:rsidP="00876ED2">
            <w:pPr>
              <w:pStyle w:val="a5"/>
              <w:jc w:val="both"/>
              <w:rPr>
                <w:i/>
                <w:sz w:val="24"/>
                <w:szCs w:val="24"/>
              </w:rPr>
            </w:pPr>
            <w:r w:rsidRPr="00515A75">
              <w:rPr>
                <w:i/>
                <w:sz w:val="24"/>
                <w:szCs w:val="24"/>
              </w:rPr>
              <w:t>Русский язык</w:t>
            </w:r>
          </w:p>
          <w:p w:rsidR="00876ED2" w:rsidRDefault="00876ED2" w:rsidP="00876ED2">
            <w:pPr>
              <w:pStyle w:val="a5"/>
              <w:jc w:val="both"/>
              <w:rPr>
                <w:sz w:val="24"/>
                <w:szCs w:val="24"/>
              </w:rPr>
            </w:pPr>
            <w:r w:rsidRPr="00515A75">
              <w:rPr>
                <w:sz w:val="24"/>
                <w:szCs w:val="24"/>
              </w:rPr>
              <w:t>Раскрытие воспита</w:t>
            </w:r>
            <w:r>
              <w:rPr>
                <w:sz w:val="24"/>
                <w:szCs w:val="24"/>
              </w:rPr>
              <w:t>тельного потенциала русского языка, развитие внимания к слову и чувства ответственности за сказанное и написанное.</w:t>
            </w:r>
          </w:p>
          <w:p w:rsidR="00876ED2" w:rsidRDefault="00876ED2" w:rsidP="00876ED2">
            <w:pPr>
              <w:pStyle w:val="a5"/>
              <w:jc w:val="both"/>
              <w:rPr>
                <w:i/>
                <w:sz w:val="24"/>
                <w:szCs w:val="24"/>
              </w:rPr>
            </w:pPr>
            <w:r w:rsidRPr="003B4638">
              <w:rPr>
                <w:i/>
                <w:sz w:val="24"/>
                <w:szCs w:val="24"/>
              </w:rPr>
              <w:lastRenderedPageBreak/>
              <w:t>Окружающий мир</w:t>
            </w:r>
          </w:p>
          <w:p w:rsidR="00876ED2" w:rsidRDefault="00876ED2" w:rsidP="00876ED2">
            <w:pPr>
              <w:pStyle w:val="a5"/>
              <w:jc w:val="both"/>
              <w:rPr>
                <w:sz w:val="24"/>
                <w:szCs w:val="24"/>
              </w:rPr>
            </w:pPr>
            <w:r w:rsidRPr="003B4638">
              <w:rPr>
                <w:sz w:val="24"/>
                <w:szCs w:val="24"/>
              </w:rPr>
              <w:t>Св</w:t>
            </w:r>
            <w:r>
              <w:rPr>
                <w:sz w:val="24"/>
                <w:szCs w:val="24"/>
              </w:rPr>
              <w:t>язь человека и мира, правила поведения в отношениях «человек- человек» и «человек-природа»</w:t>
            </w:r>
          </w:p>
          <w:p w:rsidR="00876ED2" w:rsidRPr="003B4638" w:rsidRDefault="00876ED2" w:rsidP="00876ED2">
            <w:pPr>
              <w:pStyle w:val="a5"/>
              <w:jc w:val="both"/>
              <w:rPr>
                <w:b/>
                <w:sz w:val="24"/>
                <w:szCs w:val="24"/>
              </w:rPr>
            </w:pPr>
            <w:r w:rsidRPr="003B4638">
              <w:rPr>
                <w:b/>
                <w:sz w:val="24"/>
                <w:szCs w:val="24"/>
              </w:rPr>
              <w:t>Внеурочная деятельность</w:t>
            </w:r>
          </w:p>
          <w:p w:rsidR="00876ED2" w:rsidRDefault="00876ED2" w:rsidP="00876ED2">
            <w:pPr>
              <w:pStyle w:val="a5"/>
              <w:jc w:val="both"/>
              <w:rPr>
                <w:sz w:val="24"/>
                <w:szCs w:val="24"/>
              </w:rPr>
            </w:pPr>
            <w:r>
              <w:rPr>
                <w:sz w:val="24"/>
                <w:szCs w:val="24"/>
              </w:rPr>
              <w:t>Знакомство с правилами нравственного поведения, обучение распознаванию плохих и хороших поступков, черт характера в ходе различных мероприятий:</w:t>
            </w:r>
          </w:p>
          <w:p w:rsidR="00876ED2" w:rsidRDefault="00876ED2" w:rsidP="00876ED2">
            <w:pPr>
              <w:pStyle w:val="a5"/>
              <w:jc w:val="both"/>
              <w:rPr>
                <w:sz w:val="24"/>
                <w:szCs w:val="24"/>
              </w:rPr>
            </w:pPr>
            <w:r>
              <w:rPr>
                <w:sz w:val="24"/>
                <w:szCs w:val="24"/>
              </w:rPr>
              <w:t>-беседы и классные часы по примерным темам» «Что такое хорошо и что такое плохо», «Жить в мире с собой и другими», «Красота спасет мир»</w:t>
            </w:r>
          </w:p>
          <w:p w:rsidR="00876ED2" w:rsidRDefault="00876ED2" w:rsidP="00876ED2">
            <w:pPr>
              <w:pStyle w:val="a5"/>
              <w:jc w:val="both"/>
              <w:rPr>
                <w:sz w:val="24"/>
                <w:szCs w:val="24"/>
              </w:rPr>
            </w:pPr>
            <w:r>
              <w:rPr>
                <w:sz w:val="24"/>
                <w:szCs w:val="24"/>
              </w:rPr>
              <w:t xml:space="preserve">-просмотр и обсуждение видеофрагментов, фильмов, представляющих противоречивые ситуации нравственного поведения; </w:t>
            </w:r>
          </w:p>
          <w:p w:rsidR="00876ED2" w:rsidRDefault="00876ED2" w:rsidP="00876ED2">
            <w:pPr>
              <w:pStyle w:val="a5"/>
              <w:jc w:val="both"/>
              <w:rPr>
                <w:rFonts w:eastAsia="Arial Unicode MS"/>
                <w:color w:val="000000"/>
                <w:sz w:val="22"/>
                <w:szCs w:val="22"/>
                <w:lang w:bidi="ru-RU"/>
              </w:rPr>
            </w:pPr>
            <w:r>
              <w:rPr>
                <w:sz w:val="24"/>
                <w:szCs w:val="24"/>
              </w:rPr>
              <w:t>-</w:t>
            </w:r>
            <w:r w:rsidRPr="00F512C4">
              <w:rPr>
                <w:rFonts w:eastAsia="Arial Unicode MS"/>
                <w:color w:val="000000"/>
                <w:sz w:val="22"/>
                <w:szCs w:val="22"/>
                <w:lang w:bidi="ru-RU"/>
              </w:rPr>
              <w:t>коллективно-</w:t>
            </w:r>
            <w:proofErr w:type="gramStart"/>
            <w:r w:rsidRPr="00F512C4">
              <w:rPr>
                <w:rFonts w:eastAsia="Arial Unicode MS"/>
                <w:color w:val="000000"/>
                <w:sz w:val="22"/>
                <w:szCs w:val="22"/>
                <w:lang w:bidi="ru-RU"/>
              </w:rPr>
              <w:t>творческие  дела</w:t>
            </w:r>
            <w:proofErr w:type="gramEnd"/>
            <w:r w:rsidRPr="00F512C4">
              <w:rPr>
                <w:rFonts w:eastAsia="Arial Unicode MS"/>
                <w:color w:val="000000"/>
                <w:sz w:val="22"/>
                <w:szCs w:val="22"/>
                <w:lang w:bidi="ru-RU"/>
              </w:rPr>
              <w:t xml:space="preserve">  (конкурсы,  художественные  выставки)</w:t>
            </w:r>
          </w:p>
          <w:p w:rsidR="00876ED2" w:rsidRDefault="00876ED2" w:rsidP="00876ED2">
            <w:pPr>
              <w:pStyle w:val="a5"/>
              <w:jc w:val="both"/>
              <w:rPr>
                <w:b/>
                <w:sz w:val="24"/>
                <w:szCs w:val="24"/>
              </w:rPr>
            </w:pPr>
            <w:r w:rsidRPr="00F512C4">
              <w:rPr>
                <w:b/>
                <w:sz w:val="24"/>
                <w:szCs w:val="24"/>
              </w:rPr>
              <w:t>Внешкольная деятельность</w:t>
            </w:r>
          </w:p>
          <w:p w:rsidR="00876ED2" w:rsidRDefault="00876ED2" w:rsidP="00876ED2">
            <w:pPr>
              <w:pStyle w:val="a5"/>
              <w:jc w:val="both"/>
              <w:rPr>
                <w:sz w:val="24"/>
                <w:szCs w:val="24"/>
              </w:rPr>
            </w:pPr>
            <w:r>
              <w:rPr>
                <w:b/>
                <w:sz w:val="24"/>
                <w:szCs w:val="24"/>
              </w:rPr>
              <w:t>-</w:t>
            </w:r>
            <w:r w:rsidRPr="00F512C4">
              <w:rPr>
                <w:sz w:val="24"/>
                <w:szCs w:val="24"/>
              </w:rPr>
              <w:t>посильное участие в оказании</w:t>
            </w:r>
            <w:r>
              <w:rPr>
                <w:sz w:val="24"/>
                <w:szCs w:val="24"/>
              </w:rPr>
              <w:t xml:space="preserve"> помощи другим людям: акция «Забота»;</w:t>
            </w:r>
          </w:p>
          <w:p w:rsidR="00876ED2" w:rsidRDefault="00876ED2" w:rsidP="00876ED2">
            <w:pPr>
              <w:pStyle w:val="a5"/>
              <w:jc w:val="both"/>
              <w:rPr>
                <w:sz w:val="24"/>
                <w:szCs w:val="24"/>
              </w:rPr>
            </w:pPr>
            <w:r>
              <w:rPr>
                <w:sz w:val="24"/>
                <w:szCs w:val="24"/>
              </w:rPr>
              <w:t>- добровольные волонтерские акции для помощи нуждающимся «Посылка солдату»;</w:t>
            </w:r>
          </w:p>
          <w:p w:rsidR="00876ED2" w:rsidRPr="00F512C4" w:rsidRDefault="00876ED2" w:rsidP="00876ED2">
            <w:pPr>
              <w:pStyle w:val="a5"/>
              <w:jc w:val="both"/>
              <w:rPr>
                <w:sz w:val="24"/>
                <w:szCs w:val="24"/>
              </w:rPr>
            </w:pPr>
            <w:r>
              <w:rPr>
                <w:sz w:val="24"/>
                <w:szCs w:val="24"/>
              </w:rPr>
              <w:t xml:space="preserve">- решение практических личных и коллективных задач по </w:t>
            </w:r>
            <w:proofErr w:type="gramStart"/>
            <w:r>
              <w:rPr>
                <w:sz w:val="24"/>
                <w:szCs w:val="24"/>
              </w:rPr>
              <w:t>установлению  добрых</w:t>
            </w:r>
            <w:proofErr w:type="gramEnd"/>
            <w:r>
              <w:rPr>
                <w:sz w:val="24"/>
                <w:szCs w:val="24"/>
              </w:rPr>
              <w:t xml:space="preserve"> отношений в детских сообществах.</w:t>
            </w:r>
          </w:p>
        </w:tc>
        <w:tc>
          <w:tcPr>
            <w:tcW w:w="4253" w:type="dxa"/>
          </w:tcPr>
          <w:p w:rsidR="00876ED2" w:rsidRPr="00AF0BE2" w:rsidRDefault="00876ED2" w:rsidP="00876ED2">
            <w:pPr>
              <w:pStyle w:val="a5"/>
              <w:rPr>
                <w:sz w:val="24"/>
                <w:szCs w:val="24"/>
              </w:rPr>
            </w:pPr>
            <w:r>
              <w:rPr>
                <w:sz w:val="24"/>
                <w:szCs w:val="24"/>
              </w:rPr>
              <w:lastRenderedPageBreak/>
              <w:t>Сформированность</w:t>
            </w:r>
            <w:r w:rsidRPr="00AF0BE2">
              <w:rPr>
                <w:sz w:val="24"/>
                <w:szCs w:val="24"/>
              </w:rPr>
              <w:t xml:space="preserve"> основ нравственного сознания личности (совести) - способности обучающегося выполнять определенные (доступные) нравственные обязательства</w:t>
            </w:r>
          </w:p>
          <w:p w:rsidR="00876ED2" w:rsidRPr="00AF0BE2" w:rsidRDefault="00876ED2" w:rsidP="00876ED2">
            <w:pPr>
              <w:pStyle w:val="a5"/>
              <w:rPr>
                <w:sz w:val="24"/>
                <w:szCs w:val="24"/>
              </w:rPr>
            </w:pPr>
            <w:r w:rsidRPr="00AF0BE2">
              <w:rPr>
                <w:sz w:val="24"/>
                <w:szCs w:val="24"/>
              </w:rPr>
              <w:t xml:space="preserve">сформированности основ нравственного поведения в обществе, т.е. </w:t>
            </w:r>
            <w:proofErr w:type="gramStart"/>
            <w:r w:rsidRPr="00AF0BE2">
              <w:rPr>
                <w:sz w:val="24"/>
                <w:szCs w:val="24"/>
              </w:rPr>
              <w:t>сформированные  умения</w:t>
            </w:r>
            <w:proofErr w:type="gramEnd"/>
            <w:r w:rsidRPr="00AF0BE2">
              <w:rPr>
                <w:sz w:val="24"/>
                <w:szCs w:val="24"/>
              </w:rPr>
              <w:t xml:space="preserve"> придерживаться в своём пов</w:t>
            </w:r>
            <w:r>
              <w:rPr>
                <w:sz w:val="24"/>
                <w:szCs w:val="24"/>
              </w:rPr>
              <w:t>едении освоенных моральных норм</w:t>
            </w:r>
          </w:p>
          <w:p w:rsidR="00876ED2" w:rsidRPr="00AF0BE2" w:rsidRDefault="00876ED2" w:rsidP="00876ED2">
            <w:pPr>
              <w:pStyle w:val="a5"/>
              <w:rPr>
                <w:sz w:val="24"/>
                <w:szCs w:val="24"/>
              </w:rPr>
            </w:pPr>
          </w:p>
        </w:tc>
      </w:tr>
      <w:tr w:rsidR="00F11730" w:rsidTr="00876ED2">
        <w:tc>
          <w:tcPr>
            <w:tcW w:w="3295" w:type="dxa"/>
          </w:tcPr>
          <w:p w:rsidR="00876ED2" w:rsidRDefault="00876ED2" w:rsidP="00876ED2">
            <w:pPr>
              <w:pStyle w:val="a5"/>
              <w:jc w:val="both"/>
              <w:rPr>
                <w:sz w:val="24"/>
                <w:szCs w:val="24"/>
              </w:rPr>
            </w:pPr>
            <w:r w:rsidRPr="00A36586">
              <w:rPr>
                <w:sz w:val="24"/>
                <w:szCs w:val="24"/>
              </w:rPr>
              <w:lastRenderedPageBreak/>
              <w:t>Формирование ценностного отношения к семье, здоровью и здоровому образу жизни</w:t>
            </w:r>
          </w:p>
        </w:tc>
        <w:tc>
          <w:tcPr>
            <w:tcW w:w="3901" w:type="dxa"/>
          </w:tcPr>
          <w:p w:rsidR="00876ED2" w:rsidRDefault="00876ED2" w:rsidP="00876ED2">
            <w:pPr>
              <w:pStyle w:val="a5"/>
              <w:jc w:val="both"/>
              <w:rPr>
                <w:sz w:val="24"/>
                <w:szCs w:val="24"/>
              </w:rPr>
            </w:pPr>
            <w:r w:rsidRPr="00AF0BE2">
              <w:rPr>
                <w:sz w:val="24"/>
                <w:szCs w:val="24"/>
              </w:rPr>
              <w:t>Уважение к родителям; забота о старших</w:t>
            </w:r>
            <w:r w:rsidRPr="00AF0BE2">
              <w:rPr>
                <w:sz w:val="24"/>
                <w:szCs w:val="24"/>
              </w:rPr>
              <w:br/>
              <w:t xml:space="preserve">и </w:t>
            </w:r>
            <w:proofErr w:type="gramStart"/>
            <w:r w:rsidRPr="00AF0BE2">
              <w:rPr>
                <w:sz w:val="24"/>
                <w:szCs w:val="24"/>
              </w:rPr>
              <w:t>младших;  здоровье</w:t>
            </w:r>
            <w:proofErr w:type="gramEnd"/>
            <w:r w:rsidRPr="00AF0BE2">
              <w:rPr>
                <w:sz w:val="24"/>
                <w:szCs w:val="24"/>
              </w:rPr>
              <w:t>, физическое развитие; стремление к здоровому образу жизни; охрана и развитие сохранных анализаторов (в том числе остаточного зрения).</w:t>
            </w:r>
          </w:p>
        </w:tc>
        <w:tc>
          <w:tcPr>
            <w:tcW w:w="4819" w:type="dxa"/>
          </w:tcPr>
          <w:p w:rsidR="00876ED2" w:rsidRDefault="00876ED2" w:rsidP="00876ED2">
            <w:pPr>
              <w:pStyle w:val="a5"/>
              <w:jc w:val="both"/>
              <w:rPr>
                <w:rFonts w:eastAsia="Arial Unicode MS"/>
                <w:b/>
                <w:bCs/>
                <w:iCs/>
                <w:color w:val="000000"/>
                <w:sz w:val="22"/>
                <w:szCs w:val="22"/>
                <w:lang w:bidi="ru-RU"/>
              </w:rPr>
            </w:pPr>
            <w:r w:rsidRPr="00836635">
              <w:rPr>
                <w:rFonts w:eastAsia="Arial Unicode MS"/>
                <w:b/>
                <w:bCs/>
                <w:iCs/>
                <w:color w:val="000000"/>
                <w:sz w:val="22"/>
                <w:szCs w:val="22"/>
                <w:lang w:bidi="ru-RU"/>
              </w:rPr>
              <w:t>Урочная деятельность</w:t>
            </w:r>
          </w:p>
          <w:p w:rsidR="00876ED2" w:rsidRDefault="00876ED2" w:rsidP="00876ED2">
            <w:pPr>
              <w:pStyle w:val="a5"/>
              <w:jc w:val="both"/>
              <w:rPr>
                <w:rFonts w:eastAsia="Arial Unicode MS"/>
                <w:color w:val="000000"/>
                <w:sz w:val="22"/>
                <w:szCs w:val="22"/>
                <w:lang w:bidi="ru-RU"/>
              </w:rPr>
            </w:pPr>
            <w:r w:rsidRPr="00836635">
              <w:rPr>
                <w:rFonts w:eastAsia="Arial Unicode MS"/>
                <w:color w:val="000000"/>
                <w:sz w:val="22"/>
                <w:szCs w:val="22"/>
                <w:lang w:bidi="ru-RU"/>
              </w:rPr>
              <w:t>Изучение материала и выполнение учебных заданий по знакомству со</w:t>
            </w:r>
          </w:p>
          <w:p w:rsidR="00876ED2" w:rsidRDefault="00876ED2" w:rsidP="00876ED2">
            <w:pPr>
              <w:pStyle w:val="a5"/>
              <w:jc w:val="both"/>
              <w:rPr>
                <w:rFonts w:eastAsia="Arial Unicode MS"/>
                <w:color w:val="000000"/>
                <w:sz w:val="22"/>
                <w:szCs w:val="22"/>
                <w:lang w:bidi="ru-RU"/>
              </w:rPr>
            </w:pPr>
            <w:r w:rsidRPr="00836635">
              <w:rPr>
                <w:rFonts w:eastAsia="Arial Unicode MS"/>
                <w:color w:val="000000"/>
                <w:sz w:val="22"/>
                <w:szCs w:val="22"/>
                <w:lang w:bidi="ru-RU"/>
              </w:rPr>
              <w:t>здоровым образом жизни и опасностями, угрожающими здоровью людей</w:t>
            </w:r>
            <w:r>
              <w:rPr>
                <w:rFonts w:eastAsia="Arial Unicode MS"/>
                <w:color w:val="000000"/>
                <w:sz w:val="22"/>
                <w:szCs w:val="22"/>
                <w:lang w:bidi="ru-RU"/>
              </w:rPr>
              <w:t>;</w:t>
            </w:r>
          </w:p>
          <w:p w:rsidR="00876ED2" w:rsidRDefault="00876ED2" w:rsidP="00876ED2">
            <w:pPr>
              <w:pStyle w:val="a5"/>
              <w:jc w:val="both"/>
              <w:rPr>
                <w:rFonts w:eastAsia="Arial Unicode MS"/>
                <w:color w:val="000000"/>
                <w:sz w:val="22"/>
                <w:szCs w:val="22"/>
                <w:lang w:bidi="ru-RU"/>
              </w:rPr>
            </w:pPr>
            <w:r w:rsidRPr="00836635">
              <w:rPr>
                <w:rFonts w:eastAsia="Arial Unicode MS"/>
                <w:i/>
                <w:color w:val="000000"/>
                <w:sz w:val="22"/>
                <w:szCs w:val="22"/>
                <w:lang w:bidi="ru-RU"/>
              </w:rPr>
              <w:t>Физкультура</w:t>
            </w:r>
            <w:r w:rsidRPr="00836635">
              <w:rPr>
                <w:rFonts w:eastAsia="Arial Unicode MS"/>
                <w:color w:val="000000"/>
                <w:sz w:val="22"/>
                <w:szCs w:val="22"/>
                <w:lang w:bidi="ru-RU"/>
              </w:rPr>
              <w:t xml:space="preserve"> – овладение комплексами упражнений, разнообразными</w:t>
            </w:r>
            <w:r>
              <w:rPr>
                <w:rFonts w:eastAsia="Arial Unicode MS"/>
                <w:color w:val="000000"/>
                <w:sz w:val="22"/>
                <w:szCs w:val="22"/>
                <w:lang w:bidi="ru-RU"/>
              </w:rPr>
              <w:t xml:space="preserve"> </w:t>
            </w:r>
            <w:r w:rsidRPr="00836635">
              <w:rPr>
                <w:rFonts w:eastAsia="Arial Unicode MS"/>
                <w:color w:val="000000"/>
                <w:sz w:val="22"/>
                <w:szCs w:val="22"/>
                <w:lang w:bidi="ru-RU"/>
              </w:rPr>
              <w:t xml:space="preserve">навыками двигательной активности, спортивных игр, а </w:t>
            </w:r>
            <w:r w:rsidRPr="00836635">
              <w:rPr>
                <w:rFonts w:eastAsia="Arial Unicode MS"/>
                <w:color w:val="000000"/>
                <w:sz w:val="22"/>
                <w:szCs w:val="22"/>
                <w:lang w:bidi="ru-RU"/>
              </w:rPr>
              <w:lastRenderedPageBreak/>
              <w:t>также понимание</w:t>
            </w:r>
            <w:r>
              <w:rPr>
                <w:rFonts w:eastAsia="Arial Unicode MS"/>
                <w:color w:val="000000"/>
                <w:sz w:val="22"/>
                <w:szCs w:val="22"/>
                <w:lang w:bidi="ru-RU"/>
              </w:rPr>
              <w:t xml:space="preserve"> </w:t>
            </w:r>
            <w:r w:rsidRPr="00836635">
              <w:rPr>
                <w:rFonts w:eastAsia="Arial Unicode MS"/>
                <w:color w:val="000000"/>
                <w:sz w:val="22"/>
                <w:szCs w:val="22"/>
                <w:lang w:bidi="ru-RU"/>
              </w:rPr>
              <w:t>их смысла, значения для укрепления здоровья</w:t>
            </w:r>
            <w:r>
              <w:rPr>
                <w:rFonts w:eastAsia="Arial Unicode MS"/>
                <w:color w:val="000000"/>
                <w:sz w:val="22"/>
                <w:szCs w:val="22"/>
                <w:lang w:bidi="ru-RU"/>
              </w:rPr>
              <w:t>.</w:t>
            </w:r>
          </w:p>
          <w:p w:rsidR="00876ED2" w:rsidRDefault="00876ED2" w:rsidP="00876ED2">
            <w:pPr>
              <w:pStyle w:val="a5"/>
              <w:jc w:val="both"/>
              <w:rPr>
                <w:rFonts w:eastAsia="Arial Unicode MS"/>
                <w:color w:val="000000"/>
                <w:sz w:val="22"/>
                <w:szCs w:val="22"/>
                <w:lang w:bidi="ru-RU"/>
              </w:rPr>
            </w:pPr>
            <w:r w:rsidRPr="00836635">
              <w:rPr>
                <w:rFonts w:eastAsia="Arial Unicode MS"/>
                <w:i/>
                <w:color w:val="000000"/>
                <w:sz w:val="22"/>
                <w:szCs w:val="22"/>
                <w:lang w:bidi="ru-RU"/>
              </w:rPr>
              <w:t>Окружающий мир</w:t>
            </w:r>
            <w:r w:rsidRPr="00836635">
              <w:rPr>
                <w:rFonts w:eastAsia="Arial Unicode MS"/>
                <w:color w:val="000000"/>
                <w:sz w:val="22"/>
                <w:szCs w:val="22"/>
                <w:lang w:bidi="ru-RU"/>
              </w:rPr>
              <w:t xml:space="preserve"> </w:t>
            </w:r>
            <w:proofErr w:type="gramStart"/>
            <w:r w:rsidRPr="00836635">
              <w:rPr>
                <w:rFonts w:eastAsia="Arial Unicode MS"/>
                <w:color w:val="000000"/>
                <w:sz w:val="22"/>
                <w:szCs w:val="22"/>
                <w:lang w:bidi="ru-RU"/>
              </w:rPr>
              <w:t>–  опасности</w:t>
            </w:r>
            <w:proofErr w:type="gramEnd"/>
            <w:r>
              <w:rPr>
                <w:rFonts w:eastAsia="Arial Unicode MS"/>
                <w:color w:val="000000"/>
                <w:sz w:val="22"/>
                <w:szCs w:val="22"/>
                <w:lang w:bidi="ru-RU"/>
              </w:rPr>
              <w:t xml:space="preserve">  для здоровья в поведении людей, питании, в отношении к природе,</w:t>
            </w:r>
            <w:r w:rsidRPr="00836635">
              <w:rPr>
                <w:rFonts w:eastAsia="Arial Unicode MS"/>
                <w:color w:val="000000"/>
                <w:sz w:val="22"/>
                <w:szCs w:val="22"/>
                <w:lang w:bidi="ru-RU"/>
              </w:rPr>
              <w:t xml:space="preserve"> способы сбережения здоровья</w:t>
            </w:r>
            <w:r>
              <w:rPr>
                <w:rFonts w:eastAsia="Arial Unicode MS"/>
                <w:color w:val="000000"/>
                <w:sz w:val="22"/>
                <w:szCs w:val="22"/>
                <w:lang w:bidi="ru-RU"/>
              </w:rPr>
              <w:t>.</w:t>
            </w:r>
          </w:p>
          <w:p w:rsidR="00876ED2" w:rsidRDefault="00876ED2" w:rsidP="00876ED2">
            <w:pPr>
              <w:pStyle w:val="a5"/>
              <w:jc w:val="both"/>
              <w:rPr>
                <w:rFonts w:eastAsia="Arial Unicode MS"/>
                <w:color w:val="000000"/>
                <w:sz w:val="24"/>
                <w:szCs w:val="24"/>
                <w:lang w:bidi="ru-RU"/>
              </w:rPr>
            </w:pPr>
            <w:r w:rsidRPr="00836635">
              <w:rPr>
                <w:rFonts w:eastAsia="Arial Unicode MS"/>
                <w:i/>
                <w:color w:val="000000"/>
                <w:sz w:val="24"/>
                <w:szCs w:val="24"/>
                <w:lang w:bidi="ru-RU"/>
              </w:rPr>
              <w:t xml:space="preserve">Технология </w:t>
            </w:r>
            <w:r w:rsidRPr="00836635">
              <w:rPr>
                <w:rFonts w:eastAsia="Arial Unicode MS"/>
                <w:color w:val="000000"/>
                <w:sz w:val="24"/>
                <w:szCs w:val="24"/>
                <w:lang w:bidi="ru-RU"/>
              </w:rPr>
              <w:t>– правила техники безопасности.</w:t>
            </w:r>
          </w:p>
          <w:p w:rsidR="00876ED2" w:rsidRDefault="00876ED2" w:rsidP="00876ED2">
            <w:pPr>
              <w:pStyle w:val="a5"/>
              <w:jc w:val="both"/>
              <w:rPr>
                <w:sz w:val="24"/>
                <w:szCs w:val="24"/>
              </w:rPr>
            </w:pPr>
            <w:r>
              <w:rPr>
                <w:sz w:val="24"/>
                <w:szCs w:val="24"/>
              </w:rPr>
              <w:t>Получения опыта укрепления и сбережения здоровья в процессе учебной работы.</w:t>
            </w:r>
          </w:p>
          <w:p w:rsidR="00876ED2" w:rsidRDefault="00876ED2" w:rsidP="00876ED2">
            <w:pPr>
              <w:pStyle w:val="a5"/>
              <w:jc w:val="both"/>
              <w:rPr>
                <w:sz w:val="24"/>
                <w:szCs w:val="24"/>
              </w:rPr>
            </w:pPr>
            <w:r>
              <w:rPr>
                <w:sz w:val="24"/>
                <w:szCs w:val="24"/>
              </w:rPr>
              <w:t>Осмысленное чередование умственно и физической активности в процессе учебы.</w:t>
            </w:r>
          </w:p>
          <w:p w:rsidR="00876ED2" w:rsidRDefault="00876ED2" w:rsidP="00876ED2">
            <w:pPr>
              <w:pStyle w:val="a5"/>
              <w:jc w:val="both"/>
              <w:rPr>
                <w:rFonts w:eastAsia="Arial Unicode MS"/>
                <w:color w:val="000000"/>
                <w:sz w:val="24"/>
                <w:szCs w:val="24"/>
                <w:lang w:bidi="ru-RU"/>
              </w:rPr>
            </w:pPr>
            <w:proofErr w:type="gramStart"/>
            <w:r>
              <w:rPr>
                <w:rFonts w:eastAsia="Arial Unicode MS"/>
                <w:color w:val="000000"/>
                <w:sz w:val="24"/>
                <w:szCs w:val="24"/>
                <w:lang w:bidi="ru-RU"/>
              </w:rPr>
              <w:t>Р</w:t>
            </w:r>
            <w:r w:rsidRPr="00836635">
              <w:rPr>
                <w:rFonts w:eastAsia="Arial Unicode MS"/>
                <w:color w:val="000000"/>
                <w:sz w:val="24"/>
                <w:szCs w:val="24"/>
                <w:lang w:bidi="ru-RU"/>
              </w:rPr>
              <w:t>егулярность  безопасных</w:t>
            </w:r>
            <w:proofErr w:type="gramEnd"/>
            <w:r w:rsidRPr="00836635">
              <w:rPr>
                <w:rFonts w:eastAsia="Arial Unicode MS"/>
                <w:color w:val="000000"/>
                <w:sz w:val="24"/>
                <w:szCs w:val="24"/>
                <w:lang w:bidi="ru-RU"/>
              </w:rPr>
              <w:t xml:space="preserve">  физических  упражнений,  игр  на  уроках  физкультуры, на переменах и т.п</w:t>
            </w:r>
            <w:r>
              <w:rPr>
                <w:rFonts w:eastAsia="Arial Unicode MS"/>
                <w:color w:val="000000"/>
                <w:sz w:val="24"/>
                <w:szCs w:val="24"/>
                <w:lang w:bidi="ru-RU"/>
              </w:rPr>
              <w:t>.</w:t>
            </w:r>
          </w:p>
          <w:p w:rsidR="00876ED2" w:rsidRDefault="00876ED2" w:rsidP="00876ED2">
            <w:pPr>
              <w:pStyle w:val="a5"/>
              <w:jc w:val="both"/>
              <w:rPr>
                <w:rFonts w:eastAsia="Arial Unicode MS"/>
                <w:color w:val="000000"/>
                <w:sz w:val="22"/>
                <w:szCs w:val="22"/>
                <w:lang w:bidi="ru-RU"/>
              </w:rPr>
            </w:pPr>
            <w:r>
              <w:rPr>
                <w:rFonts w:eastAsia="Arial Unicode MS"/>
                <w:color w:val="000000"/>
                <w:sz w:val="24"/>
                <w:szCs w:val="24"/>
                <w:lang w:bidi="ru-RU"/>
              </w:rPr>
              <w:t>О</w:t>
            </w:r>
            <w:r w:rsidRPr="00836635">
              <w:rPr>
                <w:rFonts w:eastAsia="Arial Unicode MS"/>
                <w:color w:val="000000"/>
                <w:sz w:val="24"/>
                <w:szCs w:val="24"/>
                <w:lang w:bidi="ru-RU"/>
              </w:rPr>
              <w:t>бразовательные технологии, построенные на личностно- ориенти</w:t>
            </w:r>
            <w:r>
              <w:rPr>
                <w:rFonts w:eastAsia="Arial Unicode MS"/>
                <w:color w:val="000000"/>
                <w:sz w:val="24"/>
                <w:szCs w:val="24"/>
                <w:lang w:bidi="ru-RU"/>
              </w:rPr>
              <w:t>рованных подходах, партнерстве ученика и учителя</w:t>
            </w:r>
            <w:r w:rsidRPr="00836635">
              <w:rPr>
                <w:rFonts w:eastAsia="Arial Unicode MS"/>
                <w:color w:val="000000"/>
                <w:sz w:val="22"/>
                <w:szCs w:val="22"/>
                <w:lang w:bidi="ru-RU"/>
              </w:rPr>
              <w:t xml:space="preserve"> </w:t>
            </w:r>
            <w:r>
              <w:rPr>
                <w:rFonts w:eastAsia="Arial Unicode MS"/>
                <w:color w:val="000000"/>
                <w:sz w:val="22"/>
                <w:szCs w:val="22"/>
                <w:lang w:bidi="ru-RU"/>
              </w:rPr>
              <w:t xml:space="preserve">(проблемный </w:t>
            </w:r>
            <w:r w:rsidRPr="00836635">
              <w:rPr>
                <w:rFonts w:eastAsia="Arial Unicode MS"/>
                <w:color w:val="000000"/>
                <w:sz w:val="22"/>
                <w:szCs w:val="22"/>
                <w:lang w:bidi="ru-RU"/>
              </w:rPr>
              <w:t>диалог, продуктивное чтение, технология оценивания учебных, – обучение</w:t>
            </w:r>
            <w:r>
              <w:rPr>
                <w:rFonts w:eastAsia="Arial Unicode MS"/>
                <w:color w:val="000000"/>
                <w:sz w:val="22"/>
                <w:szCs w:val="22"/>
                <w:lang w:bidi="ru-RU"/>
              </w:rPr>
              <w:t xml:space="preserve"> в психологически комфортной, не агрессивной, не стрессовой среде.</w:t>
            </w:r>
          </w:p>
          <w:p w:rsidR="00876ED2" w:rsidRPr="00836635" w:rsidRDefault="00876ED2" w:rsidP="00876ED2">
            <w:pPr>
              <w:pStyle w:val="a5"/>
              <w:jc w:val="both"/>
              <w:rPr>
                <w:b/>
                <w:sz w:val="24"/>
                <w:szCs w:val="24"/>
              </w:rPr>
            </w:pPr>
            <w:r w:rsidRPr="00836635">
              <w:rPr>
                <w:b/>
                <w:sz w:val="24"/>
                <w:szCs w:val="24"/>
              </w:rPr>
              <w:t>Внеурочная деятельность</w:t>
            </w:r>
          </w:p>
          <w:p w:rsidR="00876ED2" w:rsidRDefault="00876ED2" w:rsidP="00876ED2">
            <w:pPr>
              <w:pStyle w:val="a5"/>
              <w:jc w:val="both"/>
              <w:rPr>
                <w:rFonts w:eastAsia="Arial Unicode MS"/>
                <w:color w:val="000000"/>
                <w:sz w:val="22"/>
                <w:szCs w:val="22"/>
                <w:lang w:bidi="ru-RU"/>
              </w:rPr>
            </w:pPr>
            <w:r w:rsidRPr="00876ED2">
              <w:rPr>
                <w:rFonts w:eastAsia="Arial Unicode MS"/>
                <w:color w:val="000000"/>
                <w:sz w:val="22"/>
                <w:szCs w:val="22"/>
                <w:lang w:bidi="ru-RU"/>
              </w:rPr>
              <w:t>Знакомство с правилами здорового образа жизни, укрепления здоровья</w:t>
            </w:r>
            <w:r>
              <w:rPr>
                <w:rFonts w:eastAsia="Arial Unicode MS"/>
                <w:color w:val="000000"/>
                <w:sz w:val="22"/>
                <w:szCs w:val="22"/>
                <w:lang w:bidi="ru-RU"/>
              </w:rPr>
              <w:t>,</w:t>
            </w:r>
            <w:r w:rsidRPr="00876ED2">
              <w:rPr>
                <w:rFonts w:eastAsia="Arial Unicode MS"/>
                <w:color w:val="000000"/>
                <w:sz w:val="22"/>
                <w:szCs w:val="22"/>
                <w:lang w:bidi="ru-RU"/>
              </w:rPr>
              <w:t xml:space="preserve"> </w:t>
            </w:r>
            <w:proofErr w:type="gramStart"/>
            <w:r w:rsidRPr="00876ED2">
              <w:rPr>
                <w:rFonts w:eastAsia="Arial Unicode MS"/>
                <w:color w:val="000000"/>
                <w:sz w:val="22"/>
                <w:szCs w:val="22"/>
                <w:lang w:bidi="ru-RU"/>
              </w:rPr>
              <w:t>взаимосвязи  здоровья</w:t>
            </w:r>
            <w:proofErr w:type="gramEnd"/>
            <w:r w:rsidRPr="00876ED2">
              <w:rPr>
                <w:rFonts w:eastAsia="Arial Unicode MS"/>
                <w:color w:val="000000"/>
                <w:sz w:val="22"/>
                <w:szCs w:val="22"/>
                <w:lang w:bidi="ru-RU"/>
              </w:rPr>
              <w:t xml:space="preserve">  физического, психического  и  здоровья  общества семьи в ходе различных мероприятий</w:t>
            </w:r>
            <w:r>
              <w:rPr>
                <w:rFonts w:eastAsia="Arial Unicode MS"/>
                <w:color w:val="000000"/>
                <w:sz w:val="22"/>
                <w:szCs w:val="22"/>
                <w:lang w:bidi="ru-RU"/>
              </w:rPr>
              <w:t>.</w:t>
            </w:r>
          </w:p>
          <w:p w:rsidR="00876ED2" w:rsidRDefault="00876ED2" w:rsidP="00876ED2">
            <w:pPr>
              <w:pStyle w:val="a5"/>
              <w:jc w:val="both"/>
              <w:rPr>
                <w:rFonts w:eastAsia="Arial Unicode MS"/>
                <w:color w:val="000000"/>
                <w:sz w:val="22"/>
                <w:szCs w:val="22"/>
                <w:lang w:bidi="ru-RU"/>
              </w:rPr>
            </w:pPr>
            <w:r w:rsidRPr="00876ED2">
              <w:rPr>
                <w:rFonts w:eastAsia="Arial Unicode MS"/>
                <w:color w:val="000000"/>
                <w:sz w:val="22"/>
                <w:szCs w:val="22"/>
                <w:lang w:bidi="ru-RU"/>
              </w:rPr>
              <w:t>– спортивные соревнования «Веселый старты», «Мама, папа, я – спортивная семья»; праздники «День Здоровья</w:t>
            </w:r>
            <w:r>
              <w:rPr>
                <w:rFonts w:eastAsia="Arial Unicode MS"/>
                <w:color w:val="000000"/>
                <w:sz w:val="22"/>
                <w:szCs w:val="22"/>
                <w:lang w:bidi="ru-RU"/>
              </w:rPr>
              <w:t>»</w:t>
            </w:r>
          </w:p>
          <w:p w:rsidR="00876ED2" w:rsidRDefault="00876ED2" w:rsidP="00876ED2">
            <w:pPr>
              <w:pStyle w:val="a5"/>
              <w:jc w:val="both"/>
              <w:rPr>
                <w:rFonts w:eastAsia="Arial Unicode MS"/>
                <w:color w:val="000000"/>
                <w:sz w:val="22"/>
                <w:szCs w:val="22"/>
                <w:lang w:bidi="ru-RU"/>
              </w:rPr>
            </w:pPr>
            <w:r>
              <w:rPr>
                <w:rFonts w:eastAsia="Arial Unicode MS"/>
                <w:color w:val="000000"/>
                <w:sz w:val="22"/>
                <w:szCs w:val="22"/>
                <w:lang w:bidi="ru-RU"/>
              </w:rPr>
              <w:t>-</w:t>
            </w:r>
            <w:r w:rsidRPr="00876ED2">
              <w:rPr>
                <w:rFonts w:eastAsia="Arial Unicode MS"/>
                <w:color w:val="000000"/>
                <w:sz w:val="22"/>
                <w:szCs w:val="22"/>
                <w:lang w:bidi="ru-RU"/>
              </w:rPr>
              <w:t>туристические походы (развитие выносливости, интерес к физической активности);</w:t>
            </w:r>
          </w:p>
          <w:p w:rsidR="00876ED2" w:rsidRDefault="00876ED2" w:rsidP="00876ED2">
            <w:pPr>
              <w:pStyle w:val="a5"/>
              <w:jc w:val="both"/>
              <w:rPr>
                <w:rFonts w:eastAsia="Arial Unicode MS"/>
                <w:color w:val="000000"/>
                <w:sz w:val="22"/>
                <w:szCs w:val="22"/>
                <w:lang w:bidi="ru-RU"/>
              </w:rPr>
            </w:pPr>
            <w:r w:rsidRPr="00876ED2">
              <w:rPr>
                <w:rFonts w:eastAsia="Arial Unicode MS"/>
                <w:color w:val="000000"/>
                <w:sz w:val="22"/>
                <w:szCs w:val="22"/>
                <w:lang w:bidi="ru-RU"/>
              </w:rPr>
              <w:t>– классные часы, беседы</w:t>
            </w:r>
            <w:r>
              <w:rPr>
                <w:rFonts w:eastAsia="Arial Unicode MS"/>
                <w:color w:val="000000"/>
                <w:sz w:val="22"/>
                <w:szCs w:val="22"/>
                <w:lang w:bidi="ru-RU"/>
              </w:rPr>
              <w:t>.</w:t>
            </w:r>
          </w:p>
          <w:p w:rsidR="00876ED2" w:rsidRDefault="00876ED2" w:rsidP="00876ED2">
            <w:pPr>
              <w:pStyle w:val="a5"/>
              <w:jc w:val="both"/>
              <w:rPr>
                <w:sz w:val="24"/>
                <w:szCs w:val="24"/>
              </w:rPr>
            </w:pPr>
            <w:r>
              <w:rPr>
                <w:sz w:val="24"/>
                <w:szCs w:val="24"/>
              </w:rPr>
              <w:t xml:space="preserve">- конкурсы </w:t>
            </w:r>
            <w:proofErr w:type="spellStart"/>
            <w:r>
              <w:rPr>
                <w:sz w:val="24"/>
                <w:szCs w:val="24"/>
              </w:rPr>
              <w:t>агитлистовок</w:t>
            </w:r>
            <w:proofErr w:type="spellEnd"/>
            <w:r>
              <w:rPr>
                <w:sz w:val="24"/>
                <w:szCs w:val="24"/>
              </w:rPr>
              <w:t xml:space="preserve"> «Движение- это жизнь», рисунков и плакатов.</w:t>
            </w:r>
          </w:p>
          <w:p w:rsidR="00876ED2" w:rsidRDefault="00876ED2" w:rsidP="00876ED2">
            <w:pPr>
              <w:pStyle w:val="a5"/>
              <w:jc w:val="both"/>
              <w:rPr>
                <w:rFonts w:eastAsia="Arial Unicode MS"/>
                <w:color w:val="000000"/>
                <w:sz w:val="22"/>
                <w:szCs w:val="22"/>
                <w:lang w:bidi="ru-RU"/>
              </w:rPr>
            </w:pPr>
            <w:proofErr w:type="gramStart"/>
            <w:r w:rsidRPr="00876ED2">
              <w:rPr>
                <w:rFonts w:eastAsia="Arial Unicode MS"/>
                <w:color w:val="000000"/>
                <w:sz w:val="22"/>
                <w:szCs w:val="22"/>
                <w:lang w:bidi="ru-RU"/>
              </w:rPr>
              <w:t>–  встречи</w:t>
            </w:r>
            <w:proofErr w:type="gramEnd"/>
            <w:r w:rsidRPr="00876ED2">
              <w:rPr>
                <w:rFonts w:eastAsia="Arial Unicode MS"/>
                <w:color w:val="000000"/>
                <w:sz w:val="22"/>
                <w:szCs w:val="22"/>
                <w:lang w:bidi="ru-RU"/>
              </w:rPr>
              <w:t xml:space="preserve">-беседы  с  интересными  людьми,  ведущими  активный  образ жизни,   с   </w:t>
            </w:r>
            <w:r w:rsidRPr="00876ED2">
              <w:rPr>
                <w:rFonts w:eastAsia="Arial Unicode MS"/>
                <w:color w:val="000000"/>
                <w:sz w:val="22"/>
                <w:szCs w:val="22"/>
                <w:lang w:bidi="ru-RU"/>
              </w:rPr>
              <w:lastRenderedPageBreak/>
              <w:t>представителями   профессий,   предъявляющих   высокие требования к здоровью</w:t>
            </w:r>
            <w:r>
              <w:rPr>
                <w:rFonts w:eastAsia="Arial Unicode MS"/>
                <w:color w:val="000000"/>
                <w:sz w:val="22"/>
                <w:szCs w:val="22"/>
                <w:lang w:bidi="ru-RU"/>
              </w:rPr>
              <w:t>.</w:t>
            </w:r>
          </w:p>
          <w:p w:rsidR="00876ED2" w:rsidRDefault="00876ED2" w:rsidP="00876ED2">
            <w:pPr>
              <w:pStyle w:val="a5"/>
              <w:jc w:val="both"/>
              <w:rPr>
                <w:rFonts w:eastAsia="Arial Unicode MS"/>
                <w:b/>
                <w:bCs/>
                <w:iCs/>
                <w:color w:val="000000"/>
                <w:sz w:val="22"/>
                <w:szCs w:val="22"/>
                <w:lang w:bidi="ru-RU"/>
              </w:rPr>
            </w:pPr>
            <w:r w:rsidRPr="00876ED2">
              <w:rPr>
                <w:rFonts w:eastAsia="Arial Unicode MS"/>
                <w:b/>
                <w:bCs/>
                <w:iCs/>
                <w:color w:val="000000"/>
                <w:sz w:val="22"/>
                <w:szCs w:val="22"/>
                <w:lang w:bidi="ru-RU"/>
              </w:rPr>
              <w:t>Внешкольная деятельность</w:t>
            </w:r>
          </w:p>
          <w:p w:rsidR="00876ED2" w:rsidRDefault="00876ED2" w:rsidP="00876ED2">
            <w:pPr>
              <w:pStyle w:val="a5"/>
              <w:jc w:val="both"/>
              <w:rPr>
                <w:rFonts w:eastAsia="Arial Unicode MS"/>
                <w:color w:val="000000"/>
                <w:sz w:val="22"/>
                <w:szCs w:val="22"/>
                <w:lang w:bidi="ru-RU"/>
              </w:rPr>
            </w:pPr>
            <w:r w:rsidRPr="00876ED2">
              <w:rPr>
                <w:rFonts w:eastAsia="Arial Unicode MS"/>
                <w:color w:val="000000"/>
                <w:sz w:val="22"/>
                <w:szCs w:val="22"/>
                <w:lang w:bidi="ru-RU"/>
              </w:rPr>
              <w:t xml:space="preserve">Ограждения своего </w:t>
            </w:r>
            <w:proofErr w:type="gramStart"/>
            <w:r w:rsidRPr="00876ED2">
              <w:rPr>
                <w:rFonts w:eastAsia="Arial Unicode MS"/>
                <w:color w:val="000000"/>
                <w:sz w:val="22"/>
                <w:szCs w:val="22"/>
                <w:lang w:bidi="ru-RU"/>
              </w:rPr>
              <w:t>здоровья  и</w:t>
            </w:r>
            <w:proofErr w:type="gramEnd"/>
            <w:r w:rsidRPr="00876ED2">
              <w:rPr>
                <w:rFonts w:eastAsia="Arial Unicode MS"/>
                <w:color w:val="000000"/>
                <w:sz w:val="22"/>
                <w:szCs w:val="22"/>
                <w:lang w:bidi="ru-RU"/>
              </w:rPr>
              <w:t xml:space="preserve">  здоровья  близких  людей  от вредных факторов окружающей среды</w:t>
            </w:r>
            <w:r>
              <w:rPr>
                <w:rFonts w:eastAsia="Arial Unicode MS"/>
                <w:color w:val="000000"/>
                <w:sz w:val="22"/>
                <w:szCs w:val="22"/>
                <w:lang w:bidi="ru-RU"/>
              </w:rPr>
              <w:t>;</w:t>
            </w:r>
          </w:p>
          <w:p w:rsidR="00876ED2" w:rsidRDefault="00876ED2" w:rsidP="00876ED2">
            <w:pPr>
              <w:pStyle w:val="a5"/>
              <w:jc w:val="both"/>
              <w:rPr>
                <w:rFonts w:eastAsia="Arial Unicode MS"/>
                <w:color w:val="000000"/>
                <w:sz w:val="22"/>
                <w:szCs w:val="22"/>
                <w:lang w:bidi="ru-RU"/>
              </w:rPr>
            </w:pPr>
            <w:r w:rsidRPr="00876ED2">
              <w:rPr>
                <w:rFonts w:eastAsia="Arial Unicode MS"/>
                <w:color w:val="000000"/>
                <w:sz w:val="22"/>
                <w:szCs w:val="22"/>
                <w:lang w:bidi="ru-RU"/>
              </w:rPr>
              <w:t xml:space="preserve">-  </w:t>
            </w:r>
            <w:proofErr w:type="gramStart"/>
            <w:r w:rsidRPr="00876ED2">
              <w:rPr>
                <w:rFonts w:eastAsia="Arial Unicode MS"/>
                <w:color w:val="000000"/>
                <w:sz w:val="22"/>
                <w:szCs w:val="22"/>
                <w:lang w:bidi="ru-RU"/>
              </w:rPr>
              <w:t>совместные  с</w:t>
            </w:r>
            <w:proofErr w:type="gramEnd"/>
            <w:r w:rsidRPr="00876ED2">
              <w:rPr>
                <w:rFonts w:eastAsia="Arial Unicode MS"/>
                <w:color w:val="000000"/>
                <w:sz w:val="22"/>
                <w:szCs w:val="22"/>
                <w:lang w:bidi="ru-RU"/>
              </w:rPr>
              <w:t xml:space="preserve">  родительской  общественностью  мероприятия  «Кросс</w:t>
            </w:r>
            <w:r>
              <w:rPr>
                <w:rFonts w:eastAsia="Arial Unicode MS"/>
                <w:color w:val="000000"/>
                <w:sz w:val="22"/>
                <w:szCs w:val="22"/>
                <w:lang w:bidi="ru-RU"/>
              </w:rPr>
              <w:t xml:space="preserve"> нации», «Лыжня России»;</w:t>
            </w:r>
          </w:p>
          <w:p w:rsidR="00876ED2" w:rsidRDefault="00876ED2" w:rsidP="00876ED2">
            <w:pPr>
              <w:pStyle w:val="a5"/>
              <w:jc w:val="both"/>
              <w:rPr>
                <w:rFonts w:eastAsia="Arial Unicode MS"/>
                <w:color w:val="000000"/>
                <w:sz w:val="22"/>
                <w:szCs w:val="22"/>
                <w:lang w:bidi="ru-RU"/>
              </w:rPr>
            </w:pPr>
            <w:r>
              <w:rPr>
                <w:rFonts w:eastAsia="Arial Unicode MS"/>
                <w:color w:val="000000"/>
                <w:sz w:val="22"/>
                <w:szCs w:val="22"/>
                <w:lang w:bidi="ru-RU"/>
              </w:rPr>
              <w:t>-</w:t>
            </w:r>
            <w:r w:rsidRPr="00876ED2">
              <w:rPr>
                <w:rFonts w:eastAsia="Arial Unicode MS"/>
                <w:color w:val="000000"/>
                <w:sz w:val="22"/>
                <w:szCs w:val="22"/>
                <w:lang w:bidi="ru-RU"/>
              </w:rPr>
              <w:t>соблюдение правил личной гигиены, чистоты тела и одежды</w:t>
            </w:r>
            <w:r>
              <w:rPr>
                <w:rFonts w:eastAsia="Arial Unicode MS"/>
                <w:color w:val="000000"/>
                <w:sz w:val="22"/>
                <w:szCs w:val="22"/>
                <w:lang w:bidi="ru-RU"/>
              </w:rPr>
              <w:t>;</w:t>
            </w:r>
          </w:p>
          <w:p w:rsidR="00876ED2" w:rsidRDefault="00876ED2" w:rsidP="00876ED2">
            <w:pPr>
              <w:pStyle w:val="a5"/>
              <w:jc w:val="both"/>
              <w:rPr>
                <w:rFonts w:eastAsia="Arial Unicode MS"/>
                <w:color w:val="000000"/>
                <w:sz w:val="22"/>
                <w:szCs w:val="22"/>
                <w:lang w:bidi="ru-RU"/>
              </w:rPr>
            </w:pPr>
            <w:r>
              <w:rPr>
                <w:rFonts w:eastAsia="Arial Unicode MS"/>
                <w:color w:val="000000"/>
                <w:sz w:val="22"/>
                <w:szCs w:val="22"/>
                <w:lang w:bidi="ru-RU"/>
              </w:rPr>
              <w:t xml:space="preserve">- </w:t>
            </w:r>
            <w:r w:rsidRPr="00876ED2">
              <w:rPr>
                <w:rFonts w:eastAsia="Arial Unicode MS"/>
                <w:color w:val="000000"/>
                <w:sz w:val="22"/>
                <w:szCs w:val="22"/>
                <w:lang w:bidi="ru-RU"/>
              </w:rPr>
              <w:t xml:space="preserve">составление и следование </w:t>
            </w:r>
            <w:proofErr w:type="spellStart"/>
            <w:r w:rsidRPr="00876ED2">
              <w:rPr>
                <w:rFonts w:eastAsia="Arial Unicode MS"/>
                <w:color w:val="000000"/>
                <w:sz w:val="22"/>
                <w:szCs w:val="22"/>
                <w:lang w:bidi="ru-RU"/>
              </w:rPr>
              <w:t>здоровьесберегающему</w:t>
            </w:r>
            <w:proofErr w:type="spellEnd"/>
            <w:r w:rsidRPr="00876ED2">
              <w:rPr>
                <w:rFonts w:eastAsia="Arial Unicode MS"/>
                <w:color w:val="000000"/>
                <w:sz w:val="22"/>
                <w:szCs w:val="22"/>
                <w:lang w:bidi="ru-RU"/>
              </w:rPr>
              <w:t xml:space="preserve"> режиму дня – учѐбы труда и отдыха</w:t>
            </w:r>
            <w:r>
              <w:rPr>
                <w:rFonts w:eastAsia="Arial Unicode MS"/>
                <w:color w:val="000000"/>
                <w:sz w:val="22"/>
                <w:szCs w:val="22"/>
                <w:lang w:bidi="ru-RU"/>
              </w:rPr>
              <w:t>;</w:t>
            </w:r>
          </w:p>
          <w:p w:rsidR="00876ED2" w:rsidRDefault="00876ED2" w:rsidP="00876ED2">
            <w:pPr>
              <w:pStyle w:val="a5"/>
              <w:jc w:val="both"/>
              <w:rPr>
                <w:rFonts w:eastAsia="Arial Unicode MS"/>
                <w:color w:val="000000"/>
                <w:sz w:val="22"/>
                <w:szCs w:val="22"/>
                <w:lang w:bidi="ru-RU"/>
              </w:rPr>
            </w:pPr>
            <w:r w:rsidRPr="00876ED2">
              <w:rPr>
                <w:rFonts w:eastAsia="Arial Unicode MS"/>
                <w:color w:val="000000"/>
                <w:sz w:val="22"/>
                <w:szCs w:val="22"/>
                <w:lang w:bidi="ru-RU"/>
              </w:rPr>
              <w:t xml:space="preserve">– организация коллективных действий (семейных праздников, </w:t>
            </w:r>
            <w:proofErr w:type="gramStart"/>
            <w:r w:rsidRPr="00876ED2">
              <w:rPr>
                <w:rFonts w:eastAsia="Arial Unicode MS"/>
                <w:color w:val="000000"/>
                <w:sz w:val="22"/>
                <w:szCs w:val="22"/>
                <w:lang w:bidi="ru-RU"/>
              </w:rPr>
              <w:t>дружеских</w:t>
            </w:r>
            <w:r>
              <w:rPr>
                <w:rFonts w:eastAsia="Arial Unicode MS"/>
                <w:color w:val="000000"/>
                <w:sz w:val="22"/>
                <w:szCs w:val="22"/>
                <w:lang w:bidi="ru-RU"/>
              </w:rPr>
              <w:t xml:space="preserve"> </w:t>
            </w:r>
            <w:r w:rsidRPr="00876ED2">
              <w:rPr>
                <w:rFonts w:eastAsia="Arial Unicode MS"/>
                <w:color w:val="000000"/>
                <w:sz w:val="22"/>
                <w:szCs w:val="22"/>
                <w:lang w:bidi="ru-RU"/>
              </w:rPr>
              <w:t xml:space="preserve"> игр</w:t>
            </w:r>
            <w:proofErr w:type="gramEnd"/>
            <w:r w:rsidRPr="00876ED2">
              <w:rPr>
                <w:rFonts w:eastAsia="Arial Unicode MS"/>
                <w:color w:val="000000"/>
                <w:sz w:val="22"/>
                <w:szCs w:val="22"/>
                <w:lang w:bidi="ru-RU"/>
              </w:rPr>
              <w:t>) на свежем воздухе, на природе</w:t>
            </w:r>
            <w:r>
              <w:rPr>
                <w:rFonts w:eastAsia="Arial Unicode MS"/>
                <w:color w:val="000000"/>
                <w:sz w:val="22"/>
                <w:szCs w:val="22"/>
                <w:lang w:bidi="ru-RU"/>
              </w:rPr>
              <w:t>;</w:t>
            </w:r>
          </w:p>
          <w:p w:rsidR="00876ED2" w:rsidRPr="00876ED2" w:rsidRDefault="00876ED2" w:rsidP="00876ED2">
            <w:pPr>
              <w:pStyle w:val="a5"/>
              <w:jc w:val="both"/>
              <w:rPr>
                <w:sz w:val="24"/>
                <w:szCs w:val="24"/>
              </w:rPr>
            </w:pPr>
            <w:r w:rsidRPr="00876ED2">
              <w:rPr>
                <w:rFonts w:eastAsia="Arial Unicode MS"/>
                <w:color w:val="000000"/>
                <w:sz w:val="22"/>
                <w:szCs w:val="22"/>
                <w:lang w:bidi="ru-RU"/>
              </w:rPr>
              <w:t xml:space="preserve">– отказ от вредящих здоровью продуктов питания, стремление следовать </w:t>
            </w:r>
            <w:proofErr w:type="gramStart"/>
            <w:r w:rsidRPr="00876ED2">
              <w:rPr>
                <w:rFonts w:eastAsia="Arial Unicode MS"/>
                <w:color w:val="000000"/>
                <w:sz w:val="22"/>
                <w:szCs w:val="22"/>
                <w:lang w:bidi="ru-RU"/>
              </w:rPr>
              <w:t>экологически  безопасным</w:t>
            </w:r>
            <w:proofErr w:type="gramEnd"/>
            <w:r w:rsidRPr="00876ED2">
              <w:rPr>
                <w:rFonts w:eastAsia="Arial Unicode MS"/>
                <w:color w:val="000000"/>
                <w:sz w:val="22"/>
                <w:szCs w:val="22"/>
                <w:lang w:bidi="ru-RU"/>
              </w:rPr>
              <w:t xml:space="preserve">  правилам  в  питании,  ознакомление  с  ними своих родных и близких.</w:t>
            </w:r>
          </w:p>
        </w:tc>
        <w:tc>
          <w:tcPr>
            <w:tcW w:w="4253" w:type="dxa"/>
          </w:tcPr>
          <w:p w:rsidR="00876ED2" w:rsidRPr="00AF0BE2" w:rsidRDefault="00876ED2" w:rsidP="00876ED2">
            <w:pPr>
              <w:pStyle w:val="a5"/>
              <w:rPr>
                <w:sz w:val="24"/>
                <w:szCs w:val="24"/>
              </w:rPr>
            </w:pPr>
            <w:r>
              <w:rPr>
                <w:sz w:val="24"/>
                <w:szCs w:val="24"/>
              </w:rPr>
              <w:lastRenderedPageBreak/>
              <w:t>Воспитание</w:t>
            </w:r>
            <w:r w:rsidRPr="00AF0BE2">
              <w:rPr>
                <w:sz w:val="24"/>
                <w:szCs w:val="24"/>
              </w:rPr>
              <w:t xml:space="preserve"> позитивного отношения к семье в жизни человека, знание традиций российской семьи;</w:t>
            </w:r>
            <w:r>
              <w:rPr>
                <w:sz w:val="24"/>
                <w:szCs w:val="24"/>
              </w:rPr>
              <w:t xml:space="preserve"> </w:t>
            </w:r>
            <w:r w:rsidRPr="00AF0BE2">
              <w:rPr>
                <w:sz w:val="24"/>
                <w:szCs w:val="24"/>
              </w:rPr>
              <w:t>воспитании уважительного отношения к родителям, заботливого отношения к старшим и младшим</w:t>
            </w:r>
          </w:p>
          <w:p w:rsidR="00876ED2" w:rsidRPr="00AF0BE2" w:rsidRDefault="00876ED2" w:rsidP="00876ED2">
            <w:pPr>
              <w:pStyle w:val="a5"/>
              <w:rPr>
                <w:sz w:val="24"/>
                <w:szCs w:val="24"/>
              </w:rPr>
            </w:pPr>
            <w:r w:rsidRPr="00AF0BE2">
              <w:rPr>
                <w:sz w:val="24"/>
                <w:szCs w:val="24"/>
              </w:rPr>
              <w:lastRenderedPageBreak/>
              <w:t>сформированности культуры поведения (вербальной и невербальной);</w:t>
            </w:r>
          </w:p>
          <w:p w:rsidR="00876ED2" w:rsidRPr="00AF0BE2" w:rsidRDefault="00876ED2" w:rsidP="00876ED2">
            <w:pPr>
              <w:pStyle w:val="a5"/>
              <w:rPr>
                <w:sz w:val="24"/>
                <w:szCs w:val="24"/>
              </w:rPr>
            </w:pPr>
            <w:r w:rsidRPr="00AF0BE2">
              <w:rPr>
                <w:sz w:val="24"/>
                <w:szCs w:val="24"/>
              </w:rPr>
              <w:t>развитии доброжелательности и эмоциональной отзывчивости, понимания чувств других людей и сопереживания им</w:t>
            </w:r>
          </w:p>
          <w:p w:rsidR="00876ED2" w:rsidRPr="00AF0BE2" w:rsidRDefault="00876ED2" w:rsidP="00876ED2">
            <w:pPr>
              <w:pStyle w:val="a5"/>
              <w:rPr>
                <w:sz w:val="24"/>
                <w:szCs w:val="24"/>
              </w:rPr>
            </w:pPr>
            <w:r w:rsidRPr="00AF0BE2">
              <w:rPr>
                <w:sz w:val="24"/>
                <w:szCs w:val="24"/>
              </w:rPr>
              <w:t xml:space="preserve">развитии потребности в двигательной </w:t>
            </w:r>
            <w:proofErr w:type="gramStart"/>
            <w:r w:rsidRPr="00AF0BE2">
              <w:rPr>
                <w:sz w:val="24"/>
                <w:szCs w:val="24"/>
              </w:rPr>
              <w:t xml:space="preserve">активности,   </w:t>
            </w:r>
            <w:proofErr w:type="gramEnd"/>
            <w:r w:rsidRPr="00AF0BE2">
              <w:rPr>
                <w:sz w:val="24"/>
                <w:szCs w:val="24"/>
              </w:rPr>
              <w:t>участие в  предметно-практической д</w:t>
            </w:r>
            <w:r>
              <w:rPr>
                <w:sz w:val="24"/>
                <w:szCs w:val="24"/>
              </w:rPr>
              <w:t xml:space="preserve">еятельности (социально-бытовой, </w:t>
            </w:r>
            <w:r w:rsidRPr="00AF0BE2">
              <w:rPr>
                <w:sz w:val="24"/>
                <w:szCs w:val="24"/>
              </w:rPr>
              <w:t>ориентировочной и др.);</w:t>
            </w:r>
          </w:p>
          <w:p w:rsidR="00876ED2" w:rsidRPr="00AF0BE2" w:rsidRDefault="00876ED2" w:rsidP="00876ED2">
            <w:pPr>
              <w:pStyle w:val="a5"/>
              <w:rPr>
                <w:sz w:val="24"/>
                <w:szCs w:val="24"/>
              </w:rPr>
            </w:pPr>
            <w:r w:rsidRPr="00AF0BE2">
              <w:rPr>
                <w:sz w:val="24"/>
                <w:szCs w:val="24"/>
              </w:rPr>
              <w:t>воспитании бережного отношения к своему здоровью, нарушенному зрению, сохранным анализаторам.</w:t>
            </w:r>
          </w:p>
          <w:p w:rsidR="00876ED2" w:rsidRPr="00AF0BE2" w:rsidRDefault="00876ED2" w:rsidP="00876ED2">
            <w:pPr>
              <w:pStyle w:val="a5"/>
              <w:rPr>
                <w:sz w:val="24"/>
                <w:szCs w:val="24"/>
              </w:rPr>
            </w:pPr>
          </w:p>
        </w:tc>
      </w:tr>
      <w:tr w:rsidR="00F11730" w:rsidTr="00876ED2">
        <w:tc>
          <w:tcPr>
            <w:tcW w:w="3295" w:type="dxa"/>
          </w:tcPr>
          <w:p w:rsidR="00876ED2" w:rsidRPr="00A36586" w:rsidRDefault="00876ED2" w:rsidP="00876ED2">
            <w:pPr>
              <w:pStyle w:val="a5"/>
              <w:jc w:val="both"/>
              <w:rPr>
                <w:sz w:val="24"/>
                <w:szCs w:val="24"/>
              </w:rPr>
            </w:pPr>
            <w:r w:rsidRPr="00A36586">
              <w:rPr>
                <w:sz w:val="24"/>
                <w:szCs w:val="24"/>
              </w:rPr>
              <w:lastRenderedPageBreak/>
              <w:t>Воспитание трудолюбия.</w:t>
            </w:r>
          </w:p>
          <w:p w:rsidR="00876ED2" w:rsidRDefault="00876ED2" w:rsidP="00876ED2">
            <w:pPr>
              <w:pStyle w:val="a5"/>
              <w:jc w:val="both"/>
              <w:rPr>
                <w:sz w:val="24"/>
                <w:szCs w:val="24"/>
              </w:rPr>
            </w:pPr>
          </w:p>
        </w:tc>
        <w:tc>
          <w:tcPr>
            <w:tcW w:w="3901" w:type="dxa"/>
          </w:tcPr>
          <w:p w:rsidR="00876ED2" w:rsidRPr="00AF0BE2" w:rsidRDefault="00876ED2" w:rsidP="00876ED2">
            <w:pPr>
              <w:pStyle w:val="a5"/>
              <w:jc w:val="both"/>
              <w:rPr>
                <w:sz w:val="24"/>
                <w:szCs w:val="24"/>
              </w:rPr>
            </w:pPr>
            <w:r w:rsidRPr="00AF0BE2">
              <w:rPr>
                <w:sz w:val="24"/>
                <w:szCs w:val="24"/>
              </w:rPr>
              <w:t xml:space="preserve">Уважение к собственному труду и результату труда других; </w:t>
            </w:r>
            <w:proofErr w:type="gramStart"/>
            <w:r w:rsidRPr="00AF0BE2">
              <w:rPr>
                <w:sz w:val="24"/>
                <w:szCs w:val="24"/>
              </w:rPr>
              <w:t>настойчивость;  бережливость</w:t>
            </w:r>
            <w:proofErr w:type="gramEnd"/>
            <w:r w:rsidRPr="00AF0BE2">
              <w:rPr>
                <w:sz w:val="24"/>
                <w:szCs w:val="24"/>
              </w:rPr>
              <w:t>; трудолюбие; самореализация, познание себя, чувство нового</w:t>
            </w:r>
          </w:p>
        </w:tc>
        <w:tc>
          <w:tcPr>
            <w:tcW w:w="4819" w:type="dxa"/>
          </w:tcPr>
          <w:p w:rsidR="00876ED2" w:rsidRDefault="00876ED2" w:rsidP="00876ED2">
            <w:pPr>
              <w:pStyle w:val="a5"/>
              <w:jc w:val="both"/>
              <w:rPr>
                <w:b/>
                <w:sz w:val="24"/>
                <w:szCs w:val="24"/>
              </w:rPr>
            </w:pPr>
            <w:r w:rsidRPr="00F512C4">
              <w:rPr>
                <w:b/>
                <w:sz w:val="24"/>
                <w:szCs w:val="24"/>
              </w:rPr>
              <w:t>Урочная деятельность</w:t>
            </w:r>
          </w:p>
          <w:p w:rsidR="00876ED2" w:rsidRDefault="00876ED2" w:rsidP="00876ED2">
            <w:pPr>
              <w:pStyle w:val="a5"/>
              <w:jc w:val="both"/>
              <w:rPr>
                <w:sz w:val="24"/>
                <w:szCs w:val="24"/>
              </w:rPr>
            </w:pPr>
            <w:r w:rsidRPr="00F512C4">
              <w:rPr>
                <w:sz w:val="24"/>
                <w:szCs w:val="24"/>
              </w:rPr>
              <w:t>Изучение материала и выполнение учебных заданий</w:t>
            </w:r>
            <w:r>
              <w:rPr>
                <w:sz w:val="24"/>
                <w:szCs w:val="24"/>
              </w:rPr>
              <w:t xml:space="preserve">: знакомство с разными профессиями, их ролью и ролью труда, творчества. </w:t>
            </w:r>
            <w:proofErr w:type="gramStart"/>
            <w:r>
              <w:rPr>
                <w:sz w:val="24"/>
                <w:szCs w:val="24"/>
              </w:rPr>
              <w:t>учебы  в</w:t>
            </w:r>
            <w:proofErr w:type="gramEnd"/>
            <w:r>
              <w:rPr>
                <w:sz w:val="24"/>
                <w:szCs w:val="24"/>
              </w:rPr>
              <w:t xml:space="preserve"> жизни людей.</w:t>
            </w:r>
          </w:p>
          <w:p w:rsidR="00876ED2" w:rsidRDefault="00876ED2" w:rsidP="00876ED2">
            <w:pPr>
              <w:pStyle w:val="a5"/>
              <w:jc w:val="both"/>
              <w:rPr>
                <w:sz w:val="24"/>
                <w:szCs w:val="24"/>
              </w:rPr>
            </w:pPr>
            <w:r w:rsidRPr="00F512C4">
              <w:rPr>
                <w:i/>
                <w:sz w:val="24"/>
                <w:szCs w:val="24"/>
              </w:rPr>
              <w:t>Технология. Ручной труд.</w:t>
            </w:r>
            <w:r>
              <w:rPr>
                <w:i/>
                <w:sz w:val="24"/>
                <w:szCs w:val="24"/>
              </w:rPr>
              <w:t xml:space="preserve"> </w:t>
            </w:r>
            <w:r w:rsidRPr="00F512C4">
              <w:rPr>
                <w:sz w:val="24"/>
                <w:szCs w:val="24"/>
              </w:rPr>
              <w:t>Ро</w:t>
            </w:r>
            <w:r>
              <w:rPr>
                <w:sz w:val="24"/>
                <w:szCs w:val="24"/>
              </w:rPr>
              <w:t xml:space="preserve">ль труда и творчества, его различные виды. Обучение разным трудовым операциям, важность их </w:t>
            </w:r>
            <w:proofErr w:type="gramStart"/>
            <w:r>
              <w:rPr>
                <w:sz w:val="24"/>
                <w:szCs w:val="24"/>
              </w:rPr>
              <w:t>последовательности  для</w:t>
            </w:r>
            <w:proofErr w:type="gramEnd"/>
            <w:r>
              <w:rPr>
                <w:sz w:val="24"/>
                <w:szCs w:val="24"/>
              </w:rPr>
              <w:t xml:space="preserve"> получения результата.</w:t>
            </w:r>
          </w:p>
          <w:p w:rsidR="00876ED2" w:rsidRDefault="00876ED2" w:rsidP="00876ED2">
            <w:pPr>
              <w:pStyle w:val="a5"/>
              <w:jc w:val="both"/>
              <w:rPr>
                <w:i/>
                <w:sz w:val="24"/>
                <w:szCs w:val="24"/>
              </w:rPr>
            </w:pPr>
            <w:r w:rsidRPr="003E6DB5">
              <w:rPr>
                <w:i/>
                <w:sz w:val="24"/>
                <w:szCs w:val="24"/>
              </w:rPr>
              <w:t>Окружающий мир</w:t>
            </w:r>
          </w:p>
          <w:p w:rsidR="00876ED2" w:rsidRDefault="00876ED2" w:rsidP="00876ED2">
            <w:pPr>
              <w:pStyle w:val="a5"/>
              <w:jc w:val="both"/>
              <w:rPr>
                <w:rFonts w:eastAsia="Arial Unicode MS"/>
                <w:color w:val="000000"/>
                <w:sz w:val="22"/>
                <w:szCs w:val="22"/>
                <w:lang w:bidi="ru-RU"/>
              </w:rPr>
            </w:pPr>
            <w:r w:rsidRPr="003E6DB5">
              <w:rPr>
                <w:sz w:val="24"/>
                <w:szCs w:val="24"/>
              </w:rPr>
              <w:t>З</w:t>
            </w:r>
            <w:r>
              <w:rPr>
                <w:sz w:val="24"/>
                <w:szCs w:val="24"/>
              </w:rPr>
              <w:t>накомство с профессиями и ролью труда, в том числе ученых</w:t>
            </w:r>
            <w:r w:rsidRPr="003E6DB5">
              <w:rPr>
                <w:rFonts w:eastAsia="Arial Unicode MS"/>
                <w:color w:val="000000"/>
                <w:sz w:val="22"/>
                <w:szCs w:val="22"/>
                <w:lang w:bidi="ru-RU"/>
              </w:rPr>
              <w:t>) в развитии общества, преобразования природы</w:t>
            </w:r>
            <w:r>
              <w:rPr>
                <w:rFonts w:eastAsia="Arial Unicode MS"/>
                <w:color w:val="000000"/>
                <w:sz w:val="22"/>
                <w:szCs w:val="22"/>
                <w:lang w:bidi="ru-RU"/>
              </w:rPr>
              <w:t>.</w:t>
            </w:r>
          </w:p>
          <w:p w:rsidR="00876ED2" w:rsidRDefault="00095B2A" w:rsidP="00876ED2">
            <w:pPr>
              <w:pStyle w:val="a5"/>
              <w:jc w:val="both"/>
              <w:rPr>
                <w:rFonts w:eastAsia="Arial Unicode MS"/>
                <w:i/>
                <w:color w:val="000000"/>
                <w:sz w:val="22"/>
                <w:szCs w:val="22"/>
                <w:lang w:bidi="ru-RU"/>
              </w:rPr>
            </w:pPr>
            <w:r>
              <w:rPr>
                <w:rFonts w:eastAsia="Arial Unicode MS"/>
                <w:i/>
                <w:color w:val="000000"/>
                <w:sz w:val="22"/>
                <w:szCs w:val="22"/>
                <w:lang w:bidi="ru-RU"/>
              </w:rPr>
              <w:t>Ч</w:t>
            </w:r>
            <w:r w:rsidR="00876ED2" w:rsidRPr="003E6DB5">
              <w:rPr>
                <w:rFonts w:eastAsia="Arial Unicode MS"/>
                <w:i/>
                <w:color w:val="000000"/>
                <w:sz w:val="22"/>
                <w:szCs w:val="22"/>
                <w:lang w:bidi="ru-RU"/>
              </w:rPr>
              <w:t xml:space="preserve">тение. Изобразительное искусство. </w:t>
            </w:r>
            <w:proofErr w:type="spellStart"/>
            <w:r w:rsidR="00876ED2" w:rsidRPr="003E6DB5">
              <w:rPr>
                <w:rFonts w:eastAsia="Arial Unicode MS"/>
                <w:i/>
                <w:color w:val="000000"/>
                <w:sz w:val="22"/>
                <w:szCs w:val="22"/>
                <w:lang w:bidi="ru-RU"/>
              </w:rPr>
              <w:t>Тифлографика</w:t>
            </w:r>
            <w:proofErr w:type="spellEnd"/>
            <w:r w:rsidR="00876ED2">
              <w:rPr>
                <w:rFonts w:eastAsia="Arial Unicode MS"/>
                <w:color w:val="000000"/>
                <w:sz w:val="22"/>
                <w:szCs w:val="22"/>
                <w:lang w:bidi="ru-RU"/>
              </w:rPr>
              <w:t xml:space="preserve">. </w:t>
            </w:r>
            <w:r w:rsidR="00876ED2" w:rsidRPr="003E6DB5">
              <w:rPr>
                <w:rFonts w:eastAsia="Arial Unicode MS"/>
                <w:i/>
                <w:color w:val="000000"/>
                <w:sz w:val="22"/>
                <w:szCs w:val="22"/>
                <w:lang w:bidi="ru-RU"/>
              </w:rPr>
              <w:t>Музыка</w:t>
            </w:r>
            <w:r w:rsidR="00876ED2">
              <w:rPr>
                <w:rFonts w:eastAsia="Arial Unicode MS"/>
                <w:i/>
                <w:color w:val="000000"/>
                <w:sz w:val="22"/>
                <w:szCs w:val="22"/>
                <w:lang w:bidi="ru-RU"/>
              </w:rPr>
              <w:t>.</w:t>
            </w:r>
          </w:p>
          <w:p w:rsidR="00876ED2" w:rsidRDefault="00876ED2" w:rsidP="00876ED2">
            <w:pPr>
              <w:pStyle w:val="a5"/>
              <w:jc w:val="both"/>
              <w:rPr>
                <w:rFonts w:eastAsia="Arial Unicode MS"/>
                <w:color w:val="000000"/>
                <w:sz w:val="22"/>
                <w:szCs w:val="22"/>
                <w:lang w:bidi="ru-RU"/>
              </w:rPr>
            </w:pPr>
            <w:r>
              <w:rPr>
                <w:rFonts w:eastAsia="Arial Unicode MS"/>
                <w:color w:val="000000"/>
                <w:sz w:val="22"/>
                <w:szCs w:val="22"/>
                <w:lang w:bidi="ru-RU"/>
              </w:rPr>
              <w:lastRenderedPageBreak/>
              <w:t xml:space="preserve">Роль творческого труда писателей, художников, музыкантов. </w:t>
            </w:r>
            <w:r w:rsidRPr="003E6DB5">
              <w:rPr>
                <w:rFonts w:eastAsia="Arial Unicode MS"/>
                <w:color w:val="000000"/>
                <w:sz w:val="22"/>
                <w:szCs w:val="22"/>
                <w:lang w:bidi="ru-RU"/>
              </w:rPr>
              <w:t>Получение трудового опыта в процессе учебной работы</w:t>
            </w:r>
            <w:r>
              <w:rPr>
                <w:rFonts w:eastAsia="Arial Unicode MS"/>
                <w:color w:val="000000"/>
                <w:sz w:val="22"/>
                <w:szCs w:val="22"/>
                <w:lang w:bidi="ru-RU"/>
              </w:rPr>
              <w:t>.</w:t>
            </w:r>
          </w:p>
          <w:p w:rsidR="00876ED2" w:rsidRDefault="00876ED2" w:rsidP="00876ED2">
            <w:pPr>
              <w:pStyle w:val="a5"/>
              <w:jc w:val="both"/>
              <w:rPr>
                <w:rFonts w:eastAsia="Arial Unicode MS"/>
                <w:color w:val="000000"/>
                <w:sz w:val="22"/>
                <w:szCs w:val="22"/>
                <w:lang w:bidi="ru-RU"/>
              </w:rPr>
            </w:pPr>
            <w:r w:rsidRPr="003E6DB5">
              <w:rPr>
                <w:rFonts w:eastAsia="Arial Unicode MS"/>
                <w:color w:val="000000"/>
                <w:sz w:val="22"/>
                <w:szCs w:val="22"/>
                <w:lang w:bidi="ru-RU"/>
              </w:rPr>
              <w:t>Настойчивость в исполнении учебных заданий, доведение их до конца</w:t>
            </w:r>
            <w:r>
              <w:rPr>
                <w:rFonts w:eastAsia="Arial Unicode MS"/>
                <w:color w:val="000000"/>
                <w:sz w:val="22"/>
                <w:szCs w:val="22"/>
                <w:lang w:bidi="ru-RU"/>
              </w:rPr>
              <w:t>.</w:t>
            </w:r>
          </w:p>
          <w:p w:rsidR="00876ED2" w:rsidRDefault="00876ED2" w:rsidP="00876ED2">
            <w:pPr>
              <w:pStyle w:val="a5"/>
              <w:jc w:val="both"/>
              <w:rPr>
                <w:rFonts w:eastAsia="Arial Unicode MS"/>
                <w:color w:val="000000"/>
                <w:sz w:val="22"/>
                <w:szCs w:val="22"/>
                <w:lang w:bidi="ru-RU"/>
              </w:rPr>
            </w:pPr>
            <w:r w:rsidRPr="003E6DB5">
              <w:rPr>
                <w:rFonts w:eastAsia="Arial Unicode MS"/>
                <w:color w:val="000000"/>
                <w:sz w:val="22"/>
                <w:szCs w:val="22"/>
                <w:lang w:bidi="ru-RU"/>
              </w:rPr>
              <w:t>Оценивание   результатов   своего   труда   в   рамках   использования</w:t>
            </w:r>
            <w:r>
              <w:rPr>
                <w:rFonts w:eastAsia="Arial Unicode MS"/>
                <w:color w:val="000000"/>
                <w:sz w:val="22"/>
                <w:szCs w:val="22"/>
                <w:lang w:bidi="ru-RU"/>
              </w:rPr>
              <w:t xml:space="preserve"> технологии оценивания.</w:t>
            </w:r>
          </w:p>
          <w:p w:rsidR="00876ED2" w:rsidRDefault="00876ED2" w:rsidP="00876ED2">
            <w:pPr>
              <w:pStyle w:val="a5"/>
              <w:jc w:val="both"/>
              <w:rPr>
                <w:rFonts w:eastAsia="Arial Unicode MS"/>
                <w:b/>
                <w:bCs/>
                <w:iCs/>
                <w:color w:val="000000"/>
                <w:sz w:val="22"/>
                <w:szCs w:val="22"/>
                <w:lang w:bidi="ru-RU"/>
              </w:rPr>
            </w:pPr>
            <w:r w:rsidRPr="003E6DB5">
              <w:rPr>
                <w:rFonts w:eastAsia="Arial Unicode MS"/>
                <w:b/>
                <w:bCs/>
                <w:iCs/>
                <w:color w:val="000000"/>
                <w:sz w:val="22"/>
                <w:szCs w:val="22"/>
                <w:lang w:bidi="ru-RU"/>
              </w:rPr>
              <w:t>Внеурочная деятельность</w:t>
            </w:r>
          </w:p>
          <w:p w:rsidR="00876ED2" w:rsidRDefault="00876ED2" w:rsidP="00876ED2">
            <w:pPr>
              <w:pStyle w:val="a5"/>
              <w:jc w:val="both"/>
              <w:rPr>
                <w:rFonts w:eastAsia="Arial Unicode MS"/>
                <w:color w:val="000000"/>
                <w:sz w:val="22"/>
                <w:szCs w:val="22"/>
                <w:lang w:bidi="ru-RU"/>
              </w:rPr>
            </w:pPr>
            <w:r w:rsidRPr="003E6DB5">
              <w:rPr>
                <w:rFonts w:eastAsia="Arial Unicode MS"/>
                <w:color w:val="000000"/>
                <w:sz w:val="22"/>
                <w:szCs w:val="22"/>
                <w:lang w:bidi="ru-RU"/>
              </w:rPr>
              <w:t>Знакомство с правилами взаимоотношений людей в процессе труда</w:t>
            </w:r>
            <w:r>
              <w:rPr>
                <w:rFonts w:eastAsia="Arial Unicode MS"/>
                <w:color w:val="000000"/>
                <w:sz w:val="22"/>
                <w:szCs w:val="22"/>
                <w:lang w:bidi="ru-RU"/>
              </w:rPr>
              <w:t xml:space="preserve"> в ходе различных мероприятий</w:t>
            </w:r>
            <w:r w:rsidRPr="003E6DB5">
              <w:rPr>
                <w:rFonts w:eastAsia="Arial Unicode MS"/>
                <w:color w:val="000000"/>
                <w:sz w:val="22"/>
                <w:szCs w:val="22"/>
                <w:lang w:bidi="ru-RU"/>
              </w:rPr>
              <w:t xml:space="preserve"> ходе различных мероприятий – классные часы «Славим человека труда»</w:t>
            </w:r>
          </w:p>
          <w:p w:rsidR="00876ED2" w:rsidRDefault="00876ED2" w:rsidP="00876ED2">
            <w:pPr>
              <w:pStyle w:val="a5"/>
              <w:jc w:val="both"/>
              <w:rPr>
                <w:rFonts w:eastAsia="Arial Unicode MS"/>
                <w:color w:val="000000"/>
                <w:sz w:val="22"/>
                <w:szCs w:val="22"/>
                <w:lang w:bidi="ru-RU"/>
              </w:rPr>
            </w:pPr>
            <w:proofErr w:type="gramStart"/>
            <w:r w:rsidRPr="003E6DB5">
              <w:rPr>
                <w:rFonts w:eastAsia="Arial Unicode MS"/>
                <w:color w:val="000000"/>
                <w:sz w:val="22"/>
                <w:szCs w:val="22"/>
                <w:lang w:bidi="ru-RU"/>
              </w:rPr>
              <w:t>–  экскурсии</w:t>
            </w:r>
            <w:proofErr w:type="gramEnd"/>
            <w:r w:rsidRPr="003E6DB5">
              <w:rPr>
                <w:rFonts w:eastAsia="Arial Unicode MS"/>
                <w:color w:val="000000"/>
                <w:sz w:val="22"/>
                <w:szCs w:val="22"/>
                <w:lang w:bidi="ru-RU"/>
              </w:rPr>
              <w:t>, путешествия по знакомству с разными профессиями своего края и мира</w:t>
            </w:r>
            <w:r>
              <w:rPr>
                <w:rFonts w:eastAsia="Arial Unicode MS"/>
                <w:color w:val="000000"/>
                <w:sz w:val="22"/>
                <w:szCs w:val="22"/>
                <w:lang w:bidi="ru-RU"/>
              </w:rPr>
              <w:t>;</w:t>
            </w:r>
          </w:p>
          <w:p w:rsidR="00876ED2" w:rsidRDefault="00876ED2" w:rsidP="00876ED2">
            <w:pPr>
              <w:pStyle w:val="a5"/>
              <w:jc w:val="both"/>
              <w:rPr>
                <w:rFonts w:eastAsia="Arial Unicode MS"/>
                <w:color w:val="000000"/>
                <w:sz w:val="22"/>
                <w:szCs w:val="22"/>
                <w:lang w:bidi="ru-RU"/>
              </w:rPr>
            </w:pPr>
            <w:r>
              <w:rPr>
                <w:rFonts w:eastAsia="Arial Unicode MS"/>
                <w:color w:val="000000"/>
                <w:sz w:val="22"/>
                <w:szCs w:val="22"/>
                <w:lang w:bidi="ru-RU"/>
              </w:rPr>
              <w:t>-</w:t>
            </w:r>
            <w:r w:rsidRPr="003E6DB5">
              <w:rPr>
                <w:rFonts w:eastAsia="Arial Unicode MS"/>
                <w:color w:val="000000"/>
                <w:sz w:val="22"/>
                <w:szCs w:val="22"/>
                <w:lang w:bidi="ru-RU"/>
              </w:rPr>
              <w:t>коллективно-творческие дела</w:t>
            </w:r>
            <w:r>
              <w:rPr>
                <w:rFonts w:eastAsia="Arial Unicode MS"/>
                <w:color w:val="000000"/>
                <w:sz w:val="22"/>
                <w:szCs w:val="22"/>
                <w:lang w:bidi="ru-RU"/>
              </w:rPr>
              <w:t>;</w:t>
            </w:r>
          </w:p>
          <w:p w:rsidR="00876ED2" w:rsidRDefault="00876ED2" w:rsidP="00876ED2">
            <w:pPr>
              <w:pStyle w:val="a5"/>
              <w:jc w:val="both"/>
              <w:rPr>
                <w:rFonts w:eastAsia="Arial Unicode MS"/>
                <w:color w:val="000000"/>
                <w:sz w:val="22"/>
                <w:szCs w:val="22"/>
                <w:lang w:bidi="ru-RU"/>
              </w:rPr>
            </w:pPr>
            <w:r>
              <w:rPr>
                <w:rFonts w:eastAsia="Arial Unicode MS"/>
                <w:color w:val="000000"/>
                <w:sz w:val="22"/>
                <w:szCs w:val="22"/>
                <w:lang w:bidi="ru-RU"/>
              </w:rPr>
              <w:t>-</w:t>
            </w:r>
            <w:r w:rsidRPr="003E6DB5">
              <w:rPr>
                <w:rFonts w:eastAsia="Arial Unicode MS"/>
                <w:color w:val="000000"/>
                <w:sz w:val="22"/>
                <w:szCs w:val="22"/>
                <w:lang w:bidi="ru-RU"/>
              </w:rPr>
              <w:t>встречи-беседы с людьми различных профессий</w:t>
            </w:r>
            <w:r>
              <w:rPr>
                <w:rFonts w:eastAsia="Arial Unicode MS"/>
                <w:color w:val="000000"/>
                <w:sz w:val="22"/>
                <w:szCs w:val="22"/>
                <w:lang w:bidi="ru-RU"/>
              </w:rPr>
              <w:t>;</w:t>
            </w:r>
          </w:p>
          <w:p w:rsidR="00876ED2" w:rsidRDefault="00876ED2" w:rsidP="00876ED2">
            <w:pPr>
              <w:pStyle w:val="a5"/>
              <w:jc w:val="both"/>
              <w:rPr>
                <w:rFonts w:eastAsia="Arial Unicode MS"/>
                <w:color w:val="000000"/>
                <w:sz w:val="22"/>
                <w:szCs w:val="22"/>
                <w:lang w:bidi="ru-RU"/>
              </w:rPr>
            </w:pPr>
            <w:r>
              <w:rPr>
                <w:rFonts w:eastAsia="Arial Unicode MS"/>
                <w:color w:val="000000"/>
                <w:sz w:val="22"/>
                <w:szCs w:val="22"/>
                <w:lang w:bidi="ru-RU"/>
              </w:rPr>
              <w:t xml:space="preserve">- </w:t>
            </w:r>
            <w:r w:rsidRPr="003E6DB5">
              <w:rPr>
                <w:rFonts w:eastAsia="Arial Unicode MS"/>
                <w:color w:val="000000"/>
                <w:sz w:val="22"/>
                <w:szCs w:val="22"/>
                <w:lang w:bidi="ru-RU"/>
              </w:rPr>
              <w:t>совместные проекты с родителями</w:t>
            </w:r>
          </w:p>
          <w:p w:rsidR="00876ED2" w:rsidRDefault="00876ED2" w:rsidP="00876ED2">
            <w:pPr>
              <w:pStyle w:val="a5"/>
              <w:jc w:val="both"/>
              <w:rPr>
                <w:rFonts w:eastAsia="Arial Unicode MS"/>
                <w:b/>
                <w:bCs/>
                <w:iCs/>
                <w:color w:val="000000"/>
                <w:sz w:val="22"/>
                <w:szCs w:val="22"/>
                <w:lang w:bidi="ru-RU"/>
              </w:rPr>
            </w:pPr>
            <w:r w:rsidRPr="003E6DB5">
              <w:rPr>
                <w:rFonts w:eastAsia="Arial Unicode MS"/>
                <w:b/>
                <w:bCs/>
                <w:iCs/>
                <w:color w:val="000000"/>
                <w:sz w:val="22"/>
                <w:szCs w:val="22"/>
                <w:lang w:bidi="ru-RU"/>
              </w:rPr>
              <w:t>Внешкольная деятельность</w:t>
            </w:r>
          </w:p>
          <w:p w:rsidR="00876ED2" w:rsidRDefault="00876ED2" w:rsidP="00876ED2">
            <w:pPr>
              <w:pStyle w:val="a5"/>
              <w:jc w:val="both"/>
              <w:rPr>
                <w:rFonts w:eastAsia="Arial Unicode MS"/>
                <w:color w:val="000000"/>
                <w:sz w:val="22"/>
                <w:szCs w:val="22"/>
                <w:lang w:bidi="ru-RU"/>
              </w:rPr>
            </w:pPr>
            <w:r w:rsidRPr="003E6DB5">
              <w:rPr>
                <w:rFonts w:eastAsia="Arial Unicode MS"/>
                <w:color w:val="000000"/>
                <w:sz w:val="22"/>
                <w:szCs w:val="22"/>
                <w:lang w:bidi="ru-RU"/>
              </w:rPr>
              <w:t>Опыт принесения практической пользы своим трудом и творчеством: украшение и наведение порядка в пространстве своего дома, класса, школы, улицы: акции «Чистый двор»;</w:t>
            </w:r>
          </w:p>
          <w:p w:rsidR="00876ED2" w:rsidRPr="003E6DB5" w:rsidRDefault="00876ED2" w:rsidP="00876ED2">
            <w:pPr>
              <w:pStyle w:val="a5"/>
              <w:jc w:val="both"/>
              <w:rPr>
                <w:sz w:val="24"/>
                <w:szCs w:val="24"/>
              </w:rPr>
            </w:pPr>
            <w:proofErr w:type="gramStart"/>
            <w:r w:rsidRPr="003E6DB5">
              <w:rPr>
                <w:rFonts w:eastAsia="Arial Unicode MS"/>
                <w:color w:val="000000"/>
                <w:sz w:val="22"/>
                <w:szCs w:val="22"/>
                <w:lang w:bidi="ru-RU"/>
              </w:rPr>
              <w:t>Практические  занятия</w:t>
            </w:r>
            <w:proofErr w:type="gramEnd"/>
            <w:r w:rsidRPr="003E6DB5">
              <w:rPr>
                <w:rFonts w:eastAsia="Arial Unicode MS"/>
                <w:color w:val="000000"/>
                <w:sz w:val="22"/>
                <w:szCs w:val="22"/>
                <w:lang w:bidi="ru-RU"/>
              </w:rPr>
              <w:t xml:space="preserve">  по  изготовлению  поделок  декоративно </w:t>
            </w:r>
            <w:r>
              <w:rPr>
                <w:rFonts w:eastAsia="Arial Unicode MS"/>
                <w:color w:val="000000"/>
                <w:sz w:val="22"/>
                <w:szCs w:val="22"/>
                <w:lang w:bidi="ru-RU"/>
              </w:rPr>
              <w:t>-</w:t>
            </w:r>
            <w:r w:rsidRPr="003E6DB5">
              <w:rPr>
                <w:rFonts w:eastAsia="Arial Unicode MS"/>
                <w:color w:val="000000"/>
                <w:sz w:val="22"/>
                <w:szCs w:val="22"/>
                <w:lang w:bidi="ru-RU"/>
              </w:rPr>
              <w:t xml:space="preserve"> прикладного искусства</w:t>
            </w:r>
            <w:r>
              <w:rPr>
                <w:rFonts w:eastAsia="Arial Unicode MS"/>
                <w:color w:val="000000"/>
                <w:sz w:val="22"/>
                <w:szCs w:val="22"/>
                <w:lang w:bidi="ru-RU"/>
              </w:rPr>
              <w:t>.</w:t>
            </w:r>
          </w:p>
        </w:tc>
        <w:tc>
          <w:tcPr>
            <w:tcW w:w="4253" w:type="dxa"/>
          </w:tcPr>
          <w:p w:rsidR="00876ED2" w:rsidRPr="00AF0BE2" w:rsidRDefault="00876ED2" w:rsidP="00876ED2">
            <w:pPr>
              <w:pStyle w:val="a5"/>
              <w:rPr>
                <w:sz w:val="24"/>
                <w:szCs w:val="24"/>
              </w:rPr>
            </w:pPr>
            <w:r>
              <w:rPr>
                <w:sz w:val="24"/>
                <w:szCs w:val="24"/>
              </w:rPr>
              <w:lastRenderedPageBreak/>
              <w:t>Воспитание</w:t>
            </w:r>
            <w:r w:rsidRPr="00AF0BE2">
              <w:rPr>
                <w:sz w:val="24"/>
                <w:szCs w:val="24"/>
              </w:rPr>
              <w:t xml:space="preserve"> трудолюбия, усердия</w:t>
            </w:r>
          </w:p>
        </w:tc>
      </w:tr>
      <w:tr w:rsidR="00876ED2" w:rsidTr="00876ED2">
        <w:tc>
          <w:tcPr>
            <w:tcW w:w="3295" w:type="dxa"/>
          </w:tcPr>
          <w:p w:rsidR="00876ED2" w:rsidRDefault="00876ED2" w:rsidP="00876ED2">
            <w:pPr>
              <w:pStyle w:val="a5"/>
              <w:jc w:val="both"/>
              <w:rPr>
                <w:sz w:val="24"/>
                <w:szCs w:val="24"/>
              </w:rPr>
            </w:pPr>
            <w:r w:rsidRPr="00A36586">
              <w:rPr>
                <w:sz w:val="24"/>
                <w:szCs w:val="24"/>
              </w:rPr>
              <w:lastRenderedPageBreak/>
              <w:t>Воспитание положительного отношения к природе, окружающей среде</w:t>
            </w:r>
          </w:p>
        </w:tc>
        <w:tc>
          <w:tcPr>
            <w:tcW w:w="3901" w:type="dxa"/>
          </w:tcPr>
          <w:p w:rsidR="00876ED2" w:rsidRPr="00AF0BE2" w:rsidRDefault="00876ED2" w:rsidP="00876ED2">
            <w:pPr>
              <w:pStyle w:val="a5"/>
              <w:jc w:val="both"/>
              <w:rPr>
                <w:sz w:val="24"/>
                <w:szCs w:val="24"/>
              </w:rPr>
            </w:pPr>
            <w:r w:rsidRPr="00AF0BE2">
              <w:rPr>
                <w:sz w:val="24"/>
                <w:szCs w:val="24"/>
              </w:rPr>
              <w:t>Родная земля; природа; окружающая среда; мир живой и неживой природы, чувство нового.</w:t>
            </w:r>
          </w:p>
          <w:p w:rsidR="00876ED2" w:rsidRDefault="00876ED2" w:rsidP="00876ED2">
            <w:pPr>
              <w:pStyle w:val="a5"/>
              <w:jc w:val="both"/>
              <w:rPr>
                <w:sz w:val="24"/>
                <w:szCs w:val="24"/>
              </w:rPr>
            </w:pPr>
          </w:p>
        </w:tc>
        <w:tc>
          <w:tcPr>
            <w:tcW w:w="4819" w:type="dxa"/>
          </w:tcPr>
          <w:p w:rsidR="00876ED2" w:rsidRDefault="00876ED2" w:rsidP="00876ED2">
            <w:pPr>
              <w:pStyle w:val="a5"/>
              <w:jc w:val="both"/>
              <w:rPr>
                <w:rFonts w:eastAsia="Arial Unicode MS"/>
                <w:b/>
                <w:bCs/>
                <w:iCs/>
                <w:color w:val="000000"/>
                <w:sz w:val="22"/>
                <w:szCs w:val="22"/>
                <w:lang w:bidi="ru-RU"/>
              </w:rPr>
            </w:pPr>
            <w:r w:rsidRPr="00876ED2">
              <w:rPr>
                <w:rFonts w:eastAsia="Arial Unicode MS"/>
                <w:b/>
                <w:bCs/>
                <w:iCs/>
                <w:color w:val="000000"/>
                <w:sz w:val="22"/>
                <w:szCs w:val="22"/>
                <w:lang w:bidi="ru-RU"/>
              </w:rPr>
              <w:t>Урочная деятельность</w:t>
            </w:r>
          </w:p>
          <w:p w:rsidR="00876ED2" w:rsidRDefault="00876ED2" w:rsidP="00876ED2">
            <w:pPr>
              <w:pStyle w:val="a5"/>
              <w:jc w:val="both"/>
              <w:rPr>
                <w:rFonts w:eastAsia="Arial Unicode MS"/>
                <w:color w:val="000000"/>
                <w:sz w:val="22"/>
                <w:szCs w:val="22"/>
                <w:lang w:bidi="ru-RU"/>
              </w:rPr>
            </w:pPr>
            <w:proofErr w:type="gramStart"/>
            <w:r w:rsidRPr="00876ED2">
              <w:rPr>
                <w:rFonts w:eastAsia="Arial Unicode MS"/>
                <w:color w:val="000000"/>
                <w:sz w:val="22"/>
                <w:szCs w:val="22"/>
                <w:lang w:bidi="ru-RU"/>
              </w:rPr>
              <w:t>Изучение  материала</w:t>
            </w:r>
            <w:proofErr w:type="gramEnd"/>
            <w:r w:rsidRPr="00876ED2">
              <w:rPr>
                <w:rFonts w:eastAsia="Arial Unicode MS"/>
                <w:color w:val="000000"/>
                <w:sz w:val="22"/>
                <w:szCs w:val="22"/>
                <w:lang w:bidi="ru-RU"/>
              </w:rPr>
              <w:t xml:space="preserve">  и  выполнение  учебных  заданий  по  изучению</w:t>
            </w:r>
            <w:r>
              <w:rPr>
                <w:rFonts w:eastAsia="Arial Unicode MS"/>
                <w:color w:val="000000"/>
                <w:sz w:val="22"/>
                <w:szCs w:val="22"/>
                <w:lang w:bidi="ru-RU"/>
              </w:rPr>
              <w:t xml:space="preserve"> </w:t>
            </w:r>
            <w:r w:rsidRPr="00876ED2">
              <w:rPr>
                <w:rFonts w:eastAsia="Arial Unicode MS"/>
                <w:color w:val="000000"/>
                <w:sz w:val="22"/>
                <w:szCs w:val="22"/>
                <w:lang w:bidi="ru-RU"/>
              </w:rPr>
              <w:t xml:space="preserve"> правил взаимоотношений человека и природы, экологических правил:</w:t>
            </w:r>
          </w:p>
          <w:p w:rsidR="00876ED2" w:rsidRDefault="00876ED2" w:rsidP="00876ED2">
            <w:pPr>
              <w:pStyle w:val="a5"/>
              <w:jc w:val="both"/>
              <w:rPr>
                <w:rFonts w:eastAsia="Arial Unicode MS"/>
                <w:color w:val="000000"/>
                <w:sz w:val="22"/>
                <w:szCs w:val="22"/>
                <w:lang w:bidi="ru-RU"/>
              </w:rPr>
            </w:pPr>
            <w:proofErr w:type="gramStart"/>
            <w:r w:rsidRPr="00876ED2">
              <w:rPr>
                <w:rFonts w:eastAsia="Arial Unicode MS"/>
                <w:i/>
                <w:color w:val="000000"/>
                <w:sz w:val="22"/>
                <w:szCs w:val="22"/>
                <w:lang w:bidi="ru-RU"/>
              </w:rPr>
              <w:t>Окружающий  мир</w:t>
            </w:r>
            <w:proofErr w:type="gramEnd"/>
            <w:r w:rsidRPr="00876ED2">
              <w:rPr>
                <w:rFonts w:eastAsia="Arial Unicode MS"/>
                <w:color w:val="000000"/>
                <w:sz w:val="22"/>
                <w:szCs w:val="22"/>
                <w:lang w:bidi="ru-RU"/>
              </w:rPr>
              <w:t xml:space="preserve">  –  взаимосвязи  живой  и  неживой  природы </w:t>
            </w:r>
            <w:proofErr w:type="spellStart"/>
            <w:r w:rsidRPr="00876ED2">
              <w:rPr>
                <w:rFonts w:eastAsia="Arial Unicode MS"/>
                <w:color w:val="000000"/>
                <w:sz w:val="22"/>
                <w:szCs w:val="22"/>
                <w:lang w:bidi="ru-RU"/>
              </w:rPr>
              <w:t>природы</w:t>
            </w:r>
            <w:proofErr w:type="spellEnd"/>
            <w:r w:rsidRPr="00876ED2">
              <w:rPr>
                <w:rFonts w:eastAsia="Arial Unicode MS"/>
                <w:color w:val="000000"/>
                <w:sz w:val="22"/>
                <w:szCs w:val="22"/>
                <w:lang w:bidi="ru-RU"/>
              </w:rPr>
              <w:t xml:space="preserve">  и  хозяйства  человека,  экологические  проблемы  и  пути  их</w:t>
            </w:r>
          </w:p>
          <w:p w:rsidR="00876ED2" w:rsidRDefault="00876ED2" w:rsidP="00876ED2">
            <w:pPr>
              <w:pStyle w:val="a5"/>
              <w:jc w:val="both"/>
              <w:rPr>
                <w:rFonts w:eastAsia="Arial Unicode MS"/>
                <w:color w:val="000000"/>
                <w:sz w:val="22"/>
                <w:szCs w:val="22"/>
                <w:lang w:bidi="ru-RU"/>
              </w:rPr>
            </w:pPr>
            <w:r w:rsidRPr="00876ED2">
              <w:rPr>
                <w:rFonts w:eastAsia="Arial Unicode MS"/>
                <w:color w:val="000000"/>
                <w:sz w:val="22"/>
                <w:szCs w:val="22"/>
                <w:lang w:bidi="ru-RU"/>
              </w:rPr>
              <w:t>решения, правила экологической этики в отношениях человека и природы</w:t>
            </w:r>
          </w:p>
          <w:p w:rsidR="00095B2A" w:rsidRDefault="00095B2A" w:rsidP="00876ED2">
            <w:pPr>
              <w:pStyle w:val="a5"/>
              <w:jc w:val="both"/>
              <w:rPr>
                <w:rFonts w:eastAsia="Arial Unicode MS"/>
                <w:color w:val="000000"/>
                <w:sz w:val="22"/>
                <w:szCs w:val="22"/>
                <w:lang w:bidi="ru-RU"/>
              </w:rPr>
            </w:pPr>
            <w:r>
              <w:rPr>
                <w:rFonts w:eastAsia="Arial Unicode MS"/>
                <w:i/>
                <w:color w:val="000000"/>
                <w:sz w:val="22"/>
                <w:szCs w:val="22"/>
                <w:lang w:bidi="ru-RU"/>
              </w:rPr>
              <w:t>Ч</w:t>
            </w:r>
            <w:r w:rsidR="00876ED2" w:rsidRPr="00095B2A">
              <w:rPr>
                <w:rFonts w:eastAsia="Arial Unicode MS"/>
                <w:i/>
                <w:color w:val="000000"/>
                <w:sz w:val="22"/>
                <w:szCs w:val="22"/>
                <w:lang w:bidi="ru-RU"/>
              </w:rPr>
              <w:t>тение</w:t>
            </w:r>
            <w:r w:rsidR="00876ED2" w:rsidRPr="00876ED2">
              <w:rPr>
                <w:rFonts w:eastAsia="Arial Unicode MS"/>
                <w:color w:val="000000"/>
                <w:sz w:val="22"/>
                <w:szCs w:val="22"/>
                <w:lang w:bidi="ru-RU"/>
              </w:rPr>
              <w:t xml:space="preserve"> – опыт бережного отношения к природе разных</w:t>
            </w:r>
            <w:r w:rsidRPr="00095B2A">
              <w:rPr>
                <w:rFonts w:eastAsia="Arial Unicode MS"/>
                <w:color w:val="000000"/>
                <w:sz w:val="22"/>
                <w:szCs w:val="22"/>
                <w:lang w:bidi="ru-RU"/>
              </w:rPr>
              <w:t xml:space="preserve"> народов, </w:t>
            </w:r>
            <w:proofErr w:type="spellStart"/>
            <w:r w:rsidRPr="00095B2A">
              <w:rPr>
                <w:rFonts w:eastAsia="Arial Unicode MS"/>
                <w:color w:val="000000"/>
                <w:sz w:val="22"/>
                <w:szCs w:val="22"/>
                <w:lang w:bidi="ru-RU"/>
              </w:rPr>
              <w:t>отражѐнный</w:t>
            </w:r>
            <w:proofErr w:type="spellEnd"/>
            <w:r w:rsidRPr="00095B2A">
              <w:rPr>
                <w:rFonts w:eastAsia="Arial Unicode MS"/>
                <w:color w:val="000000"/>
                <w:sz w:val="22"/>
                <w:szCs w:val="22"/>
                <w:lang w:bidi="ru-RU"/>
              </w:rPr>
              <w:t xml:space="preserve"> в литературных произведениях</w:t>
            </w:r>
            <w:r>
              <w:rPr>
                <w:rFonts w:eastAsia="Arial Unicode MS"/>
                <w:color w:val="000000"/>
                <w:sz w:val="22"/>
                <w:szCs w:val="22"/>
                <w:lang w:bidi="ru-RU"/>
              </w:rPr>
              <w:t xml:space="preserve"> </w:t>
            </w:r>
            <w:r w:rsidRPr="00095B2A">
              <w:rPr>
                <w:rFonts w:eastAsia="Arial Unicode MS"/>
                <w:color w:val="000000"/>
                <w:sz w:val="22"/>
                <w:szCs w:val="22"/>
                <w:lang w:bidi="ru-RU"/>
              </w:rPr>
              <w:t xml:space="preserve"> </w:t>
            </w:r>
          </w:p>
          <w:p w:rsidR="00095B2A" w:rsidRDefault="00095B2A" w:rsidP="00876ED2">
            <w:pPr>
              <w:pStyle w:val="a5"/>
              <w:jc w:val="both"/>
              <w:rPr>
                <w:rFonts w:eastAsia="Arial Unicode MS"/>
                <w:color w:val="000000"/>
                <w:sz w:val="22"/>
                <w:szCs w:val="22"/>
                <w:lang w:bidi="ru-RU"/>
              </w:rPr>
            </w:pPr>
            <w:r w:rsidRPr="00095B2A">
              <w:rPr>
                <w:rFonts w:eastAsia="Arial Unicode MS"/>
                <w:color w:val="000000"/>
                <w:sz w:val="22"/>
                <w:szCs w:val="22"/>
                <w:lang w:bidi="ru-RU"/>
              </w:rPr>
              <w:lastRenderedPageBreak/>
              <w:t>Получение опыта бережного отношения к природе в процессе учебной работы:</w:t>
            </w:r>
          </w:p>
          <w:p w:rsidR="00876ED2" w:rsidRDefault="00095B2A" w:rsidP="00876ED2">
            <w:pPr>
              <w:pStyle w:val="a5"/>
              <w:jc w:val="both"/>
              <w:rPr>
                <w:rFonts w:eastAsia="Arial Unicode MS"/>
                <w:color w:val="000000"/>
                <w:sz w:val="22"/>
                <w:szCs w:val="22"/>
                <w:lang w:bidi="ru-RU"/>
              </w:rPr>
            </w:pPr>
            <w:r w:rsidRPr="00095B2A">
              <w:rPr>
                <w:rFonts w:eastAsia="Arial Unicode MS"/>
                <w:color w:val="000000"/>
                <w:sz w:val="22"/>
                <w:szCs w:val="22"/>
                <w:lang w:bidi="ru-RU"/>
              </w:rPr>
              <w:t xml:space="preserve">– сбережение природных ресурсов в ходе учебного процесса: выключение </w:t>
            </w:r>
            <w:proofErr w:type="gramStart"/>
            <w:r w:rsidRPr="00095B2A">
              <w:rPr>
                <w:rFonts w:eastAsia="Arial Unicode MS"/>
                <w:color w:val="000000"/>
                <w:sz w:val="22"/>
                <w:szCs w:val="22"/>
                <w:lang w:bidi="ru-RU"/>
              </w:rPr>
              <w:t>невостребованного  электроосвещения</w:t>
            </w:r>
            <w:proofErr w:type="gramEnd"/>
            <w:r w:rsidRPr="00095B2A">
              <w:rPr>
                <w:rFonts w:eastAsia="Arial Unicode MS"/>
                <w:color w:val="000000"/>
                <w:sz w:val="22"/>
                <w:szCs w:val="22"/>
                <w:lang w:bidi="ru-RU"/>
              </w:rPr>
              <w:t>,  экономное  расходование  воды</w:t>
            </w:r>
            <w:r>
              <w:rPr>
                <w:rFonts w:eastAsia="Arial Unicode MS"/>
                <w:color w:val="000000"/>
                <w:sz w:val="22"/>
                <w:szCs w:val="22"/>
                <w:lang w:bidi="ru-RU"/>
              </w:rPr>
              <w:t>,</w:t>
            </w:r>
            <w:r w:rsidRPr="00095B2A">
              <w:rPr>
                <w:rFonts w:eastAsia="Arial Unicode MS"/>
                <w:color w:val="000000"/>
                <w:sz w:val="22"/>
                <w:szCs w:val="22"/>
                <w:lang w:bidi="ru-RU"/>
              </w:rPr>
              <w:t xml:space="preserve"> упаковочных материалов, бумаги и т.п.</w:t>
            </w:r>
          </w:p>
          <w:p w:rsidR="00095B2A" w:rsidRDefault="00095B2A" w:rsidP="00876ED2">
            <w:pPr>
              <w:pStyle w:val="a5"/>
              <w:jc w:val="both"/>
              <w:rPr>
                <w:rFonts w:eastAsia="Arial Unicode MS"/>
                <w:b/>
                <w:bCs/>
                <w:iCs/>
                <w:color w:val="000000"/>
                <w:sz w:val="22"/>
                <w:szCs w:val="22"/>
                <w:lang w:bidi="ru-RU"/>
              </w:rPr>
            </w:pPr>
            <w:r w:rsidRPr="00095B2A">
              <w:rPr>
                <w:rFonts w:eastAsia="Arial Unicode MS"/>
                <w:b/>
                <w:bCs/>
                <w:iCs/>
                <w:color w:val="000000"/>
                <w:sz w:val="22"/>
                <w:szCs w:val="22"/>
                <w:lang w:bidi="ru-RU"/>
              </w:rPr>
              <w:t>Внеурочная деятельность</w:t>
            </w:r>
          </w:p>
          <w:p w:rsidR="00095B2A" w:rsidRDefault="00095B2A" w:rsidP="00876ED2">
            <w:pPr>
              <w:pStyle w:val="a5"/>
              <w:jc w:val="both"/>
              <w:rPr>
                <w:rFonts w:eastAsia="Arial Unicode MS"/>
                <w:color w:val="000000"/>
                <w:sz w:val="22"/>
                <w:szCs w:val="22"/>
                <w:lang w:bidi="ru-RU"/>
              </w:rPr>
            </w:pPr>
            <w:r>
              <w:rPr>
                <w:sz w:val="24"/>
                <w:szCs w:val="24"/>
              </w:rPr>
              <w:t>Знакомство с правилами бережного отношения к природе в процессе</w:t>
            </w:r>
            <w:r w:rsidRPr="00095B2A">
              <w:rPr>
                <w:rFonts w:eastAsia="Arial Unicode MS"/>
                <w:color w:val="000000"/>
                <w:sz w:val="22"/>
                <w:szCs w:val="22"/>
                <w:lang w:bidi="ru-RU"/>
              </w:rPr>
              <w:t xml:space="preserve"> различных мероприятий</w:t>
            </w:r>
            <w:r>
              <w:rPr>
                <w:rFonts w:eastAsia="Arial Unicode MS"/>
                <w:color w:val="000000"/>
                <w:sz w:val="22"/>
                <w:szCs w:val="22"/>
                <w:lang w:bidi="ru-RU"/>
              </w:rPr>
              <w:t>.</w:t>
            </w:r>
          </w:p>
          <w:p w:rsidR="00095B2A" w:rsidRDefault="00095B2A" w:rsidP="00876ED2">
            <w:pPr>
              <w:pStyle w:val="a5"/>
              <w:jc w:val="both"/>
              <w:rPr>
                <w:rFonts w:eastAsia="Arial Unicode MS"/>
                <w:color w:val="000000"/>
                <w:sz w:val="22"/>
                <w:szCs w:val="22"/>
                <w:lang w:bidi="ru-RU"/>
              </w:rPr>
            </w:pPr>
            <w:r>
              <w:rPr>
                <w:rFonts w:eastAsia="Arial Unicode MS"/>
                <w:color w:val="000000"/>
                <w:sz w:val="22"/>
                <w:szCs w:val="22"/>
                <w:lang w:bidi="ru-RU"/>
              </w:rPr>
              <w:t>– экскурсии</w:t>
            </w:r>
            <w:r w:rsidRPr="00095B2A">
              <w:rPr>
                <w:rFonts w:eastAsia="Arial Unicode MS"/>
                <w:color w:val="000000"/>
                <w:sz w:val="22"/>
                <w:szCs w:val="22"/>
                <w:lang w:bidi="ru-RU"/>
              </w:rPr>
              <w:t>, путешествия, туристические походы</w:t>
            </w:r>
            <w:r>
              <w:rPr>
                <w:rFonts w:eastAsia="Arial Unicode MS"/>
                <w:color w:val="000000"/>
                <w:sz w:val="22"/>
                <w:szCs w:val="22"/>
                <w:lang w:bidi="ru-RU"/>
              </w:rPr>
              <w:t>;</w:t>
            </w:r>
          </w:p>
          <w:p w:rsidR="00095B2A" w:rsidRDefault="00095B2A" w:rsidP="00876ED2">
            <w:pPr>
              <w:pStyle w:val="a5"/>
              <w:jc w:val="both"/>
              <w:rPr>
                <w:rFonts w:eastAsia="Arial Unicode MS"/>
                <w:color w:val="000000"/>
                <w:sz w:val="22"/>
                <w:szCs w:val="22"/>
                <w:lang w:bidi="ru-RU"/>
              </w:rPr>
            </w:pPr>
            <w:r>
              <w:rPr>
                <w:rFonts w:eastAsia="Arial Unicode MS"/>
                <w:color w:val="000000"/>
                <w:sz w:val="22"/>
                <w:szCs w:val="22"/>
                <w:lang w:bidi="ru-RU"/>
              </w:rPr>
              <w:t>– экскурсии</w:t>
            </w:r>
            <w:r w:rsidRPr="00095B2A">
              <w:rPr>
                <w:rFonts w:eastAsia="Arial Unicode MS"/>
                <w:color w:val="000000"/>
                <w:sz w:val="22"/>
                <w:szCs w:val="22"/>
                <w:lang w:bidi="ru-RU"/>
              </w:rPr>
              <w:t>, путешествия, туристические походы</w:t>
            </w:r>
            <w:r>
              <w:rPr>
                <w:rFonts w:eastAsia="Arial Unicode MS"/>
                <w:color w:val="000000"/>
                <w:sz w:val="22"/>
                <w:szCs w:val="22"/>
                <w:lang w:bidi="ru-RU"/>
              </w:rPr>
              <w:t>;</w:t>
            </w:r>
          </w:p>
          <w:p w:rsidR="00095B2A" w:rsidRDefault="00095B2A" w:rsidP="00876ED2">
            <w:pPr>
              <w:pStyle w:val="a5"/>
              <w:jc w:val="both"/>
              <w:rPr>
                <w:rFonts w:eastAsia="Arial Unicode MS"/>
                <w:color w:val="000000"/>
                <w:sz w:val="22"/>
                <w:szCs w:val="22"/>
                <w:lang w:bidi="ru-RU"/>
              </w:rPr>
            </w:pPr>
            <w:r w:rsidRPr="00095B2A">
              <w:rPr>
                <w:rFonts w:eastAsia="Arial Unicode MS"/>
                <w:color w:val="000000"/>
                <w:sz w:val="22"/>
                <w:szCs w:val="22"/>
                <w:lang w:bidi="ru-RU"/>
              </w:rPr>
              <w:t xml:space="preserve">– классные часы, беседы: «Красота спасет мир»; «Мы в ответе за </w:t>
            </w:r>
            <w:proofErr w:type="gramStart"/>
            <w:r w:rsidRPr="00095B2A">
              <w:rPr>
                <w:rFonts w:eastAsia="Arial Unicode MS"/>
                <w:color w:val="000000"/>
                <w:sz w:val="22"/>
                <w:szCs w:val="22"/>
                <w:lang w:bidi="ru-RU"/>
              </w:rPr>
              <w:t>тех</w:t>
            </w:r>
            <w:proofErr w:type="gramEnd"/>
            <w:r w:rsidRPr="00095B2A">
              <w:rPr>
                <w:rFonts w:eastAsia="Arial Unicode MS"/>
                <w:color w:val="000000"/>
                <w:sz w:val="22"/>
                <w:szCs w:val="22"/>
                <w:lang w:bidi="ru-RU"/>
              </w:rPr>
              <w:t xml:space="preserve"> кого</w:t>
            </w:r>
            <w:r>
              <w:rPr>
                <w:rFonts w:eastAsia="Arial Unicode MS"/>
                <w:color w:val="000000"/>
                <w:sz w:val="22"/>
                <w:szCs w:val="22"/>
                <w:lang w:bidi="ru-RU"/>
              </w:rPr>
              <w:t xml:space="preserve"> приручили»</w:t>
            </w:r>
          </w:p>
          <w:p w:rsidR="00095B2A" w:rsidRDefault="00095B2A" w:rsidP="00876ED2">
            <w:pPr>
              <w:pStyle w:val="a5"/>
              <w:jc w:val="both"/>
              <w:rPr>
                <w:rFonts w:eastAsia="Arial Unicode MS"/>
                <w:color w:val="000000"/>
                <w:sz w:val="22"/>
                <w:szCs w:val="22"/>
                <w:lang w:bidi="ru-RU"/>
              </w:rPr>
            </w:pPr>
            <w:r w:rsidRPr="00095B2A">
              <w:rPr>
                <w:rFonts w:eastAsia="Arial Unicode MS"/>
                <w:color w:val="000000"/>
                <w:sz w:val="22"/>
                <w:szCs w:val="22"/>
                <w:lang w:bidi="ru-RU"/>
              </w:rPr>
              <w:t>- акции «Чистый двор – цветущая планета»; марафон «Моя Югра – моя планета»; «Покормите птиц зимой»;</w:t>
            </w:r>
          </w:p>
          <w:p w:rsidR="00095B2A" w:rsidRDefault="00095B2A" w:rsidP="00876ED2">
            <w:pPr>
              <w:pStyle w:val="a5"/>
              <w:jc w:val="both"/>
              <w:rPr>
                <w:rFonts w:eastAsia="Arial Unicode MS"/>
                <w:color w:val="000000"/>
                <w:sz w:val="22"/>
                <w:szCs w:val="22"/>
                <w:lang w:bidi="ru-RU"/>
              </w:rPr>
            </w:pPr>
            <w:r w:rsidRPr="00095B2A">
              <w:rPr>
                <w:rFonts w:eastAsia="Arial Unicode MS"/>
                <w:color w:val="000000"/>
                <w:sz w:val="22"/>
                <w:szCs w:val="22"/>
                <w:lang w:bidi="ru-RU"/>
              </w:rPr>
              <w:t xml:space="preserve">- Экологический звездный час «Дом, в котором мы </w:t>
            </w:r>
            <w:proofErr w:type="spellStart"/>
            <w:r w:rsidRPr="00095B2A">
              <w:rPr>
                <w:rFonts w:eastAsia="Arial Unicode MS"/>
                <w:color w:val="000000"/>
                <w:sz w:val="22"/>
                <w:szCs w:val="22"/>
                <w:lang w:bidi="ru-RU"/>
              </w:rPr>
              <w:t>живѐм</w:t>
            </w:r>
            <w:proofErr w:type="spellEnd"/>
            <w:r w:rsidRPr="00095B2A">
              <w:rPr>
                <w:rFonts w:eastAsia="Arial Unicode MS"/>
                <w:color w:val="000000"/>
                <w:sz w:val="22"/>
                <w:szCs w:val="22"/>
                <w:lang w:bidi="ru-RU"/>
              </w:rPr>
              <w:t>»</w:t>
            </w:r>
            <w:r>
              <w:rPr>
                <w:rFonts w:eastAsia="Arial Unicode MS"/>
                <w:color w:val="000000"/>
                <w:sz w:val="22"/>
                <w:szCs w:val="22"/>
                <w:lang w:bidi="ru-RU"/>
              </w:rPr>
              <w:t>;</w:t>
            </w:r>
          </w:p>
          <w:p w:rsidR="00095B2A" w:rsidRDefault="00095B2A" w:rsidP="00876ED2">
            <w:pPr>
              <w:pStyle w:val="a5"/>
              <w:jc w:val="both"/>
              <w:rPr>
                <w:rFonts w:eastAsia="Arial Unicode MS"/>
                <w:color w:val="000000"/>
                <w:sz w:val="22"/>
                <w:szCs w:val="22"/>
                <w:lang w:bidi="ru-RU"/>
              </w:rPr>
            </w:pPr>
            <w:r w:rsidRPr="00095B2A">
              <w:rPr>
                <w:rFonts w:eastAsia="Arial Unicode MS"/>
                <w:color w:val="000000"/>
                <w:sz w:val="22"/>
                <w:szCs w:val="22"/>
                <w:lang w:bidi="ru-RU"/>
              </w:rPr>
              <w:t>– проекты по изучению природы родного края, его богатств и способов их</w:t>
            </w:r>
            <w:r>
              <w:rPr>
                <w:rFonts w:eastAsia="Arial Unicode MS"/>
                <w:color w:val="000000"/>
                <w:sz w:val="22"/>
                <w:szCs w:val="22"/>
                <w:lang w:bidi="ru-RU"/>
              </w:rPr>
              <w:t xml:space="preserve"> сбережения.</w:t>
            </w:r>
          </w:p>
          <w:p w:rsidR="00095B2A" w:rsidRDefault="00095B2A" w:rsidP="00876ED2">
            <w:pPr>
              <w:pStyle w:val="a5"/>
              <w:jc w:val="both"/>
              <w:rPr>
                <w:rFonts w:eastAsia="Arial Unicode MS"/>
                <w:b/>
                <w:bCs/>
                <w:iCs/>
                <w:color w:val="000000"/>
                <w:sz w:val="22"/>
                <w:szCs w:val="22"/>
                <w:lang w:bidi="ru-RU"/>
              </w:rPr>
            </w:pPr>
            <w:r w:rsidRPr="00095B2A">
              <w:rPr>
                <w:rFonts w:eastAsia="Arial Unicode MS"/>
                <w:b/>
                <w:bCs/>
                <w:iCs/>
                <w:color w:val="000000"/>
                <w:sz w:val="22"/>
                <w:szCs w:val="22"/>
                <w:lang w:bidi="ru-RU"/>
              </w:rPr>
              <w:t>Внешкольная деятельность</w:t>
            </w:r>
          </w:p>
          <w:p w:rsidR="00095B2A" w:rsidRDefault="00095B2A" w:rsidP="00876ED2">
            <w:pPr>
              <w:pStyle w:val="a5"/>
              <w:jc w:val="both"/>
              <w:rPr>
                <w:rFonts w:eastAsia="Arial Unicode MS"/>
                <w:color w:val="000000"/>
                <w:sz w:val="22"/>
                <w:szCs w:val="22"/>
                <w:lang w:bidi="ru-RU"/>
              </w:rPr>
            </w:pPr>
            <w:r w:rsidRPr="00095B2A">
              <w:rPr>
                <w:rFonts w:eastAsia="Arial Unicode MS"/>
                <w:color w:val="000000"/>
                <w:sz w:val="22"/>
                <w:szCs w:val="22"/>
                <w:lang w:bidi="ru-RU"/>
              </w:rPr>
              <w:t>Опыт практической заботы о сохранении чистоты природы</w:t>
            </w:r>
          </w:p>
          <w:p w:rsidR="00095B2A" w:rsidRDefault="00095B2A" w:rsidP="00876ED2">
            <w:pPr>
              <w:pStyle w:val="a5"/>
              <w:jc w:val="both"/>
              <w:rPr>
                <w:rFonts w:eastAsia="Arial Unicode MS"/>
                <w:color w:val="000000"/>
                <w:sz w:val="22"/>
                <w:szCs w:val="22"/>
                <w:lang w:bidi="ru-RU"/>
              </w:rPr>
            </w:pPr>
            <w:proofErr w:type="gramStart"/>
            <w:r>
              <w:rPr>
                <w:rFonts w:eastAsia="Arial Unicode MS"/>
                <w:color w:val="000000"/>
                <w:sz w:val="22"/>
                <w:szCs w:val="22"/>
                <w:lang w:bidi="ru-RU"/>
              </w:rPr>
              <w:t>:</w:t>
            </w:r>
            <w:r w:rsidRPr="00095B2A">
              <w:rPr>
                <w:rFonts w:eastAsia="Arial Unicode MS"/>
                <w:color w:val="000000"/>
                <w:sz w:val="22"/>
                <w:szCs w:val="22"/>
                <w:lang w:bidi="ru-RU"/>
              </w:rPr>
              <w:t>–</w:t>
            </w:r>
            <w:proofErr w:type="gramEnd"/>
            <w:r w:rsidRPr="00095B2A">
              <w:rPr>
                <w:rFonts w:eastAsia="Arial Unicode MS"/>
                <w:color w:val="000000"/>
                <w:sz w:val="22"/>
                <w:szCs w:val="22"/>
                <w:lang w:bidi="ru-RU"/>
              </w:rPr>
              <w:t xml:space="preserve">  участие в акции «Чистый поселок»; забота (в </w:t>
            </w:r>
            <w:proofErr w:type="spellStart"/>
            <w:r w:rsidRPr="00095B2A">
              <w:rPr>
                <w:rFonts w:eastAsia="Arial Unicode MS"/>
                <w:color w:val="000000"/>
                <w:sz w:val="22"/>
                <w:szCs w:val="22"/>
                <w:lang w:bidi="ru-RU"/>
              </w:rPr>
              <w:t>т.ч</w:t>
            </w:r>
            <w:proofErr w:type="spellEnd"/>
            <w:r w:rsidRPr="00095B2A">
              <w:rPr>
                <w:rFonts w:eastAsia="Arial Unicode MS"/>
                <w:color w:val="000000"/>
                <w:sz w:val="22"/>
                <w:szCs w:val="22"/>
                <w:lang w:bidi="ru-RU"/>
              </w:rPr>
              <w:t>. вместе с родителями) о</w:t>
            </w:r>
            <w:r>
              <w:rPr>
                <w:rFonts w:eastAsia="Arial Unicode MS"/>
                <w:color w:val="000000"/>
                <w:sz w:val="22"/>
                <w:szCs w:val="22"/>
                <w:lang w:bidi="ru-RU"/>
              </w:rPr>
              <w:t xml:space="preserve"> </w:t>
            </w:r>
            <w:r w:rsidRPr="00095B2A">
              <w:rPr>
                <w:rFonts w:eastAsia="Arial Unicode MS"/>
                <w:color w:val="000000"/>
                <w:sz w:val="22"/>
                <w:szCs w:val="22"/>
                <w:lang w:bidi="ru-RU"/>
              </w:rPr>
              <w:t xml:space="preserve"> живых существах – домашних и в дикой природе;</w:t>
            </w:r>
          </w:p>
          <w:p w:rsidR="00095B2A" w:rsidRDefault="00095B2A" w:rsidP="00876ED2">
            <w:pPr>
              <w:pStyle w:val="a5"/>
              <w:jc w:val="both"/>
              <w:rPr>
                <w:rFonts w:eastAsia="Arial Unicode MS"/>
                <w:color w:val="000000"/>
                <w:sz w:val="22"/>
                <w:szCs w:val="22"/>
                <w:lang w:bidi="ru-RU"/>
              </w:rPr>
            </w:pPr>
            <w:proofErr w:type="gramStart"/>
            <w:r w:rsidRPr="00095B2A">
              <w:rPr>
                <w:rFonts w:eastAsia="Arial Unicode MS"/>
                <w:color w:val="000000"/>
                <w:sz w:val="22"/>
                <w:szCs w:val="22"/>
                <w:lang w:bidi="ru-RU"/>
              </w:rPr>
              <w:t>–  участие</w:t>
            </w:r>
            <w:proofErr w:type="gramEnd"/>
            <w:r w:rsidRPr="00095B2A">
              <w:rPr>
                <w:rFonts w:eastAsia="Arial Unicode MS"/>
                <w:color w:val="000000"/>
                <w:sz w:val="22"/>
                <w:szCs w:val="22"/>
                <w:lang w:bidi="ru-RU"/>
              </w:rPr>
              <w:t xml:space="preserve">  в  посильных  экологических  акциях  на  школьном  дворе,  на</w:t>
            </w:r>
            <w:r>
              <w:rPr>
                <w:rFonts w:eastAsia="Arial Unicode MS"/>
                <w:color w:val="000000"/>
                <w:sz w:val="22"/>
                <w:szCs w:val="22"/>
                <w:lang w:bidi="ru-RU"/>
              </w:rPr>
              <w:t xml:space="preserve"> </w:t>
            </w:r>
            <w:r w:rsidRPr="00095B2A">
              <w:rPr>
                <w:rFonts w:eastAsia="Arial Unicode MS"/>
                <w:color w:val="000000"/>
                <w:sz w:val="22"/>
                <w:szCs w:val="22"/>
                <w:lang w:bidi="ru-RU"/>
              </w:rPr>
              <w:t xml:space="preserve"> улицах,  посадка растений, очистка территории от мусора, подкормка птиц</w:t>
            </w:r>
            <w:r w:rsidR="00BA3331">
              <w:rPr>
                <w:rFonts w:eastAsia="Arial Unicode MS"/>
                <w:color w:val="000000"/>
                <w:sz w:val="22"/>
                <w:szCs w:val="22"/>
                <w:lang w:bidi="ru-RU"/>
              </w:rPr>
              <w:t xml:space="preserve"> и т.п.;</w:t>
            </w:r>
          </w:p>
          <w:p w:rsidR="00BA3331" w:rsidRDefault="00BA3331" w:rsidP="00876ED2">
            <w:pPr>
              <w:pStyle w:val="a5"/>
              <w:jc w:val="both"/>
              <w:rPr>
                <w:rFonts w:eastAsia="Arial Unicode MS"/>
                <w:color w:val="000000"/>
                <w:sz w:val="22"/>
                <w:szCs w:val="22"/>
                <w:lang w:bidi="ru-RU"/>
              </w:rPr>
            </w:pPr>
            <w:proofErr w:type="gramStart"/>
            <w:r w:rsidRPr="00BA3331">
              <w:rPr>
                <w:rFonts w:eastAsia="Arial Unicode MS"/>
                <w:color w:val="000000"/>
                <w:sz w:val="22"/>
                <w:szCs w:val="22"/>
                <w:lang w:bidi="ru-RU"/>
              </w:rPr>
              <w:t>–  участие</w:t>
            </w:r>
            <w:proofErr w:type="gramEnd"/>
            <w:r w:rsidRPr="00BA3331">
              <w:rPr>
                <w:rFonts w:eastAsia="Arial Unicode MS"/>
                <w:color w:val="000000"/>
                <w:sz w:val="22"/>
                <w:szCs w:val="22"/>
                <w:lang w:bidi="ru-RU"/>
              </w:rPr>
              <w:t xml:space="preserve">  в  акциях  различного  уровня:  международной  экологической</w:t>
            </w:r>
            <w:r>
              <w:rPr>
                <w:rFonts w:eastAsia="Arial Unicode MS"/>
                <w:color w:val="000000"/>
                <w:sz w:val="22"/>
                <w:szCs w:val="22"/>
                <w:lang w:bidi="ru-RU"/>
              </w:rPr>
              <w:t xml:space="preserve"> </w:t>
            </w:r>
            <w:r w:rsidRPr="00BA3331">
              <w:rPr>
                <w:rFonts w:eastAsia="Arial Unicode MS"/>
                <w:color w:val="000000"/>
                <w:sz w:val="22"/>
                <w:szCs w:val="22"/>
                <w:lang w:bidi="ru-RU"/>
              </w:rPr>
              <w:t xml:space="preserve"> </w:t>
            </w:r>
            <w:r>
              <w:rPr>
                <w:rFonts w:eastAsia="Arial Unicode MS"/>
                <w:color w:val="000000"/>
                <w:sz w:val="22"/>
                <w:szCs w:val="22"/>
                <w:lang w:bidi="ru-RU"/>
              </w:rPr>
              <w:t>акции «Марш парков».</w:t>
            </w:r>
          </w:p>
          <w:p w:rsidR="00BA3331" w:rsidRDefault="00BA3331" w:rsidP="00876ED2">
            <w:pPr>
              <w:pStyle w:val="a5"/>
              <w:jc w:val="both"/>
              <w:rPr>
                <w:rFonts w:eastAsia="Arial Unicode MS"/>
                <w:color w:val="000000"/>
                <w:sz w:val="22"/>
                <w:szCs w:val="22"/>
                <w:lang w:bidi="ru-RU"/>
              </w:rPr>
            </w:pPr>
          </w:p>
          <w:p w:rsidR="00BA3331" w:rsidRPr="00095B2A" w:rsidRDefault="00BA3331" w:rsidP="00876ED2">
            <w:pPr>
              <w:pStyle w:val="a5"/>
              <w:jc w:val="both"/>
              <w:rPr>
                <w:rFonts w:eastAsia="Arial Unicode MS"/>
                <w:color w:val="000000"/>
                <w:sz w:val="22"/>
                <w:szCs w:val="22"/>
                <w:lang w:bidi="ru-RU"/>
              </w:rPr>
            </w:pPr>
          </w:p>
        </w:tc>
        <w:tc>
          <w:tcPr>
            <w:tcW w:w="4253" w:type="dxa"/>
          </w:tcPr>
          <w:p w:rsidR="00876ED2" w:rsidRPr="00AF0BE2" w:rsidRDefault="00876ED2" w:rsidP="00876ED2">
            <w:pPr>
              <w:pStyle w:val="a5"/>
              <w:rPr>
                <w:sz w:val="24"/>
                <w:szCs w:val="24"/>
              </w:rPr>
            </w:pPr>
            <w:r>
              <w:rPr>
                <w:sz w:val="24"/>
                <w:szCs w:val="24"/>
              </w:rPr>
              <w:lastRenderedPageBreak/>
              <w:t xml:space="preserve">Воспитание </w:t>
            </w:r>
            <w:r w:rsidRPr="00AF0BE2">
              <w:rPr>
                <w:sz w:val="24"/>
                <w:szCs w:val="24"/>
              </w:rPr>
              <w:t xml:space="preserve">положительного и бережного отношения к природе, окружающей среде, проявление интереса к взаимодействию </w:t>
            </w:r>
            <w:r>
              <w:rPr>
                <w:sz w:val="24"/>
                <w:szCs w:val="24"/>
              </w:rPr>
              <w:t>с миром живой и неживой природы.</w:t>
            </w:r>
            <w:r w:rsidRPr="00AF0BE2">
              <w:rPr>
                <w:sz w:val="24"/>
                <w:szCs w:val="24"/>
              </w:rPr>
              <w:t xml:space="preserve">  </w:t>
            </w:r>
          </w:p>
          <w:p w:rsidR="00876ED2" w:rsidRPr="00AF0BE2" w:rsidRDefault="00876ED2" w:rsidP="00876ED2">
            <w:pPr>
              <w:pStyle w:val="a5"/>
              <w:rPr>
                <w:sz w:val="24"/>
                <w:szCs w:val="24"/>
              </w:rPr>
            </w:pPr>
          </w:p>
        </w:tc>
      </w:tr>
      <w:tr w:rsidR="00876ED2" w:rsidTr="00876ED2">
        <w:tc>
          <w:tcPr>
            <w:tcW w:w="3295" w:type="dxa"/>
          </w:tcPr>
          <w:p w:rsidR="00876ED2" w:rsidRPr="00A36586" w:rsidRDefault="00876ED2" w:rsidP="00876ED2">
            <w:pPr>
              <w:pStyle w:val="a5"/>
              <w:jc w:val="both"/>
              <w:rPr>
                <w:sz w:val="24"/>
                <w:szCs w:val="24"/>
              </w:rPr>
            </w:pPr>
            <w:r w:rsidRPr="00A36586">
              <w:rPr>
                <w:sz w:val="24"/>
                <w:szCs w:val="24"/>
              </w:rPr>
              <w:lastRenderedPageBreak/>
              <w:t xml:space="preserve">Воспитание эмоционально-положительного отношения к прекрасному, формирование </w:t>
            </w:r>
            <w:proofErr w:type="gramStart"/>
            <w:r w:rsidRPr="00A36586">
              <w:rPr>
                <w:sz w:val="24"/>
                <w:szCs w:val="24"/>
              </w:rPr>
              <w:t>эстетических  чувств</w:t>
            </w:r>
            <w:proofErr w:type="gramEnd"/>
            <w:r w:rsidRPr="00A36586">
              <w:rPr>
                <w:sz w:val="24"/>
                <w:szCs w:val="24"/>
              </w:rPr>
              <w:t>.</w:t>
            </w:r>
          </w:p>
          <w:p w:rsidR="00876ED2" w:rsidRDefault="00876ED2" w:rsidP="00876ED2">
            <w:pPr>
              <w:pStyle w:val="a5"/>
              <w:jc w:val="both"/>
              <w:rPr>
                <w:sz w:val="24"/>
                <w:szCs w:val="24"/>
              </w:rPr>
            </w:pPr>
          </w:p>
        </w:tc>
        <w:tc>
          <w:tcPr>
            <w:tcW w:w="3901" w:type="dxa"/>
          </w:tcPr>
          <w:p w:rsidR="00876ED2" w:rsidRPr="00AF0BE2" w:rsidRDefault="00876ED2" w:rsidP="00876ED2">
            <w:pPr>
              <w:pStyle w:val="a5"/>
              <w:jc w:val="both"/>
              <w:rPr>
                <w:sz w:val="24"/>
                <w:szCs w:val="24"/>
              </w:rPr>
            </w:pPr>
            <w:r w:rsidRPr="00AF0BE2">
              <w:rPr>
                <w:sz w:val="24"/>
                <w:szCs w:val="24"/>
              </w:rPr>
              <w:t>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876ED2" w:rsidRDefault="00876ED2" w:rsidP="00876ED2">
            <w:pPr>
              <w:pStyle w:val="a5"/>
              <w:jc w:val="both"/>
              <w:rPr>
                <w:sz w:val="24"/>
                <w:szCs w:val="24"/>
              </w:rPr>
            </w:pPr>
          </w:p>
        </w:tc>
        <w:tc>
          <w:tcPr>
            <w:tcW w:w="4819" w:type="dxa"/>
          </w:tcPr>
          <w:p w:rsidR="00876ED2" w:rsidRDefault="00BA3331" w:rsidP="00876ED2">
            <w:pPr>
              <w:pStyle w:val="a5"/>
              <w:jc w:val="both"/>
              <w:rPr>
                <w:rFonts w:eastAsia="Arial Unicode MS"/>
                <w:b/>
                <w:bCs/>
                <w:iCs/>
                <w:color w:val="000000"/>
                <w:sz w:val="22"/>
                <w:szCs w:val="22"/>
                <w:lang w:bidi="ru-RU"/>
              </w:rPr>
            </w:pPr>
            <w:r w:rsidRPr="00BA3331">
              <w:rPr>
                <w:rFonts w:eastAsia="Arial Unicode MS"/>
                <w:b/>
                <w:bCs/>
                <w:iCs/>
                <w:color w:val="000000"/>
                <w:sz w:val="22"/>
                <w:szCs w:val="22"/>
                <w:lang w:bidi="ru-RU"/>
              </w:rPr>
              <w:t>Урочная деятельность</w:t>
            </w:r>
          </w:p>
          <w:p w:rsidR="00BA3331" w:rsidRDefault="00BA3331" w:rsidP="00876ED2">
            <w:pPr>
              <w:pStyle w:val="a5"/>
              <w:jc w:val="both"/>
              <w:rPr>
                <w:rFonts w:eastAsia="Arial Unicode MS"/>
                <w:color w:val="000000"/>
                <w:sz w:val="22"/>
                <w:szCs w:val="22"/>
                <w:lang w:bidi="ru-RU"/>
              </w:rPr>
            </w:pPr>
            <w:r w:rsidRPr="00BA3331">
              <w:rPr>
                <w:rFonts w:eastAsia="Arial Unicode MS"/>
                <w:color w:val="000000"/>
                <w:sz w:val="22"/>
                <w:szCs w:val="22"/>
                <w:lang w:bidi="ru-RU"/>
              </w:rPr>
              <w:t xml:space="preserve">Изучение материала и выполнение учебных заданий, направленных </w:t>
            </w:r>
            <w:proofErr w:type="gramStart"/>
            <w:r w:rsidRPr="00BA3331">
              <w:rPr>
                <w:rFonts w:eastAsia="Arial Unicode MS"/>
                <w:color w:val="000000"/>
                <w:sz w:val="22"/>
                <w:szCs w:val="22"/>
                <w:lang w:bidi="ru-RU"/>
              </w:rPr>
              <w:t>на</w:t>
            </w:r>
            <w:r>
              <w:rPr>
                <w:rFonts w:eastAsia="Arial Unicode MS"/>
                <w:color w:val="000000"/>
                <w:sz w:val="22"/>
                <w:szCs w:val="22"/>
                <w:lang w:bidi="ru-RU"/>
              </w:rPr>
              <w:t xml:space="preserve"> </w:t>
            </w:r>
            <w:r w:rsidRPr="00BA3331">
              <w:rPr>
                <w:rFonts w:eastAsia="Arial Unicode MS"/>
                <w:color w:val="000000"/>
                <w:sz w:val="22"/>
                <w:szCs w:val="22"/>
                <w:lang w:bidi="ru-RU"/>
              </w:rPr>
              <w:t xml:space="preserve"> приобщение</w:t>
            </w:r>
            <w:proofErr w:type="gramEnd"/>
            <w:r w:rsidRPr="00BA3331">
              <w:rPr>
                <w:rFonts w:eastAsia="Arial Unicode MS"/>
                <w:color w:val="000000"/>
                <w:sz w:val="22"/>
                <w:szCs w:val="22"/>
                <w:lang w:bidi="ru-RU"/>
              </w:rPr>
              <w:t xml:space="preserve"> к искусству, красоте, художественным ценностям в жизни народов, России, всего мира</w:t>
            </w:r>
            <w:r>
              <w:rPr>
                <w:rFonts w:eastAsia="Arial Unicode MS"/>
                <w:color w:val="000000"/>
                <w:sz w:val="22"/>
                <w:szCs w:val="22"/>
                <w:lang w:bidi="ru-RU"/>
              </w:rPr>
              <w:t>.</w:t>
            </w:r>
          </w:p>
          <w:p w:rsidR="00BA3331" w:rsidRDefault="00BA3331" w:rsidP="00876ED2">
            <w:pPr>
              <w:pStyle w:val="a5"/>
              <w:jc w:val="both"/>
              <w:rPr>
                <w:rFonts w:eastAsia="Arial Unicode MS"/>
                <w:color w:val="000000"/>
                <w:sz w:val="22"/>
                <w:szCs w:val="22"/>
                <w:lang w:bidi="ru-RU"/>
              </w:rPr>
            </w:pPr>
            <w:proofErr w:type="gramStart"/>
            <w:r w:rsidRPr="00BA3331">
              <w:rPr>
                <w:rFonts w:eastAsia="Arial Unicode MS"/>
                <w:i/>
                <w:color w:val="000000"/>
                <w:sz w:val="22"/>
                <w:szCs w:val="22"/>
                <w:lang w:bidi="ru-RU"/>
              </w:rPr>
              <w:t>Изобразительное  искусство</w:t>
            </w:r>
            <w:proofErr w:type="gramEnd"/>
            <w:r w:rsidRPr="00BA3331">
              <w:rPr>
                <w:rFonts w:eastAsia="Arial Unicode MS"/>
                <w:i/>
                <w:color w:val="000000"/>
                <w:sz w:val="22"/>
                <w:szCs w:val="22"/>
                <w:lang w:bidi="ru-RU"/>
              </w:rPr>
              <w:t xml:space="preserve">. </w:t>
            </w:r>
            <w:proofErr w:type="spellStart"/>
            <w:r w:rsidRPr="00BA3331">
              <w:rPr>
                <w:rFonts w:eastAsia="Arial Unicode MS"/>
                <w:i/>
                <w:color w:val="000000"/>
                <w:sz w:val="22"/>
                <w:szCs w:val="22"/>
                <w:lang w:bidi="ru-RU"/>
              </w:rPr>
              <w:t>Тифлографика</w:t>
            </w:r>
            <w:proofErr w:type="spellEnd"/>
            <w:r w:rsidRPr="00BA3331">
              <w:rPr>
                <w:rFonts w:eastAsia="Arial Unicode MS"/>
                <w:i/>
                <w:color w:val="000000"/>
                <w:sz w:val="22"/>
                <w:szCs w:val="22"/>
                <w:lang w:bidi="ru-RU"/>
              </w:rPr>
              <w:t xml:space="preserve">.    </w:t>
            </w:r>
            <w:proofErr w:type="gramStart"/>
            <w:r w:rsidRPr="00BA3331">
              <w:rPr>
                <w:rFonts w:eastAsia="Arial Unicode MS"/>
                <w:i/>
                <w:color w:val="000000"/>
                <w:sz w:val="22"/>
                <w:szCs w:val="22"/>
                <w:lang w:bidi="ru-RU"/>
              </w:rPr>
              <w:t xml:space="preserve">Музыка  </w:t>
            </w:r>
            <w:r w:rsidRPr="00BA3331">
              <w:rPr>
                <w:rFonts w:eastAsia="Arial Unicode MS"/>
                <w:color w:val="000000"/>
                <w:sz w:val="22"/>
                <w:szCs w:val="22"/>
                <w:lang w:bidi="ru-RU"/>
              </w:rPr>
              <w:t>–</w:t>
            </w:r>
            <w:proofErr w:type="gramEnd"/>
            <w:r w:rsidRPr="00BA3331">
              <w:rPr>
                <w:rFonts w:eastAsia="Arial Unicode MS"/>
                <w:color w:val="000000"/>
                <w:sz w:val="22"/>
                <w:szCs w:val="22"/>
                <w:lang w:bidi="ru-RU"/>
              </w:rPr>
              <w:t xml:space="preserve">  приобщение  к  законам изобразительного    и    музыкального    искус</w:t>
            </w:r>
            <w:r>
              <w:rPr>
                <w:rFonts w:eastAsia="Arial Unicode MS"/>
                <w:color w:val="000000"/>
                <w:sz w:val="22"/>
                <w:szCs w:val="22"/>
                <w:lang w:bidi="ru-RU"/>
              </w:rPr>
              <w:t>ства.</w:t>
            </w:r>
          </w:p>
          <w:p w:rsidR="00BA3331" w:rsidRDefault="00BA3331" w:rsidP="00876ED2">
            <w:pPr>
              <w:pStyle w:val="a5"/>
              <w:jc w:val="both"/>
              <w:rPr>
                <w:rFonts w:eastAsia="Arial Unicode MS"/>
                <w:color w:val="000000"/>
                <w:sz w:val="22"/>
                <w:szCs w:val="22"/>
                <w:lang w:bidi="ru-RU"/>
              </w:rPr>
            </w:pPr>
            <w:r w:rsidRPr="00BA3331">
              <w:rPr>
                <w:rFonts w:eastAsia="Arial Unicode MS"/>
                <w:color w:val="000000"/>
                <w:sz w:val="22"/>
                <w:szCs w:val="22"/>
                <w:lang w:bidi="ru-RU"/>
              </w:rPr>
              <w:t xml:space="preserve"> </w:t>
            </w:r>
            <w:r w:rsidRPr="00BA3331">
              <w:rPr>
                <w:rFonts w:eastAsia="Arial Unicode MS"/>
                <w:i/>
                <w:color w:val="000000"/>
                <w:sz w:val="22"/>
                <w:szCs w:val="22"/>
                <w:lang w:bidi="ru-RU"/>
              </w:rPr>
              <w:t>Чтени</w:t>
            </w:r>
            <w:r w:rsidRPr="00BA3331">
              <w:rPr>
                <w:rFonts w:eastAsia="Arial Unicode MS"/>
                <w:color w:val="000000"/>
                <w:sz w:val="22"/>
                <w:szCs w:val="22"/>
                <w:lang w:bidi="ru-RU"/>
              </w:rPr>
              <w:t xml:space="preserve">е – приобщение к литературе как </w:t>
            </w:r>
            <w:proofErr w:type="gramStart"/>
            <w:r w:rsidRPr="00BA3331">
              <w:rPr>
                <w:rFonts w:eastAsia="Arial Unicode MS"/>
                <w:color w:val="000000"/>
                <w:sz w:val="22"/>
                <w:szCs w:val="22"/>
                <w:lang w:bidi="ru-RU"/>
              </w:rPr>
              <w:t>к  искусству</w:t>
            </w:r>
            <w:proofErr w:type="gramEnd"/>
            <w:r w:rsidRPr="00BA3331">
              <w:rPr>
                <w:rFonts w:eastAsia="Arial Unicode MS"/>
                <w:color w:val="000000"/>
                <w:sz w:val="22"/>
                <w:szCs w:val="22"/>
                <w:lang w:bidi="ru-RU"/>
              </w:rPr>
              <w:t>;    опыт    творческой</w:t>
            </w:r>
            <w:r>
              <w:rPr>
                <w:rFonts w:eastAsia="Arial Unicode MS"/>
                <w:color w:val="000000"/>
                <w:sz w:val="22"/>
                <w:szCs w:val="22"/>
                <w:lang w:bidi="ru-RU"/>
              </w:rPr>
              <w:t xml:space="preserve"> деятельности.</w:t>
            </w:r>
          </w:p>
          <w:p w:rsidR="00BA3331" w:rsidRDefault="00BA3331" w:rsidP="00876ED2">
            <w:pPr>
              <w:pStyle w:val="a5"/>
              <w:jc w:val="both"/>
              <w:rPr>
                <w:rFonts w:eastAsia="Arial Unicode MS"/>
                <w:color w:val="000000"/>
                <w:sz w:val="22"/>
                <w:szCs w:val="22"/>
                <w:lang w:bidi="ru-RU"/>
              </w:rPr>
            </w:pPr>
            <w:r w:rsidRPr="00BA3331">
              <w:rPr>
                <w:rFonts w:eastAsia="Arial Unicode MS"/>
                <w:color w:val="000000"/>
                <w:sz w:val="22"/>
                <w:szCs w:val="22"/>
                <w:lang w:bidi="ru-RU"/>
              </w:rPr>
              <w:t xml:space="preserve">Технология, ИЗО – приобщение к художественному труду; </w:t>
            </w:r>
            <w:proofErr w:type="gramStart"/>
            <w:r w:rsidRPr="00BA3331">
              <w:rPr>
                <w:rFonts w:eastAsia="Arial Unicode MS"/>
                <w:color w:val="000000"/>
                <w:sz w:val="22"/>
                <w:szCs w:val="22"/>
                <w:lang w:bidi="ru-RU"/>
              </w:rPr>
              <w:t>осознание</w:t>
            </w:r>
            <w:r>
              <w:rPr>
                <w:rFonts w:eastAsia="Arial Unicode MS"/>
                <w:color w:val="000000"/>
                <w:sz w:val="22"/>
                <w:szCs w:val="22"/>
                <w:lang w:bidi="ru-RU"/>
              </w:rPr>
              <w:t xml:space="preserve"> </w:t>
            </w:r>
            <w:r w:rsidRPr="00BA3331">
              <w:rPr>
                <w:rFonts w:eastAsia="Arial Unicode MS"/>
                <w:color w:val="000000"/>
                <w:sz w:val="22"/>
                <w:szCs w:val="22"/>
                <w:lang w:bidi="ru-RU"/>
              </w:rPr>
              <w:t xml:space="preserve"> красоты</w:t>
            </w:r>
            <w:proofErr w:type="gramEnd"/>
            <w:r w:rsidRPr="00BA3331">
              <w:rPr>
                <w:rFonts w:eastAsia="Arial Unicode MS"/>
                <w:color w:val="000000"/>
                <w:sz w:val="22"/>
                <w:szCs w:val="22"/>
                <w:lang w:bidi="ru-RU"/>
              </w:rPr>
              <w:t xml:space="preserve">  и  гармонии  изделий  народных  промыслов;  опыт  творческой</w:t>
            </w:r>
            <w:r>
              <w:rPr>
                <w:rFonts w:eastAsia="Arial Unicode MS"/>
                <w:color w:val="000000"/>
                <w:sz w:val="22"/>
                <w:szCs w:val="22"/>
                <w:lang w:bidi="ru-RU"/>
              </w:rPr>
              <w:t xml:space="preserve"> деятельности.</w:t>
            </w:r>
          </w:p>
          <w:p w:rsidR="00BA3331" w:rsidRDefault="00BA3331" w:rsidP="00876ED2">
            <w:pPr>
              <w:pStyle w:val="a5"/>
              <w:jc w:val="both"/>
              <w:rPr>
                <w:rFonts w:eastAsia="Arial Unicode MS"/>
                <w:color w:val="000000"/>
                <w:sz w:val="22"/>
                <w:szCs w:val="22"/>
                <w:lang w:bidi="ru-RU"/>
              </w:rPr>
            </w:pPr>
            <w:r w:rsidRPr="00BA3331">
              <w:rPr>
                <w:rFonts w:eastAsia="Arial Unicode MS"/>
                <w:color w:val="000000"/>
                <w:sz w:val="22"/>
                <w:szCs w:val="22"/>
                <w:lang w:bidi="ru-RU"/>
              </w:rPr>
              <w:t xml:space="preserve">Получение опыта восприятия искусства и художественного </w:t>
            </w:r>
            <w:proofErr w:type="gramStart"/>
            <w:r w:rsidRPr="00BA3331">
              <w:rPr>
                <w:rFonts w:eastAsia="Arial Unicode MS"/>
                <w:color w:val="000000"/>
                <w:sz w:val="22"/>
                <w:szCs w:val="22"/>
                <w:lang w:bidi="ru-RU"/>
              </w:rPr>
              <w:t>творчества</w:t>
            </w:r>
            <w:r>
              <w:rPr>
                <w:rFonts w:eastAsia="Arial Unicode MS"/>
                <w:color w:val="000000"/>
                <w:sz w:val="22"/>
                <w:szCs w:val="22"/>
                <w:lang w:bidi="ru-RU"/>
              </w:rPr>
              <w:t xml:space="preserve"> </w:t>
            </w:r>
            <w:r w:rsidRPr="00BA3331">
              <w:rPr>
                <w:rFonts w:eastAsia="Arial Unicode MS"/>
                <w:color w:val="000000"/>
                <w:sz w:val="22"/>
                <w:szCs w:val="22"/>
                <w:lang w:bidi="ru-RU"/>
              </w:rPr>
              <w:t xml:space="preserve"> в</w:t>
            </w:r>
            <w:proofErr w:type="gramEnd"/>
            <w:r w:rsidRPr="00BA3331">
              <w:rPr>
                <w:rFonts w:eastAsia="Arial Unicode MS"/>
                <w:color w:val="000000"/>
                <w:sz w:val="22"/>
                <w:szCs w:val="22"/>
                <w:lang w:bidi="ru-RU"/>
              </w:rPr>
              <w:t xml:space="preserve"> процессе учебной работы:</w:t>
            </w:r>
          </w:p>
          <w:p w:rsidR="00BA3331" w:rsidRDefault="00BA3331" w:rsidP="00876ED2">
            <w:pPr>
              <w:pStyle w:val="a5"/>
              <w:jc w:val="both"/>
              <w:rPr>
                <w:rFonts w:eastAsia="Arial Unicode MS"/>
                <w:color w:val="000000"/>
                <w:sz w:val="22"/>
                <w:szCs w:val="22"/>
                <w:lang w:bidi="ru-RU"/>
              </w:rPr>
            </w:pPr>
            <w:proofErr w:type="gramStart"/>
            <w:r w:rsidRPr="00BA3331">
              <w:rPr>
                <w:rFonts w:eastAsia="Arial Unicode MS"/>
                <w:color w:val="000000"/>
                <w:sz w:val="22"/>
                <w:szCs w:val="22"/>
                <w:lang w:bidi="ru-RU"/>
              </w:rPr>
              <w:t>–  исполнение</w:t>
            </w:r>
            <w:proofErr w:type="gramEnd"/>
            <w:r w:rsidRPr="00BA3331">
              <w:rPr>
                <w:rFonts w:eastAsia="Arial Unicode MS"/>
                <w:color w:val="000000"/>
                <w:sz w:val="22"/>
                <w:szCs w:val="22"/>
                <w:lang w:bidi="ru-RU"/>
              </w:rPr>
              <w:t xml:space="preserve">  творческих  заданий  по  разным  предметам  с  целью</w:t>
            </w:r>
            <w:r>
              <w:rPr>
                <w:rFonts w:eastAsia="Arial Unicode MS"/>
                <w:color w:val="000000"/>
                <w:sz w:val="22"/>
                <w:szCs w:val="22"/>
                <w:lang w:bidi="ru-RU"/>
              </w:rPr>
              <w:t xml:space="preserve"> </w:t>
            </w:r>
            <w:r w:rsidRPr="00BA3331">
              <w:rPr>
                <w:rFonts w:eastAsia="Arial Unicode MS"/>
                <w:color w:val="000000"/>
                <w:sz w:val="22"/>
                <w:szCs w:val="22"/>
                <w:lang w:bidi="ru-RU"/>
              </w:rPr>
              <w:t xml:space="preserve"> самовыражения, снятия стресса, а не для «первых мест на выставках»;</w:t>
            </w:r>
          </w:p>
          <w:p w:rsidR="00BA3331" w:rsidRDefault="00BA3331" w:rsidP="00876ED2">
            <w:pPr>
              <w:pStyle w:val="a5"/>
              <w:jc w:val="both"/>
              <w:rPr>
                <w:rFonts w:eastAsia="Arial Unicode MS"/>
                <w:color w:val="000000"/>
                <w:sz w:val="22"/>
                <w:szCs w:val="22"/>
                <w:lang w:bidi="ru-RU"/>
              </w:rPr>
            </w:pPr>
            <w:r w:rsidRPr="00BA3331">
              <w:rPr>
                <w:rFonts w:eastAsia="Arial Unicode MS"/>
                <w:color w:val="000000"/>
                <w:sz w:val="22"/>
                <w:szCs w:val="22"/>
                <w:lang w:bidi="ru-RU"/>
              </w:rPr>
              <w:t>– оценка результатов выполнения учебного задания не только с позиции соответствия цели, но и с позиции красоты решения, процесса исполнения задания</w:t>
            </w:r>
            <w:r>
              <w:rPr>
                <w:rFonts w:eastAsia="Arial Unicode MS"/>
                <w:color w:val="000000"/>
                <w:sz w:val="22"/>
                <w:szCs w:val="22"/>
                <w:lang w:bidi="ru-RU"/>
              </w:rPr>
              <w:t>.</w:t>
            </w:r>
          </w:p>
          <w:p w:rsidR="00BA3331" w:rsidRPr="00BA3331" w:rsidRDefault="00BA3331" w:rsidP="00BA3331">
            <w:pPr>
              <w:widowControl w:val="0"/>
              <w:rPr>
                <w:rFonts w:eastAsia="Arial Unicode MS"/>
                <w:color w:val="000000"/>
                <w:sz w:val="22"/>
                <w:szCs w:val="22"/>
                <w:lang w:bidi="ru-RU"/>
              </w:rPr>
            </w:pPr>
            <w:r w:rsidRPr="00BA3331">
              <w:rPr>
                <w:rFonts w:eastAsia="Arial Unicode MS"/>
                <w:b/>
                <w:bCs/>
                <w:iCs/>
                <w:color w:val="000000"/>
                <w:sz w:val="22"/>
                <w:szCs w:val="22"/>
                <w:lang w:bidi="ru-RU"/>
              </w:rPr>
              <w:t>Внеурочная деятельность</w:t>
            </w:r>
          </w:p>
          <w:p w:rsidR="00BA3331" w:rsidRDefault="00BA3331" w:rsidP="00876ED2">
            <w:pPr>
              <w:pStyle w:val="a5"/>
              <w:jc w:val="both"/>
              <w:rPr>
                <w:rFonts w:eastAsia="Arial Unicode MS"/>
                <w:color w:val="000000"/>
                <w:sz w:val="22"/>
                <w:szCs w:val="22"/>
                <w:lang w:bidi="ru-RU"/>
              </w:rPr>
            </w:pPr>
            <w:r>
              <w:rPr>
                <w:rFonts w:eastAsia="Arial Unicode MS"/>
                <w:color w:val="000000"/>
                <w:sz w:val="22"/>
                <w:szCs w:val="22"/>
                <w:lang w:bidi="ru-RU"/>
              </w:rPr>
              <w:t>Знакомство с художественными идеалами, ценностями в ходе следующих мероприятий:</w:t>
            </w:r>
          </w:p>
          <w:p w:rsidR="00BA3331" w:rsidRDefault="00BA3331" w:rsidP="00876ED2">
            <w:pPr>
              <w:pStyle w:val="a5"/>
              <w:jc w:val="both"/>
              <w:rPr>
                <w:rFonts w:eastAsia="Arial Unicode MS"/>
                <w:color w:val="000000"/>
                <w:sz w:val="22"/>
                <w:szCs w:val="22"/>
                <w:lang w:bidi="ru-RU"/>
              </w:rPr>
            </w:pPr>
            <w:r>
              <w:rPr>
                <w:rFonts w:eastAsia="Arial Unicode MS"/>
                <w:color w:val="000000"/>
                <w:sz w:val="22"/>
                <w:szCs w:val="22"/>
                <w:lang w:bidi="ru-RU"/>
              </w:rPr>
              <w:t>- посещение концертов;</w:t>
            </w:r>
          </w:p>
          <w:p w:rsidR="00BA3331" w:rsidRPr="00BA3331" w:rsidRDefault="00BA3331" w:rsidP="00876ED2">
            <w:pPr>
              <w:pStyle w:val="a5"/>
              <w:jc w:val="both"/>
              <w:rPr>
                <w:rFonts w:eastAsia="Arial Unicode MS"/>
                <w:color w:val="000000"/>
                <w:sz w:val="22"/>
                <w:szCs w:val="22"/>
                <w:lang w:bidi="ru-RU"/>
              </w:rPr>
            </w:pPr>
            <w:r>
              <w:rPr>
                <w:rFonts w:eastAsia="Arial Unicode MS"/>
                <w:color w:val="000000"/>
                <w:sz w:val="22"/>
                <w:szCs w:val="22"/>
                <w:lang w:bidi="ru-RU"/>
              </w:rPr>
              <w:t>-</w:t>
            </w:r>
            <w:r w:rsidRPr="00BA3331">
              <w:rPr>
                <w:rFonts w:eastAsia="Arial Unicode MS"/>
                <w:color w:val="000000"/>
                <w:sz w:val="22"/>
                <w:szCs w:val="22"/>
                <w:lang w:bidi="ru-RU"/>
              </w:rPr>
              <w:t xml:space="preserve"> путешествия по знакомству с красотой природы, с рефлексией по примерным темам: «Я и мир вокруг меня»; «Поэты и композиторы о</w:t>
            </w:r>
            <w:r>
              <w:rPr>
                <w:rFonts w:eastAsia="Arial Unicode MS"/>
                <w:color w:val="000000"/>
                <w:sz w:val="22"/>
                <w:szCs w:val="22"/>
                <w:lang w:bidi="ru-RU"/>
              </w:rPr>
              <w:t xml:space="preserve"> прекрасном;</w:t>
            </w:r>
          </w:p>
          <w:p w:rsidR="00BA3331" w:rsidRDefault="00BA3331" w:rsidP="00876ED2">
            <w:pPr>
              <w:pStyle w:val="a5"/>
              <w:jc w:val="both"/>
              <w:rPr>
                <w:rFonts w:eastAsia="Arial Unicode MS"/>
                <w:color w:val="000000"/>
                <w:sz w:val="22"/>
                <w:szCs w:val="22"/>
                <w:lang w:bidi="ru-RU"/>
              </w:rPr>
            </w:pPr>
            <w:r w:rsidRPr="00BA3331">
              <w:rPr>
                <w:rFonts w:eastAsia="Arial Unicode MS"/>
                <w:color w:val="000000"/>
                <w:sz w:val="22"/>
                <w:szCs w:val="22"/>
                <w:lang w:bidi="ru-RU"/>
              </w:rPr>
              <w:t>– встречи-беседы с людьми творческих профессий</w:t>
            </w:r>
            <w:r>
              <w:rPr>
                <w:rFonts w:eastAsia="Arial Unicode MS"/>
                <w:color w:val="000000"/>
                <w:sz w:val="22"/>
                <w:szCs w:val="22"/>
                <w:lang w:bidi="ru-RU"/>
              </w:rPr>
              <w:t>;</w:t>
            </w:r>
          </w:p>
          <w:p w:rsidR="00BA3331" w:rsidRPr="00BA3331" w:rsidRDefault="00BA3331" w:rsidP="00BA3331">
            <w:pPr>
              <w:widowControl w:val="0"/>
              <w:rPr>
                <w:rFonts w:eastAsia="Arial Unicode MS"/>
                <w:color w:val="000000"/>
                <w:sz w:val="24"/>
                <w:szCs w:val="24"/>
                <w:lang w:bidi="ru-RU"/>
              </w:rPr>
            </w:pPr>
            <w:r w:rsidRPr="00BA3331">
              <w:rPr>
                <w:rFonts w:eastAsia="Arial Unicode MS"/>
                <w:b/>
                <w:bCs/>
                <w:iCs/>
                <w:color w:val="000000"/>
                <w:sz w:val="24"/>
                <w:szCs w:val="24"/>
                <w:lang w:bidi="ru-RU"/>
              </w:rPr>
              <w:t>Внешкольная деятельность</w:t>
            </w:r>
          </w:p>
          <w:p w:rsidR="00BA3331" w:rsidRPr="00BA3331" w:rsidRDefault="00BA3331" w:rsidP="00BA3331">
            <w:pPr>
              <w:widowControl w:val="0"/>
              <w:spacing w:line="236" w:lineRule="auto"/>
              <w:rPr>
                <w:rFonts w:eastAsia="Arial Unicode MS"/>
                <w:color w:val="000000"/>
                <w:sz w:val="22"/>
                <w:szCs w:val="22"/>
                <w:lang w:bidi="ru-RU"/>
              </w:rPr>
            </w:pPr>
            <w:r w:rsidRPr="00BA3331">
              <w:rPr>
                <w:rFonts w:eastAsia="Arial Unicode MS"/>
                <w:color w:val="000000"/>
                <w:sz w:val="22"/>
                <w:szCs w:val="22"/>
                <w:lang w:bidi="ru-RU"/>
              </w:rPr>
              <w:lastRenderedPageBreak/>
              <w:t>Опыт реализации идеалов красоты в значимой для людей деятельности:</w:t>
            </w:r>
          </w:p>
          <w:p w:rsidR="00F11730" w:rsidRPr="00F11730" w:rsidRDefault="00F11730" w:rsidP="00F11730">
            <w:pPr>
              <w:widowControl w:val="0"/>
              <w:rPr>
                <w:rFonts w:eastAsia="Arial Unicode MS"/>
                <w:color w:val="000000"/>
                <w:sz w:val="22"/>
                <w:szCs w:val="22"/>
                <w:lang w:bidi="ru-RU"/>
              </w:rPr>
            </w:pPr>
            <w:r w:rsidRPr="00F11730">
              <w:rPr>
                <w:rFonts w:eastAsia="Arial Unicode MS"/>
                <w:color w:val="000000"/>
                <w:sz w:val="22"/>
                <w:szCs w:val="22"/>
                <w:lang w:bidi="ru-RU"/>
              </w:rPr>
              <w:t>– участие в художественном оформлении класса, коридора;</w:t>
            </w:r>
          </w:p>
          <w:p w:rsidR="00BA3331" w:rsidRDefault="00F11730" w:rsidP="00876ED2">
            <w:pPr>
              <w:pStyle w:val="a5"/>
              <w:jc w:val="both"/>
              <w:rPr>
                <w:rFonts w:eastAsia="Arial Unicode MS"/>
                <w:color w:val="000000"/>
                <w:sz w:val="22"/>
                <w:szCs w:val="22"/>
                <w:lang w:bidi="ru-RU"/>
              </w:rPr>
            </w:pPr>
            <w:r w:rsidRPr="00F11730">
              <w:rPr>
                <w:rFonts w:eastAsia="Arial Unicode MS"/>
                <w:color w:val="000000"/>
                <w:sz w:val="22"/>
                <w:szCs w:val="22"/>
                <w:lang w:bidi="ru-RU"/>
              </w:rPr>
              <w:t>– посещение творческих мероприятий детской школы искусств</w:t>
            </w:r>
            <w:r>
              <w:rPr>
                <w:rFonts w:eastAsia="Arial Unicode MS"/>
                <w:color w:val="000000"/>
                <w:sz w:val="22"/>
                <w:szCs w:val="22"/>
                <w:lang w:bidi="ru-RU"/>
              </w:rPr>
              <w:t xml:space="preserve"> </w:t>
            </w:r>
            <w:r w:rsidRPr="00F11730">
              <w:rPr>
                <w:rFonts w:eastAsia="Arial Unicode MS"/>
                <w:color w:val="000000"/>
                <w:sz w:val="22"/>
                <w:szCs w:val="22"/>
                <w:lang w:bidi="ru-RU"/>
              </w:rPr>
              <w:t>(муз</w:t>
            </w:r>
            <w:r>
              <w:rPr>
                <w:rFonts w:eastAsia="Arial Unicode MS"/>
                <w:color w:val="000000"/>
                <w:sz w:val="22"/>
                <w:szCs w:val="22"/>
                <w:lang w:bidi="ru-RU"/>
              </w:rPr>
              <w:t>ыкальной школы);</w:t>
            </w:r>
          </w:p>
          <w:p w:rsidR="00F11730" w:rsidRPr="00F11730" w:rsidRDefault="00F11730" w:rsidP="00F11730">
            <w:pPr>
              <w:widowControl w:val="0"/>
              <w:rPr>
                <w:rFonts w:eastAsia="Arial Unicode MS"/>
                <w:color w:val="000000"/>
                <w:sz w:val="22"/>
                <w:szCs w:val="22"/>
                <w:lang w:bidi="ru-RU"/>
              </w:rPr>
            </w:pPr>
            <w:r w:rsidRPr="00F11730">
              <w:rPr>
                <w:rFonts w:eastAsia="Arial Unicode MS"/>
                <w:color w:val="000000"/>
                <w:sz w:val="22"/>
                <w:szCs w:val="22"/>
                <w:lang w:bidi="ru-RU"/>
              </w:rPr>
              <w:t>- участие в творческих фестивалях «Синяя птица», «Волшебная книга».</w:t>
            </w:r>
          </w:p>
        </w:tc>
        <w:tc>
          <w:tcPr>
            <w:tcW w:w="4253" w:type="dxa"/>
          </w:tcPr>
          <w:p w:rsidR="00876ED2" w:rsidRPr="00AF0BE2" w:rsidRDefault="00876ED2" w:rsidP="00876ED2">
            <w:pPr>
              <w:pStyle w:val="a5"/>
              <w:jc w:val="both"/>
              <w:rPr>
                <w:sz w:val="24"/>
                <w:szCs w:val="24"/>
              </w:rPr>
            </w:pPr>
            <w:proofErr w:type="gramStart"/>
            <w:r>
              <w:rPr>
                <w:sz w:val="24"/>
                <w:szCs w:val="24"/>
              </w:rPr>
              <w:lastRenderedPageBreak/>
              <w:t>Развитие</w:t>
            </w:r>
            <w:r w:rsidRPr="00AF0BE2">
              <w:rPr>
                <w:sz w:val="24"/>
                <w:szCs w:val="24"/>
              </w:rPr>
              <w:t xml:space="preserve">  чувства</w:t>
            </w:r>
            <w:proofErr w:type="gramEnd"/>
            <w:r w:rsidRPr="00AF0BE2">
              <w:rPr>
                <w:sz w:val="24"/>
                <w:szCs w:val="24"/>
              </w:rPr>
              <w:t xml:space="preserve"> прекрасного, развитие умения находить и прекрасное в окружающей жизни и </w:t>
            </w:r>
            <w:proofErr w:type="spellStart"/>
            <w:r w:rsidRPr="00AF0BE2">
              <w:rPr>
                <w:sz w:val="24"/>
                <w:szCs w:val="24"/>
              </w:rPr>
              <w:t>самореализовываться</w:t>
            </w:r>
            <w:proofErr w:type="spellEnd"/>
            <w:r w:rsidRPr="00AF0BE2">
              <w:rPr>
                <w:sz w:val="24"/>
                <w:szCs w:val="24"/>
              </w:rPr>
              <w:t xml:space="preserve"> в доступных видах художественной деятельности</w:t>
            </w:r>
          </w:p>
        </w:tc>
      </w:tr>
    </w:tbl>
    <w:p w:rsidR="00836635" w:rsidRDefault="00836635" w:rsidP="007B6478">
      <w:pPr>
        <w:widowControl w:val="0"/>
        <w:spacing w:line="274" w:lineRule="exact"/>
        <w:ind w:right="600"/>
        <w:jc w:val="both"/>
        <w:rPr>
          <w:rFonts w:eastAsia="Times New Roman"/>
          <w:sz w:val="21"/>
          <w:szCs w:val="21"/>
          <w:lang w:bidi="ru-RU"/>
        </w:rPr>
      </w:pPr>
    </w:p>
    <w:p w:rsidR="00836635" w:rsidRDefault="00836635" w:rsidP="007B6478">
      <w:pPr>
        <w:widowControl w:val="0"/>
        <w:spacing w:line="274" w:lineRule="exact"/>
        <w:ind w:right="600"/>
        <w:jc w:val="both"/>
        <w:rPr>
          <w:rFonts w:eastAsia="Times New Roman"/>
          <w:sz w:val="21"/>
          <w:szCs w:val="21"/>
          <w:lang w:bidi="ru-RU"/>
        </w:rPr>
      </w:pPr>
    </w:p>
    <w:p w:rsidR="00836635" w:rsidRDefault="00836635" w:rsidP="007B6478">
      <w:pPr>
        <w:widowControl w:val="0"/>
        <w:spacing w:line="274" w:lineRule="exact"/>
        <w:ind w:right="600"/>
        <w:jc w:val="both"/>
        <w:rPr>
          <w:rFonts w:eastAsia="Times New Roman"/>
          <w:sz w:val="21"/>
          <w:szCs w:val="21"/>
          <w:lang w:bidi="ru-RU"/>
        </w:rPr>
      </w:pPr>
    </w:p>
    <w:p w:rsidR="00836635" w:rsidRDefault="00836635" w:rsidP="007B6478">
      <w:pPr>
        <w:widowControl w:val="0"/>
        <w:spacing w:line="274" w:lineRule="exact"/>
        <w:ind w:right="600"/>
        <w:jc w:val="both"/>
        <w:rPr>
          <w:rFonts w:eastAsia="Times New Roman"/>
          <w:sz w:val="21"/>
          <w:szCs w:val="21"/>
          <w:lang w:bidi="ru-RU"/>
        </w:rPr>
      </w:pPr>
    </w:p>
    <w:p w:rsidR="00836635" w:rsidRPr="007B6478" w:rsidRDefault="00836635" w:rsidP="007B6478">
      <w:pPr>
        <w:widowControl w:val="0"/>
        <w:spacing w:line="274" w:lineRule="exact"/>
        <w:ind w:right="600"/>
        <w:jc w:val="both"/>
        <w:rPr>
          <w:rFonts w:eastAsia="Times New Roman"/>
          <w:sz w:val="21"/>
          <w:szCs w:val="21"/>
          <w:lang w:bidi="ru-RU"/>
        </w:rPr>
      </w:pPr>
    </w:p>
    <w:p w:rsidR="007B6478" w:rsidRPr="007B6478" w:rsidRDefault="007B6478" w:rsidP="007B6478">
      <w:pPr>
        <w:spacing w:line="200" w:lineRule="exact"/>
        <w:rPr>
          <w:rFonts w:eastAsia="Times New Roman"/>
          <w:sz w:val="20"/>
          <w:szCs w:val="20"/>
          <w:lang w:eastAsia="en-US"/>
        </w:rPr>
      </w:pPr>
    </w:p>
    <w:p w:rsidR="007B6478" w:rsidRDefault="007B6478" w:rsidP="00A36586">
      <w:pPr>
        <w:pStyle w:val="a5"/>
        <w:jc w:val="both"/>
        <w:rPr>
          <w:rFonts w:eastAsia="Times New Roman"/>
          <w:sz w:val="24"/>
          <w:szCs w:val="24"/>
        </w:rPr>
      </w:pPr>
    </w:p>
    <w:p w:rsidR="007B6478" w:rsidRDefault="007B6478" w:rsidP="00A36586">
      <w:pPr>
        <w:pStyle w:val="a5"/>
        <w:jc w:val="both"/>
        <w:rPr>
          <w:rFonts w:eastAsia="Times New Roman"/>
          <w:sz w:val="24"/>
          <w:szCs w:val="24"/>
        </w:rPr>
      </w:pPr>
    </w:p>
    <w:p w:rsidR="007B6478" w:rsidRPr="00A36586" w:rsidRDefault="007B6478" w:rsidP="00A36586">
      <w:pPr>
        <w:pStyle w:val="a5"/>
        <w:jc w:val="both"/>
        <w:rPr>
          <w:rFonts w:eastAsia="Times New Roman"/>
          <w:sz w:val="24"/>
          <w:szCs w:val="24"/>
        </w:rPr>
      </w:pPr>
    </w:p>
    <w:p w:rsidR="00A36586" w:rsidRPr="00A36586" w:rsidRDefault="00A36586" w:rsidP="00A36586">
      <w:pPr>
        <w:pStyle w:val="a5"/>
        <w:jc w:val="both"/>
        <w:rPr>
          <w:rFonts w:eastAsia="Times New Roman"/>
          <w:sz w:val="24"/>
          <w:szCs w:val="24"/>
        </w:rPr>
      </w:pPr>
      <w:r w:rsidRPr="00A36586">
        <w:rPr>
          <w:rFonts w:eastAsia="Times New Roman"/>
          <w:sz w:val="24"/>
          <w:szCs w:val="24"/>
        </w:rPr>
        <w:t>.</w:t>
      </w:r>
    </w:p>
    <w:p w:rsidR="00DC5898" w:rsidRPr="00DC5898" w:rsidRDefault="00DC5898" w:rsidP="00DC5898">
      <w:pPr>
        <w:pStyle w:val="a5"/>
        <w:jc w:val="center"/>
        <w:rPr>
          <w:b/>
        </w:rPr>
        <w:sectPr w:rsidR="00DC5898" w:rsidRPr="00DC5898" w:rsidSect="00836635">
          <w:pgSz w:w="16838" w:h="11900" w:orient="landscape"/>
          <w:pgMar w:top="1440" w:right="698" w:bottom="846" w:left="841" w:header="0" w:footer="0" w:gutter="0"/>
          <w:cols w:space="720" w:equalWidth="0">
            <w:col w:w="9620"/>
          </w:cols>
          <w:docGrid w:linePitch="299"/>
        </w:sectPr>
      </w:pPr>
    </w:p>
    <w:p w:rsidR="004669B0" w:rsidRDefault="00564590" w:rsidP="00564590">
      <w:pPr>
        <w:spacing w:line="297" w:lineRule="exact"/>
        <w:jc w:val="center"/>
        <w:rPr>
          <w:rFonts w:eastAsia="Times New Roman"/>
          <w:b/>
          <w:sz w:val="24"/>
          <w:szCs w:val="24"/>
        </w:rPr>
      </w:pPr>
      <w:r w:rsidRPr="00564590">
        <w:rPr>
          <w:rFonts w:eastAsia="Times New Roman"/>
          <w:b/>
          <w:sz w:val="24"/>
          <w:szCs w:val="24"/>
        </w:rPr>
        <w:lastRenderedPageBreak/>
        <w:t>2.4.</w:t>
      </w:r>
      <w:r w:rsidRPr="00564590">
        <w:rPr>
          <w:rFonts w:eastAsia="Times New Roman"/>
          <w:b/>
          <w:sz w:val="24"/>
          <w:szCs w:val="24"/>
        </w:rPr>
        <w:t> </w:t>
      </w:r>
      <w:r w:rsidRPr="00564590">
        <w:rPr>
          <w:rFonts w:eastAsia="Times New Roman"/>
          <w:b/>
          <w:sz w:val="24"/>
          <w:szCs w:val="24"/>
        </w:rPr>
        <w:t xml:space="preserve">Программа формирования экологической </w:t>
      </w:r>
      <w:proofErr w:type="gramStart"/>
      <w:r w:rsidRPr="00564590">
        <w:rPr>
          <w:rFonts w:eastAsia="Times New Roman"/>
          <w:b/>
          <w:sz w:val="24"/>
          <w:szCs w:val="24"/>
        </w:rPr>
        <w:t>культуры,</w:t>
      </w:r>
      <w:r w:rsidRPr="00564590">
        <w:rPr>
          <w:rFonts w:eastAsia="Times New Roman"/>
          <w:b/>
          <w:sz w:val="24"/>
          <w:szCs w:val="24"/>
        </w:rPr>
        <w:br/>
        <w:t>здорового</w:t>
      </w:r>
      <w:proofErr w:type="gramEnd"/>
      <w:r w:rsidRPr="00564590">
        <w:rPr>
          <w:rFonts w:eastAsia="Times New Roman"/>
          <w:b/>
          <w:sz w:val="24"/>
          <w:szCs w:val="24"/>
        </w:rPr>
        <w:t xml:space="preserve"> и безопасного образа жизни</w:t>
      </w:r>
    </w:p>
    <w:p w:rsidR="00564590" w:rsidRDefault="00564590" w:rsidP="00C659FE">
      <w:pPr>
        <w:spacing w:line="297" w:lineRule="exact"/>
        <w:rPr>
          <w:rFonts w:eastAsia="Times New Roman"/>
          <w:b/>
          <w:sz w:val="24"/>
          <w:szCs w:val="24"/>
        </w:rPr>
      </w:pPr>
    </w:p>
    <w:p w:rsidR="005F60A4" w:rsidRDefault="005F60A4" w:rsidP="005F60A4">
      <w:pPr>
        <w:spacing w:line="297" w:lineRule="exact"/>
        <w:jc w:val="both"/>
        <w:rPr>
          <w:rFonts w:eastAsia="Times New Roman"/>
          <w:b/>
          <w:sz w:val="24"/>
          <w:szCs w:val="24"/>
        </w:rPr>
      </w:pPr>
      <w:r>
        <w:rPr>
          <w:rFonts w:eastAsia="Times New Roman"/>
          <w:b/>
          <w:bCs/>
          <w:sz w:val="24"/>
          <w:szCs w:val="24"/>
          <w:lang w:eastAsia="en-US"/>
        </w:rPr>
        <w:t>2</w:t>
      </w:r>
      <w:r w:rsidRPr="005F60A4">
        <w:rPr>
          <w:rFonts w:eastAsia="Times New Roman"/>
          <w:b/>
          <w:bCs/>
          <w:sz w:val="24"/>
          <w:szCs w:val="24"/>
          <w:lang w:eastAsia="en-US"/>
        </w:rPr>
        <w:t>.4.1. Цель, задачи и результаты деятельности программы формирования экологической культуры, здорового и безопасного образа жизни, описание ценностных ориентиров, лежащих в ее основе</w:t>
      </w:r>
      <w:r>
        <w:rPr>
          <w:rFonts w:eastAsia="Times New Roman"/>
          <w:b/>
          <w:bCs/>
          <w:sz w:val="24"/>
          <w:szCs w:val="24"/>
          <w:lang w:eastAsia="en-US"/>
        </w:rPr>
        <w:t>.</w:t>
      </w:r>
    </w:p>
    <w:p w:rsidR="005F60A4" w:rsidRDefault="00C659FE" w:rsidP="00C659FE">
      <w:pPr>
        <w:spacing w:line="237" w:lineRule="auto"/>
        <w:jc w:val="both"/>
        <w:rPr>
          <w:rFonts w:eastAsia="Times New Roman"/>
          <w:sz w:val="24"/>
          <w:szCs w:val="24"/>
          <w:lang w:eastAsia="en-US"/>
        </w:rPr>
      </w:pPr>
      <w:r>
        <w:rPr>
          <w:rFonts w:eastAsia="Times New Roman"/>
          <w:sz w:val="24"/>
          <w:szCs w:val="24"/>
          <w:lang w:eastAsia="en-US"/>
        </w:rPr>
        <w:t xml:space="preserve">                </w:t>
      </w:r>
    </w:p>
    <w:p w:rsidR="00C659FE" w:rsidRPr="00C659FE" w:rsidRDefault="005F60A4" w:rsidP="00C659FE">
      <w:pPr>
        <w:spacing w:line="237" w:lineRule="auto"/>
        <w:jc w:val="both"/>
        <w:rPr>
          <w:rFonts w:eastAsia="Times New Roman"/>
          <w:sz w:val="20"/>
          <w:szCs w:val="20"/>
          <w:lang w:eastAsia="en-US"/>
        </w:rPr>
      </w:pPr>
      <w:r>
        <w:rPr>
          <w:rFonts w:eastAsia="Times New Roman"/>
          <w:sz w:val="24"/>
          <w:szCs w:val="24"/>
          <w:lang w:eastAsia="en-US"/>
        </w:rPr>
        <w:t xml:space="preserve">   </w:t>
      </w:r>
      <w:r w:rsidR="00C659FE">
        <w:rPr>
          <w:rFonts w:eastAsia="Times New Roman"/>
          <w:sz w:val="24"/>
          <w:szCs w:val="24"/>
          <w:lang w:eastAsia="en-US"/>
        </w:rPr>
        <w:t xml:space="preserve">  </w:t>
      </w:r>
      <w:r w:rsidR="00C659FE" w:rsidRPr="00C659FE">
        <w:rPr>
          <w:rFonts w:eastAsia="Times New Roman"/>
          <w:sz w:val="24"/>
          <w:szCs w:val="24"/>
          <w:lang w:eastAsia="en-US"/>
        </w:rPr>
        <w:t>Программа формирования экологической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w:t>
      </w:r>
      <w:r w:rsidR="00C659FE" w:rsidRPr="00C659FE">
        <w:rPr>
          <w:rFonts w:eastAsia="Times New Roman"/>
          <w:sz w:val="20"/>
          <w:szCs w:val="20"/>
          <w:lang w:eastAsia="en-US"/>
        </w:rPr>
        <w:t xml:space="preserve">  и </w:t>
      </w:r>
      <w:r w:rsidR="00C659FE" w:rsidRPr="00C659FE">
        <w:rPr>
          <w:rFonts w:eastAsia="Times New Roman"/>
          <w:sz w:val="24"/>
          <w:szCs w:val="24"/>
          <w:lang w:eastAsia="en-US"/>
        </w:rPr>
        <w:t xml:space="preserve">эмоциональному развитию ребенка, достижению планируемых результатов освоения </w:t>
      </w:r>
      <w:r w:rsidR="00C659FE">
        <w:rPr>
          <w:rFonts w:eastAsia="Times New Roman"/>
          <w:sz w:val="24"/>
          <w:szCs w:val="24"/>
          <w:lang w:eastAsia="en-US"/>
        </w:rPr>
        <w:t xml:space="preserve">адаптированной </w:t>
      </w:r>
      <w:r w:rsidR="00C659FE" w:rsidRPr="00C659FE">
        <w:rPr>
          <w:rFonts w:eastAsia="Times New Roman"/>
          <w:sz w:val="24"/>
          <w:szCs w:val="24"/>
          <w:lang w:eastAsia="en-US"/>
        </w:rPr>
        <w:t xml:space="preserve">основной </w:t>
      </w:r>
      <w:r w:rsidR="00C659FE">
        <w:rPr>
          <w:rFonts w:eastAsia="Times New Roman"/>
          <w:sz w:val="24"/>
          <w:szCs w:val="24"/>
          <w:lang w:eastAsia="en-US"/>
        </w:rPr>
        <w:t>обще</w:t>
      </w:r>
      <w:r w:rsidR="00C659FE" w:rsidRPr="00C659FE">
        <w:rPr>
          <w:rFonts w:eastAsia="Times New Roman"/>
          <w:sz w:val="24"/>
          <w:szCs w:val="24"/>
          <w:lang w:eastAsia="en-US"/>
        </w:rPr>
        <w:t>образовательной программы начального общего образования</w:t>
      </w:r>
      <w:r w:rsidR="00C659FE">
        <w:rPr>
          <w:rFonts w:eastAsia="Times New Roman"/>
          <w:sz w:val="24"/>
          <w:szCs w:val="24"/>
          <w:lang w:eastAsia="en-US"/>
        </w:rPr>
        <w:t xml:space="preserve">  для слепых обучающихся с  легкой умственной отсталостью.</w:t>
      </w:r>
      <w:r w:rsidR="00C659FE" w:rsidRPr="00C659FE">
        <w:rPr>
          <w:rFonts w:eastAsia="Times New Roman"/>
          <w:sz w:val="24"/>
          <w:szCs w:val="24"/>
          <w:lang w:eastAsia="en-US"/>
        </w:rPr>
        <w:t>.</w:t>
      </w:r>
    </w:p>
    <w:p w:rsidR="00C659FE" w:rsidRPr="00C659FE" w:rsidRDefault="00C659FE" w:rsidP="00C659FE">
      <w:pPr>
        <w:spacing w:line="238" w:lineRule="auto"/>
        <w:jc w:val="both"/>
        <w:rPr>
          <w:rFonts w:eastAsia="Times New Roman"/>
          <w:sz w:val="24"/>
          <w:szCs w:val="24"/>
          <w:lang w:eastAsia="en-US"/>
        </w:rPr>
      </w:pPr>
      <w:r w:rsidRPr="00C659FE">
        <w:rPr>
          <w:rFonts w:eastAsia="Times New Roman"/>
          <w:sz w:val="24"/>
          <w:szCs w:val="24"/>
          <w:lang w:eastAsia="en-US"/>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w:t>
      </w:r>
      <w:proofErr w:type="gramStart"/>
      <w:r w:rsidRPr="00C659FE">
        <w:rPr>
          <w:rFonts w:eastAsia="Times New Roman"/>
          <w:sz w:val="24"/>
          <w:szCs w:val="24"/>
          <w:lang w:eastAsia="en-US"/>
        </w:rPr>
        <w:t>мотивации и готовности</w:t>
      </w:r>
      <w:proofErr w:type="gramEnd"/>
      <w:r w:rsidRPr="00C659FE">
        <w:rPr>
          <w:rFonts w:eastAsia="Times New Roman"/>
          <w:sz w:val="24"/>
          <w:szCs w:val="24"/>
          <w:lang w:eastAsia="en-US"/>
        </w:rPr>
        <w:t xml:space="preserve">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564590" w:rsidRDefault="00564590" w:rsidP="00564590">
      <w:pPr>
        <w:spacing w:line="297" w:lineRule="exact"/>
        <w:jc w:val="center"/>
        <w:rPr>
          <w:rFonts w:eastAsia="Times New Roman"/>
          <w:b/>
          <w:sz w:val="24"/>
          <w:szCs w:val="24"/>
        </w:rPr>
      </w:pPr>
    </w:p>
    <w:p w:rsidR="00C659FE" w:rsidRPr="00C659FE" w:rsidRDefault="00C659FE" w:rsidP="00C659FE">
      <w:pPr>
        <w:pStyle w:val="a5"/>
        <w:jc w:val="both"/>
        <w:rPr>
          <w:rFonts w:eastAsia="Times New Roman"/>
        </w:rPr>
      </w:pPr>
      <w:r>
        <w:rPr>
          <w:rFonts w:eastAsia="Times New Roman"/>
        </w:rPr>
        <w:t xml:space="preserve">                   </w:t>
      </w:r>
      <w:r w:rsidRPr="00C659FE">
        <w:rPr>
          <w:rFonts w:eastAsia="Times New Roman"/>
        </w:rPr>
        <w:t xml:space="preserve">Процесс формирования экологической культуры, здорового  и безопасного образа жизни, являясь составной частью воспитательного процесса слепых с </w:t>
      </w:r>
      <w:r w:rsidRPr="00C659FE">
        <w:rPr>
          <w:rFonts w:eastAsia="Times New Roman"/>
          <w:kern w:val="3"/>
        </w:rPr>
        <w:t>легкой умственной отсталостью (интеллектуальными нарушениями)</w:t>
      </w:r>
      <w:r w:rsidRPr="00C659FE">
        <w:rPr>
          <w:rFonts w:eastAsia="Times New Roman"/>
        </w:rPr>
        <w:t xml:space="preserve"> на начальной ступени образования, опирается на общие  (систематичность, непрерывность, </w:t>
      </w:r>
      <w:proofErr w:type="spellStart"/>
      <w:r w:rsidRPr="00C659FE">
        <w:rPr>
          <w:rFonts w:eastAsia="Times New Roman"/>
        </w:rPr>
        <w:t>междисциплинарность</w:t>
      </w:r>
      <w:proofErr w:type="spellEnd"/>
      <w:r w:rsidRPr="00C659FE">
        <w:rPr>
          <w:rFonts w:eastAsia="Times New Roman"/>
        </w:rPr>
        <w:t>,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C659FE" w:rsidRPr="00C659FE" w:rsidRDefault="00C659FE" w:rsidP="00C659FE">
      <w:pPr>
        <w:pStyle w:val="a5"/>
        <w:jc w:val="both"/>
        <w:rPr>
          <w:rFonts w:eastAsia="Times New Roman"/>
        </w:rPr>
      </w:pPr>
      <w:r w:rsidRPr="00C659FE">
        <w:rPr>
          <w:rFonts w:eastAsia="Times New Roman"/>
        </w:rPr>
        <w:tab/>
        <w:t xml:space="preserve">Программа формирования экологической культуры, </w:t>
      </w:r>
      <w:proofErr w:type="gramStart"/>
      <w:r w:rsidRPr="00C659FE">
        <w:rPr>
          <w:rFonts w:eastAsia="Times New Roman"/>
        </w:rPr>
        <w:t>здорового  и</w:t>
      </w:r>
      <w:proofErr w:type="gramEnd"/>
      <w:r w:rsidRPr="00C659FE">
        <w:rPr>
          <w:rFonts w:eastAsia="Times New Roman"/>
        </w:rPr>
        <w:t xml:space="preserve"> безопасного образа жизни на ступени начального общего образования  сформирована с учетом факторов, оказывающих негативное влияние на состояние здоровья обучающихся: </w:t>
      </w:r>
    </w:p>
    <w:p w:rsidR="00C659FE" w:rsidRPr="00C659FE" w:rsidRDefault="00C659FE" w:rsidP="00C659FE">
      <w:pPr>
        <w:pStyle w:val="a5"/>
        <w:jc w:val="both"/>
        <w:rPr>
          <w:rFonts w:eastAsia="Times New Roman"/>
        </w:rPr>
      </w:pPr>
      <w:r>
        <w:rPr>
          <w:rFonts w:eastAsia="Times New Roman"/>
        </w:rPr>
        <w:t>-</w:t>
      </w:r>
      <w:r w:rsidRPr="00C659FE">
        <w:rPr>
          <w:rFonts w:eastAsia="Times New Roman"/>
        </w:rPr>
        <w:t>неблагоприятные экологические, социально-экономические условия;</w:t>
      </w:r>
    </w:p>
    <w:p w:rsidR="00C659FE" w:rsidRPr="00C659FE" w:rsidRDefault="00C659FE" w:rsidP="00C659FE">
      <w:pPr>
        <w:pStyle w:val="a5"/>
        <w:jc w:val="both"/>
        <w:rPr>
          <w:rFonts w:eastAsia="Times New Roman"/>
        </w:rPr>
      </w:pPr>
      <w:r>
        <w:rPr>
          <w:rFonts w:eastAsia="Times New Roman"/>
        </w:rPr>
        <w:t>-</w:t>
      </w:r>
      <w:r w:rsidRPr="00C659FE">
        <w:rPr>
          <w:rFonts w:eastAsia="Times New Roman"/>
        </w:rPr>
        <w:t>факторы риска, имеющие место в образовательных организациях и приводящие к ухудшению здоровья обучающихся (факторы негативного влияния на остаточное зрение, сохранные анализаторы и др.);</w:t>
      </w:r>
    </w:p>
    <w:p w:rsidR="00C659FE" w:rsidRPr="00C659FE" w:rsidRDefault="00C659FE" w:rsidP="00C659FE">
      <w:pPr>
        <w:pStyle w:val="a5"/>
        <w:jc w:val="both"/>
        <w:rPr>
          <w:rFonts w:eastAsia="Times New Roman"/>
        </w:rPr>
      </w:pPr>
      <w:r>
        <w:rPr>
          <w:rFonts w:eastAsia="Times New Roman"/>
        </w:rPr>
        <w:t>-</w:t>
      </w:r>
      <w:r w:rsidRPr="00C659FE">
        <w:rPr>
          <w:rFonts w:eastAsia="Times New Roman"/>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C659FE" w:rsidRPr="00C659FE" w:rsidRDefault="00C659FE" w:rsidP="00C659FE">
      <w:pPr>
        <w:pStyle w:val="a5"/>
        <w:jc w:val="both"/>
        <w:rPr>
          <w:rFonts w:eastAsia="Times New Roman"/>
        </w:rPr>
      </w:pPr>
      <w:r>
        <w:rPr>
          <w:rFonts w:eastAsia="Times New Roman"/>
        </w:rPr>
        <w:t>-</w:t>
      </w:r>
      <w:r w:rsidRPr="00C659FE">
        <w:rPr>
          <w:rFonts w:eastAsia="Times New Roman"/>
        </w:rPr>
        <w:t xml:space="preserve"> отсутствие сознательного отношения обучающихся к своему здоровью, в том числе к остаточному зрению и другим сохранным анализаторам. </w:t>
      </w:r>
    </w:p>
    <w:p w:rsidR="00564590" w:rsidRPr="00C659FE" w:rsidRDefault="00564590" w:rsidP="00C659FE">
      <w:pPr>
        <w:pStyle w:val="a5"/>
        <w:jc w:val="both"/>
        <w:rPr>
          <w:rFonts w:eastAsia="Times New Roman"/>
          <w:b/>
        </w:rPr>
      </w:pPr>
    </w:p>
    <w:p w:rsidR="00564590" w:rsidRPr="00C659FE" w:rsidRDefault="00C659FE" w:rsidP="00C659FE">
      <w:pPr>
        <w:pStyle w:val="a5"/>
        <w:jc w:val="both"/>
        <w:rPr>
          <w:sz w:val="24"/>
          <w:szCs w:val="24"/>
        </w:rPr>
      </w:pPr>
      <w:r w:rsidRPr="00C659FE">
        <w:rPr>
          <w:b/>
          <w:sz w:val="24"/>
          <w:szCs w:val="24"/>
        </w:rPr>
        <w:t>Цель программы</w:t>
      </w:r>
      <w:r w:rsidRPr="00C659FE">
        <w:rPr>
          <w:sz w:val="24"/>
          <w:szCs w:val="24"/>
        </w:rPr>
        <w:t xml:space="preserve">: формирование основ экологической </w:t>
      </w:r>
      <w:proofErr w:type="gramStart"/>
      <w:r w:rsidRPr="00C659FE">
        <w:rPr>
          <w:sz w:val="24"/>
          <w:szCs w:val="24"/>
        </w:rPr>
        <w:t>культуры,  здорового</w:t>
      </w:r>
      <w:proofErr w:type="gramEnd"/>
      <w:r w:rsidRPr="00C659FE">
        <w:rPr>
          <w:sz w:val="24"/>
          <w:szCs w:val="24"/>
        </w:rPr>
        <w:t xml:space="preserve"> и безопасного образа жизни путем расширения и обогащения опыта экологически сообразного и безопасного поведения в социальной и природной среде.</w:t>
      </w:r>
    </w:p>
    <w:p w:rsidR="00C659FE" w:rsidRDefault="00C659FE" w:rsidP="00C659FE">
      <w:pPr>
        <w:spacing w:line="232" w:lineRule="auto"/>
        <w:rPr>
          <w:rFonts w:eastAsia="Times New Roman"/>
          <w:b/>
        </w:rPr>
      </w:pPr>
    </w:p>
    <w:p w:rsidR="00C659FE" w:rsidRPr="00C659FE" w:rsidRDefault="00C659FE" w:rsidP="00C659FE">
      <w:pPr>
        <w:spacing w:line="232" w:lineRule="auto"/>
        <w:rPr>
          <w:rFonts w:ascii="Symbol" w:eastAsia="Symbol" w:hAnsi="Symbol" w:cs="Symbol"/>
          <w:sz w:val="20"/>
          <w:szCs w:val="20"/>
          <w:lang w:eastAsia="en-US"/>
        </w:rPr>
      </w:pPr>
      <w:r w:rsidRPr="00C659FE">
        <w:rPr>
          <w:rFonts w:eastAsia="Times New Roman"/>
          <w:b/>
          <w:bCs/>
          <w:sz w:val="24"/>
          <w:szCs w:val="24"/>
          <w:lang w:eastAsia="en-US"/>
        </w:rPr>
        <w:t>Задачи программы формирования экологической культуры, здорового и безопасного образа жизни обучающихся</w:t>
      </w:r>
      <w:r w:rsidRPr="00C659FE">
        <w:rPr>
          <w:rFonts w:eastAsia="Times New Roman"/>
          <w:sz w:val="24"/>
          <w:szCs w:val="24"/>
          <w:lang w:eastAsia="en-US"/>
        </w:rPr>
        <w:t>:</w:t>
      </w:r>
    </w:p>
    <w:p w:rsidR="00564590" w:rsidRDefault="00564590" w:rsidP="00C659FE">
      <w:pPr>
        <w:spacing w:line="297" w:lineRule="exact"/>
        <w:rPr>
          <w:rFonts w:eastAsia="Times New Roman"/>
          <w:b/>
          <w:sz w:val="24"/>
          <w:szCs w:val="24"/>
        </w:rPr>
      </w:pPr>
    </w:p>
    <w:p w:rsidR="00C659FE" w:rsidRPr="00C659FE" w:rsidRDefault="00C659FE" w:rsidP="0058108A">
      <w:pPr>
        <w:widowControl w:val="0"/>
        <w:numPr>
          <w:ilvl w:val="1"/>
          <w:numId w:val="9"/>
        </w:numPr>
        <w:tabs>
          <w:tab w:val="left" w:pos="994"/>
        </w:tabs>
        <w:spacing w:line="236" w:lineRule="auto"/>
        <w:jc w:val="both"/>
        <w:rPr>
          <w:rFonts w:ascii="Symbol" w:eastAsia="Symbol" w:hAnsi="Symbol" w:cs="Symbol"/>
          <w:sz w:val="20"/>
          <w:szCs w:val="20"/>
          <w:lang w:eastAsia="en-US"/>
        </w:rPr>
      </w:pPr>
      <w:r w:rsidRPr="00C659FE">
        <w:rPr>
          <w:rFonts w:eastAsia="Times New Roman"/>
          <w:sz w:val="24"/>
          <w:szCs w:val="24"/>
          <w:lang w:eastAsia="en-US"/>
        </w:rPr>
        <w:t>сформировать представление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C659FE" w:rsidRPr="00C659FE" w:rsidRDefault="00C659FE" w:rsidP="00C659FE">
      <w:pPr>
        <w:spacing w:line="1" w:lineRule="exact"/>
        <w:rPr>
          <w:rFonts w:ascii="Symbol" w:eastAsia="Symbol" w:hAnsi="Symbol" w:cs="Symbol"/>
          <w:sz w:val="20"/>
          <w:szCs w:val="20"/>
          <w:lang w:eastAsia="en-US"/>
        </w:rPr>
      </w:pPr>
    </w:p>
    <w:p w:rsidR="00C659FE" w:rsidRPr="00C659FE" w:rsidRDefault="00C659FE" w:rsidP="0058108A">
      <w:pPr>
        <w:widowControl w:val="0"/>
        <w:numPr>
          <w:ilvl w:val="1"/>
          <w:numId w:val="9"/>
        </w:numPr>
        <w:tabs>
          <w:tab w:val="left" w:pos="1000"/>
        </w:tabs>
        <w:rPr>
          <w:rFonts w:ascii="Symbol" w:eastAsia="Symbol" w:hAnsi="Symbol" w:cs="Symbol"/>
          <w:sz w:val="20"/>
          <w:szCs w:val="20"/>
          <w:lang w:eastAsia="en-US"/>
        </w:rPr>
      </w:pPr>
      <w:r w:rsidRPr="00C659FE">
        <w:rPr>
          <w:rFonts w:eastAsia="Times New Roman"/>
          <w:sz w:val="24"/>
          <w:szCs w:val="24"/>
          <w:lang w:eastAsia="en-US"/>
        </w:rPr>
        <w:t>сформировать представление о позитивных факторах, влияющих на здоровье;</w:t>
      </w:r>
    </w:p>
    <w:p w:rsidR="00C659FE" w:rsidRPr="00C659FE" w:rsidRDefault="00C659FE" w:rsidP="00C659FE">
      <w:pPr>
        <w:spacing w:line="12" w:lineRule="exact"/>
        <w:rPr>
          <w:rFonts w:ascii="Symbol" w:eastAsia="Symbol" w:hAnsi="Symbol" w:cs="Symbol"/>
          <w:sz w:val="20"/>
          <w:szCs w:val="20"/>
          <w:lang w:eastAsia="en-US"/>
        </w:rPr>
      </w:pPr>
    </w:p>
    <w:p w:rsidR="00C659FE" w:rsidRPr="00C659FE" w:rsidRDefault="00C659FE" w:rsidP="0058108A">
      <w:pPr>
        <w:widowControl w:val="0"/>
        <w:numPr>
          <w:ilvl w:val="1"/>
          <w:numId w:val="9"/>
        </w:numPr>
        <w:tabs>
          <w:tab w:val="left" w:pos="994"/>
        </w:tabs>
        <w:spacing w:line="234" w:lineRule="auto"/>
        <w:rPr>
          <w:rFonts w:ascii="Symbol" w:eastAsia="Symbol" w:hAnsi="Symbol" w:cs="Symbol"/>
          <w:sz w:val="20"/>
          <w:szCs w:val="20"/>
          <w:lang w:eastAsia="en-US"/>
        </w:rPr>
      </w:pPr>
      <w:r w:rsidRPr="00C659FE">
        <w:rPr>
          <w:rFonts w:eastAsia="Times New Roman"/>
          <w:sz w:val="24"/>
          <w:szCs w:val="24"/>
          <w:lang w:eastAsia="en-US"/>
        </w:rPr>
        <w:t>научить обучающихся осознанно выбирать поступки, поведение, позволяющие сохранять и укреплять здоровье;</w:t>
      </w:r>
    </w:p>
    <w:p w:rsidR="00C659FE" w:rsidRPr="00C659FE" w:rsidRDefault="00C659FE" w:rsidP="00C659FE">
      <w:pPr>
        <w:spacing w:line="13" w:lineRule="exact"/>
        <w:rPr>
          <w:rFonts w:ascii="Symbol" w:eastAsia="Symbol" w:hAnsi="Symbol" w:cs="Symbol"/>
          <w:sz w:val="20"/>
          <w:szCs w:val="20"/>
          <w:lang w:eastAsia="en-US"/>
        </w:rPr>
      </w:pPr>
    </w:p>
    <w:p w:rsidR="00C659FE" w:rsidRPr="00C659FE" w:rsidRDefault="00C659FE" w:rsidP="0058108A">
      <w:pPr>
        <w:widowControl w:val="0"/>
        <w:numPr>
          <w:ilvl w:val="1"/>
          <w:numId w:val="9"/>
        </w:numPr>
        <w:tabs>
          <w:tab w:val="left" w:pos="994"/>
        </w:tabs>
        <w:spacing w:line="234" w:lineRule="auto"/>
        <w:rPr>
          <w:rFonts w:ascii="Symbol" w:eastAsia="Symbol" w:hAnsi="Symbol" w:cs="Symbol"/>
          <w:sz w:val="20"/>
          <w:szCs w:val="20"/>
          <w:lang w:eastAsia="en-US"/>
        </w:rPr>
      </w:pPr>
      <w:r w:rsidRPr="00C659FE">
        <w:rPr>
          <w:rFonts w:eastAsia="Times New Roman"/>
          <w:sz w:val="24"/>
          <w:szCs w:val="24"/>
          <w:lang w:eastAsia="en-US"/>
        </w:rPr>
        <w:t>научить выполнять правила личной гигиены и развить готовность на основе еѐ использования самостоятельно поддерживать своѐ здоровье;</w:t>
      </w:r>
    </w:p>
    <w:p w:rsidR="00C659FE" w:rsidRPr="00C659FE" w:rsidRDefault="00C659FE" w:rsidP="00C659FE">
      <w:pPr>
        <w:spacing w:line="14" w:lineRule="exact"/>
        <w:rPr>
          <w:rFonts w:ascii="Symbol" w:eastAsia="Symbol" w:hAnsi="Symbol" w:cs="Symbol"/>
          <w:sz w:val="20"/>
          <w:szCs w:val="20"/>
          <w:lang w:eastAsia="en-US"/>
        </w:rPr>
      </w:pPr>
    </w:p>
    <w:p w:rsidR="00C659FE" w:rsidRPr="00C659FE" w:rsidRDefault="00C659FE" w:rsidP="0058108A">
      <w:pPr>
        <w:widowControl w:val="0"/>
        <w:numPr>
          <w:ilvl w:val="1"/>
          <w:numId w:val="9"/>
        </w:numPr>
        <w:tabs>
          <w:tab w:val="left" w:pos="994"/>
        </w:tabs>
        <w:spacing w:line="234" w:lineRule="auto"/>
        <w:rPr>
          <w:rFonts w:ascii="Symbol" w:eastAsia="Symbol" w:hAnsi="Symbol" w:cs="Symbol"/>
          <w:sz w:val="20"/>
          <w:szCs w:val="20"/>
          <w:lang w:eastAsia="en-US"/>
        </w:rPr>
      </w:pPr>
      <w:r w:rsidRPr="00C659FE">
        <w:rPr>
          <w:rFonts w:eastAsia="Times New Roman"/>
          <w:sz w:val="24"/>
          <w:szCs w:val="24"/>
          <w:lang w:eastAsia="en-US"/>
        </w:rPr>
        <w:t>сформировать представление о правильном (здоровом) питании, его режиме, структуре, полезных продуктах;</w:t>
      </w:r>
    </w:p>
    <w:p w:rsidR="00C659FE" w:rsidRPr="00C659FE" w:rsidRDefault="00C659FE" w:rsidP="00C659FE">
      <w:pPr>
        <w:spacing w:line="13" w:lineRule="exact"/>
        <w:rPr>
          <w:rFonts w:ascii="Symbol" w:eastAsia="Symbol" w:hAnsi="Symbol" w:cs="Symbol"/>
          <w:sz w:val="20"/>
          <w:szCs w:val="20"/>
          <w:lang w:eastAsia="en-US"/>
        </w:rPr>
      </w:pPr>
    </w:p>
    <w:p w:rsidR="00C659FE" w:rsidRPr="00C659FE" w:rsidRDefault="00C659FE" w:rsidP="0058108A">
      <w:pPr>
        <w:widowControl w:val="0"/>
        <w:numPr>
          <w:ilvl w:val="1"/>
          <w:numId w:val="9"/>
        </w:numPr>
        <w:tabs>
          <w:tab w:val="left" w:pos="994"/>
        </w:tabs>
        <w:spacing w:line="236" w:lineRule="auto"/>
        <w:jc w:val="both"/>
        <w:rPr>
          <w:rFonts w:ascii="Symbol" w:eastAsia="Symbol" w:hAnsi="Symbol" w:cs="Symbol"/>
          <w:sz w:val="20"/>
          <w:szCs w:val="20"/>
          <w:lang w:eastAsia="en-US"/>
        </w:rPr>
      </w:pPr>
      <w:r w:rsidRPr="00C659FE">
        <w:rPr>
          <w:rFonts w:eastAsia="Times New Roman"/>
          <w:sz w:val="24"/>
          <w:szCs w:val="24"/>
          <w:lang w:eastAsia="en-US"/>
        </w:rPr>
        <w:lastRenderedPageBreak/>
        <w:t>сформировать представление о рациональной организации режима дня, учѐбы и отдыха, двигательной активности, научить ребѐнка составлять, анализировать и контролировать свой режим дня;</w:t>
      </w:r>
    </w:p>
    <w:p w:rsidR="00C659FE" w:rsidRPr="00C659FE" w:rsidRDefault="00C659FE" w:rsidP="00C659FE">
      <w:pPr>
        <w:spacing w:line="13" w:lineRule="exact"/>
        <w:rPr>
          <w:rFonts w:ascii="Symbol" w:eastAsia="Symbol" w:hAnsi="Symbol" w:cs="Symbol"/>
          <w:sz w:val="20"/>
          <w:szCs w:val="20"/>
          <w:lang w:eastAsia="en-US"/>
        </w:rPr>
      </w:pPr>
    </w:p>
    <w:p w:rsidR="00C659FE" w:rsidRPr="00C659FE" w:rsidRDefault="00C659FE" w:rsidP="0058108A">
      <w:pPr>
        <w:widowControl w:val="0"/>
        <w:numPr>
          <w:ilvl w:val="1"/>
          <w:numId w:val="9"/>
        </w:numPr>
        <w:tabs>
          <w:tab w:val="left" w:pos="994"/>
        </w:tabs>
        <w:spacing w:line="237" w:lineRule="auto"/>
        <w:jc w:val="both"/>
        <w:rPr>
          <w:rFonts w:ascii="Symbol" w:eastAsia="Symbol" w:hAnsi="Symbol" w:cs="Symbol"/>
          <w:sz w:val="20"/>
          <w:szCs w:val="20"/>
          <w:lang w:eastAsia="en-US"/>
        </w:rPr>
      </w:pPr>
      <w:r w:rsidRPr="00C659FE">
        <w:rPr>
          <w:rFonts w:eastAsia="Times New Roman"/>
          <w:sz w:val="24"/>
          <w:szCs w:val="24"/>
          <w:lang w:eastAsia="en-US"/>
        </w:rPr>
        <w:t>дать представление с учѐтом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C659FE" w:rsidRPr="00C659FE" w:rsidRDefault="00C659FE" w:rsidP="00C659FE">
      <w:pPr>
        <w:spacing w:line="13" w:lineRule="exact"/>
        <w:rPr>
          <w:rFonts w:ascii="Symbol" w:eastAsia="Symbol" w:hAnsi="Symbol" w:cs="Symbol"/>
          <w:sz w:val="20"/>
          <w:szCs w:val="20"/>
          <w:lang w:eastAsia="en-US"/>
        </w:rPr>
      </w:pPr>
    </w:p>
    <w:p w:rsidR="00C659FE" w:rsidRPr="00C659FE" w:rsidRDefault="00C659FE" w:rsidP="0058108A">
      <w:pPr>
        <w:widowControl w:val="0"/>
        <w:numPr>
          <w:ilvl w:val="1"/>
          <w:numId w:val="9"/>
        </w:numPr>
        <w:tabs>
          <w:tab w:val="left" w:pos="994"/>
        </w:tabs>
        <w:spacing w:line="234" w:lineRule="auto"/>
        <w:rPr>
          <w:rFonts w:ascii="Symbol" w:eastAsia="Symbol" w:hAnsi="Symbol" w:cs="Symbol"/>
          <w:sz w:val="20"/>
          <w:szCs w:val="20"/>
          <w:lang w:eastAsia="en-US"/>
        </w:rPr>
      </w:pPr>
      <w:r w:rsidRPr="00C659FE">
        <w:rPr>
          <w:rFonts w:eastAsia="Times New Roman"/>
          <w:sz w:val="24"/>
          <w:szCs w:val="24"/>
          <w:lang w:eastAsia="en-US"/>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C659FE" w:rsidRPr="00C659FE" w:rsidRDefault="00C659FE" w:rsidP="00C659FE">
      <w:pPr>
        <w:spacing w:line="2" w:lineRule="exact"/>
        <w:rPr>
          <w:rFonts w:ascii="Symbol" w:eastAsia="Symbol" w:hAnsi="Symbol" w:cs="Symbol"/>
          <w:sz w:val="20"/>
          <w:szCs w:val="20"/>
          <w:lang w:eastAsia="en-US"/>
        </w:rPr>
      </w:pPr>
    </w:p>
    <w:p w:rsidR="00C659FE" w:rsidRPr="00C659FE" w:rsidRDefault="00C659FE" w:rsidP="0058108A">
      <w:pPr>
        <w:widowControl w:val="0"/>
        <w:numPr>
          <w:ilvl w:val="1"/>
          <w:numId w:val="9"/>
        </w:numPr>
        <w:tabs>
          <w:tab w:val="left" w:pos="1000"/>
        </w:tabs>
        <w:rPr>
          <w:rFonts w:ascii="Symbol" w:eastAsia="Symbol" w:hAnsi="Symbol" w:cs="Symbol"/>
          <w:sz w:val="20"/>
          <w:szCs w:val="20"/>
          <w:lang w:eastAsia="en-US"/>
        </w:rPr>
      </w:pPr>
      <w:r w:rsidRPr="00C659FE">
        <w:rPr>
          <w:rFonts w:eastAsia="Times New Roman"/>
          <w:sz w:val="24"/>
          <w:szCs w:val="24"/>
          <w:lang w:eastAsia="en-US"/>
        </w:rPr>
        <w:t>обучить элементарным навыкам эмоциональной разгрузки (релаксации);</w:t>
      </w:r>
    </w:p>
    <w:p w:rsidR="00C659FE" w:rsidRPr="00C659FE" w:rsidRDefault="00C659FE" w:rsidP="0058108A">
      <w:pPr>
        <w:widowControl w:val="0"/>
        <w:numPr>
          <w:ilvl w:val="1"/>
          <w:numId w:val="9"/>
        </w:numPr>
        <w:tabs>
          <w:tab w:val="left" w:pos="1000"/>
        </w:tabs>
        <w:rPr>
          <w:rFonts w:ascii="Symbol" w:eastAsia="Symbol" w:hAnsi="Symbol" w:cs="Symbol"/>
          <w:sz w:val="20"/>
          <w:szCs w:val="20"/>
          <w:lang w:eastAsia="en-US"/>
        </w:rPr>
      </w:pPr>
      <w:r w:rsidRPr="00C659FE">
        <w:rPr>
          <w:rFonts w:eastAsia="Times New Roman"/>
          <w:sz w:val="24"/>
          <w:szCs w:val="24"/>
          <w:lang w:eastAsia="en-US"/>
        </w:rPr>
        <w:t>сформировать навыки позитивного коммуникативного общения;</w:t>
      </w:r>
    </w:p>
    <w:p w:rsidR="00C659FE" w:rsidRPr="00C659FE" w:rsidRDefault="00C659FE" w:rsidP="00C659FE">
      <w:pPr>
        <w:spacing w:line="12" w:lineRule="exact"/>
        <w:rPr>
          <w:rFonts w:ascii="Symbol" w:eastAsia="Symbol" w:hAnsi="Symbol" w:cs="Symbol"/>
          <w:sz w:val="20"/>
          <w:szCs w:val="20"/>
          <w:lang w:eastAsia="en-US"/>
        </w:rPr>
      </w:pPr>
    </w:p>
    <w:p w:rsidR="00C659FE" w:rsidRPr="00C659FE" w:rsidRDefault="00C659FE" w:rsidP="0058108A">
      <w:pPr>
        <w:widowControl w:val="0"/>
        <w:numPr>
          <w:ilvl w:val="1"/>
          <w:numId w:val="9"/>
        </w:numPr>
        <w:tabs>
          <w:tab w:val="left" w:pos="994"/>
        </w:tabs>
        <w:spacing w:line="234" w:lineRule="auto"/>
        <w:rPr>
          <w:rFonts w:ascii="Symbol" w:eastAsia="Symbol" w:hAnsi="Symbol" w:cs="Symbol"/>
          <w:sz w:val="20"/>
          <w:szCs w:val="20"/>
          <w:lang w:eastAsia="en-US"/>
        </w:rPr>
      </w:pPr>
      <w:r w:rsidRPr="00C659FE">
        <w:rPr>
          <w:rFonts w:eastAsia="Times New Roman"/>
          <w:sz w:val="24"/>
          <w:szCs w:val="24"/>
          <w:lang w:eastAsia="en-US"/>
        </w:rPr>
        <w:t>сформировать представление об основных компонентах культуры здоровья и здорового образа жизни;</w:t>
      </w:r>
    </w:p>
    <w:p w:rsidR="00C659FE" w:rsidRPr="00C659FE" w:rsidRDefault="00C659FE" w:rsidP="00C659FE">
      <w:pPr>
        <w:spacing w:line="13" w:lineRule="exact"/>
        <w:rPr>
          <w:rFonts w:ascii="Symbol" w:eastAsia="Symbol" w:hAnsi="Symbol" w:cs="Symbol"/>
          <w:sz w:val="20"/>
          <w:szCs w:val="20"/>
          <w:lang w:eastAsia="en-US"/>
        </w:rPr>
      </w:pPr>
    </w:p>
    <w:p w:rsidR="00C659FE" w:rsidRPr="00C659FE" w:rsidRDefault="00C659FE" w:rsidP="0058108A">
      <w:pPr>
        <w:widowControl w:val="0"/>
        <w:numPr>
          <w:ilvl w:val="1"/>
          <w:numId w:val="9"/>
        </w:numPr>
        <w:tabs>
          <w:tab w:val="left" w:pos="994"/>
        </w:tabs>
        <w:spacing w:line="234" w:lineRule="auto"/>
        <w:rPr>
          <w:rFonts w:ascii="Symbol" w:eastAsia="Symbol" w:hAnsi="Symbol" w:cs="Symbol"/>
          <w:sz w:val="20"/>
          <w:szCs w:val="20"/>
          <w:lang w:eastAsia="en-US"/>
        </w:rPr>
      </w:pPr>
      <w:r w:rsidRPr="00C659FE">
        <w:rPr>
          <w:rFonts w:eastAsia="Times New Roman"/>
          <w:sz w:val="24"/>
          <w:szCs w:val="24"/>
          <w:lang w:eastAsia="en-US"/>
        </w:rPr>
        <w:t>сформировать потребность ребѐнка безбоязненно обращаться к врачу по любым вопросам состояния здоровья, в том числе связанным с особенностями роста и развития;</w:t>
      </w:r>
    </w:p>
    <w:p w:rsidR="00C659FE" w:rsidRPr="00C659FE" w:rsidRDefault="00C659FE" w:rsidP="00C659FE">
      <w:pPr>
        <w:spacing w:line="13" w:lineRule="exact"/>
        <w:rPr>
          <w:rFonts w:ascii="Symbol" w:eastAsia="Symbol" w:hAnsi="Symbol" w:cs="Symbol"/>
          <w:sz w:val="20"/>
          <w:szCs w:val="20"/>
          <w:lang w:eastAsia="en-US"/>
        </w:rPr>
      </w:pPr>
    </w:p>
    <w:p w:rsidR="00C659FE" w:rsidRPr="00C659FE" w:rsidRDefault="00C659FE" w:rsidP="0058108A">
      <w:pPr>
        <w:widowControl w:val="0"/>
        <w:numPr>
          <w:ilvl w:val="1"/>
          <w:numId w:val="9"/>
        </w:numPr>
        <w:tabs>
          <w:tab w:val="left" w:pos="994"/>
        </w:tabs>
        <w:spacing w:line="234" w:lineRule="auto"/>
        <w:rPr>
          <w:rFonts w:ascii="Symbol" w:eastAsia="Symbol" w:hAnsi="Symbol" w:cs="Symbol"/>
          <w:sz w:val="20"/>
          <w:szCs w:val="20"/>
          <w:lang w:eastAsia="en-US"/>
        </w:rPr>
      </w:pPr>
      <w:r w:rsidRPr="00C659FE">
        <w:rPr>
          <w:rFonts w:eastAsia="Times New Roman"/>
          <w:sz w:val="24"/>
          <w:szCs w:val="24"/>
          <w:lang w:eastAsia="en-US"/>
        </w:rPr>
        <w:t>сформировать умение безопасного поведения в окружающей среде и простейших умений поведения в экстремальных (чрезвычайных) ситуациях.</w:t>
      </w:r>
    </w:p>
    <w:p w:rsidR="00564590" w:rsidRDefault="00564590" w:rsidP="005F60A4">
      <w:pPr>
        <w:spacing w:line="297" w:lineRule="exact"/>
        <w:rPr>
          <w:rFonts w:eastAsia="Times New Roman"/>
          <w:b/>
          <w:sz w:val="24"/>
          <w:szCs w:val="24"/>
        </w:rPr>
      </w:pPr>
    </w:p>
    <w:p w:rsidR="00564590" w:rsidRPr="003957DD" w:rsidRDefault="003957DD" w:rsidP="003957DD">
      <w:pPr>
        <w:spacing w:line="297" w:lineRule="exact"/>
        <w:rPr>
          <w:rFonts w:eastAsia="Times New Roman"/>
          <w:b/>
          <w:sz w:val="24"/>
          <w:szCs w:val="24"/>
        </w:rPr>
      </w:pPr>
      <w:r w:rsidRPr="003957DD">
        <w:rPr>
          <w:rFonts w:eastAsia="Times New Roman"/>
          <w:b/>
          <w:sz w:val="24"/>
          <w:szCs w:val="24"/>
        </w:rPr>
        <w:t xml:space="preserve">Результаты освоения слепыми </w:t>
      </w:r>
      <w:proofErr w:type="gramStart"/>
      <w:r w:rsidRPr="003957DD">
        <w:rPr>
          <w:rFonts w:eastAsia="Times New Roman"/>
          <w:b/>
          <w:sz w:val="24"/>
          <w:szCs w:val="24"/>
        </w:rPr>
        <w:t>обучающимися  с</w:t>
      </w:r>
      <w:proofErr w:type="gramEnd"/>
      <w:r w:rsidRPr="003957DD">
        <w:rPr>
          <w:rFonts w:eastAsia="Times New Roman"/>
          <w:b/>
          <w:sz w:val="24"/>
          <w:szCs w:val="24"/>
        </w:rPr>
        <w:t xml:space="preserve"> интеллектуальной недостаточностью программы  основ экологической культуры, здорового  и безопасного образа жизни</w:t>
      </w:r>
    </w:p>
    <w:p w:rsidR="003957DD" w:rsidRDefault="003957DD" w:rsidP="003957DD">
      <w:pPr>
        <w:spacing w:line="297" w:lineRule="exact"/>
        <w:rPr>
          <w:rFonts w:eastAsia="Times New Roman"/>
          <w:sz w:val="24"/>
          <w:szCs w:val="24"/>
          <w:lang w:eastAsia="en-US"/>
        </w:rPr>
      </w:pPr>
    </w:p>
    <w:p w:rsidR="00564590" w:rsidRPr="003957DD" w:rsidRDefault="003957DD" w:rsidP="003957DD">
      <w:pPr>
        <w:spacing w:line="297" w:lineRule="exact"/>
        <w:jc w:val="both"/>
        <w:rPr>
          <w:rFonts w:eastAsia="Times New Roman"/>
          <w:b/>
          <w:sz w:val="24"/>
          <w:szCs w:val="24"/>
        </w:rPr>
      </w:pPr>
      <w:r>
        <w:rPr>
          <w:rFonts w:eastAsia="Times New Roman"/>
          <w:sz w:val="24"/>
          <w:szCs w:val="24"/>
          <w:lang w:eastAsia="en-US"/>
        </w:rPr>
        <w:t xml:space="preserve">      </w:t>
      </w:r>
      <w:r w:rsidRPr="003957DD">
        <w:rPr>
          <w:rFonts w:eastAsia="Times New Roman"/>
          <w:sz w:val="24"/>
          <w:szCs w:val="24"/>
          <w:lang w:eastAsia="en-US"/>
        </w:rPr>
        <w:t>Результатами деятельности, обеспечивающей формирование основ экологической культуры, здорового и безопасного образа жизни обучающихся школы станут</w:t>
      </w:r>
      <w:r>
        <w:rPr>
          <w:rFonts w:eastAsia="Times New Roman"/>
          <w:sz w:val="24"/>
          <w:szCs w:val="24"/>
          <w:lang w:eastAsia="en-US"/>
        </w:rPr>
        <w:t>:</w:t>
      </w:r>
    </w:p>
    <w:p w:rsidR="003957DD" w:rsidRPr="003957DD" w:rsidRDefault="003957DD" w:rsidP="003957DD">
      <w:pPr>
        <w:pStyle w:val="a5"/>
        <w:jc w:val="both"/>
        <w:rPr>
          <w:rFonts w:eastAsia="Times New Roman"/>
          <w:sz w:val="24"/>
          <w:szCs w:val="24"/>
        </w:rPr>
      </w:pPr>
      <w:r>
        <w:rPr>
          <w:rFonts w:eastAsia="Times New Roman"/>
          <w:sz w:val="24"/>
          <w:szCs w:val="24"/>
        </w:rPr>
        <w:t>-</w:t>
      </w:r>
      <w:r w:rsidRPr="003957DD">
        <w:rPr>
          <w:rFonts w:eastAsia="Times New Roman"/>
          <w:sz w:val="24"/>
          <w:szCs w:val="24"/>
        </w:rPr>
        <w:t>сформированность элементарных экологических знаний, представлений;</w:t>
      </w:r>
    </w:p>
    <w:p w:rsidR="003957DD" w:rsidRPr="003957DD" w:rsidRDefault="003957DD" w:rsidP="003957DD">
      <w:pPr>
        <w:pStyle w:val="a5"/>
        <w:jc w:val="both"/>
        <w:rPr>
          <w:rFonts w:eastAsia="Times New Roman"/>
          <w:sz w:val="24"/>
          <w:szCs w:val="24"/>
        </w:rPr>
      </w:pPr>
      <w:r>
        <w:rPr>
          <w:rFonts w:eastAsia="Times New Roman"/>
          <w:sz w:val="24"/>
          <w:szCs w:val="24"/>
        </w:rPr>
        <w:t>-</w:t>
      </w:r>
      <w:r w:rsidRPr="003957DD">
        <w:rPr>
          <w:rFonts w:eastAsia="Times New Roman"/>
          <w:sz w:val="24"/>
          <w:szCs w:val="24"/>
        </w:rPr>
        <w:t xml:space="preserve">сформированность представлений о </w:t>
      </w:r>
      <w:proofErr w:type="gramStart"/>
      <w:r w:rsidRPr="003957DD">
        <w:rPr>
          <w:rFonts w:eastAsia="Times New Roman"/>
          <w:sz w:val="24"/>
          <w:szCs w:val="24"/>
        </w:rPr>
        <w:t>факторах</w:t>
      </w:r>
      <w:r w:rsidR="005F60A4">
        <w:rPr>
          <w:rFonts w:eastAsia="Times New Roman"/>
          <w:sz w:val="24"/>
          <w:szCs w:val="24"/>
        </w:rPr>
        <w:t xml:space="preserve">  риска</w:t>
      </w:r>
      <w:proofErr w:type="gramEnd"/>
      <w:r w:rsidR="005F60A4">
        <w:rPr>
          <w:rFonts w:eastAsia="Times New Roman"/>
          <w:sz w:val="24"/>
          <w:szCs w:val="24"/>
        </w:rPr>
        <w:t xml:space="preserve"> для здоровья человека, </w:t>
      </w:r>
      <w:r w:rsidRPr="003957DD">
        <w:rPr>
          <w:rFonts w:eastAsia="Times New Roman"/>
          <w:sz w:val="24"/>
          <w:szCs w:val="24"/>
        </w:rPr>
        <w:t>для  остаточного зрения (бесконтрольные физические нагрузки, нерегламентированная зрительная работа, обострение хронических заболеваний);</w:t>
      </w:r>
    </w:p>
    <w:p w:rsidR="003957DD" w:rsidRPr="003957DD" w:rsidRDefault="005F60A4" w:rsidP="003957DD">
      <w:pPr>
        <w:pStyle w:val="a5"/>
        <w:jc w:val="both"/>
        <w:rPr>
          <w:rFonts w:eastAsia="Times New Roman"/>
          <w:sz w:val="24"/>
          <w:szCs w:val="24"/>
        </w:rPr>
      </w:pPr>
      <w:r>
        <w:rPr>
          <w:rFonts w:eastAsia="Times New Roman"/>
          <w:sz w:val="24"/>
          <w:szCs w:val="24"/>
        </w:rPr>
        <w:t>-</w:t>
      </w:r>
      <w:r w:rsidR="003957DD" w:rsidRPr="003957DD">
        <w:rPr>
          <w:rFonts w:eastAsia="Times New Roman"/>
          <w:sz w:val="24"/>
          <w:szCs w:val="24"/>
        </w:rPr>
        <w:t xml:space="preserve">развитие позитивного </w:t>
      </w:r>
      <w:proofErr w:type="gramStart"/>
      <w:r w:rsidR="003957DD" w:rsidRPr="003957DD">
        <w:rPr>
          <w:rFonts w:eastAsia="Times New Roman"/>
          <w:sz w:val="24"/>
          <w:szCs w:val="24"/>
        </w:rPr>
        <w:t>отношения  к</w:t>
      </w:r>
      <w:proofErr w:type="gramEnd"/>
      <w:r w:rsidR="003957DD" w:rsidRPr="003957DD">
        <w:rPr>
          <w:rFonts w:eastAsia="Times New Roman"/>
          <w:sz w:val="24"/>
          <w:szCs w:val="24"/>
        </w:rPr>
        <w:t xml:space="preserve"> использованию </w:t>
      </w:r>
      <w:proofErr w:type="spellStart"/>
      <w:r w:rsidR="003957DD" w:rsidRPr="003957DD">
        <w:rPr>
          <w:rFonts w:eastAsia="Times New Roman"/>
          <w:sz w:val="24"/>
          <w:szCs w:val="24"/>
        </w:rPr>
        <w:t>тифлотехнических</w:t>
      </w:r>
      <w:proofErr w:type="spellEnd"/>
      <w:r w:rsidR="003957DD" w:rsidRPr="003957DD">
        <w:rPr>
          <w:rFonts w:eastAsia="Times New Roman"/>
          <w:sz w:val="24"/>
          <w:szCs w:val="24"/>
        </w:rPr>
        <w:t xml:space="preserve"> средств и приемов, облегчающих пространственную ориентировку и овладение обучающимися предметно-практической деятельностью;</w:t>
      </w:r>
    </w:p>
    <w:p w:rsidR="003957DD" w:rsidRPr="003957DD" w:rsidRDefault="005F60A4" w:rsidP="003957DD">
      <w:pPr>
        <w:pStyle w:val="a5"/>
        <w:jc w:val="both"/>
        <w:rPr>
          <w:rFonts w:eastAsia="Times New Roman"/>
          <w:sz w:val="24"/>
          <w:szCs w:val="24"/>
        </w:rPr>
      </w:pPr>
      <w:r>
        <w:rPr>
          <w:rFonts w:eastAsia="Times New Roman"/>
          <w:sz w:val="24"/>
          <w:szCs w:val="24"/>
        </w:rPr>
        <w:t>-</w:t>
      </w:r>
      <w:r w:rsidR="003957DD" w:rsidRPr="003957DD">
        <w:rPr>
          <w:rFonts w:eastAsia="Times New Roman"/>
          <w:sz w:val="24"/>
          <w:szCs w:val="24"/>
        </w:rPr>
        <w:t xml:space="preserve"> развитие позитивного отношения к выполнению правил личной гигиены (в том </w:t>
      </w:r>
      <w:proofErr w:type="gramStart"/>
      <w:r w:rsidR="003957DD" w:rsidRPr="003957DD">
        <w:rPr>
          <w:rFonts w:eastAsia="Times New Roman"/>
          <w:sz w:val="24"/>
          <w:szCs w:val="24"/>
        </w:rPr>
        <w:t>числе  гигиены</w:t>
      </w:r>
      <w:proofErr w:type="gramEnd"/>
      <w:r w:rsidR="003957DD" w:rsidRPr="003957DD">
        <w:rPr>
          <w:rFonts w:eastAsia="Times New Roman"/>
          <w:sz w:val="24"/>
          <w:szCs w:val="24"/>
        </w:rPr>
        <w:t xml:space="preserve"> глаз), использованию средств оптической коррекции;</w:t>
      </w:r>
    </w:p>
    <w:p w:rsidR="003957DD" w:rsidRPr="003957DD" w:rsidRDefault="005F60A4" w:rsidP="003957DD">
      <w:pPr>
        <w:pStyle w:val="a5"/>
        <w:jc w:val="both"/>
        <w:rPr>
          <w:rFonts w:eastAsia="Times New Roman"/>
          <w:sz w:val="24"/>
          <w:szCs w:val="24"/>
        </w:rPr>
      </w:pPr>
      <w:r>
        <w:rPr>
          <w:rFonts w:eastAsia="Times New Roman"/>
          <w:sz w:val="24"/>
          <w:szCs w:val="24"/>
        </w:rPr>
        <w:t>-</w:t>
      </w:r>
      <w:proofErr w:type="gramStart"/>
      <w:r w:rsidR="003957DD" w:rsidRPr="003957DD">
        <w:rPr>
          <w:rFonts w:eastAsia="Times New Roman"/>
          <w:sz w:val="24"/>
          <w:szCs w:val="24"/>
        </w:rPr>
        <w:t>сформированность  элементарных</w:t>
      </w:r>
      <w:proofErr w:type="gramEnd"/>
      <w:r w:rsidR="003957DD" w:rsidRPr="003957DD">
        <w:rPr>
          <w:rFonts w:eastAsia="Times New Roman"/>
          <w:sz w:val="24"/>
          <w:szCs w:val="24"/>
        </w:rPr>
        <w:t xml:space="preserve"> представлений о здоровом образе жизни, и способах его поддерживания;</w:t>
      </w:r>
    </w:p>
    <w:p w:rsidR="003957DD" w:rsidRPr="003957DD" w:rsidRDefault="005F60A4" w:rsidP="003957DD">
      <w:pPr>
        <w:pStyle w:val="a5"/>
        <w:jc w:val="both"/>
        <w:rPr>
          <w:rFonts w:eastAsia="Times New Roman"/>
          <w:sz w:val="24"/>
          <w:szCs w:val="24"/>
        </w:rPr>
      </w:pPr>
      <w:r>
        <w:rPr>
          <w:rFonts w:eastAsia="Times New Roman"/>
          <w:sz w:val="24"/>
          <w:szCs w:val="24"/>
        </w:rPr>
        <w:t>-</w:t>
      </w:r>
      <w:r w:rsidR="003957DD" w:rsidRPr="003957DD">
        <w:rPr>
          <w:rFonts w:eastAsia="Times New Roman"/>
          <w:sz w:val="24"/>
          <w:szCs w:val="24"/>
        </w:rPr>
        <w:t>сформированность представлений о возможных чрезвычайных обстоятельствах и основных правилах поведения в экстремальных ситуациях;</w:t>
      </w:r>
    </w:p>
    <w:p w:rsidR="003957DD" w:rsidRPr="003957DD" w:rsidRDefault="005F60A4" w:rsidP="003957DD">
      <w:pPr>
        <w:pStyle w:val="a5"/>
        <w:jc w:val="both"/>
        <w:rPr>
          <w:rFonts w:eastAsia="Times New Roman"/>
          <w:sz w:val="24"/>
          <w:szCs w:val="24"/>
        </w:rPr>
      </w:pPr>
      <w:r>
        <w:rPr>
          <w:rFonts w:eastAsia="Times New Roman"/>
          <w:sz w:val="24"/>
          <w:szCs w:val="24"/>
        </w:rPr>
        <w:t>-</w:t>
      </w:r>
      <w:r w:rsidR="003957DD" w:rsidRPr="003957DD">
        <w:rPr>
          <w:rFonts w:eastAsia="Times New Roman"/>
          <w:sz w:val="24"/>
          <w:szCs w:val="24"/>
        </w:rPr>
        <w:t>сформированность способов безопасного поведения в различных видах деятельности (учебной, трудовой, спортивной и др.);</w:t>
      </w:r>
    </w:p>
    <w:p w:rsidR="003957DD" w:rsidRPr="003957DD" w:rsidRDefault="005F60A4" w:rsidP="003957DD">
      <w:pPr>
        <w:pStyle w:val="a5"/>
        <w:jc w:val="both"/>
        <w:rPr>
          <w:rFonts w:eastAsia="Times New Roman"/>
          <w:sz w:val="24"/>
          <w:szCs w:val="24"/>
        </w:rPr>
      </w:pPr>
      <w:r>
        <w:rPr>
          <w:rFonts w:eastAsia="Times New Roman"/>
          <w:sz w:val="24"/>
          <w:szCs w:val="24"/>
        </w:rPr>
        <w:t>-</w:t>
      </w:r>
      <w:proofErr w:type="gramStart"/>
      <w:r w:rsidR="003957DD" w:rsidRPr="003957DD">
        <w:rPr>
          <w:rFonts w:eastAsia="Times New Roman"/>
          <w:sz w:val="24"/>
          <w:szCs w:val="24"/>
        </w:rPr>
        <w:t>воспитание  бережного</w:t>
      </w:r>
      <w:proofErr w:type="gramEnd"/>
      <w:r w:rsidR="003957DD" w:rsidRPr="003957DD">
        <w:rPr>
          <w:rFonts w:eastAsia="Times New Roman"/>
          <w:sz w:val="24"/>
          <w:szCs w:val="24"/>
        </w:rPr>
        <w:t xml:space="preserve"> отношения к живой и неживой природе;</w:t>
      </w:r>
    </w:p>
    <w:p w:rsidR="003957DD" w:rsidRPr="003957DD" w:rsidRDefault="005F60A4" w:rsidP="003957DD">
      <w:pPr>
        <w:pStyle w:val="a5"/>
        <w:jc w:val="both"/>
        <w:rPr>
          <w:rFonts w:eastAsia="Times New Roman"/>
          <w:sz w:val="24"/>
          <w:szCs w:val="24"/>
        </w:rPr>
      </w:pPr>
      <w:r>
        <w:rPr>
          <w:rFonts w:eastAsia="Times New Roman"/>
          <w:sz w:val="24"/>
          <w:szCs w:val="24"/>
        </w:rPr>
        <w:t>-</w:t>
      </w:r>
      <w:r w:rsidR="003957DD" w:rsidRPr="003957DD">
        <w:rPr>
          <w:rFonts w:eastAsia="Times New Roman"/>
          <w:sz w:val="24"/>
          <w:szCs w:val="24"/>
        </w:rPr>
        <w:t xml:space="preserve">воспитание </w:t>
      </w:r>
      <w:proofErr w:type="gramStart"/>
      <w:r w:rsidR="003957DD" w:rsidRPr="003957DD">
        <w:rPr>
          <w:rFonts w:eastAsia="Times New Roman"/>
          <w:sz w:val="24"/>
          <w:szCs w:val="24"/>
        </w:rPr>
        <w:t>потребности  обращаться</w:t>
      </w:r>
      <w:proofErr w:type="gramEnd"/>
      <w:r w:rsidR="003957DD" w:rsidRPr="003957DD">
        <w:rPr>
          <w:rFonts w:eastAsia="Times New Roman"/>
          <w:sz w:val="24"/>
          <w:szCs w:val="24"/>
        </w:rPr>
        <w:t xml:space="preserve">  по любым вопросам, связанным с состоянием здоровья, к медицинским работникам, находящимся в образовательной организации.</w:t>
      </w:r>
    </w:p>
    <w:p w:rsidR="005F60A4" w:rsidRDefault="005F60A4" w:rsidP="003957DD">
      <w:pPr>
        <w:pStyle w:val="a5"/>
        <w:jc w:val="both"/>
        <w:rPr>
          <w:rFonts w:eastAsia="Times New Roman"/>
          <w:sz w:val="24"/>
          <w:szCs w:val="24"/>
        </w:rPr>
      </w:pPr>
    </w:p>
    <w:p w:rsidR="003957DD" w:rsidRPr="003957DD" w:rsidRDefault="005F60A4" w:rsidP="003957DD">
      <w:pPr>
        <w:pStyle w:val="a5"/>
        <w:jc w:val="both"/>
        <w:rPr>
          <w:rFonts w:eastAsia="Times New Roman"/>
          <w:sz w:val="24"/>
          <w:szCs w:val="24"/>
        </w:rPr>
      </w:pPr>
      <w:r>
        <w:rPr>
          <w:rFonts w:eastAsia="Times New Roman"/>
          <w:sz w:val="24"/>
          <w:szCs w:val="24"/>
        </w:rPr>
        <w:t xml:space="preserve">     </w:t>
      </w:r>
      <w:r w:rsidR="003957DD" w:rsidRPr="005F60A4">
        <w:rPr>
          <w:rFonts w:eastAsia="Times New Roman"/>
          <w:b/>
          <w:sz w:val="24"/>
          <w:szCs w:val="24"/>
        </w:rPr>
        <w:t>В качестве обобщенных результатов реализации программы могут выступать следующие показатели</w:t>
      </w:r>
      <w:r w:rsidR="003957DD" w:rsidRPr="003957DD">
        <w:rPr>
          <w:rFonts w:eastAsia="Times New Roman"/>
          <w:sz w:val="24"/>
          <w:szCs w:val="24"/>
        </w:rPr>
        <w:t>:</w:t>
      </w:r>
    </w:p>
    <w:p w:rsidR="003957DD" w:rsidRPr="003957DD" w:rsidRDefault="005F60A4" w:rsidP="003957DD">
      <w:pPr>
        <w:pStyle w:val="a5"/>
        <w:jc w:val="both"/>
        <w:rPr>
          <w:rFonts w:eastAsia="Times New Roman"/>
          <w:sz w:val="24"/>
          <w:szCs w:val="24"/>
        </w:rPr>
      </w:pPr>
      <w:r>
        <w:rPr>
          <w:rFonts w:eastAsia="Times New Roman"/>
          <w:sz w:val="24"/>
          <w:szCs w:val="24"/>
        </w:rPr>
        <w:t>-</w:t>
      </w:r>
      <w:r w:rsidR="003957DD" w:rsidRPr="003957DD">
        <w:rPr>
          <w:rFonts w:eastAsia="Times New Roman"/>
          <w:sz w:val="24"/>
          <w:szCs w:val="24"/>
        </w:rPr>
        <w:t>динамика показателей здоровья обучающихся (общего показателя здоровья, состояния зрительной системы, сохранных анализаторов и др.);</w:t>
      </w:r>
    </w:p>
    <w:p w:rsidR="003957DD" w:rsidRPr="003957DD" w:rsidRDefault="005F60A4" w:rsidP="003957DD">
      <w:pPr>
        <w:pStyle w:val="a5"/>
        <w:jc w:val="both"/>
        <w:rPr>
          <w:rFonts w:eastAsia="Times New Roman"/>
          <w:sz w:val="24"/>
          <w:szCs w:val="24"/>
        </w:rPr>
      </w:pPr>
      <w:r>
        <w:rPr>
          <w:rFonts w:eastAsia="Times New Roman"/>
          <w:sz w:val="24"/>
          <w:szCs w:val="24"/>
        </w:rPr>
        <w:t>-</w:t>
      </w:r>
      <w:r w:rsidR="003957DD" w:rsidRPr="003957DD">
        <w:rPr>
          <w:rFonts w:eastAsia="Times New Roman"/>
          <w:sz w:val="24"/>
          <w:szCs w:val="24"/>
        </w:rPr>
        <w:t xml:space="preserve">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w:t>
      </w:r>
      <w:proofErr w:type="gramStart"/>
      <w:r w:rsidR="003957DD" w:rsidRPr="003957DD">
        <w:rPr>
          <w:rFonts w:eastAsia="Times New Roman"/>
          <w:sz w:val="24"/>
          <w:szCs w:val="24"/>
        </w:rPr>
        <w:t>развития  у</w:t>
      </w:r>
      <w:proofErr w:type="gramEnd"/>
      <w:r w:rsidR="003957DD" w:rsidRPr="003957DD">
        <w:rPr>
          <w:rFonts w:eastAsia="Times New Roman"/>
          <w:sz w:val="24"/>
          <w:szCs w:val="24"/>
        </w:rPr>
        <w:t xml:space="preserve"> обучающихся умений и навыков безопасного поведения  в социальной и природной среде;</w:t>
      </w:r>
    </w:p>
    <w:p w:rsidR="003957DD" w:rsidRPr="003957DD" w:rsidRDefault="005F60A4" w:rsidP="003957DD">
      <w:pPr>
        <w:pStyle w:val="a5"/>
        <w:jc w:val="both"/>
        <w:rPr>
          <w:rFonts w:eastAsia="Times New Roman"/>
          <w:sz w:val="24"/>
          <w:szCs w:val="24"/>
        </w:rPr>
      </w:pPr>
      <w:r>
        <w:rPr>
          <w:rFonts w:eastAsia="Times New Roman"/>
          <w:sz w:val="24"/>
          <w:szCs w:val="24"/>
        </w:rPr>
        <w:t>-</w:t>
      </w:r>
      <w:r w:rsidR="003957DD" w:rsidRPr="003957DD">
        <w:rPr>
          <w:rFonts w:eastAsia="Times New Roman"/>
          <w:sz w:val="24"/>
          <w:szCs w:val="24"/>
        </w:rPr>
        <w:t>динамика показателей количества пропусков по болезни и др.</w:t>
      </w:r>
    </w:p>
    <w:p w:rsidR="00564590" w:rsidRPr="003957DD" w:rsidRDefault="00564590" w:rsidP="003957DD">
      <w:pPr>
        <w:pStyle w:val="a5"/>
        <w:jc w:val="both"/>
        <w:rPr>
          <w:rFonts w:eastAsia="Times New Roman"/>
          <w:b/>
          <w:sz w:val="24"/>
          <w:szCs w:val="24"/>
        </w:rPr>
      </w:pPr>
    </w:p>
    <w:p w:rsidR="005F60A4" w:rsidRPr="005F60A4" w:rsidRDefault="005F60A4" w:rsidP="005F60A4">
      <w:pPr>
        <w:spacing w:line="247" w:lineRule="auto"/>
        <w:ind w:right="200"/>
        <w:rPr>
          <w:rFonts w:eastAsia="Times New Roman"/>
          <w:sz w:val="20"/>
          <w:szCs w:val="20"/>
          <w:lang w:eastAsia="en-US"/>
        </w:rPr>
      </w:pPr>
      <w:r w:rsidRPr="005F60A4">
        <w:rPr>
          <w:rFonts w:eastAsia="Times New Roman"/>
          <w:b/>
          <w:bCs/>
          <w:sz w:val="23"/>
          <w:szCs w:val="23"/>
          <w:lang w:eastAsia="en-US"/>
        </w:rPr>
        <w:t>2.4.2. Модель организа</w:t>
      </w:r>
      <w:r w:rsidR="00422D7C">
        <w:rPr>
          <w:rFonts w:eastAsia="Times New Roman"/>
          <w:b/>
          <w:bCs/>
          <w:sz w:val="23"/>
          <w:szCs w:val="23"/>
          <w:lang w:eastAsia="en-US"/>
        </w:rPr>
        <w:t>ции работы МАОУСОШ №</w:t>
      </w:r>
      <w:proofErr w:type="gramStart"/>
      <w:r w:rsidR="00422D7C">
        <w:rPr>
          <w:rFonts w:eastAsia="Times New Roman"/>
          <w:b/>
          <w:bCs/>
          <w:sz w:val="23"/>
          <w:szCs w:val="23"/>
          <w:lang w:eastAsia="en-US"/>
        </w:rPr>
        <w:t>1</w:t>
      </w:r>
      <w:r w:rsidRPr="005F60A4">
        <w:rPr>
          <w:rFonts w:eastAsia="Times New Roman"/>
          <w:b/>
          <w:bCs/>
          <w:sz w:val="23"/>
          <w:szCs w:val="23"/>
          <w:lang w:eastAsia="en-US"/>
        </w:rPr>
        <w:t xml:space="preserve">  по</w:t>
      </w:r>
      <w:proofErr w:type="gramEnd"/>
      <w:r w:rsidRPr="005F60A4">
        <w:rPr>
          <w:rFonts w:eastAsia="Times New Roman"/>
          <w:b/>
          <w:bCs/>
          <w:sz w:val="23"/>
          <w:szCs w:val="23"/>
          <w:lang w:eastAsia="en-US"/>
        </w:rPr>
        <w:t xml:space="preserve"> реализации программы формирования экологической культуры, здорового и безопасного образа жизни</w:t>
      </w:r>
    </w:p>
    <w:p w:rsidR="00564590" w:rsidRPr="003957DD" w:rsidRDefault="00564590" w:rsidP="003957DD">
      <w:pPr>
        <w:pStyle w:val="a5"/>
        <w:jc w:val="both"/>
        <w:rPr>
          <w:rFonts w:eastAsia="Times New Roman"/>
          <w:b/>
          <w:sz w:val="24"/>
          <w:szCs w:val="24"/>
        </w:rPr>
      </w:pPr>
    </w:p>
    <w:p w:rsidR="00564590" w:rsidRPr="003957DD" w:rsidRDefault="005F60A4" w:rsidP="003957DD">
      <w:pPr>
        <w:pStyle w:val="a5"/>
        <w:jc w:val="both"/>
        <w:rPr>
          <w:rFonts w:eastAsia="Times New Roman"/>
          <w:b/>
          <w:sz w:val="24"/>
          <w:szCs w:val="24"/>
        </w:rPr>
      </w:pPr>
      <w:r w:rsidRPr="005F60A4">
        <w:rPr>
          <w:rFonts w:eastAsia="Times New Roman"/>
          <w:sz w:val="24"/>
          <w:szCs w:val="24"/>
          <w:lang w:eastAsia="en-US"/>
        </w:rPr>
        <w:lastRenderedPageBreak/>
        <w:t>Работа школы по реализации программы формирования экологической культуры, здорового и безопасного образа жизни реализуется в два этапа</w:t>
      </w:r>
    </w:p>
    <w:p w:rsidR="00564590" w:rsidRPr="003957DD" w:rsidRDefault="00564590" w:rsidP="003957DD">
      <w:pPr>
        <w:pStyle w:val="a5"/>
        <w:jc w:val="both"/>
        <w:rPr>
          <w:rFonts w:eastAsia="Times New Roman"/>
          <w:b/>
          <w:sz w:val="24"/>
          <w:szCs w:val="24"/>
        </w:rPr>
      </w:pPr>
    </w:p>
    <w:p w:rsidR="005F60A4" w:rsidRPr="005F60A4" w:rsidRDefault="005F60A4" w:rsidP="005F60A4">
      <w:pPr>
        <w:pStyle w:val="a5"/>
        <w:jc w:val="both"/>
        <w:rPr>
          <w:rFonts w:eastAsia="Times New Roman"/>
          <w:sz w:val="24"/>
          <w:szCs w:val="24"/>
        </w:rPr>
      </w:pPr>
      <w:r w:rsidRPr="005F60A4">
        <w:rPr>
          <w:rFonts w:eastAsia="Times New Roman"/>
          <w:b/>
          <w:sz w:val="24"/>
          <w:szCs w:val="24"/>
          <w:lang w:val="en-US"/>
        </w:rPr>
        <w:t>I</w:t>
      </w:r>
      <w:r w:rsidRPr="005F60A4">
        <w:rPr>
          <w:rFonts w:eastAsia="Times New Roman"/>
          <w:b/>
          <w:sz w:val="24"/>
          <w:szCs w:val="24"/>
        </w:rPr>
        <w:t xml:space="preserve"> этап</w:t>
      </w:r>
      <w:r w:rsidRPr="005F60A4">
        <w:rPr>
          <w:rFonts w:eastAsia="Times New Roman"/>
          <w:sz w:val="24"/>
          <w:szCs w:val="24"/>
        </w:rPr>
        <w:t xml:space="preserve"> направлен </w:t>
      </w:r>
      <w:proofErr w:type="gramStart"/>
      <w:r w:rsidRPr="005F60A4">
        <w:rPr>
          <w:rFonts w:eastAsia="Times New Roman"/>
          <w:sz w:val="24"/>
          <w:szCs w:val="24"/>
        </w:rPr>
        <w:t>на  анализ</w:t>
      </w:r>
      <w:proofErr w:type="gramEnd"/>
      <w:r w:rsidRPr="005F60A4">
        <w:rPr>
          <w:rFonts w:eastAsia="Times New Roman"/>
          <w:sz w:val="24"/>
          <w:szCs w:val="24"/>
        </w:rPr>
        <w:t xml:space="preserve"> состояния и планирование работы образовательной организации по данному направлению и включает:</w:t>
      </w:r>
    </w:p>
    <w:p w:rsidR="005F60A4" w:rsidRPr="005F60A4" w:rsidRDefault="005F60A4" w:rsidP="005F60A4">
      <w:pPr>
        <w:pStyle w:val="a5"/>
        <w:jc w:val="both"/>
        <w:rPr>
          <w:rFonts w:eastAsia="Times New Roman"/>
          <w:sz w:val="24"/>
          <w:szCs w:val="24"/>
        </w:rPr>
      </w:pPr>
      <w:r w:rsidRPr="005F60A4">
        <w:rPr>
          <w:rFonts w:eastAsia="Times New Roman"/>
          <w:sz w:val="24"/>
          <w:szCs w:val="24"/>
        </w:rPr>
        <w:t xml:space="preserve">- анализ имеющихся в образовательной организации условий, </w:t>
      </w:r>
      <w:proofErr w:type="gramStart"/>
      <w:r w:rsidRPr="005F60A4">
        <w:rPr>
          <w:rFonts w:eastAsia="Times New Roman"/>
          <w:sz w:val="24"/>
          <w:szCs w:val="24"/>
        </w:rPr>
        <w:t>необходимых  для</w:t>
      </w:r>
      <w:proofErr w:type="gramEnd"/>
      <w:r w:rsidRPr="005F60A4">
        <w:rPr>
          <w:rFonts w:eastAsia="Times New Roman"/>
          <w:sz w:val="24"/>
          <w:szCs w:val="24"/>
        </w:rPr>
        <w:t xml:space="preserve"> реализации программы с учетом особых образовательных потребностей слепых обучающихся с </w:t>
      </w:r>
      <w:r w:rsidRPr="005F60A4">
        <w:rPr>
          <w:rFonts w:eastAsia="Times New Roman"/>
          <w:kern w:val="3"/>
          <w:sz w:val="24"/>
          <w:szCs w:val="24"/>
        </w:rPr>
        <w:t>легкой умственной отсталостью (интеллектуальными нарушениями)</w:t>
      </w:r>
      <w:r w:rsidRPr="005F60A4">
        <w:rPr>
          <w:rFonts w:eastAsia="Times New Roman"/>
          <w:sz w:val="24"/>
          <w:szCs w:val="24"/>
        </w:rPr>
        <w:t>;</w:t>
      </w:r>
    </w:p>
    <w:p w:rsidR="005F60A4" w:rsidRPr="005F60A4" w:rsidRDefault="005F60A4" w:rsidP="005F60A4">
      <w:pPr>
        <w:pStyle w:val="a5"/>
        <w:jc w:val="both"/>
        <w:rPr>
          <w:rFonts w:eastAsia="Times New Roman"/>
          <w:sz w:val="24"/>
          <w:szCs w:val="24"/>
        </w:rPr>
      </w:pPr>
      <w:r w:rsidRPr="005F60A4">
        <w:rPr>
          <w:rFonts w:eastAsia="Times New Roman"/>
          <w:sz w:val="24"/>
          <w:szCs w:val="24"/>
        </w:rPr>
        <w:t xml:space="preserve">- организацию </w:t>
      </w:r>
      <w:proofErr w:type="spellStart"/>
      <w:r w:rsidRPr="005F60A4">
        <w:rPr>
          <w:rFonts w:eastAsia="Times New Roman"/>
          <w:sz w:val="24"/>
          <w:szCs w:val="24"/>
        </w:rPr>
        <w:t>здоровьесберегающей</w:t>
      </w:r>
      <w:proofErr w:type="spellEnd"/>
      <w:r w:rsidRPr="005F60A4">
        <w:rPr>
          <w:rFonts w:eastAsia="Times New Roman"/>
          <w:sz w:val="24"/>
          <w:szCs w:val="24"/>
        </w:rPr>
        <w:t xml:space="preserve"> среды в образовательной организации с учетом особых образовательных потребностей слепых обучающихся с </w:t>
      </w:r>
      <w:r w:rsidRPr="005F60A4">
        <w:rPr>
          <w:rFonts w:eastAsia="Times New Roman"/>
          <w:kern w:val="3"/>
          <w:sz w:val="24"/>
          <w:szCs w:val="24"/>
        </w:rPr>
        <w:t>легкой умственной отсталостью (интеллектуальными нарушениями)</w:t>
      </w:r>
      <w:r w:rsidRPr="005F60A4">
        <w:rPr>
          <w:rFonts w:eastAsia="Times New Roman"/>
          <w:sz w:val="24"/>
          <w:szCs w:val="24"/>
        </w:rPr>
        <w:t xml:space="preserve"> (создание </w:t>
      </w:r>
      <w:proofErr w:type="spellStart"/>
      <w:r w:rsidRPr="005F60A4">
        <w:rPr>
          <w:rFonts w:eastAsia="Times New Roman"/>
          <w:sz w:val="24"/>
          <w:szCs w:val="24"/>
        </w:rPr>
        <w:t>безбарьерной</w:t>
      </w:r>
      <w:proofErr w:type="spellEnd"/>
      <w:r w:rsidRPr="005F60A4">
        <w:rPr>
          <w:rFonts w:eastAsia="Times New Roman"/>
          <w:sz w:val="24"/>
          <w:szCs w:val="24"/>
        </w:rPr>
        <w:t xml:space="preserve"> предметно-пространственной и социальной среды, строгое соблюдение регламента зрительной работы, физических нагрузок </w:t>
      </w:r>
      <w:proofErr w:type="gramStart"/>
      <w:r w:rsidRPr="005F60A4">
        <w:rPr>
          <w:rFonts w:eastAsia="Times New Roman"/>
          <w:sz w:val="24"/>
          <w:szCs w:val="24"/>
        </w:rPr>
        <w:t>и  др.</w:t>
      </w:r>
      <w:proofErr w:type="gramEnd"/>
      <w:r w:rsidRPr="005F60A4">
        <w:rPr>
          <w:rFonts w:eastAsia="Times New Roman"/>
          <w:sz w:val="24"/>
          <w:szCs w:val="24"/>
        </w:rPr>
        <w:t>);</w:t>
      </w:r>
    </w:p>
    <w:p w:rsidR="005F60A4" w:rsidRPr="005F60A4" w:rsidRDefault="005F60A4" w:rsidP="005F60A4">
      <w:pPr>
        <w:pStyle w:val="a5"/>
        <w:jc w:val="both"/>
        <w:rPr>
          <w:rFonts w:eastAsia="Times New Roman"/>
          <w:sz w:val="24"/>
          <w:szCs w:val="24"/>
        </w:rPr>
      </w:pPr>
      <w:r w:rsidRPr="005F60A4">
        <w:rPr>
          <w:rFonts w:eastAsia="Times New Roman"/>
          <w:sz w:val="24"/>
          <w:szCs w:val="24"/>
        </w:rPr>
        <w:t>- выделение приоритетных направлений работы с учетом типологических и индивиду</w:t>
      </w:r>
      <w:r>
        <w:rPr>
          <w:rFonts w:eastAsia="Times New Roman"/>
          <w:sz w:val="24"/>
          <w:szCs w:val="24"/>
        </w:rPr>
        <w:t>альных особенностей обучающихся</w:t>
      </w:r>
      <w:r w:rsidRPr="005F60A4">
        <w:rPr>
          <w:rFonts w:eastAsia="Times New Roman"/>
          <w:sz w:val="24"/>
          <w:szCs w:val="24"/>
        </w:rPr>
        <w:t>/</w:t>
      </w:r>
    </w:p>
    <w:p w:rsidR="005F60A4" w:rsidRPr="005F60A4" w:rsidRDefault="005F60A4" w:rsidP="005F60A4">
      <w:pPr>
        <w:pStyle w:val="a5"/>
        <w:jc w:val="both"/>
        <w:rPr>
          <w:rFonts w:eastAsia="Times New Roman"/>
          <w:sz w:val="24"/>
          <w:szCs w:val="24"/>
        </w:rPr>
      </w:pPr>
      <w:r w:rsidRPr="005F60A4">
        <w:rPr>
          <w:rFonts w:eastAsia="Times New Roman"/>
          <w:b/>
          <w:sz w:val="24"/>
          <w:szCs w:val="24"/>
          <w:lang w:val="en-US"/>
        </w:rPr>
        <w:t>II</w:t>
      </w:r>
      <w:r w:rsidRPr="005F60A4">
        <w:rPr>
          <w:rFonts w:eastAsia="Times New Roman"/>
          <w:b/>
          <w:sz w:val="24"/>
          <w:szCs w:val="24"/>
        </w:rPr>
        <w:t xml:space="preserve"> этап</w:t>
      </w:r>
      <w:r w:rsidRPr="005F60A4">
        <w:rPr>
          <w:rFonts w:eastAsia="Times New Roman"/>
          <w:sz w:val="24"/>
          <w:szCs w:val="24"/>
        </w:rPr>
        <w:t xml:space="preserve"> направлен на реализацию работы по формированию основ экологической культуры, здорового и безопасного образа жизни.</w:t>
      </w:r>
    </w:p>
    <w:p w:rsidR="005F60A4" w:rsidRPr="005F60A4" w:rsidRDefault="005F60A4" w:rsidP="005F60A4">
      <w:pPr>
        <w:pStyle w:val="a5"/>
        <w:jc w:val="both"/>
        <w:rPr>
          <w:rFonts w:eastAsia="Times New Roman"/>
          <w:sz w:val="24"/>
          <w:szCs w:val="24"/>
        </w:rPr>
      </w:pPr>
      <w:r w:rsidRPr="005F60A4">
        <w:rPr>
          <w:rFonts w:eastAsia="Times New Roman"/>
          <w:sz w:val="24"/>
          <w:szCs w:val="24"/>
        </w:rPr>
        <w:t>Работа с обучающимися включает:</w:t>
      </w:r>
    </w:p>
    <w:p w:rsidR="005F60A4" w:rsidRPr="005F60A4" w:rsidRDefault="005F60A4" w:rsidP="005F60A4">
      <w:pPr>
        <w:pStyle w:val="a5"/>
        <w:jc w:val="both"/>
        <w:rPr>
          <w:rFonts w:eastAsia="Times New Roman"/>
          <w:sz w:val="24"/>
          <w:szCs w:val="24"/>
        </w:rPr>
      </w:pPr>
      <w:r w:rsidRPr="005F60A4">
        <w:rPr>
          <w:rFonts w:eastAsia="Times New Roman"/>
          <w:sz w:val="24"/>
          <w:szCs w:val="24"/>
        </w:rPr>
        <w:t>-формирование представлений об экологически сообразном поведении человека в быту и природе;</w:t>
      </w:r>
    </w:p>
    <w:p w:rsidR="005F60A4" w:rsidRPr="005F60A4" w:rsidRDefault="005F60A4" w:rsidP="005F60A4">
      <w:pPr>
        <w:pStyle w:val="a5"/>
        <w:jc w:val="both"/>
        <w:rPr>
          <w:rFonts w:eastAsia="Times New Roman"/>
          <w:sz w:val="24"/>
          <w:szCs w:val="24"/>
        </w:rPr>
      </w:pPr>
      <w:r w:rsidRPr="005F60A4">
        <w:rPr>
          <w:rFonts w:eastAsia="Times New Roman"/>
          <w:sz w:val="24"/>
          <w:szCs w:val="24"/>
        </w:rPr>
        <w:t xml:space="preserve">-освоение предметно-пространственной среды образовательной организации; </w:t>
      </w:r>
    </w:p>
    <w:p w:rsidR="005F60A4" w:rsidRPr="005F60A4" w:rsidRDefault="005F60A4" w:rsidP="005F60A4">
      <w:pPr>
        <w:pStyle w:val="a5"/>
        <w:jc w:val="both"/>
        <w:rPr>
          <w:rFonts w:eastAsia="Times New Roman"/>
          <w:sz w:val="24"/>
          <w:szCs w:val="24"/>
        </w:rPr>
      </w:pPr>
      <w:r w:rsidRPr="005F60A4">
        <w:rPr>
          <w:rFonts w:eastAsia="Times New Roman"/>
          <w:sz w:val="24"/>
          <w:szCs w:val="24"/>
        </w:rPr>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5F60A4" w:rsidRPr="005F60A4" w:rsidRDefault="005F60A4" w:rsidP="005F60A4">
      <w:pPr>
        <w:pStyle w:val="a5"/>
        <w:jc w:val="both"/>
        <w:rPr>
          <w:rFonts w:eastAsia="Times New Roman"/>
          <w:sz w:val="24"/>
          <w:szCs w:val="24"/>
        </w:rPr>
      </w:pPr>
      <w:r w:rsidRPr="005F60A4">
        <w:rPr>
          <w:rFonts w:eastAsia="Times New Roman"/>
          <w:sz w:val="24"/>
          <w:szCs w:val="24"/>
        </w:rPr>
        <w:t xml:space="preserve">-формирование и развитие специальных умений, необходимых в </w:t>
      </w:r>
      <w:proofErr w:type="gramStart"/>
      <w:r w:rsidRPr="005F60A4">
        <w:rPr>
          <w:rFonts w:eastAsia="Times New Roman"/>
          <w:sz w:val="24"/>
          <w:szCs w:val="24"/>
        </w:rPr>
        <w:t>процессе  взаимодействия</w:t>
      </w:r>
      <w:proofErr w:type="gramEnd"/>
      <w:r w:rsidRPr="005F60A4">
        <w:rPr>
          <w:rFonts w:eastAsia="Times New Roman"/>
          <w:sz w:val="24"/>
          <w:szCs w:val="24"/>
        </w:rPr>
        <w:t xml:space="preserve">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5F60A4" w:rsidRPr="005F60A4" w:rsidRDefault="005F60A4" w:rsidP="005F60A4">
      <w:pPr>
        <w:pStyle w:val="a5"/>
        <w:jc w:val="both"/>
        <w:rPr>
          <w:rFonts w:eastAsia="Times New Roman"/>
          <w:sz w:val="24"/>
          <w:szCs w:val="24"/>
        </w:rPr>
      </w:pPr>
      <w:r w:rsidRPr="005F60A4">
        <w:rPr>
          <w:rFonts w:eastAsia="Times New Roman"/>
          <w:sz w:val="24"/>
          <w:szCs w:val="24"/>
        </w:rPr>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564590" w:rsidRPr="005F60A4" w:rsidRDefault="00564590" w:rsidP="005F60A4">
      <w:pPr>
        <w:pStyle w:val="a5"/>
        <w:jc w:val="both"/>
        <w:rPr>
          <w:rFonts w:eastAsia="Times New Roman"/>
          <w:b/>
          <w:sz w:val="24"/>
          <w:szCs w:val="24"/>
        </w:rPr>
      </w:pPr>
    </w:p>
    <w:p w:rsidR="00564590" w:rsidRPr="005F60A4" w:rsidRDefault="00564590" w:rsidP="005F60A4">
      <w:pPr>
        <w:pStyle w:val="a5"/>
        <w:jc w:val="both"/>
        <w:rPr>
          <w:rFonts w:eastAsia="Times New Roman"/>
          <w:b/>
          <w:sz w:val="24"/>
          <w:szCs w:val="24"/>
        </w:rPr>
      </w:pPr>
    </w:p>
    <w:p w:rsidR="005F60A4" w:rsidRPr="005F60A4" w:rsidRDefault="005F60A4" w:rsidP="005F60A4">
      <w:pPr>
        <w:spacing w:line="234" w:lineRule="auto"/>
        <w:jc w:val="both"/>
        <w:rPr>
          <w:rFonts w:eastAsia="Times New Roman"/>
          <w:sz w:val="20"/>
          <w:szCs w:val="20"/>
          <w:lang w:eastAsia="en-US"/>
        </w:rPr>
      </w:pPr>
      <w:r w:rsidRPr="005F60A4">
        <w:rPr>
          <w:rFonts w:eastAsia="Times New Roman"/>
          <w:b/>
          <w:bCs/>
          <w:sz w:val="24"/>
          <w:szCs w:val="24"/>
          <w:lang w:eastAsia="en-US"/>
        </w:rPr>
        <w:t>2.4.3. Направления программы формирования экологической культуры, здорового и безопасного образа жизни</w:t>
      </w:r>
    </w:p>
    <w:p w:rsidR="00564590" w:rsidRDefault="00564590" w:rsidP="00564590">
      <w:pPr>
        <w:spacing w:line="297" w:lineRule="exact"/>
        <w:jc w:val="center"/>
        <w:rPr>
          <w:rFonts w:eastAsia="Times New Roman"/>
          <w:b/>
          <w:sz w:val="24"/>
          <w:szCs w:val="24"/>
        </w:rPr>
      </w:pPr>
    </w:p>
    <w:p w:rsidR="00564590" w:rsidRPr="005F60A4" w:rsidRDefault="005F60A4" w:rsidP="005F60A4">
      <w:pPr>
        <w:spacing w:line="297" w:lineRule="exact"/>
        <w:jc w:val="both"/>
        <w:rPr>
          <w:rFonts w:eastAsia="Times New Roman"/>
          <w:b/>
          <w:sz w:val="24"/>
          <w:szCs w:val="24"/>
        </w:rPr>
      </w:pPr>
      <w:r w:rsidRPr="005F60A4">
        <w:rPr>
          <w:rFonts w:eastAsia="Times New Roman"/>
          <w:sz w:val="24"/>
          <w:szCs w:val="24"/>
          <w:lang w:eastAsia="en-US"/>
        </w:rPr>
        <w:t xml:space="preserve">   Системная работа при получении начального общего образования по формированию экологической культуры, здорового и безопасного образа жизни организована </w:t>
      </w:r>
      <w:r w:rsidRPr="005F60A4">
        <w:rPr>
          <w:rFonts w:eastAsia="Times New Roman"/>
          <w:b/>
          <w:bCs/>
          <w:sz w:val="24"/>
          <w:szCs w:val="24"/>
          <w:lang w:eastAsia="en-US"/>
        </w:rPr>
        <w:t>по следующим</w:t>
      </w:r>
      <w:r w:rsidRPr="005F60A4">
        <w:rPr>
          <w:rFonts w:eastAsia="Times New Roman"/>
          <w:sz w:val="24"/>
          <w:szCs w:val="24"/>
          <w:lang w:eastAsia="en-US"/>
        </w:rPr>
        <w:t xml:space="preserve"> </w:t>
      </w:r>
      <w:r w:rsidRPr="005F60A4">
        <w:rPr>
          <w:rFonts w:eastAsia="Times New Roman"/>
          <w:b/>
          <w:bCs/>
          <w:sz w:val="24"/>
          <w:szCs w:val="24"/>
          <w:lang w:eastAsia="en-US"/>
        </w:rPr>
        <w:t>направлениям</w:t>
      </w:r>
      <w:r>
        <w:rPr>
          <w:rFonts w:eastAsia="Times New Roman"/>
          <w:b/>
          <w:bCs/>
          <w:sz w:val="24"/>
          <w:szCs w:val="24"/>
          <w:lang w:eastAsia="en-US"/>
        </w:rPr>
        <w:t>:</w:t>
      </w:r>
    </w:p>
    <w:p w:rsidR="005F60A4" w:rsidRPr="005F60A4" w:rsidRDefault="005F60A4" w:rsidP="005F60A4">
      <w:pPr>
        <w:pStyle w:val="a5"/>
        <w:jc w:val="both"/>
        <w:rPr>
          <w:rFonts w:eastAsia="Times New Roman"/>
        </w:rPr>
      </w:pPr>
      <w:r>
        <w:rPr>
          <w:rFonts w:eastAsia="Times New Roman"/>
          <w:b/>
          <w:sz w:val="24"/>
          <w:szCs w:val="24"/>
        </w:rPr>
        <w:t>-</w:t>
      </w:r>
      <w:r w:rsidRPr="005F60A4">
        <w:rPr>
          <w:rFonts w:eastAsia="Times New Roman"/>
        </w:rPr>
        <w:t xml:space="preserve">создание экологически безопасной, </w:t>
      </w:r>
      <w:proofErr w:type="spellStart"/>
      <w:r w:rsidRPr="005F60A4">
        <w:rPr>
          <w:rFonts w:eastAsia="Times New Roman"/>
        </w:rPr>
        <w:t>здоровьесберегающей</w:t>
      </w:r>
      <w:proofErr w:type="spellEnd"/>
      <w:r w:rsidRPr="005F60A4">
        <w:rPr>
          <w:rFonts w:eastAsia="Times New Roman"/>
        </w:rPr>
        <w:t xml:space="preserve"> инфраструктуры, </w:t>
      </w:r>
      <w:proofErr w:type="spellStart"/>
      <w:r w:rsidRPr="005F60A4">
        <w:rPr>
          <w:rFonts w:eastAsia="Times New Roman"/>
        </w:rPr>
        <w:t>безбарьерной</w:t>
      </w:r>
      <w:proofErr w:type="spellEnd"/>
      <w:r w:rsidRPr="005F60A4">
        <w:rPr>
          <w:rFonts w:eastAsia="Times New Roman"/>
        </w:rPr>
        <w:t xml:space="preserve"> среды для слепого обучающегося с </w:t>
      </w:r>
      <w:r w:rsidRPr="005F60A4">
        <w:rPr>
          <w:rFonts w:eastAsia="Times New Roman"/>
          <w:kern w:val="3"/>
        </w:rPr>
        <w:t>легкой умственной отсталостью (интеллектуальными нарушениями)</w:t>
      </w:r>
      <w:r>
        <w:rPr>
          <w:rFonts w:eastAsia="Times New Roman"/>
        </w:rPr>
        <w:t xml:space="preserve"> в образовательной организации</w:t>
      </w:r>
      <w:r w:rsidRPr="005F60A4">
        <w:rPr>
          <w:rFonts w:eastAsia="Times New Roman"/>
        </w:rPr>
        <w:t>;</w:t>
      </w:r>
    </w:p>
    <w:p w:rsidR="005F60A4" w:rsidRPr="005F60A4" w:rsidRDefault="005F60A4" w:rsidP="005F60A4">
      <w:pPr>
        <w:pStyle w:val="a5"/>
        <w:jc w:val="both"/>
        <w:rPr>
          <w:rFonts w:eastAsia="Times New Roman"/>
        </w:rPr>
      </w:pPr>
      <w:r>
        <w:rPr>
          <w:rFonts w:eastAsia="Times New Roman"/>
        </w:rPr>
        <w:t>-</w:t>
      </w:r>
      <w:r w:rsidRPr="005F60A4">
        <w:rPr>
          <w:rFonts w:eastAsia="Times New Roman"/>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5F60A4" w:rsidRPr="005F60A4" w:rsidRDefault="005F60A4" w:rsidP="005F60A4">
      <w:pPr>
        <w:pStyle w:val="a5"/>
        <w:jc w:val="both"/>
        <w:rPr>
          <w:rFonts w:eastAsia="Times New Roman"/>
        </w:rPr>
      </w:pPr>
      <w:r>
        <w:rPr>
          <w:rFonts w:eastAsia="Times New Roman"/>
        </w:rPr>
        <w:t>-</w:t>
      </w:r>
      <w:r w:rsidRPr="005F60A4">
        <w:rPr>
          <w:rFonts w:eastAsia="Times New Roman"/>
        </w:rPr>
        <w:t>организация спортивно-</w:t>
      </w:r>
      <w:r w:rsidRPr="005F60A4">
        <w:rPr>
          <w:rFonts w:eastAsia="Times New Roman"/>
        </w:rPr>
        <w:softHyphen/>
        <w:t xml:space="preserve">оздоровительной работы с учетом особых образовательных потребностей слепых с </w:t>
      </w:r>
      <w:r w:rsidRPr="005F60A4">
        <w:rPr>
          <w:rFonts w:eastAsia="Times New Roman"/>
          <w:kern w:val="3"/>
        </w:rPr>
        <w:t>легкой умственной отсталостью (интеллектуальными нарушениями)</w:t>
      </w:r>
      <w:r w:rsidRPr="005F60A4">
        <w:rPr>
          <w:rFonts w:eastAsia="Times New Roman"/>
        </w:rPr>
        <w:t xml:space="preserve"> и индивидуальных особенностей обучающихся;</w:t>
      </w:r>
    </w:p>
    <w:p w:rsidR="005F60A4" w:rsidRPr="005F60A4" w:rsidRDefault="005F60A4" w:rsidP="005F60A4">
      <w:pPr>
        <w:pStyle w:val="a5"/>
        <w:jc w:val="both"/>
        <w:rPr>
          <w:rFonts w:eastAsia="Times New Roman"/>
        </w:rPr>
      </w:pPr>
      <w:r>
        <w:rPr>
          <w:rFonts w:eastAsia="Times New Roman"/>
        </w:rPr>
        <w:t>-</w:t>
      </w:r>
      <w:r w:rsidRPr="005F60A4">
        <w:rPr>
          <w:rFonts w:eastAsia="Times New Roman"/>
        </w:rPr>
        <w:t>формирование экологически сообразного поведения в быту и природе;</w:t>
      </w:r>
    </w:p>
    <w:p w:rsidR="005F60A4" w:rsidRPr="005F60A4" w:rsidRDefault="005F60A4" w:rsidP="005F60A4">
      <w:pPr>
        <w:pStyle w:val="a5"/>
        <w:jc w:val="both"/>
        <w:rPr>
          <w:rFonts w:eastAsia="Times New Roman"/>
        </w:rPr>
      </w:pPr>
      <w:r>
        <w:rPr>
          <w:rFonts w:eastAsia="Times New Roman"/>
        </w:rPr>
        <w:t>-</w:t>
      </w:r>
      <w:r w:rsidRPr="005F60A4">
        <w:rPr>
          <w:rFonts w:eastAsia="Times New Roman"/>
        </w:rPr>
        <w:t>организацию лечебно-восстановительной и профилактической работы;</w:t>
      </w:r>
    </w:p>
    <w:p w:rsidR="00564590" w:rsidRPr="001F55D9" w:rsidRDefault="005F60A4" w:rsidP="001F55D9">
      <w:pPr>
        <w:pStyle w:val="a5"/>
        <w:rPr>
          <w:rFonts w:eastAsia="Times New Roman"/>
        </w:rPr>
      </w:pPr>
      <w:r>
        <w:rPr>
          <w:rFonts w:eastAsia="Times New Roman"/>
        </w:rPr>
        <w:t>-</w:t>
      </w:r>
      <w:r w:rsidRPr="005F60A4">
        <w:rPr>
          <w:rFonts w:eastAsia="Times New Roman"/>
        </w:rPr>
        <w:t>организацию работы с родителями (законными представи</w:t>
      </w:r>
      <w:r w:rsidR="001F55D9">
        <w:rPr>
          <w:rFonts w:eastAsia="Times New Roman"/>
        </w:rPr>
        <w:t>телями) и другими организациями</w:t>
      </w:r>
    </w:p>
    <w:p w:rsidR="00564590" w:rsidRDefault="00564590" w:rsidP="00564590">
      <w:pPr>
        <w:spacing w:line="297" w:lineRule="exact"/>
        <w:jc w:val="center"/>
        <w:rPr>
          <w:rFonts w:eastAsia="Times New Roman"/>
          <w:b/>
          <w:sz w:val="24"/>
          <w:szCs w:val="24"/>
        </w:rPr>
      </w:pPr>
    </w:p>
    <w:tbl>
      <w:tblPr>
        <w:tblStyle w:val="a4"/>
        <w:tblW w:w="11057" w:type="dxa"/>
        <w:tblInd w:w="-743" w:type="dxa"/>
        <w:tblLook w:val="04A0" w:firstRow="1" w:lastRow="0" w:firstColumn="1" w:lastColumn="0" w:noHBand="0" w:noVBand="1"/>
      </w:tblPr>
      <w:tblGrid>
        <w:gridCol w:w="3545"/>
        <w:gridCol w:w="7512"/>
      </w:tblGrid>
      <w:tr w:rsidR="005E420F" w:rsidTr="00F27DAD">
        <w:tc>
          <w:tcPr>
            <w:tcW w:w="3545" w:type="dxa"/>
          </w:tcPr>
          <w:p w:rsidR="005E420F" w:rsidRDefault="005E420F" w:rsidP="00564590">
            <w:pPr>
              <w:spacing w:line="297" w:lineRule="exact"/>
              <w:jc w:val="center"/>
              <w:rPr>
                <w:b/>
                <w:sz w:val="24"/>
                <w:szCs w:val="24"/>
              </w:rPr>
            </w:pPr>
            <w:r>
              <w:rPr>
                <w:b/>
                <w:sz w:val="24"/>
                <w:szCs w:val="24"/>
              </w:rPr>
              <w:t>Направления</w:t>
            </w:r>
          </w:p>
        </w:tc>
        <w:tc>
          <w:tcPr>
            <w:tcW w:w="7512" w:type="dxa"/>
          </w:tcPr>
          <w:p w:rsidR="005E420F" w:rsidRDefault="005E420F" w:rsidP="00564590">
            <w:pPr>
              <w:spacing w:line="297" w:lineRule="exact"/>
              <w:jc w:val="center"/>
              <w:rPr>
                <w:b/>
                <w:sz w:val="24"/>
                <w:szCs w:val="24"/>
              </w:rPr>
            </w:pPr>
            <w:r>
              <w:rPr>
                <w:b/>
                <w:sz w:val="24"/>
                <w:szCs w:val="24"/>
              </w:rPr>
              <w:t>Содержание работы</w:t>
            </w:r>
          </w:p>
        </w:tc>
      </w:tr>
      <w:tr w:rsidR="005E420F" w:rsidTr="00F27DAD">
        <w:tc>
          <w:tcPr>
            <w:tcW w:w="3545" w:type="dxa"/>
          </w:tcPr>
          <w:p w:rsidR="005E420F" w:rsidRPr="00AC38EB" w:rsidRDefault="005E420F" w:rsidP="00AC38EB">
            <w:pPr>
              <w:pStyle w:val="a5"/>
              <w:jc w:val="both"/>
              <w:rPr>
                <w:sz w:val="24"/>
                <w:szCs w:val="24"/>
              </w:rPr>
            </w:pPr>
            <w:r>
              <w:rPr>
                <w:b/>
                <w:sz w:val="24"/>
                <w:szCs w:val="24"/>
              </w:rPr>
              <w:t>С</w:t>
            </w:r>
            <w:r w:rsidRPr="00AC38EB">
              <w:rPr>
                <w:sz w:val="24"/>
                <w:szCs w:val="24"/>
              </w:rPr>
              <w:t xml:space="preserve">оздание экологически безопасной, </w:t>
            </w:r>
            <w:proofErr w:type="spellStart"/>
            <w:r w:rsidRPr="00AC38EB">
              <w:rPr>
                <w:sz w:val="24"/>
                <w:szCs w:val="24"/>
              </w:rPr>
              <w:t>здоровьесберегающей</w:t>
            </w:r>
            <w:proofErr w:type="spellEnd"/>
            <w:r w:rsidRPr="00AC38EB">
              <w:rPr>
                <w:sz w:val="24"/>
                <w:szCs w:val="24"/>
              </w:rPr>
              <w:t xml:space="preserve"> инфраструктуры, </w:t>
            </w:r>
            <w:proofErr w:type="spellStart"/>
            <w:r w:rsidRPr="00AC38EB">
              <w:rPr>
                <w:sz w:val="24"/>
                <w:szCs w:val="24"/>
              </w:rPr>
              <w:t>безбарьерной</w:t>
            </w:r>
            <w:proofErr w:type="spellEnd"/>
            <w:r w:rsidRPr="00AC38EB">
              <w:rPr>
                <w:sz w:val="24"/>
                <w:szCs w:val="24"/>
              </w:rPr>
              <w:t xml:space="preserve"> среды для слепого обучающегося с </w:t>
            </w:r>
            <w:r w:rsidRPr="00AC38EB">
              <w:rPr>
                <w:kern w:val="3"/>
                <w:sz w:val="24"/>
                <w:szCs w:val="24"/>
              </w:rPr>
              <w:t xml:space="preserve">легкой умственной отсталостью </w:t>
            </w:r>
            <w:r w:rsidRPr="00AC38EB">
              <w:rPr>
                <w:kern w:val="3"/>
                <w:sz w:val="24"/>
                <w:szCs w:val="24"/>
              </w:rPr>
              <w:lastRenderedPageBreak/>
              <w:t>(интеллектуальными нарушениями)</w:t>
            </w:r>
            <w:r w:rsidRPr="00AC38EB">
              <w:rPr>
                <w:sz w:val="24"/>
                <w:szCs w:val="24"/>
              </w:rPr>
              <w:t xml:space="preserve"> в образовательной организации;</w:t>
            </w:r>
          </w:p>
        </w:tc>
        <w:tc>
          <w:tcPr>
            <w:tcW w:w="7512" w:type="dxa"/>
          </w:tcPr>
          <w:p w:rsidR="005E420F" w:rsidRPr="00AC38EB" w:rsidRDefault="005E420F" w:rsidP="005E420F">
            <w:pPr>
              <w:pStyle w:val="a5"/>
              <w:jc w:val="both"/>
              <w:rPr>
                <w:sz w:val="24"/>
                <w:szCs w:val="24"/>
              </w:rPr>
            </w:pPr>
            <w:r>
              <w:rPr>
                <w:sz w:val="24"/>
                <w:szCs w:val="24"/>
              </w:rPr>
              <w:lastRenderedPageBreak/>
              <w:t>-</w:t>
            </w:r>
            <w:r w:rsidRPr="00AC38EB">
              <w:rPr>
                <w:sz w:val="24"/>
                <w:szCs w:val="24"/>
              </w:rPr>
              <w:t xml:space="preserve">соответствие здания и всех его </w:t>
            </w:r>
            <w:proofErr w:type="gramStart"/>
            <w:r w:rsidRPr="00AC38EB">
              <w:rPr>
                <w:sz w:val="24"/>
                <w:szCs w:val="24"/>
              </w:rPr>
              <w:t>помещений  эпидемиологическим</w:t>
            </w:r>
            <w:proofErr w:type="gramEnd"/>
            <w:r w:rsidRPr="00AC38EB">
              <w:rPr>
                <w:sz w:val="24"/>
                <w:szCs w:val="24"/>
              </w:rPr>
              <w:t xml:space="preserve"> требованиям, санитарным и гигиеническим нормам (в том числе нормам освещения для слепых обучающихся с остаточным зрением), нормам пожарной безопасности;</w:t>
            </w:r>
          </w:p>
          <w:p w:rsidR="005E420F" w:rsidRPr="00AC38EB" w:rsidRDefault="005E420F" w:rsidP="005E420F">
            <w:pPr>
              <w:pStyle w:val="a5"/>
              <w:jc w:val="both"/>
              <w:rPr>
                <w:sz w:val="24"/>
                <w:szCs w:val="24"/>
              </w:rPr>
            </w:pPr>
            <w:r>
              <w:rPr>
                <w:sz w:val="24"/>
                <w:szCs w:val="24"/>
              </w:rPr>
              <w:t>-организация</w:t>
            </w:r>
            <w:r w:rsidRPr="00AC38EB">
              <w:rPr>
                <w:sz w:val="24"/>
                <w:szCs w:val="24"/>
              </w:rPr>
              <w:t xml:space="preserve"> качественного горячего питания обучающихся, в том числе горячих завтраков;</w:t>
            </w:r>
          </w:p>
          <w:p w:rsidR="005E420F" w:rsidRPr="00AC38EB" w:rsidRDefault="005E420F" w:rsidP="005E420F">
            <w:pPr>
              <w:pStyle w:val="a5"/>
              <w:jc w:val="both"/>
              <w:rPr>
                <w:sz w:val="24"/>
                <w:szCs w:val="24"/>
              </w:rPr>
            </w:pPr>
            <w:r>
              <w:rPr>
                <w:sz w:val="24"/>
                <w:szCs w:val="24"/>
              </w:rPr>
              <w:lastRenderedPageBreak/>
              <w:t>-</w:t>
            </w:r>
            <w:r w:rsidRPr="00AC38EB">
              <w:rPr>
                <w:sz w:val="24"/>
                <w:szCs w:val="24"/>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w:t>
            </w:r>
            <w:proofErr w:type="gramStart"/>
            <w:r w:rsidRPr="00AC38EB">
              <w:rPr>
                <w:sz w:val="24"/>
                <w:szCs w:val="24"/>
              </w:rPr>
              <w:t>слепых</w:t>
            </w:r>
            <w:proofErr w:type="gramEnd"/>
            <w:r w:rsidRPr="00AC38EB">
              <w:rPr>
                <w:sz w:val="24"/>
                <w:szCs w:val="24"/>
              </w:rPr>
              <w:t xml:space="preserve"> обучающихся с </w:t>
            </w:r>
            <w:r w:rsidRPr="00AC38EB">
              <w:rPr>
                <w:kern w:val="3"/>
                <w:sz w:val="24"/>
                <w:szCs w:val="24"/>
              </w:rPr>
              <w:t>легкой умственной отсталостью (интеллектуальными нарушениями)</w:t>
            </w:r>
            <w:r w:rsidRPr="00AC38EB">
              <w:rPr>
                <w:sz w:val="24"/>
                <w:szCs w:val="24"/>
              </w:rPr>
              <w:t>;</w:t>
            </w:r>
          </w:p>
          <w:p w:rsidR="005E420F" w:rsidRPr="00AC38EB" w:rsidRDefault="005E420F" w:rsidP="005E420F">
            <w:pPr>
              <w:pStyle w:val="a5"/>
              <w:jc w:val="both"/>
              <w:rPr>
                <w:sz w:val="24"/>
                <w:szCs w:val="24"/>
              </w:rPr>
            </w:pPr>
            <w:r>
              <w:rPr>
                <w:sz w:val="24"/>
                <w:szCs w:val="24"/>
              </w:rPr>
              <w:t>-</w:t>
            </w:r>
            <w:r w:rsidRPr="00AC38EB">
              <w:rPr>
                <w:sz w:val="24"/>
                <w:szCs w:val="24"/>
              </w:rPr>
              <w:t>наличие помещений для медицинского персонала;</w:t>
            </w:r>
          </w:p>
          <w:p w:rsidR="005E420F" w:rsidRPr="00AC38EB" w:rsidRDefault="005E420F" w:rsidP="005E420F">
            <w:pPr>
              <w:pStyle w:val="a5"/>
              <w:jc w:val="both"/>
              <w:rPr>
                <w:sz w:val="24"/>
                <w:szCs w:val="24"/>
              </w:rPr>
            </w:pPr>
            <w:r w:rsidRPr="00AC38EB">
              <w:rPr>
                <w:sz w:val="24"/>
                <w:szCs w:val="24"/>
              </w:rPr>
              <w:t xml:space="preserve">наличие оборудованных помещений для формирования </w:t>
            </w:r>
            <w:proofErr w:type="gramStart"/>
            <w:r w:rsidRPr="00AC38EB">
              <w:rPr>
                <w:sz w:val="24"/>
                <w:szCs w:val="24"/>
              </w:rPr>
              <w:t>у слепых</w:t>
            </w:r>
            <w:proofErr w:type="gramEnd"/>
            <w:r w:rsidRPr="00AC38EB">
              <w:rPr>
                <w:sz w:val="24"/>
                <w:szCs w:val="24"/>
              </w:rPr>
              <w:t xml:space="preserve"> обучающихся с </w:t>
            </w:r>
            <w:r w:rsidRPr="00AC38EB">
              <w:rPr>
                <w:kern w:val="3"/>
                <w:sz w:val="24"/>
                <w:szCs w:val="24"/>
              </w:rPr>
              <w:t>легкой умственной отсталостью (интеллектуальными нарушениями)</w:t>
            </w:r>
            <w:r w:rsidRPr="00AC38EB">
              <w:rPr>
                <w:sz w:val="24"/>
                <w:szCs w:val="24"/>
              </w:rPr>
              <w:t xml:space="preserve">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5E420F" w:rsidRDefault="005E420F" w:rsidP="005E420F">
            <w:pPr>
              <w:spacing w:line="297" w:lineRule="exact"/>
              <w:jc w:val="both"/>
              <w:rPr>
                <w:b/>
                <w:sz w:val="24"/>
                <w:szCs w:val="24"/>
              </w:rPr>
            </w:pPr>
            <w:r>
              <w:rPr>
                <w:sz w:val="24"/>
                <w:szCs w:val="24"/>
              </w:rPr>
              <w:t>-</w:t>
            </w:r>
            <w:r w:rsidRPr="00AC38EB">
              <w:rPr>
                <w:sz w:val="24"/>
                <w:szCs w:val="24"/>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 </w:t>
            </w:r>
            <w:r w:rsidRPr="00AC38EB">
              <w:rPr>
                <w:kern w:val="3"/>
                <w:sz w:val="24"/>
                <w:szCs w:val="24"/>
              </w:rPr>
              <w:t>легкой умственной отсталостью (интеллектуальными нарушениями)</w:t>
            </w:r>
            <w:r w:rsidRPr="00AC38EB">
              <w:rPr>
                <w:sz w:val="24"/>
                <w:szCs w:val="24"/>
              </w:rPr>
              <w:t xml:space="preserve">, способных обеспечить профилактику травм (в том числе психологических), обеспечить их психоэмоциональное благополучие. </w:t>
            </w:r>
          </w:p>
        </w:tc>
      </w:tr>
      <w:tr w:rsidR="005E420F" w:rsidTr="00F27DAD">
        <w:tc>
          <w:tcPr>
            <w:tcW w:w="3545" w:type="dxa"/>
          </w:tcPr>
          <w:p w:rsidR="005E420F" w:rsidRPr="00AC38EB" w:rsidRDefault="005E420F" w:rsidP="00AC38EB">
            <w:pPr>
              <w:spacing w:line="297" w:lineRule="exact"/>
              <w:jc w:val="both"/>
              <w:rPr>
                <w:b/>
                <w:sz w:val="24"/>
                <w:szCs w:val="24"/>
              </w:rPr>
            </w:pPr>
            <w:r>
              <w:rPr>
                <w:sz w:val="24"/>
                <w:szCs w:val="24"/>
              </w:rPr>
              <w:lastRenderedPageBreak/>
              <w:t>О</w:t>
            </w:r>
            <w:r w:rsidRPr="00AC38EB">
              <w:rPr>
                <w:sz w:val="24"/>
                <w:szCs w:val="24"/>
              </w:rPr>
              <w:t>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r>
              <w:rPr>
                <w:sz w:val="24"/>
                <w:szCs w:val="24"/>
              </w:rPr>
              <w:t>.</w:t>
            </w:r>
          </w:p>
        </w:tc>
        <w:tc>
          <w:tcPr>
            <w:tcW w:w="7512" w:type="dxa"/>
          </w:tcPr>
          <w:p w:rsidR="005E420F" w:rsidRPr="00AC38EB" w:rsidRDefault="005E420F" w:rsidP="00AC38EB">
            <w:pPr>
              <w:pStyle w:val="a5"/>
              <w:jc w:val="both"/>
              <w:rPr>
                <w:sz w:val="24"/>
                <w:szCs w:val="24"/>
              </w:rPr>
            </w:pPr>
            <w:r>
              <w:rPr>
                <w:sz w:val="24"/>
                <w:szCs w:val="24"/>
              </w:rPr>
              <w:t>-</w:t>
            </w:r>
            <w:r w:rsidRPr="00AC38EB">
              <w:rPr>
                <w:sz w:val="24"/>
                <w:szCs w:val="24"/>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5E420F" w:rsidRPr="00AC38EB" w:rsidRDefault="005E420F" w:rsidP="00AC38EB">
            <w:pPr>
              <w:pStyle w:val="a5"/>
              <w:jc w:val="both"/>
              <w:rPr>
                <w:sz w:val="24"/>
                <w:szCs w:val="24"/>
              </w:rPr>
            </w:pPr>
            <w:r>
              <w:rPr>
                <w:sz w:val="24"/>
                <w:szCs w:val="24"/>
              </w:rPr>
              <w:t>-</w:t>
            </w:r>
            <w:r w:rsidRPr="00AC38EB">
              <w:rPr>
                <w:sz w:val="24"/>
                <w:szCs w:val="24"/>
              </w:rPr>
              <w:t xml:space="preserve">использование методов и методик обучения, адекватных возрастным возможностям, особым образовательным потребностям слепых обучающихся, индивидуальным возможностям </w:t>
            </w:r>
            <w:proofErr w:type="gramStart"/>
            <w:r w:rsidRPr="00AC38EB">
              <w:rPr>
                <w:sz w:val="24"/>
                <w:szCs w:val="24"/>
              </w:rPr>
              <w:t>слепых</w:t>
            </w:r>
            <w:proofErr w:type="gramEnd"/>
            <w:r w:rsidRPr="00AC38EB">
              <w:rPr>
                <w:sz w:val="24"/>
                <w:szCs w:val="24"/>
              </w:rPr>
              <w:t xml:space="preserve"> обучающихся с </w:t>
            </w:r>
            <w:r w:rsidRPr="00AC38EB">
              <w:rPr>
                <w:kern w:val="3"/>
                <w:sz w:val="24"/>
                <w:szCs w:val="24"/>
              </w:rPr>
              <w:t>легкой умственной отсталостью (интеллектуальными нарушениями)</w:t>
            </w:r>
            <w:r w:rsidRPr="00AC38EB">
              <w:rPr>
                <w:sz w:val="24"/>
                <w:szCs w:val="24"/>
              </w:rPr>
              <w:t>;</w:t>
            </w:r>
          </w:p>
          <w:p w:rsidR="005E420F" w:rsidRPr="00AC38EB" w:rsidRDefault="005E420F" w:rsidP="00AC38EB">
            <w:pPr>
              <w:pStyle w:val="a5"/>
              <w:jc w:val="both"/>
              <w:rPr>
                <w:sz w:val="24"/>
                <w:szCs w:val="24"/>
              </w:rPr>
            </w:pPr>
            <w:r>
              <w:rPr>
                <w:sz w:val="24"/>
                <w:szCs w:val="24"/>
              </w:rPr>
              <w:t>-</w:t>
            </w:r>
            <w:r w:rsidRPr="00AC38EB">
              <w:rPr>
                <w:sz w:val="24"/>
                <w:szCs w:val="24"/>
              </w:rPr>
              <w:t>освоение медицинскими и педагогическими работниками правил взаимодействия в системе координат «слепой-зрячий»;</w:t>
            </w:r>
          </w:p>
          <w:p w:rsidR="005E420F" w:rsidRDefault="005E420F" w:rsidP="00AC38EB">
            <w:pPr>
              <w:pStyle w:val="a5"/>
              <w:jc w:val="both"/>
              <w:rPr>
                <w:sz w:val="24"/>
                <w:szCs w:val="24"/>
              </w:rPr>
            </w:pPr>
            <w:r>
              <w:rPr>
                <w:sz w:val="24"/>
                <w:szCs w:val="24"/>
              </w:rPr>
              <w:t>-</w:t>
            </w:r>
            <w:r w:rsidRPr="00AC38EB">
              <w:rPr>
                <w:sz w:val="24"/>
                <w:szCs w:val="24"/>
              </w:rPr>
              <w:t xml:space="preserve">необходимость строгого контроля со стороны педагогических и медицинских работников состояния остаточного зрения, сохранных анализаторов, </w:t>
            </w:r>
          </w:p>
          <w:p w:rsidR="005E420F" w:rsidRPr="00AC38EB" w:rsidRDefault="005E420F" w:rsidP="00AC38EB">
            <w:pPr>
              <w:pStyle w:val="a5"/>
              <w:jc w:val="both"/>
              <w:rPr>
                <w:sz w:val="24"/>
                <w:szCs w:val="24"/>
              </w:rPr>
            </w:pPr>
            <w:r>
              <w:rPr>
                <w:sz w:val="24"/>
                <w:szCs w:val="24"/>
              </w:rPr>
              <w:t>-</w:t>
            </w:r>
            <w:r w:rsidRPr="00AC38EB">
              <w:rPr>
                <w:sz w:val="24"/>
                <w:szCs w:val="24"/>
              </w:rPr>
              <w:t>психоэмоционального состояния обучающихся;</w:t>
            </w:r>
          </w:p>
          <w:p w:rsidR="005E420F" w:rsidRPr="00AC38EB" w:rsidRDefault="005E420F" w:rsidP="00AC38EB">
            <w:pPr>
              <w:pStyle w:val="a5"/>
              <w:jc w:val="both"/>
              <w:rPr>
                <w:sz w:val="24"/>
                <w:szCs w:val="24"/>
              </w:rPr>
            </w:pPr>
            <w:r>
              <w:rPr>
                <w:sz w:val="24"/>
                <w:szCs w:val="24"/>
              </w:rPr>
              <w:t>-</w:t>
            </w:r>
            <w:r w:rsidRPr="00AC38EB">
              <w:rPr>
                <w:sz w:val="24"/>
                <w:szCs w:val="24"/>
              </w:rPr>
              <w:t xml:space="preserve">строгое соблюдение всех требований к использованию технических и </w:t>
            </w:r>
            <w:proofErr w:type="spellStart"/>
            <w:r w:rsidRPr="00AC38EB">
              <w:rPr>
                <w:sz w:val="24"/>
                <w:szCs w:val="24"/>
              </w:rPr>
              <w:t>тифлотехнических</w:t>
            </w:r>
            <w:proofErr w:type="spellEnd"/>
            <w:r w:rsidRPr="00AC38EB">
              <w:rPr>
                <w:sz w:val="24"/>
                <w:szCs w:val="24"/>
              </w:rPr>
              <w:t xml:space="preserve"> средств обучения, в том числе компьютеров и аудио</w:t>
            </w:r>
            <w:r w:rsidRPr="00AC38EB">
              <w:rPr>
                <w:sz w:val="24"/>
                <w:szCs w:val="24"/>
              </w:rPr>
              <w:softHyphen/>
              <w:t>визуальных средств;</w:t>
            </w:r>
          </w:p>
          <w:p w:rsidR="005E420F" w:rsidRDefault="005E420F" w:rsidP="005E420F">
            <w:pPr>
              <w:spacing w:line="297" w:lineRule="exact"/>
              <w:rPr>
                <w:b/>
                <w:sz w:val="24"/>
                <w:szCs w:val="24"/>
              </w:rPr>
            </w:pPr>
            <w:r>
              <w:rPr>
                <w:sz w:val="24"/>
                <w:szCs w:val="24"/>
              </w:rPr>
              <w:t>-</w:t>
            </w:r>
            <w:r w:rsidRPr="00AC38EB">
              <w:rPr>
                <w:sz w:val="24"/>
                <w:szCs w:val="24"/>
              </w:rPr>
              <w:t xml:space="preserve">осуществление врачебного контроля за соблюдением режима зрительной нагрузки в учебной деятельности, на занятиях физической культурой в соответствии с группой здоровья слепыми обучающимися с </w:t>
            </w:r>
            <w:r w:rsidRPr="00AC38EB">
              <w:rPr>
                <w:kern w:val="3"/>
                <w:sz w:val="24"/>
                <w:szCs w:val="24"/>
              </w:rPr>
              <w:t>легкой умственной отсталостью (интеллектуальными нарушениями)</w:t>
            </w:r>
            <w:r w:rsidRPr="00AC38EB">
              <w:rPr>
                <w:sz w:val="24"/>
                <w:szCs w:val="24"/>
              </w:rPr>
              <w:t>.</w:t>
            </w:r>
          </w:p>
        </w:tc>
      </w:tr>
      <w:tr w:rsidR="005E420F" w:rsidTr="00F27DAD">
        <w:tc>
          <w:tcPr>
            <w:tcW w:w="3545" w:type="dxa"/>
          </w:tcPr>
          <w:p w:rsidR="005E420F" w:rsidRPr="00AC38EB" w:rsidRDefault="005E420F" w:rsidP="00AC38EB">
            <w:pPr>
              <w:pStyle w:val="a5"/>
              <w:jc w:val="both"/>
              <w:rPr>
                <w:sz w:val="24"/>
                <w:szCs w:val="24"/>
              </w:rPr>
            </w:pPr>
            <w:r>
              <w:rPr>
                <w:sz w:val="24"/>
                <w:szCs w:val="24"/>
              </w:rPr>
              <w:t>Организация спортивно-</w:t>
            </w:r>
            <w:r w:rsidRPr="00AC38EB">
              <w:rPr>
                <w:sz w:val="24"/>
                <w:szCs w:val="24"/>
              </w:rPr>
              <w:t xml:space="preserve">оздоровительной работы с учетом особых образовательных потребностей слепых с </w:t>
            </w:r>
            <w:r w:rsidRPr="00AC38EB">
              <w:rPr>
                <w:kern w:val="3"/>
                <w:sz w:val="24"/>
                <w:szCs w:val="24"/>
              </w:rPr>
              <w:t>легкой умственной отсталостью (интеллектуальными нарушениями)</w:t>
            </w:r>
            <w:r w:rsidRPr="00AC38EB">
              <w:rPr>
                <w:sz w:val="24"/>
                <w:szCs w:val="24"/>
              </w:rPr>
              <w:t xml:space="preserve"> и индивиду</w:t>
            </w:r>
            <w:r>
              <w:rPr>
                <w:sz w:val="24"/>
                <w:szCs w:val="24"/>
              </w:rPr>
              <w:t>альных особенностей обучающихся.</w:t>
            </w:r>
          </w:p>
        </w:tc>
        <w:tc>
          <w:tcPr>
            <w:tcW w:w="7512" w:type="dxa"/>
          </w:tcPr>
          <w:p w:rsidR="005E420F" w:rsidRPr="001F55D9" w:rsidRDefault="005E420F" w:rsidP="001F55D9">
            <w:pPr>
              <w:pStyle w:val="a5"/>
              <w:jc w:val="both"/>
              <w:rPr>
                <w:sz w:val="24"/>
                <w:szCs w:val="24"/>
              </w:rPr>
            </w:pPr>
            <w:r>
              <w:rPr>
                <w:sz w:val="24"/>
                <w:szCs w:val="24"/>
              </w:rPr>
              <w:t>-</w:t>
            </w:r>
            <w:r w:rsidRPr="001F55D9">
              <w:rPr>
                <w:sz w:val="24"/>
                <w:szCs w:val="24"/>
              </w:rPr>
              <w:t xml:space="preserve">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слепых с </w:t>
            </w:r>
            <w:r w:rsidRPr="001F55D9">
              <w:rPr>
                <w:kern w:val="3"/>
                <w:sz w:val="24"/>
                <w:szCs w:val="24"/>
              </w:rPr>
              <w:t>легкой умственной отсталостью (интеллектуальными нарушениями)</w:t>
            </w:r>
            <w:r w:rsidRPr="001F55D9">
              <w:rPr>
                <w:sz w:val="24"/>
                <w:szCs w:val="24"/>
              </w:rPr>
              <w:t xml:space="preserve"> и индивидуальных особенностей обучающихся и включает:</w:t>
            </w:r>
          </w:p>
          <w:p w:rsidR="005E420F" w:rsidRPr="001F55D9" w:rsidRDefault="005E420F" w:rsidP="001F55D9">
            <w:pPr>
              <w:pStyle w:val="a5"/>
              <w:jc w:val="both"/>
              <w:rPr>
                <w:sz w:val="24"/>
                <w:szCs w:val="24"/>
              </w:rPr>
            </w:pPr>
            <w:r>
              <w:rPr>
                <w:sz w:val="24"/>
                <w:szCs w:val="24"/>
              </w:rPr>
              <w:t>-</w:t>
            </w:r>
            <w:r w:rsidRPr="001F55D9">
              <w:rPr>
                <w:sz w:val="24"/>
                <w:szCs w:val="24"/>
              </w:rPr>
              <w:t xml:space="preserve">физическое развитие </w:t>
            </w:r>
            <w:proofErr w:type="gramStart"/>
            <w:r w:rsidRPr="001F55D9">
              <w:rPr>
                <w:sz w:val="24"/>
                <w:szCs w:val="24"/>
              </w:rPr>
              <w:t>слепых</w:t>
            </w:r>
            <w:proofErr w:type="gramEnd"/>
            <w:r w:rsidRPr="001F55D9">
              <w:rPr>
                <w:sz w:val="24"/>
                <w:szCs w:val="24"/>
              </w:rPr>
              <w:t xml:space="preserve"> обучающихся с </w:t>
            </w:r>
            <w:r w:rsidRPr="001F55D9">
              <w:rPr>
                <w:kern w:val="3"/>
                <w:sz w:val="24"/>
                <w:szCs w:val="24"/>
              </w:rPr>
              <w:t>легкой умственной отсталостью (интеллектуальными нарушениями)</w:t>
            </w:r>
            <w:r w:rsidRPr="001F55D9">
              <w:rPr>
                <w:sz w:val="24"/>
                <w:szCs w:val="24"/>
              </w:rPr>
              <w:t xml:space="preserve"> на уроках физкультуры, занятиях адаптивной физической культурой, ритмикой с учетом имеющихся у обучающихся противопоказаний; </w:t>
            </w:r>
          </w:p>
          <w:p w:rsidR="005E420F" w:rsidRPr="001F55D9" w:rsidRDefault="005E420F" w:rsidP="001F55D9">
            <w:pPr>
              <w:pStyle w:val="a5"/>
              <w:jc w:val="both"/>
              <w:rPr>
                <w:sz w:val="24"/>
                <w:szCs w:val="24"/>
              </w:rPr>
            </w:pPr>
            <w:r>
              <w:rPr>
                <w:sz w:val="24"/>
                <w:szCs w:val="24"/>
              </w:rPr>
              <w:t>-организация</w:t>
            </w:r>
            <w:r w:rsidRPr="001F55D9">
              <w:rPr>
                <w:sz w:val="24"/>
                <w:szCs w:val="24"/>
              </w:rPr>
              <w:t xml:space="preserve"> часа активных движений (динамической паузы между 3-4 уроками);</w:t>
            </w:r>
          </w:p>
          <w:p w:rsidR="005E420F" w:rsidRPr="001F55D9" w:rsidRDefault="005E420F" w:rsidP="001F55D9">
            <w:pPr>
              <w:pStyle w:val="a5"/>
              <w:jc w:val="both"/>
              <w:rPr>
                <w:sz w:val="24"/>
                <w:szCs w:val="24"/>
              </w:rPr>
            </w:pPr>
            <w:r>
              <w:rPr>
                <w:sz w:val="24"/>
                <w:szCs w:val="24"/>
              </w:rPr>
              <w:t>-организация</w:t>
            </w:r>
            <w:r w:rsidRPr="001F55D9">
              <w:rPr>
                <w:sz w:val="24"/>
                <w:szCs w:val="24"/>
              </w:rPr>
              <w:t xml:space="preserve">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w:t>
            </w:r>
            <w:r>
              <w:rPr>
                <w:sz w:val="24"/>
                <w:szCs w:val="24"/>
              </w:rPr>
              <w:t xml:space="preserve"> </w:t>
            </w:r>
            <w:r w:rsidRPr="001F55D9">
              <w:rPr>
                <w:sz w:val="24"/>
                <w:szCs w:val="24"/>
              </w:rPr>
              <w:t>психоэмоционального тонуса;</w:t>
            </w:r>
          </w:p>
          <w:p w:rsidR="005E420F" w:rsidRPr="001F55D9" w:rsidRDefault="005E420F" w:rsidP="001F55D9">
            <w:pPr>
              <w:pStyle w:val="a5"/>
              <w:jc w:val="both"/>
              <w:rPr>
                <w:sz w:val="24"/>
                <w:szCs w:val="24"/>
              </w:rPr>
            </w:pPr>
            <w:r>
              <w:rPr>
                <w:sz w:val="24"/>
                <w:szCs w:val="24"/>
              </w:rPr>
              <w:t>-организация</w:t>
            </w:r>
            <w:r w:rsidRPr="001F55D9">
              <w:rPr>
                <w:sz w:val="24"/>
                <w:szCs w:val="24"/>
              </w:rPr>
              <w:t xml:space="preserve"> работы спортивных секций и создание условий для их эффективного функционирования;</w:t>
            </w:r>
          </w:p>
          <w:p w:rsidR="005E420F" w:rsidRDefault="005E420F" w:rsidP="00564590">
            <w:pPr>
              <w:spacing w:line="297" w:lineRule="exact"/>
              <w:jc w:val="center"/>
              <w:rPr>
                <w:b/>
                <w:sz w:val="24"/>
                <w:szCs w:val="24"/>
              </w:rPr>
            </w:pPr>
            <w:r w:rsidRPr="001F55D9">
              <w:rPr>
                <w:sz w:val="24"/>
                <w:szCs w:val="24"/>
              </w:rPr>
              <w:lastRenderedPageBreak/>
              <w:t>регулярное проведение спортивно</w:t>
            </w:r>
            <w:r w:rsidRPr="001F55D9">
              <w:rPr>
                <w:sz w:val="24"/>
                <w:szCs w:val="24"/>
              </w:rPr>
              <w:softHyphen/>
              <w:t>-оздоровительных мероприятий (дней спорта, соревнований, спартакиад, олимпиад, походов и др.).</w:t>
            </w:r>
          </w:p>
        </w:tc>
      </w:tr>
      <w:tr w:rsidR="005E420F" w:rsidTr="00F27DAD">
        <w:tc>
          <w:tcPr>
            <w:tcW w:w="3545" w:type="dxa"/>
          </w:tcPr>
          <w:p w:rsidR="005E420F" w:rsidRPr="00AC38EB" w:rsidRDefault="005E420F" w:rsidP="00AC38EB">
            <w:pPr>
              <w:pStyle w:val="a5"/>
              <w:jc w:val="both"/>
              <w:rPr>
                <w:sz w:val="24"/>
                <w:szCs w:val="24"/>
              </w:rPr>
            </w:pPr>
            <w:r>
              <w:rPr>
                <w:sz w:val="24"/>
                <w:szCs w:val="24"/>
              </w:rPr>
              <w:lastRenderedPageBreak/>
              <w:t>Ф</w:t>
            </w:r>
            <w:r w:rsidRPr="00AC38EB">
              <w:rPr>
                <w:sz w:val="24"/>
                <w:szCs w:val="24"/>
              </w:rPr>
              <w:t>ормирование экологически сообраз</w:t>
            </w:r>
            <w:r>
              <w:rPr>
                <w:sz w:val="24"/>
                <w:szCs w:val="24"/>
              </w:rPr>
              <w:t>ного поведения в быту и природе.</w:t>
            </w:r>
          </w:p>
        </w:tc>
        <w:tc>
          <w:tcPr>
            <w:tcW w:w="7512" w:type="dxa"/>
          </w:tcPr>
          <w:p w:rsidR="005E420F" w:rsidRPr="001F55D9" w:rsidRDefault="005E420F" w:rsidP="001F55D9">
            <w:pPr>
              <w:pStyle w:val="a5"/>
              <w:jc w:val="both"/>
              <w:rPr>
                <w:sz w:val="24"/>
                <w:szCs w:val="24"/>
              </w:rPr>
            </w:pPr>
            <w:r>
              <w:rPr>
                <w:sz w:val="24"/>
                <w:szCs w:val="24"/>
              </w:rPr>
              <w:t>-</w:t>
            </w:r>
            <w:r w:rsidRPr="001F55D9">
              <w:rPr>
                <w:sz w:val="24"/>
                <w:szCs w:val="24"/>
              </w:rPr>
              <w:t xml:space="preserve">проведение внеурочных мероприятий по ознакомлению с объектами (природоведческие экскурсии, тематические прогулки, трудовая </w:t>
            </w:r>
            <w:proofErr w:type="gramStart"/>
            <w:r w:rsidRPr="001F55D9">
              <w:rPr>
                <w:sz w:val="24"/>
                <w:szCs w:val="24"/>
              </w:rPr>
              <w:t>деятельность,  походы</w:t>
            </w:r>
            <w:proofErr w:type="gramEnd"/>
            <w:r w:rsidRPr="001F55D9">
              <w:rPr>
                <w:sz w:val="24"/>
                <w:szCs w:val="24"/>
              </w:rPr>
              <w:t>);</w:t>
            </w:r>
          </w:p>
          <w:p w:rsidR="005E420F" w:rsidRPr="001F55D9" w:rsidRDefault="005E420F" w:rsidP="001F55D9">
            <w:pPr>
              <w:pStyle w:val="a5"/>
              <w:jc w:val="both"/>
              <w:rPr>
                <w:sz w:val="24"/>
                <w:szCs w:val="24"/>
              </w:rPr>
            </w:pPr>
            <w:r>
              <w:rPr>
                <w:sz w:val="24"/>
                <w:szCs w:val="24"/>
              </w:rPr>
              <w:t>-</w:t>
            </w:r>
            <w:r w:rsidRPr="001F55D9">
              <w:rPr>
                <w:sz w:val="24"/>
                <w:szCs w:val="24"/>
              </w:rPr>
              <w:t>создание условий для непосредственного контакта с объектами живой и неживой природы;</w:t>
            </w:r>
          </w:p>
          <w:p w:rsidR="005E420F" w:rsidRDefault="005E420F" w:rsidP="005E420F">
            <w:pPr>
              <w:spacing w:line="297" w:lineRule="exact"/>
              <w:rPr>
                <w:b/>
                <w:sz w:val="24"/>
                <w:szCs w:val="24"/>
              </w:rPr>
            </w:pPr>
            <w:r>
              <w:rPr>
                <w:sz w:val="24"/>
                <w:szCs w:val="24"/>
              </w:rPr>
              <w:t>-</w:t>
            </w:r>
            <w:r w:rsidRPr="001F55D9">
              <w:rPr>
                <w:sz w:val="24"/>
                <w:szCs w:val="24"/>
              </w:rPr>
              <w:t>проведение мероприятий, закрепляющих экологически сообразное поведение обучающихся в социальной и природной среде.</w:t>
            </w:r>
          </w:p>
        </w:tc>
      </w:tr>
      <w:tr w:rsidR="005E420F" w:rsidTr="00F27DAD">
        <w:tc>
          <w:tcPr>
            <w:tcW w:w="3545" w:type="dxa"/>
          </w:tcPr>
          <w:p w:rsidR="005E420F" w:rsidRPr="00AC38EB" w:rsidRDefault="005E420F" w:rsidP="00AC38EB">
            <w:pPr>
              <w:pStyle w:val="a5"/>
              <w:jc w:val="both"/>
              <w:rPr>
                <w:sz w:val="24"/>
                <w:szCs w:val="24"/>
              </w:rPr>
            </w:pPr>
            <w:r>
              <w:rPr>
                <w:sz w:val="24"/>
                <w:szCs w:val="24"/>
              </w:rPr>
              <w:t>Организация</w:t>
            </w:r>
            <w:r w:rsidRPr="00AC38EB">
              <w:rPr>
                <w:sz w:val="24"/>
                <w:szCs w:val="24"/>
              </w:rPr>
              <w:t xml:space="preserve"> лечебно-восстановите</w:t>
            </w:r>
            <w:r>
              <w:rPr>
                <w:sz w:val="24"/>
                <w:szCs w:val="24"/>
              </w:rPr>
              <w:t>льной и профилактической работы</w:t>
            </w:r>
          </w:p>
        </w:tc>
        <w:tc>
          <w:tcPr>
            <w:tcW w:w="7512" w:type="dxa"/>
          </w:tcPr>
          <w:p w:rsidR="005E420F" w:rsidRPr="001F55D9" w:rsidRDefault="005E420F" w:rsidP="001F55D9">
            <w:pPr>
              <w:pStyle w:val="a5"/>
              <w:jc w:val="both"/>
              <w:rPr>
                <w:sz w:val="24"/>
                <w:szCs w:val="24"/>
              </w:rPr>
            </w:pPr>
            <w:r>
              <w:rPr>
                <w:sz w:val="24"/>
                <w:szCs w:val="24"/>
              </w:rPr>
              <w:t>-</w:t>
            </w:r>
            <w:r w:rsidRPr="001F55D9">
              <w:rPr>
                <w:sz w:val="24"/>
                <w:szCs w:val="24"/>
              </w:rPr>
              <w:t>медицин</w:t>
            </w:r>
            <w:r>
              <w:rPr>
                <w:sz w:val="24"/>
                <w:szCs w:val="24"/>
              </w:rPr>
              <w:t>ская реабилитация, направленная</w:t>
            </w:r>
            <w:r w:rsidRPr="001F55D9">
              <w:rPr>
                <w:sz w:val="24"/>
                <w:szCs w:val="24"/>
              </w:rPr>
              <w:t xml:space="preserve">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5E420F" w:rsidRPr="001F55D9" w:rsidRDefault="005E420F" w:rsidP="001F55D9">
            <w:pPr>
              <w:pStyle w:val="a5"/>
              <w:jc w:val="both"/>
              <w:rPr>
                <w:sz w:val="24"/>
                <w:szCs w:val="24"/>
              </w:rPr>
            </w:pPr>
            <w:r>
              <w:rPr>
                <w:sz w:val="24"/>
                <w:szCs w:val="24"/>
              </w:rPr>
              <w:t>-</w:t>
            </w:r>
            <w:r w:rsidRPr="001F55D9">
              <w:rPr>
                <w:sz w:val="24"/>
                <w:szCs w:val="24"/>
              </w:rPr>
              <w:t xml:space="preserve">контроль за соблюдением офтальмо-гигиенических условий воспитания и обучения </w:t>
            </w:r>
            <w:proofErr w:type="gramStart"/>
            <w:r w:rsidRPr="001F55D9">
              <w:rPr>
                <w:sz w:val="24"/>
                <w:szCs w:val="24"/>
              </w:rPr>
              <w:t>слепых</w:t>
            </w:r>
            <w:proofErr w:type="gramEnd"/>
            <w:r w:rsidRPr="001F55D9">
              <w:rPr>
                <w:sz w:val="24"/>
                <w:szCs w:val="24"/>
              </w:rPr>
              <w:t xml:space="preserve"> обучающихся с </w:t>
            </w:r>
            <w:r w:rsidRPr="001F55D9">
              <w:rPr>
                <w:kern w:val="3"/>
                <w:sz w:val="24"/>
                <w:szCs w:val="24"/>
              </w:rPr>
              <w:t>легкой умственной отсталостью (интеллектуальными нарушениями)</w:t>
            </w:r>
            <w:r w:rsidRPr="001F55D9">
              <w:rPr>
                <w:sz w:val="24"/>
                <w:szCs w:val="24"/>
              </w:rPr>
              <w:t>;</w:t>
            </w:r>
          </w:p>
          <w:p w:rsidR="005E420F" w:rsidRPr="001F55D9" w:rsidRDefault="005E420F" w:rsidP="001F55D9">
            <w:pPr>
              <w:pStyle w:val="a5"/>
              <w:jc w:val="both"/>
              <w:rPr>
                <w:sz w:val="24"/>
                <w:szCs w:val="24"/>
              </w:rPr>
            </w:pPr>
            <w:r>
              <w:rPr>
                <w:sz w:val="24"/>
                <w:szCs w:val="24"/>
              </w:rPr>
              <w:t>-</w:t>
            </w:r>
            <w:r w:rsidRPr="001F55D9">
              <w:rPr>
                <w:sz w:val="24"/>
                <w:szCs w:val="24"/>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5E420F" w:rsidRPr="001F55D9" w:rsidRDefault="005E420F" w:rsidP="001F55D9">
            <w:pPr>
              <w:pStyle w:val="a5"/>
              <w:jc w:val="both"/>
              <w:rPr>
                <w:sz w:val="24"/>
                <w:szCs w:val="24"/>
              </w:rPr>
            </w:pPr>
            <w:r>
              <w:rPr>
                <w:sz w:val="24"/>
                <w:szCs w:val="24"/>
              </w:rPr>
              <w:t>-</w:t>
            </w:r>
            <w:r w:rsidRPr="001F55D9">
              <w:rPr>
                <w:sz w:val="24"/>
                <w:szCs w:val="24"/>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обучающимися комплексов упражнений для глаз);</w:t>
            </w:r>
          </w:p>
          <w:p w:rsidR="005E420F" w:rsidRPr="001F55D9" w:rsidRDefault="005E420F" w:rsidP="001F55D9">
            <w:pPr>
              <w:pStyle w:val="a5"/>
              <w:jc w:val="both"/>
              <w:rPr>
                <w:sz w:val="24"/>
                <w:szCs w:val="24"/>
              </w:rPr>
            </w:pPr>
            <w:r>
              <w:rPr>
                <w:sz w:val="24"/>
                <w:szCs w:val="24"/>
              </w:rPr>
              <w:t>-</w:t>
            </w:r>
            <w:r w:rsidRPr="001F55D9">
              <w:rPr>
                <w:sz w:val="24"/>
                <w:szCs w:val="24"/>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5E420F" w:rsidRPr="001F55D9" w:rsidRDefault="005E420F" w:rsidP="001F55D9">
            <w:pPr>
              <w:pStyle w:val="a5"/>
              <w:jc w:val="both"/>
              <w:rPr>
                <w:sz w:val="24"/>
                <w:szCs w:val="24"/>
              </w:rPr>
            </w:pPr>
            <w:r>
              <w:rPr>
                <w:sz w:val="24"/>
                <w:szCs w:val="24"/>
              </w:rPr>
              <w:t>-</w:t>
            </w:r>
            <w:r w:rsidRPr="001F55D9">
              <w:rPr>
                <w:sz w:val="24"/>
                <w:szCs w:val="24"/>
              </w:rPr>
              <w:t>воспитание у обучающихся и их родителей (законных представителей) сознательного отношения к охране остаточного зрения;</w:t>
            </w:r>
          </w:p>
          <w:p w:rsidR="005E420F" w:rsidRDefault="005E420F" w:rsidP="005E420F">
            <w:pPr>
              <w:spacing w:line="297" w:lineRule="exact"/>
              <w:rPr>
                <w:b/>
                <w:sz w:val="24"/>
                <w:szCs w:val="24"/>
              </w:rPr>
            </w:pPr>
            <w:r>
              <w:rPr>
                <w:sz w:val="24"/>
                <w:szCs w:val="24"/>
              </w:rPr>
              <w:t>-организация</w:t>
            </w:r>
            <w:r w:rsidRPr="001F55D9">
              <w:rPr>
                <w:sz w:val="24"/>
                <w:szCs w:val="24"/>
              </w:rPr>
              <w:t xml:space="preserve"> </w:t>
            </w:r>
            <w:proofErr w:type="gramStart"/>
            <w:r w:rsidRPr="001F55D9">
              <w:rPr>
                <w:sz w:val="24"/>
                <w:szCs w:val="24"/>
              </w:rPr>
              <w:t>офтальмологического сопровождения</w:t>
            </w:r>
            <w:proofErr w:type="gramEnd"/>
            <w:r w:rsidRPr="001F55D9">
              <w:rPr>
                <w:sz w:val="24"/>
                <w:szCs w:val="24"/>
              </w:rPr>
              <w:t xml:space="preserve"> обучающегося с остаточным зрением в учебном процессе</w:t>
            </w:r>
            <w:r w:rsidRPr="001F55D9">
              <w:t>.</w:t>
            </w:r>
          </w:p>
        </w:tc>
      </w:tr>
      <w:tr w:rsidR="005E420F" w:rsidTr="00F27DAD">
        <w:tc>
          <w:tcPr>
            <w:tcW w:w="3545" w:type="dxa"/>
          </w:tcPr>
          <w:p w:rsidR="005E420F" w:rsidRPr="00AC38EB" w:rsidRDefault="005E420F" w:rsidP="00AC38EB">
            <w:pPr>
              <w:pStyle w:val="a5"/>
              <w:jc w:val="both"/>
              <w:rPr>
                <w:sz w:val="24"/>
                <w:szCs w:val="24"/>
              </w:rPr>
            </w:pPr>
            <w:r>
              <w:rPr>
                <w:sz w:val="24"/>
                <w:szCs w:val="24"/>
              </w:rPr>
              <w:t>Организация</w:t>
            </w:r>
            <w:r w:rsidRPr="00AC38EB">
              <w:rPr>
                <w:sz w:val="24"/>
                <w:szCs w:val="24"/>
              </w:rPr>
              <w:t xml:space="preserve"> работы с родителями (законными представителями) и другими организациями.</w:t>
            </w:r>
          </w:p>
        </w:tc>
        <w:tc>
          <w:tcPr>
            <w:tcW w:w="7512" w:type="dxa"/>
          </w:tcPr>
          <w:p w:rsidR="005E420F" w:rsidRPr="001F55D9" w:rsidRDefault="005E420F" w:rsidP="001F55D9">
            <w:pPr>
              <w:pStyle w:val="a5"/>
              <w:rPr>
                <w:sz w:val="24"/>
                <w:szCs w:val="24"/>
              </w:rPr>
            </w:pPr>
            <w:r>
              <w:rPr>
                <w:sz w:val="24"/>
                <w:szCs w:val="24"/>
              </w:rPr>
              <w:t>-</w:t>
            </w:r>
            <w:r w:rsidRPr="001F55D9">
              <w:rPr>
                <w:sz w:val="24"/>
                <w:szCs w:val="24"/>
              </w:rPr>
              <w:t xml:space="preserve">повышение педагогической компетентности родителей (законных представителей) по вопросам включения   слепого обучающегося с </w:t>
            </w:r>
            <w:r w:rsidRPr="001F55D9">
              <w:rPr>
                <w:kern w:val="3"/>
                <w:sz w:val="24"/>
                <w:szCs w:val="24"/>
              </w:rPr>
              <w:t>легкой умственной отсталостью (интеллектуальными нарушениями)</w:t>
            </w:r>
            <w:r w:rsidRPr="001F55D9">
              <w:rPr>
                <w:sz w:val="24"/>
                <w:szCs w:val="24"/>
              </w:rPr>
              <w:t xml:space="preserve"> в чувственно-практическое взаимодействие с окружающим </w:t>
            </w:r>
            <w:proofErr w:type="gramStart"/>
            <w:r w:rsidRPr="001F55D9">
              <w:rPr>
                <w:sz w:val="24"/>
                <w:szCs w:val="24"/>
              </w:rPr>
              <w:t>социумом,  природной</w:t>
            </w:r>
            <w:proofErr w:type="gramEnd"/>
            <w:r w:rsidRPr="001F55D9">
              <w:rPr>
                <w:sz w:val="24"/>
                <w:szCs w:val="24"/>
              </w:rPr>
              <w:t xml:space="preserve"> средой;</w:t>
            </w:r>
          </w:p>
          <w:p w:rsidR="005E420F" w:rsidRPr="001F55D9" w:rsidRDefault="005E420F" w:rsidP="001F55D9">
            <w:pPr>
              <w:pStyle w:val="a5"/>
              <w:rPr>
                <w:sz w:val="24"/>
                <w:szCs w:val="24"/>
              </w:rPr>
            </w:pPr>
            <w:r>
              <w:rPr>
                <w:sz w:val="24"/>
                <w:szCs w:val="24"/>
              </w:rPr>
              <w:t>-</w:t>
            </w:r>
            <w:r w:rsidRPr="001F55D9">
              <w:rPr>
                <w:sz w:val="24"/>
                <w:szCs w:val="24"/>
              </w:rPr>
              <w:t>повышение педагогической компетентности родителей (законных представителей) по вопросам поддержания и укрепления здоровья обучающегося, охраны и развития остаточного зрения, органов осязания, слуха, коррекции его физического развития;</w:t>
            </w:r>
          </w:p>
          <w:p w:rsidR="005E420F" w:rsidRDefault="005E420F" w:rsidP="005E420F">
            <w:pPr>
              <w:spacing w:line="297" w:lineRule="exact"/>
              <w:rPr>
                <w:b/>
                <w:sz w:val="24"/>
                <w:szCs w:val="24"/>
              </w:rPr>
            </w:pPr>
            <w:r>
              <w:rPr>
                <w:sz w:val="24"/>
                <w:szCs w:val="24"/>
              </w:rPr>
              <w:t>-</w:t>
            </w:r>
            <w:r w:rsidRPr="001F55D9">
              <w:rPr>
                <w:sz w:val="24"/>
                <w:szCs w:val="24"/>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tc>
      </w:tr>
    </w:tbl>
    <w:p w:rsidR="00564590" w:rsidRDefault="00564590" w:rsidP="00564590">
      <w:pPr>
        <w:spacing w:line="297" w:lineRule="exact"/>
        <w:jc w:val="center"/>
        <w:rPr>
          <w:rFonts w:eastAsia="Times New Roman"/>
          <w:b/>
          <w:sz w:val="24"/>
          <w:szCs w:val="24"/>
        </w:rPr>
      </w:pPr>
    </w:p>
    <w:p w:rsidR="00564590" w:rsidRDefault="00564590" w:rsidP="00564590">
      <w:pPr>
        <w:spacing w:line="297" w:lineRule="exact"/>
        <w:jc w:val="center"/>
        <w:rPr>
          <w:rFonts w:eastAsia="Times New Roman"/>
          <w:b/>
          <w:sz w:val="24"/>
          <w:szCs w:val="24"/>
        </w:rPr>
      </w:pPr>
    </w:p>
    <w:p w:rsidR="005E420F" w:rsidRPr="005E420F" w:rsidRDefault="005E420F" w:rsidP="005E420F">
      <w:pPr>
        <w:spacing w:line="234" w:lineRule="auto"/>
        <w:ind w:right="-179"/>
        <w:jc w:val="center"/>
        <w:rPr>
          <w:rFonts w:eastAsia="Times New Roman"/>
          <w:sz w:val="20"/>
          <w:szCs w:val="20"/>
          <w:lang w:eastAsia="en-US"/>
        </w:rPr>
      </w:pPr>
      <w:r w:rsidRPr="005E420F">
        <w:rPr>
          <w:rFonts w:eastAsia="Times New Roman"/>
          <w:b/>
          <w:bCs/>
          <w:sz w:val="24"/>
          <w:szCs w:val="24"/>
          <w:lang w:eastAsia="en-US"/>
        </w:rPr>
        <w:t>2.4.4. Мониторинг достижения планируемых результатов по формированию экологической культуры, здорового и безопасного образа жизни обучающихся</w:t>
      </w:r>
    </w:p>
    <w:p w:rsidR="005E420F" w:rsidRPr="005E420F" w:rsidRDefault="005E420F" w:rsidP="005E420F">
      <w:pPr>
        <w:spacing w:line="285" w:lineRule="exact"/>
        <w:rPr>
          <w:rFonts w:eastAsia="Times New Roman"/>
          <w:sz w:val="20"/>
          <w:szCs w:val="20"/>
          <w:lang w:eastAsia="en-US"/>
        </w:rPr>
      </w:pPr>
    </w:p>
    <w:p w:rsidR="005E420F" w:rsidRPr="005E420F" w:rsidRDefault="005E420F" w:rsidP="005E420F">
      <w:pPr>
        <w:spacing w:line="236" w:lineRule="auto"/>
        <w:ind w:right="400"/>
        <w:rPr>
          <w:rFonts w:eastAsia="Times New Roman"/>
          <w:sz w:val="20"/>
          <w:szCs w:val="20"/>
          <w:lang w:eastAsia="en-US"/>
        </w:rPr>
      </w:pPr>
      <w:r w:rsidRPr="005E420F">
        <w:rPr>
          <w:rFonts w:eastAsia="Times New Roman"/>
          <w:sz w:val="24"/>
          <w:szCs w:val="24"/>
          <w:lang w:eastAsia="en-US"/>
        </w:rPr>
        <w:t>Основные результаты реализации программы по формированию экологической культуры, здорового и безопасного образа жизни обучающихся оцениваются в рамках мониторинговых процедур. Мониторингу подлежат:</w:t>
      </w:r>
    </w:p>
    <w:p w:rsidR="005E420F" w:rsidRPr="005E420F" w:rsidRDefault="005E420F" w:rsidP="005E420F">
      <w:pPr>
        <w:spacing w:line="33" w:lineRule="exact"/>
        <w:rPr>
          <w:rFonts w:eastAsia="Times New Roman"/>
          <w:sz w:val="20"/>
          <w:szCs w:val="20"/>
          <w:lang w:eastAsia="en-US"/>
        </w:rPr>
      </w:pPr>
    </w:p>
    <w:p w:rsidR="005E420F" w:rsidRPr="005E420F" w:rsidRDefault="005E420F" w:rsidP="005E420F">
      <w:pPr>
        <w:widowControl w:val="0"/>
        <w:tabs>
          <w:tab w:val="left" w:pos="888"/>
        </w:tabs>
        <w:spacing w:line="226" w:lineRule="auto"/>
        <w:ind w:right="160"/>
        <w:jc w:val="both"/>
        <w:rPr>
          <w:rFonts w:ascii="Symbol" w:eastAsia="Symbol" w:hAnsi="Symbol" w:cs="Symbol"/>
          <w:sz w:val="24"/>
          <w:szCs w:val="24"/>
          <w:lang w:eastAsia="en-US"/>
        </w:rPr>
      </w:pPr>
      <w:r>
        <w:rPr>
          <w:rFonts w:eastAsia="Times New Roman"/>
          <w:sz w:val="24"/>
          <w:szCs w:val="24"/>
          <w:lang w:eastAsia="en-US"/>
        </w:rPr>
        <w:t>-</w:t>
      </w:r>
      <w:r w:rsidRPr="005E420F">
        <w:rPr>
          <w:rFonts w:eastAsia="Times New Roman"/>
          <w:sz w:val="24"/>
          <w:szCs w:val="24"/>
          <w:lang w:eastAsia="en-US"/>
        </w:rPr>
        <w:t>комплексная оценка состояния здоровья, наблюдение за состоянием физического здоровья и развития детей (медосмотры);</w:t>
      </w:r>
    </w:p>
    <w:p w:rsidR="005E420F" w:rsidRPr="005E420F" w:rsidRDefault="005E420F" w:rsidP="005E420F">
      <w:pPr>
        <w:widowControl w:val="0"/>
        <w:tabs>
          <w:tab w:val="left" w:pos="700"/>
        </w:tabs>
        <w:jc w:val="both"/>
        <w:rPr>
          <w:rFonts w:ascii="Symbol" w:eastAsia="Symbol" w:hAnsi="Symbol" w:cs="Symbol"/>
          <w:sz w:val="24"/>
          <w:szCs w:val="24"/>
          <w:lang w:eastAsia="en-US"/>
        </w:rPr>
      </w:pPr>
      <w:r>
        <w:rPr>
          <w:rFonts w:eastAsia="Times New Roman"/>
          <w:sz w:val="24"/>
          <w:szCs w:val="24"/>
          <w:lang w:eastAsia="en-US"/>
        </w:rPr>
        <w:t>-</w:t>
      </w:r>
      <w:r w:rsidRPr="005E420F">
        <w:rPr>
          <w:rFonts w:eastAsia="Times New Roman"/>
          <w:sz w:val="24"/>
          <w:szCs w:val="24"/>
          <w:lang w:eastAsia="en-US"/>
        </w:rPr>
        <w:t>уровень адаптации обучающихся;</w:t>
      </w:r>
    </w:p>
    <w:p w:rsidR="005E420F" w:rsidRPr="005E420F" w:rsidRDefault="005E420F" w:rsidP="005E420F">
      <w:pPr>
        <w:widowControl w:val="0"/>
        <w:tabs>
          <w:tab w:val="left" w:pos="700"/>
        </w:tabs>
        <w:spacing w:line="239" w:lineRule="auto"/>
        <w:jc w:val="both"/>
        <w:rPr>
          <w:rFonts w:ascii="Symbol" w:eastAsia="Symbol" w:hAnsi="Symbol" w:cs="Symbol"/>
          <w:sz w:val="24"/>
          <w:szCs w:val="24"/>
          <w:lang w:eastAsia="en-US"/>
        </w:rPr>
      </w:pPr>
      <w:r>
        <w:rPr>
          <w:rFonts w:eastAsia="Times New Roman"/>
          <w:sz w:val="24"/>
          <w:szCs w:val="24"/>
          <w:lang w:eastAsia="en-US"/>
        </w:rPr>
        <w:t>-</w:t>
      </w:r>
      <w:r w:rsidRPr="005E420F">
        <w:rPr>
          <w:rFonts w:eastAsia="Times New Roman"/>
          <w:sz w:val="24"/>
          <w:szCs w:val="24"/>
          <w:lang w:eastAsia="en-US"/>
        </w:rPr>
        <w:t>распределение обучающихся по группам здоровья;</w:t>
      </w:r>
    </w:p>
    <w:p w:rsidR="005E420F" w:rsidRPr="005E420F" w:rsidRDefault="005E420F" w:rsidP="005E420F">
      <w:pPr>
        <w:widowControl w:val="0"/>
        <w:tabs>
          <w:tab w:val="left" w:pos="700"/>
        </w:tabs>
        <w:spacing w:line="239" w:lineRule="auto"/>
        <w:jc w:val="both"/>
        <w:rPr>
          <w:rFonts w:ascii="Symbol" w:eastAsia="Symbol" w:hAnsi="Symbol" w:cs="Symbol"/>
          <w:sz w:val="24"/>
          <w:szCs w:val="24"/>
          <w:lang w:eastAsia="en-US"/>
        </w:rPr>
      </w:pPr>
      <w:r>
        <w:rPr>
          <w:rFonts w:eastAsia="Times New Roman"/>
          <w:sz w:val="24"/>
          <w:szCs w:val="24"/>
          <w:lang w:eastAsia="en-US"/>
        </w:rPr>
        <w:t>-</w:t>
      </w:r>
      <w:r w:rsidRPr="005E420F">
        <w:rPr>
          <w:rFonts w:eastAsia="Times New Roman"/>
          <w:sz w:val="24"/>
          <w:szCs w:val="24"/>
          <w:lang w:eastAsia="en-US"/>
        </w:rPr>
        <w:t>охват обучающихся горячим питанием;</w:t>
      </w:r>
    </w:p>
    <w:p w:rsidR="005E420F" w:rsidRPr="005E420F" w:rsidRDefault="005E420F" w:rsidP="005E420F">
      <w:pPr>
        <w:widowControl w:val="0"/>
        <w:tabs>
          <w:tab w:val="left" w:pos="700"/>
        </w:tabs>
        <w:spacing w:line="239" w:lineRule="auto"/>
        <w:jc w:val="both"/>
        <w:rPr>
          <w:rFonts w:ascii="Symbol" w:eastAsia="Symbol" w:hAnsi="Symbol" w:cs="Symbol"/>
          <w:sz w:val="24"/>
          <w:szCs w:val="24"/>
          <w:lang w:eastAsia="en-US"/>
        </w:rPr>
      </w:pPr>
      <w:r>
        <w:rPr>
          <w:rFonts w:eastAsia="Times New Roman"/>
          <w:sz w:val="24"/>
          <w:szCs w:val="24"/>
          <w:lang w:eastAsia="en-US"/>
        </w:rPr>
        <w:lastRenderedPageBreak/>
        <w:t>-</w:t>
      </w:r>
      <w:r w:rsidRPr="005E420F">
        <w:rPr>
          <w:rFonts w:eastAsia="Times New Roman"/>
          <w:sz w:val="24"/>
          <w:szCs w:val="24"/>
          <w:lang w:eastAsia="en-US"/>
        </w:rPr>
        <w:t>динамика школьного травматизма;</w:t>
      </w:r>
    </w:p>
    <w:p w:rsidR="005E420F" w:rsidRPr="005E420F" w:rsidRDefault="005E420F" w:rsidP="005E420F">
      <w:pPr>
        <w:widowControl w:val="0"/>
        <w:tabs>
          <w:tab w:val="left" w:pos="700"/>
        </w:tabs>
        <w:jc w:val="both"/>
        <w:rPr>
          <w:rFonts w:ascii="Symbol" w:eastAsia="Symbol" w:hAnsi="Symbol" w:cs="Symbol"/>
          <w:sz w:val="24"/>
          <w:szCs w:val="24"/>
          <w:lang w:eastAsia="en-US"/>
        </w:rPr>
      </w:pPr>
      <w:r>
        <w:rPr>
          <w:rFonts w:eastAsia="Times New Roman"/>
          <w:sz w:val="24"/>
          <w:szCs w:val="24"/>
          <w:lang w:eastAsia="en-US"/>
        </w:rPr>
        <w:t>-</w:t>
      </w:r>
      <w:r w:rsidRPr="005E420F">
        <w:rPr>
          <w:rFonts w:eastAsia="Times New Roman"/>
          <w:sz w:val="24"/>
          <w:szCs w:val="24"/>
          <w:lang w:eastAsia="en-US"/>
        </w:rPr>
        <w:t>пропуски уроков по болезни обучающимися;</w:t>
      </w:r>
    </w:p>
    <w:p w:rsidR="005E420F" w:rsidRPr="005E420F" w:rsidRDefault="005E420F" w:rsidP="005E420F">
      <w:pPr>
        <w:widowControl w:val="0"/>
        <w:tabs>
          <w:tab w:val="left" w:pos="700"/>
        </w:tabs>
        <w:spacing w:line="239" w:lineRule="auto"/>
        <w:jc w:val="both"/>
        <w:rPr>
          <w:rFonts w:ascii="Symbol" w:eastAsia="Symbol" w:hAnsi="Symbol" w:cs="Symbol"/>
          <w:sz w:val="24"/>
          <w:szCs w:val="24"/>
          <w:lang w:eastAsia="en-US"/>
        </w:rPr>
      </w:pPr>
      <w:r>
        <w:rPr>
          <w:rFonts w:eastAsia="Times New Roman"/>
          <w:sz w:val="24"/>
          <w:szCs w:val="24"/>
          <w:lang w:eastAsia="en-US"/>
        </w:rPr>
        <w:t>-</w:t>
      </w:r>
      <w:r w:rsidRPr="005E420F">
        <w:rPr>
          <w:rFonts w:eastAsia="Times New Roman"/>
          <w:sz w:val="24"/>
          <w:szCs w:val="24"/>
          <w:lang w:eastAsia="en-US"/>
        </w:rPr>
        <w:t>данные по сезонной заболеваемости;</w:t>
      </w:r>
    </w:p>
    <w:p w:rsidR="005E420F" w:rsidRPr="005E420F" w:rsidRDefault="005E420F" w:rsidP="005E420F">
      <w:pPr>
        <w:spacing w:line="31" w:lineRule="exact"/>
        <w:jc w:val="both"/>
        <w:rPr>
          <w:rFonts w:ascii="Symbol" w:eastAsia="Symbol" w:hAnsi="Symbol" w:cs="Symbol"/>
          <w:sz w:val="24"/>
          <w:szCs w:val="24"/>
          <w:lang w:eastAsia="en-US"/>
        </w:rPr>
      </w:pPr>
    </w:p>
    <w:p w:rsidR="005E420F" w:rsidRPr="005E420F" w:rsidRDefault="005E420F" w:rsidP="005E420F">
      <w:pPr>
        <w:widowControl w:val="0"/>
        <w:tabs>
          <w:tab w:val="left" w:pos="708"/>
        </w:tabs>
        <w:spacing w:line="226" w:lineRule="auto"/>
        <w:ind w:right="940"/>
        <w:jc w:val="both"/>
        <w:rPr>
          <w:rFonts w:ascii="Symbol" w:eastAsia="Symbol" w:hAnsi="Symbol" w:cs="Symbol"/>
          <w:sz w:val="24"/>
          <w:szCs w:val="24"/>
          <w:lang w:eastAsia="en-US"/>
        </w:rPr>
      </w:pPr>
      <w:r>
        <w:rPr>
          <w:rFonts w:eastAsia="Times New Roman"/>
          <w:sz w:val="24"/>
          <w:szCs w:val="24"/>
          <w:lang w:eastAsia="en-US"/>
        </w:rPr>
        <w:t>-</w:t>
      </w:r>
      <w:r w:rsidRPr="005E420F">
        <w:rPr>
          <w:rFonts w:eastAsia="Times New Roman"/>
          <w:sz w:val="24"/>
          <w:szCs w:val="24"/>
          <w:lang w:eastAsia="en-US"/>
        </w:rPr>
        <w:t>участие обучающихся в акциях, конкурсах, спортивно-массовых и оздоровительных мероприятиях различного уровня;</w:t>
      </w:r>
    </w:p>
    <w:p w:rsidR="005E420F" w:rsidRPr="005E420F" w:rsidRDefault="005E420F" w:rsidP="005E420F">
      <w:pPr>
        <w:spacing w:line="1" w:lineRule="exact"/>
        <w:jc w:val="both"/>
        <w:rPr>
          <w:rFonts w:ascii="Symbol" w:eastAsia="Symbol" w:hAnsi="Symbol" w:cs="Symbol"/>
          <w:sz w:val="24"/>
          <w:szCs w:val="24"/>
          <w:lang w:eastAsia="en-US"/>
        </w:rPr>
      </w:pPr>
    </w:p>
    <w:p w:rsidR="005E420F" w:rsidRPr="005E420F" w:rsidRDefault="005E420F" w:rsidP="005E420F">
      <w:pPr>
        <w:widowControl w:val="0"/>
        <w:tabs>
          <w:tab w:val="left" w:pos="700"/>
        </w:tabs>
        <w:spacing w:line="239" w:lineRule="auto"/>
        <w:jc w:val="both"/>
        <w:rPr>
          <w:rFonts w:ascii="Symbol" w:eastAsia="Symbol" w:hAnsi="Symbol" w:cs="Symbol"/>
          <w:sz w:val="24"/>
          <w:szCs w:val="24"/>
          <w:lang w:eastAsia="en-US"/>
        </w:rPr>
      </w:pPr>
      <w:r>
        <w:rPr>
          <w:rFonts w:eastAsia="Times New Roman"/>
          <w:sz w:val="24"/>
          <w:szCs w:val="24"/>
          <w:lang w:eastAsia="en-US"/>
        </w:rPr>
        <w:t>-</w:t>
      </w:r>
      <w:r w:rsidRPr="005E420F">
        <w:rPr>
          <w:rFonts w:eastAsia="Times New Roman"/>
          <w:sz w:val="24"/>
          <w:szCs w:val="24"/>
          <w:lang w:eastAsia="en-US"/>
        </w:rPr>
        <w:t>спортивные достижения обучающихся;</w:t>
      </w:r>
    </w:p>
    <w:p w:rsidR="005E420F" w:rsidRPr="005E420F" w:rsidRDefault="005E420F" w:rsidP="005E420F">
      <w:pPr>
        <w:widowControl w:val="0"/>
        <w:tabs>
          <w:tab w:val="left" w:pos="700"/>
        </w:tabs>
        <w:spacing w:line="239" w:lineRule="auto"/>
        <w:jc w:val="both"/>
        <w:rPr>
          <w:rFonts w:ascii="Symbol" w:eastAsia="Symbol" w:hAnsi="Symbol" w:cs="Symbol"/>
          <w:sz w:val="24"/>
          <w:szCs w:val="24"/>
          <w:lang w:eastAsia="en-US"/>
        </w:rPr>
      </w:pPr>
      <w:r>
        <w:rPr>
          <w:rFonts w:eastAsia="Times New Roman"/>
          <w:sz w:val="24"/>
          <w:szCs w:val="24"/>
          <w:lang w:eastAsia="en-US"/>
        </w:rPr>
        <w:t>-</w:t>
      </w:r>
      <w:r w:rsidRPr="005E420F">
        <w:rPr>
          <w:rFonts w:eastAsia="Times New Roman"/>
          <w:sz w:val="24"/>
          <w:szCs w:val="24"/>
          <w:lang w:eastAsia="en-US"/>
        </w:rPr>
        <w:t>данные психологической диагностики;</w:t>
      </w:r>
    </w:p>
    <w:p w:rsidR="005E420F" w:rsidRPr="005E420F" w:rsidRDefault="005E420F" w:rsidP="005E420F">
      <w:pPr>
        <w:widowControl w:val="0"/>
        <w:tabs>
          <w:tab w:val="left" w:pos="700"/>
        </w:tabs>
        <w:spacing w:line="239" w:lineRule="auto"/>
        <w:jc w:val="both"/>
        <w:rPr>
          <w:rFonts w:ascii="Symbol" w:eastAsia="Symbol" w:hAnsi="Symbol" w:cs="Symbol"/>
          <w:sz w:val="24"/>
          <w:szCs w:val="24"/>
          <w:lang w:eastAsia="en-US"/>
        </w:rPr>
      </w:pPr>
      <w:r>
        <w:rPr>
          <w:rFonts w:eastAsia="Times New Roman"/>
          <w:sz w:val="24"/>
          <w:szCs w:val="24"/>
          <w:lang w:eastAsia="en-US"/>
        </w:rPr>
        <w:t>-</w:t>
      </w:r>
      <w:r w:rsidRPr="005E420F">
        <w:rPr>
          <w:rFonts w:eastAsia="Times New Roman"/>
          <w:sz w:val="24"/>
          <w:szCs w:val="24"/>
          <w:lang w:eastAsia="en-US"/>
        </w:rPr>
        <w:t>соблюдение санитарно-гигиенических требований к условиям образовательной деятельности.</w:t>
      </w:r>
    </w:p>
    <w:p w:rsidR="005E420F" w:rsidRPr="005E420F" w:rsidRDefault="005E420F" w:rsidP="005E420F">
      <w:pPr>
        <w:spacing w:line="286" w:lineRule="exact"/>
        <w:rPr>
          <w:rFonts w:eastAsia="Times New Roman"/>
          <w:sz w:val="20"/>
          <w:szCs w:val="20"/>
          <w:lang w:eastAsia="en-US"/>
        </w:rPr>
      </w:pPr>
    </w:p>
    <w:p w:rsidR="005E420F" w:rsidRPr="005E420F" w:rsidRDefault="005E420F" w:rsidP="005E420F">
      <w:pPr>
        <w:spacing w:line="234" w:lineRule="auto"/>
        <w:ind w:right="1240"/>
        <w:rPr>
          <w:rFonts w:eastAsia="Times New Roman"/>
          <w:sz w:val="20"/>
          <w:szCs w:val="20"/>
          <w:lang w:eastAsia="en-US"/>
        </w:rPr>
      </w:pPr>
      <w:r w:rsidRPr="005E420F">
        <w:rPr>
          <w:rFonts w:eastAsia="Times New Roman"/>
          <w:sz w:val="24"/>
          <w:szCs w:val="24"/>
          <w:lang w:eastAsia="en-US"/>
        </w:rPr>
        <w:t xml:space="preserve">Развиваемые у обучающихся в образовательной деятельности компетенции в области </w:t>
      </w:r>
      <w:proofErr w:type="spellStart"/>
      <w:r w:rsidRPr="005E420F">
        <w:rPr>
          <w:rFonts w:eastAsia="Times New Roman"/>
          <w:sz w:val="24"/>
          <w:szCs w:val="24"/>
          <w:lang w:eastAsia="en-US"/>
        </w:rPr>
        <w:t>здоровьесбережения</w:t>
      </w:r>
      <w:proofErr w:type="spellEnd"/>
      <w:r w:rsidRPr="005E420F">
        <w:rPr>
          <w:rFonts w:eastAsia="Times New Roman"/>
          <w:sz w:val="24"/>
          <w:szCs w:val="24"/>
          <w:lang w:eastAsia="en-US"/>
        </w:rPr>
        <w:t xml:space="preserve"> выявляются в процессе урочной и внеурочной работы:</w:t>
      </w:r>
    </w:p>
    <w:p w:rsidR="005E420F" w:rsidRPr="005E420F" w:rsidRDefault="005E420F" w:rsidP="005E420F">
      <w:pPr>
        <w:spacing w:line="14" w:lineRule="exact"/>
        <w:rPr>
          <w:rFonts w:eastAsia="Times New Roman"/>
          <w:sz w:val="20"/>
          <w:szCs w:val="20"/>
          <w:lang w:eastAsia="en-US"/>
        </w:rPr>
      </w:pPr>
    </w:p>
    <w:p w:rsidR="005E420F" w:rsidRPr="005E420F" w:rsidRDefault="005E420F" w:rsidP="005E420F">
      <w:pPr>
        <w:widowControl w:val="0"/>
        <w:tabs>
          <w:tab w:val="left" w:pos="1140"/>
        </w:tabs>
        <w:spacing w:line="180" w:lineRule="auto"/>
        <w:ind w:right="800"/>
        <w:jc w:val="both"/>
        <w:rPr>
          <w:rFonts w:ascii="Wingdings" w:eastAsia="Wingdings" w:hAnsi="Wingdings" w:cs="Wingdings"/>
          <w:sz w:val="42"/>
          <w:szCs w:val="42"/>
          <w:vertAlign w:val="superscript"/>
          <w:lang w:eastAsia="en-US"/>
        </w:rPr>
      </w:pPr>
      <w:r w:rsidRPr="005E420F">
        <w:rPr>
          <w:rFonts w:eastAsia="Times New Roman"/>
          <w:lang w:eastAsia="en-US"/>
        </w:rPr>
        <w:t>на уроках – в процессе обсуждения вопросов, связанных с охраной и укреплением здоровья;</w:t>
      </w:r>
    </w:p>
    <w:p w:rsidR="005E420F" w:rsidRPr="005E420F" w:rsidRDefault="005E420F" w:rsidP="005E420F">
      <w:pPr>
        <w:spacing w:line="12" w:lineRule="exact"/>
        <w:jc w:val="both"/>
        <w:rPr>
          <w:rFonts w:ascii="Wingdings" w:eastAsia="Wingdings" w:hAnsi="Wingdings" w:cs="Wingdings"/>
          <w:sz w:val="42"/>
          <w:szCs w:val="42"/>
          <w:vertAlign w:val="superscript"/>
          <w:lang w:eastAsia="en-US"/>
        </w:rPr>
      </w:pPr>
    </w:p>
    <w:p w:rsidR="005E420F" w:rsidRPr="005E420F" w:rsidRDefault="005E420F" w:rsidP="005E420F">
      <w:pPr>
        <w:widowControl w:val="0"/>
        <w:tabs>
          <w:tab w:val="left" w:pos="1140"/>
        </w:tabs>
        <w:spacing w:line="180" w:lineRule="auto"/>
        <w:ind w:right="400"/>
        <w:jc w:val="both"/>
        <w:rPr>
          <w:rFonts w:ascii="Wingdings" w:eastAsia="Wingdings" w:hAnsi="Wingdings" w:cs="Wingdings"/>
          <w:sz w:val="48"/>
          <w:szCs w:val="48"/>
          <w:vertAlign w:val="superscript"/>
          <w:lang w:eastAsia="en-US"/>
        </w:rPr>
      </w:pPr>
      <w:r w:rsidRPr="005E420F">
        <w:rPr>
          <w:rFonts w:eastAsia="Times New Roman"/>
          <w:sz w:val="24"/>
          <w:szCs w:val="24"/>
          <w:lang w:eastAsia="en-US"/>
        </w:rPr>
        <w:t>во внеурочной деятельности – в процессе подготовки и проведения различных мероприятий оздоровительной направленности: соревнований, конкурсов, викторин и т.д.</w:t>
      </w:r>
    </w:p>
    <w:p w:rsidR="005E420F" w:rsidRPr="005E420F" w:rsidRDefault="005E420F" w:rsidP="005E420F">
      <w:pPr>
        <w:spacing w:line="295" w:lineRule="exact"/>
        <w:jc w:val="both"/>
        <w:rPr>
          <w:rFonts w:eastAsia="Times New Roman"/>
          <w:sz w:val="20"/>
          <w:szCs w:val="20"/>
          <w:lang w:eastAsia="en-US"/>
        </w:rPr>
      </w:pPr>
    </w:p>
    <w:p w:rsidR="005E420F" w:rsidRPr="005E420F" w:rsidRDefault="005E420F" w:rsidP="005E420F">
      <w:pPr>
        <w:spacing w:line="234" w:lineRule="auto"/>
        <w:jc w:val="center"/>
        <w:rPr>
          <w:rFonts w:eastAsia="Times New Roman"/>
          <w:sz w:val="20"/>
          <w:szCs w:val="20"/>
          <w:lang w:eastAsia="en-US"/>
        </w:rPr>
      </w:pPr>
      <w:r w:rsidRPr="005E420F">
        <w:rPr>
          <w:rFonts w:eastAsia="Times New Roman"/>
          <w:b/>
          <w:bCs/>
          <w:sz w:val="24"/>
          <w:szCs w:val="24"/>
          <w:lang w:eastAsia="en-US"/>
        </w:rPr>
        <w:t>2.4.5. Критерии, показатели эффективности де</w:t>
      </w:r>
      <w:r w:rsidR="00422D7C">
        <w:rPr>
          <w:rFonts w:eastAsia="Times New Roman"/>
          <w:b/>
          <w:bCs/>
          <w:sz w:val="24"/>
          <w:szCs w:val="24"/>
          <w:lang w:eastAsia="en-US"/>
        </w:rPr>
        <w:t>ятельности МАОУСОШ №</w:t>
      </w:r>
      <w:proofErr w:type="gramStart"/>
      <w:r w:rsidR="00422D7C">
        <w:rPr>
          <w:rFonts w:eastAsia="Times New Roman"/>
          <w:b/>
          <w:bCs/>
          <w:sz w:val="24"/>
          <w:szCs w:val="24"/>
          <w:lang w:eastAsia="en-US"/>
        </w:rPr>
        <w:t>1</w:t>
      </w:r>
      <w:r w:rsidRPr="005E420F">
        <w:rPr>
          <w:rFonts w:eastAsia="Times New Roman"/>
          <w:b/>
          <w:bCs/>
          <w:sz w:val="24"/>
          <w:szCs w:val="24"/>
          <w:lang w:eastAsia="en-US"/>
        </w:rPr>
        <w:t xml:space="preserve">  по</w:t>
      </w:r>
      <w:proofErr w:type="gramEnd"/>
      <w:r w:rsidRPr="005E420F">
        <w:rPr>
          <w:rFonts w:eastAsia="Times New Roman"/>
          <w:b/>
          <w:bCs/>
          <w:sz w:val="24"/>
          <w:szCs w:val="24"/>
          <w:lang w:eastAsia="en-US"/>
        </w:rPr>
        <w:t xml:space="preserve"> формированию экологической культуры, здорового и безопасного образа жизни обучающихся</w:t>
      </w:r>
    </w:p>
    <w:p w:rsidR="005E420F" w:rsidRPr="005E420F" w:rsidRDefault="005E420F" w:rsidP="005E420F">
      <w:pPr>
        <w:spacing w:line="194" w:lineRule="exact"/>
        <w:rPr>
          <w:rFonts w:eastAsia="Times New Roman"/>
          <w:sz w:val="20"/>
          <w:szCs w:val="20"/>
          <w:lang w:eastAsia="en-US"/>
        </w:rPr>
      </w:pPr>
    </w:p>
    <w:p w:rsidR="005E420F" w:rsidRPr="005E420F" w:rsidRDefault="005E420F" w:rsidP="005E420F">
      <w:pPr>
        <w:spacing w:line="237" w:lineRule="auto"/>
        <w:ind w:right="1000"/>
        <w:jc w:val="both"/>
        <w:rPr>
          <w:rFonts w:eastAsia="Times New Roman"/>
          <w:sz w:val="20"/>
          <w:szCs w:val="20"/>
          <w:lang w:eastAsia="en-US"/>
        </w:rPr>
      </w:pPr>
      <w:r w:rsidRPr="005E420F">
        <w:rPr>
          <w:rFonts w:eastAsia="Times New Roman"/>
          <w:sz w:val="24"/>
          <w:szCs w:val="24"/>
          <w:lang w:eastAsia="en-US"/>
        </w:rPr>
        <w:t xml:space="preserve">Основные результаты реализации программы формирования культуры здорового и безопасного образа </w:t>
      </w:r>
      <w:proofErr w:type="gramStart"/>
      <w:r w:rsidRPr="005E420F">
        <w:rPr>
          <w:rFonts w:eastAsia="Times New Roman"/>
          <w:sz w:val="24"/>
          <w:szCs w:val="24"/>
          <w:lang w:eastAsia="en-US"/>
        </w:rPr>
        <w:t>жизни</w:t>
      </w:r>
      <w:proofErr w:type="gramEnd"/>
      <w:r w:rsidRPr="005E420F">
        <w:rPr>
          <w:rFonts w:eastAsia="Times New Roman"/>
          <w:sz w:val="24"/>
          <w:szCs w:val="24"/>
          <w:lang w:eastAsia="en-US"/>
        </w:rPr>
        <w:t xml:space="preserve"> обучающихся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p w:rsidR="005E420F" w:rsidRPr="005E420F" w:rsidRDefault="005E420F" w:rsidP="005E420F">
      <w:pPr>
        <w:spacing w:line="14" w:lineRule="exact"/>
        <w:jc w:val="both"/>
        <w:rPr>
          <w:rFonts w:eastAsia="Times New Roman"/>
          <w:sz w:val="20"/>
          <w:szCs w:val="20"/>
          <w:lang w:eastAsia="en-US"/>
        </w:rPr>
      </w:pPr>
    </w:p>
    <w:p w:rsidR="005E420F" w:rsidRPr="005E420F" w:rsidRDefault="005E420F" w:rsidP="005E420F">
      <w:pPr>
        <w:spacing w:line="238" w:lineRule="auto"/>
        <w:jc w:val="both"/>
        <w:rPr>
          <w:rFonts w:eastAsia="Times New Roman"/>
          <w:sz w:val="20"/>
          <w:szCs w:val="20"/>
          <w:lang w:eastAsia="en-US"/>
        </w:rPr>
      </w:pPr>
      <w:r w:rsidRPr="005E420F">
        <w:rPr>
          <w:rFonts w:eastAsia="Times New Roman"/>
          <w:sz w:val="24"/>
          <w:szCs w:val="24"/>
          <w:lang w:eastAsia="en-US"/>
        </w:rPr>
        <w:t xml:space="preserve">Основные результаты формирования культуры здорового и безопасного образа </w:t>
      </w:r>
      <w:proofErr w:type="gramStart"/>
      <w:r w:rsidRPr="005E420F">
        <w:rPr>
          <w:rFonts w:eastAsia="Times New Roman"/>
          <w:sz w:val="24"/>
          <w:szCs w:val="24"/>
          <w:lang w:eastAsia="en-US"/>
        </w:rPr>
        <w:t>жизни</w:t>
      </w:r>
      <w:proofErr w:type="gramEnd"/>
      <w:r w:rsidRPr="005E420F">
        <w:rPr>
          <w:rFonts w:eastAsia="Times New Roman"/>
          <w:sz w:val="24"/>
          <w:szCs w:val="24"/>
          <w:lang w:eastAsia="en-US"/>
        </w:rPr>
        <w:t xml:space="preserve"> обучающихся не подлежат итоговой оценке индивидуальных достижений выпускников начальной школы, однако оцениваются в рамках мониторинговых процедур, в которых ведущими методами являются: экспертные суждения (родителей, </w:t>
      </w:r>
      <w:proofErr w:type="spellStart"/>
      <w:r w:rsidRPr="005E420F">
        <w:rPr>
          <w:rFonts w:eastAsia="Times New Roman"/>
          <w:sz w:val="24"/>
          <w:szCs w:val="24"/>
          <w:lang w:eastAsia="en-US"/>
        </w:rPr>
        <w:t>партнѐров</w:t>
      </w:r>
      <w:proofErr w:type="spellEnd"/>
      <w:r w:rsidRPr="005E420F">
        <w:rPr>
          <w:rFonts w:eastAsia="Times New Roman"/>
          <w:sz w:val="24"/>
          <w:szCs w:val="24"/>
          <w:lang w:eastAsia="en-US"/>
        </w:rPr>
        <w:t xml:space="preserve"> школы); анонимные анкеты, позволяющие анализировать (не оценивать) ценностную сферу личности; различные тестовые инструменты, созданные с </w:t>
      </w:r>
      <w:proofErr w:type="spellStart"/>
      <w:r w:rsidRPr="005E420F">
        <w:rPr>
          <w:rFonts w:eastAsia="Times New Roman"/>
          <w:sz w:val="24"/>
          <w:szCs w:val="24"/>
          <w:lang w:eastAsia="en-US"/>
        </w:rPr>
        <w:t>учѐтом</w:t>
      </w:r>
      <w:proofErr w:type="spellEnd"/>
      <w:r w:rsidRPr="005E420F">
        <w:rPr>
          <w:rFonts w:eastAsia="Times New Roman"/>
          <w:sz w:val="24"/>
          <w:szCs w:val="24"/>
          <w:lang w:eastAsia="en-US"/>
        </w:rPr>
        <w:t xml:space="preserve"> возраста; </w:t>
      </w:r>
      <w:proofErr w:type="spellStart"/>
      <w:r w:rsidRPr="005E420F">
        <w:rPr>
          <w:rFonts w:eastAsia="Times New Roman"/>
          <w:sz w:val="24"/>
          <w:szCs w:val="24"/>
          <w:lang w:eastAsia="en-US"/>
        </w:rPr>
        <w:t>самооценочные</w:t>
      </w:r>
      <w:proofErr w:type="spellEnd"/>
      <w:r w:rsidRPr="005E420F">
        <w:rPr>
          <w:rFonts w:eastAsia="Times New Roman"/>
          <w:sz w:val="24"/>
          <w:szCs w:val="24"/>
          <w:lang w:eastAsia="en-US"/>
        </w:rPr>
        <w:t xml:space="preserve"> суждения детей.</w:t>
      </w:r>
    </w:p>
    <w:p w:rsidR="005E420F" w:rsidRPr="005E420F" w:rsidRDefault="005E420F" w:rsidP="005E420F">
      <w:pPr>
        <w:spacing w:line="17" w:lineRule="exact"/>
        <w:rPr>
          <w:rFonts w:eastAsia="Times New Roman"/>
          <w:sz w:val="20"/>
          <w:szCs w:val="20"/>
          <w:lang w:eastAsia="en-US"/>
        </w:rPr>
      </w:pPr>
    </w:p>
    <w:p w:rsidR="005E420F" w:rsidRPr="005E420F" w:rsidRDefault="005E420F" w:rsidP="005E420F">
      <w:pPr>
        <w:widowControl w:val="0"/>
        <w:tabs>
          <w:tab w:val="left" w:pos="948"/>
        </w:tabs>
        <w:spacing w:line="233" w:lineRule="auto"/>
        <w:rPr>
          <w:rFonts w:eastAsia="Times New Roman"/>
          <w:sz w:val="23"/>
          <w:szCs w:val="23"/>
          <w:lang w:eastAsia="en-US"/>
        </w:rPr>
      </w:pPr>
      <w:r>
        <w:rPr>
          <w:rFonts w:eastAsia="Times New Roman"/>
          <w:sz w:val="23"/>
          <w:szCs w:val="23"/>
          <w:lang w:eastAsia="en-US"/>
        </w:rPr>
        <w:t xml:space="preserve">В </w:t>
      </w:r>
      <w:r w:rsidRPr="005E420F">
        <w:rPr>
          <w:rFonts w:eastAsia="Times New Roman"/>
          <w:sz w:val="23"/>
          <w:szCs w:val="23"/>
          <w:lang w:eastAsia="en-US"/>
        </w:rPr>
        <w:t xml:space="preserve">качестве содержательной и критериальной базы оценки выступают </w:t>
      </w:r>
      <w:r w:rsidRPr="005E420F">
        <w:rPr>
          <w:rFonts w:eastAsia="Times New Roman"/>
          <w:i/>
          <w:iCs/>
          <w:sz w:val="23"/>
          <w:szCs w:val="23"/>
          <w:lang w:eastAsia="en-US"/>
        </w:rPr>
        <w:t>планируемые личностные</w:t>
      </w:r>
      <w:r w:rsidRPr="005E420F">
        <w:rPr>
          <w:rFonts w:eastAsia="Times New Roman"/>
          <w:sz w:val="23"/>
          <w:szCs w:val="23"/>
          <w:lang w:eastAsia="en-US"/>
        </w:rPr>
        <w:t xml:space="preserve"> </w:t>
      </w:r>
      <w:r w:rsidRPr="005E420F">
        <w:rPr>
          <w:rFonts w:eastAsia="Times New Roman"/>
          <w:i/>
          <w:iCs/>
          <w:sz w:val="23"/>
          <w:szCs w:val="23"/>
          <w:lang w:eastAsia="en-US"/>
        </w:rPr>
        <w:t>результаты обучения</w:t>
      </w:r>
      <w:r w:rsidRPr="005E420F">
        <w:rPr>
          <w:rFonts w:eastAsia="Times New Roman"/>
          <w:sz w:val="23"/>
          <w:szCs w:val="23"/>
          <w:lang w:eastAsia="en-US"/>
        </w:rPr>
        <w:t>:</w:t>
      </w:r>
    </w:p>
    <w:p w:rsidR="005E420F" w:rsidRPr="005E420F" w:rsidRDefault="005E420F" w:rsidP="005E420F">
      <w:pPr>
        <w:spacing w:line="2" w:lineRule="exact"/>
        <w:rPr>
          <w:rFonts w:eastAsia="Times New Roman"/>
          <w:sz w:val="23"/>
          <w:szCs w:val="23"/>
          <w:lang w:eastAsia="en-US"/>
        </w:rPr>
      </w:pPr>
    </w:p>
    <w:p w:rsidR="005E420F" w:rsidRPr="005E420F" w:rsidRDefault="005E420F" w:rsidP="005E420F">
      <w:pPr>
        <w:rPr>
          <w:rFonts w:eastAsia="Times New Roman"/>
          <w:sz w:val="23"/>
          <w:szCs w:val="23"/>
          <w:lang w:eastAsia="en-US"/>
        </w:rPr>
      </w:pPr>
      <w:r w:rsidRPr="005E420F">
        <w:rPr>
          <w:rFonts w:eastAsia="Times New Roman"/>
          <w:sz w:val="23"/>
          <w:szCs w:val="23"/>
          <w:lang w:eastAsia="en-US"/>
        </w:rPr>
        <w:t>- ценностное отношение к своему здоровью, здоровью близких и окружающих людей;</w:t>
      </w:r>
    </w:p>
    <w:p w:rsidR="005E420F" w:rsidRPr="005E420F" w:rsidRDefault="005E420F" w:rsidP="005E420F">
      <w:pPr>
        <w:spacing w:line="11" w:lineRule="exact"/>
        <w:rPr>
          <w:rFonts w:eastAsia="Times New Roman"/>
          <w:sz w:val="23"/>
          <w:szCs w:val="23"/>
          <w:lang w:eastAsia="en-US"/>
        </w:rPr>
      </w:pPr>
    </w:p>
    <w:p w:rsidR="005E420F" w:rsidRPr="005E420F" w:rsidRDefault="005E420F" w:rsidP="005E420F">
      <w:pPr>
        <w:spacing w:line="236" w:lineRule="auto"/>
        <w:jc w:val="both"/>
        <w:rPr>
          <w:rFonts w:eastAsia="Times New Roman"/>
          <w:sz w:val="23"/>
          <w:szCs w:val="23"/>
          <w:lang w:eastAsia="en-US"/>
        </w:rPr>
      </w:pPr>
      <w:r>
        <w:rPr>
          <w:rFonts w:eastAsia="Times New Roman"/>
          <w:sz w:val="23"/>
          <w:szCs w:val="23"/>
          <w:lang w:eastAsia="en-US"/>
        </w:rPr>
        <w:t>-</w:t>
      </w:r>
      <w:r w:rsidRPr="005E420F">
        <w:rPr>
          <w:rFonts w:eastAsia="Times New Roman"/>
          <w:sz w:val="23"/>
          <w:szCs w:val="23"/>
          <w:lang w:eastAsia="en-US"/>
        </w:rPr>
        <w:t>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5E420F" w:rsidRPr="005E420F" w:rsidRDefault="005E420F" w:rsidP="005E420F">
      <w:pPr>
        <w:spacing w:line="1" w:lineRule="exact"/>
        <w:rPr>
          <w:rFonts w:eastAsia="Times New Roman"/>
          <w:sz w:val="23"/>
          <w:szCs w:val="23"/>
          <w:lang w:eastAsia="en-US"/>
        </w:rPr>
      </w:pPr>
    </w:p>
    <w:p w:rsidR="005E420F" w:rsidRPr="005E420F" w:rsidRDefault="005E420F" w:rsidP="005E420F">
      <w:pPr>
        <w:rPr>
          <w:rFonts w:eastAsia="Times New Roman"/>
          <w:sz w:val="23"/>
          <w:szCs w:val="23"/>
          <w:lang w:eastAsia="en-US"/>
        </w:rPr>
      </w:pPr>
      <w:r w:rsidRPr="005E420F">
        <w:rPr>
          <w:rFonts w:eastAsia="Times New Roman"/>
          <w:sz w:val="23"/>
          <w:szCs w:val="23"/>
          <w:lang w:eastAsia="en-US"/>
        </w:rPr>
        <w:t xml:space="preserve">- первоначальный личный опыт </w:t>
      </w:r>
      <w:proofErr w:type="spellStart"/>
      <w:r w:rsidRPr="005E420F">
        <w:rPr>
          <w:rFonts w:eastAsia="Times New Roman"/>
          <w:sz w:val="23"/>
          <w:szCs w:val="23"/>
          <w:lang w:eastAsia="en-US"/>
        </w:rPr>
        <w:t>здоровьесберегающей</w:t>
      </w:r>
      <w:proofErr w:type="spellEnd"/>
      <w:r w:rsidRPr="005E420F">
        <w:rPr>
          <w:rFonts w:eastAsia="Times New Roman"/>
          <w:sz w:val="23"/>
          <w:szCs w:val="23"/>
          <w:lang w:eastAsia="en-US"/>
        </w:rPr>
        <w:t xml:space="preserve"> деятельности;</w:t>
      </w:r>
    </w:p>
    <w:p w:rsidR="005E420F" w:rsidRPr="005E420F" w:rsidRDefault="005E420F" w:rsidP="005E420F">
      <w:pPr>
        <w:spacing w:line="12" w:lineRule="exact"/>
        <w:rPr>
          <w:rFonts w:eastAsia="Times New Roman"/>
          <w:sz w:val="23"/>
          <w:szCs w:val="23"/>
          <w:lang w:eastAsia="en-US"/>
        </w:rPr>
      </w:pPr>
    </w:p>
    <w:p w:rsidR="005E420F" w:rsidRPr="005E420F" w:rsidRDefault="005E420F" w:rsidP="005E420F">
      <w:pPr>
        <w:spacing w:line="233" w:lineRule="auto"/>
        <w:rPr>
          <w:rFonts w:eastAsia="Times New Roman"/>
          <w:sz w:val="23"/>
          <w:szCs w:val="23"/>
          <w:lang w:eastAsia="en-US"/>
        </w:rPr>
      </w:pPr>
      <w:r w:rsidRPr="005E420F">
        <w:rPr>
          <w:rFonts w:eastAsia="Times New Roman"/>
          <w:sz w:val="23"/>
          <w:szCs w:val="23"/>
          <w:lang w:eastAsia="en-US"/>
        </w:rPr>
        <w:t>- первоначальные представления о роли физической культуры и спорта для здоровья человека, его образования, труда и творчества;</w:t>
      </w:r>
    </w:p>
    <w:p w:rsidR="005E420F" w:rsidRPr="005E420F" w:rsidRDefault="005E420F" w:rsidP="005E420F">
      <w:pPr>
        <w:spacing w:line="16" w:lineRule="exact"/>
        <w:rPr>
          <w:rFonts w:eastAsia="Times New Roman"/>
          <w:sz w:val="23"/>
          <w:szCs w:val="23"/>
          <w:lang w:eastAsia="en-US"/>
        </w:rPr>
      </w:pPr>
    </w:p>
    <w:p w:rsidR="005E420F" w:rsidRPr="005E420F" w:rsidRDefault="005E420F" w:rsidP="005E420F">
      <w:pPr>
        <w:spacing w:line="233" w:lineRule="auto"/>
        <w:rPr>
          <w:rFonts w:eastAsia="Times New Roman"/>
          <w:sz w:val="23"/>
          <w:szCs w:val="23"/>
          <w:lang w:eastAsia="en-US"/>
        </w:rPr>
      </w:pPr>
      <w:r w:rsidRPr="005E420F">
        <w:rPr>
          <w:rFonts w:eastAsia="Times New Roman"/>
          <w:sz w:val="23"/>
          <w:szCs w:val="23"/>
          <w:lang w:eastAsia="en-US"/>
        </w:rPr>
        <w:t>- знания о возможном негативном влиянии компьютерных игр, телевидения, рекламы на здоровье человека.</w:t>
      </w:r>
    </w:p>
    <w:p w:rsidR="005E420F" w:rsidRPr="005E420F" w:rsidRDefault="005E420F" w:rsidP="005E420F">
      <w:pPr>
        <w:spacing w:line="14" w:lineRule="exact"/>
        <w:rPr>
          <w:rFonts w:eastAsia="Times New Roman"/>
          <w:sz w:val="23"/>
          <w:szCs w:val="23"/>
          <w:lang w:eastAsia="en-US"/>
        </w:rPr>
      </w:pPr>
    </w:p>
    <w:p w:rsidR="005E420F" w:rsidRPr="005E420F" w:rsidRDefault="005E420F" w:rsidP="005E420F">
      <w:pPr>
        <w:spacing w:line="237" w:lineRule="auto"/>
        <w:jc w:val="both"/>
        <w:rPr>
          <w:rFonts w:eastAsia="Times New Roman"/>
          <w:sz w:val="23"/>
          <w:szCs w:val="23"/>
          <w:lang w:eastAsia="en-US"/>
        </w:rPr>
      </w:pPr>
      <w:r w:rsidRPr="005E420F">
        <w:rPr>
          <w:rFonts w:eastAsia="Times New Roman"/>
          <w:sz w:val="23"/>
          <w:szCs w:val="23"/>
          <w:lang w:eastAsia="en-US"/>
        </w:rPr>
        <w:t xml:space="preserve">Оценка и коррекция развития этих и </w:t>
      </w:r>
      <w:proofErr w:type="gramStart"/>
      <w:r w:rsidRPr="005E420F">
        <w:rPr>
          <w:rFonts w:eastAsia="Times New Roman"/>
          <w:sz w:val="23"/>
          <w:szCs w:val="23"/>
          <w:lang w:eastAsia="en-US"/>
        </w:rPr>
        <w:t>других личностных результатов образовательной деятельности</w:t>
      </w:r>
      <w:proofErr w:type="gramEnd"/>
      <w:r w:rsidRPr="005E420F">
        <w:rPr>
          <w:rFonts w:eastAsia="Times New Roman"/>
          <w:sz w:val="23"/>
          <w:szCs w:val="23"/>
          <w:lang w:eastAsia="en-US"/>
        </w:rPr>
        <w:t xml:space="preserve"> обучающихся осуществляется в ходе постоянного наблюдения педагога в </w:t>
      </w:r>
      <w:r w:rsidRPr="005E420F">
        <w:rPr>
          <w:rFonts w:eastAsia="Times New Roman"/>
          <w:b/>
          <w:bCs/>
          <w:sz w:val="23"/>
          <w:szCs w:val="23"/>
          <w:lang w:eastAsia="en-US"/>
        </w:rPr>
        <w:t>тесном</w:t>
      </w:r>
      <w:r w:rsidRPr="005E420F">
        <w:rPr>
          <w:rFonts w:eastAsia="Times New Roman"/>
          <w:sz w:val="23"/>
          <w:szCs w:val="23"/>
          <w:lang w:eastAsia="en-US"/>
        </w:rPr>
        <w:t xml:space="preserve"> </w:t>
      </w:r>
      <w:r w:rsidRPr="005E420F">
        <w:rPr>
          <w:rFonts w:eastAsia="Times New Roman"/>
          <w:b/>
          <w:bCs/>
          <w:sz w:val="23"/>
          <w:szCs w:val="23"/>
          <w:lang w:eastAsia="en-US"/>
        </w:rPr>
        <w:t>сотрудничестве с семьей ученика.</w:t>
      </w:r>
    </w:p>
    <w:p w:rsidR="005E420F" w:rsidRPr="005E420F" w:rsidRDefault="005E420F" w:rsidP="005E420F">
      <w:pPr>
        <w:spacing w:line="7" w:lineRule="exact"/>
        <w:rPr>
          <w:rFonts w:eastAsia="Times New Roman"/>
          <w:sz w:val="23"/>
          <w:szCs w:val="23"/>
          <w:lang w:eastAsia="en-US"/>
        </w:rPr>
      </w:pPr>
    </w:p>
    <w:p w:rsidR="005E420F" w:rsidRPr="005E420F" w:rsidRDefault="005E420F" w:rsidP="005E420F">
      <w:pPr>
        <w:spacing w:line="236" w:lineRule="auto"/>
        <w:jc w:val="both"/>
        <w:rPr>
          <w:rFonts w:eastAsia="Times New Roman"/>
          <w:sz w:val="23"/>
          <w:szCs w:val="23"/>
          <w:lang w:eastAsia="en-US"/>
        </w:rPr>
      </w:pPr>
      <w:r w:rsidRPr="005E420F">
        <w:rPr>
          <w:rFonts w:eastAsia="Times New Roman"/>
          <w:sz w:val="24"/>
          <w:szCs w:val="24"/>
          <w:lang w:eastAsia="en-US"/>
        </w:rPr>
        <w:t>Критерии, показате</w:t>
      </w:r>
      <w:r w:rsidR="00422D7C">
        <w:rPr>
          <w:rFonts w:eastAsia="Times New Roman"/>
          <w:sz w:val="24"/>
          <w:szCs w:val="24"/>
          <w:lang w:eastAsia="en-US"/>
        </w:rPr>
        <w:t>ли эффективности деятельности МА</w:t>
      </w:r>
      <w:r w:rsidRPr="005E420F">
        <w:rPr>
          <w:rFonts w:eastAsia="Times New Roman"/>
          <w:sz w:val="24"/>
          <w:szCs w:val="24"/>
          <w:lang w:eastAsia="en-US"/>
        </w:rPr>
        <w:t>ОУ</w:t>
      </w:r>
      <w:r w:rsidR="00422D7C">
        <w:rPr>
          <w:rFonts w:eastAsia="Times New Roman"/>
          <w:sz w:val="24"/>
          <w:szCs w:val="24"/>
          <w:lang w:eastAsia="en-US"/>
        </w:rPr>
        <w:t xml:space="preserve"> </w:t>
      </w:r>
      <w:r w:rsidRPr="005E420F">
        <w:rPr>
          <w:rFonts w:eastAsia="Times New Roman"/>
          <w:sz w:val="24"/>
          <w:szCs w:val="24"/>
          <w:lang w:eastAsia="en-US"/>
        </w:rPr>
        <w:t>С</w:t>
      </w:r>
      <w:r w:rsidR="00422D7C">
        <w:rPr>
          <w:rFonts w:eastAsia="Times New Roman"/>
          <w:sz w:val="24"/>
          <w:szCs w:val="24"/>
          <w:lang w:eastAsia="en-US"/>
        </w:rPr>
        <w:t>ОШ №</w:t>
      </w:r>
      <w:proofErr w:type="gramStart"/>
      <w:r w:rsidR="00422D7C">
        <w:rPr>
          <w:rFonts w:eastAsia="Times New Roman"/>
          <w:sz w:val="24"/>
          <w:szCs w:val="24"/>
          <w:lang w:eastAsia="en-US"/>
        </w:rPr>
        <w:t>1</w:t>
      </w:r>
      <w:r w:rsidRPr="005E420F">
        <w:rPr>
          <w:rFonts w:eastAsia="Times New Roman"/>
          <w:sz w:val="24"/>
          <w:szCs w:val="24"/>
          <w:lang w:eastAsia="en-US"/>
        </w:rPr>
        <w:t xml:space="preserve">  по</w:t>
      </w:r>
      <w:proofErr w:type="gramEnd"/>
      <w:r w:rsidRPr="005E420F">
        <w:rPr>
          <w:rFonts w:eastAsia="Times New Roman"/>
          <w:sz w:val="24"/>
          <w:szCs w:val="24"/>
          <w:lang w:eastAsia="en-US"/>
        </w:rPr>
        <w:t xml:space="preserve"> формированию экологической культуры, здорового и безопасного образа жизни обуча</w:t>
      </w:r>
      <w:r>
        <w:rPr>
          <w:rFonts w:eastAsia="Times New Roman"/>
          <w:sz w:val="24"/>
          <w:szCs w:val="24"/>
          <w:lang w:eastAsia="en-US"/>
        </w:rPr>
        <w:t xml:space="preserve">ющихся представлены в таблице </w:t>
      </w:r>
      <w:r w:rsidRPr="005E420F">
        <w:rPr>
          <w:rFonts w:eastAsia="Times New Roman"/>
          <w:sz w:val="24"/>
          <w:szCs w:val="24"/>
          <w:lang w:eastAsia="en-US"/>
        </w:rPr>
        <w:t>.</w:t>
      </w:r>
    </w:p>
    <w:p w:rsidR="005E420F" w:rsidRPr="005E420F" w:rsidRDefault="005E420F" w:rsidP="005E420F">
      <w:pPr>
        <w:spacing w:line="200" w:lineRule="exact"/>
        <w:rPr>
          <w:rFonts w:eastAsia="Times New Roman"/>
          <w:sz w:val="20"/>
          <w:szCs w:val="20"/>
          <w:lang w:eastAsia="en-US"/>
        </w:rPr>
      </w:pPr>
    </w:p>
    <w:p w:rsidR="005E420F" w:rsidRPr="005E420F" w:rsidRDefault="005E420F" w:rsidP="005E420F">
      <w:pPr>
        <w:spacing w:line="200" w:lineRule="exact"/>
        <w:rPr>
          <w:rFonts w:eastAsia="Times New Roman"/>
          <w:sz w:val="20"/>
          <w:szCs w:val="20"/>
          <w:lang w:eastAsia="en-US"/>
        </w:rPr>
      </w:pPr>
    </w:p>
    <w:p w:rsidR="005E420F" w:rsidRPr="005E420F" w:rsidRDefault="005E420F" w:rsidP="005E420F">
      <w:pPr>
        <w:spacing w:line="200" w:lineRule="exact"/>
        <w:rPr>
          <w:rFonts w:eastAsia="Times New Roman"/>
          <w:sz w:val="20"/>
          <w:szCs w:val="20"/>
          <w:lang w:eastAsia="en-US"/>
        </w:rPr>
      </w:pPr>
    </w:p>
    <w:tbl>
      <w:tblPr>
        <w:tblW w:w="10400" w:type="dxa"/>
        <w:tblInd w:w="10" w:type="dxa"/>
        <w:tblLayout w:type="fixed"/>
        <w:tblCellMar>
          <w:left w:w="0" w:type="dxa"/>
          <w:right w:w="0" w:type="dxa"/>
        </w:tblCellMar>
        <w:tblLook w:val="04A0" w:firstRow="1" w:lastRow="0" w:firstColumn="1" w:lastColumn="0" w:noHBand="0" w:noVBand="1"/>
      </w:tblPr>
      <w:tblGrid>
        <w:gridCol w:w="1580"/>
        <w:gridCol w:w="1040"/>
        <w:gridCol w:w="420"/>
        <w:gridCol w:w="380"/>
        <w:gridCol w:w="580"/>
        <w:gridCol w:w="1080"/>
        <w:gridCol w:w="320"/>
        <w:gridCol w:w="680"/>
        <w:gridCol w:w="840"/>
        <w:gridCol w:w="460"/>
        <w:gridCol w:w="400"/>
        <w:gridCol w:w="540"/>
        <w:gridCol w:w="480"/>
        <w:gridCol w:w="220"/>
        <w:gridCol w:w="1180"/>
        <w:gridCol w:w="200"/>
      </w:tblGrid>
      <w:tr w:rsidR="005E420F" w:rsidRPr="005E420F" w:rsidTr="00F27DAD">
        <w:trPr>
          <w:trHeight w:val="274"/>
        </w:trPr>
        <w:tc>
          <w:tcPr>
            <w:tcW w:w="1580" w:type="dxa"/>
            <w:tcBorders>
              <w:bottom w:val="single" w:sz="8" w:space="0" w:color="auto"/>
            </w:tcBorders>
            <w:vAlign w:val="bottom"/>
          </w:tcPr>
          <w:p w:rsidR="005E420F" w:rsidRPr="005E420F" w:rsidRDefault="005E420F" w:rsidP="005E420F">
            <w:pPr>
              <w:rPr>
                <w:rFonts w:eastAsia="Times New Roman"/>
                <w:sz w:val="23"/>
                <w:szCs w:val="23"/>
                <w:lang w:eastAsia="en-US"/>
              </w:rPr>
            </w:pPr>
          </w:p>
        </w:tc>
        <w:tc>
          <w:tcPr>
            <w:tcW w:w="1840" w:type="dxa"/>
            <w:gridSpan w:val="3"/>
            <w:tcBorders>
              <w:bottom w:val="single" w:sz="8" w:space="0" w:color="auto"/>
            </w:tcBorders>
            <w:vAlign w:val="bottom"/>
          </w:tcPr>
          <w:p w:rsidR="005E420F" w:rsidRPr="003E0E76" w:rsidRDefault="005E420F" w:rsidP="005E420F">
            <w:pPr>
              <w:rPr>
                <w:rFonts w:eastAsia="Times New Roman"/>
                <w:sz w:val="23"/>
                <w:szCs w:val="23"/>
                <w:lang w:eastAsia="en-US"/>
              </w:rPr>
            </w:pPr>
          </w:p>
        </w:tc>
        <w:tc>
          <w:tcPr>
            <w:tcW w:w="580" w:type="dxa"/>
            <w:tcBorders>
              <w:bottom w:val="single" w:sz="8" w:space="0" w:color="auto"/>
            </w:tcBorders>
            <w:vAlign w:val="bottom"/>
          </w:tcPr>
          <w:p w:rsidR="005E420F" w:rsidRPr="003E0E76" w:rsidRDefault="005E420F" w:rsidP="005E420F">
            <w:pPr>
              <w:rPr>
                <w:rFonts w:eastAsia="Times New Roman"/>
                <w:sz w:val="23"/>
                <w:szCs w:val="23"/>
                <w:lang w:eastAsia="en-US"/>
              </w:rPr>
            </w:pPr>
          </w:p>
        </w:tc>
        <w:tc>
          <w:tcPr>
            <w:tcW w:w="1080" w:type="dxa"/>
            <w:tcBorders>
              <w:bottom w:val="single" w:sz="8" w:space="0" w:color="auto"/>
            </w:tcBorders>
            <w:vAlign w:val="bottom"/>
          </w:tcPr>
          <w:p w:rsidR="005E420F" w:rsidRPr="003E0E76" w:rsidRDefault="005E420F" w:rsidP="005E420F">
            <w:pPr>
              <w:rPr>
                <w:rFonts w:eastAsia="Times New Roman"/>
                <w:sz w:val="23"/>
                <w:szCs w:val="23"/>
                <w:lang w:eastAsia="en-US"/>
              </w:rPr>
            </w:pPr>
          </w:p>
        </w:tc>
        <w:tc>
          <w:tcPr>
            <w:tcW w:w="320" w:type="dxa"/>
            <w:tcBorders>
              <w:bottom w:val="single" w:sz="8" w:space="0" w:color="auto"/>
            </w:tcBorders>
            <w:vAlign w:val="bottom"/>
          </w:tcPr>
          <w:p w:rsidR="005E420F" w:rsidRPr="003E0E76" w:rsidRDefault="005E420F" w:rsidP="005E420F">
            <w:pPr>
              <w:rPr>
                <w:rFonts w:eastAsia="Times New Roman"/>
                <w:sz w:val="23"/>
                <w:szCs w:val="23"/>
                <w:lang w:eastAsia="en-US"/>
              </w:rPr>
            </w:pPr>
          </w:p>
        </w:tc>
        <w:tc>
          <w:tcPr>
            <w:tcW w:w="680" w:type="dxa"/>
            <w:tcBorders>
              <w:bottom w:val="single" w:sz="8" w:space="0" w:color="auto"/>
            </w:tcBorders>
            <w:vAlign w:val="bottom"/>
          </w:tcPr>
          <w:p w:rsidR="005E420F" w:rsidRPr="003E0E76" w:rsidRDefault="005E420F" w:rsidP="005E420F">
            <w:pPr>
              <w:rPr>
                <w:rFonts w:eastAsia="Times New Roman"/>
                <w:sz w:val="23"/>
                <w:szCs w:val="23"/>
                <w:lang w:eastAsia="en-US"/>
              </w:rPr>
            </w:pPr>
          </w:p>
        </w:tc>
        <w:tc>
          <w:tcPr>
            <w:tcW w:w="840" w:type="dxa"/>
            <w:tcBorders>
              <w:bottom w:val="single" w:sz="8" w:space="0" w:color="auto"/>
            </w:tcBorders>
            <w:vAlign w:val="bottom"/>
          </w:tcPr>
          <w:p w:rsidR="005E420F" w:rsidRPr="003E0E76" w:rsidRDefault="005E420F" w:rsidP="005E420F">
            <w:pPr>
              <w:rPr>
                <w:rFonts w:eastAsia="Times New Roman"/>
                <w:sz w:val="23"/>
                <w:szCs w:val="23"/>
                <w:lang w:eastAsia="en-US"/>
              </w:rPr>
            </w:pPr>
          </w:p>
        </w:tc>
        <w:tc>
          <w:tcPr>
            <w:tcW w:w="1400" w:type="dxa"/>
            <w:gridSpan w:val="3"/>
            <w:tcBorders>
              <w:bottom w:val="single" w:sz="8" w:space="0" w:color="auto"/>
            </w:tcBorders>
            <w:vAlign w:val="bottom"/>
          </w:tcPr>
          <w:p w:rsidR="005E420F" w:rsidRPr="003E0E76" w:rsidRDefault="005E420F" w:rsidP="005E420F">
            <w:pPr>
              <w:rPr>
                <w:rFonts w:eastAsia="Times New Roman"/>
                <w:sz w:val="23"/>
                <w:szCs w:val="23"/>
                <w:lang w:eastAsia="en-US"/>
              </w:rPr>
            </w:pPr>
          </w:p>
        </w:tc>
        <w:tc>
          <w:tcPr>
            <w:tcW w:w="480" w:type="dxa"/>
            <w:tcBorders>
              <w:bottom w:val="single" w:sz="8" w:space="0" w:color="auto"/>
            </w:tcBorders>
            <w:vAlign w:val="bottom"/>
          </w:tcPr>
          <w:p w:rsidR="005E420F" w:rsidRPr="003E0E76" w:rsidRDefault="005E420F" w:rsidP="005E420F">
            <w:pPr>
              <w:rPr>
                <w:rFonts w:eastAsia="Times New Roman"/>
                <w:sz w:val="23"/>
                <w:szCs w:val="23"/>
                <w:lang w:eastAsia="en-US"/>
              </w:rPr>
            </w:pPr>
          </w:p>
        </w:tc>
        <w:tc>
          <w:tcPr>
            <w:tcW w:w="220" w:type="dxa"/>
            <w:tcBorders>
              <w:bottom w:val="single" w:sz="8" w:space="0" w:color="auto"/>
            </w:tcBorders>
            <w:vAlign w:val="bottom"/>
          </w:tcPr>
          <w:p w:rsidR="005E420F" w:rsidRPr="003E0E76" w:rsidRDefault="005E420F" w:rsidP="005E420F">
            <w:pPr>
              <w:rPr>
                <w:rFonts w:eastAsia="Times New Roman"/>
                <w:sz w:val="23"/>
                <w:szCs w:val="23"/>
                <w:lang w:eastAsia="en-US"/>
              </w:rPr>
            </w:pPr>
          </w:p>
        </w:tc>
        <w:tc>
          <w:tcPr>
            <w:tcW w:w="1180" w:type="dxa"/>
            <w:tcBorders>
              <w:bottom w:val="single" w:sz="8" w:space="0" w:color="auto"/>
            </w:tcBorders>
            <w:vAlign w:val="bottom"/>
          </w:tcPr>
          <w:p w:rsidR="005E420F" w:rsidRPr="003E0E76" w:rsidRDefault="005E420F" w:rsidP="005E420F">
            <w:pPr>
              <w:rPr>
                <w:rFonts w:eastAsia="Times New Roman"/>
                <w:sz w:val="23"/>
                <w:szCs w:val="23"/>
                <w:lang w:eastAsia="en-US"/>
              </w:rPr>
            </w:pPr>
          </w:p>
        </w:tc>
        <w:tc>
          <w:tcPr>
            <w:tcW w:w="200" w:type="dxa"/>
            <w:vAlign w:val="bottom"/>
          </w:tcPr>
          <w:p w:rsidR="005E420F" w:rsidRPr="003E0E76" w:rsidRDefault="005E420F" w:rsidP="005E420F">
            <w:pPr>
              <w:rPr>
                <w:rFonts w:eastAsia="Times New Roman"/>
                <w:sz w:val="23"/>
                <w:szCs w:val="23"/>
                <w:lang w:eastAsia="en-US"/>
              </w:rPr>
            </w:pPr>
          </w:p>
        </w:tc>
      </w:tr>
      <w:tr w:rsidR="005E420F" w:rsidRPr="005E420F" w:rsidTr="00F27DAD">
        <w:trPr>
          <w:trHeight w:val="252"/>
        </w:trPr>
        <w:tc>
          <w:tcPr>
            <w:tcW w:w="1580" w:type="dxa"/>
            <w:tcBorders>
              <w:left w:val="single" w:sz="8" w:space="0" w:color="auto"/>
              <w:bottom w:val="single" w:sz="8" w:space="0" w:color="auto"/>
            </w:tcBorders>
            <w:vAlign w:val="bottom"/>
          </w:tcPr>
          <w:p w:rsidR="005E420F" w:rsidRPr="003E0E76" w:rsidRDefault="005E420F" w:rsidP="005E420F">
            <w:pPr>
              <w:rPr>
                <w:rFonts w:eastAsia="Times New Roman"/>
                <w:sz w:val="21"/>
                <w:szCs w:val="21"/>
                <w:lang w:eastAsia="en-US"/>
              </w:rPr>
            </w:pPr>
          </w:p>
        </w:tc>
        <w:tc>
          <w:tcPr>
            <w:tcW w:w="1840" w:type="dxa"/>
            <w:gridSpan w:val="3"/>
            <w:tcBorders>
              <w:bottom w:val="single" w:sz="8" w:space="0" w:color="auto"/>
            </w:tcBorders>
            <w:vAlign w:val="bottom"/>
          </w:tcPr>
          <w:p w:rsidR="005E420F" w:rsidRPr="005E420F" w:rsidRDefault="005E420F" w:rsidP="005E420F">
            <w:pPr>
              <w:spacing w:line="252" w:lineRule="exact"/>
              <w:rPr>
                <w:rFonts w:eastAsia="Times New Roman"/>
                <w:sz w:val="20"/>
                <w:szCs w:val="20"/>
                <w:lang w:val="en-US" w:eastAsia="en-US"/>
              </w:rPr>
            </w:pPr>
            <w:r w:rsidRPr="005E420F">
              <w:rPr>
                <w:rFonts w:eastAsia="Times New Roman"/>
                <w:b/>
                <w:bCs/>
                <w:sz w:val="23"/>
                <w:szCs w:val="23"/>
                <w:lang w:val="en-US" w:eastAsia="en-US"/>
              </w:rPr>
              <w:t>Критерии</w:t>
            </w:r>
          </w:p>
        </w:tc>
        <w:tc>
          <w:tcPr>
            <w:tcW w:w="580" w:type="dxa"/>
            <w:tcBorders>
              <w:bottom w:val="single" w:sz="8" w:space="0" w:color="auto"/>
            </w:tcBorders>
            <w:vAlign w:val="bottom"/>
          </w:tcPr>
          <w:p w:rsidR="005E420F" w:rsidRPr="005E420F" w:rsidRDefault="005E420F" w:rsidP="005E420F">
            <w:pPr>
              <w:rPr>
                <w:rFonts w:eastAsia="Times New Roman"/>
                <w:sz w:val="21"/>
                <w:szCs w:val="21"/>
                <w:lang w:val="en-US" w:eastAsia="en-US"/>
              </w:rPr>
            </w:pPr>
          </w:p>
        </w:tc>
        <w:tc>
          <w:tcPr>
            <w:tcW w:w="1080" w:type="dxa"/>
            <w:tcBorders>
              <w:bottom w:val="single" w:sz="8" w:space="0" w:color="auto"/>
              <w:right w:val="single" w:sz="8" w:space="0" w:color="auto"/>
            </w:tcBorders>
            <w:vAlign w:val="bottom"/>
          </w:tcPr>
          <w:p w:rsidR="005E420F" w:rsidRPr="005E420F" w:rsidRDefault="005E420F" w:rsidP="005E420F">
            <w:pPr>
              <w:rPr>
                <w:rFonts w:eastAsia="Times New Roman"/>
                <w:sz w:val="21"/>
                <w:szCs w:val="21"/>
                <w:lang w:val="en-US" w:eastAsia="en-US"/>
              </w:rPr>
            </w:pPr>
          </w:p>
        </w:tc>
        <w:tc>
          <w:tcPr>
            <w:tcW w:w="320" w:type="dxa"/>
            <w:tcBorders>
              <w:bottom w:val="single" w:sz="8" w:space="0" w:color="auto"/>
            </w:tcBorders>
            <w:vAlign w:val="bottom"/>
          </w:tcPr>
          <w:p w:rsidR="005E420F" w:rsidRPr="005E420F" w:rsidRDefault="005E420F" w:rsidP="005E420F">
            <w:pPr>
              <w:rPr>
                <w:rFonts w:eastAsia="Times New Roman"/>
                <w:sz w:val="21"/>
                <w:szCs w:val="21"/>
                <w:lang w:val="en-US" w:eastAsia="en-US"/>
              </w:rPr>
            </w:pPr>
          </w:p>
        </w:tc>
        <w:tc>
          <w:tcPr>
            <w:tcW w:w="680" w:type="dxa"/>
            <w:tcBorders>
              <w:bottom w:val="single" w:sz="8" w:space="0" w:color="auto"/>
            </w:tcBorders>
            <w:vAlign w:val="bottom"/>
          </w:tcPr>
          <w:p w:rsidR="005E420F" w:rsidRPr="005E420F" w:rsidRDefault="005E420F" w:rsidP="005E420F">
            <w:pPr>
              <w:rPr>
                <w:rFonts w:eastAsia="Times New Roman"/>
                <w:sz w:val="21"/>
                <w:szCs w:val="21"/>
                <w:lang w:val="en-US" w:eastAsia="en-US"/>
              </w:rPr>
            </w:pPr>
          </w:p>
        </w:tc>
        <w:tc>
          <w:tcPr>
            <w:tcW w:w="840" w:type="dxa"/>
            <w:tcBorders>
              <w:bottom w:val="single" w:sz="8" w:space="0" w:color="auto"/>
            </w:tcBorders>
            <w:vAlign w:val="bottom"/>
          </w:tcPr>
          <w:p w:rsidR="005E420F" w:rsidRPr="005E420F" w:rsidRDefault="005E420F" w:rsidP="005E420F">
            <w:pPr>
              <w:rPr>
                <w:rFonts w:eastAsia="Times New Roman"/>
                <w:sz w:val="21"/>
                <w:szCs w:val="21"/>
                <w:lang w:val="en-US" w:eastAsia="en-US"/>
              </w:rPr>
            </w:pPr>
          </w:p>
        </w:tc>
        <w:tc>
          <w:tcPr>
            <w:tcW w:w="1400" w:type="dxa"/>
            <w:gridSpan w:val="3"/>
            <w:tcBorders>
              <w:bottom w:val="single" w:sz="8" w:space="0" w:color="auto"/>
            </w:tcBorders>
            <w:vAlign w:val="bottom"/>
          </w:tcPr>
          <w:p w:rsidR="005E420F" w:rsidRPr="005E420F" w:rsidRDefault="005E420F" w:rsidP="005E420F">
            <w:pPr>
              <w:spacing w:line="252" w:lineRule="exact"/>
              <w:jc w:val="right"/>
              <w:rPr>
                <w:rFonts w:eastAsia="Times New Roman"/>
                <w:sz w:val="20"/>
                <w:szCs w:val="20"/>
                <w:lang w:val="en-US" w:eastAsia="en-US"/>
              </w:rPr>
            </w:pPr>
            <w:r w:rsidRPr="005E420F">
              <w:rPr>
                <w:rFonts w:eastAsia="Times New Roman"/>
                <w:b/>
                <w:bCs/>
                <w:sz w:val="23"/>
                <w:szCs w:val="23"/>
                <w:lang w:val="en-US" w:eastAsia="en-US"/>
              </w:rPr>
              <w:t>Показатели</w:t>
            </w:r>
          </w:p>
        </w:tc>
        <w:tc>
          <w:tcPr>
            <w:tcW w:w="480" w:type="dxa"/>
            <w:tcBorders>
              <w:bottom w:val="single" w:sz="8" w:space="0" w:color="auto"/>
            </w:tcBorders>
            <w:vAlign w:val="bottom"/>
          </w:tcPr>
          <w:p w:rsidR="005E420F" w:rsidRPr="005E420F" w:rsidRDefault="005E420F" w:rsidP="005E420F">
            <w:pPr>
              <w:rPr>
                <w:rFonts w:eastAsia="Times New Roman"/>
                <w:sz w:val="21"/>
                <w:szCs w:val="21"/>
                <w:lang w:val="en-US" w:eastAsia="en-US"/>
              </w:rPr>
            </w:pPr>
          </w:p>
        </w:tc>
        <w:tc>
          <w:tcPr>
            <w:tcW w:w="220" w:type="dxa"/>
            <w:tcBorders>
              <w:bottom w:val="single" w:sz="8" w:space="0" w:color="auto"/>
            </w:tcBorders>
            <w:vAlign w:val="bottom"/>
          </w:tcPr>
          <w:p w:rsidR="005E420F" w:rsidRPr="005E420F" w:rsidRDefault="005E420F" w:rsidP="005E420F">
            <w:pPr>
              <w:rPr>
                <w:rFonts w:eastAsia="Times New Roman"/>
                <w:sz w:val="21"/>
                <w:szCs w:val="21"/>
                <w:lang w:val="en-US" w:eastAsia="en-US"/>
              </w:rPr>
            </w:pPr>
          </w:p>
        </w:tc>
        <w:tc>
          <w:tcPr>
            <w:tcW w:w="1180" w:type="dxa"/>
            <w:tcBorders>
              <w:bottom w:val="single" w:sz="8" w:space="0" w:color="auto"/>
              <w:right w:val="single" w:sz="8" w:space="0" w:color="auto"/>
            </w:tcBorders>
            <w:vAlign w:val="bottom"/>
          </w:tcPr>
          <w:p w:rsidR="005E420F" w:rsidRPr="005E420F" w:rsidRDefault="005E420F" w:rsidP="005E420F">
            <w:pPr>
              <w:rPr>
                <w:rFonts w:eastAsia="Times New Roman"/>
                <w:sz w:val="21"/>
                <w:szCs w:val="21"/>
                <w:lang w:val="en-US" w:eastAsia="en-US"/>
              </w:rPr>
            </w:pPr>
          </w:p>
        </w:tc>
        <w:tc>
          <w:tcPr>
            <w:tcW w:w="200" w:type="dxa"/>
            <w:vAlign w:val="bottom"/>
          </w:tcPr>
          <w:p w:rsidR="005E420F" w:rsidRPr="005E420F" w:rsidRDefault="005E420F" w:rsidP="005E420F">
            <w:pPr>
              <w:rPr>
                <w:rFonts w:eastAsia="Times New Roman"/>
                <w:sz w:val="21"/>
                <w:szCs w:val="21"/>
                <w:lang w:val="en-US" w:eastAsia="en-US"/>
              </w:rPr>
            </w:pPr>
          </w:p>
        </w:tc>
      </w:tr>
      <w:tr w:rsidR="005E420F" w:rsidRPr="005E420F" w:rsidTr="00F27DAD">
        <w:trPr>
          <w:trHeight w:val="257"/>
        </w:trPr>
        <w:tc>
          <w:tcPr>
            <w:tcW w:w="1580" w:type="dxa"/>
            <w:tcBorders>
              <w:left w:val="single" w:sz="8" w:space="0" w:color="auto"/>
            </w:tcBorders>
            <w:vAlign w:val="bottom"/>
          </w:tcPr>
          <w:p w:rsidR="005E420F" w:rsidRPr="005E420F" w:rsidRDefault="005E420F" w:rsidP="005E420F">
            <w:pPr>
              <w:spacing w:line="252" w:lineRule="exact"/>
              <w:rPr>
                <w:rFonts w:eastAsia="Times New Roman"/>
                <w:sz w:val="20"/>
                <w:szCs w:val="20"/>
                <w:lang w:val="en-US" w:eastAsia="en-US"/>
              </w:rPr>
            </w:pPr>
            <w:r w:rsidRPr="005E420F">
              <w:rPr>
                <w:rFonts w:eastAsia="Times New Roman"/>
                <w:w w:val="99"/>
                <w:sz w:val="23"/>
                <w:szCs w:val="23"/>
                <w:lang w:val="en-US" w:eastAsia="en-US"/>
              </w:rPr>
              <w:t>Формирование</w:t>
            </w:r>
          </w:p>
        </w:tc>
        <w:tc>
          <w:tcPr>
            <w:tcW w:w="1840" w:type="dxa"/>
            <w:gridSpan w:val="3"/>
            <w:vAlign w:val="bottom"/>
          </w:tcPr>
          <w:p w:rsidR="005E420F" w:rsidRPr="005E420F" w:rsidRDefault="005E420F" w:rsidP="005E420F">
            <w:pPr>
              <w:spacing w:line="252" w:lineRule="exact"/>
              <w:rPr>
                <w:rFonts w:eastAsia="Times New Roman"/>
                <w:sz w:val="20"/>
                <w:szCs w:val="20"/>
                <w:lang w:val="en-US" w:eastAsia="en-US"/>
              </w:rPr>
            </w:pPr>
            <w:proofErr w:type="spellStart"/>
            <w:r w:rsidRPr="005E420F">
              <w:rPr>
                <w:rFonts w:eastAsia="Times New Roman"/>
                <w:sz w:val="23"/>
                <w:szCs w:val="23"/>
                <w:lang w:val="en-US" w:eastAsia="en-US"/>
              </w:rPr>
              <w:t>представлений</w:t>
            </w:r>
            <w:proofErr w:type="spellEnd"/>
          </w:p>
        </w:tc>
        <w:tc>
          <w:tcPr>
            <w:tcW w:w="580" w:type="dxa"/>
            <w:vAlign w:val="bottom"/>
          </w:tcPr>
          <w:p w:rsidR="005E420F" w:rsidRPr="005E420F" w:rsidRDefault="005E420F" w:rsidP="005E420F">
            <w:pPr>
              <w:spacing w:line="252" w:lineRule="exact"/>
              <w:ind w:right="5"/>
              <w:jc w:val="right"/>
              <w:rPr>
                <w:rFonts w:eastAsia="Times New Roman"/>
                <w:sz w:val="20"/>
                <w:szCs w:val="20"/>
                <w:lang w:val="en-US" w:eastAsia="en-US"/>
              </w:rPr>
            </w:pPr>
            <w:proofErr w:type="spellStart"/>
            <w:r w:rsidRPr="005E420F">
              <w:rPr>
                <w:rFonts w:eastAsia="Times New Roman"/>
                <w:sz w:val="23"/>
                <w:szCs w:val="23"/>
                <w:lang w:val="en-US" w:eastAsia="en-US"/>
              </w:rPr>
              <w:t>об</w:t>
            </w:r>
            <w:proofErr w:type="spellEnd"/>
          </w:p>
        </w:tc>
        <w:tc>
          <w:tcPr>
            <w:tcW w:w="1080" w:type="dxa"/>
            <w:tcBorders>
              <w:right w:val="single" w:sz="8" w:space="0" w:color="auto"/>
            </w:tcBorders>
            <w:vAlign w:val="bottom"/>
          </w:tcPr>
          <w:p w:rsidR="005E420F" w:rsidRPr="005E420F" w:rsidRDefault="005E420F" w:rsidP="005E420F">
            <w:pPr>
              <w:spacing w:line="252" w:lineRule="exact"/>
              <w:ind w:right="5"/>
              <w:jc w:val="right"/>
              <w:rPr>
                <w:rFonts w:eastAsia="Times New Roman"/>
                <w:sz w:val="20"/>
                <w:szCs w:val="20"/>
                <w:lang w:val="en-US" w:eastAsia="en-US"/>
              </w:rPr>
            </w:pPr>
            <w:proofErr w:type="spellStart"/>
            <w:r w:rsidRPr="005E420F">
              <w:rPr>
                <w:rFonts w:eastAsia="Times New Roman"/>
                <w:sz w:val="23"/>
                <w:szCs w:val="23"/>
                <w:lang w:val="en-US" w:eastAsia="en-US"/>
              </w:rPr>
              <w:t>основах</w:t>
            </w:r>
            <w:proofErr w:type="spellEnd"/>
          </w:p>
        </w:tc>
        <w:tc>
          <w:tcPr>
            <w:tcW w:w="320" w:type="dxa"/>
            <w:vAlign w:val="bottom"/>
          </w:tcPr>
          <w:p w:rsidR="005E420F" w:rsidRPr="005E420F" w:rsidRDefault="005E420F" w:rsidP="005E420F">
            <w:pPr>
              <w:spacing w:line="257" w:lineRule="exact"/>
              <w:rPr>
                <w:rFonts w:eastAsia="Times New Roman"/>
                <w:sz w:val="20"/>
                <w:szCs w:val="20"/>
                <w:lang w:val="en-US" w:eastAsia="en-US"/>
              </w:rPr>
            </w:pPr>
            <w:r w:rsidRPr="005E420F">
              <w:rPr>
                <w:rFonts w:eastAsia="Times New Roman"/>
                <w:sz w:val="24"/>
                <w:szCs w:val="24"/>
                <w:lang w:val="en-US" w:eastAsia="en-US"/>
              </w:rPr>
              <w:t>1.</w:t>
            </w:r>
          </w:p>
        </w:tc>
        <w:tc>
          <w:tcPr>
            <w:tcW w:w="1520" w:type="dxa"/>
            <w:gridSpan w:val="2"/>
            <w:vAlign w:val="bottom"/>
          </w:tcPr>
          <w:p w:rsidR="005E420F" w:rsidRPr="005E420F" w:rsidRDefault="005E420F" w:rsidP="005E420F">
            <w:pPr>
              <w:spacing w:line="255" w:lineRule="exact"/>
              <w:rPr>
                <w:rFonts w:eastAsia="Times New Roman"/>
                <w:sz w:val="20"/>
                <w:szCs w:val="20"/>
                <w:lang w:val="en-US" w:eastAsia="en-US"/>
              </w:rPr>
            </w:pPr>
            <w:r w:rsidRPr="005E420F">
              <w:rPr>
                <w:rFonts w:eastAsia="Times New Roman"/>
                <w:sz w:val="23"/>
                <w:szCs w:val="23"/>
                <w:lang w:val="en-US" w:eastAsia="en-US"/>
              </w:rPr>
              <w:t>Результаты</w:t>
            </w:r>
          </w:p>
        </w:tc>
        <w:tc>
          <w:tcPr>
            <w:tcW w:w="1400" w:type="dxa"/>
            <w:gridSpan w:val="3"/>
            <w:vAlign w:val="bottom"/>
          </w:tcPr>
          <w:p w:rsidR="005E420F" w:rsidRPr="005E420F" w:rsidRDefault="005E420F" w:rsidP="005E420F">
            <w:pPr>
              <w:spacing w:line="255" w:lineRule="exact"/>
              <w:ind w:right="105"/>
              <w:jc w:val="right"/>
              <w:rPr>
                <w:rFonts w:eastAsia="Times New Roman"/>
                <w:sz w:val="20"/>
                <w:szCs w:val="20"/>
                <w:lang w:val="en-US" w:eastAsia="en-US"/>
              </w:rPr>
            </w:pPr>
            <w:proofErr w:type="spellStart"/>
            <w:r w:rsidRPr="005E420F">
              <w:rPr>
                <w:rFonts w:eastAsia="Times New Roman"/>
                <w:sz w:val="23"/>
                <w:szCs w:val="23"/>
                <w:lang w:val="en-US" w:eastAsia="en-US"/>
              </w:rPr>
              <w:t>участия</w:t>
            </w:r>
            <w:proofErr w:type="spellEnd"/>
          </w:p>
        </w:tc>
        <w:tc>
          <w:tcPr>
            <w:tcW w:w="480" w:type="dxa"/>
            <w:vAlign w:val="bottom"/>
          </w:tcPr>
          <w:p w:rsidR="005E420F" w:rsidRPr="005E420F" w:rsidRDefault="005E420F" w:rsidP="005E420F">
            <w:pPr>
              <w:spacing w:line="255" w:lineRule="exact"/>
              <w:ind w:right="64"/>
              <w:jc w:val="right"/>
              <w:rPr>
                <w:rFonts w:eastAsia="Times New Roman"/>
                <w:sz w:val="20"/>
                <w:szCs w:val="20"/>
                <w:lang w:val="en-US" w:eastAsia="en-US"/>
              </w:rPr>
            </w:pPr>
            <w:r w:rsidRPr="005E420F">
              <w:rPr>
                <w:rFonts w:eastAsia="Times New Roman"/>
                <w:sz w:val="23"/>
                <w:szCs w:val="23"/>
                <w:lang w:val="en-US" w:eastAsia="en-US"/>
              </w:rPr>
              <w:t>в</w:t>
            </w:r>
          </w:p>
        </w:tc>
        <w:tc>
          <w:tcPr>
            <w:tcW w:w="220" w:type="dxa"/>
            <w:vAlign w:val="bottom"/>
          </w:tcPr>
          <w:p w:rsidR="005E420F" w:rsidRPr="005E420F" w:rsidRDefault="005E420F" w:rsidP="005E420F">
            <w:pPr>
              <w:rPr>
                <w:rFonts w:eastAsia="Times New Roman"/>
                <w:lang w:val="en-US" w:eastAsia="en-US"/>
              </w:rPr>
            </w:pPr>
          </w:p>
        </w:tc>
        <w:tc>
          <w:tcPr>
            <w:tcW w:w="1180" w:type="dxa"/>
            <w:tcBorders>
              <w:right w:val="single" w:sz="8" w:space="0" w:color="auto"/>
            </w:tcBorders>
            <w:vAlign w:val="bottom"/>
          </w:tcPr>
          <w:p w:rsidR="005E420F" w:rsidRPr="005E420F" w:rsidRDefault="005E420F" w:rsidP="005E420F">
            <w:pPr>
              <w:spacing w:line="255" w:lineRule="exact"/>
              <w:ind w:right="24"/>
              <w:jc w:val="right"/>
              <w:rPr>
                <w:rFonts w:eastAsia="Times New Roman"/>
                <w:sz w:val="20"/>
                <w:szCs w:val="20"/>
                <w:lang w:val="en-US" w:eastAsia="en-US"/>
              </w:rPr>
            </w:pPr>
            <w:proofErr w:type="spellStart"/>
            <w:r w:rsidRPr="005E420F">
              <w:rPr>
                <w:rFonts w:eastAsia="Times New Roman"/>
                <w:sz w:val="23"/>
                <w:szCs w:val="23"/>
                <w:lang w:val="en-US" w:eastAsia="en-US"/>
              </w:rPr>
              <w:t>конкурсах</w:t>
            </w:r>
            <w:proofErr w:type="spellEnd"/>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7"/>
        </w:trPr>
        <w:tc>
          <w:tcPr>
            <w:tcW w:w="1580" w:type="dxa"/>
            <w:tcBorders>
              <w:left w:val="single" w:sz="8" w:space="0" w:color="auto"/>
            </w:tcBorders>
            <w:vAlign w:val="bottom"/>
          </w:tcPr>
          <w:p w:rsidR="005E420F" w:rsidRPr="005E420F" w:rsidRDefault="005E420F" w:rsidP="005E420F">
            <w:pPr>
              <w:spacing w:line="257" w:lineRule="exact"/>
              <w:rPr>
                <w:rFonts w:eastAsia="Times New Roman"/>
                <w:sz w:val="20"/>
                <w:szCs w:val="20"/>
                <w:lang w:val="en-US" w:eastAsia="en-US"/>
              </w:rPr>
            </w:pPr>
            <w:r w:rsidRPr="005E420F">
              <w:rPr>
                <w:rFonts w:eastAsia="Times New Roman"/>
                <w:sz w:val="23"/>
                <w:szCs w:val="23"/>
                <w:lang w:val="en-US" w:eastAsia="en-US"/>
              </w:rPr>
              <w:t>экологической</w:t>
            </w:r>
          </w:p>
        </w:tc>
        <w:tc>
          <w:tcPr>
            <w:tcW w:w="1460" w:type="dxa"/>
            <w:gridSpan w:val="2"/>
            <w:vAlign w:val="bottom"/>
          </w:tcPr>
          <w:p w:rsidR="005E420F" w:rsidRPr="005E420F" w:rsidRDefault="005E420F" w:rsidP="005E420F">
            <w:pPr>
              <w:spacing w:line="257" w:lineRule="exact"/>
              <w:rPr>
                <w:rFonts w:eastAsia="Times New Roman"/>
                <w:sz w:val="20"/>
                <w:szCs w:val="20"/>
                <w:lang w:val="en-US" w:eastAsia="en-US"/>
              </w:rPr>
            </w:pPr>
            <w:proofErr w:type="spellStart"/>
            <w:r w:rsidRPr="005E420F">
              <w:rPr>
                <w:rFonts w:eastAsia="Times New Roman"/>
                <w:sz w:val="23"/>
                <w:szCs w:val="23"/>
                <w:lang w:val="en-US" w:eastAsia="en-US"/>
              </w:rPr>
              <w:t>культуры</w:t>
            </w:r>
            <w:proofErr w:type="spellEnd"/>
          </w:p>
        </w:tc>
        <w:tc>
          <w:tcPr>
            <w:tcW w:w="380" w:type="dxa"/>
            <w:vAlign w:val="bottom"/>
          </w:tcPr>
          <w:p w:rsidR="005E420F" w:rsidRPr="005E420F" w:rsidRDefault="005E420F" w:rsidP="005E420F">
            <w:pPr>
              <w:rPr>
                <w:rFonts w:eastAsia="Times New Roman"/>
                <w:sz w:val="23"/>
                <w:szCs w:val="23"/>
                <w:lang w:val="en-US" w:eastAsia="en-US"/>
              </w:rPr>
            </w:pPr>
          </w:p>
        </w:tc>
        <w:tc>
          <w:tcPr>
            <w:tcW w:w="580" w:type="dxa"/>
            <w:vAlign w:val="bottom"/>
          </w:tcPr>
          <w:p w:rsidR="005E420F" w:rsidRPr="005E420F" w:rsidRDefault="005E420F" w:rsidP="005E420F">
            <w:pPr>
              <w:spacing w:line="257" w:lineRule="exact"/>
              <w:ind w:right="225"/>
              <w:jc w:val="right"/>
              <w:rPr>
                <w:rFonts w:eastAsia="Times New Roman"/>
                <w:sz w:val="20"/>
                <w:szCs w:val="20"/>
                <w:lang w:val="en-US" w:eastAsia="en-US"/>
              </w:rPr>
            </w:pPr>
            <w:r w:rsidRPr="005E420F">
              <w:rPr>
                <w:rFonts w:eastAsia="Times New Roman"/>
                <w:w w:val="97"/>
                <w:sz w:val="23"/>
                <w:szCs w:val="23"/>
                <w:lang w:val="en-US" w:eastAsia="en-US"/>
              </w:rPr>
              <w:t>на</w:t>
            </w:r>
          </w:p>
        </w:tc>
        <w:tc>
          <w:tcPr>
            <w:tcW w:w="1080" w:type="dxa"/>
            <w:tcBorders>
              <w:right w:val="single" w:sz="8" w:space="0" w:color="auto"/>
            </w:tcBorders>
            <w:vAlign w:val="bottom"/>
          </w:tcPr>
          <w:p w:rsidR="005E420F" w:rsidRPr="005E420F" w:rsidRDefault="005E420F" w:rsidP="005E420F">
            <w:pPr>
              <w:spacing w:line="257" w:lineRule="exact"/>
              <w:ind w:right="5"/>
              <w:jc w:val="right"/>
              <w:rPr>
                <w:rFonts w:eastAsia="Times New Roman"/>
                <w:sz w:val="20"/>
                <w:szCs w:val="20"/>
                <w:lang w:val="en-US" w:eastAsia="en-US"/>
              </w:rPr>
            </w:pPr>
            <w:proofErr w:type="spellStart"/>
            <w:r w:rsidRPr="005E420F">
              <w:rPr>
                <w:rFonts w:eastAsia="Times New Roman"/>
                <w:sz w:val="23"/>
                <w:szCs w:val="23"/>
                <w:lang w:val="en-US" w:eastAsia="en-US"/>
              </w:rPr>
              <w:t>примере</w:t>
            </w:r>
            <w:proofErr w:type="spellEnd"/>
          </w:p>
        </w:tc>
        <w:tc>
          <w:tcPr>
            <w:tcW w:w="5120" w:type="dxa"/>
            <w:gridSpan w:val="9"/>
            <w:tcBorders>
              <w:right w:val="single" w:sz="8" w:space="0" w:color="auto"/>
            </w:tcBorders>
            <w:vAlign w:val="bottom"/>
          </w:tcPr>
          <w:p w:rsidR="005E420F" w:rsidRPr="005E420F" w:rsidRDefault="005E420F" w:rsidP="005E420F">
            <w:pPr>
              <w:rPr>
                <w:rFonts w:eastAsia="Times New Roman"/>
                <w:sz w:val="20"/>
                <w:szCs w:val="20"/>
                <w:lang w:val="en-US" w:eastAsia="en-US"/>
              </w:rPr>
            </w:pPr>
            <w:r w:rsidRPr="005E420F">
              <w:rPr>
                <w:rFonts w:eastAsia="Times New Roman"/>
                <w:sz w:val="23"/>
                <w:szCs w:val="23"/>
                <w:lang w:val="en-US" w:eastAsia="en-US"/>
              </w:rPr>
              <w:t>экологической  направленности  (личностные  и</w:t>
            </w:r>
          </w:p>
        </w:tc>
        <w:tc>
          <w:tcPr>
            <w:tcW w:w="200" w:type="dxa"/>
            <w:vAlign w:val="bottom"/>
          </w:tcPr>
          <w:p w:rsidR="005E420F" w:rsidRPr="005E420F" w:rsidRDefault="005E420F" w:rsidP="005E420F">
            <w:pPr>
              <w:rPr>
                <w:rFonts w:eastAsia="Times New Roman"/>
                <w:sz w:val="23"/>
                <w:szCs w:val="23"/>
                <w:lang w:val="en-US" w:eastAsia="en-US"/>
              </w:rPr>
            </w:pPr>
          </w:p>
        </w:tc>
      </w:tr>
      <w:tr w:rsidR="005E420F" w:rsidRPr="005E420F" w:rsidTr="00F27DAD">
        <w:trPr>
          <w:trHeight w:val="264"/>
        </w:trPr>
        <w:tc>
          <w:tcPr>
            <w:tcW w:w="5080" w:type="dxa"/>
            <w:gridSpan w:val="6"/>
            <w:tcBorders>
              <w:left w:val="single" w:sz="8" w:space="0" w:color="auto"/>
              <w:right w:val="single" w:sz="8" w:space="0" w:color="auto"/>
            </w:tcBorders>
            <w:vAlign w:val="bottom"/>
          </w:tcPr>
          <w:p w:rsidR="005E420F" w:rsidRPr="005E420F" w:rsidRDefault="005E420F" w:rsidP="005E420F">
            <w:pPr>
              <w:spacing w:line="254" w:lineRule="exact"/>
              <w:rPr>
                <w:rFonts w:eastAsia="Times New Roman"/>
                <w:sz w:val="20"/>
                <w:szCs w:val="20"/>
                <w:lang w:eastAsia="en-US"/>
              </w:rPr>
            </w:pPr>
            <w:r w:rsidRPr="005E420F">
              <w:rPr>
                <w:rFonts w:eastAsia="Times New Roman"/>
                <w:sz w:val="23"/>
                <w:szCs w:val="23"/>
                <w:lang w:eastAsia="en-US"/>
              </w:rPr>
              <w:t xml:space="preserve">экологически </w:t>
            </w:r>
            <w:proofErr w:type="gramStart"/>
            <w:r w:rsidRPr="005E420F">
              <w:rPr>
                <w:rFonts w:eastAsia="Times New Roman"/>
                <w:sz w:val="23"/>
                <w:szCs w:val="23"/>
                <w:lang w:eastAsia="en-US"/>
              </w:rPr>
              <w:t>сообразного  поведения</w:t>
            </w:r>
            <w:proofErr w:type="gramEnd"/>
            <w:r w:rsidRPr="005E420F">
              <w:rPr>
                <w:rFonts w:eastAsia="Times New Roman"/>
                <w:sz w:val="23"/>
                <w:szCs w:val="23"/>
                <w:lang w:eastAsia="en-US"/>
              </w:rPr>
              <w:t xml:space="preserve">  в  быту и</w:t>
            </w:r>
          </w:p>
        </w:tc>
        <w:tc>
          <w:tcPr>
            <w:tcW w:w="1840" w:type="dxa"/>
            <w:gridSpan w:val="3"/>
            <w:vAlign w:val="bottom"/>
          </w:tcPr>
          <w:p w:rsidR="005E420F" w:rsidRPr="005E420F" w:rsidRDefault="005E420F" w:rsidP="005E420F">
            <w:pPr>
              <w:rPr>
                <w:rFonts w:eastAsia="Times New Roman"/>
                <w:sz w:val="20"/>
                <w:szCs w:val="20"/>
                <w:lang w:val="en-US" w:eastAsia="en-US"/>
              </w:rPr>
            </w:pPr>
            <w:proofErr w:type="spellStart"/>
            <w:proofErr w:type="gramStart"/>
            <w:r w:rsidRPr="005E420F">
              <w:rPr>
                <w:rFonts w:eastAsia="Times New Roman"/>
                <w:sz w:val="23"/>
                <w:szCs w:val="23"/>
                <w:lang w:val="en-US" w:eastAsia="en-US"/>
              </w:rPr>
              <w:t>школьные</w:t>
            </w:r>
            <w:proofErr w:type="spellEnd"/>
            <w:proofErr w:type="gramEnd"/>
            <w:r w:rsidRPr="005E420F">
              <w:rPr>
                <w:rFonts w:eastAsia="Times New Roman"/>
                <w:sz w:val="23"/>
                <w:szCs w:val="23"/>
                <w:lang w:val="en-US" w:eastAsia="en-US"/>
              </w:rPr>
              <w:t>).</w:t>
            </w:r>
          </w:p>
        </w:tc>
        <w:tc>
          <w:tcPr>
            <w:tcW w:w="460" w:type="dxa"/>
            <w:vAlign w:val="bottom"/>
          </w:tcPr>
          <w:p w:rsidR="005E420F" w:rsidRPr="005E420F" w:rsidRDefault="005E420F" w:rsidP="005E420F">
            <w:pPr>
              <w:rPr>
                <w:rFonts w:eastAsia="Times New Roman"/>
                <w:lang w:val="en-US" w:eastAsia="en-US"/>
              </w:rPr>
            </w:pPr>
          </w:p>
        </w:tc>
        <w:tc>
          <w:tcPr>
            <w:tcW w:w="400" w:type="dxa"/>
            <w:vAlign w:val="bottom"/>
          </w:tcPr>
          <w:p w:rsidR="005E420F" w:rsidRPr="005E420F" w:rsidRDefault="005E420F" w:rsidP="005E420F">
            <w:pPr>
              <w:rPr>
                <w:rFonts w:eastAsia="Times New Roman"/>
                <w:lang w:val="en-US" w:eastAsia="en-US"/>
              </w:rPr>
            </w:pPr>
          </w:p>
        </w:tc>
        <w:tc>
          <w:tcPr>
            <w:tcW w:w="540" w:type="dxa"/>
            <w:vAlign w:val="bottom"/>
          </w:tcPr>
          <w:p w:rsidR="005E420F" w:rsidRPr="005E420F" w:rsidRDefault="005E420F" w:rsidP="005E420F">
            <w:pPr>
              <w:rPr>
                <w:rFonts w:eastAsia="Times New Roman"/>
                <w:lang w:val="en-US" w:eastAsia="en-US"/>
              </w:rPr>
            </w:pPr>
          </w:p>
        </w:tc>
        <w:tc>
          <w:tcPr>
            <w:tcW w:w="480" w:type="dxa"/>
            <w:vAlign w:val="bottom"/>
          </w:tcPr>
          <w:p w:rsidR="005E420F" w:rsidRPr="005E420F" w:rsidRDefault="005E420F" w:rsidP="005E420F">
            <w:pPr>
              <w:rPr>
                <w:rFonts w:eastAsia="Times New Roman"/>
                <w:lang w:val="en-US" w:eastAsia="en-US"/>
              </w:rPr>
            </w:pPr>
          </w:p>
        </w:tc>
        <w:tc>
          <w:tcPr>
            <w:tcW w:w="220" w:type="dxa"/>
            <w:vAlign w:val="bottom"/>
          </w:tcPr>
          <w:p w:rsidR="005E420F" w:rsidRPr="005E420F" w:rsidRDefault="005E420F" w:rsidP="005E420F">
            <w:pPr>
              <w:rPr>
                <w:rFonts w:eastAsia="Times New Roman"/>
                <w:lang w:val="en-US" w:eastAsia="en-US"/>
              </w:rPr>
            </w:pPr>
          </w:p>
        </w:tc>
        <w:tc>
          <w:tcPr>
            <w:tcW w:w="1180" w:type="dxa"/>
            <w:tcBorders>
              <w:right w:val="single" w:sz="8" w:space="0" w:color="auto"/>
            </w:tcBorders>
            <w:vAlign w:val="bottom"/>
          </w:tcPr>
          <w:p w:rsidR="005E420F" w:rsidRPr="005E420F" w:rsidRDefault="005E420F" w:rsidP="005E420F">
            <w:pPr>
              <w:rPr>
                <w:rFonts w:eastAsia="Times New Roman"/>
                <w:lang w:val="en-US" w:eastAsia="en-US"/>
              </w:rPr>
            </w:pPr>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6"/>
        </w:trPr>
        <w:tc>
          <w:tcPr>
            <w:tcW w:w="5080" w:type="dxa"/>
            <w:gridSpan w:val="6"/>
            <w:tcBorders>
              <w:left w:val="single" w:sz="8" w:space="0" w:color="auto"/>
              <w:right w:val="single" w:sz="8" w:space="0" w:color="auto"/>
            </w:tcBorders>
            <w:vAlign w:val="bottom"/>
          </w:tcPr>
          <w:p w:rsidR="005E420F" w:rsidRPr="005E420F" w:rsidRDefault="005E420F" w:rsidP="005E420F">
            <w:pPr>
              <w:spacing w:line="254" w:lineRule="exact"/>
              <w:rPr>
                <w:rFonts w:eastAsia="Times New Roman"/>
                <w:sz w:val="20"/>
                <w:szCs w:val="20"/>
                <w:lang w:eastAsia="en-US"/>
              </w:rPr>
            </w:pPr>
            <w:proofErr w:type="spellStart"/>
            <w:proofErr w:type="gramStart"/>
            <w:r w:rsidRPr="005E420F">
              <w:rPr>
                <w:rFonts w:eastAsia="Times New Roman"/>
                <w:w w:val="97"/>
                <w:sz w:val="23"/>
                <w:szCs w:val="23"/>
                <w:lang w:eastAsia="en-US"/>
              </w:rPr>
              <w:t>природе,безопасного</w:t>
            </w:r>
            <w:proofErr w:type="spellEnd"/>
            <w:proofErr w:type="gramEnd"/>
            <w:r w:rsidRPr="005E420F">
              <w:rPr>
                <w:rFonts w:eastAsia="Times New Roman"/>
                <w:w w:val="97"/>
                <w:sz w:val="23"/>
                <w:szCs w:val="23"/>
                <w:lang w:eastAsia="en-US"/>
              </w:rPr>
              <w:t xml:space="preserve"> для человека и</w:t>
            </w:r>
          </w:p>
        </w:tc>
        <w:tc>
          <w:tcPr>
            <w:tcW w:w="320" w:type="dxa"/>
            <w:vAlign w:val="bottom"/>
          </w:tcPr>
          <w:p w:rsidR="005E420F" w:rsidRPr="005E420F" w:rsidRDefault="005E420F" w:rsidP="005E420F">
            <w:pPr>
              <w:rPr>
                <w:rFonts w:eastAsia="Times New Roman"/>
                <w:sz w:val="20"/>
                <w:szCs w:val="20"/>
                <w:lang w:val="en-US" w:eastAsia="en-US"/>
              </w:rPr>
            </w:pPr>
            <w:r w:rsidRPr="005E420F">
              <w:rPr>
                <w:rFonts w:eastAsia="Times New Roman"/>
                <w:sz w:val="23"/>
                <w:szCs w:val="23"/>
                <w:lang w:val="en-US" w:eastAsia="en-US"/>
              </w:rPr>
              <w:t>2.</w:t>
            </w:r>
          </w:p>
        </w:tc>
        <w:tc>
          <w:tcPr>
            <w:tcW w:w="4800" w:type="dxa"/>
            <w:gridSpan w:val="8"/>
            <w:tcBorders>
              <w:right w:val="single" w:sz="8" w:space="0" w:color="auto"/>
            </w:tcBorders>
            <w:vAlign w:val="bottom"/>
          </w:tcPr>
          <w:p w:rsidR="005E420F" w:rsidRPr="005E420F" w:rsidRDefault="005E420F" w:rsidP="005E420F">
            <w:pPr>
              <w:ind w:right="24"/>
              <w:jc w:val="right"/>
              <w:rPr>
                <w:rFonts w:eastAsia="Times New Roman"/>
                <w:sz w:val="20"/>
                <w:szCs w:val="20"/>
                <w:lang w:val="en-US" w:eastAsia="en-US"/>
              </w:rPr>
            </w:pPr>
            <w:proofErr w:type="spellStart"/>
            <w:r w:rsidRPr="005E420F">
              <w:rPr>
                <w:rFonts w:eastAsia="Times New Roman"/>
                <w:sz w:val="23"/>
                <w:szCs w:val="23"/>
                <w:lang w:val="en-US" w:eastAsia="en-US"/>
              </w:rPr>
              <w:t>Количество</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акций</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походов</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мероприятий</w:t>
            </w:r>
            <w:proofErr w:type="spellEnd"/>
          </w:p>
        </w:tc>
        <w:tc>
          <w:tcPr>
            <w:tcW w:w="200" w:type="dxa"/>
            <w:vAlign w:val="bottom"/>
          </w:tcPr>
          <w:p w:rsidR="005E420F" w:rsidRPr="005E420F" w:rsidRDefault="005E420F" w:rsidP="005E420F">
            <w:pPr>
              <w:rPr>
                <w:rFonts w:eastAsia="Times New Roman"/>
                <w:sz w:val="23"/>
                <w:szCs w:val="23"/>
                <w:lang w:val="en-US" w:eastAsia="en-US"/>
              </w:rPr>
            </w:pPr>
          </w:p>
        </w:tc>
      </w:tr>
      <w:tr w:rsidR="005E420F" w:rsidRPr="005E420F" w:rsidTr="00F27DAD">
        <w:trPr>
          <w:trHeight w:val="264"/>
        </w:trPr>
        <w:tc>
          <w:tcPr>
            <w:tcW w:w="2620" w:type="dxa"/>
            <w:gridSpan w:val="2"/>
            <w:tcBorders>
              <w:left w:val="single" w:sz="8" w:space="0" w:color="auto"/>
            </w:tcBorders>
            <w:vAlign w:val="bottom"/>
          </w:tcPr>
          <w:p w:rsidR="005E420F" w:rsidRPr="005E420F" w:rsidRDefault="005E420F" w:rsidP="005E420F">
            <w:pPr>
              <w:spacing w:line="252" w:lineRule="exact"/>
              <w:rPr>
                <w:rFonts w:eastAsia="Times New Roman"/>
                <w:sz w:val="20"/>
                <w:szCs w:val="20"/>
                <w:lang w:val="en-US" w:eastAsia="en-US"/>
              </w:rPr>
            </w:pPr>
            <w:proofErr w:type="spellStart"/>
            <w:proofErr w:type="gramStart"/>
            <w:r w:rsidRPr="005E420F">
              <w:rPr>
                <w:rFonts w:eastAsia="Times New Roman"/>
                <w:sz w:val="23"/>
                <w:szCs w:val="23"/>
                <w:lang w:val="en-US" w:eastAsia="en-US"/>
              </w:rPr>
              <w:t>окружающей</w:t>
            </w:r>
            <w:proofErr w:type="spellEnd"/>
            <w:proofErr w:type="gram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среды</w:t>
            </w:r>
            <w:proofErr w:type="spellEnd"/>
            <w:r w:rsidRPr="005E420F">
              <w:rPr>
                <w:rFonts w:eastAsia="Times New Roman"/>
                <w:sz w:val="23"/>
                <w:szCs w:val="23"/>
                <w:lang w:val="en-US" w:eastAsia="en-US"/>
              </w:rPr>
              <w:t>.</w:t>
            </w:r>
          </w:p>
        </w:tc>
        <w:tc>
          <w:tcPr>
            <w:tcW w:w="420" w:type="dxa"/>
            <w:vAlign w:val="bottom"/>
          </w:tcPr>
          <w:p w:rsidR="005E420F" w:rsidRPr="005E420F" w:rsidRDefault="005E420F" w:rsidP="005E420F">
            <w:pPr>
              <w:rPr>
                <w:rFonts w:eastAsia="Times New Roman"/>
                <w:lang w:val="en-US" w:eastAsia="en-US"/>
              </w:rPr>
            </w:pPr>
          </w:p>
        </w:tc>
        <w:tc>
          <w:tcPr>
            <w:tcW w:w="380" w:type="dxa"/>
            <w:vAlign w:val="bottom"/>
          </w:tcPr>
          <w:p w:rsidR="005E420F" w:rsidRPr="005E420F" w:rsidRDefault="005E420F" w:rsidP="005E420F">
            <w:pPr>
              <w:rPr>
                <w:rFonts w:eastAsia="Times New Roman"/>
                <w:lang w:val="en-US" w:eastAsia="en-US"/>
              </w:rPr>
            </w:pPr>
          </w:p>
        </w:tc>
        <w:tc>
          <w:tcPr>
            <w:tcW w:w="580" w:type="dxa"/>
            <w:vAlign w:val="bottom"/>
          </w:tcPr>
          <w:p w:rsidR="005E420F" w:rsidRPr="005E420F" w:rsidRDefault="005E420F" w:rsidP="005E420F">
            <w:pPr>
              <w:rPr>
                <w:rFonts w:eastAsia="Times New Roman"/>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lang w:val="en-US" w:eastAsia="en-US"/>
              </w:rPr>
            </w:pPr>
          </w:p>
        </w:tc>
        <w:tc>
          <w:tcPr>
            <w:tcW w:w="3240" w:type="dxa"/>
            <w:gridSpan w:val="6"/>
            <w:vAlign w:val="bottom"/>
          </w:tcPr>
          <w:p w:rsidR="005E420F" w:rsidRPr="005E420F" w:rsidRDefault="005E420F" w:rsidP="005E420F">
            <w:pPr>
              <w:rPr>
                <w:rFonts w:eastAsia="Times New Roman"/>
                <w:sz w:val="20"/>
                <w:szCs w:val="20"/>
                <w:lang w:val="en-US" w:eastAsia="en-US"/>
              </w:rPr>
            </w:pPr>
            <w:proofErr w:type="gramStart"/>
            <w:r w:rsidRPr="005E420F">
              <w:rPr>
                <w:rFonts w:eastAsia="Times New Roman"/>
                <w:w w:val="99"/>
                <w:sz w:val="23"/>
                <w:szCs w:val="23"/>
                <w:lang w:val="en-US" w:eastAsia="en-US"/>
              </w:rPr>
              <w:t>экологической</w:t>
            </w:r>
            <w:proofErr w:type="gramEnd"/>
            <w:r w:rsidRPr="005E420F">
              <w:rPr>
                <w:rFonts w:eastAsia="Times New Roman"/>
                <w:w w:val="99"/>
                <w:sz w:val="23"/>
                <w:szCs w:val="23"/>
                <w:lang w:val="en-US" w:eastAsia="en-US"/>
              </w:rPr>
              <w:t xml:space="preserve"> направленности.</w:t>
            </w:r>
          </w:p>
        </w:tc>
        <w:tc>
          <w:tcPr>
            <w:tcW w:w="480" w:type="dxa"/>
            <w:vAlign w:val="bottom"/>
          </w:tcPr>
          <w:p w:rsidR="005E420F" w:rsidRPr="005E420F" w:rsidRDefault="005E420F" w:rsidP="005E420F">
            <w:pPr>
              <w:rPr>
                <w:rFonts w:eastAsia="Times New Roman"/>
                <w:lang w:val="en-US" w:eastAsia="en-US"/>
              </w:rPr>
            </w:pPr>
          </w:p>
        </w:tc>
        <w:tc>
          <w:tcPr>
            <w:tcW w:w="220" w:type="dxa"/>
            <w:vAlign w:val="bottom"/>
          </w:tcPr>
          <w:p w:rsidR="005E420F" w:rsidRPr="005E420F" w:rsidRDefault="005E420F" w:rsidP="005E420F">
            <w:pPr>
              <w:rPr>
                <w:rFonts w:eastAsia="Times New Roman"/>
                <w:lang w:val="en-US" w:eastAsia="en-US"/>
              </w:rPr>
            </w:pPr>
          </w:p>
        </w:tc>
        <w:tc>
          <w:tcPr>
            <w:tcW w:w="1180" w:type="dxa"/>
            <w:tcBorders>
              <w:right w:val="single" w:sz="8" w:space="0" w:color="auto"/>
            </w:tcBorders>
            <w:vAlign w:val="bottom"/>
          </w:tcPr>
          <w:p w:rsidR="005E420F" w:rsidRPr="005E420F" w:rsidRDefault="005E420F" w:rsidP="005E420F">
            <w:pPr>
              <w:rPr>
                <w:rFonts w:eastAsia="Times New Roman"/>
                <w:lang w:val="en-US" w:eastAsia="en-US"/>
              </w:rPr>
            </w:pPr>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4"/>
        </w:trPr>
        <w:tc>
          <w:tcPr>
            <w:tcW w:w="1580" w:type="dxa"/>
            <w:tcBorders>
              <w:left w:val="single" w:sz="8" w:space="0" w:color="auto"/>
            </w:tcBorders>
            <w:vAlign w:val="bottom"/>
          </w:tcPr>
          <w:p w:rsidR="005E420F" w:rsidRPr="005E420F" w:rsidRDefault="005E420F" w:rsidP="005E420F">
            <w:pPr>
              <w:rPr>
                <w:rFonts w:eastAsia="Times New Roman"/>
                <w:lang w:val="en-US" w:eastAsia="en-US"/>
              </w:rPr>
            </w:pPr>
          </w:p>
        </w:tc>
        <w:tc>
          <w:tcPr>
            <w:tcW w:w="1040" w:type="dxa"/>
            <w:vAlign w:val="bottom"/>
          </w:tcPr>
          <w:p w:rsidR="005E420F" w:rsidRPr="005E420F" w:rsidRDefault="005E420F" w:rsidP="005E420F">
            <w:pPr>
              <w:rPr>
                <w:rFonts w:eastAsia="Times New Roman"/>
                <w:lang w:val="en-US" w:eastAsia="en-US"/>
              </w:rPr>
            </w:pPr>
          </w:p>
        </w:tc>
        <w:tc>
          <w:tcPr>
            <w:tcW w:w="420" w:type="dxa"/>
            <w:vAlign w:val="bottom"/>
          </w:tcPr>
          <w:p w:rsidR="005E420F" w:rsidRPr="005E420F" w:rsidRDefault="005E420F" w:rsidP="005E420F">
            <w:pPr>
              <w:rPr>
                <w:rFonts w:eastAsia="Times New Roman"/>
                <w:lang w:val="en-US" w:eastAsia="en-US"/>
              </w:rPr>
            </w:pPr>
          </w:p>
        </w:tc>
        <w:tc>
          <w:tcPr>
            <w:tcW w:w="380" w:type="dxa"/>
            <w:vAlign w:val="bottom"/>
          </w:tcPr>
          <w:p w:rsidR="005E420F" w:rsidRPr="005E420F" w:rsidRDefault="005E420F" w:rsidP="005E420F">
            <w:pPr>
              <w:rPr>
                <w:rFonts w:eastAsia="Times New Roman"/>
                <w:lang w:val="en-US" w:eastAsia="en-US"/>
              </w:rPr>
            </w:pPr>
          </w:p>
        </w:tc>
        <w:tc>
          <w:tcPr>
            <w:tcW w:w="580" w:type="dxa"/>
            <w:vAlign w:val="bottom"/>
          </w:tcPr>
          <w:p w:rsidR="005E420F" w:rsidRPr="005E420F" w:rsidRDefault="005E420F" w:rsidP="005E420F">
            <w:pPr>
              <w:rPr>
                <w:rFonts w:eastAsia="Times New Roman"/>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lang w:val="en-US" w:eastAsia="en-US"/>
              </w:rPr>
            </w:pPr>
          </w:p>
        </w:tc>
        <w:tc>
          <w:tcPr>
            <w:tcW w:w="320" w:type="dxa"/>
            <w:vAlign w:val="bottom"/>
          </w:tcPr>
          <w:p w:rsidR="005E420F" w:rsidRPr="005E420F" w:rsidRDefault="005E420F" w:rsidP="005E420F">
            <w:pPr>
              <w:rPr>
                <w:rFonts w:eastAsia="Times New Roman"/>
                <w:sz w:val="20"/>
                <w:szCs w:val="20"/>
                <w:lang w:val="en-US" w:eastAsia="en-US"/>
              </w:rPr>
            </w:pPr>
            <w:r w:rsidRPr="005E420F">
              <w:rPr>
                <w:rFonts w:eastAsia="Times New Roman"/>
                <w:sz w:val="23"/>
                <w:szCs w:val="23"/>
                <w:lang w:val="en-US" w:eastAsia="en-US"/>
              </w:rPr>
              <w:t>3.</w:t>
            </w:r>
          </w:p>
        </w:tc>
        <w:tc>
          <w:tcPr>
            <w:tcW w:w="4800" w:type="dxa"/>
            <w:gridSpan w:val="8"/>
            <w:tcBorders>
              <w:right w:val="single" w:sz="8" w:space="0" w:color="auto"/>
            </w:tcBorders>
            <w:vAlign w:val="bottom"/>
          </w:tcPr>
          <w:p w:rsidR="005E420F" w:rsidRPr="005E420F" w:rsidRDefault="005E420F" w:rsidP="005E420F">
            <w:pPr>
              <w:ind w:right="24"/>
              <w:jc w:val="right"/>
              <w:rPr>
                <w:rFonts w:eastAsia="Times New Roman"/>
                <w:sz w:val="20"/>
                <w:szCs w:val="20"/>
                <w:lang w:val="en-US" w:eastAsia="en-US"/>
              </w:rPr>
            </w:pPr>
            <w:proofErr w:type="spellStart"/>
            <w:r w:rsidRPr="005E420F">
              <w:rPr>
                <w:rFonts w:eastAsia="Times New Roman"/>
                <w:sz w:val="23"/>
                <w:szCs w:val="23"/>
                <w:lang w:val="en-US" w:eastAsia="en-US"/>
              </w:rPr>
              <w:t>Реализация</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экологических</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проектов</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классов</w:t>
            </w:r>
            <w:proofErr w:type="spellEnd"/>
            <w:r w:rsidRPr="005E420F">
              <w:rPr>
                <w:rFonts w:eastAsia="Times New Roman"/>
                <w:sz w:val="23"/>
                <w:szCs w:val="23"/>
                <w:lang w:val="en-US" w:eastAsia="en-US"/>
              </w:rPr>
              <w:t>,</w:t>
            </w:r>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8"/>
        </w:trPr>
        <w:tc>
          <w:tcPr>
            <w:tcW w:w="1580" w:type="dxa"/>
            <w:tcBorders>
              <w:left w:val="single" w:sz="8" w:space="0" w:color="auto"/>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104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42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38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58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1080" w:type="dxa"/>
            <w:tcBorders>
              <w:bottom w:val="single" w:sz="8" w:space="0" w:color="auto"/>
              <w:right w:val="single" w:sz="8" w:space="0" w:color="auto"/>
            </w:tcBorders>
            <w:vAlign w:val="bottom"/>
          </w:tcPr>
          <w:p w:rsidR="005E420F" w:rsidRPr="005E420F" w:rsidRDefault="005E420F" w:rsidP="005E420F">
            <w:pPr>
              <w:rPr>
                <w:rFonts w:eastAsia="Times New Roman"/>
                <w:sz w:val="23"/>
                <w:szCs w:val="23"/>
                <w:lang w:val="en-US" w:eastAsia="en-US"/>
              </w:rPr>
            </w:pPr>
          </w:p>
        </w:tc>
        <w:tc>
          <w:tcPr>
            <w:tcW w:w="1000" w:type="dxa"/>
            <w:gridSpan w:val="2"/>
            <w:tcBorders>
              <w:bottom w:val="single" w:sz="8" w:space="0" w:color="auto"/>
            </w:tcBorders>
            <w:vAlign w:val="bottom"/>
          </w:tcPr>
          <w:p w:rsidR="005E420F" w:rsidRPr="005E420F" w:rsidRDefault="005E420F" w:rsidP="005E420F">
            <w:pPr>
              <w:rPr>
                <w:rFonts w:eastAsia="Times New Roman"/>
                <w:sz w:val="20"/>
                <w:szCs w:val="20"/>
                <w:lang w:val="en-US" w:eastAsia="en-US"/>
              </w:rPr>
            </w:pPr>
            <w:proofErr w:type="gramStart"/>
            <w:r w:rsidRPr="005E420F">
              <w:rPr>
                <w:rFonts w:eastAsia="Times New Roman"/>
                <w:sz w:val="23"/>
                <w:szCs w:val="23"/>
                <w:lang w:val="en-US" w:eastAsia="en-US"/>
              </w:rPr>
              <w:t>школы</w:t>
            </w:r>
            <w:proofErr w:type="gramEnd"/>
            <w:r w:rsidRPr="005E420F">
              <w:rPr>
                <w:rFonts w:eastAsia="Times New Roman"/>
                <w:sz w:val="23"/>
                <w:szCs w:val="23"/>
                <w:lang w:val="en-US" w:eastAsia="en-US"/>
              </w:rPr>
              <w:t>) .</w:t>
            </w:r>
          </w:p>
        </w:tc>
        <w:tc>
          <w:tcPr>
            <w:tcW w:w="84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46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40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54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48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22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1180" w:type="dxa"/>
            <w:tcBorders>
              <w:bottom w:val="single" w:sz="8" w:space="0" w:color="auto"/>
              <w:right w:val="single" w:sz="8" w:space="0" w:color="auto"/>
            </w:tcBorders>
            <w:vAlign w:val="bottom"/>
          </w:tcPr>
          <w:p w:rsidR="005E420F" w:rsidRPr="005E420F" w:rsidRDefault="005E420F" w:rsidP="005E420F">
            <w:pPr>
              <w:rPr>
                <w:rFonts w:eastAsia="Times New Roman"/>
                <w:sz w:val="23"/>
                <w:szCs w:val="23"/>
                <w:lang w:val="en-US" w:eastAsia="en-US"/>
              </w:rPr>
            </w:pPr>
          </w:p>
        </w:tc>
        <w:tc>
          <w:tcPr>
            <w:tcW w:w="200" w:type="dxa"/>
            <w:vAlign w:val="bottom"/>
          </w:tcPr>
          <w:p w:rsidR="005E420F" w:rsidRPr="005E420F" w:rsidRDefault="005E420F" w:rsidP="005E420F">
            <w:pPr>
              <w:rPr>
                <w:rFonts w:eastAsia="Times New Roman"/>
                <w:sz w:val="23"/>
                <w:szCs w:val="23"/>
                <w:lang w:val="en-US" w:eastAsia="en-US"/>
              </w:rPr>
            </w:pPr>
          </w:p>
        </w:tc>
      </w:tr>
      <w:tr w:rsidR="005E420F" w:rsidRPr="005E420F" w:rsidTr="00F27DAD">
        <w:trPr>
          <w:trHeight w:val="262"/>
        </w:trPr>
        <w:tc>
          <w:tcPr>
            <w:tcW w:w="5080" w:type="dxa"/>
            <w:gridSpan w:val="6"/>
            <w:tcBorders>
              <w:left w:val="single" w:sz="8" w:space="0" w:color="auto"/>
              <w:right w:val="single" w:sz="8" w:space="0" w:color="auto"/>
            </w:tcBorders>
            <w:vAlign w:val="bottom"/>
          </w:tcPr>
          <w:p w:rsidR="005E420F" w:rsidRPr="005E420F" w:rsidRDefault="005E420F" w:rsidP="005E420F">
            <w:pPr>
              <w:spacing w:line="253" w:lineRule="exact"/>
              <w:rPr>
                <w:rFonts w:eastAsia="Times New Roman"/>
                <w:sz w:val="20"/>
                <w:szCs w:val="20"/>
                <w:lang w:eastAsia="en-US"/>
              </w:rPr>
            </w:pPr>
            <w:r w:rsidRPr="005E420F">
              <w:rPr>
                <w:rFonts w:eastAsia="Times New Roman"/>
                <w:sz w:val="23"/>
                <w:szCs w:val="23"/>
                <w:lang w:eastAsia="en-US"/>
              </w:rPr>
              <w:t>Побуждение в детях желания заботиться о своем</w:t>
            </w:r>
          </w:p>
        </w:tc>
        <w:tc>
          <w:tcPr>
            <w:tcW w:w="320" w:type="dxa"/>
            <w:vAlign w:val="bottom"/>
          </w:tcPr>
          <w:p w:rsidR="005E420F" w:rsidRPr="005E420F" w:rsidRDefault="005E420F" w:rsidP="005E420F">
            <w:pPr>
              <w:spacing w:line="262" w:lineRule="exact"/>
              <w:rPr>
                <w:rFonts w:eastAsia="Times New Roman"/>
                <w:sz w:val="20"/>
                <w:szCs w:val="20"/>
                <w:lang w:val="en-US" w:eastAsia="en-US"/>
              </w:rPr>
            </w:pPr>
            <w:r w:rsidRPr="005E420F">
              <w:rPr>
                <w:rFonts w:eastAsia="Times New Roman"/>
                <w:sz w:val="24"/>
                <w:szCs w:val="24"/>
                <w:lang w:val="en-US" w:eastAsia="en-US"/>
              </w:rPr>
              <w:t>1.</w:t>
            </w:r>
          </w:p>
        </w:tc>
        <w:tc>
          <w:tcPr>
            <w:tcW w:w="680" w:type="dxa"/>
            <w:vAlign w:val="bottom"/>
          </w:tcPr>
          <w:p w:rsidR="005E420F" w:rsidRPr="005E420F" w:rsidRDefault="005E420F" w:rsidP="005E420F">
            <w:pPr>
              <w:rPr>
                <w:rFonts w:eastAsia="Times New Roman"/>
                <w:lang w:val="en-US" w:eastAsia="en-US"/>
              </w:rPr>
            </w:pPr>
          </w:p>
        </w:tc>
        <w:tc>
          <w:tcPr>
            <w:tcW w:w="2240" w:type="dxa"/>
            <w:gridSpan w:val="4"/>
            <w:vAlign w:val="bottom"/>
          </w:tcPr>
          <w:p w:rsidR="005E420F" w:rsidRPr="005E420F" w:rsidRDefault="005E420F" w:rsidP="005E420F">
            <w:pPr>
              <w:spacing w:line="259" w:lineRule="exact"/>
              <w:jc w:val="right"/>
              <w:rPr>
                <w:rFonts w:eastAsia="Times New Roman"/>
                <w:sz w:val="20"/>
                <w:szCs w:val="20"/>
                <w:lang w:val="en-US" w:eastAsia="en-US"/>
              </w:rPr>
            </w:pPr>
            <w:r w:rsidRPr="005E420F">
              <w:rPr>
                <w:rFonts w:eastAsia="Times New Roman"/>
                <w:sz w:val="23"/>
                <w:szCs w:val="23"/>
                <w:lang w:val="en-US" w:eastAsia="en-US"/>
              </w:rPr>
              <w:t>Сформированность</w:t>
            </w:r>
          </w:p>
        </w:tc>
        <w:tc>
          <w:tcPr>
            <w:tcW w:w="480" w:type="dxa"/>
            <w:vAlign w:val="bottom"/>
          </w:tcPr>
          <w:p w:rsidR="005E420F" w:rsidRPr="005E420F" w:rsidRDefault="005E420F" w:rsidP="005E420F">
            <w:pPr>
              <w:rPr>
                <w:rFonts w:eastAsia="Times New Roman"/>
                <w:lang w:val="en-US" w:eastAsia="en-US"/>
              </w:rPr>
            </w:pPr>
          </w:p>
        </w:tc>
        <w:tc>
          <w:tcPr>
            <w:tcW w:w="1400" w:type="dxa"/>
            <w:gridSpan w:val="2"/>
            <w:tcBorders>
              <w:right w:val="single" w:sz="8" w:space="0" w:color="auto"/>
            </w:tcBorders>
            <w:vAlign w:val="bottom"/>
          </w:tcPr>
          <w:p w:rsidR="005E420F" w:rsidRPr="005E420F" w:rsidRDefault="005E420F" w:rsidP="005E420F">
            <w:pPr>
              <w:spacing w:line="259" w:lineRule="exact"/>
              <w:ind w:right="24"/>
              <w:jc w:val="right"/>
              <w:rPr>
                <w:rFonts w:eastAsia="Times New Roman"/>
                <w:sz w:val="20"/>
                <w:szCs w:val="20"/>
                <w:lang w:val="en-US" w:eastAsia="en-US"/>
              </w:rPr>
            </w:pPr>
            <w:proofErr w:type="spellStart"/>
            <w:r w:rsidRPr="005E420F">
              <w:rPr>
                <w:rFonts w:eastAsia="Times New Roman"/>
                <w:w w:val="99"/>
                <w:sz w:val="23"/>
                <w:szCs w:val="23"/>
                <w:lang w:val="en-US" w:eastAsia="en-US"/>
              </w:rPr>
              <w:t>личностного</w:t>
            </w:r>
            <w:proofErr w:type="spellEnd"/>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7"/>
        </w:trPr>
        <w:tc>
          <w:tcPr>
            <w:tcW w:w="1580" w:type="dxa"/>
            <w:tcBorders>
              <w:left w:val="single" w:sz="8" w:space="0" w:color="auto"/>
            </w:tcBorders>
            <w:vAlign w:val="bottom"/>
          </w:tcPr>
          <w:p w:rsidR="005E420F" w:rsidRPr="005E420F" w:rsidRDefault="005E420F" w:rsidP="005E420F">
            <w:pPr>
              <w:spacing w:line="255" w:lineRule="exact"/>
              <w:rPr>
                <w:rFonts w:eastAsia="Times New Roman"/>
                <w:sz w:val="20"/>
                <w:szCs w:val="20"/>
                <w:lang w:val="en-US" w:eastAsia="en-US"/>
              </w:rPr>
            </w:pPr>
            <w:proofErr w:type="spellStart"/>
            <w:proofErr w:type="gramStart"/>
            <w:r w:rsidRPr="005E420F">
              <w:rPr>
                <w:rFonts w:eastAsia="Times New Roman"/>
                <w:sz w:val="23"/>
                <w:szCs w:val="23"/>
                <w:lang w:val="en-US" w:eastAsia="en-US"/>
              </w:rPr>
              <w:t>здоровье</w:t>
            </w:r>
            <w:proofErr w:type="spellEnd"/>
            <w:proofErr w:type="gramEnd"/>
            <w:r w:rsidRPr="005E420F">
              <w:rPr>
                <w:rFonts w:eastAsia="Times New Roman"/>
                <w:sz w:val="23"/>
                <w:szCs w:val="23"/>
                <w:lang w:val="en-US" w:eastAsia="en-US"/>
              </w:rPr>
              <w:t>.</w:t>
            </w:r>
          </w:p>
        </w:tc>
        <w:tc>
          <w:tcPr>
            <w:tcW w:w="1040" w:type="dxa"/>
            <w:vAlign w:val="bottom"/>
          </w:tcPr>
          <w:p w:rsidR="005E420F" w:rsidRPr="005E420F" w:rsidRDefault="005E420F" w:rsidP="005E420F">
            <w:pPr>
              <w:rPr>
                <w:rFonts w:eastAsia="Times New Roman"/>
                <w:sz w:val="23"/>
                <w:szCs w:val="23"/>
                <w:lang w:val="en-US" w:eastAsia="en-US"/>
              </w:rPr>
            </w:pPr>
          </w:p>
        </w:tc>
        <w:tc>
          <w:tcPr>
            <w:tcW w:w="420" w:type="dxa"/>
            <w:vAlign w:val="bottom"/>
          </w:tcPr>
          <w:p w:rsidR="005E420F" w:rsidRPr="005E420F" w:rsidRDefault="005E420F" w:rsidP="005E420F">
            <w:pPr>
              <w:rPr>
                <w:rFonts w:eastAsia="Times New Roman"/>
                <w:sz w:val="23"/>
                <w:szCs w:val="23"/>
                <w:lang w:val="en-US" w:eastAsia="en-US"/>
              </w:rPr>
            </w:pPr>
          </w:p>
        </w:tc>
        <w:tc>
          <w:tcPr>
            <w:tcW w:w="380" w:type="dxa"/>
            <w:vAlign w:val="bottom"/>
          </w:tcPr>
          <w:p w:rsidR="005E420F" w:rsidRPr="005E420F" w:rsidRDefault="005E420F" w:rsidP="005E420F">
            <w:pPr>
              <w:rPr>
                <w:rFonts w:eastAsia="Times New Roman"/>
                <w:sz w:val="23"/>
                <w:szCs w:val="23"/>
                <w:lang w:val="en-US" w:eastAsia="en-US"/>
              </w:rPr>
            </w:pPr>
          </w:p>
        </w:tc>
        <w:tc>
          <w:tcPr>
            <w:tcW w:w="580" w:type="dxa"/>
            <w:vAlign w:val="bottom"/>
          </w:tcPr>
          <w:p w:rsidR="005E420F" w:rsidRPr="005E420F" w:rsidRDefault="005E420F" w:rsidP="005E420F">
            <w:pPr>
              <w:rPr>
                <w:rFonts w:eastAsia="Times New Roman"/>
                <w:sz w:val="23"/>
                <w:szCs w:val="23"/>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sz w:val="23"/>
                <w:szCs w:val="23"/>
                <w:lang w:val="en-US" w:eastAsia="en-US"/>
              </w:rPr>
            </w:pPr>
          </w:p>
        </w:tc>
        <w:tc>
          <w:tcPr>
            <w:tcW w:w="2300" w:type="dxa"/>
            <w:gridSpan w:val="4"/>
            <w:vAlign w:val="bottom"/>
          </w:tcPr>
          <w:p w:rsidR="005E420F" w:rsidRPr="005E420F" w:rsidRDefault="005E420F" w:rsidP="005E420F">
            <w:pPr>
              <w:rPr>
                <w:rFonts w:eastAsia="Times New Roman"/>
                <w:sz w:val="20"/>
                <w:szCs w:val="20"/>
                <w:lang w:val="en-US" w:eastAsia="en-US"/>
              </w:rPr>
            </w:pPr>
            <w:proofErr w:type="spellStart"/>
            <w:r w:rsidRPr="005E420F">
              <w:rPr>
                <w:rFonts w:eastAsia="Times New Roman"/>
                <w:sz w:val="23"/>
                <w:szCs w:val="23"/>
                <w:lang w:val="en-US" w:eastAsia="en-US"/>
              </w:rPr>
              <w:t>заинтересованного</w:t>
            </w:r>
            <w:proofErr w:type="spellEnd"/>
          </w:p>
        </w:tc>
        <w:tc>
          <w:tcPr>
            <w:tcW w:w="1420" w:type="dxa"/>
            <w:gridSpan w:val="3"/>
            <w:vAlign w:val="bottom"/>
          </w:tcPr>
          <w:p w:rsidR="005E420F" w:rsidRPr="005E420F" w:rsidRDefault="005E420F" w:rsidP="005E420F">
            <w:pPr>
              <w:ind w:right="184"/>
              <w:jc w:val="right"/>
              <w:rPr>
                <w:rFonts w:eastAsia="Times New Roman"/>
                <w:sz w:val="20"/>
                <w:szCs w:val="20"/>
                <w:lang w:val="en-US" w:eastAsia="en-US"/>
              </w:rPr>
            </w:pPr>
            <w:proofErr w:type="spellStart"/>
            <w:r w:rsidRPr="005E420F">
              <w:rPr>
                <w:rFonts w:eastAsia="Times New Roman"/>
                <w:sz w:val="23"/>
                <w:szCs w:val="23"/>
                <w:lang w:val="en-US" w:eastAsia="en-US"/>
              </w:rPr>
              <w:t>отношения</w:t>
            </w:r>
            <w:proofErr w:type="spellEnd"/>
          </w:p>
        </w:tc>
        <w:tc>
          <w:tcPr>
            <w:tcW w:w="220" w:type="dxa"/>
            <w:vAlign w:val="bottom"/>
          </w:tcPr>
          <w:p w:rsidR="005E420F" w:rsidRPr="005E420F" w:rsidRDefault="005E420F" w:rsidP="005E420F">
            <w:pPr>
              <w:rPr>
                <w:rFonts w:eastAsia="Times New Roman"/>
                <w:sz w:val="20"/>
                <w:szCs w:val="20"/>
                <w:lang w:val="en-US" w:eastAsia="en-US"/>
              </w:rPr>
            </w:pPr>
            <w:r w:rsidRPr="005E420F">
              <w:rPr>
                <w:rFonts w:eastAsia="Times New Roman"/>
                <w:sz w:val="23"/>
                <w:szCs w:val="23"/>
                <w:lang w:val="en-US" w:eastAsia="en-US"/>
              </w:rPr>
              <w:t>к</w:t>
            </w:r>
          </w:p>
        </w:tc>
        <w:tc>
          <w:tcPr>
            <w:tcW w:w="1180" w:type="dxa"/>
            <w:tcBorders>
              <w:right w:val="single" w:sz="8" w:space="0" w:color="auto"/>
            </w:tcBorders>
            <w:vAlign w:val="bottom"/>
          </w:tcPr>
          <w:p w:rsidR="005E420F" w:rsidRPr="005E420F" w:rsidRDefault="005E420F" w:rsidP="005E420F">
            <w:pPr>
              <w:ind w:right="24"/>
              <w:jc w:val="right"/>
              <w:rPr>
                <w:rFonts w:eastAsia="Times New Roman"/>
                <w:sz w:val="20"/>
                <w:szCs w:val="20"/>
                <w:lang w:val="en-US" w:eastAsia="en-US"/>
              </w:rPr>
            </w:pPr>
            <w:r w:rsidRPr="005E420F">
              <w:rPr>
                <w:rFonts w:eastAsia="Times New Roman"/>
                <w:sz w:val="23"/>
                <w:szCs w:val="23"/>
                <w:lang w:val="en-US" w:eastAsia="en-US"/>
              </w:rPr>
              <w:t>своему</w:t>
            </w:r>
          </w:p>
        </w:tc>
        <w:tc>
          <w:tcPr>
            <w:tcW w:w="200" w:type="dxa"/>
            <w:vAlign w:val="bottom"/>
          </w:tcPr>
          <w:p w:rsidR="005E420F" w:rsidRPr="005E420F" w:rsidRDefault="005E420F" w:rsidP="005E420F">
            <w:pPr>
              <w:rPr>
                <w:rFonts w:eastAsia="Times New Roman"/>
                <w:sz w:val="23"/>
                <w:szCs w:val="23"/>
                <w:lang w:val="en-US" w:eastAsia="en-US"/>
              </w:rPr>
            </w:pPr>
          </w:p>
        </w:tc>
      </w:tr>
      <w:tr w:rsidR="005E420F" w:rsidRPr="005E420F" w:rsidTr="00F27DAD">
        <w:trPr>
          <w:trHeight w:val="264"/>
        </w:trPr>
        <w:tc>
          <w:tcPr>
            <w:tcW w:w="1580" w:type="dxa"/>
            <w:tcBorders>
              <w:left w:val="single" w:sz="8" w:space="0" w:color="auto"/>
            </w:tcBorders>
            <w:vAlign w:val="bottom"/>
          </w:tcPr>
          <w:p w:rsidR="005E420F" w:rsidRPr="005E420F" w:rsidRDefault="005E420F" w:rsidP="005E420F">
            <w:pPr>
              <w:rPr>
                <w:rFonts w:eastAsia="Times New Roman"/>
                <w:lang w:val="en-US" w:eastAsia="en-US"/>
              </w:rPr>
            </w:pPr>
          </w:p>
        </w:tc>
        <w:tc>
          <w:tcPr>
            <w:tcW w:w="1040" w:type="dxa"/>
            <w:vAlign w:val="bottom"/>
          </w:tcPr>
          <w:p w:rsidR="005E420F" w:rsidRPr="005E420F" w:rsidRDefault="005E420F" w:rsidP="005E420F">
            <w:pPr>
              <w:rPr>
                <w:rFonts w:eastAsia="Times New Roman"/>
                <w:lang w:val="en-US" w:eastAsia="en-US"/>
              </w:rPr>
            </w:pPr>
          </w:p>
        </w:tc>
        <w:tc>
          <w:tcPr>
            <w:tcW w:w="420" w:type="dxa"/>
            <w:vAlign w:val="bottom"/>
          </w:tcPr>
          <w:p w:rsidR="005E420F" w:rsidRPr="005E420F" w:rsidRDefault="005E420F" w:rsidP="005E420F">
            <w:pPr>
              <w:rPr>
                <w:rFonts w:eastAsia="Times New Roman"/>
                <w:lang w:val="en-US" w:eastAsia="en-US"/>
              </w:rPr>
            </w:pPr>
          </w:p>
        </w:tc>
        <w:tc>
          <w:tcPr>
            <w:tcW w:w="380" w:type="dxa"/>
            <w:vAlign w:val="bottom"/>
          </w:tcPr>
          <w:p w:rsidR="005E420F" w:rsidRPr="005E420F" w:rsidRDefault="005E420F" w:rsidP="005E420F">
            <w:pPr>
              <w:rPr>
                <w:rFonts w:eastAsia="Times New Roman"/>
                <w:lang w:val="en-US" w:eastAsia="en-US"/>
              </w:rPr>
            </w:pPr>
          </w:p>
        </w:tc>
        <w:tc>
          <w:tcPr>
            <w:tcW w:w="580" w:type="dxa"/>
            <w:vAlign w:val="bottom"/>
          </w:tcPr>
          <w:p w:rsidR="005E420F" w:rsidRPr="005E420F" w:rsidRDefault="005E420F" w:rsidP="005E420F">
            <w:pPr>
              <w:rPr>
                <w:rFonts w:eastAsia="Times New Roman"/>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lang w:val="en-US" w:eastAsia="en-US"/>
              </w:rPr>
            </w:pPr>
          </w:p>
        </w:tc>
        <w:tc>
          <w:tcPr>
            <w:tcW w:w="5120" w:type="dxa"/>
            <w:gridSpan w:val="9"/>
            <w:tcBorders>
              <w:right w:val="single" w:sz="8" w:space="0" w:color="auto"/>
            </w:tcBorders>
            <w:vAlign w:val="bottom"/>
          </w:tcPr>
          <w:p w:rsidR="005E420F" w:rsidRPr="005E420F" w:rsidRDefault="005E420F" w:rsidP="005E420F">
            <w:pPr>
              <w:rPr>
                <w:rFonts w:eastAsia="Times New Roman"/>
                <w:sz w:val="20"/>
                <w:szCs w:val="20"/>
                <w:lang w:val="en-US" w:eastAsia="en-US"/>
              </w:rPr>
            </w:pPr>
            <w:proofErr w:type="spellStart"/>
            <w:proofErr w:type="gramStart"/>
            <w:r w:rsidRPr="005E420F">
              <w:rPr>
                <w:rFonts w:eastAsia="Times New Roman"/>
                <w:sz w:val="23"/>
                <w:szCs w:val="23"/>
                <w:lang w:val="en-US" w:eastAsia="en-US"/>
              </w:rPr>
              <w:t>здоровью</w:t>
            </w:r>
            <w:proofErr w:type="spellEnd"/>
            <w:proofErr w:type="gram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анкетирование</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наблюдение</w:t>
            </w:r>
            <w:proofErr w:type="spellEnd"/>
            <w:r w:rsidRPr="005E420F">
              <w:rPr>
                <w:rFonts w:eastAsia="Times New Roman"/>
                <w:sz w:val="23"/>
                <w:szCs w:val="23"/>
                <w:lang w:val="en-US" w:eastAsia="en-US"/>
              </w:rPr>
              <w:t>).</w:t>
            </w:r>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4"/>
        </w:trPr>
        <w:tc>
          <w:tcPr>
            <w:tcW w:w="1580" w:type="dxa"/>
            <w:tcBorders>
              <w:left w:val="single" w:sz="8" w:space="0" w:color="auto"/>
            </w:tcBorders>
            <w:vAlign w:val="bottom"/>
          </w:tcPr>
          <w:p w:rsidR="005E420F" w:rsidRPr="005E420F" w:rsidRDefault="005E420F" w:rsidP="005E420F">
            <w:pPr>
              <w:rPr>
                <w:rFonts w:eastAsia="Times New Roman"/>
                <w:lang w:val="en-US" w:eastAsia="en-US"/>
              </w:rPr>
            </w:pPr>
          </w:p>
        </w:tc>
        <w:tc>
          <w:tcPr>
            <w:tcW w:w="1040" w:type="dxa"/>
            <w:vAlign w:val="bottom"/>
          </w:tcPr>
          <w:p w:rsidR="005E420F" w:rsidRPr="005E420F" w:rsidRDefault="005E420F" w:rsidP="005E420F">
            <w:pPr>
              <w:rPr>
                <w:rFonts w:eastAsia="Times New Roman"/>
                <w:lang w:val="en-US" w:eastAsia="en-US"/>
              </w:rPr>
            </w:pPr>
          </w:p>
        </w:tc>
        <w:tc>
          <w:tcPr>
            <w:tcW w:w="420" w:type="dxa"/>
            <w:vAlign w:val="bottom"/>
          </w:tcPr>
          <w:p w:rsidR="005E420F" w:rsidRPr="005E420F" w:rsidRDefault="005E420F" w:rsidP="005E420F">
            <w:pPr>
              <w:rPr>
                <w:rFonts w:eastAsia="Times New Roman"/>
                <w:lang w:val="en-US" w:eastAsia="en-US"/>
              </w:rPr>
            </w:pPr>
          </w:p>
        </w:tc>
        <w:tc>
          <w:tcPr>
            <w:tcW w:w="380" w:type="dxa"/>
            <w:vAlign w:val="bottom"/>
          </w:tcPr>
          <w:p w:rsidR="005E420F" w:rsidRPr="005E420F" w:rsidRDefault="005E420F" w:rsidP="005E420F">
            <w:pPr>
              <w:rPr>
                <w:rFonts w:eastAsia="Times New Roman"/>
                <w:lang w:val="en-US" w:eastAsia="en-US"/>
              </w:rPr>
            </w:pPr>
          </w:p>
        </w:tc>
        <w:tc>
          <w:tcPr>
            <w:tcW w:w="580" w:type="dxa"/>
            <w:vAlign w:val="bottom"/>
          </w:tcPr>
          <w:p w:rsidR="005E420F" w:rsidRPr="005E420F" w:rsidRDefault="005E420F" w:rsidP="005E420F">
            <w:pPr>
              <w:rPr>
                <w:rFonts w:eastAsia="Times New Roman"/>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lang w:val="en-US" w:eastAsia="en-US"/>
              </w:rPr>
            </w:pPr>
          </w:p>
        </w:tc>
        <w:tc>
          <w:tcPr>
            <w:tcW w:w="320" w:type="dxa"/>
            <w:vAlign w:val="bottom"/>
          </w:tcPr>
          <w:p w:rsidR="005E420F" w:rsidRPr="005E420F" w:rsidRDefault="005E420F" w:rsidP="005E420F">
            <w:pPr>
              <w:rPr>
                <w:rFonts w:eastAsia="Times New Roman"/>
                <w:sz w:val="20"/>
                <w:szCs w:val="20"/>
                <w:lang w:val="en-US" w:eastAsia="en-US"/>
              </w:rPr>
            </w:pPr>
            <w:r w:rsidRPr="005E420F">
              <w:rPr>
                <w:rFonts w:eastAsia="Times New Roman"/>
                <w:sz w:val="23"/>
                <w:szCs w:val="23"/>
                <w:lang w:val="en-US" w:eastAsia="en-US"/>
              </w:rPr>
              <w:t>2.</w:t>
            </w:r>
          </w:p>
        </w:tc>
        <w:tc>
          <w:tcPr>
            <w:tcW w:w="1980" w:type="dxa"/>
            <w:gridSpan w:val="3"/>
            <w:vAlign w:val="bottom"/>
          </w:tcPr>
          <w:p w:rsidR="005E420F" w:rsidRPr="005E420F" w:rsidRDefault="005E420F" w:rsidP="005E420F">
            <w:pPr>
              <w:jc w:val="center"/>
              <w:rPr>
                <w:rFonts w:eastAsia="Times New Roman"/>
                <w:sz w:val="20"/>
                <w:szCs w:val="20"/>
                <w:lang w:val="en-US" w:eastAsia="en-US"/>
              </w:rPr>
            </w:pPr>
            <w:proofErr w:type="spellStart"/>
            <w:r w:rsidRPr="005E420F">
              <w:rPr>
                <w:rFonts w:eastAsia="Times New Roman"/>
                <w:sz w:val="23"/>
                <w:szCs w:val="23"/>
                <w:lang w:val="en-US" w:eastAsia="en-US"/>
              </w:rPr>
              <w:t>Использование</w:t>
            </w:r>
            <w:proofErr w:type="spellEnd"/>
          </w:p>
        </w:tc>
        <w:tc>
          <w:tcPr>
            <w:tcW w:w="400" w:type="dxa"/>
            <w:vAlign w:val="bottom"/>
          </w:tcPr>
          <w:p w:rsidR="005E420F" w:rsidRPr="005E420F" w:rsidRDefault="005E420F" w:rsidP="005E420F">
            <w:pPr>
              <w:rPr>
                <w:rFonts w:eastAsia="Times New Roman"/>
                <w:lang w:val="en-US" w:eastAsia="en-US"/>
              </w:rPr>
            </w:pPr>
          </w:p>
        </w:tc>
        <w:tc>
          <w:tcPr>
            <w:tcW w:w="2420" w:type="dxa"/>
            <w:gridSpan w:val="4"/>
            <w:tcBorders>
              <w:right w:val="single" w:sz="8" w:space="0" w:color="auto"/>
            </w:tcBorders>
            <w:vAlign w:val="bottom"/>
          </w:tcPr>
          <w:p w:rsidR="005E420F" w:rsidRPr="005E420F" w:rsidRDefault="005E420F" w:rsidP="005E420F">
            <w:pPr>
              <w:ind w:right="24"/>
              <w:jc w:val="right"/>
              <w:rPr>
                <w:rFonts w:eastAsia="Times New Roman"/>
                <w:sz w:val="20"/>
                <w:szCs w:val="20"/>
                <w:lang w:val="en-US" w:eastAsia="en-US"/>
              </w:rPr>
            </w:pPr>
            <w:r w:rsidRPr="005E420F">
              <w:rPr>
                <w:rFonts w:eastAsia="Times New Roman"/>
                <w:sz w:val="23"/>
                <w:szCs w:val="23"/>
                <w:lang w:val="en-US" w:eastAsia="en-US"/>
              </w:rPr>
              <w:t>здоровьесберегающих</w:t>
            </w:r>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4"/>
        </w:trPr>
        <w:tc>
          <w:tcPr>
            <w:tcW w:w="1580" w:type="dxa"/>
            <w:tcBorders>
              <w:left w:val="single" w:sz="8" w:space="0" w:color="auto"/>
            </w:tcBorders>
            <w:vAlign w:val="bottom"/>
          </w:tcPr>
          <w:p w:rsidR="005E420F" w:rsidRPr="005E420F" w:rsidRDefault="005E420F" w:rsidP="005E420F">
            <w:pPr>
              <w:rPr>
                <w:rFonts w:eastAsia="Times New Roman"/>
                <w:lang w:val="en-US" w:eastAsia="en-US"/>
              </w:rPr>
            </w:pPr>
          </w:p>
        </w:tc>
        <w:tc>
          <w:tcPr>
            <w:tcW w:w="1040" w:type="dxa"/>
            <w:vAlign w:val="bottom"/>
          </w:tcPr>
          <w:p w:rsidR="005E420F" w:rsidRPr="005E420F" w:rsidRDefault="005E420F" w:rsidP="005E420F">
            <w:pPr>
              <w:rPr>
                <w:rFonts w:eastAsia="Times New Roman"/>
                <w:lang w:val="en-US" w:eastAsia="en-US"/>
              </w:rPr>
            </w:pPr>
          </w:p>
        </w:tc>
        <w:tc>
          <w:tcPr>
            <w:tcW w:w="420" w:type="dxa"/>
            <w:vAlign w:val="bottom"/>
          </w:tcPr>
          <w:p w:rsidR="005E420F" w:rsidRPr="005E420F" w:rsidRDefault="005E420F" w:rsidP="005E420F">
            <w:pPr>
              <w:rPr>
                <w:rFonts w:eastAsia="Times New Roman"/>
                <w:lang w:val="en-US" w:eastAsia="en-US"/>
              </w:rPr>
            </w:pPr>
          </w:p>
        </w:tc>
        <w:tc>
          <w:tcPr>
            <w:tcW w:w="380" w:type="dxa"/>
            <w:vAlign w:val="bottom"/>
          </w:tcPr>
          <w:p w:rsidR="005E420F" w:rsidRPr="005E420F" w:rsidRDefault="005E420F" w:rsidP="005E420F">
            <w:pPr>
              <w:rPr>
                <w:rFonts w:eastAsia="Times New Roman"/>
                <w:lang w:val="en-US" w:eastAsia="en-US"/>
              </w:rPr>
            </w:pPr>
          </w:p>
        </w:tc>
        <w:tc>
          <w:tcPr>
            <w:tcW w:w="580" w:type="dxa"/>
            <w:vAlign w:val="bottom"/>
          </w:tcPr>
          <w:p w:rsidR="005E420F" w:rsidRPr="005E420F" w:rsidRDefault="005E420F" w:rsidP="005E420F">
            <w:pPr>
              <w:rPr>
                <w:rFonts w:eastAsia="Times New Roman"/>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lang w:val="en-US" w:eastAsia="en-US"/>
              </w:rPr>
            </w:pPr>
          </w:p>
        </w:tc>
        <w:tc>
          <w:tcPr>
            <w:tcW w:w="3720" w:type="dxa"/>
            <w:gridSpan w:val="7"/>
            <w:vAlign w:val="bottom"/>
          </w:tcPr>
          <w:p w:rsidR="005E420F" w:rsidRPr="005E420F" w:rsidRDefault="005E420F" w:rsidP="005E420F">
            <w:pPr>
              <w:rPr>
                <w:rFonts w:eastAsia="Times New Roman"/>
                <w:sz w:val="20"/>
                <w:szCs w:val="20"/>
                <w:lang w:val="en-US" w:eastAsia="en-US"/>
              </w:rPr>
            </w:pPr>
            <w:proofErr w:type="spellStart"/>
            <w:proofErr w:type="gramStart"/>
            <w:r w:rsidRPr="005E420F">
              <w:rPr>
                <w:rFonts w:eastAsia="Times New Roman"/>
                <w:sz w:val="23"/>
                <w:szCs w:val="23"/>
                <w:lang w:val="en-US" w:eastAsia="en-US"/>
              </w:rPr>
              <w:t>технологий</w:t>
            </w:r>
            <w:proofErr w:type="spellEnd"/>
            <w:proofErr w:type="gramEnd"/>
            <w:r w:rsidRPr="005E420F">
              <w:rPr>
                <w:rFonts w:eastAsia="Times New Roman"/>
                <w:sz w:val="23"/>
                <w:szCs w:val="23"/>
                <w:lang w:val="en-US" w:eastAsia="en-US"/>
              </w:rPr>
              <w:t xml:space="preserve"> в </w:t>
            </w:r>
            <w:proofErr w:type="spellStart"/>
            <w:r w:rsidRPr="005E420F">
              <w:rPr>
                <w:rFonts w:eastAsia="Times New Roman"/>
                <w:sz w:val="23"/>
                <w:szCs w:val="23"/>
                <w:lang w:val="en-US" w:eastAsia="en-US"/>
              </w:rPr>
              <w:t>учебной</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деятельности</w:t>
            </w:r>
            <w:proofErr w:type="spellEnd"/>
            <w:r w:rsidRPr="005E420F">
              <w:rPr>
                <w:rFonts w:eastAsia="Times New Roman"/>
                <w:sz w:val="23"/>
                <w:szCs w:val="23"/>
                <w:lang w:val="en-US" w:eastAsia="en-US"/>
              </w:rPr>
              <w:t>.</w:t>
            </w:r>
          </w:p>
        </w:tc>
        <w:tc>
          <w:tcPr>
            <w:tcW w:w="220" w:type="dxa"/>
            <w:vAlign w:val="bottom"/>
          </w:tcPr>
          <w:p w:rsidR="005E420F" w:rsidRPr="005E420F" w:rsidRDefault="005E420F" w:rsidP="005E420F">
            <w:pPr>
              <w:rPr>
                <w:rFonts w:eastAsia="Times New Roman"/>
                <w:lang w:val="en-US" w:eastAsia="en-US"/>
              </w:rPr>
            </w:pPr>
          </w:p>
        </w:tc>
        <w:tc>
          <w:tcPr>
            <w:tcW w:w="1180" w:type="dxa"/>
            <w:tcBorders>
              <w:right w:val="single" w:sz="8" w:space="0" w:color="auto"/>
            </w:tcBorders>
            <w:vAlign w:val="bottom"/>
          </w:tcPr>
          <w:p w:rsidR="005E420F" w:rsidRPr="005E420F" w:rsidRDefault="005E420F" w:rsidP="005E420F">
            <w:pPr>
              <w:rPr>
                <w:rFonts w:eastAsia="Times New Roman"/>
                <w:lang w:val="en-US" w:eastAsia="en-US"/>
              </w:rPr>
            </w:pPr>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4"/>
        </w:trPr>
        <w:tc>
          <w:tcPr>
            <w:tcW w:w="1580" w:type="dxa"/>
            <w:tcBorders>
              <w:left w:val="single" w:sz="8" w:space="0" w:color="auto"/>
            </w:tcBorders>
            <w:vAlign w:val="bottom"/>
          </w:tcPr>
          <w:p w:rsidR="005E420F" w:rsidRPr="005E420F" w:rsidRDefault="005E420F" w:rsidP="005E420F">
            <w:pPr>
              <w:rPr>
                <w:rFonts w:eastAsia="Times New Roman"/>
                <w:lang w:val="en-US" w:eastAsia="en-US"/>
              </w:rPr>
            </w:pPr>
          </w:p>
        </w:tc>
        <w:tc>
          <w:tcPr>
            <w:tcW w:w="1040" w:type="dxa"/>
            <w:vAlign w:val="bottom"/>
          </w:tcPr>
          <w:p w:rsidR="005E420F" w:rsidRPr="005E420F" w:rsidRDefault="005E420F" w:rsidP="005E420F">
            <w:pPr>
              <w:rPr>
                <w:rFonts w:eastAsia="Times New Roman"/>
                <w:lang w:val="en-US" w:eastAsia="en-US"/>
              </w:rPr>
            </w:pPr>
          </w:p>
        </w:tc>
        <w:tc>
          <w:tcPr>
            <w:tcW w:w="420" w:type="dxa"/>
            <w:vAlign w:val="bottom"/>
          </w:tcPr>
          <w:p w:rsidR="005E420F" w:rsidRPr="005E420F" w:rsidRDefault="005E420F" w:rsidP="005E420F">
            <w:pPr>
              <w:rPr>
                <w:rFonts w:eastAsia="Times New Roman"/>
                <w:lang w:val="en-US" w:eastAsia="en-US"/>
              </w:rPr>
            </w:pPr>
          </w:p>
        </w:tc>
        <w:tc>
          <w:tcPr>
            <w:tcW w:w="380" w:type="dxa"/>
            <w:vAlign w:val="bottom"/>
          </w:tcPr>
          <w:p w:rsidR="005E420F" w:rsidRPr="005E420F" w:rsidRDefault="005E420F" w:rsidP="005E420F">
            <w:pPr>
              <w:rPr>
                <w:rFonts w:eastAsia="Times New Roman"/>
                <w:lang w:val="en-US" w:eastAsia="en-US"/>
              </w:rPr>
            </w:pPr>
          </w:p>
        </w:tc>
        <w:tc>
          <w:tcPr>
            <w:tcW w:w="580" w:type="dxa"/>
            <w:vAlign w:val="bottom"/>
          </w:tcPr>
          <w:p w:rsidR="005E420F" w:rsidRPr="005E420F" w:rsidRDefault="005E420F" w:rsidP="005E420F">
            <w:pPr>
              <w:rPr>
                <w:rFonts w:eastAsia="Times New Roman"/>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lang w:val="en-US" w:eastAsia="en-US"/>
              </w:rPr>
            </w:pPr>
          </w:p>
        </w:tc>
        <w:tc>
          <w:tcPr>
            <w:tcW w:w="320" w:type="dxa"/>
            <w:vAlign w:val="bottom"/>
          </w:tcPr>
          <w:p w:rsidR="005E420F" w:rsidRPr="005E420F" w:rsidRDefault="005E420F" w:rsidP="005E420F">
            <w:pPr>
              <w:rPr>
                <w:rFonts w:eastAsia="Times New Roman"/>
                <w:sz w:val="20"/>
                <w:szCs w:val="20"/>
                <w:lang w:val="en-US" w:eastAsia="en-US"/>
              </w:rPr>
            </w:pPr>
            <w:r w:rsidRPr="005E420F">
              <w:rPr>
                <w:rFonts w:eastAsia="Times New Roman"/>
                <w:sz w:val="23"/>
                <w:szCs w:val="23"/>
                <w:lang w:val="en-US" w:eastAsia="en-US"/>
              </w:rPr>
              <w:t>3.</w:t>
            </w:r>
          </w:p>
        </w:tc>
        <w:tc>
          <w:tcPr>
            <w:tcW w:w="2380" w:type="dxa"/>
            <w:gridSpan w:val="4"/>
            <w:vAlign w:val="bottom"/>
          </w:tcPr>
          <w:p w:rsidR="005E420F" w:rsidRPr="005E420F" w:rsidRDefault="005E420F" w:rsidP="005E420F">
            <w:pPr>
              <w:rPr>
                <w:rFonts w:eastAsia="Times New Roman"/>
                <w:sz w:val="20"/>
                <w:szCs w:val="20"/>
                <w:lang w:val="en-US" w:eastAsia="en-US"/>
              </w:rPr>
            </w:pPr>
            <w:proofErr w:type="spellStart"/>
            <w:r w:rsidRPr="005E420F">
              <w:rPr>
                <w:rFonts w:eastAsia="Times New Roman"/>
                <w:sz w:val="23"/>
                <w:szCs w:val="23"/>
                <w:lang w:val="en-US" w:eastAsia="en-US"/>
              </w:rPr>
              <w:t>Психологический</w:t>
            </w:r>
            <w:proofErr w:type="spellEnd"/>
          </w:p>
        </w:tc>
        <w:tc>
          <w:tcPr>
            <w:tcW w:w="1020" w:type="dxa"/>
            <w:gridSpan w:val="2"/>
            <w:vAlign w:val="bottom"/>
          </w:tcPr>
          <w:p w:rsidR="005E420F" w:rsidRPr="005E420F" w:rsidRDefault="005E420F" w:rsidP="005E420F">
            <w:pPr>
              <w:ind w:right="24"/>
              <w:jc w:val="right"/>
              <w:rPr>
                <w:rFonts w:eastAsia="Times New Roman"/>
                <w:sz w:val="20"/>
                <w:szCs w:val="20"/>
                <w:lang w:val="en-US" w:eastAsia="en-US"/>
              </w:rPr>
            </w:pPr>
            <w:proofErr w:type="spellStart"/>
            <w:r w:rsidRPr="005E420F">
              <w:rPr>
                <w:rFonts w:eastAsia="Times New Roman"/>
                <w:sz w:val="23"/>
                <w:szCs w:val="23"/>
                <w:lang w:val="en-US" w:eastAsia="en-US"/>
              </w:rPr>
              <w:t>климат</w:t>
            </w:r>
            <w:proofErr w:type="spellEnd"/>
          </w:p>
        </w:tc>
        <w:tc>
          <w:tcPr>
            <w:tcW w:w="220" w:type="dxa"/>
            <w:vAlign w:val="bottom"/>
          </w:tcPr>
          <w:p w:rsidR="005E420F" w:rsidRPr="005E420F" w:rsidRDefault="005E420F" w:rsidP="005E420F">
            <w:pPr>
              <w:rPr>
                <w:rFonts w:eastAsia="Times New Roman"/>
                <w:lang w:val="en-US" w:eastAsia="en-US"/>
              </w:rPr>
            </w:pPr>
          </w:p>
        </w:tc>
        <w:tc>
          <w:tcPr>
            <w:tcW w:w="1180" w:type="dxa"/>
            <w:tcBorders>
              <w:right w:val="single" w:sz="8" w:space="0" w:color="auto"/>
            </w:tcBorders>
            <w:vAlign w:val="bottom"/>
          </w:tcPr>
          <w:p w:rsidR="005E420F" w:rsidRPr="005E420F" w:rsidRDefault="005E420F" w:rsidP="005E420F">
            <w:pPr>
              <w:ind w:right="24"/>
              <w:jc w:val="right"/>
              <w:rPr>
                <w:rFonts w:eastAsia="Times New Roman"/>
                <w:sz w:val="20"/>
                <w:szCs w:val="20"/>
                <w:lang w:val="en-US" w:eastAsia="en-US"/>
              </w:rPr>
            </w:pPr>
            <w:proofErr w:type="spellStart"/>
            <w:r w:rsidRPr="005E420F">
              <w:rPr>
                <w:rFonts w:eastAsia="Times New Roman"/>
                <w:sz w:val="23"/>
                <w:szCs w:val="23"/>
                <w:lang w:val="en-US" w:eastAsia="en-US"/>
              </w:rPr>
              <w:t>классного</w:t>
            </w:r>
            <w:proofErr w:type="spellEnd"/>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7"/>
        </w:trPr>
        <w:tc>
          <w:tcPr>
            <w:tcW w:w="1580" w:type="dxa"/>
            <w:tcBorders>
              <w:left w:val="single" w:sz="8" w:space="0" w:color="auto"/>
            </w:tcBorders>
            <w:vAlign w:val="bottom"/>
          </w:tcPr>
          <w:p w:rsidR="005E420F" w:rsidRPr="005E420F" w:rsidRDefault="005E420F" w:rsidP="005E420F">
            <w:pPr>
              <w:rPr>
                <w:rFonts w:eastAsia="Times New Roman"/>
                <w:sz w:val="23"/>
                <w:szCs w:val="23"/>
                <w:lang w:val="en-US" w:eastAsia="en-US"/>
              </w:rPr>
            </w:pPr>
          </w:p>
        </w:tc>
        <w:tc>
          <w:tcPr>
            <w:tcW w:w="1040" w:type="dxa"/>
            <w:vAlign w:val="bottom"/>
          </w:tcPr>
          <w:p w:rsidR="005E420F" w:rsidRPr="005E420F" w:rsidRDefault="005E420F" w:rsidP="005E420F">
            <w:pPr>
              <w:rPr>
                <w:rFonts w:eastAsia="Times New Roman"/>
                <w:sz w:val="23"/>
                <w:szCs w:val="23"/>
                <w:lang w:val="en-US" w:eastAsia="en-US"/>
              </w:rPr>
            </w:pPr>
          </w:p>
        </w:tc>
        <w:tc>
          <w:tcPr>
            <w:tcW w:w="420" w:type="dxa"/>
            <w:vAlign w:val="bottom"/>
          </w:tcPr>
          <w:p w:rsidR="005E420F" w:rsidRPr="005E420F" w:rsidRDefault="005E420F" w:rsidP="005E420F">
            <w:pPr>
              <w:rPr>
                <w:rFonts w:eastAsia="Times New Roman"/>
                <w:sz w:val="23"/>
                <w:szCs w:val="23"/>
                <w:lang w:val="en-US" w:eastAsia="en-US"/>
              </w:rPr>
            </w:pPr>
          </w:p>
        </w:tc>
        <w:tc>
          <w:tcPr>
            <w:tcW w:w="380" w:type="dxa"/>
            <w:vAlign w:val="bottom"/>
          </w:tcPr>
          <w:p w:rsidR="005E420F" w:rsidRPr="005E420F" w:rsidRDefault="005E420F" w:rsidP="005E420F">
            <w:pPr>
              <w:rPr>
                <w:rFonts w:eastAsia="Times New Roman"/>
                <w:sz w:val="23"/>
                <w:szCs w:val="23"/>
                <w:lang w:val="en-US" w:eastAsia="en-US"/>
              </w:rPr>
            </w:pPr>
          </w:p>
        </w:tc>
        <w:tc>
          <w:tcPr>
            <w:tcW w:w="580" w:type="dxa"/>
            <w:vAlign w:val="bottom"/>
          </w:tcPr>
          <w:p w:rsidR="005E420F" w:rsidRPr="005E420F" w:rsidRDefault="005E420F" w:rsidP="005E420F">
            <w:pPr>
              <w:rPr>
                <w:rFonts w:eastAsia="Times New Roman"/>
                <w:sz w:val="23"/>
                <w:szCs w:val="23"/>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sz w:val="23"/>
                <w:szCs w:val="23"/>
                <w:lang w:val="en-US" w:eastAsia="en-US"/>
              </w:rPr>
            </w:pPr>
          </w:p>
        </w:tc>
        <w:tc>
          <w:tcPr>
            <w:tcW w:w="2700" w:type="dxa"/>
            <w:gridSpan w:val="5"/>
            <w:vAlign w:val="bottom"/>
          </w:tcPr>
          <w:p w:rsidR="005E420F" w:rsidRPr="005E420F" w:rsidRDefault="005E420F" w:rsidP="005E420F">
            <w:pPr>
              <w:rPr>
                <w:rFonts w:eastAsia="Times New Roman"/>
                <w:sz w:val="20"/>
                <w:szCs w:val="20"/>
                <w:lang w:val="en-US" w:eastAsia="en-US"/>
              </w:rPr>
            </w:pPr>
            <w:proofErr w:type="spellStart"/>
            <w:proofErr w:type="gramStart"/>
            <w:r w:rsidRPr="005E420F">
              <w:rPr>
                <w:rFonts w:eastAsia="Times New Roman"/>
                <w:w w:val="99"/>
                <w:sz w:val="23"/>
                <w:szCs w:val="23"/>
                <w:lang w:val="en-US" w:eastAsia="en-US"/>
              </w:rPr>
              <w:t>коллектива</w:t>
            </w:r>
            <w:proofErr w:type="spellEnd"/>
            <w:proofErr w:type="gramEnd"/>
            <w:r w:rsidRPr="005E420F">
              <w:rPr>
                <w:rFonts w:eastAsia="Times New Roman"/>
                <w:w w:val="99"/>
                <w:sz w:val="23"/>
                <w:szCs w:val="23"/>
                <w:lang w:val="en-US" w:eastAsia="en-US"/>
              </w:rPr>
              <w:t xml:space="preserve"> (</w:t>
            </w:r>
            <w:proofErr w:type="spellStart"/>
            <w:r w:rsidRPr="005E420F">
              <w:rPr>
                <w:rFonts w:eastAsia="Times New Roman"/>
                <w:w w:val="99"/>
                <w:sz w:val="23"/>
                <w:szCs w:val="23"/>
                <w:lang w:val="en-US" w:eastAsia="en-US"/>
              </w:rPr>
              <w:t>диагностика</w:t>
            </w:r>
            <w:proofErr w:type="spellEnd"/>
            <w:r w:rsidRPr="005E420F">
              <w:rPr>
                <w:rFonts w:eastAsia="Times New Roman"/>
                <w:w w:val="99"/>
                <w:sz w:val="23"/>
                <w:szCs w:val="23"/>
                <w:lang w:val="en-US" w:eastAsia="en-US"/>
              </w:rPr>
              <w:t>).</w:t>
            </w:r>
          </w:p>
        </w:tc>
        <w:tc>
          <w:tcPr>
            <w:tcW w:w="540" w:type="dxa"/>
            <w:vAlign w:val="bottom"/>
          </w:tcPr>
          <w:p w:rsidR="005E420F" w:rsidRPr="005E420F" w:rsidRDefault="005E420F" w:rsidP="005E420F">
            <w:pPr>
              <w:rPr>
                <w:rFonts w:eastAsia="Times New Roman"/>
                <w:sz w:val="23"/>
                <w:szCs w:val="23"/>
                <w:lang w:val="en-US" w:eastAsia="en-US"/>
              </w:rPr>
            </w:pPr>
          </w:p>
        </w:tc>
        <w:tc>
          <w:tcPr>
            <w:tcW w:w="480" w:type="dxa"/>
            <w:vAlign w:val="bottom"/>
          </w:tcPr>
          <w:p w:rsidR="005E420F" w:rsidRPr="005E420F" w:rsidRDefault="005E420F" w:rsidP="005E420F">
            <w:pPr>
              <w:rPr>
                <w:rFonts w:eastAsia="Times New Roman"/>
                <w:sz w:val="23"/>
                <w:szCs w:val="23"/>
                <w:lang w:val="en-US" w:eastAsia="en-US"/>
              </w:rPr>
            </w:pPr>
          </w:p>
        </w:tc>
        <w:tc>
          <w:tcPr>
            <w:tcW w:w="220" w:type="dxa"/>
            <w:vAlign w:val="bottom"/>
          </w:tcPr>
          <w:p w:rsidR="005E420F" w:rsidRPr="005E420F" w:rsidRDefault="005E420F" w:rsidP="005E420F">
            <w:pPr>
              <w:rPr>
                <w:rFonts w:eastAsia="Times New Roman"/>
                <w:sz w:val="23"/>
                <w:szCs w:val="23"/>
                <w:lang w:val="en-US" w:eastAsia="en-US"/>
              </w:rPr>
            </w:pPr>
          </w:p>
        </w:tc>
        <w:tc>
          <w:tcPr>
            <w:tcW w:w="1180" w:type="dxa"/>
            <w:tcBorders>
              <w:right w:val="single" w:sz="8" w:space="0" w:color="auto"/>
            </w:tcBorders>
            <w:vAlign w:val="bottom"/>
          </w:tcPr>
          <w:p w:rsidR="005E420F" w:rsidRPr="005E420F" w:rsidRDefault="005E420F" w:rsidP="005E420F">
            <w:pPr>
              <w:rPr>
                <w:rFonts w:eastAsia="Times New Roman"/>
                <w:sz w:val="23"/>
                <w:szCs w:val="23"/>
                <w:lang w:val="en-US" w:eastAsia="en-US"/>
              </w:rPr>
            </w:pPr>
          </w:p>
        </w:tc>
        <w:tc>
          <w:tcPr>
            <w:tcW w:w="200" w:type="dxa"/>
            <w:vAlign w:val="bottom"/>
          </w:tcPr>
          <w:p w:rsidR="005E420F" w:rsidRPr="005E420F" w:rsidRDefault="005E420F" w:rsidP="005E420F">
            <w:pPr>
              <w:rPr>
                <w:rFonts w:eastAsia="Times New Roman"/>
                <w:sz w:val="23"/>
                <w:szCs w:val="23"/>
                <w:lang w:val="en-US" w:eastAsia="en-US"/>
              </w:rPr>
            </w:pPr>
          </w:p>
        </w:tc>
      </w:tr>
      <w:tr w:rsidR="005E420F" w:rsidRPr="005E420F" w:rsidTr="00F27DAD">
        <w:trPr>
          <w:trHeight w:val="264"/>
        </w:trPr>
        <w:tc>
          <w:tcPr>
            <w:tcW w:w="1580" w:type="dxa"/>
            <w:tcBorders>
              <w:left w:val="single" w:sz="8" w:space="0" w:color="auto"/>
            </w:tcBorders>
            <w:vAlign w:val="bottom"/>
          </w:tcPr>
          <w:p w:rsidR="005E420F" w:rsidRPr="005E420F" w:rsidRDefault="005E420F" w:rsidP="005E420F">
            <w:pPr>
              <w:rPr>
                <w:rFonts w:eastAsia="Times New Roman"/>
                <w:lang w:val="en-US" w:eastAsia="en-US"/>
              </w:rPr>
            </w:pPr>
          </w:p>
        </w:tc>
        <w:tc>
          <w:tcPr>
            <w:tcW w:w="1040" w:type="dxa"/>
            <w:vAlign w:val="bottom"/>
          </w:tcPr>
          <w:p w:rsidR="005E420F" w:rsidRPr="005E420F" w:rsidRDefault="005E420F" w:rsidP="005E420F">
            <w:pPr>
              <w:rPr>
                <w:rFonts w:eastAsia="Times New Roman"/>
                <w:lang w:val="en-US" w:eastAsia="en-US"/>
              </w:rPr>
            </w:pPr>
          </w:p>
        </w:tc>
        <w:tc>
          <w:tcPr>
            <w:tcW w:w="420" w:type="dxa"/>
            <w:vAlign w:val="bottom"/>
          </w:tcPr>
          <w:p w:rsidR="005E420F" w:rsidRPr="005E420F" w:rsidRDefault="005E420F" w:rsidP="005E420F">
            <w:pPr>
              <w:rPr>
                <w:rFonts w:eastAsia="Times New Roman"/>
                <w:lang w:val="en-US" w:eastAsia="en-US"/>
              </w:rPr>
            </w:pPr>
          </w:p>
        </w:tc>
        <w:tc>
          <w:tcPr>
            <w:tcW w:w="380" w:type="dxa"/>
            <w:vAlign w:val="bottom"/>
          </w:tcPr>
          <w:p w:rsidR="005E420F" w:rsidRPr="005E420F" w:rsidRDefault="005E420F" w:rsidP="005E420F">
            <w:pPr>
              <w:rPr>
                <w:rFonts w:eastAsia="Times New Roman"/>
                <w:lang w:val="en-US" w:eastAsia="en-US"/>
              </w:rPr>
            </w:pPr>
          </w:p>
        </w:tc>
        <w:tc>
          <w:tcPr>
            <w:tcW w:w="580" w:type="dxa"/>
            <w:vAlign w:val="bottom"/>
          </w:tcPr>
          <w:p w:rsidR="005E420F" w:rsidRPr="005E420F" w:rsidRDefault="005E420F" w:rsidP="005E420F">
            <w:pPr>
              <w:rPr>
                <w:rFonts w:eastAsia="Times New Roman"/>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lang w:val="en-US" w:eastAsia="en-US"/>
              </w:rPr>
            </w:pPr>
          </w:p>
        </w:tc>
        <w:tc>
          <w:tcPr>
            <w:tcW w:w="320" w:type="dxa"/>
            <w:vAlign w:val="bottom"/>
          </w:tcPr>
          <w:p w:rsidR="005E420F" w:rsidRPr="005E420F" w:rsidRDefault="005E420F" w:rsidP="005E420F">
            <w:pPr>
              <w:rPr>
                <w:rFonts w:eastAsia="Times New Roman"/>
                <w:sz w:val="20"/>
                <w:szCs w:val="20"/>
                <w:lang w:val="en-US" w:eastAsia="en-US"/>
              </w:rPr>
            </w:pPr>
            <w:r w:rsidRPr="005E420F">
              <w:rPr>
                <w:rFonts w:eastAsia="Times New Roman"/>
                <w:sz w:val="23"/>
                <w:szCs w:val="23"/>
                <w:lang w:val="en-US" w:eastAsia="en-US"/>
              </w:rPr>
              <w:t>4.</w:t>
            </w:r>
          </w:p>
        </w:tc>
        <w:tc>
          <w:tcPr>
            <w:tcW w:w="4800" w:type="dxa"/>
            <w:gridSpan w:val="8"/>
            <w:tcBorders>
              <w:right w:val="single" w:sz="8" w:space="0" w:color="auto"/>
            </w:tcBorders>
            <w:vAlign w:val="bottom"/>
          </w:tcPr>
          <w:p w:rsidR="005E420F" w:rsidRPr="005E420F" w:rsidRDefault="005E420F" w:rsidP="005E420F">
            <w:pPr>
              <w:ind w:right="24"/>
              <w:jc w:val="right"/>
              <w:rPr>
                <w:rFonts w:eastAsia="Times New Roman"/>
                <w:sz w:val="20"/>
                <w:szCs w:val="20"/>
                <w:lang w:eastAsia="en-US"/>
              </w:rPr>
            </w:pPr>
            <w:r w:rsidRPr="005E420F">
              <w:rPr>
                <w:rFonts w:eastAsia="Times New Roman"/>
                <w:sz w:val="23"/>
                <w:szCs w:val="23"/>
                <w:lang w:eastAsia="en-US"/>
              </w:rPr>
              <w:t xml:space="preserve">Участие в </w:t>
            </w:r>
            <w:proofErr w:type="gramStart"/>
            <w:r w:rsidRPr="005E420F">
              <w:rPr>
                <w:rFonts w:eastAsia="Times New Roman"/>
                <w:sz w:val="23"/>
                <w:szCs w:val="23"/>
                <w:lang w:eastAsia="en-US"/>
              </w:rPr>
              <w:t>спортивных  соревнованиях</w:t>
            </w:r>
            <w:proofErr w:type="gramEnd"/>
            <w:r w:rsidRPr="005E420F">
              <w:rPr>
                <w:rFonts w:eastAsia="Times New Roman"/>
                <w:sz w:val="23"/>
                <w:szCs w:val="23"/>
                <w:lang w:eastAsia="en-US"/>
              </w:rPr>
              <w:t>, акциях,</w:t>
            </w:r>
          </w:p>
        </w:tc>
        <w:tc>
          <w:tcPr>
            <w:tcW w:w="200" w:type="dxa"/>
            <w:vAlign w:val="bottom"/>
          </w:tcPr>
          <w:p w:rsidR="005E420F" w:rsidRPr="005E420F" w:rsidRDefault="005E420F" w:rsidP="005E420F">
            <w:pPr>
              <w:rPr>
                <w:rFonts w:eastAsia="Times New Roman"/>
                <w:lang w:eastAsia="en-US"/>
              </w:rPr>
            </w:pPr>
          </w:p>
        </w:tc>
      </w:tr>
      <w:tr w:rsidR="005E420F" w:rsidRPr="005E420F" w:rsidTr="00F27DAD">
        <w:trPr>
          <w:trHeight w:val="264"/>
        </w:trPr>
        <w:tc>
          <w:tcPr>
            <w:tcW w:w="1580" w:type="dxa"/>
            <w:tcBorders>
              <w:left w:val="single" w:sz="8" w:space="0" w:color="auto"/>
            </w:tcBorders>
            <w:vAlign w:val="bottom"/>
          </w:tcPr>
          <w:p w:rsidR="005E420F" w:rsidRPr="005E420F" w:rsidRDefault="005E420F" w:rsidP="005E420F">
            <w:pPr>
              <w:rPr>
                <w:rFonts w:eastAsia="Times New Roman"/>
                <w:lang w:eastAsia="en-US"/>
              </w:rPr>
            </w:pPr>
          </w:p>
        </w:tc>
        <w:tc>
          <w:tcPr>
            <w:tcW w:w="1040" w:type="dxa"/>
            <w:vAlign w:val="bottom"/>
          </w:tcPr>
          <w:p w:rsidR="005E420F" w:rsidRPr="005E420F" w:rsidRDefault="005E420F" w:rsidP="005E420F">
            <w:pPr>
              <w:rPr>
                <w:rFonts w:eastAsia="Times New Roman"/>
                <w:lang w:eastAsia="en-US"/>
              </w:rPr>
            </w:pPr>
          </w:p>
        </w:tc>
        <w:tc>
          <w:tcPr>
            <w:tcW w:w="420" w:type="dxa"/>
            <w:vAlign w:val="bottom"/>
          </w:tcPr>
          <w:p w:rsidR="005E420F" w:rsidRPr="005E420F" w:rsidRDefault="005E420F" w:rsidP="005E420F">
            <w:pPr>
              <w:rPr>
                <w:rFonts w:eastAsia="Times New Roman"/>
                <w:lang w:eastAsia="en-US"/>
              </w:rPr>
            </w:pPr>
          </w:p>
        </w:tc>
        <w:tc>
          <w:tcPr>
            <w:tcW w:w="380" w:type="dxa"/>
            <w:vAlign w:val="bottom"/>
          </w:tcPr>
          <w:p w:rsidR="005E420F" w:rsidRPr="005E420F" w:rsidRDefault="005E420F" w:rsidP="005E420F">
            <w:pPr>
              <w:rPr>
                <w:rFonts w:eastAsia="Times New Roman"/>
                <w:lang w:eastAsia="en-US"/>
              </w:rPr>
            </w:pPr>
          </w:p>
        </w:tc>
        <w:tc>
          <w:tcPr>
            <w:tcW w:w="580" w:type="dxa"/>
            <w:vAlign w:val="bottom"/>
          </w:tcPr>
          <w:p w:rsidR="005E420F" w:rsidRPr="005E420F" w:rsidRDefault="005E420F" w:rsidP="005E420F">
            <w:pPr>
              <w:rPr>
                <w:rFonts w:eastAsia="Times New Roman"/>
                <w:lang w:eastAsia="en-US"/>
              </w:rPr>
            </w:pPr>
          </w:p>
        </w:tc>
        <w:tc>
          <w:tcPr>
            <w:tcW w:w="1080" w:type="dxa"/>
            <w:tcBorders>
              <w:right w:val="single" w:sz="8" w:space="0" w:color="auto"/>
            </w:tcBorders>
            <w:vAlign w:val="bottom"/>
          </w:tcPr>
          <w:p w:rsidR="005E420F" w:rsidRPr="005E420F" w:rsidRDefault="005E420F" w:rsidP="005E420F">
            <w:pPr>
              <w:rPr>
                <w:rFonts w:eastAsia="Times New Roman"/>
                <w:lang w:eastAsia="en-US"/>
              </w:rPr>
            </w:pPr>
          </w:p>
        </w:tc>
        <w:tc>
          <w:tcPr>
            <w:tcW w:w="1000" w:type="dxa"/>
            <w:gridSpan w:val="2"/>
            <w:vAlign w:val="bottom"/>
          </w:tcPr>
          <w:p w:rsidR="005E420F" w:rsidRPr="005E420F" w:rsidRDefault="005E420F" w:rsidP="005E420F">
            <w:pPr>
              <w:rPr>
                <w:rFonts w:eastAsia="Times New Roman"/>
                <w:sz w:val="20"/>
                <w:szCs w:val="20"/>
                <w:lang w:val="en-US" w:eastAsia="en-US"/>
              </w:rPr>
            </w:pPr>
            <w:proofErr w:type="spellStart"/>
            <w:r w:rsidRPr="005E420F">
              <w:rPr>
                <w:rFonts w:eastAsia="Times New Roman"/>
                <w:sz w:val="23"/>
                <w:szCs w:val="23"/>
                <w:lang w:val="en-US" w:eastAsia="en-US"/>
              </w:rPr>
              <w:t>походах</w:t>
            </w:r>
            <w:proofErr w:type="spellEnd"/>
            <w:r w:rsidRPr="005E420F">
              <w:rPr>
                <w:rFonts w:eastAsia="Times New Roman"/>
                <w:sz w:val="23"/>
                <w:szCs w:val="23"/>
                <w:lang w:val="en-US" w:eastAsia="en-US"/>
              </w:rPr>
              <w:t>,</w:t>
            </w:r>
          </w:p>
        </w:tc>
        <w:tc>
          <w:tcPr>
            <w:tcW w:w="1300" w:type="dxa"/>
            <w:gridSpan w:val="2"/>
            <w:vAlign w:val="bottom"/>
          </w:tcPr>
          <w:p w:rsidR="005E420F" w:rsidRPr="005E420F" w:rsidRDefault="005E420F" w:rsidP="005E420F">
            <w:pPr>
              <w:rPr>
                <w:rFonts w:eastAsia="Times New Roman"/>
                <w:sz w:val="20"/>
                <w:szCs w:val="20"/>
                <w:lang w:val="en-US" w:eastAsia="en-US"/>
              </w:rPr>
            </w:pPr>
            <w:proofErr w:type="spellStart"/>
            <w:r w:rsidRPr="005E420F">
              <w:rPr>
                <w:rFonts w:eastAsia="Times New Roman"/>
                <w:sz w:val="23"/>
                <w:szCs w:val="23"/>
                <w:lang w:val="en-US" w:eastAsia="en-US"/>
              </w:rPr>
              <w:t>конкурсах</w:t>
            </w:r>
            <w:proofErr w:type="spellEnd"/>
          </w:p>
        </w:tc>
        <w:tc>
          <w:tcPr>
            <w:tcW w:w="2820" w:type="dxa"/>
            <w:gridSpan w:val="5"/>
            <w:tcBorders>
              <w:right w:val="single" w:sz="8" w:space="0" w:color="auto"/>
            </w:tcBorders>
            <w:vAlign w:val="bottom"/>
          </w:tcPr>
          <w:p w:rsidR="005E420F" w:rsidRPr="005E420F" w:rsidRDefault="005E420F" w:rsidP="005E420F">
            <w:pPr>
              <w:ind w:right="24"/>
              <w:jc w:val="right"/>
              <w:rPr>
                <w:rFonts w:eastAsia="Times New Roman"/>
                <w:sz w:val="20"/>
                <w:szCs w:val="20"/>
                <w:lang w:val="en-US" w:eastAsia="en-US"/>
              </w:rPr>
            </w:pPr>
            <w:r w:rsidRPr="005E420F">
              <w:rPr>
                <w:rFonts w:eastAsia="Times New Roman"/>
                <w:w w:val="97"/>
                <w:sz w:val="23"/>
                <w:szCs w:val="23"/>
                <w:lang w:val="en-US" w:eastAsia="en-US"/>
              </w:rPr>
              <w:t>здоровьесберегающие</w:t>
            </w:r>
            <w:r w:rsidRPr="005E420F">
              <w:rPr>
                <w:rFonts w:eastAsia="Times New Roman"/>
                <w:w w:val="97"/>
                <w:sz w:val="23"/>
                <w:szCs w:val="23"/>
                <w:lang w:eastAsia="en-US"/>
              </w:rPr>
              <w:t xml:space="preserve"> </w:t>
            </w:r>
            <w:r w:rsidRPr="005E420F">
              <w:rPr>
                <w:rFonts w:eastAsia="Times New Roman"/>
                <w:w w:val="97"/>
                <w:sz w:val="23"/>
                <w:szCs w:val="23"/>
                <w:lang w:val="en-US" w:eastAsia="en-US"/>
              </w:rPr>
              <w:t>и</w:t>
            </w:r>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8"/>
        </w:trPr>
        <w:tc>
          <w:tcPr>
            <w:tcW w:w="1580" w:type="dxa"/>
            <w:tcBorders>
              <w:left w:val="single" w:sz="8" w:space="0" w:color="auto"/>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104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42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38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58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1080" w:type="dxa"/>
            <w:tcBorders>
              <w:bottom w:val="single" w:sz="8" w:space="0" w:color="auto"/>
              <w:right w:val="single" w:sz="8" w:space="0" w:color="auto"/>
            </w:tcBorders>
            <w:vAlign w:val="bottom"/>
          </w:tcPr>
          <w:p w:rsidR="005E420F" w:rsidRPr="005E420F" w:rsidRDefault="005E420F" w:rsidP="005E420F">
            <w:pPr>
              <w:rPr>
                <w:rFonts w:eastAsia="Times New Roman"/>
                <w:sz w:val="23"/>
                <w:szCs w:val="23"/>
                <w:lang w:val="en-US" w:eastAsia="en-US"/>
              </w:rPr>
            </w:pPr>
          </w:p>
        </w:tc>
        <w:tc>
          <w:tcPr>
            <w:tcW w:w="3240" w:type="dxa"/>
            <w:gridSpan w:val="6"/>
            <w:tcBorders>
              <w:bottom w:val="single" w:sz="8" w:space="0" w:color="auto"/>
            </w:tcBorders>
            <w:vAlign w:val="bottom"/>
          </w:tcPr>
          <w:p w:rsidR="005E420F" w:rsidRPr="005E420F" w:rsidRDefault="005E420F" w:rsidP="005E420F">
            <w:pPr>
              <w:rPr>
                <w:rFonts w:eastAsia="Times New Roman"/>
                <w:sz w:val="20"/>
                <w:szCs w:val="20"/>
                <w:lang w:val="en-US" w:eastAsia="en-US"/>
              </w:rPr>
            </w:pPr>
            <w:proofErr w:type="gramStart"/>
            <w:r w:rsidRPr="005E420F">
              <w:rPr>
                <w:rFonts w:eastAsia="Times New Roman"/>
                <w:w w:val="99"/>
                <w:sz w:val="23"/>
                <w:szCs w:val="23"/>
                <w:lang w:val="en-US" w:eastAsia="en-US"/>
              </w:rPr>
              <w:t>экологической</w:t>
            </w:r>
            <w:proofErr w:type="gramEnd"/>
            <w:r w:rsidRPr="005E420F">
              <w:rPr>
                <w:rFonts w:eastAsia="Times New Roman"/>
                <w:w w:val="99"/>
                <w:sz w:val="23"/>
                <w:szCs w:val="23"/>
                <w:lang w:val="en-US" w:eastAsia="en-US"/>
              </w:rPr>
              <w:t xml:space="preserve"> направленности.</w:t>
            </w:r>
          </w:p>
        </w:tc>
        <w:tc>
          <w:tcPr>
            <w:tcW w:w="48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22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1180" w:type="dxa"/>
            <w:tcBorders>
              <w:bottom w:val="single" w:sz="8" w:space="0" w:color="auto"/>
              <w:right w:val="single" w:sz="8" w:space="0" w:color="auto"/>
            </w:tcBorders>
            <w:vAlign w:val="bottom"/>
          </w:tcPr>
          <w:p w:rsidR="005E420F" w:rsidRPr="005E420F" w:rsidRDefault="005E420F" w:rsidP="005E420F">
            <w:pPr>
              <w:rPr>
                <w:rFonts w:eastAsia="Times New Roman"/>
                <w:sz w:val="23"/>
                <w:szCs w:val="23"/>
                <w:lang w:val="en-US" w:eastAsia="en-US"/>
              </w:rPr>
            </w:pPr>
          </w:p>
        </w:tc>
        <w:tc>
          <w:tcPr>
            <w:tcW w:w="200" w:type="dxa"/>
            <w:vAlign w:val="bottom"/>
          </w:tcPr>
          <w:p w:rsidR="005E420F" w:rsidRPr="005E420F" w:rsidRDefault="005E420F" w:rsidP="005E420F">
            <w:pPr>
              <w:rPr>
                <w:rFonts w:eastAsia="Times New Roman"/>
                <w:sz w:val="23"/>
                <w:szCs w:val="23"/>
                <w:lang w:val="en-US" w:eastAsia="en-US"/>
              </w:rPr>
            </w:pPr>
          </w:p>
        </w:tc>
      </w:tr>
      <w:tr w:rsidR="005E420F" w:rsidRPr="005E420F" w:rsidTr="00F27DAD">
        <w:trPr>
          <w:trHeight w:val="262"/>
        </w:trPr>
        <w:tc>
          <w:tcPr>
            <w:tcW w:w="1580" w:type="dxa"/>
            <w:tcBorders>
              <w:left w:val="single" w:sz="8" w:space="0" w:color="auto"/>
            </w:tcBorders>
            <w:vAlign w:val="bottom"/>
          </w:tcPr>
          <w:p w:rsidR="005E420F" w:rsidRPr="005E420F" w:rsidRDefault="005E420F" w:rsidP="005E420F">
            <w:pPr>
              <w:spacing w:line="253" w:lineRule="exact"/>
              <w:rPr>
                <w:rFonts w:eastAsia="Times New Roman"/>
                <w:sz w:val="20"/>
                <w:szCs w:val="20"/>
                <w:lang w:val="en-US" w:eastAsia="en-US"/>
              </w:rPr>
            </w:pPr>
            <w:r w:rsidRPr="005E420F">
              <w:rPr>
                <w:rFonts w:eastAsia="Times New Roman"/>
                <w:w w:val="99"/>
                <w:sz w:val="23"/>
                <w:szCs w:val="23"/>
                <w:lang w:val="en-US" w:eastAsia="en-US"/>
              </w:rPr>
              <w:t>Формирование</w:t>
            </w:r>
          </w:p>
        </w:tc>
        <w:tc>
          <w:tcPr>
            <w:tcW w:w="1460" w:type="dxa"/>
            <w:gridSpan w:val="2"/>
            <w:vAlign w:val="bottom"/>
          </w:tcPr>
          <w:p w:rsidR="005E420F" w:rsidRPr="005E420F" w:rsidRDefault="005E420F" w:rsidP="005E420F">
            <w:pPr>
              <w:spacing w:line="253" w:lineRule="exact"/>
              <w:rPr>
                <w:rFonts w:eastAsia="Times New Roman"/>
                <w:sz w:val="20"/>
                <w:szCs w:val="20"/>
                <w:lang w:val="en-US" w:eastAsia="en-US"/>
              </w:rPr>
            </w:pPr>
            <w:proofErr w:type="spellStart"/>
            <w:r w:rsidRPr="005E420F">
              <w:rPr>
                <w:rFonts w:eastAsia="Times New Roman"/>
                <w:sz w:val="23"/>
                <w:szCs w:val="23"/>
                <w:lang w:val="en-US" w:eastAsia="en-US"/>
              </w:rPr>
              <w:t>установок</w:t>
            </w:r>
            <w:proofErr w:type="spellEnd"/>
          </w:p>
        </w:tc>
        <w:tc>
          <w:tcPr>
            <w:tcW w:w="380" w:type="dxa"/>
            <w:vAlign w:val="bottom"/>
          </w:tcPr>
          <w:p w:rsidR="005E420F" w:rsidRPr="005E420F" w:rsidRDefault="005E420F" w:rsidP="005E420F">
            <w:pPr>
              <w:spacing w:line="253" w:lineRule="exact"/>
              <w:rPr>
                <w:rFonts w:eastAsia="Times New Roman"/>
                <w:sz w:val="20"/>
                <w:szCs w:val="20"/>
                <w:lang w:val="en-US" w:eastAsia="en-US"/>
              </w:rPr>
            </w:pPr>
            <w:r w:rsidRPr="005E420F">
              <w:rPr>
                <w:rFonts w:eastAsia="Times New Roman"/>
                <w:sz w:val="23"/>
                <w:szCs w:val="23"/>
                <w:lang w:val="en-US" w:eastAsia="en-US"/>
              </w:rPr>
              <w:t>на</w:t>
            </w:r>
          </w:p>
        </w:tc>
        <w:tc>
          <w:tcPr>
            <w:tcW w:w="1660" w:type="dxa"/>
            <w:gridSpan w:val="2"/>
            <w:tcBorders>
              <w:right w:val="single" w:sz="8" w:space="0" w:color="auto"/>
            </w:tcBorders>
            <w:vAlign w:val="bottom"/>
          </w:tcPr>
          <w:p w:rsidR="005E420F" w:rsidRPr="005E420F" w:rsidRDefault="005E420F" w:rsidP="005E420F">
            <w:pPr>
              <w:spacing w:line="253" w:lineRule="exact"/>
              <w:ind w:right="5"/>
              <w:jc w:val="right"/>
              <w:rPr>
                <w:rFonts w:eastAsia="Times New Roman"/>
                <w:sz w:val="20"/>
                <w:szCs w:val="20"/>
                <w:lang w:val="en-US" w:eastAsia="en-US"/>
              </w:rPr>
            </w:pPr>
            <w:proofErr w:type="spellStart"/>
            <w:r w:rsidRPr="005E420F">
              <w:rPr>
                <w:rFonts w:eastAsia="Times New Roman"/>
                <w:sz w:val="23"/>
                <w:szCs w:val="23"/>
                <w:lang w:val="en-US" w:eastAsia="en-US"/>
              </w:rPr>
              <w:t>использование</w:t>
            </w:r>
            <w:proofErr w:type="spellEnd"/>
          </w:p>
        </w:tc>
        <w:tc>
          <w:tcPr>
            <w:tcW w:w="5120" w:type="dxa"/>
            <w:gridSpan w:val="9"/>
            <w:tcBorders>
              <w:right w:val="single" w:sz="8" w:space="0" w:color="auto"/>
            </w:tcBorders>
            <w:vAlign w:val="bottom"/>
          </w:tcPr>
          <w:p w:rsidR="005E420F" w:rsidRPr="005E420F" w:rsidRDefault="005E420F" w:rsidP="005E420F">
            <w:pPr>
              <w:spacing w:line="262" w:lineRule="exact"/>
              <w:rPr>
                <w:rFonts w:eastAsia="Times New Roman"/>
                <w:sz w:val="20"/>
                <w:szCs w:val="20"/>
                <w:lang w:val="en-US" w:eastAsia="en-US"/>
              </w:rPr>
            </w:pPr>
            <w:r w:rsidRPr="005E420F">
              <w:rPr>
                <w:rFonts w:eastAsia="Times New Roman"/>
                <w:sz w:val="24"/>
                <w:szCs w:val="24"/>
                <w:lang w:val="en-US" w:eastAsia="en-US"/>
              </w:rPr>
              <w:t xml:space="preserve">1.   </w:t>
            </w:r>
            <w:proofErr w:type="spellStart"/>
            <w:r w:rsidRPr="005E420F">
              <w:rPr>
                <w:rFonts w:eastAsia="Times New Roman"/>
                <w:sz w:val="23"/>
                <w:szCs w:val="23"/>
                <w:lang w:val="en-US" w:eastAsia="en-US"/>
              </w:rPr>
              <w:t>Охват</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горячим</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питанием</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обучающихся</w:t>
            </w:r>
            <w:proofErr w:type="spellEnd"/>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7"/>
        </w:trPr>
        <w:tc>
          <w:tcPr>
            <w:tcW w:w="2620" w:type="dxa"/>
            <w:gridSpan w:val="2"/>
            <w:tcBorders>
              <w:left w:val="single" w:sz="8" w:space="0" w:color="auto"/>
            </w:tcBorders>
            <w:vAlign w:val="bottom"/>
          </w:tcPr>
          <w:p w:rsidR="005E420F" w:rsidRPr="005E420F" w:rsidRDefault="005E420F" w:rsidP="005E420F">
            <w:pPr>
              <w:spacing w:line="255" w:lineRule="exact"/>
              <w:rPr>
                <w:rFonts w:eastAsia="Times New Roman"/>
                <w:sz w:val="20"/>
                <w:szCs w:val="20"/>
                <w:lang w:val="en-US" w:eastAsia="en-US"/>
              </w:rPr>
            </w:pPr>
            <w:proofErr w:type="spellStart"/>
            <w:proofErr w:type="gramStart"/>
            <w:r w:rsidRPr="005E420F">
              <w:rPr>
                <w:rFonts w:eastAsia="Times New Roman"/>
                <w:sz w:val="23"/>
                <w:szCs w:val="23"/>
                <w:lang w:val="en-US" w:eastAsia="en-US"/>
              </w:rPr>
              <w:t>здорового</w:t>
            </w:r>
            <w:proofErr w:type="spellEnd"/>
            <w:proofErr w:type="gram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питания</w:t>
            </w:r>
            <w:proofErr w:type="spellEnd"/>
            <w:r w:rsidRPr="005E420F">
              <w:rPr>
                <w:rFonts w:eastAsia="Times New Roman"/>
                <w:sz w:val="23"/>
                <w:szCs w:val="23"/>
                <w:lang w:val="en-US" w:eastAsia="en-US"/>
              </w:rPr>
              <w:t>.</w:t>
            </w:r>
          </w:p>
        </w:tc>
        <w:tc>
          <w:tcPr>
            <w:tcW w:w="420" w:type="dxa"/>
            <w:vAlign w:val="bottom"/>
          </w:tcPr>
          <w:p w:rsidR="005E420F" w:rsidRPr="005E420F" w:rsidRDefault="005E420F" w:rsidP="005E420F">
            <w:pPr>
              <w:rPr>
                <w:rFonts w:eastAsia="Times New Roman"/>
                <w:sz w:val="23"/>
                <w:szCs w:val="23"/>
                <w:lang w:val="en-US" w:eastAsia="en-US"/>
              </w:rPr>
            </w:pPr>
          </w:p>
        </w:tc>
        <w:tc>
          <w:tcPr>
            <w:tcW w:w="380" w:type="dxa"/>
            <w:vAlign w:val="bottom"/>
          </w:tcPr>
          <w:p w:rsidR="005E420F" w:rsidRPr="005E420F" w:rsidRDefault="005E420F" w:rsidP="005E420F">
            <w:pPr>
              <w:rPr>
                <w:rFonts w:eastAsia="Times New Roman"/>
                <w:sz w:val="23"/>
                <w:szCs w:val="23"/>
                <w:lang w:val="en-US" w:eastAsia="en-US"/>
              </w:rPr>
            </w:pPr>
          </w:p>
        </w:tc>
        <w:tc>
          <w:tcPr>
            <w:tcW w:w="580" w:type="dxa"/>
            <w:vAlign w:val="bottom"/>
          </w:tcPr>
          <w:p w:rsidR="005E420F" w:rsidRPr="005E420F" w:rsidRDefault="005E420F" w:rsidP="005E420F">
            <w:pPr>
              <w:rPr>
                <w:rFonts w:eastAsia="Times New Roman"/>
                <w:sz w:val="23"/>
                <w:szCs w:val="23"/>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sz w:val="23"/>
                <w:szCs w:val="23"/>
                <w:lang w:val="en-US" w:eastAsia="en-US"/>
              </w:rPr>
            </w:pPr>
          </w:p>
        </w:tc>
        <w:tc>
          <w:tcPr>
            <w:tcW w:w="2300" w:type="dxa"/>
            <w:gridSpan w:val="4"/>
            <w:vAlign w:val="bottom"/>
          </w:tcPr>
          <w:p w:rsidR="005E420F" w:rsidRPr="005E420F" w:rsidRDefault="005E420F" w:rsidP="005E420F">
            <w:pPr>
              <w:rPr>
                <w:rFonts w:eastAsia="Times New Roman"/>
                <w:sz w:val="20"/>
                <w:szCs w:val="20"/>
                <w:lang w:val="en-US" w:eastAsia="en-US"/>
              </w:rPr>
            </w:pPr>
            <w:proofErr w:type="spellStart"/>
            <w:proofErr w:type="gramStart"/>
            <w:r w:rsidRPr="005E420F">
              <w:rPr>
                <w:rFonts w:eastAsia="Times New Roman"/>
                <w:sz w:val="23"/>
                <w:szCs w:val="23"/>
                <w:lang w:val="en-US" w:eastAsia="en-US"/>
              </w:rPr>
              <w:t>начальных</w:t>
            </w:r>
            <w:proofErr w:type="spellEnd"/>
            <w:proofErr w:type="gram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классов</w:t>
            </w:r>
            <w:proofErr w:type="spellEnd"/>
            <w:r w:rsidRPr="005E420F">
              <w:rPr>
                <w:rFonts w:eastAsia="Times New Roman"/>
                <w:sz w:val="23"/>
                <w:szCs w:val="23"/>
                <w:lang w:val="en-US" w:eastAsia="en-US"/>
              </w:rPr>
              <w:t>.</w:t>
            </w:r>
          </w:p>
        </w:tc>
        <w:tc>
          <w:tcPr>
            <w:tcW w:w="400" w:type="dxa"/>
            <w:vAlign w:val="bottom"/>
          </w:tcPr>
          <w:p w:rsidR="005E420F" w:rsidRPr="005E420F" w:rsidRDefault="005E420F" w:rsidP="005E420F">
            <w:pPr>
              <w:rPr>
                <w:rFonts w:eastAsia="Times New Roman"/>
                <w:sz w:val="23"/>
                <w:szCs w:val="23"/>
                <w:lang w:val="en-US" w:eastAsia="en-US"/>
              </w:rPr>
            </w:pPr>
          </w:p>
        </w:tc>
        <w:tc>
          <w:tcPr>
            <w:tcW w:w="540" w:type="dxa"/>
            <w:vAlign w:val="bottom"/>
          </w:tcPr>
          <w:p w:rsidR="005E420F" w:rsidRPr="005E420F" w:rsidRDefault="005E420F" w:rsidP="005E420F">
            <w:pPr>
              <w:rPr>
                <w:rFonts w:eastAsia="Times New Roman"/>
                <w:sz w:val="23"/>
                <w:szCs w:val="23"/>
                <w:lang w:val="en-US" w:eastAsia="en-US"/>
              </w:rPr>
            </w:pPr>
          </w:p>
        </w:tc>
        <w:tc>
          <w:tcPr>
            <w:tcW w:w="480" w:type="dxa"/>
            <w:vAlign w:val="bottom"/>
          </w:tcPr>
          <w:p w:rsidR="005E420F" w:rsidRPr="005E420F" w:rsidRDefault="005E420F" w:rsidP="005E420F">
            <w:pPr>
              <w:rPr>
                <w:rFonts w:eastAsia="Times New Roman"/>
                <w:sz w:val="23"/>
                <w:szCs w:val="23"/>
                <w:lang w:val="en-US" w:eastAsia="en-US"/>
              </w:rPr>
            </w:pPr>
          </w:p>
        </w:tc>
        <w:tc>
          <w:tcPr>
            <w:tcW w:w="220" w:type="dxa"/>
            <w:vAlign w:val="bottom"/>
          </w:tcPr>
          <w:p w:rsidR="005E420F" w:rsidRPr="005E420F" w:rsidRDefault="005E420F" w:rsidP="005E420F">
            <w:pPr>
              <w:rPr>
                <w:rFonts w:eastAsia="Times New Roman"/>
                <w:sz w:val="23"/>
                <w:szCs w:val="23"/>
                <w:lang w:val="en-US" w:eastAsia="en-US"/>
              </w:rPr>
            </w:pPr>
          </w:p>
        </w:tc>
        <w:tc>
          <w:tcPr>
            <w:tcW w:w="1180" w:type="dxa"/>
            <w:tcBorders>
              <w:right w:val="single" w:sz="8" w:space="0" w:color="auto"/>
            </w:tcBorders>
            <w:vAlign w:val="bottom"/>
          </w:tcPr>
          <w:p w:rsidR="005E420F" w:rsidRPr="005E420F" w:rsidRDefault="005E420F" w:rsidP="005E420F">
            <w:pPr>
              <w:rPr>
                <w:rFonts w:eastAsia="Times New Roman"/>
                <w:sz w:val="23"/>
                <w:szCs w:val="23"/>
                <w:lang w:val="en-US" w:eastAsia="en-US"/>
              </w:rPr>
            </w:pPr>
          </w:p>
        </w:tc>
        <w:tc>
          <w:tcPr>
            <w:tcW w:w="200" w:type="dxa"/>
            <w:vAlign w:val="bottom"/>
          </w:tcPr>
          <w:p w:rsidR="005E420F" w:rsidRPr="005E420F" w:rsidRDefault="005E420F" w:rsidP="005E420F">
            <w:pPr>
              <w:rPr>
                <w:rFonts w:eastAsia="Times New Roman"/>
                <w:sz w:val="23"/>
                <w:szCs w:val="23"/>
                <w:lang w:val="en-US" w:eastAsia="en-US"/>
              </w:rPr>
            </w:pPr>
          </w:p>
        </w:tc>
      </w:tr>
      <w:tr w:rsidR="005E420F" w:rsidRPr="005E420F" w:rsidTr="00F27DAD">
        <w:trPr>
          <w:trHeight w:val="264"/>
        </w:trPr>
        <w:tc>
          <w:tcPr>
            <w:tcW w:w="1580" w:type="dxa"/>
            <w:tcBorders>
              <w:left w:val="single" w:sz="8" w:space="0" w:color="auto"/>
            </w:tcBorders>
            <w:vAlign w:val="bottom"/>
          </w:tcPr>
          <w:p w:rsidR="005E420F" w:rsidRPr="005E420F" w:rsidRDefault="005E420F" w:rsidP="005E420F">
            <w:pPr>
              <w:rPr>
                <w:rFonts w:eastAsia="Times New Roman"/>
                <w:lang w:val="en-US" w:eastAsia="en-US"/>
              </w:rPr>
            </w:pPr>
          </w:p>
        </w:tc>
        <w:tc>
          <w:tcPr>
            <w:tcW w:w="1040" w:type="dxa"/>
            <w:vAlign w:val="bottom"/>
          </w:tcPr>
          <w:p w:rsidR="005E420F" w:rsidRPr="005E420F" w:rsidRDefault="005E420F" w:rsidP="005E420F">
            <w:pPr>
              <w:rPr>
                <w:rFonts w:eastAsia="Times New Roman"/>
                <w:lang w:val="en-US" w:eastAsia="en-US"/>
              </w:rPr>
            </w:pPr>
          </w:p>
        </w:tc>
        <w:tc>
          <w:tcPr>
            <w:tcW w:w="420" w:type="dxa"/>
            <w:vAlign w:val="bottom"/>
          </w:tcPr>
          <w:p w:rsidR="005E420F" w:rsidRPr="005E420F" w:rsidRDefault="005E420F" w:rsidP="005E420F">
            <w:pPr>
              <w:rPr>
                <w:rFonts w:eastAsia="Times New Roman"/>
                <w:lang w:val="en-US" w:eastAsia="en-US"/>
              </w:rPr>
            </w:pPr>
          </w:p>
        </w:tc>
        <w:tc>
          <w:tcPr>
            <w:tcW w:w="380" w:type="dxa"/>
            <w:vAlign w:val="bottom"/>
          </w:tcPr>
          <w:p w:rsidR="005E420F" w:rsidRPr="005E420F" w:rsidRDefault="005E420F" w:rsidP="005E420F">
            <w:pPr>
              <w:rPr>
                <w:rFonts w:eastAsia="Times New Roman"/>
                <w:lang w:val="en-US" w:eastAsia="en-US"/>
              </w:rPr>
            </w:pPr>
          </w:p>
        </w:tc>
        <w:tc>
          <w:tcPr>
            <w:tcW w:w="580" w:type="dxa"/>
            <w:vAlign w:val="bottom"/>
          </w:tcPr>
          <w:p w:rsidR="005E420F" w:rsidRPr="005E420F" w:rsidRDefault="005E420F" w:rsidP="005E420F">
            <w:pPr>
              <w:rPr>
                <w:rFonts w:eastAsia="Times New Roman"/>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lang w:val="en-US" w:eastAsia="en-US"/>
              </w:rPr>
            </w:pPr>
          </w:p>
        </w:tc>
        <w:tc>
          <w:tcPr>
            <w:tcW w:w="320" w:type="dxa"/>
            <w:vAlign w:val="bottom"/>
          </w:tcPr>
          <w:p w:rsidR="005E420F" w:rsidRPr="005E420F" w:rsidRDefault="005E420F" w:rsidP="005E420F">
            <w:pPr>
              <w:rPr>
                <w:rFonts w:eastAsia="Times New Roman"/>
                <w:sz w:val="20"/>
                <w:szCs w:val="20"/>
                <w:lang w:val="en-US" w:eastAsia="en-US"/>
              </w:rPr>
            </w:pPr>
            <w:r w:rsidRPr="005E420F">
              <w:rPr>
                <w:rFonts w:eastAsia="Times New Roman"/>
                <w:sz w:val="23"/>
                <w:szCs w:val="23"/>
                <w:lang w:val="en-US" w:eastAsia="en-US"/>
              </w:rPr>
              <w:t>2.</w:t>
            </w:r>
          </w:p>
        </w:tc>
        <w:tc>
          <w:tcPr>
            <w:tcW w:w="4800" w:type="dxa"/>
            <w:gridSpan w:val="8"/>
            <w:tcBorders>
              <w:right w:val="single" w:sz="8" w:space="0" w:color="auto"/>
            </w:tcBorders>
            <w:vAlign w:val="bottom"/>
          </w:tcPr>
          <w:p w:rsidR="005E420F" w:rsidRPr="005E420F" w:rsidRDefault="005E420F" w:rsidP="005E420F">
            <w:pPr>
              <w:ind w:right="24"/>
              <w:jc w:val="right"/>
              <w:rPr>
                <w:rFonts w:eastAsia="Times New Roman"/>
                <w:sz w:val="20"/>
                <w:szCs w:val="20"/>
                <w:lang w:val="en-US" w:eastAsia="en-US"/>
              </w:rPr>
            </w:pPr>
            <w:proofErr w:type="spellStart"/>
            <w:r w:rsidRPr="005E420F">
              <w:rPr>
                <w:rFonts w:eastAsia="Times New Roman"/>
                <w:sz w:val="23"/>
                <w:szCs w:val="23"/>
                <w:lang w:val="en-US" w:eastAsia="en-US"/>
              </w:rPr>
              <w:t>Степень</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соответствия</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организации</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школьного</w:t>
            </w:r>
            <w:proofErr w:type="spellEnd"/>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8"/>
        </w:trPr>
        <w:tc>
          <w:tcPr>
            <w:tcW w:w="1580" w:type="dxa"/>
            <w:tcBorders>
              <w:left w:val="single" w:sz="8" w:space="0" w:color="auto"/>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104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42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38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58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1080" w:type="dxa"/>
            <w:tcBorders>
              <w:bottom w:val="single" w:sz="8" w:space="0" w:color="auto"/>
              <w:right w:val="single" w:sz="8" w:space="0" w:color="auto"/>
            </w:tcBorders>
            <w:vAlign w:val="bottom"/>
          </w:tcPr>
          <w:p w:rsidR="005E420F" w:rsidRPr="005E420F" w:rsidRDefault="005E420F" w:rsidP="005E420F">
            <w:pPr>
              <w:rPr>
                <w:rFonts w:eastAsia="Times New Roman"/>
                <w:sz w:val="23"/>
                <w:szCs w:val="23"/>
                <w:lang w:val="en-US" w:eastAsia="en-US"/>
              </w:rPr>
            </w:pPr>
          </w:p>
        </w:tc>
        <w:tc>
          <w:tcPr>
            <w:tcW w:w="3720" w:type="dxa"/>
            <w:gridSpan w:val="7"/>
            <w:tcBorders>
              <w:bottom w:val="single" w:sz="8" w:space="0" w:color="auto"/>
            </w:tcBorders>
            <w:vAlign w:val="bottom"/>
          </w:tcPr>
          <w:p w:rsidR="005E420F" w:rsidRPr="005E420F" w:rsidRDefault="005E420F" w:rsidP="005E420F">
            <w:pPr>
              <w:rPr>
                <w:rFonts w:eastAsia="Times New Roman"/>
                <w:sz w:val="20"/>
                <w:szCs w:val="20"/>
                <w:lang w:val="en-US" w:eastAsia="en-US"/>
              </w:rPr>
            </w:pPr>
            <w:proofErr w:type="spellStart"/>
            <w:proofErr w:type="gramStart"/>
            <w:r w:rsidRPr="005E420F">
              <w:rPr>
                <w:rFonts w:eastAsia="Times New Roman"/>
                <w:sz w:val="23"/>
                <w:szCs w:val="23"/>
                <w:lang w:val="en-US" w:eastAsia="en-US"/>
              </w:rPr>
              <w:t>питания</w:t>
            </w:r>
            <w:proofErr w:type="spellEnd"/>
            <w:proofErr w:type="gram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гигиеническим</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нормам</w:t>
            </w:r>
            <w:proofErr w:type="spellEnd"/>
            <w:r w:rsidRPr="005E420F">
              <w:rPr>
                <w:rFonts w:eastAsia="Times New Roman"/>
                <w:sz w:val="23"/>
                <w:szCs w:val="23"/>
                <w:lang w:val="en-US" w:eastAsia="en-US"/>
              </w:rPr>
              <w:t>.</w:t>
            </w:r>
          </w:p>
        </w:tc>
        <w:tc>
          <w:tcPr>
            <w:tcW w:w="22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1180" w:type="dxa"/>
            <w:tcBorders>
              <w:bottom w:val="single" w:sz="8" w:space="0" w:color="auto"/>
              <w:right w:val="single" w:sz="8" w:space="0" w:color="auto"/>
            </w:tcBorders>
            <w:vAlign w:val="bottom"/>
          </w:tcPr>
          <w:p w:rsidR="005E420F" w:rsidRPr="005E420F" w:rsidRDefault="005E420F" w:rsidP="005E420F">
            <w:pPr>
              <w:rPr>
                <w:rFonts w:eastAsia="Times New Roman"/>
                <w:sz w:val="23"/>
                <w:szCs w:val="23"/>
                <w:lang w:val="en-US" w:eastAsia="en-US"/>
              </w:rPr>
            </w:pPr>
          </w:p>
        </w:tc>
        <w:tc>
          <w:tcPr>
            <w:tcW w:w="200" w:type="dxa"/>
            <w:vAlign w:val="bottom"/>
          </w:tcPr>
          <w:p w:rsidR="005E420F" w:rsidRPr="005E420F" w:rsidRDefault="005E420F" w:rsidP="005E420F">
            <w:pPr>
              <w:rPr>
                <w:rFonts w:eastAsia="Times New Roman"/>
                <w:sz w:val="23"/>
                <w:szCs w:val="23"/>
                <w:lang w:val="en-US" w:eastAsia="en-US"/>
              </w:rPr>
            </w:pPr>
          </w:p>
        </w:tc>
      </w:tr>
      <w:tr w:rsidR="005E420F" w:rsidRPr="005E420F" w:rsidTr="00F27DAD">
        <w:trPr>
          <w:trHeight w:val="250"/>
        </w:trPr>
        <w:tc>
          <w:tcPr>
            <w:tcW w:w="1580" w:type="dxa"/>
            <w:tcBorders>
              <w:left w:val="single" w:sz="8" w:space="0" w:color="auto"/>
            </w:tcBorders>
            <w:vAlign w:val="bottom"/>
          </w:tcPr>
          <w:p w:rsidR="005E420F" w:rsidRPr="005E420F" w:rsidRDefault="005E420F" w:rsidP="005E420F">
            <w:pPr>
              <w:spacing w:line="250" w:lineRule="exact"/>
              <w:rPr>
                <w:rFonts w:eastAsia="Times New Roman"/>
                <w:sz w:val="20"/>
                <w:szCs w:val="20"/>
                <w:lang w:val="en-US" w:eastAsia="en-US"/>
              </w:rPr>
            </w:pPr>
            <w:r w:rsidRPr="005E420F">
              <w:rPr>
                <w:rFonts w:eastAsia="Times New Roman"/>
                <w:w w:val="99"/>
                <w:sz w:val="23"/>
                <w:szCs w:val="23"/>
                <w:lang w:val="en-US" w:eastAsia="en-US"/>
              </w:rPr>
              <w:t>Формирование</w:t>
            </w:r>
          </w:p>
        </w:tc>
        <w:tc>
          <w:tcPr>
            <w:tcW w:w="1840" w:type="dxa"/>
            <w:gridSpan w:val="3"/>
            <w:vAlign w:val="bottom"/>
          </w:tcPr>
          <w:p w:rsidR="005E420F" w:rsidRPr="005E420F" w:rsidRDefault="005E420F" w:rsidP="005E420F">
            <w:pPr>
              <w:spacing w:line="250" w:lineRule="exact"/>
              <w:rPr>
                <w:rFonts w:eastAsia="Times New Roman"/>
                <w:sz w:val="20"/>
                <w:szCs w:val="20"/>
                <w:lang w:val="en-US" w:eastAsia="en-US"/>
              </w:rPr>
            </w:pPr>
            <w:proofErr w:type="spellStart"/>
            <w:r w:rsidRPr="005E420F">
              <w:rPr>
                <w:rFonts w:eastAsia="Times New Roman"/>
                <w:w w:val="98"/>
                <w:sz w:val="23"/>
                <w:szCs w:val="23"/>
                <w:lang w:val="en-US" w:eastAsia="en-US"/>
              </w:rPr>
              <w:t>представлений</w:t>
            </w:r>
            <w:proofErr w:type="spellEnd"/>
          </w:p>
        </w:tc>
        <w:tc>
          <w:tcPr>
            <w:tcW w:w="580" w:type="dxa"/>
            <w:vAlign w:val="bottom"/>
          </w:tcPr>
          <w:p w:rsidR="005E420F" w:rsidRPr="005E420F" w:rsidRDefault="005E420F" w:rsidP="005E420F">
            <w:pPr>
              <w:spacing w:line="250" w:lineRule="exact"/>
              <w:ind w:right="5"/>
              <w:jc w:val="right"/>
              <w:rPr>
                <w:rFonts w:eastAsia="Times New Roman"/>
                <w:sz w:val="20"/>
                <w:szCs w:val="20"/>
                <w:lang w:val="en-US" w:eastAsia="en-US"/>
              </w:rPr>
            </w:pPr>
            <w:r w:rsidRPr="005E420F">
              <w:rPr>
                <w:rFonts w:eastAsia="Times New Roman"/>
                <w:sz w:val="23"/>
                <w:szCs w:val="23"/>
                <w:lang w:val="en-US" w:eastAsia="en-US"/>
              </w:rPr>
              <w:t>с</w:t>
            </w:r>
          </w:p>
        </w:tc>
        <w:tc>
          <w:tcPr>
            <w:tcW w:w="1080" w:type="dxa"/>
            <w:tcBorders>
              <w:right w:val="single" w:sz="8" w:space="0" w:color="auto"/>
            </w:tcBorders>
            <w:vAlign w:val="bottom"/>
          </w:tcPr>
          <w:p w:rsidR="005E420F" w:rsidRPr="005E420F" w:rsidRDefault="005E420F" w:rsidP="005E420F">
            <w:pPr>
              <w:spacing w:line="250" w:lineRule="exact"/>
              <w:ind w:right="5"/>
              <w:jc w:val="right"/>
              <w:rPr>
                <w:rFonts w:eastAsia="Times New Roman"/>
                <w:sz w:val="20"/>
                <w:szCs w:val="20"/>
                <w:lang w:val="en-US" w:eastAsia="en-US"/>
              </w:rPr>
            </w:pPr>
            <w:proofErr w:type="spellStart"/>
            <w:r w:rsidRPr="005E420F">
              <w:rPr>
                <w:rFonts w:eastAsia="Times New Roman"/>
                <w:sz w:val="23"/>
                <w:szCs w:val="23"/>
                <w:lang w:val="en-US" w:eastAsia="en-US"/>
              </w:rPr>
              <w:t>учетом</w:t>
            </w:r>
            <w:proofErr w:type="spellEnd"/>
          </w:p>
        </w:tc>
        <w:tc>
          <w:tcPr>
            <w:tcW w:w="320" w:type="dxa"/>
            <w:vAlign w:val="bottom"/>
          </w:tcPr>
          <w:p w:rsidR="005E420F" w:rsidRPr="005E420F" w:rsidRDefault="005E420F" w:rsidP="005E420F">
            <w:pPr>
              <w:spacing w:line="250" w:lineRule="exact"/>
              <w:rPr>
                <w:rFonts w:eastAsia="Times New Roman"/>
                <w:sz w:val="20"/>
                <w:szCs w:val="20"/>
                <w:lang w:val="en-US" w:eastAsia="en-US"/>
              </w:rPr>
            </w:pPr>
            <w:r w:rsidRPr="005E420F">
              <w:rPr>
                <w:rFonts w:eastAsia="Times New Roman"/>
                <w:sz w:val="23"/>
                <w:szCs w:val="23"/>
                <w:lang w:val="en-US" w:eastAsia="en-US"/>
              </w:rPr>
              <w:t>1.</w:t>
            </w:r>
          </w:p>
        </w:tc>
        <w:tc>
          <w:tcPr>
            <w:tcW w:w="680" w:type="dxa"/>
            <w:vAlign w:val="bottom"/>
          </w:tcPr>
          <w:p w:rsidR="005E420F" w:rsidRPr="005E420F" w:rsidRDefault="005E420F" w:rsidP="005E420F">
            <w:pPr>
              <w:rPr>
                <w:rFonts w:eastAsia="Times New Roman"/>
                <w:sz w:val="21"/>
                <w:szCs w:val="21"/>
                <w:lang w:val="en-US" w:eastAsia="en-US"/>
              </w:rPr>
            </w:pPr>
          </w:p>
        </w:tc>
        <w:tc>
          <w:tcPr>
            <w:tcW w:w="2240" w:type="dxa"/>
            <w:gridSpan w:val="4"/>
            <w:vAlign w:val="bottom"/>
          </w:tcPr>
          <w:p w:rsidR="005E420F" w:rsidRPr="005E420F" w:rsidRDefault="005E420F" w:rsidP="005E420F">
            <w:pPr>
              <w:spacing w:line="250" w:lineRule="exact"/>
              <w:ind w:right="165"/>
              <w:jc w:val="right"/>
              <w:rPr>
                <w:rFonts w:eastAsia="Times New Roman"/>
                <w:sz w:val="20"/>
                <w:szCs w:val="20"/>
                <w:lang w:val="en-US" w:eastAsia="en-US"/>
              </w:rPr>
            </w:pPr>
            <w:r w:rsidRPr="005E420F">
              <w:rPr>
                <w:rFonts w:eastAsia="Times New Roman"/>
                <w:sz w:val="23"/>
                <w:szCs w:val="23"/>
                <w:lang w:val="en-US" w:eastAsia="en-US"/>
              </w:rPr>
              <w:t>Сформированность</w:t>
            </w:r>
          </w:p>
        </w:tc>
        <w:tc>
          <w:tcPr>
            <w:tcW w:w="480" w:type="dxa"/>
            <w:vAlign w:val="bottom"/>
          </w:tcPr>
          <w:p w:rsidR="005E420F" w:rsidRPr="005E420F" w:rsidRDefault="005E420F" w:rsidP="005E420F">
            <w:pPr>
              <w:rPr>
                <w:rFonts w:eastAsia="Times New Roman"/>
                <w:sz w:val="21"/>
                <w:szCs w:val="21"/>
                <w:lang w:val="en-US" w:eastAsia="en-US"/>
              </w:rPr>
            </w:pPr>
          </w:p>
        </w:tc>
        <w:tc>
          <w:tcPr>
            <w:tcW w:w="1400" w:type="dxa"/>
            <w:gridSpan w:val="2"/>
            <w:tcBorders>
              <w:right w:val="single" w:sz="8" w:space="0" w:color="auto"/>
            </w:tcBorders>
            <w:vAlign w:val="bottom"/>
          </w:tcPr>
          <w:p w:rsidR="005E420F" w:rsidRPr="005E420F" w:rsidRDefault="005E420F" w:rsidP="005E420F">
            <w:pPr>
              <w:spacing w:line="250" w:lineRule="exact"/>
              <w:ind w:right="24"/>
              <w:jc w:val="right"/>
              <w:rPr>
                <w:rFonts w:eastAsia="Times New Roman"/>
                <w:sz w:val="20"/>
                <w:szCs w:val="20"/>
                <w:lang w:val="en-US" w:eastAsia="en-US"/>
              </w:rPr>
            </w:pPr>
            <w:proofErr w:type="spellStart"/>
            <w:r w:rsidRPr="005E420F">
              <w:rPr>
                <w:rFonts w:eastAsia="Times New Roman"/>
                <w:w w:val="99"/>
                <w:sz w:val="23"/>
                <w:szCs w:val="23"/>
                <w:lang w:val="en-US" w:eastAsia="en-US"/>
              </w:rPr>
              <w:t>личностного</w:t>
            </w:r>
            <w:proofErr w:type="spellEnd"/>
          </w:p>
        </w:tc>
        <w:tc>
          <w:tcPr>
            <w:tcW w:w="200" w:type="dxa"/>
            <w:vAlign w:val="bottom"/>
          </w:tcPr>
          <w:p w:rsidR="005E420F" w:rsidRPr="005E420F" w:rsidRDefault="005E420F" w:rsidP="005E420F">
            <w:pPr>
              <w:rPr>
                <w:rFonts w:eastAsia="Times New Roman"/>
                <w:sz w:val="21"/>
                <w:szCs w:val="21"/>
                <w:lang w:val="en-US" w:eastAsia="en-US"/>
              </w:rPr>
            </w:pPr>
          </w:p>
        </w:tc>
      </w:tr>
      <w:tr w:rsidR="005E420F" w:rsidRPr="005E420F" w:rsidTr="00F27DAD">
        <w:trPr>
          <w:trHeight w:val="266"/>
        </w:trPr>
        <w:tc>
          <w:tcPr>
            <w:tcW w:w="3040" w:type="dxa"/>
            <w:gridSpan w:val="3"/>
            <w:tcBorders>
              <w:left w:val="single" w:sz="8" w:space="0" w:color="auto"/>
            </w:tcBorders>
            <w:vAlign w:val="bottom"/>
          </w:tcPr>
          <w:p w:rsidR="005E420F" w:rsidRPr="005E420F" w:rsidRDefault="005E420F" w:rsidP="005E420F">
            <w:pPr>
              <w:rPr>
                <w:rFonts w:eastAsia="Times New Roman"/>
                <w:sz w:val="20"/>
                <w:szCs w:val="20"/>
                <w:lang w:val="en-US" w:eastAsia="en-US"/>
              </w:rPr>
            </w:pPr>
            <w:proofErr w:type="spellStart"/>
            <w:r w:rsidRPr="005E420F">
              <w:rPr>
                <w:rFonts w:eastAsia="Times New Roman"/>
                <w:sz w:val="23"/>
                <w:szCs w:val="23"/>
                <w:lang w:val="en-US" w:eastAsia="en-US"/>
              </w:rPr>
              <w:t>принципа</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информационной</w:t>
            </w:r>
            <w:proofErr w:type="spellEnd"/>
          </w:p>
        </w:tc>
        <w:tc>
          <w:tcPr>
            <w:tcW w:w="2040" w:type="dxa"/>
            <w:gridSpan w:val="3"/>
            <w:tcBorders>
              <w:right w:val="single" w:sz="8" w:space="0" w:color="auto"/>
            </w:tcBorders>
            <w:vAlign w:val="bottom"/>
          </w:tcPr>
          <w:p w:rsidR="005E420F" w:rsidRPr="005E420F" w:rsidRDefault="005E420F" w:rsidP="005E420F">
            <w:pPr>
              <w:ind w:right="5"/>
              <w:jc w:val="right"/>
              <w:rPr>
                <w:rFonts w:eastAsia="Times New Roman"/>
                <w:sz w:val="20"/>
                <w:szCs w:val="20"/>
                <w:lang w:val="en-US" w:eastAsia="en-US"/>
              </w:rPr>
            </w:pPr>
            <w:proofErr w:type="spellStart"/>
            <w:r w:rsidRPr="005E420F">
              <w:rPr>
                <w:rFonts w:eastAsia="Times New Roman"/>
                <w:sz w:val="23"/>
                <w:szCs w:val="23"/>
                <w:lang w:val="en-US" w:eastAsia="en-US"/>
              </w:rPr>
              <w:t>безопасности</w:t>
            </w:r>
            <w:proofErr w:type="spellEnd"/>
            <w:r w:rsidRPr="005E420F">
              <w:rPr>
                <w:rFonts w:eastAsia="Times New Roman"/>
                <w:sz w:val="23"/>
                <w:szCs w:val="23"/>
                <w:lang w:val="en-US" w:eastAsia="en-US"/>
              </w:rPr>
              <w:t xml:space="preserve">   о</w:t>
            </w:r>
          </w:p>
        </w:tc>
        <w:tc>
          <w:tcPr>
            <w:tcW w:w="5120" w:type="dxa"/>
            <w:gridSpan w:val="9"/>
            <w:tcBorders>
              <w:right w:val="single" w:sz="8" w:space="0" w:color="auto"/>
            </w:tcBorders>
            <w:vAlign w:val="bottom"/>
          </w:tcPr>
          <w:p w:rsidR="005E420F" w:rsidRPr="005E420F" w:rsidRDefault="005E420F" w:rsidP="005E420F">
            <w:pPr>
              <w:rPr>
                <w:rFonts w:eastAsia="Times New Roman"/>
                <w:sz w:val="20"/>
                <w:szCs w:val="20"/>
                <w:lang w:val="en-US" w:eastAsia="en-US"/>
              </w:rPr>
            </w:pPr>
            <w:proofErr w:type="spellStart"/>
            <w:r w:rsidRPr="005E420F">
              <w:rPr>
                <w:rFonts w:eastAsia="Times New Roman"/>
                <w:sz w:val="23"/>
                <w:szCs w:val="23"/>
                <w:lang w:val="en-US" w:eastAsia="en-US"/>
              </w:rPr>
              <w:t>отрицательного</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отношения</w:t>
            </w:r>
            <w:proofErr w:type="spellEnd"/>
            <w:r w:rsidRPr="005E420F">
              <w:rPr>
                <w:rFonts w:eastAsia="Times New Roman"/>
                <w:sz w:val="23"/>
                <w:szCs w:val="23"/>
                <w:lang w:val="en-US" w:eastAsia="en-US"/>
              </w:rPr>
              <w:t xml:space="preserve">  к  </w:t>
            </w:r>
            <w:proofErr w:type="spellStart"/>
            <w:r w:rsidRPr="005E420F">
              <w:rPr>
                <w:rFonts w:eastAsia="Times New Roman"/>
                <w:sz w:val="23"/>
                <w:szCs w:val="23"/>
                <w:lang w:val="en-US" w:eastAsia="en-US"/>
              </w:rPr>
              <w:t>табакокурению</w:t>
            </w:r>
            <w:proofErr w:type="spellEnd"/>
            <w:r w:rsidRPr="005E420F">
              <w:rPr>
                <w:rFonts w:eastAsia="Times New Roman"/>
                <w:sz w:val="23"/>
                <w:szCs w:val="23"/>
                <w:lang w:val="en-US" w:eastAsia="en-US"/>
              </w:rPr>
              <w:t>,</w:t>
            </w:r>
          </w:p>
        </w:tc>
        <w:tc>
          <w:tcPr>
            <w:tcW w:w="200" w:type="dxa"/>
            <w:vAlign w:val="bottom"/>
          </w:tcPr>
          <w:p w:rsidR="005E420F" w:rsidRPr="005E420F" w:rsidRDefault="005E420F" w:rsidP="005E420F">
            <w:pPr>
              <w:rPr>
                <w:rFonts w:eastAsia="Times New Roman"/>
                <w:sz w:val="23"/>
                <w:szCs w:val="23"/>
                <w:lang w:val="en-US" w:eastAsia="en-US"/>
              </w:rPr>
            </w:pPr>
          </w:p>
        </w:tc>
      </w:tr>
      <w:tr w:rsidR="005E420F" w:rsidRPr="005E420F" w:rsidTr="00F27DAD">
        <w:trPr>
          <w:trHeight w:val="264"/>
        </w:trPr>
        <w:tc>
          <w:tcPr>
            <w:tcW w:w="5080" w:type="dxa"/>
            <w:gridSpan w:val="6"/>
            <w:tcBorders>
              <w:left w:val="single" w:sz="8" w:space="0" w:color="auto"/>
              <w:right w:val="single" w:sz="8" w:space="0" w:color="auto"/>
            </w:tcBorders>
            <w:vAlign w:val="bottom"/>
          </w:tcPr>
          <w:p w:rsidR="005E420F" w:rsidRPr="005E420F" w:rsidRDefault="005E420F" w:rsidP="005E420F">
            <w:pPr>
              <w:rPr>
                <w:rFonts w:eastAsia="Times New Roman"/>
                <w:sz w:val="20"/>
                <w:szCs w:val="20"/>
                <w:lang w:eastAsia="en-US"/>
              </w:rPr>
            </w:pPr>
            <w:r w:rsidRPr="005E420F">
              <w:rPr>
                <w:rFonts w:eastAsia="Times New Roman"/>
                <w:sz w:val="23"/>
                <w:szCs w:val="23"/>
                <w:lang w:eastAsia="en-US"/>
              </w:rPr>
              <w:t>негативных факторах риска здоровью детей.</w:t>
            </w:r>
          </w:p>
        </w:tc>
        <w:tc>
          <w:tcPr>
            <w:tcW w:w="5120" w:type="dxa"/>
            <w:gridSpan w:val="9"/>
            <w:tcBorders>
              <w:right w:val="single" w:sz="8" w:space="0" w:color="auto"/>
            </w:tcBorders>
            <w:vAlign w:val="bottom"/>
          </w:tcPr>
          <w:p w:rsidR="005E420F" w:rsidRPr="005E420F" w:rsidRDefault="005E420F" w:rsidP="005E420F">
            <w:pPr>
              <w:rPr>
                <w:rFonts w:eastAsia="Times New Roman"/>
                <w:sz w:val="20"/>
                <w:szCs w:val="20"/>
                <w:lang w:eastAsia="en-US"/>
              </w:rPr>
            </w:pPr>
            <w:proofErr w:type="gramStart"/>
            <w:r w:rsidRPr="005E420F">
              <w:rPr>
                <w:rFonts w:eastAsia="Times New Roman"/>
                <w:sz w:val="23"/>
                <w:szCs w:val="23"/>
                <w:lang w:eastAsia="en-US"/>
              </w:rPr>
              <w:t>алкоголизму  и</w:t>
            </w:r>
            <w:proofErr w:type="gramEnd"/>
            <w:r w:rsidRPr="005E420F">
              <w:rPr>
                <w:rFonts w:eastAsia="Times New Roman"/>
                <w:sz w:val="23"/>
                <w:szCs w:val="23"/>
                <w:lang w:eastAsia="en-US"/>
              </w:rPr>
              <w:t xml:space="preserve">  другим  негативным  факторам</w:t>
            </w:r>
          </w:p>
        </w:tc>
        <w:tc>
          <w:tcPr>
            <w:tcW w:w="200" w:type="dxa"/>
            <w:vAlign w:val="bottom"/>
          </w:tcPr>
          <w:p w:rsidR="005E420F" w:rsidRPr="005E420F" w:rsidRDefault="005E420F" w:rsidP="005E420F">
            <w:pPr>
              <w:rPr>
                <w:rFonts w:eastAsia="Times New Roman"/>
                <w:lang w:eastAsia="en-US"/>
              </w:rPr>
            </w:pPr>
          </w:p>
        </w:tc>
      </w:tr>
      <w:tr w:rsidR="005E420F" w:rsidRPr="005E420F" w:rsidTr="00F27DAD">
        <w:trPr>
          <w:trHeight w:val="264"/>
        </w:trPr>
        <w:tc>
          <w:tcPr>
            <w:tcW w:w="1580" w:type="dxa"/>
            <w:tcBorders>
              <w:left w:val="single" w:sz="8" w:space="0" w:color="auto"/>
            </w:tcBorders>
            <w:vAlign w:val="bottom"/>
          </w:tcPr>
          <w:p w:rsidR="005E420F" w:rsidRPr="005E420F" w:rsidRDefault="005E420F" w:rsidP="005E420F">
            <w:pPr>
              <w:rPr>
                <w:rFonts w:eastAsia="Times New Roman"/>
                <w:lang w:eastAsia="en-US"/>
              </w:rPr>
            </w:pPr>
          </w:p>
        </w:tc>
        <w:tc>
          <w:tcPr>
            <w:tcW w:w="1040" w:type="dxa"/>
            <w:vAlign w:val="bottom"/>
          </w:tcPr>
          <w:p w:rsidR="005E420F" w:rsidRPr="005E420F" w:rsidRDefault="005E420F" w:rsidP="005E420F">
            <w:pPr>
              <w:rPr>
                <w:rFonts w:eastAsia="Times New Roman"/>
                <w:lang w:eastAsia="en-US"/>
              </w:rPr>
            </w:pPr>
          </w:p>
        </w:tc>
        <w:tc>
          <w:tcPr>
            <w:tcW w:w="420" w:type="dxa"/>
            <w:vAlign w:val="bottom"/>
          </w:tcPr>
          <w:p w:rsidR="005E420F" w:rsidRPr="005E420F" w:rsidRDefault="005E420F" w:rsidP="005E420F">
            <w:pPr>
              <w:rPr>
                <w:rFonts w:eastAsia="Times New Roman"/>
                <w:lang w:eastAsia="en-US"/>
              </w:rPr>
            </w:pPr>
          </w:p>
        </w:tc>
        <w:tc>
          <w:tcPr>
            <w:tcW w:w="380" w:type="dxa"/>
            <w:vAlign w:val="bottom"/>
          </w:tcPr>
          <w:p w:rsidR="005E420F" w:rsidRPr="005E420F" w:rsidRDefault="005E420F" w:rsidP="005E420F">
            <w:pPr>
              <w:rPr>
                <w:rFonts w:eastAsia="Times New Roman"/>
                <w:lang w:eastAsia="en-US"/>
              </w:rPr>
            </w:pPr>
          </w:p>
        </w:tc>
        <w:tc>
          <w:tcPr>
            <w:tcW w:w="580" w:type="dxa"/>
            <w:vAlign w:val="bottom"/>
          </w:tcPr>
          <w:p w:rsidR="005E420F" w:rsidRPr="005E420F" w:rsidRDefault="005E420F" w:rsidP="005E420F">
            <w:pPr>
              <w:rPr>
                <w:rFonts w:eastAsia="Times New Roman"/>
                <w:lang w:eastAsia="en-US"/>
              </w:rPr>
            </w:pPr>
          </w:p>
        </w:tc>
        <w:tc>
          <w:tcPr>
            <w:tcW w:w="1080" w:type="dxa"/>
            <w:tcBorders>
              <w:right w:val="single" w:sz="8" w:space="0" w:color="auto"/>
            </w:tcBorders>
            <w:vAlign w:val="bottom"/>
          </w:tcPr>
          <w:p w:rsidR="005E420F" w:rsidRPr="005E420F" w:rsidRDefault="005E420F" w:rsidP="005E420F">
            <w:pPr>
              <w:rPr>
                <w:rFonts w:eastAsia="Times New Roman"/>
                <w:lang w:eastAsia="en-US"/>
              </w:rPr>
            </w:pPr>
          </w:p>
        </w:tc>
        <w:tc>
          <w:tcPr>
            <w:tcW w:w="1000" w:type="dxa"/>
            <w:gridSpan w:val="2"/>
            <w:vAlign w:val="bottom"/>
          </w:tcPr>
          <w:p w:rsidR="005E420F" w:rsidRPr="005E420F" w:rsidRDefault="005E420F" w:rsidP="005E420F">
            <w:pPr>
              <w:rPr>
                <w:rFonts w:eastAsia="Times New Roman"/>
                <w:sz w:val="20"/>
                <w:szCs w:val="20"/>
                <w:lang w:val="en-US" w:eastAsia="en-US"/>
              </w:rPr>
            </w:pPr>
            <w:proofErr w:type="spellStart"/>
            <w:r w:rsidRPr="005E420F">
              <w:rPr>
                <w:rFonts w:eastAsia="Times New Roman"/>
                <w:sz w:val="23"/>
                <w:szCs w:val="23"/>
                <w:lang w:val="en-US" w:eastAsia="en-US"/>
              </w:rPr>
              <w:t>риска</w:t>
            </w:r>
            <w:proofErr w:type="spellEnd"/>
          </w:p>
        </w:tc>
        <w:tc>
          <w:tcPr>
            <w:tcW w:w="1300" w:type="dxa"/>
            <w:gridSpan w:val="2"/>
            <w:vAlign w:val="bottom"/>
          </w:tcPr>
          <w:p w:rsidR="005E420F" w:rsidRPr="005E420F" w:rsidRDefault="005E420F" w:rsidP="005E420F">
            <w:pPr>
              <w:ind w:right="85"/>
              <w:jc w:val="center"/>
              <w:rPr>
                <w:rFonts w:eastAsia="Times New Roman"/>
                <w:sz w:val="20"/>
                <w:szCs w:val="20"/>
                <w:lang w:val="en-US" w:eastAsia="en-US"/>
              </w:rPr>
            </w:pPr>
            <w:proofErr w:type="spellStart"/>
            <w:r w:rsidRPr="005E420F">
              <w:rPr>
                <w:rFonts w:eastAsia="Times New Roman"/>
                <w:sz w:val="23"/>
                <w:szCs w:val="23"/>
                <w:lang w:val="en-US" w:eastAsia="en-US"/>
              </w:rPr>
              <w:t>здоровью</w:t>
            </w:r>
            <w:proofErr w:type="spellEnd"/>
          </w:p>
        </w:tc>
        <w:tc>
          <w:tcPr>
            <w:tcW w:w="940" w:type="dxa"/>
            <w:gridSpan w:val="2"/>
            <w:vAlign w:val="bottom"/>
          </w:tcPr>
          <w:p w:rsidR="005E420F" w:rsidRPr="005E420F" w:rsidRDefault="005E420F" w:rsidP="005E420F">
            <w:pPr>
              <w:ind w:right="145"/>
              <w:jc w:val="right"/>
              <w:rPr>
                <w:rFonts w:eastAsia="Times New Roman"/>
                <w:sz w:val="20"/>
                <w:szCs w:val="20"/>
                <w:lang w:val="en-US" w:eastAsia="en-US"/>
              </w:rPr>
            </w:pPr>
            <w:proofErr w:type="spellStart"/>
            <w:r w:rsidRPr="005E420F">
              <w:rPr>
                <w:rFonts w:eastAsia="Times New Roman"/>
                <w:sz w:val="23"/>
                <w:szCs w:val="23"/>
                <w:lang w:val="en-US" w:eastAsia="en-US"/>
              </w:rPr>
              <w:t>детей</w:t>
            </w:r>
            <w:proofErr w:type="spellEnd"/>
          </w:p>
        </w:tc>
        <w:tc>
          <w:tcPr>
            <w:tcW w:w="1880" w:type="dxa"/>
            <w:gridSpan w:val="3"/>
            <w:tcBorders>
              <w:right w:val="single" w:sz="8" w:space="0" w:color="auto"/>
            </w:tcBorders>
            <w:vAlign w:val="bottom"/>
          </w:tcPr>
          <w:p w:rsidR="005E420F" w:rsidRPr="005E420F" w:rsidRDefault="005E420F" w:rsidP="005E420F">
            <w:pPr>
              <w:ind w:right="24"/>
              <w:jc w:val="right"/>
              <w:rPr>
                <w:rFonts w:eastAsia="Times New Roman"/>
                <w:sz w:val="20"/>
                <w:szCs w:val="20"/>
                <w:lang w:val="en-US" w:eastAsia="en-US"/>
              </w:rPr>
            </w:pPr>
            <w:r w:rsidRPr="005E420F">
              <w:rPr>
                <w:rFonts w:eastAsia="Times New Roman"/>
                <w:sz w:val="23"/>
                <w:szCs w:val="23"/>
                <w:lang w:val="en-US" w:eastAsia="en-US"/>
              </w:rPr>
              <w:t>(анкетирование,</w:t>
            </w:r>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4"/>
        </w:trPr>
        <w:tc>
          <w:tcPr>
            <w:tcW w:w="1580" w:type="dxa"/>
            <w:tcBorders>
              <w:left w:val="single" w:sz="8" w:space="0" w:color="auto"/>
            </w:tcBorders>
            <w:vAlign w:val="bottom"/>
          </w:tcPr>
          <w:p w:rsidR="005E420F" w:rsidRPr="005E420F" w:rsidRDefault="005E420F" w:rsidP="005E420F">
            <w:pPr>
              <w:rPr>
                <w:rFonts w:eastAsia="Times New Roman"/>
                <w:lang w:val="en-US" w:eastAsia="en-US"/>
              </w:rPr>
            </w:pPr>
          </w:p>
        </w:tc>
        <w:tc>
          <w:tcPr>
            <w:tcW w:w="1040" w:type="dxa"/>
            <w:vAlign w:val="bottom"/>
          </w:tcPr>
          <w:p w:rsidR="005E420F" w:rsidRPr="005E420F" w:rsidRDefault="005E420F" w:rsidP="005E420F">
            <w:pPr>
              <w:rPr>
                <w:rFonts w:eastAsia="Times New Roman"/>
                <w:lang w:val="en-US" w:eastAsia="en-US"/>
              </w:rPr>
            </w:pPr>
          </w:p>
        </w:tc>
        <w:tc>
          <w:tcPr>
            <w:tcW w:w="420" w:type="dxa"/>
            <w:vAlign w:val="bottom"/>
          </w:tcPr>
          <w:p w:rsidR="005E420F" w:rsidRPr="005E420F" w:rsidRDefault="005E420F" w:rsidP="005E420F">
            <w:pPr>
              <w:rPr>
                <w:rFonts w:eastAsia="Times New Roman"/>
                <w:lang w:val="en-US" w:eastAsia="en-US"/>
              </w:rPr>
            </w:pPr>
          </w:p>
        </w:tc>
        <w:tc>
          <w:tcPr>
            <w:tcW w:w="380" w:type="dxa"/>
            <w:vAlign w:val="bottom"/>
          </w:tcPr>
          <w:p w:rsidR="005E420F" w:rsidRPr="005E420F" w:rsidRDefault="005E420F" w:rsidP="005E420F">
            <w:pPr>
              <w:rPr>
                <w:rFonts w:eastAsia="Times New Roman"/>
                <w:lang w:val="en-US" w:eastAsia="en-US"/>
              </w:rPr>
            </w:pPr>
          </w:p>
        </w:tc>
        <w:tc>
          <w:tcPr>
            <w:tcW w:w="580" w:type="dxa"/>
            <w:vAlign w:val="bottom"/>
          </w:tcPr>
          <w:p w:rsidR="005E420F" w:rsidRPr="005E420F" w:rsidRDefault="005E420F" w:rsidP="005E420F">
            <w:pPr>
              <w:rPr>
                <w:rFonts w:eastAsia="Times New Roman"/>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lang w:val="en-US" w:eastAsia="en-US"/>
              </w:rPr>
            </w:pPr>
          </w:p>
        </w:tc>
        <w:tc>
          <w:tcPr>
            <w:tcW w:w="1840" w:type="dxa"/>
            <w:gridSpan w:val="3"/>
            <w:vAlign w:val="bottom"/>
          </w:tcPr>
          <w:p w:rsidR="005E420F" w:rsidRPr="005E420F" w:rsidRDefault="005E420F" w:rsidP="005E420F">
            <w:pPr>
              <w:rPr>
                <w:rFonts w:eastAsia="Times New Roman"/>
                <w:sz w:val="20"/>
                <w:szCs w:val="20"/>
                <w:lang w:val="en-US" w:eastAsia="en-US"/>
              </w:rPr>
            </w:pPr>
            <w:proofErr w:type="spellStart"/>
            <w:proofErr w:type="gramStart"/>
            <w:r w:rsidRPr="005E420F">
              <w:rPr>
                <w:rFonts w:eastAsia="Times New Roman"/>
                <w:sz w:val="23"/>
                <w:szCs w:val="23"/>
                <w:lang w:val="en-US" w:eastAsia="en-US"/>
              </w:rPr>
              <w:t>диагностика</w:t>
            </w:r>
            <w:proofErr w:type="spellEnd"/>
            <w:proofErr w:type="gramEnd"/>
            <w:r w:rsidRPr="005E420F">
              <w:rPr>
                <w:rFonts w:eastAsia="Times New Roman"/>
                <w:sz w:val="23"/>
                <w:szCs w:val="23"/>
                <w:lang w:val="en-US" w:eastAsia="en-US"/>
              </w:rPr>
              <w:t>).</w:t>
            </w:r>
          </w:p>
        </w:tc>
        <w:tc>
          <w:tcPr>
            <w:tcW w:w="460" w:type="dxa"/>
            <w:vAlign w:val="bottom"/>
          </w:tcPr>
          <w:p w:rsidR="005E420F" w:rsidRPr="005E420F" w:rsidRDefault="005E420F" w:rsidP="005E420F">
            <w:pPr>
              <w:rPr>
                <w:rFonts w:eastAsia="Times New Roman"/>
                <w:lang w:val="en-US" w:eastAsia="en-US"/>
              </w:rPr>
            </w:pPr>
          </w:p>
        </w:tc>
        <w:tc>
          <w:tcPr>
            <w:tcW w:w="400" w:type="dxa"/>
            <w:vAlign w:val="bottom"/>
          </w:tcPr>
          <w:p w:rsidR="005E420F" w:rsidRPr="005E420F" w:rsidRDefault="005E420F" w:rsidP="005E420F">
            <w:pPr>
              <w:rPr>
                <w:rFonts w:eastAsia="Times New Roman"/>
                <w:lang w:val="en-US" w:eastAsia="en-US"/>
              </w:rPr>
            </w:pPr>
          </w:p>
        </w:tc>
        <w:tc>
          <w:tcPr>
            <w:tcW w:w="540" w:type="dxa"/>
            <w:vAlign w:val="bottom"/>
          </w:tcPr>
          <w:p w:rsidR="005E420F" w:rsidRPr="005E420F" w:rsidRDefault="005E420F" w:rsidP="005E420F">
            <w:pPr>
              <w:rPr>
                <w:rFonts w:eastAsia="Times New Roman"/>
                <w:lang w:val="en-US" w:eastAsia="en-US"/>
              </w:rPr>
            </w:pPr>
          </w:p>
        </w:tc>
        <w:tc>
          <w:tcPr>
            <w:tcW w:w="480" w:type="dxa"/>
            <w:vAlign w:val="bottom"/>
          </w:tcPr>
          <w:p w:rsidR="005E420F" w:rsidRPr="005E420F" w:rsidRDefault="005E420F" w:rsidP="005E420F">
            <w:pPr>
              <w:rPr>
                <w:rFonts w:eastAsia="Times New Roman"/>
                <w:lang w:val="en-US" w:eastAsia="en-US"/>
              </w:rPr>
            </w:pPr>
          </w:p>
        </w:tc>
        <w:tc>
          <w:tcPr>
            <w:tcW w:w="220" w:type="dxa"/>
            <w:vAlign w:val="bottom"/>
          </w:tcPr>
          <w:p w:rsidR="005E420F" w:rsidRPr="005E420F" w:rsidRDefault="005E420F" w:rsidP="005E420F">
            <w:pPr>
              <w:rPr>
                <w:rFonts w:eastAsia="Times New Roman"/>
                <w:lang w:val="en-US" w:eastAsia="en-US"/>
              </w:rPr>
            </w:pPr>
          </w:p>
        </w:tc>
        <w:tc>
          <w:tcPr>
            <w:tcW w:w="1180" w:type="dxa"/>
            <w:tcBorders>
              <w:right w:val="single" w:sz="8" w:space="0" w:color="auto"/>
            </w:tcBorders>
            <w:vAlign w:val="bottom"/>
          </w:tcPr>
          <w:p w:rsidR="005E420F" w:rsidRPr="005E420F" w:rsidRDefault="005E420F" w:rsidP="005E420F">
            <w:pPr>
              <w:rPr>
                <w:rFonts w:eastAsia="Times New Roman"/>
                <w:lang w:val="en-US" w:eastAsia="en-US"/>
              </w:rPr>
            </w:pPr>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4"/>
        </w:trPr>
        <w:tc>
          <w:tcPr>
            <w:tcW w:w="1580" w:type="dxa"/>
            <w:tcBorders>
              <w:left w:val="single" w:sz="8" w:space="0" w:color="auto"/>
            </w:tcBorders>
            <w:vAlign w:val="bottom"/>
          </w:tcPr>
          <w:p w:rsidR="005E420F" w:rsidRPr="005E420F" w:rsidRDefault="005E420F" w:rsidP="005E420F">
            <w:pPr>
              <w:rPr>
                <w:rFonts w:eastAsia="Times New Roman"/>
                <w:lang w:val="en-US" w:eastAsia="en-US"/>
              </w:rPr>
            </w:pPr>
          </w:p>
        </w:tc>
        <w:tc>
          <w:tcPr>
            <w:tcW w:w="1040" w:type="dxa"/>
            <w:vAlign w:val="bottom"/>
          </w:tcPr>
          <w:p w:rsidR="005E420F" w:rsidRPr="005E420F" w:rsidRDefault="005E420F" w:rsidP="005E420F">
            <w:pPr>
              <w:rPr>
                <w:rFonts w:eastAsia="Times New Roman"/>
                <w:lang w:val="en-US" w:eastAsia="en-US"/>
              </w:rPr>
            </w:pPr>
          </w:p>
        </w:tc>
        <w:tc>
          <w:tcPr>
            <w:tcW w:w="420" w:type="dxa"/>
            <w:vAlign w:val="bottom"/>
          </w:tcPr>
          <w:p w:rsidR="005E420F" w:rsidRPr="005E420F" w:rsidRDefault="005E420F" w:rsidP="005E420F">
            <w:pPr>
              <w:rPr>
                <w:rFonts w:eastAsia="Times New Roman"/>
                <w:lang w:val="en-US" w:eastAsia="en-US"/>
              </w:rPr>
            </w:pPr>
          </w:p>
        </w:tc>
        <w:tc>
          <w:tcPr>
            <w:tcW w:w="380" w:type="dxa"/>
            <w:vAlign w:val="bottom"/>
          </w:tcPr>
          <w:p w:rsidR="005E420F" w:rsidRPr="005E420F" w:rsidRDefault="005E420F" w:rsidP="005E420F">
            <w:pPr>
              <w:rPr>
                <w:rFonts w:eastAsia="Times New Roman"/>
                <w:lang w:val="en-US" w:eastAsia="en-US"/>
              </w:rPr>
            </w:pPr>
          </w:p>
        </w:tc>
        <w:tc>
          <w:tcPr>
            <w:tcW w:w="580" w:type="dxa"/>
            <w:vAlign w:val="bottom"/>
          </w:tcPr>
          <w:p w:rsidR="005E420F" w:rsidRPr="005E420F" w:rsidRDefault="005E420F" w:rsidP="005E420F">
            <w:pPr>
              <w:rPr>
                <w:rFonts w:eastAsia="Times New Roman"/>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lang w:val="en-US" w:eastAsia="en-US"/>
              </w:rPr>
            </w:pPr>
          </w:p>
        </w:tc>
        <w:tc>
          <w:tcPr>
            <w:tcW w:w="320" w:type="dxa"/>
            <w:vAlign w:val="bottom"/>
          </w:tcPr>
          <w:p w:rsidR="005E420F" w:rsidRPr="005E420F" w:rsidRDefault="005E420F" w:rsidP="005E420F">
            <w:pPr>
              <w:rPr>
                <w:rFonts w:eastAsia="Times New Roman"/>
                <w:sz w:val="20"/>
                <w:szCs w:val="20"/>
                <w:lang w:val="en-US" w:eastAsia="en-US"/>
              </w:rPr>
            </w:pPr>
            <w:r w:rsidRPr="005E420F">
              <w:rPr>
                <w:rFonts w:eastAsia="Times New Roman"/>
                <w:w w:val="80"/>
                <w:sz w:val="23"/>
                <w:szCs w:val="23"/>
                <w:lang w:val="en-US" w:eastAsia="en-US"/>
              </w:rPr>
              <w:t>2.</w:t>
            </w:r>
          </w:p>
        </w:tc>
        <w:tc>
          <w:tcPr>
            <w:tcW w:w="1520" w:type="dxa"/>
            <w:gridSpan w:val="2"/>
            <w:vAlign w:val="bottom"/>
          </w:tcPr>
          <w:p w:rsidR="005E420F" w:rsidRPr="005E420F" w:rsidRDefault="005E420F" w:rsidP="005E420F">
            <w:pPr>
              <w:rPr>
                <w:rFonts w:eastAsia="Times New Roman"/>
                <w:sz w:val="20"/>
                <w:szCs w:val="20"/>
                <w:lang w:val="en-US" w:eastAsia="en-US"/>
              </w:rPr>
            </w:pPr>
            <w:r w:rsidRPr="005E420F">
              <w:rPr>
                <w:rFonts w:eastAsia="Times New Roman"/>
                <w:sz w:val="23"/>
                <w:szCs w:val="23"/>
                <w:lang w:val="en-US" w:eastAsia="en-US"/>
              </w:rPr>
              <w:t>Участие   в</w:t>
            </w:r>
          </w:p>
        </w:tc>
        <w:tc>
          <w:tcPr>
            <w:tcW w:w="1400" w:type="dxa"/>
            <w:gridSpan w:val="3"/>
            <w:vAlign w:val="bottom"/>
          </w:tcPr>
          <w:p w:rsidR="005E420F" w:rsidRPr="005E420F" w:rsidRDefault="005E420F" w:rsidP="005E420F">
            <w:pPr>
              <w:ind w:right="65"/>
              <w:jc w:val="right"/>
              <w:rPr>
                <w:rFonts w:eastAsia="Times New Roman"/>
                <w:sz w:val="20"/>
                <w:szCs w:val="20"/>
                <w:lang w:val="en-US" w:eastAsia="en-US"/>
              </w:rPr>
            </w:pPr>
            <w:r w:rsidRPr="005E420F">
              <w:rPr>
                <w:rFonts w:eastAsia="Times New Roman"/>
                <w:sz w:val="23"/>
                <w:szCs w:val="23"/>
                <w:lang w:val="en-US" w:eastAsia="en-US"/>
              </w:rPr>
              <w:t>спортивных</w:t>
            </w:r>
          </w:p>
        </w:tc>
        <w:tc>
          <w:tcPr>
            <w:tcW w:w="1880" w:type="dxa"/>
            <w:gridSpan w:val="3"/>
            <w:tcBorders>
              <w:right w:val="single" w:sz="8" w:space="0" w:color="auto"/>
            </w:tcBorders>
            <w:vAlign w:val="bottom"/>
          </w:tcPr>
          <w:p w:rsidR="005E420F" w:rsidRPr="005E420F" w:rsidRDefault="005E420F" w:rsidP="005E420F">
            <w:pPr>
              <w:ind w:right="24"/>
              <w:jc w:val="right"/>
              <w:rPr>
                <w:rFonts w:eastAsia="Times New Roman"/>
                <w:sz w:val="20"/>
                <w:szCs w:val="20"/>
                <w:lang w:val="en-US" w:eastAsia="en-US"/>
              </w:rPr>
            </w:pPr>
            <w:proofErr w:type="spellStart"/>
            <w:r w:rsidRPr="005E420F">
              <w:rPr>
                <w:rFonts w:eastAsia="Times New Roman"/>
                <w:sz w:val="23"/>
                <w:szCs w:val="23"/>
                <w:lang w:val="en-US" w:eastAsia="en-US"/>
              </w:rPr>
              <w:t>соревнованиях</w:t>
            </w:r>
            <w:proofErr w:type="spellEnd"/>
            <w:r w:rsidRPr="005E420F">
              <w:rPr>
                <w:rFonts w:eastAsia="Times New Roman"/>
                <w:sz w:val="23"/>
                <w:szCs w:val="23"/>
                <w:lang w:val="en-US" w:eastAsia="en-US"/>
              </w:rPr>
              <w:t>,</w:t>
            </w:r>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6"/>
        </w:trPr>
        <w:tc>
          <w:tcPr>
            <w:tcW w:w="1580" w:type="dxa"/>
            <w:tcBorders>
              <w:left w:val="single" w:sz="8" w:space="0" w:color="auto"/>
            </w:tcBorders>
            <w:vAlign w:val="bottom"/>
          </w:tcPr>
          <w:p w:rsidR="005E420F" w:rsidRPr="005E420F" w:rsidRDefault="005E420F" w:rsidP="005E420F">
            <w:pPr>
              <w:rPr>
                <w:rFonts w:eastAsia="Times New Roman"/>
                <w:sz w:val="23"/>
                <w:szCs w:val="23"/>
                <w:lang w:val="en-US" w:eastAsia="en-US"/>
              </w:rPr>
            </w:pPr>
          </w:p>
        </w:tc>
        <w:tc>
          <w:tcPr>
            <w:tcW w:w="1040" w:type="dxa"/>
            <w:vAlign w:val="bottom"/>
          </w:tcPr>
          <w:p w:rsidR="005E420F" w:rsidRPr="005E420F" w:rsidRDefault="005E420F" w:rsidP="005E420F">
            <w:pPr>
              <w:rPr>
                <w:rFonts w:eastAsia="Times New Roman"/>
                <w:sz w:val="23"/>
                <w:szCs w:val="23"/>
                <w:lang w:val="en-US" w:eastAsia="en-US"/>
              </w:rPr>
            </w:pPr>
          </w:p>
        </w:tc>
        <w:tc>
          <w:tcPr>
            <w:tcW w:w="420" w:type="dxa"/>
            <w:vAlign w:val="bottom"/>
          </w:tcPr>
          <w:p w:rsidR="005E420F" w:rsidRPr="005E420F" w:rsidRDefault="005E420F" w:rsidP="005E420F">
            <w:pPr>
              <w:rPr>
                <w:rFonts w:eastAsia="Times New Roman"/>
                <w:sz w:val="23"/>
                <w:szCs w:val="23"/>
                <w:lang w:val="en-US" w:eastAsia="en-US"/>
              </w:rPr>
            </w:pPr>
          </w:p>
        </w:tc>
        <w:tc>
          <w:tcPr>
            <w:tcW w:w="380" w:type="dxa"/>
            <w:vAlign w:val="bottom"/>
          </w:tcPr>
          <w:p w:rsidR="005E420F" w:rsidRPr="005E420F" w:rsidRDefault="005E420F" w:rsidP="005E420F">
            <w:pPr>
              <w:rPr>
                <w:rFonts w:eastAsia="Times New Roman"/>
                <w:sz w:val="23"/>
                <w:szCs w:val="23"/>
                <w:lang w:val="en-US" w:eastAsia="en-US"/>
              </w:rPr>
            </w:pPr>
          </w:p>
        </w:tc>
        <w:tc>
          <w:tcPr>
            <w:tcW w:w="580" w:type="dxa"/>
            <w:vAlign w:val="bottom"/>
          </w:tcPr>
          <w:p w:rsidR="005E420F" w:rsidRPr="005E420F" w:rsidRDefault="005E420F" w:rsidP="005E420F">
            <w:pPr>
              <w:rPr>
                <w:rFonts w:eastAsia="Times New Roman"/>
                <w:sz w:val="23"/>
                <w:szCs w:val="23"/>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sz w:val="23"/>
                <w:szCs w:val="23"/>
                <w:lang w:val="en-US" w:eastAsia="en-US"/>
              </w:rPr>
            </w:pPr>
          </w:p>
        </w:tc>
        <w:tc>
          <w:tcPr>
            <w:tcW w:w="1000" w:type="dxa"/>
            <w:gridSpan w:val="2"/>
            <w:vAlign w:val="bottom"/>
          </w:tcPr>
          <w:p w:rsidR="005E420F" w:rsidRPr="005E420F" w:rsidRDefault="005E420F" w:rsidP="005E420F">
            <w:pPr>
              <w:rPr>
                <w:rFonts w:eastAsia="Times New Roman"/>
                <w:sz w:val="20"/>
                <w:szCs w:val="20"/>
                <w:lang w:val="en-US" w:eastAsia="en-US"/>
              </w:rPr>
            </w:pPr>
            <w:proofErr w:type="spellStart"/>
            <w:r w:rsidRPr="005E420F">
              <w:rPr>
                <w:rFonts w:eastAsia="Times New Roman"/>
                <w:sz w:val="23"/>
                <w:szCs w:val="23"/>
                <w:lang w:val="en-US" w:eastAsia="en-US"/>
              </w:rPr>
              <w:t>акциях</w:t>
            </w:r>
            <w:proofErr w:type="spellEnd"/>
            <w:r w:rsidRPr="005E420F">
              <w:rPr>
                <w:rFonts w:eastAsia="Times New Roman"/>
                <w:sz w:val="23"/>
                <w:szCs w:val="23"/>
                <w:lang w:val="en-US" w:eastAsia="en-US"/>
              </w:rPr>
              <w:t>,</w:t>
            </w:r>
          </w:p>
        </w:tc>
        <w:tc>
          <w:tcPr>
            <w:tcW w:w="840" w:type="dxa"/>
            <w:vAlign w:val="bottom"/>
          </w:tcPr>
          <w:p w:rsidR="005E420F" w:rsidRPr="005E420F" w:rsidRDefault="005E420F" w:rsidP="005E420F">
            <w:pPr>
              <w:rPr>
                <w:rFonts w:eastAsia="Times New Roman"/>
                <w:sz w:val="23"/>
                <w:szCs w:val="23"/>
                <w:lang w:val="en-US" w:eastAsia="en-US"/>
              </w:rPr>
            </w:pPr>
          </w:p>
        </w:tc>
        <w:tc>
          <w:tcPr>
            <w:tcW w:w="1400" w:type="dxa"/>
            <w:gridSpan w:val="3"/>
            <w:vAlign w:val="bottom"/>
          </w:tcPr>
          <w:p w:rsidR="005E420F" w:rsidRPr="005E420F" w:rsidRDefault="005E420F" w:rsidP="005E420F">
            <w:pPr>
              <w:ind w:right="285"/>
              <w:jc w:val="right"/>
              <w:rPr>
                <w:rFonts w:eastAsia="Times New Roman"/>
                <w:sz w:val="20"/>
                <w:szCs w:val="20"/>
                <w:lang w:val="en-US" w:eastAsia="en-US"/>
              </w:rPr>
            </w:pPr>
            <w:proofErr w:type="spellStart"/>
            <w:r w:rsidRPr="005E420F">
              <w:rPr>
                <w:rFonts w:eastAsia="Times New Roman"/>
                <w:sz w:val="23"/>
                <w:szCs w:val="23"/>
                <w:lang w:val="en-US" w:eastAsia="en-US"/>
              </w:rPr>
              <w:t>походах</w:t>
            </w:r>
            <w:proofErr w:type="spellEnd"/>
            <w:r w:rsidRPr="005E420F">
              <w:rPr>
                <w:rFonts w:eastAsia="Times New Roman"/>
                <w:sz w:val="23"/>
                <w:szCs w:val="23"/>
                <w:lang w:val="en-US" w:eastAsia="en-US"/>
              </w:rPr>
              <w:t>,</w:t>
            </w:r>
          </w:p>
        </w:tc>
        <w:tc>
          <w:tcPr>
            <w:tcW w:w="480" w:type="dxa"/>
            <w:vAlign w:val="bottom"/>
          </w:tcPr>
          <w:p w:rsidR="005E420F" w:rsidRPr="005E420F" w:rsidRDefault="005E420F" w:rsidP="005E420F">
            <w:pPr>
              <w:rPr>
                <w:rFonts w:eastAsia="Times New Roman"/>
                <w:sz w:val="23"/>
                <w:szCs w:val="23"/>
                <w:lang w:val="en-US" w:eastAsia="en-US"/>
              </w:rPr>
            </w:pPr>
          </w:p>
        </w:tc>
        <w:tc>
          <w:tcPr>
            <w:tcW w:w="220" w:type="dxa"/>
            <w:vAlign w:val="bottom"/>
          </w:tcPr>
          <w:p w:rsidR="005E420F" w:rsidRPr="005E420F" w:rsidRDefault="005E420F" w:rsidP="005E420F">
            <w:pPr>
              <w:rPr>
                <w:rFonts w:eastAsia="Times New Roman"/>
                <w:sz w:val="23"/>
                <w:szCs w:val="23"/>
                <w:lang w:val="en-US" w:eastAsia="en-US"/>
              </w:rPr>
            </w:pPr>
          </w:p>
        </w:tc>
        <w:tc>
          <w:tcPr>
            <w:tcW w:w="1180" w:type="dxa"/>
            <w:tcBorders>
              <w:right w:val="single" w:sz="8" w:space="0" w:color="auto"/>
            </w:tcBorders>
            <w:vAlign w:val="bottom"/>
          </w:tcPr>
          <w:p w:rsidR="005E420F" w:rsidRPr="005E420F" w:rsidRDefault="005E420F" w:rsidP="005E420F">
            <w:pPr>
              <w:ind w:right="24"/>
              <w:jc w:val="right"/>
              <w:rPr>
                <w:rFonts w:eastAsia="Times New Roman"/>
                <w:sz w:val="20"/>
                <w:szCs w:val="20"/>
                <w:lang w:val="en-US" w:eastAsia="en-US"/>
              </w:rPr>
            </w:pPr>
            <w:proofErr w:type="spellStart"/>
            <w:r w:rsidRPr="005E420F">
              <w:rPr>
                <w:rFonts w:eastAsia="Times New Roman"/>
                <w:sz w:val="23"/>
                <w:szCs w:val="23"/>
                <w:lang w:val="en-US" w:eastAsia="en-US"/>
              </w:rPr>
              <w:t>конкурсах</w:t>
            </w:r>
            <w:proofErr w:type="spellEnd"/>
          </w:p>
        </w:tc>
        <w:tc>
          <w:tcPr>
            <w:tcW w:w="200" w:type="dxa"/>
            <w:vAlign w:val="bottom"/>
          </w:tcPr>
          <w:p w:rsidR="005E420F" w:rsidRPr="005E420F" w:rsidRDefault="005E420F" w:rsidP="005E420F">
            <w:pPr>
              <w:rPr>
                <w:rFonts w:eastAsia="Times New Roman"/>
                <w:sz w:val="23"/>
                <w:szCs w:val="23"/>
                <w:lang w:val="en-US" w:eastAsia="en-US"/>
              </w:rPr>
            </w:pPr>
          </w:p>
        </w:tc>
      </w:tr>
      <w:tr w:rsidR="005E420F" w:rsidRPr="005E420F" w:rsidTr="00F27DAD">
        <w:trPr>
          <w:trHeight w:val="264"/>
        </w:trPr>
        <w:tc>
          <w:tcPr>
            <w:tcW w:w="1580" w:type="dxa"/>
            <w:tcBorders>
              <w:left w:val="single" w:sz="8" w:space="0" w:color="auto"/>
            </w:tcBorders>
            <w:vAlign w:val="bottom"/>
          </w:tcPr>
          <w:p w:rsidR="005E420F" w:rsidRPr="005E420F" w:rsidRDefault="005E420F" w:rsidP="005E420F">
            <w:pPr>
              <w:rPr>
                <w:rFonts w:eastAsia="Times New Roman"/>
                <w:lang w:val="en-US" w:eastAsia="en-US"/>
              </w:rPr>
            </w:pPr>
          </w:p>
        </w:tc>
        <w:tc>
          <w:tcPr>
            <w:tcW w:w="1040" w:type="dxa"/>
            <w:vAlign w:val="bottom"/>
          </w:tcPr>
          <w:p w:rsidR="005E420F" w:rsidRPr="005E420F" w:rsidRDefault="005E420F" w:rsidP="005E420F">
            <w:pPr>
              <w:rPr>
                <w:rFonts w:eastAsia="Times New Roman"/>
                <w:lang w:val="en-US" w:eastAsia="en-US"/>
              </w:rPr>
            </w:pPr>
          </w:p>
        </w:tc>
        <w:tc>
          <w:tcPr>
            <w:tcW w:w="420" w:type="dxa"/>
            <w:vAlign w:val="bottom"/>
          </w:tcPr>
          <w:p w:rsidR="005E420F" w:rsidRPr="005E420F" w:rsidRDefault="005E420F" w:rsidP="005E420F">
            <w:pPr>
              <w:rPr>
                <w:rFonts w:eastAsia="Times New Roman"/>
                <w:lang w:val="en-US" w:eastAsia="en-US"/>
              </w:rPr>
            </w:pPr>
          </w:p>
        </w:tc>
        <w:tc>
          <w:tcPr>
            <w:tcW w:w="380" w:type="dxa"/>
            <w:vAlign w:val="bottom"/>
          </w:tcPr>
          <w:p w:rsidR="005E420F" w:rsidRPr="005E420F" w:rsidRDefault="005E420F" w:rsidP="005E420F">
            <w:pPr>
              <w:rPr>
                <w:rFonts w:eastAsia="Times New Roman"/>
                <w:lang w:val="en-US" w:eastAsia="en-US"/>
              </w:rPr>
            </w:pPr>
          </w:p>
        </w:tc>
        <w:tc>
          <w:tcPr>
            <w:tcW w:w="580" w:type="dxa"/>
            <w:vAlign w:val="bottom"/>
          </w:tcPr>
          <w:p w:rsidR="005E420F" w:rsidRPr="005E420F" w:rsidRDefault="005E420F" w:rsidP="005E420F">
            <w:pPr>
              <w:rPr>
                <w:rFonts w:eastAsia="Times New Roman"/>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lang w:val="en-US" w:eastAsia="en-US"/>
              </w:rPr>
            </w:pPr>
          </w:p>
        </w:tc>
        <w:tc>
          <w:tcPr>
            <w:tcW w:w="2300" w:type="dxa"/>
            <w:gridSpan w:val="4"/>
            <w:vAlign w:val="bottom"/>
          </w:tcPr>
          <w:p w:rsidR="005E420F" w:rsidRPr="005E420F" w:rsidRDefault="005E420F" w:rsidP="005E420F">
            <w:pPr>
              <w:rPr>
                <w:rFonts w:eastAsia="Times New Roman"/>
                <w:sz w:val="20"/>
                <w:szCs w:val="20"/>
                <w:lang w:val="en-US" w:eastAsia="en-US"/>
              </w:rPr>
            </w:pPr>
            <w:proofErr w:type="spellStart"/>
            <w:r w:rsidRPr="005E420F">
              <w:rPr>
                <w:rFonts w:eastAsia="Times New Roman"/>
                <w:sz w:val="23"/>
                <w:szCs w:val="23"/>
                <w:lang w:val="en-US" w:eastAsia="en-US"/>
              </w:rPr>
              <w:t>здоровьесберегающей</w:t>
            </w:r>
            <w:proofErr w:type="spellEnd"/>
          </w:p>
        </w:tc>
        <w:tc>
          <w:tcPr>
            <w:tcW w:w="400" w:type="dxa"/>
            <w:vAlign w:val="bottom"/>
          </w:tcPr>
          <w:p w:rsidR="005E420F" w:rsidRPr="005E420F" w:rsidRDefault="005E420F" w:rsidP="005E420F">
            <w:pPr>
              <w:rPr>
                <w:rFonts w:eastAsia="Times New Roman"/>
                <w:lang w:val="en-US" w:eastAsia="en-US"/>
              </w:rPr>
            </w:pPr>
          </w:p>
        </w:tc>
        <w:tc>
          <w:tcPr>
            <w:tcW w:w="540" w:type="dxa"/>
            <w:vAlign w:val="bottom"/>
          </w:tcPr>
          <w:p w:rsidR="005E420F" w:rsidRPr="005E420F" w:rsidRDefault="005E420F" w:rsidP="005E420F">
            <w:pPr>
              <w:jc w:val="right"/>
              <w:rPr>
                <w:rFonts w:eastAsia="Times New Roman"/>
                <w:sz w:val="20"/>
                <w:szCs w:val="20"/>
                <w:lang w:val="en-US" w:eastAsia="en-US"/>
              </w:rPr>
            </w:pPr>
            <w:r w:rsidRPr="005E420F">
              <w:rPr>
                <w:rFonts w:eastAsia="Times New Roman"/>
                <w:sz w:val="23"/>
                <w:szCs w:val="23"/>
                <w:lang w:val="en-US" w:eastAsia="en-US"/>
              </w:rPr>
              <w:t>и</w:t>
            </w:r>
          </w:p>
        </w:tc>
        <w:tc>
          <w:tcPr>
            <w:tcW w:w="1880" w:type="dxa"/>
            <w:gridSpan w:val="3"/>
            <w:tcBorders>
              <w:right w:val="single" w:sz="8" w:space="0" w:color="auto"/>
            </w:tcBorders>
            <w:vAlign w:val="bottom"/>
          </w:tcPr>
          <w:p w:rsidR="005E420F" w:rsidRPr="005E420F" w:rsidRDefault="005E420F" w:rsidP="005E420F">
            <w:pPr>
              <w:ind w:right="24"/>
              <w:jc w:val="right"/>
              <w:rPr>
                <w:rFonts w:eastAsia="Times New Roman"/>
                <w:sz w:val="20"/>
                <w:szCs w:val="20"/>
                <w:lang w:val="en-US" w:eastAsia="en-US"/>
              </w:rPr>
            </w:pPr>
            <w:r w:rsidRPr="005E420F">
              <w:rPr>
                <w:rFonts w:eastAsia="Times New Roman"/>
                <w:sz w:val="23"/>
                <w:szCs w:val="23"/>
                <w:lang w:val="en-US" w:eastAsia="en-US"/>
              </w:rPr>
              <w:t>экологической</w:t>
            </w:r>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8"/>
        </w:trPr>
        <w:tc>
          <w:tcPr>
            <w:tcW w:w="1580" w:type="dxa"/>
            <w:tcBorders>
              <w:left w:val="single" w:sz="8" w:space="0" w:color="auto"/>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104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42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38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58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1080" w:type="dxa"/>
            <w:tcBorders>
              <w:bottom w:val="single" w:sz="8" w:space="0" w:color="auto"/>
              <w:right w:val="single" w:sz="8" w:space="0" w:color="auto"/>
            </w:tcBorders>
            <w:vAlign w:val="bottom"/>
          </w:tcPr>
          <w:p w:rsidR="005E420F" w:rsidRPr="005E420F" w:rsidRDefault="005E420F" w:rsidP="005E420F">
            <w:pPr>
              <w:rPr>
                <w:rFonts w:eastAsia="Times New Roman"/>
                <w:sz w:val="23"/>
                <w:szCs w:val="23"/>
                <w:lang w:val="en-US" w:eastAsia="en-US"/>
              </w:rPr>
            </w:pPr>
          </w:p>
        </w:tc>
        <w:tc>
          <w:tcPr>
            <w:tcW w:w="1840" w:type="dxa"/>
            <w:gridSpan w:val="3"/>
            <w:tcBorders>
              <w:bottom w:val="single" w:sz="8" w:space="0" w:color="auto"/>
            </w:tcBorders>
            <w:vAlign w:val="bottom"/>
          </w:tcPr>
          <w:p w:rsidR="005E420F" w:rsidRPr="005E420F" w:rsidRDefault="005E420F" w:rsidP="005E420F">
            <w:pPr>
              <w:rPr>
                <w:rFonts w:eastAsia="Times New Roman"/>
                <w:sz w:val="20"/>
                <w:szCs w:val="20"/>
                <w:lang w:val="en-US" w:eastAsia="en-US"/>
              </w:rPr>
            </w:pPr>
            <w:proofErr w:type="gramStart"/>
            <w:r w:rsidRPr="005E420F">
              <w:rPr>
                <w:rFonts w:eastAsia="Times New Roman"/>
                <w:sz w:val="23"/>
                <w:szCs w:val="23"/>
                <w:lang w:val="en-US" w:eastAsia="en-US"/>
              </w:rPr>
              <w:t>направленности</w:t>
            </w:r>
            <w:proofErr w:type="gramEnd"/>
            <w:r w:rsidRPr="005E420F">
              <w:rPr>
                <w:rFonts w:eastAsia="Times New Roman"/>
                <w:sz w:val="23"/>
                <w:szCs w:val="23"/>
                <w:lang w:val="en-US" w:eastAsia="en-US"/>
              </w:rPr>
              <w:t>.</w:t>
            </w:r>
          </w:p>
        </w:tc>
        <w:tc>
          <w:tcPr>
            <w:tcW w:w="46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40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54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48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220" w:type="dxa"/>
            <w:tcBorders>
              <w:bottom w:val="single" w:sz="8" w:space="0" w:color="auto"/>
            </w:tcBorders>
            <w:vAlign w:val="bottom"/>
          </w:tcPr>
          <w:p w:rsidR="005E420F" w:rsidRPr="005E420F" w:rsidRDefault="005E420F" w:rsidP="005E420F">
            <w:pPr>
              <w:rPr>
                <w:rFonts w:eastAsia="Times New Roman"/>
                <w:sz w:val="23"/>
                <w:szCs w:val="23"/>
                <w:lang w:val="en-US" w:eastAsia="en-US"/>
              </w:rPr>
            </w:pPr>
          </w:p>
        </w:tc>
        <w:tc>
          <w:tcPr>
            <w:tcW w:w="1180" w:type="dxa"/>
            <w:tcBorders>
              <w:bottom w:val="single" w:sz="8" w:space="0" w:color="auto"/>
              <w:right w:val="single" w:sz="8" w:space="0" w:color="auto"/>
            </w:tcBorders>
            <w:vAlign w:val="bottom"/>
          </w:tcPr>
          <w:p w:rsidR="005E420F" w:rsidRPr="005E420F" w:rsidRDefault="005E420F" w:rsidP="005E420F">
            <w:pPr>
              <w:rPr>
                <w:rFonts w:eastAsia="Times New Roman"/>
                <w:sz w:val="23"/>
                <w:szCs w:val="23"/>
                <w:lang w:val="en-US" w:eastAsia="en-US"/>
              </w:rPr>
            </w:pPr>
          </w:p>
        </w:tc>
        <w:tc>
          <w:tcPr>
            <w:tcW w:w="200" w:type="dxa"/>
            <w:vAlign w:val="bottom"/>
          </w:tcPr>
          <w:p w:rsidR="005E420F" w:rsidRPr="005E420F" w:rsidRDefault="005E420F" w:rsidP="005E420F">
            <w:pPr>
              <w:rPr>
                <w:rFonts w:eastAsia="Times New Roman"/>
                <w:sz w:val="23"/>
                <w:szCs w:val="23"/>
                <w:lang w:val="en-US" w:eastAsia="en-US"/>
              </w:rPr>
            </w:pPr>
          </w:p>
        </w:tc>
      </w:tr>
      <w:tr w:rsidR="005E420F" w:rsidRPr="005E420F" w:rsidTr="00F27DAD">
        <w:trPr>
          <w:trHeight w:val="250"/>
        </w:trPr>
        <w:tc>
          <w:tcPr>
            <w:tcW w:w="1580" w:type="dxa"/>
            <w:tcBorders>
              <w:left w:val="single" w:sz="8" w:space="0" w:color="auto"/>
            </w:tcBorders>
            <w:vAlign w:val="bottom"/>
          </w:tcPr>
          <w:p w:rsidR="005E420F" w:rsidRPr="005E420F" w:rsidRDefault="005E420F" w:rsidP="005E420F">
            <w:pPr>
              <w:spacing w:line="250" w:lineRule="exact"/>
              <w:rPr>
                <w:rFonts w:eastAsia="Times New Roman"/>
                <w:sz w:val="20"/>
                <w:szCs w:val="20"/>
                <w:lang w:val="en-US" w:eastAsia="en-US"/>
              </w:rPr>
            </w:pPr>
            <w:r w:rsidRPr="005E420F">
              <w:rPr>
                <w:rFonts w:eastAsia="Times New Roman"/>
                <w:w w:val="99"/>
                <w:sz w:val="23"/>
                <w:szCs w:val="23"/>
                <w:lang w:val="en-US" w:eastAsia="en-US"/>
              </w:rPr>
              <w:t>Формирование</w:t>
            </w:r>
          </w:p>
        </w:tc>
        <w:tc>
          <w:tcPr>
            <w:tcW w:w="1040" w:type="dxa"/>
            <w:vAlign w:val="bottom"/>
          </w:tcPr>
          <w:p w:rsidR="005E420F" w:rsidRPr="005E420F" w:rsidRDefault="005E420F" w:rsidP="005E420F">
            <w:pPr>
              <w:spacing w:line="250" w:lineRule="exact"/>
              <w:ind w:right="45"/>
              <w:jc w:val="right"/>
              <w:rPr>
                <w:rFonts w:eastAsia="Times New Roman"/>
                <w:sz w:val="20"/>
                <w:szCs w:val="20"/>
                <w:lang w:val="en-US" w:eastAsia="en-US"/>
              </w:rPr>
            </w:pPr>
            <w:proofErr w:type="spellStart"/>
            <w:r w:rsidRPr="005E420F">
              <w:rPr>
                <w:rFonts w:eastAsia="Times New Roman"/>
                <w:sz w:val="23"/>
                <w:szCs w:val="23"/>
                <w:lang w:val="en-US" w:eastAsia="en-US"/>
              </w:rPr>
              <w:t>основ</w:t>
            </w:r>
            <w:proofErr w:type="spellEnd"/>
          </w:p>
        </w:tc>
        <w:tc>
          <w:tcPr>
            <w:tcW w:w="2460" w:type="dxa"/>
            <w:gridSpan w:val="4"/>
            <w:tcBorders>
              <w:right w:val="single" w:sz="8" w:space="0" w:color="auto"/>
            </w:tcBorders>
            <w:vAlign w:val="bottom"/>
          </w:tcPr>
          <w:p w:rsidR="005E420F" w:rsidRPr="005E420F" w:rsidRDefault="005E420F" w:rsidP="005E420F">
            <w:pPr>
              <w:spacing w:line="250" w:lineRule="exact"/>
              <w:ind w:right="5"/>
              <w:jc w:val="right"/>
              <w:rPr>
                <w:rFonts w:eastAsia="Times New Roman"/>
                <w:sz w:val="20"/>
                <w:szCs w:val="20"/>
                <w:lang w:val="en-US" w:eastAsia="en-US"/>
              </w:rPr>
            </w:pPr>
            <w:proofErr w:type="spellStart"/>
            <w:r w:rsidRPr="005E420F">
              <w:rPr>
                <w:rFonts w:eastAsia="Times New Roman"/>
                <w:sz w:val="23"/>
                <w:szCs w:val="23"/>
                <w:lang w:val="en-US" w:eastAsia="en-US"/>
              </w:rPr>
              <w:t>здоровьесберегающей</w:t>
            </w:r>
            <w:proofErr w:type="spellEnd"/>
          </w:p>
        </w:tc>
        <w:tc>
          <w:tcPr>
            <w:tcW w:w="2300" w:type="dxa"/>
            <w:gridSpan w:val="4"/>
            <w:vAlign w:val="bottom"/>
          </w:tcPr>
          <w:p w:rsidR="005E420F" w:rsidRPr="005E420F" w:rsidRDefault="005E420F" w:rsidP="005E420F">
            <w:pPr>
              <w:spacing w:line="250" w:lineRule="exact"/>
              <w:rPr>
                <w:rFonts w:eastAsia="Times New Roman"/>
                <w:sz w:val="20"/>
                <w:szCs w:val="20"/>
                <w:lang w:val="en-US" w:eastAsia="en-US"/>
              </w:rPr>
            </w:pPr>
            <w:r w:rsidRPr="005E420F">
              <w:rPr>
                <w:rFonts w:eastAsia="Times New Roman"/>
                <w:sz w:val="23"/>
                <w:szCs w:val="23"/>
                <w:lang w:val="en-US" w:eastAsia="en-US"/>
              </w:rPr>
              <w:t>1.Сформированность</w:t>
            </w:r>
          </w:p>
        </w:tc>
        <w:tc>
          <w:tcPr>
            <w:tcW w:w="400" w:type="dxa"/>
            <w:vAlign w:val="bottom"/>
          </w:tcPr>
          <w:p w:rsidR="005E420F" w:rsidRPr="005E420F" w:rsidRDefault="005E420F" w:rsidP="005E420F">
            <w:pPr>
              <w:rPr>
                <w:rFonts w:eastAsia="Times New Roman"/>
                <w:sz w:val="21"/>
                <w:szCs w:val="21"/>
                <w:lang w:val="en-US" w:eastAsia="en-US"/>
              </w:rPr>
            </w:pPr>
          </w:p>
        </w:tc>
        <w:tc>
          <w:tcPr>
            <w:tcW w:w="540" w:type="dxa"/>
            <w:vAlign w:val="bottom"/>
          </w:tcPr>
          <w:p w:rsidR="005E420F" w:rsidRPr="005E420F" w:rsidRDefault="005E420F" w:rsidP="005E420F">
            <w:pPr>
              <w:rPr>
                <w:rFonts w:eastAsia="Times New Roman"/>
                <w:sz w:val="21"/>
                <w:szCs w:val="21"/>
                <w:lang w:val="en-US" w:eastAsia="en-US"/>
              </w:rPr>
            </w:pPr>
          </w:p>
        </w:tc>
        <w:tc>
          <w:tcPr>
            <w:tcW w:w="480" w:type="dxa"/>
            <w:vAlign w:val="bottom"/>
          </w:tcPr>
          <w:p w:rsidR="005E420F" w:rsidRPr="005E420F" w:rsidRDefault="005E420F" w:rsidP="005E420F">
            <w:pPr>
              <w:rPr>
                <w:rFonts w:eastAsia="Times New Roman"/>
                <w:sz w:val="21"/>
                <w:szCs w:val="21"/>
                <w:lang w:val="en-US" w:eastAsia="en-US"/>
              </w:rPr>
            </w:pPr>
          </w:p>
        </w:tc>
        <w:tc>
          <w:tcPr>
            <w:tcW w:w="220" w:type="dxa"/>
            <w:vAlign w:val="bottom"/>
          </w:tcPr>
          <w:p w:rsidR="005E420F" w:rsidRPr="005E420F" w:rsidRDefault="005E420F" w:rsidP="005E420F">
            <w:pPr>
              <w:rPr>
                <w:rFonts w:eastAsia="Times New Roman"/>
                <w:sz w:val="21"/>
                <w:szCs w:val="21"/>
                <w:lang w:val="en-US" w:eastAsia="en-US"/>
              </w:rPr>
            </w:pPr>
          </w:p>
        </w:tc>
        <w:tc>
          <w:tcPr>
            <w:tcW w:w="1180" w:type="dxa"/>
            <w:tcBorders>
              <w:right w:val="single" w:sz="8" w:space="0" w:color="auto"/>
            </w:tcBorders>
            <w:vAlign w:val="bottom"/>
          </w:tcPr>
          <w:p w:rsidR="005E420F" w:rsidRPr="005E420F" w:rsidRDefault="005E420F" w:rsidP="005E420F">
            <w:pPr>
              <w:spacing w:line="250" w:lineRule="exact"/>
              <w:ind w:right="24"/>
              <w:jc w:val="right"/>
              <w:rPr>
                <w:rFonts w:eastAsia="Times New Roman"/>
                <w:sz w:val="20"/>
                <w:szCs w:val="20"/>
                <w:lang w:val="en-US" w:eastAsia="en-US"/>
              </w:rPr>
            </w:pPr>
            <w:proofErr w:type="spellStart"/>
            <w:r w:rsidRPr="005E420F">
              <w:rPr>
                <w:rFonts w:eastAsia="Times New Roman"/>
                <w:sz w:val="23"/>
                <w:szCs w:val="23"/>
                <w:lang w:val="en-US" w:eastAsia="en-US"/>
              </w:rPr>
              <w:t>основ</w:t>
            </w:r>
            <w:proofErr w:type="spellEnd"/>
          </w:p>
        </w:tc>
        <w:tc>
          <w:tcPr>
            <w:tcW w:w="200" w:type="dxa"/>
            <w:vAlign w:val="bottom"/>
          </w:tcPr>
          <w:p w:rsidR="005E420F" w:rsidRPr="005E420F" w:rsidRDefault="005E420F" w:rsidP="005E420F">
            <w:pPr>
              <w:rPr>
                <w:rFonts w:eastAsia="Times New Roman"/>
                <w:sz w:val="21"/>
                <w:szCs w:val="21"/>
                <w:lang w:val="en-US" w:eastAsia="en-US"/>
              </w:rPr>
            </w:pPr>
          </w:p>
        </w:tc>
      </w:tr>
      <w:tr w:rsidR="005E420F" w:rsidRPr="005E420F" w:rsidTr="00F27DAD">
        <w:trPr>
          <w:trHeight w:val="266"/>
        </w:trPr>
        <w:tc>
          <w:tcPr>
            <w:tcW w:w="5080" w:type="dxa"/>
            <w:gridSpan w:val="6"/>
            <w:tcBorders>
              <w:left w:val="single" w:sz="8" w:space="0" w:color="auto"/>
              <w:right w:val="single" w:sz="8" w:space="0" w:color="auto"/>
            </w:tcBorders>
            <w:vAlign w:val="bottom"/>
          </w:tcPr>
          <w:p w:rsidR="005E420F" w:rsidRPr="005E420F" w:rsidRDefault="005E420F" w:rsidP="005E420F">
            <w:pPr>
              <w:rPr>
                <w:rFonts w:eastAsia="Times New Roman"/>
                <w:sz w:val="20"/>
                <w:szCs w:val="20"/>
                <w:lang w:val="en-US" w:eastAsia="en-US"/>
              </w:rPr>
            </w:pPr>
            <w:proofErr w:type="spellStart"/>
            <w:r w:rsidRPr="005E420F">
              <w:rPr>
                <w:rFonts w:eastAsia="Times New Roman"/>
                <w:sz w:val="23"/>
                <w:szCs w:val="23"/>
                <w:lang w:val="en-US" w:eastAsia="en-US"/>
              </w:rPr>
              <w:t>учебной</w:t>
            </w:r>
            <w:proofErr w:type="spellEnd"/>
            <w:r w:rsidRPr="005E420F">
              <w:rPr>
                <w:rFonts w:eastAsia="Times New Roman"/>
                <w:sz w:val="23"/>
                <w:szCs w:val="23"/>
                <w:lang w:eastAsia="en-US"/>
              </w:rPr>
              <w:t xml:space="preserve"> </w:t>
            </w:r>
            <w:proofErr w:type="spellStart"/>
            <w:r w:rsidRPr="005E420F">
              <w:rPr>
                <w:rFonts w:eastAsia="Times New Roman"/>
                <w:sz w:val="23"/>
                <w:szCs w:val="23"/>
                <w:lang w:val="en-US" w:eastAsia="en-US"/>
              </w:rPr>
              <w:t>культуры</w:t>
            </w:r>
            <w:proofErr w:type="spellEnd"/>
            <w:r w:rsidRPr="005E420F">
              <w:rPr>
                <w:rFonts w:eastAsia="Times New Roman"/>
                <w:sz w:val="23"/>
                <w:szCs w:val="23"/>
                <w:lang w:val="en-US" w:eastAsia="en-US"/>
              </w:rPr>
              <w:t>:</w:t>
            </w:r>
            <w:r>
              <w:rPr>
                <w:rFonts w:eastAsia="Times New Roman"/>
                <w:sz w:val="23"/>
                <w:szCs w:val="23"/>
                <w:lang w:eastAsia="en-US"/>
              </w:rPr>
              <w:t xml:space="preserve">  </w:t>
            </w:r>
            <w:proofErr w:type="spellStart"/>
            <w:r w:rsidRPr="005E420F">
              <w:rPr>
                <w:rFonts w:eastAsia="Times New Roman"/>
                <w:sz w:val="23"/>
                <w:szCs w:val="23"/>
                <w:lang w:val="en-US" w:eastAsia="en-US"/>
              </w:rPr>
              <w:t>умений</w:t>
            </w:r>
            <w:proofErr w:type="spellEnd"/>
            <w:r w:rsidRPr="005E420F">
              <w:rPr>
                <w:rFonts w:eastAsia="Times New Roman"/>
                <w:sz w:val="23"/>
                <w:szCs w:val="23"/>
                <w:lang w:eastAsia="en-US"/>
              </w:rPr>
              <w:t xml:space="preserve"> </w:t>
            </w:r>
            <w:proofErr w:type="spellStart"/>
            <w:r w:rsidRPr="005E420F">
              <w:rPr>
                <w:rFonts w:eastAsia="Times New Roman"/>
                <w:sz w:val="23"/>
                <w:szCs w:val="23"/>
                <w:lang w:val="en-US" w:eastAsia="en-US"/>
              </w:rPr>
              <w:t>организовать</w:t>
            </w:r>
            <w:proofErr w:type="spellEnd"/>
          </w:p>
        </w:tc>
        <w:tc>
          <w:tcPr>
            <w:tcW w:w="2300" w:type="dxa"/>
            <w:gridSpan w:val="4"/>
            <w:vAlign w:val="bottom"/>
          </w:tcPr>
          <w:p w:rsidR="005E420F" w:rsidRPr="005E420F" w:rsidRDefault="005E420F" w:rsidP="005E420F">
            <w:pPr>
              <w:rPr>
                <w:rFonts w:eastAsia="Times New Roman"/>
                <w:sz w:val="20"/>
                <w:szCs w:val="20"/>
                <w:lang w:val="en-US" w:eastAsia="en-US"/>
              </w:rPr>
            </w:pPr>
            <w:proofErr w:type="spellStart"/>
            <w:r w:rsidRPr="005E420F">
              <w:rPr>
                <w:rFonts w:eastAsia="Times New Roman"/>
                <w:sz w:val="23"/>
                <w:szCs w:val="23"/>
                <w:lang w:val="en-US" w:eastAsia="en-US"/>
              </w:rPr>
              <w:t>здоровьесберегающей</w:t>
            </w:r>
            <w:proofErr w:type="spellEnd"/>
          </w:p>
        </w:tc>
        <w:tc>
          <w:tcPr>
            <w:tcW w:w="400" w:type="dxa"/>
            <w:vAlign w:val="bottom"/>
          </w:tcPr>
          <w:p w:rsidR="005E420F" w:rsidRPr="005E420F" w:rsidRDefault="005E420F" w:rsidP="005E420F">
            <w:pPr>
              <w:rPr>
                <w:rFonts w:eastAsia="Times New Roman"/>
                <w:sz w:val="23"/>
                <w:szCs w:val="23"/>
                <w:lang w:val="en-US" w:eastAsia="en-US"/>
              </w:rPr>
            </w:pPr>
          </w:p>
        </w:tc>
        <w:tc>
          <w:tcPr>
            <w:tcW w:w="1020" w:type="dxa"/>
            <w:gridSpan w:val="2"/>
            <w:vAlign w:val="bottom"/>
          </w:tcPr>
          <w:p w:rsidR="005E420F" w:rsidRPr="005E420F" w:rsidRDefault="005E420F" w:rsidP="005E420F">
            <w:pPr>
              <w:ind w:right="64"/>
              <w:jc w:val="right"/>
              <w:rPr>
                <w:rFonts w:eastAsia="Times New Roman"/>
                <w:sz w:val="20"/>
                <w:szCs w:val="20"/>
                <w:lang w:val="en-US" w:eastAsia="en-US"/>
              </w:rPr>
            </w:pPr>
            <w:proofErr w:type="spellStart"/>
            <w:r w:rsidRPr="005E420F">
              <w:rPr>
                <w:rFonts w:eastAsia="Times New Roman"/>
                <w:sz w:val="23"/>
                <w:szCs w:val="23"/>
                <w:lang w:val="en-US" w:eastAsia="en-US"/>
              </w:rPr>
              <w:t>учебной</w:t>
            </w:r>
            <w:proofErr w:type="spellEnd"/>
          </w:p>
        </w:tc>
        <w:tc>
          <w:tcPr>
            <w:tcW w:w="220" w:type="dxa"/>
            <w:vAlign w:val="bottom"/>
          </w:tcPr>
          <w:p w:rsidR="005E420F" w:rsidRPr="005E420F" w:rsidRDefault="005E420F" w:rsidP="005E420F">
            <w:pPr>
              <w:rPr>
                <w:rFonts w:eastAsia="Times New Roman"/>
                <w:sz w:val="23"/>
                <w:szCs w:val="23"/>
                <w:lang w:val="en-US" w:eastAsia="en-US"/>
              </w:rPr>
            </w:pPr>
          </w:p>
        </w:tc>
        <w:tc>
          <w:tcPr>
            <w:tcW w:w="1180" w:type="dxa"/>
            <w:tcBorders>
              <w:right w:val="single" w:sz="8" w:space="0" w:color="auto"/>
            </w:tcBorders>
            <w:vAlign w:val="bottom"/>
          </w:tcPr>
          <w:p w:rsidR="005E420F" w:rsidRPr="005E420F" w:rsidRDefault="005E420F" w:rsidP="005E420F">
            <w:pPr>
              <w:ind w:right="24"/>
              <w:jc w:val="right"/>
              <w:rPr>
                <w:rFonts w:eastAsia="Times New Roman"/>
                <w:sz w:val="20"/>
                <w:szCs w:val="20"/>
                <w:lang w:val="en-US" w:eastAsia="en-US"/>
              </w:rPr>
            </w:pPr>
            <w:proofErr w:type="spellStart"/>
            <w:proofErr w:type="gramStart"/>
            <w:r w:rsidRPr="005E420F">
              <w:rPr>
                <w:rFonts w:eastAsia="Times New Roman"/>
                <w:sz w:val="23"/>
                <w:szCs w:val="23"/>
                <w:lang w:val="en-US" w:eastAsia="en-US"/>
              </w:rPr>
              <w:t>культуры</w:t>
            </w:r>
            <w:proofErr w:type="spellEnd"/>
            <w:proofErr w:type="gramEnd"/>
            <w:r w:rsidRPr="005E420F">
              <w:rPr>
                <w:rFonts w:eastAsia="Times New Roman"/>
                <w:sz w:val="23"/>
                <w:szCs w:val="23"/>
                <w:lang w:val="en-US" w:eastAsia="en-US"/>
              </w:rPr>
              <w:t>.</w:t>
            </w:r>
          </w:p>
        </w:tc>
        <w:tc>
          <w:tcPr>
            <w:tcW w:w="200" w:type="dxa"/>
            <w:vAlign w:val="bottom"/>
          </w:tcPr>
          <w:p w:rsidR="005E420F" w:rsidRPr="005E420F" w:rsidRDefault="005E420F" w:rsidP="005E420F">
            <w:pPr>
              <w:rPr>
                <w:rFonts w:eastAsia="Times New Roman"/>
                <w:sz w:val="23"/>
                <w:szCs w:val="23"/>
                <w:lang w:val="en-US" w:eastAsia="en-US"/>
              </w:rPr>
            </w:pPr>
          </w:p>
        </w:tc>
      </w:tr>
      <w:tr w:rsidR="005E420F" w:rsidRPr="005E420F" w:rsidTr="00F27DAD">
        <w:trPr>
          <w:trHeight w:val="264"/>
        </w:trPr>
        <w:tc>
          <w:tcPr>
            <w:tcW w:w="1580" w:type="dxa"/>
            <w:tcBorders>
              <w:left w:val="single" w:sz="8" w:space="0" w:color="auto"/>
            </w:tcBorders>
            <w:vAlign w:val="bottom"/>
          </w:tcPr>
          <w:p w:rsidR="005E420F" w:rsidRPr="005E420F" w:rsidRDefault="005E420F" w:rsidP="005E420F">
            <w:pPr>
              <w:rPr>
                <w:rFonts w:eastAsia="Times New Roman"/>
                <w:sz w:val="20"/>
                <w:szCs w:val="20"/>
                <w:lang w:val="en-US" w:eastAsia="en-US"/>
              </w:rPr>
            </w:pPr>
            <w:proofErr w:type="spellStart"/>
            <w:r w:rsidRPr="005E420F">
              <w:rPr>
                <w:rFonts w:eastAsia="Times New Roman"/>
                <w:sz w:val="23"/>
                <w:szCs w:val="23"/>
                <w:lang w:val="en-US" w:eastAsia="en-US"/>
              </w:rPr>
              <w:t>успешную</w:t>
            </w:r>
            <w:proofErr w:type="spellEnd"/>
          </w:p>
        </w:tc>
        <w:tc>
          <w:tcPr>
            <w:tcW w:w="1040" w:type="dxa"/>
            <w:vAlign w:val="bottom"/>
          </w:tcPr>
          <w:p w:rsidR="005E420F" w:rsidRPr="005E420F" w:rsidRDefault="005E420F" w:rsidP="005E420F">
            <w:pPr>
              <w:ind w:right="45"/>
              <w:jc w:val="right"/>
              <w:rPr>
                <w:rFonts w:eastAsia="Times New Roman"/>
                <w:sz w:val="20"/>
                <w:szCs w:val="20"/>
                <w:lang w:val="en-US" w:eastAsia="en-US"/>
              </w:rPr>
            </w:pPr>
            <w:proofErr w:type="spellStart"/>
            <w:r w:rsidRPr="005E420F">
              <w:rPr>
                <w:rFonts w:eastAsia="Times New Roman"/>
                <w:w w:val="99"/>
                <w:sz w:val="23"/>
                <w:szCs w:val="23"/>
                <w:lang w:val="en-US" w:eastAsia="en-US"/>
              </w:rPr>
              <w:t>учебную</w:t>
            </w:r>
            <w:proofErr w:type="spellEnd"/>
          </w:p>
        </w:tc>
        <w:tc>
          <w:tcPr>
            <w:tcW w:w="1380" w:type="dxa"/>
            <w:gridSpan w:val="3"/>
            <w:vAlign w:val="bottom"/>
          </w:tcPr>
          <w:p w:rsidR="005E420F" w:rsidRPr="005E420F" w:rsidRDefault="005E420F" w:rsidP="005E420F">
            <w:pPr>
              <w:ind w:right="225"/>
              <w:jc w:val="right"/>
              <w:rPr>
                <w:rFonts w:eastAsia="Times New Roman"/>
                <w:sz w:val="20"/>
                <w:szCs w:val="20"/>
                <w:lang w:val="en-US" w:eastAsia="en-US"/>
              </w:rPr>
            </w:pPr>
            <w:r w:rsidRPr="005E420F">
              <w:rPr>
                <w:rFonts w:eastAsia="Times New Roman"/>
                <w:sz w:val="23"/>
                <w:szCs w:val="23"/>
                <w:lang w:val="en-US" w:eastAsia="en-US"/>
              </w:rPr>
              <w:t>работу,</w:t>
            </w:r>
          </w:p>
        </w:tc>
        <w:tc>
          <w:tcPr>
            <w:tcW w:w="1080" w:type="dxa"/>
            <w:tcBorders>
              <w:right w:val="single" w:sz="8" w:space="0" w:color="auto"/>
            </w:tcBorders>
            <w:vAlign w:val="bottom"/>
          </w:tcPr>
          <w:p w:rsidR="005E420F" w:rsidRPr="005E420F" w:rsidRDefault="005E420F" w:rsidP="005E420F">
            <w:pPr>
              <w:ind w:right="5"/>
              <w:jc w:val="right"/>
              <w:rPr>
                <w:rFonts w:eastAsia="Times New Roman"/>
                <w:sz w:val="20"/>
                <w:szCs w:val="20"/>
                <w:lang w:val="en-US" w:eastAsia="en-US"/>
              </w:rPr>
            </w:pPr>
            <w:proofErr w:type="spellStart"/>
            <w:r w:rsidRPr="005E420F">
              <w:rPr>
                <w:rFonts w:eastAsia="Times New Roman"/>
                <w:sz w:val="23"/>
                <w:szCs w:val="23"/>
                <w:lang w:val="en-US" w:eastAsia="en-US"/>
              </w:rPr>
              <w:t>создавая</w:t>
            </w:r>
            <w:proofErr w:type="spellEnd"/>
          </w:p>
        </w:tc>
        <w:tc>
          <w:tcPr>
            <w:tcW w:w="3240" w:type="dxa"/>
            <w:gridSpan w:val="6"/>
            <w:vAlign w:val="bottom"/>
          </w:tcPr>
          <w:p w:rsidR="005E420F" w:rsidRPr="005E420F" w:rsidRDefault="005E420F" w:rsidP="005E420F">
            <w:pPr>
              <w:rPr>
                <w:rFonts w:eastAsia="Times New Roman"/>
                <w:sz w:val="20"/>
                <w:szCs w:val="20"/>
                <w:lang w:val="en-US" w:eastAsia="en-US"/>
              </w:rPr>
            </w:pPr>
            <w:r w:rsidRPr="005E420F">
              <w:rPr>
                <w:rFonts w:eastAsia="Times New Roman"/>
                <w:sz w:val="23"/>
                <w:szCs w:val="23"/>
                <w:lang w:val="en-US" w:eastAsia="en-US"/>
              </w:rPr>
              <w:t>(Наблюдение).</w:t>
            </w:r>
          </w:p>
        </w:tc>
        <w:tc>
          <w:tcPr>
            <w:tcW w:w="480" w:type="dxa"/>
            <w:vAlign w:val="bottom"/>
          </w:tcPr>
          <w:p w:rsidR="005E420F" w:rsidRPr="005E420F" w:rsidRDefault="005E420F" w:rsidP="005E420F">
            <w:pPr>
              <w:rPr>
                <w:rFonts w:eastAsia="Times New Roman"/>
                <w:lang w:val="en-US" w:eastAsia="en-US"/>
              </w:rPr>
            </w:pPr>
          </w:p>
        </w:tc>
        <w:tc>
          <w:tcPr>
            <w:tcW w:w="220" w:type="dxa"/>
            <w:vAlign w:val="bottom"/>
          </w:tcPr>
          <w:p w:rsidR="005E420F" w:rsidRPr="005E420F" w:rsidRDefault="005E420F" w:rsidP="005E420F">
            <w:pPr>
              <w:rPr>
                <w:rFonts w:eastAsia="Times New Roman"/>
                <w:lang w:val="en-US" w:eastAsia="en-US"/>
              </w:rPr>
            </w:pPr>
          </w:p>
        </w:tc>
        <w:tc>
          <w:tcPr>
            <w:tcW w:w="1180" w:type="dxa"/>
            <w:tcBorders>
              <w:right w:val="single" w:sz="8" w:space="0" w:color="auto"/>
            </w:tcBorders>
            <w:vAlign w:val="bottom"/>
          </w:tcPr>
          <w:p w:rsidR="005E420F" w:rsidRPr="005E420F" w:rsidRDefault="005E420F" w:rsidP="005E420F">
            <w:pPr>
              <w:rPr>
                <w:rFonts w:eastAsia="Times New Roman"/>
                <w:lang w:val="en-US" w:eastAsia="en-US"/>
              </w:rPr>
            </w:pPr>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4"/>
        </w:trPr>
        <w:tc>
          <w:tcPr>
            <w:tcW w:w="2620" w:type="dxa"/>
            <w:gridSpan w:val="2"/>
            <w:tcBorders>
              <w:left w:val="single" w:sz="8" w:space="0" w:color="auto"/>
            </w:tcBorders>
            <w:vAlign w:val="bottom"/>
          </w:tcPr>
          <w:p w:rsidR="005E420F" w:rsidRPr="005E420F" w:rsidRDefault="005E420F" w:rsidP="005E420F">
            <w:pPr>
              <w:rPr>
                <w:rFonts w:eastAsia="Times New Roman"/>
                <w:sz w:val="20"/>
                <w:szCs w:val="20"/>
                <w:lang w:val="en-US" w:eastAsia="en-US"/>
              </w:rPr>
            </w:pPr>
            <w:r w:rsidRPr="005E420F">
              <w:rPr>
                <w:rFonts w:eastAsia="Times New Roman"/>
                <w:sz w:val="23"/>
                <w:szCs w:val="23"/>
                <w:lang w:val="en-US" w:eastAsia="en-US"/>
              </w:rPr>
              <w:t>здоровьесберегающие</w:t>
            </w:r>
          </w:p>
        </w:tc>
        <w:tc>
          <w:tcPr>
            <w:tcW w:w="420" w:type="dxa"/>
            <w:vAlign w:val="bottom"/>
          </w:tcPr>
          <w:p w:rsidR="005E420F" w:rsidRPr="005E420F" w:rsidRDefault="005E420F" w:rsidP="005E420F">
            <w:pPr>
              <w:rPr>
                <w:rFonts w:eastAsia="Times New Roman"/>
                <w:lang w:val="en-US" w:eastAsia="en-US"/>
              </w:rPr>
            </w:pPr>
          </w:p>
        </w:tc>
        <w:tc>
          <w:tcPr>
            <w:tcW w:w="380" w:type="dxa"/>
            <w:vAlign w:val="bottom"/>
          </w:tcPr>
          <w:p w:rsidR="005E420F" w:rsidRPr="005E420F" w:rsidRDefault="005E420F" w:rsidP="005E420F">
            <w:pPr>
              <w:rPr>
                <w:rFonts w:eastAsia="Times New Roman"/>
                <w:lang w:val="en-US" w:eastAsia="en-US"/>
              </w:rPr>
            </w:pPr>
          </w:p>
        </w:tc>
        <w:tc>
          <w:tcPr>
            <w:tcW w:w="580" w:type="dxa"/>
            <w:vAlign w:val="bottom"/>
          </w:tcPr>
          <w:p w:rsidR="005E420F" w:rsidRPr="005E420F" w:rsidRDefault="005E420F" w:rsidP="005E420F">
            <w:pPr>
              <w:rPr>
                <w:rFonts w:eastAsia="Times New Roman"/>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lang w:val="en-US" w:eastAsia="en-US"/>
              </w:rPr>
            </w:pPr>
          </w:p>
        </w:tc>
        <w:tc>
          <w:tcPr>
            <w:tcW w:w="320" w:type="dxa"/>
            <w:vAlign w:val="bottom"/>
          </w:tcPr>
          <w:p w:rsidR="005E420F" w:rsidRPr="005E420F" w:rsidRDefault="005E420F" w:rsidP="005E420F">
            <w:pPr>
              <w:rPr>
                <w:rFonts w:eastAsia="Times New Roman"/>
                <w:sz w:val="20"/>
                <w:szCs w:val="20"/>
                <w:lang w:val="en-US" w:eastAsia="en-US"/>
              </w:rPr>
            </w:pPr>
            <w:r w:rsidRPr="005E420F">
              <w:rPr>
                <w:rFonts w:eastAsia="Times New Roman"/>
                <w:sz w:val="23"/>
                <w:szCs w:val="23"/>
                <w:lang w:val="en-US" w:eastAsia="en-US"/>
              </w:rPr>
              <w:t>2.</w:t>
            </w:r>
          </w:p>
        </w:tc>
        <w:tc>
          <w:tcPr>
            <w:tcW w:w="1980" w:type="dxa"/>
            <w:gridSpan w:val="3"/>
            <w:vAlign w:val="bottom"/>
          </w:tcPr>
          <w:p w:rsidR="005E420F" w:rsidRPr="005E420F" w:rsidRDefault="005E420F" w:rsidP="005E420F">
            <w:pPr>
              <w:jc w:val="center"/>
              <w:rPr>
                <w:rFonts w:eastAsia="Times New Roman"/>
                <w:sz w:val="20"/>
                <w:szCs w:val="20"/>
                <w:lang w:val="en-US" w:eastAsia="en-US"/>
              </w:rPr>
            </w:pPr>
            <w:proofErr w:type="spellStart"/>
            <w:r w:rsidRPr="005E420F">
              <w:rPr>
                <w:rFonts w:eastAsia="Times New Roman"/>
                <w:sz w:val="23"/>
                <w:szCs w:val="23"/>
                <w:lang w:val="en-US" w:eastAsia="en-US"/>
              </w:rPr>
              <w:t>Использование</w:t>
            </w:r>
            <w:proofErr w:type="spellEnd"/>
          </w:p>
        </w:tc>
        <w:tc>
          <w:tcPr>
            <w:tcW w:w="400" w:type="dxa"/>
            <w:vAlign w:val="bottom"/>
          </w:tcPr>
          <w:p w:rsidR="005E420F" w:rsidRPr="005E420F" w:rsidRDefault="005E420F" w:rsidP="005E420F">
            <w:pPr>
              <w:rPr>
                <w:rFonts w:eastAsia="Times New Roman"/>
                <w:lang w:val="en-US" w:eastAsia="en-US"/>
              </w:rPr>
            </w:pPr>
          </w:p>
        </w:tc>
        <w:tc>
          <w:tcPr>
            <w:tcW w:w="2420" w:type="dxa"/>
            <w:gridSpan w:val="4"/>
            <w:tcBorders>
              <w:right w:val="single" w:sz="8" w:space="0" w:color="auto"/>
            </w:tcBorders>
            <w:vAlign w:val="bottom"/>
          </w:tcPr>
          <w:p w:rsidR="005E420F" w:rsidRPr="005E420F" w:rsidRDefault="005E420F" w:rsidP="005E420F">
            <w:pPr>
              <w:ind w:right="24"/>
              <w:jc w:val="right"/>
              <w:rPr>
                <w:rFonts w:eastAsia="Times New Roman"/>
                <w:sz w:val="20"/>
                <w:szCs w:val="20"/>
                <w:lang w:val="en-US" w:eastAsia="en-US"/>
              </w:rPr>
            </w:pPr>
            <w:r w:rsidRPr="005E420F">
              <w:rPr>
                <w:rFonts w:eastAsia="Times New Roman"/>
                <w:sz w:val="23"/>
                <w:szCs w:val="23"/>
                <w:lang w:val="en-US" w:eastAsia="en-US"/>
              </w:rPr>
              <w:t>здоровьесберегающих</w:t>
            </w:r>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64"/>
        </w:trPr>
        <w:tc>
          <w:tcPr>
            <w:tcW w:w="5080" w:type="dxa"/>
            <w:gridSpan w:val="6"/>
            <w:tcBorders>
              <w:left w:val="single" w:sz="8" w:space="0" w:color="auto"/>
              <w:right w:val="single" w:sz="8" w:space="0" w:color="auto"/>
            </w:tcBorders>
            <w:vAlign w:val="bottom"/>
          </w:tcPr>
          <w:p w:rsidR="005E420F" w:rsidRPr="005E420F" w:rsidRDefault="005E420F" w:rsidP="005E420F">
            <w:pPr>
              <w:rPr>
                <w:rFonts w:eastAsia="Times New Roman"/>
                <w:sz w:val="20"/>
                <w:szCs w:val="20"/>
                <w:lang w:eastAsia="en-US"/>
              </w:rPr>
            </w:pPr>
            <w:proofErr w:type="gramStart"/>
            <w:r w:rsidRPr="005E420F">
              <w:rPr>
                <w:rFonts w:eastAsia="Times New Roman"/>
                <w:sz w:val="23"/>
                <w:szCs w:val="23"/>
                <w:lang w:eastAsia="en-US"/>
              </w:rPr>
              <w:t xml:space="preserve">условия,   </w:t>
            </w:r>
            <w:proofErr w:type="gramEnd"/>
            <w:r w:rsidRPr="005E420F">
              <w:rPr>
                <w:rFonts w:eastAsia="Times New Roman"/>
                <w:sz w:val="23"/>
                <w:szCs w:val="23"/>
                <w:lang w:eastAsia="en-US"/>
              </w:rPr>
              <w:t>выбирая   адекватные   средства   и</w:t>
            </w:r>
          </w:p>
        </w:tc>
        <w:tc>
          <w:tcPr>
            <w:tcW w:w="3720" w:type="dxa"/>
            <w:gridSpan w:val="7"/>
            <w:vAlign w:val="bottom"/>
          </w:tcPr>
          <w:p w:rsidR="005E420F" w:rsidRPr="005E420F" w:rsidRDefault="005E420F" w:rsidP="005E420F">
            <w:pPr>
              <w:rPr>
                <w:rFonts w:eastAsia="Times New Roman"/>
                <w:sz w:val="20"/>
                <w:szCs w:val="20"/>
                <w:lang w:val="en-US" w:eastAsia="en-US"/>
              </w:rPr>
            </w:pPr>
            <w:proofErr w:type="spellStart"/>
            <w:proofErr w:type="gramStart"/>
            <w:r w:rsidRPr="005E420F">
              <w:rPr>
                <w:rFonts w:eastAsia="Times New Roman"/>
                <w:sz w:val="23"/>
                <w:szCs w:val="23"/>
                <w:lang w:val="en-US" w:eastAsia="en-US"/>
              </w:rPr>
              <w:t>технологий</w:t>
            </w:r>
            <w:proofErr w:type="spellEnd"/>
            <w:proofErr w:type="gramEnd"/>
            <w:r w:rsidRPr="005E420F">
              <w:rPr>
                <w:rFonts w:eastAsia="Times New Roman"/>
                <w:sz w:val="23"/>
                <w:szCs w:val="23"/>
                <w:lang w:val="en-US" w:eastAsia="en-US"/>
              </w:rPr>
              <w:t xml:space="preserve"> в </w:t>
            </w:r>
            <w:proofErr w:type="spellStart"/>
            <w:r w:rsidRPr="005E420F">
              <w:rPr>
                <w:rFonts w:eastAsia="Times New Roman"/>
                <w:sz w:val="23"/>
                <w:szCs w:val="23"/>
                <w:lang w:val="en-US" w:eastAsia="en-US"/>
              </w:rPr>
              <w:t>учебной</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деятельности</w:t>
            </w:r>
            <w:proofErr w:type="spellEnd"/>
            <w:r w:rsidRPr="005E420F">
              <w:rPr>
                <w:rFonts w:eastAsia="Times New Roman"/>
                <w:sz w:val="23"/>
                <w:szCs w:val="23"/>
                <w:lang w:val="en-US" w:eastAsia="en-US"/>
              </w:rPr>
              <w:t>.</w:t>
            </w:r>
          </w:p>
        </w:tc>
        <w:tc>
          <w:tcPr>
            <w:tcW w:w="220" w:type="dxa"/>
            <w:vAlign w:val="bottom"/>
          </w:tcPr>
          <w:p w:rsidR="005E420F" w:rsidRPr="005E420F" w:rsidRDefault="005E420F" w:rsidP="005E420F">
            <w:pPr>
              <w:rPr>
                <w:rFonts w:eastAsia="Times New Roman"/>
                <w:lang w:val="en-US" w:eastAsia="en-US"/>
              </w:rPr>
            </w:pPr>
          </w:p>
        </w:tc>
        <w:tc>
          <w:tcPr>
            <w:tcW w:w="1180" w:type="dxa"/>
            <w:tcBorders>
              <w:right w:val="single" w:sz="8" w:space="0" w:color="auto"/>
            </w:tcBorders>
            <w:vAlign w:val="bottom"/>
          </w:tcPr>
          <w:p w:rsidR="005E420F" w:rsidRPr="005E420F" w:rsidRDefault="005E420F" w:rsidP="005E420F">
            <w:pPr>
              <w:rPr>
                <w:rFonts w:eastAsia="Times New Roman"/>
                <w:lang w:val="en-US" w:eastAsia="en-US"/>
              </w:rPr>
            </w:pPr>
          </w:p>
        </w:tc>
        <w:tc>
          <w:tcPr>
            <w:tcW w:w="200" w:type="dxa"/>
            <w:vAlign w:val="bottom"/>
          </w:tcPr>
          <w:p w:rsidR="005E420F" w:rsidRPr="005E420F" w:rsidRDefault="005E420F" w:rsidP="005E420F">
            <w:pPr>
              <w:rPr>
                <w:rFonts w:eastAsia="Times New Roman"/>
                <w:lang w:val="en-US" w:eastAsia="en-US"/>
              </w:rPr>
            </w:pPr>
          </w:p>
        </w:tc>
      </w:tr>
      <w:tr w:rsidR="005E420F" w:rsidRPr="005E420F" w:rsidTr="00F27DAD">
        <w:trPr>
          <w:trHeight w:val="273"/>
        </w:trPr>
        <w:tc>
          <w:tcPr>
            <w:tcW w:w="1580" w:type="dxa"/>
            <w:tcBorders>
              <w:left w:val="single" w:sz="8" w:space="0" w:color="auto"/>
            </w:tcBorders>
            <w:vAlign w:val="bottom"/>
          </w:tcPr>
          <w:p w:rsidR="005E420F" w:rsidRPr="005E420F" w:rsidRDefault="005E420F" w:rsidP="005E420F">
            <w:pPr>
              <w:rPr>
                <w:rFonts w:eastAsia="Times New Roman"/>
                <w:sz w:val="20"/>
                <w:szCs w:val="20"/>
                <w:lang w:val="en-US" w:eastAsia="en-US"/>
              </w:rPr>
            </w:pPr>
            <w:proofErr w:type="spellStart"/>
            <w:proofErr w:type="gramStart"/>
            <w:r w:rsidRPr="005E420F">
              <w:rPr>
                <w:rFonts w:eastAsia="Times New Roman"/>
                <w:sz w:val="23"/>
                <w:szCs w:val="23"/>
                <w:lang w:val="en-US" w:eastAsia="en-US"/>
              </w:rPr>
              <w:t>приемы</w:t>
            </w:r>
            <w:proofErr w:type="spellEnd"/>
            <w:proofErr w:type="gramEnd"/>
            <w:r w:rsidRPr="005E420F">
              <w:rPr>
                <w:rFonts w:eastAsia="Times New Roman"/>
                <w:sz w:val="23"/>
                <w:szCs w:val="23"/>
                <w:lang w:val="en-US" w:eastAsia="en-US"/>
              </w:rPr>
              <w:t>.</w:t>
            </w:r>
          </w:p>
        </w:tc>
        <w:tc>
          <w:tcPr>
            <w:tcW w:w="1040" w:type="dxa"/>
            <w:vAlign w:val="bottom"/>
          </w:tcPr>
          <w:p w:rsidR="005E420F" w:rsidRPr="005E420F" w:rsidRDefault="005E420F" w:rsidP="005E420F">
            <w:pPr>
              <w:rPr>
                <w:rFonts w:eastAsia="Times New Roman"/>
                <w:sz w:val="23"/>
                <w:szCs w:val="23"/>
                <w:lang w:val="en-US" w:eastAsia="en-US"/>
              </w:rPr>
            </w:pPr>
          </w:p>
        </w:tc>
        <w:tc>
          <w:tcPr>
            <w:tcW w:w="420" w:type="dxa"/>
            <w:vAlign w:val="bottom"/>
          </w:tcPr>
          <w:p w:rsidR="005E420F" w:rsidRPr="005E420F" w:rsidRDefault="005E420F" w:rsidP="005E420F">
            <w:pPr>
              <w:rPr>
                <w:rFonts w:eastAsia="Times New Roman"/>
                <w:sz w:val="23"/>
                <w:szCs w:val="23"/>
                <w:lang w:val="en-US" w:eastAsia="en-US"/>
              </w:rPr>
            </w:pPr>
          </w:p>
        </w:tc>
        <w:tc>
          <w:tcPr>
            <w:tcW w:w="380" w:type="dxa"/>
            <w:vAlign w:val="bottom"/>
          </w:tcPr>
          <w:p w:rsidR="005E420F" w:rsidRPr="005E420F" w:rsidRDefault="005E420F" w:rsidP="005E420F">
            <w:pPr>
              <w:rPr>
                <w:rFonts w:eastAsia="Times New Roman"/>
                <w:sz w:val="23"/>
                <w:szCs w:val="23"/>
                <w:lang w:val="en-US" w:eastAsia="en-US"/>
              </w:rPr>
            </w:pPr>
          </w:p>
        </w:tc>
        <w:tc>
          <w:tcPr>
            <w:tcW w:w="580" w:type="dxa"/>
            <w:vAlign w:val="bottom"/>
          </w:tcPr>
          <w:p w:rsidR="005E420F" w:rsidRPr="005E420F" w:rsidRDefault="005E420F" w:rsidP="005E420F">
            <w:pPr>
              <w:rPr>
                <w:rFonts w:eastAsia="Times New Roman"/>
                <w:sz w:val="23"/>
                <w:szCs w:val="23"/>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sz w:val="23"/>
                <w:szCs w:val="23"/>
                <w:lang w:val="en-US" w:eastAsia="en-US"/>
              </w:rPr>
            </w:pPr>
          </w:p>
        </w:tc>
        <w:tc>
          <w:tcPr>
            <w:tcW w:w="320" w:type="dxa"/>
            <w:vAlign w:val="bottom"/>
          </w:tcPr>
          <w:p w:rsidR="005E420F" w:rsidRPr="005E420F" w:rsidRDefault="005E420F" w:rsidP="005E420F">
            <w:pPr>
              <w:rPr>
                <w:rFonts w:eastAsia="Times New Roman"/>
                <w:sz w:val="20"/>
                <w:szCs w:val="20"/>
                <w:lang w:val="en-US" w:eastAsia="en-US"/>
              </w:rPr>
            </w:pPr>
            <w:r w:rsidRPr="005E420F">
              <w:rPr>
                <w:rFonts w:eastAsia="Times New Roman"/>
                <w:sz w:val="23"/>
                <w:szCs w:val="23"/>
                <w:lang w:val="en-US" w:eastAsia="en-US"/>
              </w:rPr>
              <w:t>3.</w:t>
            </w:r>
          </w:p>
        </w:tc>
        <w:tc>
          <w:tcPr>
            <w:tcW w:w="4800" w:type="dxa"/>
            <w:gridSpan w:val="8"/>
            <w:tcBorders>
              <w:right w:val="single" w:sz="8" w:space="0" w:color="auto"/>
            </w:tcBorders>
            <w:vAlign w:val="bottom"/>
          </w:tcPr>
          <w:p w:rsidR="005E420F" w:rsidRPr="005E420F" w:rsidRDefault="005E420F" w:rsidP="005E420F">
            <w:pPr>
              <w:spacing w:line="273" w:lineRule="exact"/>
              <w:ind w:right="24"/>
              <w:jc w:val="right"/>
              <w:rPr>
                <w:rFonts w:eastAsia="Times New Roman"/>
                <w:sz w:val="20"/>
                <w:szCs w:val="20"/>
                <w:lang w:val="en-US" w:eastAsia="en-US"/>
              </w:rPr>
            </w:pPr>
            <w:proofErr w:type="spellStart"/>
            <w:r w:rsidRPr="005E420F">
              <w:rPr>
                <w:rFonts w:eastAsia="Times New Roman"/>
                <w:sz w:val="23"/>
                <w:szCs w:val="23"/>
                <w:lang w:val="en-US" w:eastAsia="en-US"/>
              </w:rPr>
              <w:t>Соблюдение</w:t>
            </w:r>
            <w:proofErr w:type="spellEnd"/>
            <w:r w:rsidRPr="005E420F">
              <w:rPr>
                <w:rFonts w:eastAsia="Times New Roman"/>
                <w:sz w:val="23"/>
                <w:szCs w:val="23"/>
                <w:lang w:val="en-US" w:eastAsia="en-US"/>
              </w:rPr>
              <w:t xml:space="preserve">  </w:t>
            </w:r>
            <w:proofErr w:type="spellStart"/>
            <w:r w:rsidRPr="005E420F">
              <w:rPr>
                <w:rFonts w:eastAsia="Times New Roman"/>
                <w:sz w:val="23"/>
                <w:szCs w:val="23"/>
                <w:lang w:val="en-US" w:eastAsia="en-US"/>
              </w:rPr>
              <w:t>норм</w:t>
            </w:r>
            <w:proofErr w:type="spellEnd"/>
            <w:r w:rsidRPr="005E420F">
              <w:rPr>
                <w:rFonts w:eastAsia="Times New Roman"/>
                <w:sz w:val="23"/>
                <w:szCs w:val="23"/>
                <w:lang w:val="en-US" w:eastAsia="en-US"/>
              </w:rPr>
              <w:t xml:space="preserve">  </w:t>
            </w:r>
            <w:r w:rsidRPr="005E420F">
              <w:rPr>
                <w:rFonts w:eastAsia="Times New Roman"/>
                <w:sz w:val="24"/>
                <w:szCs w:val="24"/>
                <w:lang w:val="en-US" w:eastAsia="en-US"/>
              </w:rPr>
              <w:t>(</w:t>
            </w:r>
            <w:proofErr w:type="spellStart"/>
            <w:r w:rsidRPr="005E420F">
              <w:rPr>
                <w:rFonts w:eastAsia="Times New Roman"/>
                <w:sz w:val="24"/>
                <w:szCs w:val="24"/>
                <w:lang w:val="en-US" w:eastAsia="en-US"/>
              </w:rPr>
              <w:t>СанПин</w:t>
            </w:r>
            <w:proofErr w:type="spellEnd"/>
            <w:r w:rsidRPr="005E420F">
              <w:rPr>
                <w:rFonts w:eastAsia="Times New Roman"/>
                <w:sz w:val="23"/>
                <w:szCs w:val="23"/>
                <w:lang w:val="en-US" w:eastAsia="en-US"/>
              </w:rPr>
              <w:t xml:space="preserve">  </w:t>
            </w:r>
            <w:r w:rsidRPr="005E420F">
              <w:rPr>
                <w:rFonts w:eastAsia="Times New Roman"/>
                <w:sz w:val="24"/>
                <w:szCs w:val="24"/>
                <w:lang w:val="en-US" w:eastAsia="en-US"/>
              </w:rPr>
              <w:t>2.4.2.2821</w:t>
            </w:r>
            <w:r w:rsidRPr="005E420F">
              <w:rPr>
                <w:rFonts w:eastAsia="Times New Roman"/>
                <w:sz w:val="23"/>
                <w:szCs w:val="23"/>
                <w:lang w:val="en-US" w:eastAsia="en-US"/>
              </w:rPr>
              <w:t xml:space="preserve">  </w:t>
            </w:r>
            <w:r w:rsidRPr="005E420F">
              <w:rPr>
                <w:rFonts w:eastAsia="Times New Roman"/>
                <w:sz w:val="24"/>
                <w:szCs w:val="24"/>
                <w:lang w:val="en-US" w:eastAsia="en-US"/>
              </w:rPr>
              <w:t>-10)</w:t>
            </w:r>
          </w:p>
        </w:tc>
        <w:tc>
          <w:tcPr>
            <w:tcW w:w="200" w:type="dxa"/>
            <w:vAlign w:val="bottom"/>
          </w:tcPr>
          <w:p w:rsidR="005E420F" w:rsidRPr="005E420F" w:rsidRDefault="005E420F" w:rsidP="005E420F">
            <w:pPr>
              <w:rPr>
                <w:rFonts w:eastAsia="Times New Roman"/>
                <w:sz w:val="23"/>
                <w:szCs w:val="23"/>
                <w:lang w:val="en-US" w:eastAsia="en-US"/>
              </w:rPr>
            </w:pPr>
          </w:p>
        </w:tc>
      </w:tr>
      <w:tr w:rsidR="005E420F" w:rsidRPr="005E420F" w:rsidTr="00F27DAD">
        <w:trPr>
          <w:trHeight w:val="276"/>
        </w:trPr>
        <w:tc>
          <w:tcPr>
            <w:tcW w:w="1580" w:type="dxa"/>
            <w:tcBorders>
              <w:left w:val="single" w:sz="8" w:space="0" w:color="auto"/>
            </w:tcBorders>
            <w:vAlign w:val="bottom"/>
          </w:tcPr>
          <w:p w:rsidR="005E420F" w:rsidRPr="005E420F" w:rsidRDefault="005E420F" w:rsidP="005E420F">
            <w:pPr>
              <w:rPr>
                <w:rFonts w:eastAsia="Times New Roman"/>
                <w:sz w:val="24"/>
                <w:szCs w:val="24"/>
                <w:lang w:val="en-US" w:eastAsia="en-US"/>
              </w:rPr>
            </w:pPr>
          </w:p>
        </w:tc>
        <w:tc>
          <w:tcPr>
            <w:tcW w:w="1040" w:type="dxa"/>
            <w:vAlign w:val="bottom"/>
          </w:tcPr>
          <w:p w:rsidR="005E420F" w:rsidRPr="005E420F" w:rsidRDefault="005E420F" w:rsidP="005E420F">
            <w:pPr>
              <w:rPr>
                <w:rFonts w:eastAsia="Times New Roman"/>
                <w:sz w:val="24"/>
                <w:szCs w:val="24"/>
                <w:lang w:val="en-US" w:eastAsia="en-US"/>
              </w:rPr>
            </w:pPr>
          </w:p>
        </w:tc>
        <w:tc>
          <w:tcPr>
            <w:tcW w:w="420" w:type="dxa"/>
            <w:vAlign w:val="bottom"/>
          </w:tcPr>
          <w:p w:rsidR="005E420F" w:rsidRPr="005E420F" w:rsidRDefault="005E420F" w:rsidP="005E420F">
            <w:pPr>
              <w:rPr>
                <w:rFonts w:eastAsia="Times New Roman"/>
                <w:sz w:val="24"/>
                <w:szCs w:val="24"/>
                <w:lang w:val="en-US" w:eastAsia="en-US"/>
              </w:rPr>
            </w:pPr>
          </w:p>
        </w:tc>
        <w:tc>
          <w:tcPr>
            <w:tcW w:w="380" w:type="dxa"/>
            <w:vAlign w:val="bottom"/>
          </w:tcPr>
          <w:p w:rsidR="005E420F" w:rsidRPr="005E420F" w:rsidRDefault="005E420F" w:rsidP="005E420F">
            <w:pPr>
              <w:rPr>
                <w:rFonts w:eastAsia="Times New Roman"/>
                <w:sz w:val="24"/>
                <w:szCs w:val="24"/>
                <w:lang w:val="en-US" w:eastAsia="en-US"/>
              </w:rPr>
            </w:pPr>
          </w:p>
        </w:tc>
        <w:tc>
          <w:tcPr>
            <w:tcW w:w="580" w:type="dxa"/>
            <w:vAlign w:val="bottom"/>
          </w:tcPr>
          <w:p w:rsidR="005E420F" w:rsidRPr="005E420F" w:rsidRDefault="005E420F" w:rsidP="005E420F">
            <w:pPr>
              <w:rPr>
                <w:rFonts w:eastAsia="Times New Roman"/>
                <w:sz w:val="24"/>
                <w:szCs w:val="24"/>
                <w:lang w:val="en-US" w:eastAsia="en-US"/>
              </w:rPr>
            </w:pPr>
          </w:p>
        </w:tc>
        <w:tc>
          <w:tcPr>
            <w:tcW w:w="1080" w:type="dxa"/>
            <w:tcBorders>
              <w:right w:val="single" w:sz="8" w:space="0" w:color="auto"/>
            </w:tcBorders>
            <w:vAlign w:val="bottom"/>
          </w:tcPr>
          <w:p w:rsidR="005E420F" w:rsidRPr="005E420F" w:rsidRDefault="005E420F" w:rsidP="005E420F">
            <w:pPr>
              <w:rPr>
                <w:rFonts w:eastAsia="Times New Roman"/>
                <w:sz w:val="24"/>
                <w:szCs w:val="24"/>
                <w:lang w:val="en-US" w:eastAsia="en-US"/>
              </w:rPr>
            </w:pPr>
          </w:p>
        </w:tc>
        <w:tc>
          <w:tcPr>
            <w:tcW w:w="1000" w:type="dxa"/>
            <w:gridSpan w:val="2"/>
            <w:vAlign w:val="bottom"/>
          </w:tcPr>
          <w:p w:rsidR="005E420F" w:rsidRPr="005E420F" w:rsidRDefault="005E420F" w:rsidP="005E420F">
            <w:pPr>
              <w:rPr>
                <w:rFonts w:eastAsia="Times New Roman"/>
                <w:sz w:val="20"/>
                <w:szCs w:val="20"/>
                <w:lang w:val="en-US" w:eastAsia="en-US"/>
              </w:rPr>
            </w:pPr>
            <w:r w:rsidRPr="005E420F">
              <w:rPr>
                <w:rFonts w:eastAsia="Times New Roman"/>
                <w:sz w:val="24"/>
                <w:szCs w:val="24"/>
                <w:lang w:val="en-US" w:eastAsia="en-US"/>
              </w:rPr>
              <w:t>при</w:t>
            </w:r>
          </w:p>
        </w:tc>
        <w:tc>
          <w:tcPr>
            <w:tcW w:w="1700" w:type="dxa"/>
            <w:gridSpan w:val="3"/>
            <w:vAlign w:val="bottom"/>
          </w:tcPr>
          <w:p w:rsidR="005E420F" w:rsidRPr="005E420F" w:rsidRDefault="005E420F" w:rsidP="005E420F">
            <w:pPr>
              <w:rPr>
                <w:rFonts w:eastAsia="Times New Roman"/>
                <w:sz w:val="20"/>
                <w:szCs w:val="20"/>
                <w:lang w:val="en-US" w:eastAsia="en-US"/>
              </w:rPr>
            </w:pPr>
            <w:r w:rsidRPr="005E420F">
              <w:rPr>
                <w:rFonts w:eastAsia="Times New Roman"/>
                <w:sz w:val="24"/>
                <w:szCs w:val="24"/>
                <w:lang w:val="en-US" w:eastAsia="en-US"/>
              </w:rPr>
              <w:t>организации</w:t>
            </w:r>
          </w:p>
        </w:tc>
        <w:tc>
          <w:tcPr>
            <w:tcW w:w="540" w:type="dxa"/>
            <w:vAlign w:val="bottom"/>
          </w:tcPr>
          <w:p w:rsidR="005E420F" w:rsidRPr="005E420F" w:rsidRDefault="005E420F" w:rsidP="005E420F">
            <w:pPr>
              <w:rPr>
                <w:rFonts w:eastAsia="Times New Roman"/>
                <w:sz w:val="24"/>
                <w:szCs w:val="24"/>
                <w:lang w:val="en-US" w:eastAsia="en-US"/>
              </w:rPr>
            </w:pPr>
          </w:p>
        </w:tc>
        <w:tc>
          <w:tcPr>
            <w:tcW w:w="1880" w:type="dxa"/>
            <w:gridSpan w:val="3"/>
            <w:tcBorders>
              <w:right w:val="single" w:sz="8" w:space="0" w:color="auto"/>
            </w:tcBorders>
            <w:vAlign w:val="bottom"/>
          </w:tcPr>
          <w:p w:rsidR="005E420F" w:rsidRPr="005E420F" w:rsidRDefault="005E420F" w:rsidP="005E420F">
            <w:pPr>
              <w:ind w:right="24"/>
              <w:jc w:val="right"/>
              <w:rPr>
                <w:rFonts w:eastAsia="Times New Roman"/>
                <w:sz w:val="20"/>
                <w:szCs w:val="20"/>
                <w:lang w:val="en-US" w:eastAsia="en-US"/>
              </w:rPr>
            </w:pPr>
            <w:r w:rsidRPr="005E420F">
              <w:rPr>
                <w:rFonts w:eastAsia="Times New Roman"/>
                <w:w w:val="99"/>
                <w:sz w:val="24"/>
                <w:szCs w:val="24"/>
                <w:lang w:val="en-US" w:eastAsia="en-US"/>
              </w:rPr>
              <w:t>образовательной</w:t>
            </w:r>
          </w:p>
        </w:tc>
        <w:tc>
          <w:tcPr>
            <w:tcW w:w="200" w:type="dxa"/>
            <w:vAlign w:val="bottom"/>
          </w:tcPr>
          <w:p w:rsidR="005E420F" w:rsidRPr="005E420F" w:rsidRDefault="005E420F" w:rsidP="005E420F">
            <w:pPr>
              <w:rPr>
                <w:rFonts w:eastAsia="Times New Roman"/>
                <w:sz w:val="24"/>
                <w:szCs w:val="24"/>
                <w:lang w:val="en-US" w:eastAsia="en-US"/>
              </w:rPr>
            </w:pPr>
          </w:p>
        </w:tc>
      </w:tr>
      <w:tr w:rsidR="005E420F" w:rsidRPr="005E420F" w:rsidTr="00F27DAD">
        <w:trPr>
          <w:trHeight w:val="281"/>
        </w:trPr>
        <w:tc>
          <w:tcPr>
            <w:tcW w:w="1580" w:type="dxa"/>
            <w:tcBorders>
              <w:left w:val="single" w:sz="8" w:space="0" w:color="auto"/>
              <w:bottom w:val="single" w:sz="8" w:space="0" w:color="auto"/>
            </w:tcBorders>
            <w:vAlign w:val="bottom"/>
          </w:tcPr>
          <w:p w:rsidR="005E420F" w:rsidRPr="005E420F" w:rsidRDefault="005E420F" w:rsidP="005E420F">
            <w:pPr>
              <w:rPr>
                <w:rFonts w:eastAsia="Times New Roman"/>
                <w:sz w:val="24"/>
                <w:szCs w:val="24"/>
                <w:lang w:val="en-US" w:eastAsia="en-US"/>
              </w:rPr>
            </w:pPr>
          </w:p>
        </w:tc>
        <w:tc>
          <w:tcPr>
            <w:tcW w:w="1040" w:type="dxa"/>
            <w:tcBorders>
              <w:bottom w:val="single" w:sz="8" w:space="0" w:color="auto"/>
            </w:tcBorders>
            <w:vAlign w:val="bottom"/>
          </w:tcPr>
          <w:p w:rsidR="005E420F" w:rsidRPr="005E420F" w:rsidRDefault="005E420F" w:rsidP="005E420F">
            <w:pPr>
              <w:rPr>
                <w:rFonts w:eastAsia="Times New Roman"/>
                <w:sz w:val="24"/>
                <w:szCs w:val="24"/>
                <w:lang w:val="en-US" w:eastAsia="en-US"/>
              </w:rPr>
            </w:pPr>
          </w:p>
        </w:tc>
        <w:tc>
          <w:tcPr>
            <w:tcW w:w="420" w:type="dxa"/>
            <w:tcBorders>
              <w:bottom w:val="single" w:sz="8" w:space="0" w:color="auto"/>
            </w:tcBorders>
            <w:vAlign w:val="bottom"/>
          </w:tcPr>
          <w:p w:rsidR="005E420F" w:rsidRPr="005E420F" w:rsidRDefault="005E420F" w:rsidP="005E420F">
            <w:pPr>
              <w:rPr>
                <w:rFonts w:eastAsia="Times New Roman"/>
                <w:sz w:val="24"/>
                <w:szCs w:val="24"/>
                <w:lang w:val="en-US" w:eastAsia="en-US"/>
              </w:rPr>
            </w:pPr>
          </w:p>
        </w:tc>
        <w:tc>
          <w:tcPr>
            <w:tcW w:w="380" w:type="dxa"/>
            <w:tcBorders>
              <w:bottom w:val="single" w:sz="8" w:space="0" w:color="auto"/>
            </w:tcBorders>
            <w:vAlign w:val="bottom"/>
          </w:tcPr>
          <w:p w:rsidR="005E420F" w:rsidRPr="005E420F" w:rsidRDefault="005E420F" w:rsidP="005E420F">
            <w:pPr>
              <w:rPr>
                <w:rFonts w:eastAsia="Times New Roman"/>
                <w:sz w:val="24"/>
                <w:szCs w:val="24"/>
                <w:lang w:val="en-US" w:eastAsia="en-US"/>
              </w:rPr>
            </w:pPr>
          </w:p>
        </w:tc>
        <w:tc>
          <w:tcPr>
            <w:tcW w:w="580" w:type="dxa"/>
            <w:tcBorders>
              <w:bottom w:val="single" w:sz="8" w:space="0" w:color="auto"/>
            </w:tcBorders>
            <w:vAlign w:val="bottom"/>
          </w:tcPr>
          <w:p w:rsidR="005E420F" w:rsidRPr="005E420F" w:rsidRDefault="005E420F" w:rsidP="005E420F">
            <w:pPr>
              <w:rPr>
                <w:rFonts w:eastAsia="Times New Roman"/>
                <w:sz w:val="24"/>
                <w:szCs w:val="24"/>
                <w:lang w:val="en-US" w:eastAsia="en-US"/>
              </w:rPr>
            </w:pPr>
          </w:p>
        </w:tc>
        <w:tc>
          <w:tcPr>
            <w:tcW w:w="1080" w:type="dxa"/>
            <w:tcBorders>
              <w:bottom w:val="single" w:sz="8" w:space="0" w:color="auto"/>
              <w:right w:val="single" w:sz="8" w:space="0" w:color="auto"/>
            </w:tcBorders>
            <w:vAlign w:val="bottom"/>
          </w:tcPr>
          <w:p w:rsidR="005E420F" w:rsidRPr="005E420F" w:rsidRDefault="005E420F" w:rsidP="005E420F">
            <w:pPr>
              <w:rPr>
                <w:rFonts w:eastAsia="Times New Roman"/>
                <w:sz w:val="24"/>
                <w:szCs w:val="24"/>
                <w:lang w:val="en-US" w:eastAsia="en-US"/>
              </w:rPr>
            </w:pPr>
          </w:p>
        </w:tc>
        <w:tc>
          <w:tcPr>
            <w:tcW w:w="1840" w:type="dxa"/>
            <w:gridSpan w:val="3"/>
            <w:tcBorders>
              <w:bottom w:val="single" w:sz="8" w:space="0" w:color="auto"/>
            </w:tcBorders>
            <w:vAlign w:val="bottom"/>
          </w:tcPr>
          <w:p w:rsidR="005E420F" w:rsidRPr="005E420F" w:rsidRDefault="005E420F" w:rsidP="005E420F">
            <w:pPr>
              <w:rPr>
                <w:rFonts w:eastAsia="Times New Roman"/>
                <w:sz w:val="20"/>
                <w:szCs w:val="20"/>
                <w:lang w:val="en-US" w:eastAsia="en-US"/>
              </w:rPr>
            </w:pPr>
            <w:proofErr w:type="gramStart"/>
            <w:r w:rsidRPr="005E420F">
              <w:rPr>
                <w:rFonts w:eastAsia="Times New Roman"/>
                <w:sz w:val="24"/>
                <w:szCs w:val="24"/>
                <w:lang w:val="en-US" w:eastAsia="en-US"/>
              </w:rPr>
              <w:t>деятельности</w:t>
            </w:r>
            <w:proofErr w:type="gramEnd"/>
            <w:r w:rsidRPr="005E420F">
              <w:rPr>
                <w:rFonts w:eastAsia="Times New Roman"/>
                <w:sz w:val="24"/>
                <w:szCs w:val="24"/>
                <w:lang w:val="en-US" w:eastAsia="en-US"/>
              </w:rPr>
              <w:t>.</w:t>
            </w:r>
          </w:p>
        </w:tc>
        <w:tc>
          <w:tcPr>
            <w:tcW w:w="460" w:type="dxa"/>
            <w:tcBorders>
              <w:bottom w:val="single" w:sz="8" w:space="0" w:color="auto"/>
            </w:tcBorders>
            <w:vAlign w:val="bottom"/>
          </w:tcPr>
          <w:p w:rsidR="005E420F" w:rsidRPr="005E420F" w:rsidRDefault="005E420F" w:rsidP="005E420F">
            <w:pPr>
              <w:rPr>
                <w:rFonts w:eastAsia="Times New Roman"/>
                <w:sz w:val="24"/>
                <w:szCs w:val="24"/>
                <w:lang w:val="en-US" w:eastAsia="en-US"/>
              </w:rPr>
            </w:pPr>
          </w:p>
        </w:tc>
        <w:tc>
          <w:tcPr>
            <w:tcW w:w="400" w:type="dxa"/>
            <w:tcBorders>
              <w:bottom w:val="single" w:sz="8" w:space="0" w:color="auto"/>
            </w:tcBorders>
            <w:vAlign w:val="bottom"/>
          </w:tcPr>
          <w:p w:rsidR="005E420F" w:rsidRPr="005E420F" w:rsidRDefault="005E420F" w:rsidP="005E420F">
            <w:pPr>
              <w:rPr>
                <w:rFonts w:eastAsia="Times New Roman"/>
                <w:sz w:val="24"/>
                <w:szCs w:val="24"/>
                <w:lang w:val="en-US" w:eastAsia="en-US"/>
              </w:rPr>
            </w:pPr>
          </w:p>
        </w:tc>
        <w:tc>
          <w:tcPr>
            <w:tcW w:w="540" w:type="dxa"/>
            <w:tcBorders>
              <w:bottom w:val="single" w:sz="8" w:space="0" w:color="auto"/>
            </w:tcBorders>
            <w:vAlign w:val="bottom"/>
          </w:tcPr>
          <w:p w:rsidR="005E420F" w:rsidRPr="005E420F" w:rsidRDefault="005E420F" w:rsidP="005E420F">
            <w:pPr>
              <w:rPr>
                <w:rFonts w:eastAsia="Times New Roman"/>
                <w:sz w:val="24"/>
                <w:szCs w:val="24"/>
                <w:lang w:val="en-US" w:eastAsia="en-US"/>
              </w:rPr>
            </w:pPr>
          </w:p>
        </w:tc>
        <w:tc>
          <w:tcPr>
            <w:tcW w:w="480" w:type="dxa"/>
            <w:tcBorders>
              <w:bottom w:val="single" w:sz="8" w:space="0" w:color="auto"/>
            </w:tcBorders>
            <w:vAlign w:val="bottom"/>
          </w:tcPr>
          <w:p w:rsidR="005E420F" w:rsidRPr="005E420F" w:rsidRDefault="005E420F" w:rsidP="005E420F">
            <w:pPr>
              <w:rPr>
                <w:rFonts w:eastAsia="Times New Roman"/>
                <w:sz w:val="24"/>
                <w:szCs w:val="24"/>
                <w:lang w:val="en-US" w:eastAsia="en-US"/>
              </w:rPr>
            </w:pPr>
          </w:p>
        </w:tc>
        <w:tc>
          <w:tcPr>
            <w:tcW w:w="220" w:type="dxa"/>
            <w:tcBorders>
              <w:bottom w:val="single" w:sz="8" w:space="0" w:color="auto"/>
            </w:tcBorders>
            <w:vAlign w:val="bottom"/>
          </w:tcPr>
          <w:p w:rsidR="005E420F" w:rsidRPr="005E420F" w:rsidRDefault="005E420F" w:rsidP="005E420F">
            <w:pPr>
              <w:rPr>
                <w:rFonts w:eastAsia="Times New Roman"/>
                <w:sz w:val="24"/>
                <w:szCs w:val="24"/>
                <w:lang w:val="en-US" w:eastAsia="en-US"/>
              </w:rPr>
            </w:pPr>
          </w:p>
        </w:tc>
        <w:tc>
          <w:tcPr>
            <w:tcW w:w="1180" w:type="dxa"/>
            <w:tcBorders>
              <w:bottom w:val="single" w:sz="8" w:space="0" w:color="auto"/>
              <w:right w:val="single" w:sz="8" w:space="0" w:color="auto"/>
            </w:tcBorders>
            <w:vAlign w:val="bottom"/>
          </w:tcPr>
          <w:p w:rsidR="005E420F" w:rsidRPr="005E420F" w:rsidRDefault="005E420F" w:rsidP="005E420F">
            <w:pPr>
              <w:rPr>
                <w:rFonts w:eastAsia="Times New Roman"/>
                <w:sz w:val="24"/>
                <w:szCs w:val="24"/>
                <w:lang w:val="en-US" w:eastAsia="en-US"/>
              </w:rPr>
            </w:pPr>
          </w:p>
        </w:tc>
        <w:tc>
          <w:tcPr>
            <w:tcW w:w="200" w:type="dxa"/>
            <w:vAlign w:val="bottom"/>
          </w:tcPr>
          <w:p w:rsidR="005E420F" w:rsidRPr="005E420F" w:rsidRDefault="005E420F" w:rsidP="005E420F">
            <w:pPr>
              <w:rPr>
                <w:rFonts w:eastAsia="Times New Roman"/>
                <w:sz w:val="24"/>
                <w:szCs w:val="24"/>
                <w:lang w:val="en-US" w:eastAsia="en-US"/>
              </w:rPr>
            </w:pPr>
          </w:p>
        </w:tc>
      </w:tr>
    </w:tbl>
    <w:p w:rsidR="005E420F" w:rsidRPr="005E420F" w:rsidRDefault="005E420F" w:rsidP="005E420F">
      <w:pPr>
        <w:spacing w:line="192" w:lineRule="exact"/>
        <w:rPr>
          <w:rFonts w:eastAsia="Times New Roman"/>
          <w:sz w:val="20"/>
          <w:szCs w:val="20"/>
          <w:lang w:val="en-US" w:eastAsia="en-US"/>
        </w:rPr>
      </w:pPr>
    </w:p>
    <w:p w:rsidR="005E420F" w:rsidRPr="005E420F" w:rsidRDefault="005E420F" w:rsidP="005E420F">
      <w:pPr>
        <w:spacing w:line="236" w:lineRule="auto"/>
        <w:jc w:val="both"/>
        <w:rPr>
          <w:rFonts w:eastAsia="Times New Roman"/>
          <w:sz w:val="20"/>
          <w:szCs w:val="20"/>
          <w:lang w:eastAsia="en-US"/>
        </w:rPr>
      </w:pPr>
      <w:r w:rsidRPr="005E420F">
        <w:rPr>
          <w:rFonts w:eastAsia="Times New Roman"/>
          <w:b/>
          <w:bCs/>
          <w:sz w:val="24"/>
          <w:szCs w:val="24"/>
          <w:lang w:eastAsia="en-US"/>
        </w:rPr>
        <w:t>2.4.6. Методика и инструментарий мониторинга достижений планируемых результатов по формированию экологической культуры, культуры здорового и безопасного образа жизни о</w:t>
      </w:r>
      <w:r w:rsidR="00422D7C">
        <w:rPr>
          <w:rFonts w:eastAsia="Times New Roman"/>
          <w:b/>
          <w:bCs/>
          <w:sz w:val="24"/>
          <w:szCs w:val="24"/>
          <w:lang w:eastAsia="en-US"/>
        </w:rPr>
        <w:t>бучающихся МАОУ СОШ №1</w:t>
      </w:r>
      <w:r w:rsidRPr="005E420F">
        <w:rPr>
          <w:rFonts w:eastAsia="Times New Roman"/>
          <w:b/>
          <w:bCs/>
          <w:sz w:val="24"/>
          <w:szCs w:val="24"/>
          <w:lang w:eastAsia="en-US"/>
        </w:rPr>
        <w:t xml:space="preserve"> представлена следующим образом:</w:t>
      </w:r>
    </w:p>
    <w:p w:rsidR="005E420F" w:rsidRPr="005E420F" w:rsidRDefault="005E420F" w:rsidP="005E420F">
      <w:pPr>
        <w:spacing w:line="237" w:lineRule="auto"/>
        <w:rPr>
          <w:rFonts w:eastAsia="Times New Roman"/>
          <w:sz w:val="20"/>
          <w:szCs w:val="20"/>
          <w:lang w:eastAsia="en-US"/>
        </w:rPr>
      </w:pPr>
      <w:r>
        <w:rPr>
          <w:rFonts w:eastAsia="Times New Roman"/>
          <w:sz w:val="24"/>
          <w:szCs w:val="24"/>
          <w:lang w:eastAsia="en-US"/>
        </w:rPr>
        <w:t>-</w:t>
      </w:r>
      <w:r w:rsidRPr="005E420F">
        <w:rPr>
          <w:rFonts w:eastAsia="Times New Roman"/>
          <w:sz w:val="24"/>
          <w:szCs w:val="24"/>
          <w:lang w:eastAsia="en-US"/>
        </w:rPr>
        <w:t>анкеты, дигностические методики, тесты, наблюдения, опросы, беседы и т.д.</w:t>
      </w:r>
    </w:p>
    <w:p w:rsidR="005E420F" w:rsidRPr="005E420F" w:rsidRDefault="005E420F" w:rsidP="005E420F">
      <w:pPr>
        <w:widowControl w:val="0"/>
        <w:spacing w:line="274" w:lineRule="exact"/>
        <w:jc w:val="both"/>
        <w:rPr>
          <w:rFonts w:eastAsia="Times New Roman"/>
          <w:color w:val="000000"/>
          <w:sz w:val="21"/>
          <w:szCs w:val="21"/>
          <w:lang w:bidi="ru-RU"/>
        </w:rPr>
      </w:pPr>
      <w:r>
        <w:rPr>
          <w:rFonts w:eastAsia="Times New Roman"/>
          <w:color w:val="000000"/>
          <w:sz w:val="21"/>
          <w:szCs w:val="21"/>
          <w:lang w:bidi="ru-RU"/>
        </w:rPr>
        <w:t xml:space="preserve">В </w:t>
      </w:r>
      <w:r w:rsidRPr="005E420F">
        <w:rPr>
          <w:rFonts w:eastAsia="Times New Roman"/>
          <w:color w:val="000000"/>
          <w:sz w:val="21"/>
          <w:szCs w:val="21"/>
          <w:lang w:bidi="ru-RU"/>
        </w:rPr>
        <w:t>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 Мониторингу подлежит:</w:t>
      </w:r>
    </w:p>
    <w:p w:rsidR="005E420F" w:rsidRPr="005E420F" w:rsidRDefault="005E420F" w:rsidP="005E420F">
      <w:pPr>
        <w:widowControl w:val="0"/>
        <w:tabs>
          <w:tab w:val="left" w:pos="760"/>
        </w:tabs>
        <w:spacing w:line="269" w:lineRule="exact"/>
        <w:rPr>
          <w:rFonts w:eastAsia="Times New Roman"/>
          <w:color w:val="000000"/>
          <w:sz w:val="21"/>
          <w:szCs w:val="21"/>
          <w:lang w:bidi="ru-RU"/>
        </w:rPr>
      </w:pPr>
      <w:r>
        <w:rPr>
          <w:rFonts w:eastAsia="Times New Roman"/>
          <w:color w:val="000000"/>
          <w:sz w:val="21"/>
          <w:szCs w:val="21"/>
          <w:lang w:bidi="ru-RU"/>
        </w:rPr>
        <w:t>-</w:t>
      </w:r>
      <w:r w:rsidRPr="005E420F">
        <w:rPr>
          <w:rFonts w:eastAsia="Times New Roman"/>
          <w:color w:val="000000"/>
          <w:sz w:val="21"/>
          <w:szCs w:val="21"/>
          <w:lang w:bidi="ru-RU"/>
        </w:rPr>
        <w:t>комплексная оценка состояния здоровья, наблюдение за состоянием физического здоровья и развития детей (медосмотры);</w:t>
      </w:r>
    </w:p>
    <w:p w:rsidR="005E420F" w:rsidRPr="005E420F" w:rsidRDefault="005E420F" w:rsidP="005E420F">
      <w:pPr>
        <w:widowControl w:val="0"/>
        <w:tabs>
          <w:tab w:val="left" w:pos="760"/>
        </w:tabs>
        <w:spacing w:line="288" w:lineRule="exact"/>
        <w:jc w:val="both"/>
        <w:rPr>
          <w:rFonts w:eastAsia="Times New Roman"/>
          <w:color w:val="000000"/>
          <w:sz w:val="21"/>
          <w:szCs w:val="21"/>
          <w:lang w:bidi="ru-RU"/>
        </w:rPr>
      </w:pPr>
      <w:r>
        <w:rPr>
          <w:rFonts w:eastAsia="Times New Roman"/>
          <w:color w:val="000000"/>
          <w:sz w:val="21"/>
          <w:szCs w:val="21"/>
          <w:lang w:bidi="ru-RU"/>
        </w:rPr>
        <w:t>-</w:t>
      </w:r>
      <w:r w:rsidRPr="005E420F">
        <w:rPr>
          <w:rFonts w:eastAsia="Times New Roman"/>
          <w:color w:val="000000"/>
          <w:sz w:val="21"/>
          <w:szCs w:val="21"/>
          <w:lang w:bidi="ru-RU"/>
        </w:rPr>
        <w:t>распределение учащихся по группам здоровья;</w:t>
      </w:r>
    </w:p>
    <w:p w:rsidR="005E420F" w:rsidRPr="005E420F" w:rsidRDefault="005E420F" w:rsidP="005E420F">
      <w:pPr>
        <w:widowControl w:val="0"/>
        <w:tabs>
          <w:tab w:val="left" w:pos="760"/>
        </w:tabs>
        <w:spacing w:line="288" w:lineRule="exact"/>
        <w:jc w:val="both"/>
        <w:rPr>
          <w:rFonts w:eastAsia="Times New Roman"/>
          <w:color w:val="000000"/>
          <w:sz w:val="21"/>
          <w:szCs w:val="21"/>
          <w:lang w:bidi="ru-RU"/>
        </w:rPr>
      </w:pPr>
      <w:r>
        <w:rPr>
          <w:rFonts w:eastAsia="Times New Roman"/>
          <w:color w:val="000000"/>
          <w:sz w:val="21"/>
          <w:szCs w:val="21"/>
          <w:lang w:bidi="ru-RU"/>
        </w:rPr>
        <w:t>-</w:t>
      </w:r>
      <w:r w:rsidRPr="005E420F">
        <w:rPr>
          <w:rFonts w:eastAsia="Times New Roman"/>
          <w:color w:val="000000"/>
          <w:sz w:val="21"/>
          <w:szCs w:val="21"/>
          <w:lang w:bidi="ru-RU"/>
        </w:rPr>
        <w:t>охват учащихся горячим питанием;</w:t>
      </w:r>
    </w:p>
    <w:p w:rsidR="005E420F" w:rsidRPr="005E420F" w:rsidRDefault="005E420F" w:rsidP="005E420F">
      <w:pPr>
        <w:widowControl w:val="0"/>
        <w:tabs>
          <w:tab w:val="left" w:pos="760"/>
        </w:tabs>
        <w:spacing w:line="288" w:lineRule="exact"/>
        <w:jc w:val="both"/>
        <w:rPr>
          <w:rFonts w:eastAsia="Times New Roman"/>
          <w:color w:val="000000"/>
          <w:sz w:val="21"/>
          <w:szCs w:val="21"/>
          <w:lang w:bidi="ru-RU"/>
        </w:rPr>
      </w:pPr>
      <w:r>
        <w:rPr>
          <w:rFonts w:eastAsia="Times New Roman"/>
          <w:color w:val="000000"/>
          <w:sz w:val="21"/>
          <w:szCs w:val="21"/>
          <w:lang w:bidi="ru-RU"/>
        </w:rPr>
        <w:t>-</w:t>
      </w:r>
      <w:r w:rsidRPr="005E420F">
        <w:rPr>
          <w:rFonts w:eastAsia="Times New Roman"/>
          <w:color w:val="000000"/>
          <w:sz w:val="21"/>
          <w:szCs w:val="21"/>
          <w:lang w:bidi="ru-RU"/>
        </w:rPr>
        <w:t>анализ динамики школьного травматизма;</w:t>
      </w:r>
    </w:p>
    <w:p w:rsidR="005E420F" w:rsidRPr="005E420F" w:rsidRDefault="005E420F" w:rsidP="005E420F">
      <w:pPr>
        <w:widowControl w:val="0"/>
        <w:tabs>
          <w:tab w:val="left" w:pos="760"/>
        </w:tabs>
        <w:spacing w:line="283" w:lineRule="exact"/>
        <w:rPr>
          <w:rFonts w:eastAsia="Times New Roman"/>
          <w:color w:val="000000"/>
          <w:sz w:val="21"/>
          <w:szCs w:val="21"/>
          <w:lang w:bidi="ru-RU"/>
        </w:rPr>
      </w:pPr>
      <w:r>
        <w:rPr>
          <w:rFonts w:eastAsia="Times New Roman"/>
          <w:color w:val="000000"/>
          <w:sz w:val="21"/>
          <w:szCs w:val="21"/>
          <w:lang w:bidi="ru-RU"/>
        </w:rPr>
        <w:t>-</w:t>
      </w:r>
      <w:r w:rsidRPr="005E420F">
        <w:rPr>
          <w:rFonts w:eastAsia="Times New Roman"/>
          <w:color w:val="000000"/>
          <w:sz w:val="21"/>
          <w:szCs w:val="21"/>
          <w:lang w:bidi="ru-RU"/>
        </w:rPr>
        <w:t xml:space="preserve">анализ пропусков учащимися уроков по болезни, анализ данных </w:t>
      </w:r>
      <w:proofErr w:type="gramStart"/>
      <w:r w:rsidRPr="005E420F">
        <w:rPr>
          <w:rFonts w:eastAsia="Times New Roman"/>
          <w:color w:val="000000"/>
          <w:sz w:val="21"/>
          <w:szCs w:val="21"/>
          <w:lang w:bidi="ru-RU"/>
        </w:rPr>
        <w:t>по  заболеваемости</w:t>
      </w:r>
      <w:proofErr w:type="gramEnd"/>
      <w:r w:rsidRPr="005E420F">
        <w:rPr>
          <w:rFonts w:eastAsia="Times New Roman"/>
          <w:color w:val="000000"/>
          <w:sz w:val="21"/>
          <w:szCs w:val="21"/>
          <w:lang w:bidi="ru-RU"/>
        </w:rPr>
        <w:t>;</w:t>
      </w:r>
    </w:p>
    <w:p w:rsidR="005E420F" w:rsidRPr="005E420F" w:rsidRDefault="005E420F" w:rsidP="005E420F">
      <w:pPr>
        <w:widowControl w:val="0"/>
        <w:tabs>
          <w:tab w:val="left" w:pos="760"/>
        </w:tabs>
        <w:spacing w:line="283" w:lineRule="exact"/>
        <w:rPr>
          <w:rFonts w:eastAsia="Times New Roman"/>
          <w:color w:val="000000"/>
          <w:sz w:val="21"/>
          <w:szCs w:val="21"/>
          <w:lang w:bidi="ru-RU"/>
        </w:rPr>
      </w:pPr>
      <w:r>
        <w:rPr>
          <w:rFonts w:eastAsia="Times New Roman"/>
          <w:color w:val="000000"/>
          <w:sz w:val="21"/>
          <w:szCs w:val="21"/>
          <w:lang w:bidi="ru-RU"/>
        </w:rPr>
        <w:t>-</w:t>
      </w:r>
      <w:r w:rsidRPr="005E420F">
        <w:rPr>
          <w:rFonts w:eastAsia="Times New Roman"/>
          <w:color w:val="000000"/>
          <w:sz w:val="21"/>
          <w:szCs w:val="21"/>
          <w:lang w:bidi="ru-RU"/>
        </w:rPr>
        <w:t>анализ участия обучающихся в акциях, конкурсах, спортивно-массовых и оздоровительных мероприятиях различного уровня;</w:t>
      </w:r>
    </w:p>
    <w:p w:rsidR="005E420F" w:rsidRPr="005E420F" w:rsidRDefault="005E420F" w:rsidP="005E420F">
      <w:pPr>
        <w:widowControl w:val="0"/>
        <w:tabs>
          <w:tab w:val="left" w:pos="760"/>
        </w:tabs>
        <w:spacing w:line="283" w:lineRule="exact"/>
        <w:jc w:val="both"/>
        <w:rPr>
          <w:rFonts w:eastAsia="Times New Roman"/>
          <w:color w:val="000000"/>
          <w:sz w:val="21"/>
          <w:szCs w:val="21"/>
          <w:lang w:bidi="ru-RU"/>
        </w:rPr>
      </w:pPr>
      <w:r>
        <w:rPr>
          <w:rFonts w:eastAsia="Times New Roman"/>
          <w:color w:val="000000"/>
          <w:sz w:val="21"/>
          <w:szCs w:val="21"/>
          <w:lang w:bidi="ru-RU"/>
        </w:rPr>
        <w:t>-</w:t>
      </w:r>
      <w:r w:rsidRPr="005E420F">
        <w:rPr>
          <w:rFonts w:eastAsia="Times New Roman"/>
          <w:color w:val="000000"/>
          <w:sz w:val="21"/>
          <w:szCs w:val="21"/>
          <w:lang w:bidi="ru-RU"/>
        </w:rPr>
        <w:t>оценку функционального состояния и уровня физической подготовленности;</w:t>
      </w:r>
    </w:p>
    <w:p w:rsidR="005E420F" w:rsidRPr="005E420F" w:rsidRDefault="005E420F" w:rsidP="005E420F">
      <w:pPr>
        <w:widowControl w:val="0"/>
        <w:tabs>
          <w:tab w:val="left" w:pos="760"/>
        </w:tabs>
        <w:spacing w:line="283" w:lineRule="exact"/>
        <w:jc w:val="both"/>
        <w:rPr>
          <w:rFonts w:eastAsia="Times New Roman"/>
          <w:color w:val="000000"/>
          <w:sz w:val="21"/>
          <w:szCs w:val="21"/>
          <w:lang w:bidi="ru-RU"/>
        </w:rPr>
      </w:pPr>
      <w:r>
        <w:rPr>
          <w:rFonts w:eastAsia="Times New Roman"/>
          <w:color w:val="000000"/>
          <w:sz w:val="21"/>
          <w:szCs w:val="21"/>
          <w:lang w:bidi="ru-RU"/>
        </w:rPr>
        <w:t>-</w:t>
      </w:r>
      <w:r w:rsidRPr="005E420F">
        <w:rPr>
          <w:rFonts w:eastAsia="Times New Roman"/>
          <w:color w:val="000000"/>
          <w:sz w:val="21"/>
          <w:szCs w:val="21"/>
          <w:lang w:bidi="ru-RU"/>
        </w:rPr>
        <w:t xml:space="preserve">анализ </w:t>
      </w:r>
      <w:proofErr w:type="gramStart"/>
      <w:r w:rsidRPr="005E420F">
        <w:rPr>
          <w:rFonts w:eastAsia="Times New Roman"/>
          <w:color w:val="000000"/>
          <w:sz w:val="21"/>
          <w:szCs w:val="21"/>
          <w:lang w:bidi="ru-RU"/>
        </w:rPr>
        <w:t>спортивных достижений</w:t>
      </w:r>
      <w:proofErr w:type="gramEnd"/>
      <w:r w:rsidRPr="005E420F">
        <w:rPr>
          <w:rFonts w:eastAsia="Times New Roman"/>
          <w:color w:val="000000"/>
          <w:sz w:val="21"/>
          <w:szCs w:val="21"/>
          <w:lang w:bidi="ru-RU"/>
        </w:rPr>
        <w:t xml:space="preserve"> обучающихся;</w:t>
      </w:r>
    </w:p>
    <w:p w:rsidR="005E420F" w:rsidRPr="005E420F" w:rsidRDefault="005E420F" w:rsidP="005E420F">
      <w:pPr>
        <w:widowControl w:val="0"/>
        <w:tabs>
          <w:tab w:val="left" w:pos="760"/>
        </w:tabs>
        <w:spacing w:line="283" w:lineRule="exact"/>
        <w:rPr>
          <w:rFonts w:eastAsia="Times New Roman"/>
          <w:color w:val="000000"/>
          <w:sz w:val="21"/>
          <w:szCs w:val="21"/>
          <w:lang w:bidi="ru-RU"/>
        </w:rPr>
      </w:pPr>
      <w:r>
        <w:rPr>
          <w:rFonts w:eastAsia="Times New Roman"/>
          <w:color w:val="000000"/>
          <w:sz w:val="21"/>
          <w:szCs w:val="21"/>
          <w:lang w:bidi="ru-RU"/>
        </w:rPr>
        <w:t>-</w:t>
      </w:r>
      <w:r w:rsidRPr="005E420F">
        <w:rPr>
          <w:rFonts w:eastAsia="Times New Roman"/>
          <w:color w:val="000000"/>
          <w:sz w:val="21"/>
          <w:szCs w:val="21"/>
          <w:lang w:bidi="ru-RU"/>
        </w:rPr>
        <w:t>анализ проведенной психологической диагностики (оценка уровня социально</w:t>
      </w:r>
      <w:r w:rsidRPr="005E420F">
        <w:rPr>
          <w:rFonts w:eastAsia="Times New Roman"/>
          <w:color w:val="000000"/>
          <w:sz w:val="21"/>
          <w:szCs w:val="21"/>
          <w:lang w:bidi="ru-RU"/>
        </w:rPr>
        <w:softHyphen/>
        <w:t>-психологической адаптации к школе, оценка уровня тревожности);</w:t>
      </w:r>
    </w:p>
    <w:p w:rsidR="005E420F" w:rsidRPr="005E420F" w:rsidRDefault="005E420F" w:rsidP="005E420F">
      <w:pPr>
        <w:widowControl w:val="0"/>
        <w:tabs>
          <w:tab w:val="left" w:pos="760"/>
        </w:tabs>
        <w:spacing w:line="274" w:lineRule="exact"/>
        <w:jc w:val="both"/>
        <w:rPr>
          <w:rFonts w:eastAsia="Times New Roman"/>
          <w:color w:val="000000"/>
          <w:sz w:val="21"/>
          <w:szCs w:val="21"/>
          <w:lang w:bidi="ru-RU"/>
        </w:rPr>
      </w:pPr>
      <w:r>
        <w:rPr>
          <w:rFonts w:eastAsia="Times New Roman"/>
          <w:color w:val="000000"/>
          <w:sz w:val="21"/>
          <w:szCs w:val="21"/>
          <w:lang w:bidi="ru-RU"/>
        </w:rPr>
        <w:t>-</w:t>
      </w:r>
      <w:r w:rsidRPr="005E420F">
        <w:rPr>
          <w:rFonts w:eastAsia="Times New Roman"/>
          <w:color w:val="000000"/>
          <w:sz w:val="21"/>
          <w:szCs w:val="21"/>
          <w:lang w:bidi="ru-RU"/>
        </w:rPr>
        <w:t>контроль учебной нагрузки при организации образовательного процесса;</w:t>
      </w:r>
    </w:p>
    <w:p w:rsidR="005E420F" w:rsidRPr="005E420F" w:rsidRDefault="005E420F" w:rsidP="005E420F">
      <w:pPr>
        <w:widowControl w:val="0"/>
        <w:tabs>
          <w:tab w:val="left" w:pos="760"/>
        </w:tabs>
        <w:spacing w:line="274" w:lineRule="exact"/>
        <w:jc w:val="both"/>
        <w:rPr>
          <w:rFonts w:eastAsia="Times New Roman"/>
          <w:color w:val="000000"/>
          <w:sz w:val="21"/>
          <w:szCs w:val="21"/>
          <w:lang w:bidi="ru-RU"/>
        </w:rPr>
      </w:pPr>
      <w:r>
        <w:rPr>
          <w:rFonts w:eastAsia="Times New Roman"/>
          <w:color w:val="000000"/>
          <w:sz w:val="21"/>
          <w:szCs w:val="21"/>
          <w:lang w:bidi="ru-RU"/>
        </w:rPr>
        <w:t>-</w:t>
      </w:r>
      <w:r w:rsidRPr="005E420F">
        <w:rPr>
          <w:rFonts w:eastAsia="Times New Roman"/>
          <w:color w:val="000000"/>
          <w:sz w:val="21"/>
          <w:szCs w:val="21"/>
          <w:lang w:bidi="ru-RU"/>
        </w:rPr>
        <w:t>контроль соблюдения санитарно-гигиенических требований.</w:t>
      </w:r>
    </w:p>
    <w:p w:rsidR="005E420F" w:rsidRPr="005E420F" w:rsidRDefault="005E420F" w:rsidP="005E420F">
      <w:pPr>
        <w:widowControl w:val="0"/>
        <w:tabs>
          <w:tab w:val="left" w:pos="4330"/>
        </w:tabs>
        <w:spacing w:line="274" w:lineRule="exact"/>
        <w:jc w:val="both"/>
        <w:rPr>
          <w:rFonts w:eastAsia="Times New Roman"/>
          <w:color w:val="000000"/>
          <w:sz w:val="21"/>
          <w:szCs w:val="21"/>
          <w:lang w:bidi="ru-RU"/>
        </w:rPr>
      </w:pPr>
      <w:r w:rsidRPr="005E420F">
        <w:rPr>
          <w:rFonts w:eastAsia="Times New Roman"/>
          <w:color w:val="000000"/>
          <w:sz w:val="21"/>
          <w:szCs w:val="21"/>
          <w:lang w:bidi="ru-RU"/>
        </w:rPr>
        <w:t>Инструментарий мониторинга: анкеты; тестирование; опросы; наблюдения; диагностические методики; ведение паспорта здоровья, проективная диагностика, которая показывает отношение учащихся к школе и учебным предметам,</w:t>
      </w:r>
      <w:r w:rsidRPr="005E420F">
        <w:rPr>
          <w:rFonts w:eastAsia="Times New Roman"/>
          <w:bCs/>
          <w:color w:val="000000"/>
          <w:sz w:val="24"/>
          <w:szCs w:val="24"/>
          <w:bdr w:val="none" w:sz="0" w:space="0" w:color="auto" w:frame="1"/>
          <w:shd w:val="clear" w:color="auto" w:fill="FFFFFF"/>
          <w:lang w:bidi="ru-RU"/>
        </w:rPr>
        <w:t xml:space="preserve"> </w:t>
      </w:r>
      <w:r w:rsidRPr="005E420F">
        <w:rPr>
          <w:rFonts w:eastAsia="Times New Roman"/>
          <w:bCs/>
          <w:color w:val="000000"/>
          <w:sz w:val="21"/>
          <w:szCs w:val="21"/>
          <w:bdr w:val="none" w:sz="0" w:space="0" w:color="auto" w:frame="1"/>
          <w:shd w:val="clear" w:color="auto" w:fill="FFFFFF"/>
          <w:lang w:bidi="ru-RU"/>
        </w:rPr>
        <w:t>Проективный тест личностных отношений, социальных эмоций и ценностных ориентаций «</w:t>
      </w:r>
      <w:proofErr w:type="gramStart"/>
      <w:r w:rsidRPr="005E420F">
        <w:rPr>
          <w:rFonts w:eastAsia="Times New Roman"/>
          <w:bCs/>
          <w:color w:val="000000"/>
          <w:sz w:val="21"/>
          <w:szCs w:val="21"/>
          <w:bdr w:val="none" w:sz="0" w:space="0" w:color="auto" w:frame="1"/>
          <w:shd w:val="clear" w:color="auto" w:fill="FFFFFF"/>
          <w:lang w:bidi="ru-RU"/>
        </w:rPr>
        <w:t>Домики»</w:t>
      </w:r>
      <w:r w:rsidRPr="005E420F">
        <w:rPr>
          <w:rFonts w:eastAsia="Times New Roman"/>
          <w:color w:val="000000"/>
          <w:sz w:val="21"/>
          <w:szCs w:val="21"/>
          <w:lang w:bidi="ru-RU"/>
        </w:rPr>
        <w:t xml:space="preserve"> </w:t>
      </w:r>
      <w:r w:rsidRPr="005E420F">
        <w:rPr>
          <w:rFonts w:eastAsia="Times New Roman"/>
          <w:bCs/>
          <w:color w:val="000000"/>
          <w:sz w:val="21"/>
          <w:szCs w:val="21"/>
          <w:bdr w:val="none" w:sz="0" w:space="0" w:color="auto" w:frame="1"/>
          <w:shd w:val="clear" w:color="auto" w:fill="FFFFFF"/>
          <w:lang w:bidi="ru-RU"/>
        </w:rPr>
        <w:t xml:space="preserve"> (</w:t>
      </w:r>
      <w:proofErr w:type="gramEnd"/>
      <w:r w:rsidRPr="005E420F">
        <w:rPr>
          <w:rFonts w:eastAsia="Times New Roman"/>
          <w:bCs/>
          <w:color w:val="000000"/>
          <w:sz w:val="21"/>
          <w:szCs w:val="21"/>
          <w:bdr w:val="none" w:sz="0" w:space="0" w:color="auto" w:frame="1"/>
          <w:shd w:val="clear" w:color="auto" w:fill="FFFFFF"/>
          <w:lang w:bidi="ru-RU"/>
        </w:rPr>
        <w:t xml:space="preserve"> </w:t>
      </w:r>
      <w:proofErr w:type="spellStart"/>
      <w:r w:rsidRPr="005E420F">
        <w:rPr>
          <w:rFonts w:eastAsia="Times New Roman"/>
          <w:bCs/>
          <w:color w:val="000000"/>
          <w:sz w:val="21"/>
          <w:szCs w:val="21"/>
          <w:bdr w:val="none" w:sz="0" w:space="0" w:color="auto" w:frame="1"/>
          <w:shd w:val="clear" w:color="auto" w:fill="FFFFFF"/>
          <w:lang w:bidi="ru-RU"/>
        </w:rPr>
        <w:t>цветоассоциативный</w:t>
      </w:r>
      <w:proofErr w:type="spellEnd"/>
      <w:r w:rsidRPr="005E420F">
        <w:rPr>
          <w:rFonts w:eastAsia="Times New Roman"/>
          <w:bCs/>
          <w:color w:val="000000"/>
          <w:sz w:val="21"/>
          <w:szCs w:val="21"/>
          <w:bdr w:val="none" w:sz="0" w:space="0" w:color="auto" w:frame="1"/>
          <w:shd w:val="clear" w:color="auto" w:fill="FFFFFF"/>
          <w:lang w:bidi="ru-RU"/>
        </w:rPr>
        <w:t xml:space="preserve"> эксперимент </w:t>
      </w:r>
      <w:proofErr w:type="spellStart"/>
      <w:r w:rsidRPr="005E420F">
        <w:rPr>
          <w:rFonts w:eastAsia="Times New Roman"/>
          <w:bCs/>
          <w:color w:val="000000"/>
          <w:sz w:val="21"/>
          <w:szCs w:val="21"/>
          <w:bdr w:val="none" w:sz="0" w:space="0" w:color="auto" w:frame="1"/>
          <w:shd w:val="clear" w:color="auto" w:fill="FFFFFF"/>
          <w:lang w:bidi="ru-RU"/>
        </w:rPr>
        <w:t>О.А.Орехова</w:t>
      </w:r>
      <w:proofErr w:type="spellEnd"/>
      <w:r w:rsidRPr="005E420F">
        <w:rPr>
          <w:rFonts w:eastAsia="Times New Roman"/>
          <w:bCs/>
          <w:color w:val="000000"/>
          <w:sz w:val="21"/>
          <w:szCs w:val="21"/>
          <w:bdr w:val="none" w:sz="0" w:space="0" w:color="auto" w:frame="1"/>
          <w:shd w:val="clear" w:color="auto" w:fill="FFFFFF"/>
          <w:lang w:bidi="ru-RU"/>
        </w:rPr>
        <w:t>)</w:t>
      </w:r>
    </w:p>
    <w:p w:rsidR="005E420F" w:rsidRPr="005E420F" w:rsidRDefault="005E420F" w:rsidP="005E420F">
      <w:pPr>
        <w:tabs>
          <w:tab w:val="left" w:pos="820"/>
        </w:tabs>
        <w:spacing w:line="239" w:lineRule="auto"/>
        <w:rPr>
          <w:rFonts w:ascii="Symbol" w:eastAsia="Symbol" w:hAnsi="Symbol" w:cs="Symbol"/>
          <w:sz w:val="24"/>
          <w:szCs w:val="24"/>
          <w:lang w:eastAsia="en-US"/>
        </w:rPr>
      </w:pPr>
      <w:r w:rsidRPr="005E420F">
        <w:rPr>
          <w:rFonts w:eastAsia="Times New Roman"/>
          <w:sz w:val="24"/>
          <w:szCs w:val="24"/>
          <w:lang w:eastAsia="en-US"/>
        </w:rPr>
        <w:t xml:space="preserve">Мониторинг </w:t>
      </w:r>
      <w:proofErr w:type="spellStart"/>
      <w:r w:rsidRPr="005E420F">
        <w:rPr>
          <w:rFonts w:eastAsia="Times New Roman"/>
          <w:sz w:val="24"/>
          <w:szCs w:val="24"/>
          <w:lang w:eastAsia="en-US"/>
        </w:rPr>
        <w:t>здоровьесбережения</w:t>
      </w:r>
      <w:proofErr w:type="spellEnd"/>
      <w:r w:rsidRPr="005E420F">
        <w:rPr>
          <w:rFonts w:eastAsia="Times New Roman"/>
          <w:sz w:val="24"/>
          <w:szCs w:val="24"/>
          <w:lang w:eastAsia="en-US"/>
        </w:rPr>
        <w:t xml:space="preserve"> и безопасного образа жизни обучающихся.</w:t>
      </w:r>
    </w:p>
    <w:p w:rsidR="005E420F" w:rsidRPr="005E420F" w:rsidRDefault="005E420F" w:rsidP="005E420F">
      <w:pPr>
        <w:spacing w:line="29" w:lineRule="exact"/>
        <w:rPr>
          <w:rFonts w:ascii="Symbol" w:eastAsia="Symbol" w:hAnsi="Symbol" w:cs="Symbol"/>
          <w:sz w:val="24"/>
          <w:szCs w:val="24"/>
          <w:lang w:eastAsia="en-US"/>
        </w:rPr>
      </w:pPr>
    </w:p>
    <w:p w:rsidR="00564590" w:rsidRPr="00F27DAD" w:rsidRDefault="005E420F" w:rsidP="00F27DAD">
      <w:pPr>
        <w:spacing w:line="283" w:lineRule="exact"/>
        <w:rPr>
          <w:rFonts w:eastAsia="Times New Roman"/>
          <w:sz w:val="24"/>
          <w:szCs w:val="24"/>
          <w:lang w:eastAsia="en-US"/>
        </w:rPr>
      </w:pPr>
      <w:r w:rsidRPr="005E420F">
        <w:rPr>
          <w:rFonts w:eastAsia="Times New Roman"/>
          <w:sz w:val="24"/>
          <w:szCs w:val="24"/>
          <w:lang w:eastAsia="en-US"/>
        </w:rPr>
        <w:t xml:space="preserve">Мониторинг состояния физического здоровья, физического развития и </w:t>
      </w:r>
      <w:proofErr w:type="gramStart"/>
      <w:r w:rsidRPr="005E420F">
        <w:rPr>
          <w:rFonts w:eastAsia="Times New Roman"/>
          <w:sz w:val="24"/>
          <w:szCs w:val="24"/>
          <w:lang w:eastAsia="en-US"/>
        </w:rPr>
        <w:t>детей</w:t>
      </w:r>
      <w:proofErr w:type="gramEnd"/>
      <w:r w:rsidRPr="005E420F">
        <w:rPr>
          <w:rFonts w:eastAsia="Times New Roman"/>
          <w:sz w:val="24"/>
          <w:szCs w:val="24"/>
          <w:lang w:eastAsia="en-US"/>
        </w:rPr>
        <w:t xml:space="preserve"> и подростков</w:t>
      </w:r>
    </w:p>
    <w:p w:rsidR="00564590" w:rsidRPr="005E420F" w:rsidRDefault="005E420F" w:rsidP="00564590">
      <w:pPr>
        <w:spacing w:line="297" w:lineRule="exact"/>
        <w:jc w:val="center"/>
        <w:rPr>
          <w:rFonts w:eastAsia="Times New Roman"/>
          <w:b/>
          <w:sz w:val="24"/>
          <w:szCs w:val="24"/>
        </w:rPr>
      </w:pPr>
      <w:r w:rsidRPr="005E420F">
        <w:rPr>
          <w:rFonts w:eastAsia="Arial Unicode MS"/>
          <w:b/>
          <w:color w:val="000000"/>
          <w:sz w:val="24"/>
          <w:szCs w:val="24"/>
          <w:lang w:bidi="ru-RU"/>
        </w:rPr>
        <w:t>2.5. Программа коррекционной работы</w:t>
      </w:r>
    </w:p>
    <w:p w:rsidR="004E1809" w:rsidRDefault="004E1809" w:rsidP="004E1809">
      <w:pPr>
        <w:pStyle w:val="330"/>
        <w:keepNext/>
        <w:keepLines/>
        <w:shd w:val="clear" w:color="auto" w:fill="auto"/>
        <w:spacing w:after="0" w:line="514" w:lineRule="exact"/>
        <w:ind w:firstLine="0"/>
        <w:jc w:val="center"/>
      </w:pPr>
      <w:r>
        <w:lastRenderedPageBreak/>
        <w:t>2.5.1. Пояснительная записка</w:t>
      </w:r>
    </w:p>
    <w:p w:rsidR="004E1809" w:rsidRDefault="004E1809" w:rsidP="004E1809">
      <w:pPr>
        <w:pStyle w:val="330"/>
        <w:keepNext/>
        <w:keepLines/>
        <w:shd w:val="clear" w:color="auto" w:fill="auto"/>
        <w:spacing w:after="0" w:line="514" w:lineRule="exact"/>
        <w:ind w:firstLine="0"/>
        <w:jc w:val="center"/>
      </w:pPr>
    </w:p>
    <w:p w:rsidR="004E1809" w:rsidRPr="00295A83" w:rsidRDefault="004E1809" w:rsidP="004E1809">
      <w:pPr>
        <w:spacing w:line="233" w:lineRule="auto"/>
        <w:ind w:left="840"/>
        <w:rPr>
          <w:rFonts w:eastAsia="Times New Roman"/>
          <w:sz w:val="20"/>
          <w:szCs w:val="20"/>
          <w:lang w:eastAsia="en-US"/>
        </w:rPr>
      </w:pPr>
      <w:r w:rsidRPr="00295A83">
        <w:rPr>
          <w:rFonts w:eastAsia="Times New Roman"/>
          <w:lang w:eastAsia="en-US"/>
        </w:rPr>
        <w:t xml:space="preserve">Дети с ограниченными возможностями </w:t>
      </w:r>
      <w:proofErr w:type="gramStart"/>
      <w:r w:rsidRPr="00295A83">
        <w:rPr>
          <w:rFonts w:eastAsia="Times New Roman"/>
          <w:lang w:eastAsia="en-US"/>
        </w:rPr>
        <w:t>здоровья  (</w:t>
      </w:r>
      <w:proofErr w:type="gramEnd"/>
      <w:r w:rsidRPr="00295A83">
        <w:rPr>
          <w:rFonts w:eastAsia="Times New Roman"/>
          <w:lang w:eastAsia="en-US"/>
        </w:rPr>
        <w:t>ОВЗ) — это дети, состояние здоровья</w:t>
      </w:r>
    </w:p>
    <w:p w:rsidR="004E1809" w:rsidRPr="00295A83" w:rsidRDefault="004E1809" w:rsidP="004E1809">
      <w:pPr>
        <w:spacing w:line="16" w:lineRule="exact"/>
        <w:rPr>
          <w:rFonts w:eastAsia="Times New Roman"/>
          <w:sz w:val="20"/>
          <w:szCs w:val="20"/>
          <w:lang w:eastAsia="en-US"/>
        </w:rPr>
      </w:pPr>
    </w:p>
    <w:p w:rsidR="004E1809" w:rsidRPr="00295A83" w:rsidRDefault="004E1809" w:rsidP="004E1809">
      <w:pPr>
        <w:spacing w:line="229" w:lineRule="auto"/>
        <w:ind w:left="120"/>
        <w:jc w:val="both"/>
        <w:rPr>
          <w:rFonts w:eastAsia="Times New Roman"/>
          <w:sz w:val="20"/>
          <w:szCs w:val="20"/>
          <w:lang w:eastAsia="en-US"/>
        </w:rPr>
      </w:pPr>
      <w:r w:rsidRPr="00295A83">
        <w:rPr>
          <w:rFonts w:eastAsia="Times New Roman"/>
          <w:lang w:eastAsia="en-US"/>
        </w:rPr>
        <w:t>которых препятствует освоению образовательных программ вне специальных условий обучения и воспитания</w:t>
      </w:r>
      <w:r w:rsidRPr="00295A83">
        <w:rPr>
          <w:rFonts w:eastAsia="Times New Roman"/>
          <w:sz w:val="31"/>
          <w:szCs w:val="31"/>
          <w:vertAlign w:val="superscript"/>
          <w:lang w:eastAsia="en-US"/>
        </w:rPr>
        <w:t>2</w:t>
      </w:r>
      <w:r w:rsidRPr="00295A83">
        <w:rPr>
          <w:rFonts w:eastAsia="Times New Roman"/>
          <w:lang w:eastAsia="en-US"/>
        </w:rPr>
        <w:t>. Группа школьников с ОВЗ чрезвычайно неоднородна. Это определяется, прежде всего, тем, что в нее входят дети с разными нарушениями развития: нарушениями слуха, зрения, речи, опорно-двигательного аппарата, интеллекта, с выраженными расстройствами эмоционально-волевой сферы; с задержкой и комплексными нарушениями развития. При этом столь выраженный диапазон различий наблюдается не только по группе детей с ОВЗ в целом, но и внутри каждой входящей в нее категории детей.</w:t>
      </w:r>
    </w:p>
    <w:p w:rsidR="004E1809" w:rsidRPr="00295A83" w:rsidRDefault="004E1809" w:rsidP="004E1809">
      <w:pPr>
        <w:spacing w:line="10" w:lineRule="exact"/>
        <w:rPr>
          <w:rFonts w:eastAsia="Times New Roman"/>
          <w:sz w:val="20"/>
          <w:szCs w:val="20"/>
          <w:lang w:eastAsia="en-US"/>
        </w:rPr>
      </w:pPr>
    </w:p>
    <w:p w:rsidR="004E1809" w:rsidRPr="00295A83" w:rsidRDefault="004E1809" w:rsidP="004E1809">
      <w:pPr>
        <w:spacing w:line="238" w:lineRule="auto"/>
        <w:ind w:left="120" w:firstLine="711"/>
        <w:jc w:val="both"/>
        <w:rPr>
          <w:rFonts w:eastAsia="Times New Roman"/>
          <w:sz w:val="20"/>
          <w:szCs w:val="20"/>
          <w:lang w:eastAsia="en-US"/>
        </w:rPr>
      </w:pPr>
      <w:r w:rsidRPr="00295A83">
        <w:rPr>
          <w:rFonts w:eastAsia="Times New Roman"/>
          <w:lang w:eastAsia="en-US"/>
        </w:rPr>
        <w:t>Вследствие неоднородности состава группы, диапазон различий в требуемом уровне и содержании школьного образования тоже должен быть максимально широким, соответствующим возможностям и потребностями всех детей с ОВЗ, включая как полное среднее образование, сопоставимое по уровню и срокам овладения с образованием нормально развивающихся сверстников, так и возможность обучения на протяжении всего школьного возраста основным жизненным навыкам.</w:t>
      </w:r>
    </w:p>
    <w:p w:rsidR="004E1809" w:rsidRPr="00295A83" w:rsidRDefault="004E1809" w:rsidP="004E1809">
      <w:pPr>
        <w:spacing w:line="14" w:lineRule="exact"/>
        <w:rPr>
          <w:rFonts w:eastAsia="Times New Roman"/>
          <w:sz w:val="20"/>
          <w:szCs w:val="20"/>
          <w:lang w:eastAsia="en-US"/>
        </w:rPr>
      </w:pPr>
    </w:p>
    <w:p w:rsidR="004E1809" w:rsidRPr="00295A83" w:rsidRDefault="004E1809" w:rsidP="004E1809">
      <w:pPr>
        <w:spacing w:line="229" w:lineRule="auto"/>
        <w:ind w:left="120" w:firstLine="711"/>
        <w:jc w:val="both"/>
        <w:rPr>
          <w:rFonts w:eastAsia="Times New Roman"/>
          <w:sz w:val="20"/>
          <w:szCs w:val="20"/>
          <w:lang w:eastAsia="en-US"/>
        </w:rPr>
      </w:pPr>
      <w:r w:rsidRPr="00295A83">
        <w:rPr>
          <w:rFonts w:eastAsia="Times New Roman"/>
          <w:lang w:eastAsia="en-US"/>
        </w:rPr>
        <w:t>Образовательное пространство формируется культурными традициями обучения детей разных возрастов в условиях семьи и организаций, осуществляющих образовательную деятельность. Отклонения в развитии ребенка приводят к его выпадению из социально и культурно обусловленного образовательного пространства</w:t>
      </w:r>
      <w:r w:rsidRPr="00295A83">
        <w:rPr>
          <w:rFonts w:eastAsia="Times New Roman"/>
          <w:sz w:val="31"/>
          <w:szCs w:val="31"/>
          <w:vertAlign w:val="superscript"/>
          <w:lang w:eastAsia="en-US"/>
        </w:rPr>
        <w:t>3</w:t>
      </w:r>
      <w:r w:rsidRPr="00295A83">
        <w:rPr>
          <w:rFonts w:eastAsia="Times New Roman"/>
          <w:lang w:eastAsia="en-US"/>
        </w:rPr>
        <w:t>. Грубо нарушается связь ребенка с социумом, культурой как источником развития, поскольку взрослый носитель культуры не может, не знает, каким образом передать социальный опыт, который каждый нормально развивающийся ребенок приобретает без специально организованных условий обучения.</w:t>
      </w:r>
    </w:p>
    <w:p w:rsidR="004E1809" w:rsidRPr="00295A83" w:rsidRDefault="004E1809" w:rsidP="004E1809">
      <w:pPr>
        <w:spacing w:line="15" w:lineRule="exact"/>
        <w:rPr>
          <w:rFonts w:eastAsia="Times New Roman"/>
          <w:sz w:val="20"/>
          <w:szCs w:val="20"/>
          <w:lang w:eastAsia="en-US"/>
        </w:rPr>
      </w:pPr>
    </w:p>
    <w:p w:rsidR="00564590" w:rsidRPr="004E1809" w:rsidRDefault="004E1809" w:rsidP="004E1809">
      <w:pPr>
        <w:spacing w:line="237" w:lineRule="auto"/>
        <w:ind w:left="120" w:firstLine="567"/>
        <w:jc w:val="both"/>
        <w:rPr>
          <w:rFonts w:eastAsia="Times New Roman"/>
          <w:b/>
          <w:sz w:val="24"/>
          <w:szCs w:val="24"/>
        </w:rPr>
      </w:pPr>
      <w:r w:rsidRPr="00295A83">
        <w:rPr>
          <w:rFonts w:eastAsia="Times New Roman"/>
          <w:b/>
          <w:bCs/>
          <w:lang w:eastAsia="en-US"/>
        </w:rPr>
        <w:t xml:space="preserve">Целью </w:t>
      </w:r>
      <w:r w:rsidRPr="00295A83">
        <w:rPr>
          <w:rFonts w:eastAsia="Times New Roman"/>
          <w:lang w:eastAsia="en-US"/>
        </w:rPr>
        <w:t xml:space="preserve">программы коррекционной работы </w:t>
      </w:r>
      <w:r>
        <w:rPr>
          <w:rFonts w:eastAsia="Times New Roman"/>
          <w:lang w:eastAsia="en-US"/>
        </w:rPr>
        <w:t xml:space="preserve">является </w:t>
      </w:r>
      <w:r w:rsidRPr="004E1809">
        <w:rPr>
          <w:rFonts w:eastAsia="Times New Roman"/>
          <w:sz w:val="24"/>
          <w:szCs w:val="24"/>
        </w:rPr>
        <w:t xml:space="preserve">— обеспечить   </w:t>
      </w:r>
      <w:proofErr w:type="gramStart"/>
      <w:r w:rsidRPr="004E1809">
        <w:rPr>
          <w:rFonts w:eastAsia="Times New Roman"/>
          <w:sz w:val="24"/>
          <w:szCs w:val="24"/>
        </w:rPr>
        <w:t>оптимизацию  личностного</w:t>
      </w:r>
      <w:proofErr w:type="gramEnd"/>
      <w:r w:rsidRPr="004E1809">
        <w:rPr>
          <w:rFonts w:eastAsia="Times New Roman"/>
          <w:sz w:val="24"/>
          <w:szCs w:val="24"/>
        </w:rPr>
        <w:t xml:space="preserve"> развития слепых обучающихся с </w:t>
      </w:r>
      <w:r w:rsidRPr="004E1809">
        <w:rPr>
          <w:rFonts w:eastAsia="Times New Roman"/>
          <w:kern w:val="3"/>
          <w:sz w:val="24"/>
          <w:szCs w:val="24"/>
        </w:rPr>
        <w:t>легкой умственной отсталостью (интеллектуальными нарушениями)</w:t>
      </w:r>
      <w:r w:rsidRPr="004E1809">
        <w:rPr>
          <w:rFonts w:eastAsia="Times New Roman"/>
          <w:sz w:val="24"/>
          <w:szCs w:val="24"/>
        </w:rPr>
        <w:t xml:space="preserve">  и  процессов их социальной адаптации и интеграции</w:t>
      </w:r>
      <w:r>
        <w:rPr>
          <w:rFonts w:eastAsia="Times New Roman"/>
          <w:sz w:val="24"/>
          <w:szCs w:val="24"/>
        </w:rPr>
        <w:t>.</w:t>
      </w:r>
    </w:p>
    <w:p w:rsidR="00564590" w:rsidRPr="004E1809" w:rsidRDefault="00564590" w:rsidP="00564590">
      <w:pPr>
        <w:spacing w:line="297" w:lineRule="exact"/>
        <w:jc w:val="center"/>
        <w:rPr>
          <w:rFonts w:eastAsia="Times New Roman"/>
          <w:b/>
          <w:sz w:val="24"/>
          <w:szCs w:val="24"/>
        </w:rPr>
      </w:pPr>
    </w:p>
    <w:p w:rsidR="00564590" w:rsidRDefault="00564590" w:rsidP="00564590">
      <w:pPr>
        <w:spacing w:line="297" w:lineRule="exact"/>
        <w:jc w:val="center"/>
        <w:rPr>
          <w:rFonts w:eastAsia="Times New Roman"/>
          <w:b/>
          <w:sz w:val="24"/>
          <w:szCs w:val="24"/>
        </w:rPr>
      </w:pPr>
    </w:p>
    <w:p w:rsidR="004E1809" w:rsidRPr="004E1809" w:rsidRDefault="004E1809" w:rsidP="004E1809">
      <w:pPr>
        <w:pStyle w:val="a5"/>
        <w:jc w:val="both"/>
        <w:rPr>
          <w:rFonts w:eastAsia="Times New Roman"/>
          <w:sz w:val="24"/>
          <w:szCs w:val="24"/>
        </w:rPr>
      </w:pPr>
      <w:r w:rsidRPr="004E1809">
        <w:rPr>
          <w:rFonts w:eastAsia="Times New Roman"/>
          <w:b/>
          <w:sz w:val="24"/>
          <w:szCs w:val="24"/>
        </w:rPr>
        <w:t>Задачами программы выступают</w:t>
      </w:r>
      <w:r w:rsidRPr="004E1809">
        <w:rPr>
          <w:rFonts w:eastAsia="Times New Roman"/>
          <w:sz w:val="24"/>
          <w:szCs w:val="24"/>
        </w:rPr>
        <w:t>:</w:t>
      </w:r>
    </w:p>
    <w:p w:rsidR="004E1809" w:rsidRPr="004E1809" w:rsidRDefault="004E1809" w:rsidP="004E1809">
      <w:pPr>
        <w:pStyle w:val="a5"/>
        <w:jc w:val="both"/>
        <w:rPr>
          <w:rFonts w:eastAsia="Times New Roman"/>
          <w:sz w:val="24"/>
          <w:szCs w:val="24"/>
        </w:rPr>
      </w:pPr>
      <w:r w:rsidRPr="004E1809">
        <w:rPr>
          <w:rFonts w:eastAsia="Times New Roman"/>
          <w:sz w:val="24"/>
          <w:szCs w:val="24"/>
        </w:rPr>
        <w:tab/>
      </w:r>
      <w:r>
        <w:rPr>
          <w:rFonts w:eastAsia="Times New Roman"/>
          <w:sz w:val="24"/>
          <w:szCs w:val="24"/>
        </w:rPr>
        <w:t>-</w:t>
      </w:r>
      <w:r w:rsidRPr="004E1809">
        <w:rPr>
          <w:rFonts w:eastAsia="Times New Roman"/>
          <w:sz w:val="24"/>
          <w:szCs w:val="24"/>
        </w:rPr>
        <w:t xml:space="preserve">создание образовательной среды, обеспечивающей максимально благоприятные условия для личностного развития каждого слепого обучающегося с </w:t>
      </w:r>
      <w:r w:rsidRPr="004E1809">
        <w:rPr>
          <w:rFonts w:eastAsia="Times New Roman"/>
          <w:kern w:val="3"/>
          <w:sz w:val="24"/>
          <w:szCs w:val="24"/>
        </w:rPr>
        <w:t>легкой умственной отсталостью (интеллектуальными нарушениями)</w:t>
      </w:r>
      <w:r w:rsidRPr="004E1809">
        <w:rPr>
          <w:rFonts w:eastAsia="Times New Roman"/>
          <w:sz w:val="24"/>
          <w:szCs w:val="24"/>
        </w:rPr>
        <w:t>;</w:t>
      </w:r>
    </w:p>
    <w:p w:rsidR="004E1809" w:rsidRPr="004E1809" w:rsidRDefault="004E1809" w:rsidP="004E1809">
      <w:pPr>
        <w:pStyle w:val="a5"/>
        <w:jc w:val="both"/>
        <w:rPr>
          <w:rFonts w:eastAsia="Times New Roman"/>
          <w:sz w:val="24"/>
          <w:szCs w:val="24"/>
        </w:rPr>
      </w:pPr>
      <w:r w:rsidRPr="004E1809">
        <w:rPr>
          <w:rFonts w:eastAsia="Times New Roman"/>
          <w:sz w:val="24"/>
          <w:szCs w:val="24"/>
        </w:rPr>
        <w:tab/>
      </w:r>
      <w:r>
        <w:rPr>
          <w:rFonts w:eastAsia="Times New Roman"/>
          <w:sz w:val="24"/>
          <w:szCs w:val="24"/>
        </w:rPr>
        <w:t>-</w:t>
      </w:r>
      <w:r w:rsidRPr="004E1809">
        <w:rPr>
          <w:rFonts w:eastAsia="Times New Roman"/>
          <w:sz w:val="24"/>
          <w:szCs w:val="24"/>
        </w:rPr>
        <w:t xml:space="preserve">создание условий для формирования у слепых с </w:t>
      </w:r>
      <w:r w:rsidRPr="004E1809">
        <w:rPr>
          <w:rFonts w:eastAsia="Times New Roman"/>
          <w:kern w:val="3"/>
          <w:sz w:val="24"/>
          <w:szCs w:val="24"/>
        </w:rPr>
        <w:t xml:space="preserve">легкой умственной отсталостью (интеллектуальными </w:t>
      </w:r>
      <w:proofErr w:type="gramStart"/>
      <w:r w:rsidRPr="004E1809">
        <w:rPr>
          <w:rFonts w:eastAsia="Times New Roman"/>
          <w:kern w:val="3"/>
          <w:sz w:val="24"/>
          <w:szCs w:val="24"/>
        </w:rPr>
        <w:t>нарушениями)</w:t>
      </w:r>
      <w:r w:rsidRPr="004E1809">
        <w:rPr>
          <w:rFonts w:eastAsia="Times New Roman"/>
          <w:sz w:val="24"/>
          <w:szCs w:val="24"/>
        </w:rPr>
        <w:t xml:space="preserve">  умений</w:t>
      </w:r>
      <w:proofErr w:type="gramEnd"/>
      <w:r w:rsidRPr="004E1809">
        <w:rPr>
          <w:rFonts w:eastAsia="Times New Roman"/>
          <w:sz w:val="24"/>
          <w:szCs w:val="24"/>
        </w:rPr>
        <w:t xml:space="preserve"> и навыков, способствующих  их социальной адаптации и интеграции;</w:t>
      </w:r>
    </w:p>
    <w:p w:rsidR="004E1809" w:rsidRPr="004E1809" w:rsidRDefault="004E1809" w:rsidP="004E1809">
      <w:pPr>
        <w:pStyle w:val="a5"/>
        <w:jc w:val="both"/>
        <w:rPr>
          <w:rFonts w:eastAsia="Times New Roman"/>
          <w:sz w:val="24"/>
          <w:szCs w:val="24"/>
        </w:rPr>
      </w:pPr>
      <w:r w:rsidRPr="004E1809">
        <w:rPr>
          <w:rFonts w:eastAsia="Times New Roman"/>
          <w:sz w:val="24"/>
          <w:szCs w:val="24"/>
        </w:rPr>
        <w:tab/>
      </w:r>
      <w:r>
        <w:rPr>
          <w:rFonts w:eastAsia="Times New Roman"/>
          <w:sz w:val="24"/>
          <w:szCs w:val="24"/>
        </w:rPr>
        <w:t>-</w:t>
      </w:r>
      <w:r w:rsidRPr="004E1809">
        <w:rPr>
          <w:rFonts w:eastAsia="Times New Roman"/>
          <w:sz w:val="24"/>
          <w:szCs w:val="24"/>
        </w:rPr>
        <w:t>коррекция недостатков развития и профилактика возникновения вторичных отклонений в развитии;</w:t>
      </w:r>
    </w:p>
    <w:p w:rsidR="004E1809" w:rsidRPr="004E1809" w:rsidRDefault="004E1809" w:rsidP="004E1809">
      <w:pPr>
        <w:pStyle w:val="a5"/>
        <w:jc w:val="both"/>
        <w:rPr>
          <w:rFonts w:eastAsia="Times New Roman"/>
          <w:sz w:val="24"/>
          <w:szCs w:val="24"/>
        </w:rPr>
      </w:pPr>
      <w:r w:rsidRPr="004E1809">
        <w:rPr>
          <w:rFonts w:eastAsia="Times New Roman"/>
          <w:sz w:val="24"/>
          <w:szCs w:val="24"/>
        </w:rPr>
        <w:tab/>
      </w:r>
      <w:r>
        <w:rPr>
          <w:rFonts w:eastAsia="Times New Roman"/>
          <w:sz w:val="24"/>
          <w:szCs w:val="24"/>
        </w:rPr>
        <w:t>-</w:t>
      </w:r>
      <w:r w:rsidRPr="004E1809">
        <w:rPr>
          <w:rFonts w:eastAsia="Times New Roman"/>
          <w:sz w:val="24"/>
          <w:szCs w:val="24"/>
        </w:rPr>
        <w:t xml:space="preserve">оптимизация процесса </w:t>
      </w:r>
      <w:proofErr w:type="gramStart"/>
      <w:r w:rsidRPr="004E1809">
        <w:rPr>
          <w:rFonts w:eastAsia="Times New Roman"/>
          <w:sz w:val="24"/>
          <w:szCs w:val="24"/>
        </w:rPr>
        <w:t>освоения  слепыми</w:t>
      </w:r>
      <w:proofErr w:type="gramEnd"/>
      <w:r w:rsidRPr="004E1809">
        <w:rPr>
          <w:rFonts w:eastAsia="Times New Roman"/>
          <w:sz w:val="24"/>
          <w:szCs w:val="24"/>
        </w:rPr>
        <w:t xml:space="preserve">  с </w:t>
      </w:r>
      <w:r w:rsidRPr="004E1809">
        <w:rPr>
          <w:rFonts w:eastAsia="Times New Roman"/>
          <w:kern w:val="3"/>
          <w:sz w:val="24"/>
          <w:szCs w:val="24"/>
        </w:rPr>
        <w:t>легкой умственной отсталостью (интеллектуальными нарушениями)</w:t>
      </w:r>
      <w:r w:rsidRPr="004E1809">
        <w:rPr>
          <w:rFonts w:eastAsia="Times New Roman"/>
          <w:sz w:val="24"/>
          <w:szCs w:val="24"/>
        </w:rPr>
        <w:t xml:space="preserve"> АООП НОО;</w:t>
      </w:r>
    </w:p>
    <w:p w:rsidR="004E1809" w:rsidRPr="004E1809" w:rsidRDefault="004E1809" w:rsidP="004E1809">
      <w:pPr>
        <w:pStyle w:val="a5"/>
        <w:jc w:val="both"/>
        <w:rPr>
          <w:rFonts w:eastAsia="Times New Roman"/>
          <w:sz w:val="24"/>
          <w:szCs w:val="24"/>
        </w:rPr>
      </w:pPr>
      <w:r>
        <w:rPr>
          <w:rFonts w:eastAsia="Times New Roman"/>
          <w:sz w:val="24"/>
          <w:szCs w:val="24"/>
        </w:rPr>
        <w:t xml:space="preserve">            -</w:t>
      </w:r>
      <w:r w:rsidRPr="004E1809">
        <w:rPr>
          <w:rFonts w:eastAsia="Times New Roman"/>
          <w:sz w:val="24"/>
          <w:szCs w:val="24"/>
        </w:rPr>
        <w:t xml:space="preserve">оказание педагогическим работникам, родителям (законным представителям), консультативной помощи по вопросам обучения и воспитания слепых с </w:t>
      </w:r>
      <w:r w:rsidRPr="004E1809">
        <w:rPr>
          <w:rFonts w:eastAsia="Times New Roman"/>
          <w:kern w:val="3"/>
          <w:sz w:val="24"/>
          <w:szCs w:val="24"/>
        </w:rPr>
        <w:t>легкой умственной отсталостью (интеллектуальными нарушениями)</w:t>
      </w:r>
      <w:r w:rsidRPr="004E1809">
        <w:rPr>
          <w:rFonts w:eastAsia="Times New Roman"/>
          <w:sz w:val="24"/>
          <w:szCs w:val="24"/>
        </w:rPr>
        <w:t>.</w:t>
      </w:r>
    </w:p>
    <w:p w:rsidR="004E1809" w:rsidRDefault="004E1809" w:rsidP="004E1809">
      <w:pPr>
        <w:spacing w:line="235" w:lineRule="auto"/>
        <w:ind w:left="120" w:firstLine="567"/>
        <w:jc w:val="both"/>
        <w:rPr>
          <w:rFonts w:eastAsia="Times New Roman"/>
          <w:sz w:val="24"/>
          <w:szCs w:val="24"/>
          <w:lang w:eastAsia="en-US"/>
        </w:rPr>
      </w:pPr>
      <w:r w:rsidRPr="004E1809">
        <w:rPr>
          <w:rFonts w:eastAsia="Times New Roman"/>
          <w:b/>
          <w:bCs/>
          <w:i/>
          <w:iCs/>
          <w:sz w:val="24"/>
          <w:szCs w:val="24"/>
          <w:lang w:eastAsia="en-US"/>
        </w:rPr>
        <w:t xml:space="preserve">Предметом программы коррекционной работы </w:t>
      </w:r>
      <w:r w:rsidRPr="004E1809">
        <w:rPr>
          <w:rFonts w:eastAsia="Times New Roman"/>
          <w:sz w:val="24"/>
          <w:szCs w:val="24"/>
          <w:lang w:eastAsia="en-US"/>
        </w:rPr>
        <w:t>является создание комплекса условий</w:t>
      </w:r>
      <w:r w:rsidRPr="004E1809">
        <w:rPr>
          <w:rFonts w:eastAsia="Times New Roman"/>
          <w:b/>
          <w:bCs/>
          <w:i/>
          <w:iCs/>
          <w:sz w:val="24"/>
          <w:szCs w:val="24"/>
          <w:lang w:eastAsia="en-US"/>
        </w:rPr>
        <w:t xml:space="preserve"> </w:t>
      </w:r>
      <w:r w:rsidRPr="004E1809">
        <w:rPr>
          <w:rFonts w:eastAsia="Times New Roman"/>
          <w:sz w:val="24"/>
          <w:szCs w:val="24"/>
          <w:lang w:eastAsia="en-US"/>
        </w:rPr>
        <w:t xml:space="preserve">(средств, механизмов) для повышения эффективности обучения и воспитания </w:t>
      </w:r>
      <w:r>
        <w:rPr>
          <w:rFonts w:eastAsia="Times New Roman"/>
          <w:sz w:val="24"/>
          <w:szCs w:val="24"/>
          <w:lang w:eastAsia="en-US"/>
        </w:rPr>
        <w:t xml:space="preserve">слепых </w:t>
      </w:r>
      <w:r w:rsidRPr="004E1809">
        <w:rPr>
          <w:rFonts w:eastAsia="Times New Roman"/>
          <w:sz w:val="24"/>
          <w:szCs w:val="24"/>
          <w:lang w:eastAsia="en-US"/>
        </w:rPr>
        <w:t>детей с</w:t>
      </w:r>
      <w:r>
        <w:rPr>
          <w:rFonts w:eastAsia="Times New Roman"/>
          <w:sz w:val="20"/>
          <w:szCs w:val="20"/>
          <w:lang w:eastAsia="en-US"/>
        </w:rPr>
        <w:t xml:space="preserve"> </w:t>
      </w:r>
      <w:r>
        <w:rPr>
          <w:rFonts w:eastAsia="Times New Roman"/>
          <w:sz w:val="24"/>
          <w:szCs w:val="24"/>
          <w:lang w:eastAsia="en-US"/>
        </w:rPr>
        <w:t>легкой умственной отсталостью (интеллектуальными нарушениями)</w:t>
      </w:r>
      <w:r w:rsidRPr="004E1809">
        <w:rPr>
          <w:rFonts w:eastAsia="Times New Roman"/>
          <w:sz w:val="24"/>
          <w:szCs w:val="24"/>
          <w:lang w:eastAsia="en-US"/>
        </w:rPr>
        <w:t xml:space="preserve">. </w:t>
      </w:r>
    </w:p>
    <w:p w:rsidR="004E1809" w:rsidRPr="004E1809" w:rsidRDefault="004E1809" w:rsidP="004E1809">
      <w:pPr>
        <w:spacing w:line="235" w:lineRule="auto"/>
        <w:jc w:val="both"/>
        <w:rPr>
          <w:rFonts w:eastAsia="Times New Roman"/>
          <w:sz w:val="20"/>
          <w:szCs w:val="20"/>
          <w:lang w:eastAsia="en-US"/>
        </w:rPr>
      </w:pPr>
      <w:r w:rsidRPr="004E1809">
        <w:rPr>
          <w:rFonts w:eastAsia="Times New Roman"/>
          <w:sz w:val="24"/>
          <w:szCs w:val="24"/>
          <w:lang w:eastAsia="en-US"/>
        </w:rPr>
        <w:t>К числу основных условий относятся:</w:t>
      </w:r>
    </w:p>
    <w:p w:rsidR="004E1809" w:rsidRPr="004E1809" w:rsidRDefault="004E1809" w:rsidP="004E1809">
      <w:pPr>
        <w:pStyle w:val="a5"/>
        <w:rPr>
          <w:rFonts w:eastAsia="Times New Roman"/>
        </w:rPr>
      </w:pPr>
      <w:r>
        <w:rPr>
          <w:rFonts w:eastAsia="Times New Roman"/>
        </w:rPr>
        <w:t xml:space="preserve">- </w:t>
      </w:r>
      <w:r w:rsidRPr="004E1809">
        <w:rPr>
          <w:rFonts w:eastAsia="Times New Roman"/>
        </w:rPr>
        <w:t xml:space="preserve">выявление </w:t>
      </w:r>
      <w:proofErr w:type="gramStart"/>
      <w:r w:rsidRPr="004E1809">
        <w:rPr>
          <w:rFonts w:eastAsia="Times New Roman"/>
        </w:rPr>
        <w:t>особых образовательных потребностей</w:t>
      </w:r>
      <w:proofErr w:type="gramEnd"/>
      <w:r w:rsidRPr="004E1809">
        <w:rPr>
          <w:rFonts w:eastAsia="Times New Roman"/>
        </w:rPr>
        <w:t xml:space="preserve"> обучающихся;  </w:t>
      </w:r>
    </w:p>
    <w:p w:rsidR="004E1809" w:rsidRPr="004E1809" w:rsidRDefault="004E1809" w:rsidP="004E1809">
      <w:pPr>
        <w:pStyle w:val="a5"/>
        <w:rPr>
          <w:rFonts w:eastAsia="Times New Roman"/>
        </w:rPr>
      </w:pPr>
      <w:r>
        <w:rPr>
          <w:rFonts w:eastAsia="Times New Roman"/>
        </w:rPr>
        <w:t>- реализация</w:t>
      </w:r>
      <w:r w:rsidRPr="004E1809">
        <w:rPr>
          <w:rFonts w:eastAsia="Times New Roman"/>
        </w:rPr>
        <w:t xml:space="preserve">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4E1809" w:rsidRPr="004E1809" w:rsidRDefault="004E1809" w:rsidP="004E1809">
      <w:pPr>
        <w:pStyle w:val="a5"/>
        <w:rPr>
          <w:rFonts w:eastAsia="Times New Roman"/>
        </w:rPr>
      </w:pPr>
      <w:r>
        <w:rPr>
          <w:rFonts w:eastAsia="Times New Roman"/>
        </w:rPr>
        <w:t>- корректировка</w:t>
      </w:r>
      <w:r w:rsidRPr="004E1809">
        <w:rPr>
          <w:rFonts w:eastAsia="Times New Roman"/>
        </w:rPr>
        <w:t xml:space="preserve"> организационно-содержательных характеристик программы коррекционной работы с учетом результатов диагностических исследований;</w:t>
      </w:r>
    </w:p>
    <w:p w:rsidR="004E1809" w:rsidRPr="004E1809" w:rsidRDefault="004E1809" w:rsidP="004E1809">
      <w:pPr>
        <w:pStyle w:val="a5"/>
        <w:rPr>
          <w:rFonts w:eastAsia="Times New Roman"/>
        </w:rPr>
      </w:pPr>
      <w:r>
        <w:rPr>
          <w:rFonts w:eastAsia="Times New Roman"/>
        </w:rPr>
        <w:t xml:space="preserve">- </w:t>
      </w:r>
      <w:r w:rsidRPr="004E1809">
        <w:rPr>
          <w:rFonts w:eastAsia="Times New Roman"/>
        </w:rPr>
        <w:t xml:space="preserve">закрепление и развитие сформированных в процессе групповой и индивидуальной коррекционной работы специальных </w:t>
      </w:r>
      <w:proofErr w:type="gramStart"/>
      <w:r w:rsidRPr="004E1809">
        <w:rPr>
          <w:rFonts w:eastAsia="Times New Roman"/>
        </w:rPr>
        <w:t>знаний  и</w:t>
      </w:r>
      <w:proofErr w:type="gramEnd"/>
      <w:r w:rsidRPr="004E1809">
        <w:rPr>
          <w:rFonts w:eastAsia="Times New Roman"/>
        </w:rPr>
        <w:t xml:space="preserve"> умений в урочной, внеурочной и внешкольной деятельности;</w:t>
      </w:r>
    </w:p>
    <w:p w:rsidR="004E1809" w:rsidRPr="004E1809" w:rsidRDefault="004E1809" w:rsidP="004E1809">
      <w:pPr>
        <w:pStyle w:val="a5"/>
        <w:rPr>
          <w:rFonts w:eastAsia="Times New Roman"/>
        </w:rPr>
      </w:pPr>
      <w:r>
        <w:rPr>
          <w:rFonts w:eastAsia="Times New Roman"/>
        </w:rPr>
        <w:t xml:space="preserve">- </w:t>
      </w:r>
      <w:r w:rsidRPr="004E1809">
        <w:rPr>
          <w:rFonts w:eastAsia="Times New Roman"/>
        </w:rPr>
        <w:t xml:space="preserve">повышение </w:t>
      </w:r>
      <w:proofErr w:type="gramStart"/>
      <w:r w:rsidRPr="004E1809">
        <w:rPr>
          <w:rFonts w:eastAsia="Times New Roman"/>
        </w:rPr>
        <w:t>компетентности  всех</w:t>
      </w:r>
      <w:proofErr w:type="gramEnd"/>
      <w:r w:rsidRPr="004E1809">
        <w:rPr>
          <w:rFonts w:eastAsia="Times New Roman"/>
        </w:rPr>
        <w:t xml:space="preserve"> участников образовательного процесса, включая родителей (законных представителей) по вопросам воспитания и обучения слепых </w:t>
      </w:r>
      <w:r w:rsidRPr="004E1809">
        <w:rPr>
          <w:rFonts w:eastAsia="Times New Roman"/>
          <w:szCs w:val="28"/>
        </w:rPr>
        <w:t xml:space="preserve">с </w:t>
      </w:r>
      <w:r w:rsidRPr="004E1809">
        <w:rPr>
          <w:rFonts w:eastAsia="Times New Roman"/>
          <w:kern w:val="3"/>
          <w:szCs w:val="28"/>
        </w:rPr>
        <w:t>легкой умственной отсталостью (интеллектуальными нарушениями)</w:t>
      </w:r>
      <w:r w:rsidRPr="004E1809">
        <w:rPr>
          <w:rFonts w:eastAsia="Times New Roman"/>
        </w:rPr>
        <w:t>.</w:t>
      </w:r>
    </w:p>
    <w:p w:rsidR="00564590" w:rsidRPr="004E1809" w:rsidRDefault="00564590" w:rsidP="004E1809">
      <w:pPr>
        <w:pStyle w:val="a5"/>
        <w:jc w:val="both"/>
        <w:rPr>
          <w:rFonts w:eastAsia="Times New Roman"/>
          <w:sz w:val="24"/>
          <w:szCs w:val="24"/>
        </w:rPr>
      </w:pPr>
    </w:p>
    <w:p w:rsidR="004E1809" w:rsidRPr="004E1809" w:rsidRDefault="004E1809" w:rsidP="004E1809">
      <w:pPr>
        <w:pStyle w:val="a5"/>
        <w:jc w:val="both"/>
        <w:rPr>
          <w:rFonts w:eastAsia="Times New Roman"/>
          <w:b/>
          <w:sz w:val="24"/>
          <w:szCs w:val="24"/>
        </w:rPr>
      </w:pPr>
      <w:r w:rsidRPr="004E1809">
        <w:rPr>
          <w:rFonts w:eastAsia="Times New Roman"/>
          <w:b/>
          <w:sz w:val="24"/>
          <w:szCs w:val="24"/>
        </w:rPr>
        <w:t xml:space="preserve">Программа </w:t>
      </w:r>
      <w:r w:rsidRPr="004E1809">
        <w:rPr>
          <w:rFonts w:eastAsia="Times New Roman"/>
          <w:b/>
          <w:sz w:val="24"/>
          <w:szCs w:val="24"/>
        </w:rPr>
        <w:tab/>
        <w:t>коррекционной работы предусматривает:</w:t>
      </w:r>
    </w:p>
    <w:p w:rsidR="004E1809" w:rsidRPr="004E1809" w:rsidRDefault="004E1809" w:rsidP="004E1809">
      <w:pPr>
        <w:pStyle w:val="a5"/>
        <w:jc w:val="both"/>
        <w:rPr>
          <w:rFonts w:eastAsia="Times New Roman"/>
          <w:sz w:val="24"/>
          <w:szCs w:val="24"/>
        </w:rPr>
      </w:pPr>
      <w:r>
        <w:rPr>
          <w:rFonts w:eastAsia="Times New Roman"/>
          <w:sz w:val="24"/>
          <w:szCs w:val="24"/>
        </w:rPr>
        <w:lastRenderedPageBreak/>
        <w:t>-</w:t>
      </w:r>
      <w:proofErr w:type="gramStart"/>
      <w:r w:rsidRPr="004E1809">
        <w:rPr>
          <w:rFonts w:eastAsia="Times New Roman"/>
          <w:sz w:val="24"/>
          <w:szCs w:val="24"/>
        </w:rPr>
        <w:t>проведение  обследования</w:t>
      </w:r>
      <w:proofErr w:type="gramEnd"/>
      <w:r w:rsidRPr="004E1809">
        <w:rPr>
          <w:rFonts w:eastAsia="Times New Roman"/>
          <w:sz w:val="24"/>
          <w:szCs w:val="24"/>
        </w:rPr>
        <w:t xml:space="preserve">  слепых обучающихся с </w:t>
      </w:r>
      <w:r w:rsidRPr="004E1809">
        <w:rPr>
          <w:rFonts w:eastAsia="Times New Roman"/>
          <w:kern w:val="3"/>
          <w:sz w:val="24"/>
          <w:szCs w:val="24"/>
        </w:rPr>
        <w:t>легкой умственной отсталостью (интеллектуальными нарушениями)</w:t>
      </w:r>
      <w:r w:rsidRPr="004E1809">
        <w:rPr>
          <w:rFonts w:eastAsia="Times New Roman"/>
          <w:sz w:val="24"/>
          <w:szCs w:val="24"/>
        </w:rPr>
        <w:t xml:space="preserve">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4E1809" w:rsidRPr="004E1809" w:rsidRDefault="004E1809" w:rsidP="004E1809">
      <w:pPr>
        <w:pStyle w:val="a5"/>
        <w:jc w:val="both"/>
        <w:rPr>
          <w:rFonts w:eastAsia="Times New Roman"/>
          <w:sz w:val="24"/>
          <w:szCs w:val="24"/>
        </w:rPr>
      </w:pPr>
      <w:r>
        <w:rPr>
          <w:rFonts w:eastAsia="Times New Roman"/>
          <w:sz w:val="24"/>
          <w:szCs w:val="24"/>
        </w:rPr>
        <w:t>- реализацию</w:t>
      </w:r>
      <w:r w:rsidRPr="004E1809">
        <w:rPr>
          <w:rFonts w:eastAsia="Times New Roman"/>
          <w:sz w:val="24"/>
          <w:szCs w:val="24"/>
        </w:rPr>
        <w:t xml:space="preserve"> групповой и индивидуальной коррекционной работы (в том числе и логопедической) с учетом особых образовательных потребностей обучающихся;</w:t>
      </w:r>
    </w:p>
    <w:p w:rsidR="004E1809" w:rsidRPr="004E1809" w:rsidRDefault="004E1809" w:rsidP="004E1809">
      <w:pPr>
        <w:pStyle w:val="a5"/>
        <w:jc w:val="both"/>
        <w:rPr>
          <w:rFonts w:eastAsia="Times New Roman"/>
          <w:sz w:val="24"/>
          <w:szCs w:val="24"/>
        </w:rPr>
      </w:pPr>
      <w:r>
        <w:rPr>
          <w:rFonts w:eastAsia="Times New Roman"/>
          <w:sz w:val="24"/>
          <w:szCs w:val="24"/>
        </w:rPr>
        <w:t xml:space="preserve">- </w:t>
      </w:r>
      <w:r w:rsidRPr="004E1809">
        <w:rPr>
          <w:rFonts w:eastAsia="Times New Roman"/>
          <w:sz w:val="24"/>
          <w:szCs w:val="24"/>
        </w:rPr>
        <w:t xml:space="preserve">осуществление мероприятий, способствующих социальной адаптации и интеграции </w:t>
      </w:r>
      <w:proofErr w:type="gramStart"/>
      <w:r w:rsidRPr="004E1809">
        <w:rPr>
          <w:rFonts w:eastAsia="Times New Roman"/>
          <w:sz w:val="24"/>
          <w:szCs w:val="24"/>
        </w:rPr>
        <w:t>слепых</w:t>
      </w:r>
      <w:proofErr w:type="gramEnd"/>
      <w:r w:rsidRPr="004E1809">
        <w:rPr>
          <w:rFonts w:eastAsia="Times New Roman"/>
          <w:sz w:val="24"/>
          <w:szCs w:val="24"/>
        </w:rPr>
        <w:t xml:space="preserve"> обучающихся с </w:t>
      </w:r>
      <w:r w:rsidRPr="004E1809">
        <w:rPr>
          <w:rFonts w:eastAsia="Times New Roman"/>
          <w:kern w:val="3"/>
          <w:sz w:val="24"/>
          <w:szCs w:val="24"/>
        </w:rPr>
        <w:t>легкой умственной отсталостью (интеллектуальными нарушениями)</w:t>
      </w:r>
      <w:r w:rsidRPr="004E1809">
        <w:rPr>
          <w:rFonts w:eastAsia="Times New Roman"/>
          <w:sz w:val="24"/>
          <w:szCs w:val="24"/>
        </w:rPr>
        <w:t>;</w:t>
      </w:r>
    </w:p>
    <w:p w:rsidR="004E1809" w:rsidRPr="004E1809" w:rsidRDefault="004E1809" w:rsidP="004E1809">
      <w:pPr>
        <w:pStyle w:val="a5"/>
        <w:jc w:val="both"/>
        <w:rPr>
          <w:rFonts w:eastAsia="Times New Roman"/>
          <w:sz w:val="24"/>
          <w:szCs w:val="24"/>
        </w:rPr>
      </w:pPr>
      <w:r>
        <w:rPr>
          <w:rFonts w:eastAsia="Times New Roman"/>
          <w:sz w:val="24"/>
          <w:szCs w:val="24"/>
        </w:rPr>
        <w:t>-</w:t>
      </w:r>
      <w:r w:rsidRPr="004E1809">
        <w:rPr>
          <w:rFonts w:eastAsia="Times New Roman"/>
          <w:sz w:val="24"/>
          <w:szCs w:val="24"/>
        </w:rPr>
        <w:t xml:space="preserve">осуществление текущей диагностики, позволяющей получать информацию </w:t>
      </w:r>
      <w:proofErr w:type="gramStart"/>
      <w:r w:rsidRPr="004E1809">
        <w:rPr>
          <w:rFonts w:eastAsia="Times New Roman"/>
          <w:sz w:val="24"/>
          <w:szCs w:val="24"/>
        </w:rPr>
        <w:t>о  состоянии</w:t>
      </w:r>
      <w:proofErr w:type="gramEnd"/>
      <w:r w:rsidRPr="004E1809">
        <w:rPr>
          <w:rFonts w:eastAsia="Times New Roman"/>
          <w:sz w:val="24"/>
          <w:szCs w:val="24"/>
        </w:rPr>
        <w:t xml:space="preserve"> психоэмоционального статуса  обучающихся,     продвижении слепых с </w:t>
      </w:r>
      <w:r w:rsidRPr="004E1809">
        <w:rPr>
          <w:rFonts w:eastAsia="Times New Roman"/>
          <w:kern w:val="3"/>
          <w:sz w:val="24"/>
          <w:szCs w:val="24"/>
        </w:rPr>
        <w:t>легкой умственной отсталостью (интеллектуальными нарушениями)</w:t>
      </w:r>
      <w:r w:rsidRPr="004E1809">
        <w:rPr>
          <w:rFonts w:eastAsia="Times New Roman"/>
          <w:sz w:val="24"/>
          <w:szCs w:val="24"/>
        </w:rPr>
        <w:t xml:space="preserve"> в овладении специальными знаниями, умениями и навыками;</w:t>
      </w:r>
    </w:p>
    <w:p w:rsidR="004E1809" w:rsidRPr="004E1809" w:rsidRDefault="004E1809" w:rsidP="004E1809">
      <w:pPr>
        <w:pStyle w:val="a5"/>
        <w:jc w:val="both"/>
        <w:rPr>
          <w:rFonts w:eastAsia="Times New Roman"/>
          <w:sz w:val="24"/>
          <w:szCs w:val="24"/>
        </w:rPr>
      </w:pPr>
      <w:r>
        <w:rPr>
          <w:rFonts w:eastAsia="Times New Roman"/>
          <w:sz w:val="24"/>
          <w:szCs w:val="24"/>
        </w:rPr>
        <w:t>-</w:t>
      </w:r>
      <w:r w:rsidRPr="004E1809">
        <w:rPr>
          <w:rFonts w:eastAsia="Times New Roman"/>
          <w:sz w:val="24"/>
          <w:szCs w:val="24"/>
        </w:rPr>
        <w:t>корректирование   программы коррекционной работы с учетом результатов диагностических исследований;</w:t>
      </w:r>
    </w:p>
    <w:p w:rsidR="004E1809" w:rsidRPr="004E1809" w:rsidRDefault="004E1809" w:rsidP="004E1809">
      <w:pPr>
        <w:pStyle w:val="a5"/>
        <w:jc w:val="both"/>
        <w:rPr>
          <w:rFonts w:eastAsia="Times New Roman"/>
          <w:sz w:val="24"/>
          <w:szCs w:val="24"/>
        </w:rPr>
      </w:pPr>
      <w:r>
        <w:rPr>
          <w:rFonts w:eastAsia="Times New Roman"/>
          <w:sz w:val="24"/>
          <w:szCs w:val="24"/>
        </w:rPr>
        <w:t>-</w:t>
      </w:r>
      <w:r w:rsidRPr="004E1809">
        <w:rPr>
          <w:rFonts w:eastAsia="Times New Roman"/>
          <w:sz w:val="24"/>
          <w:szCs w:val="24"/>
        </w:rPr>
        <w:t>обеспечение непрерывности коррекционной поддержки обучающихся в образовательном процессе и повседневной жизни;</w:t>
      </w:r>
    </w:p>
    <w:p w:rsidR="004E1809" w:rsidRPr="004E1809" w:rsidRDefault="004E1809" w:rsidP="004E1809">
      <w:pPr>
        <w:pStyle w:val="a5"/>
        <w:jc w:val="both"/>
        <w:rPr>
          <w:rFonts w:eastAsia="Times New Roman"/>
          <w:sz w:val="24"/>
          <w:szCs w:val="24"/>
        </w:rPr>
      </w:pPr>
      <w:r>
        <w:rPr>
          <w:rFonts w:eastAsia="Times New Roman"/>
          <w:sz w:val="24"/>
          <w:szCs w:val="24"/>
        </w:rPr>
        <w:t>-</w:t>
      </w:r>
      <w:r w:rsidRPr="004E1809">
        <w:rPr>
          <w:rFonts w:eastAsia="Times New Roman"/>
          <w:sz w:val="24"/>
          <w:szCs w:val="24"/>
        </w:rPr>
        <w:t>оценку достижения планируемых результатов обучающихся в освоении курсов коррекционно-развивающей области.</w:t>
      </w:r>
    </w:p>
    <w:p w:rsidR="00564590" w:rsidRDefault="00564590" w:rsidP="004E1809">
      <w:pPr>
        <w:spacing w:line="297" w:lineRule="exact"/>
        <w:jc w:val="both"/>
        <w:rPr>
          <w:rFonts w:eastAsia="Times New Roman"/>
          <w:b/>
          <w:sz w:val="24"/>
          <w:szCs w:val="24"/>
        </w:rPr>
      </w:pPr>
    </w:p>
    <w:p w:rsidR="00564590" w:rsidRDefault="00564590" w:rsidP="00F27DAD">
      <w:pPr>
        <w:spacing w:line="297" w:lineRule="exact"/>
        <w:rPr>
          <w:rFonts w:eastAsia="Times New Roman"/>
          <w:b/>
          <w:sz w:val="24"/>
          <w:szCs w:val="24"/>
        </w:rPr>
      </w:pPr>
    </w:p>
    <w:p w:rsidR="00F27DAD" w:rsidRPr="00F27DAD" w:rsidRDefault="00F27DAD" w:rsidP="00F27DAD">
      <w:pPr>
        <w:ind w:left="1840"/>
        <w:jc w:val="center"/>
        <w:rPr>
          <w:rFonts w:eastAsia="Times New Roman"/>
          <w:sz w:val="20"/>
          <w:szCs w:val="20"/>
          <w:lang w:eastAsia="en-US"/>
        </w:rPr>
      </w:pPr>
      <w:r w:rsidRPr="00F27DAD">
        <w:rPr>
          <w:rFonts w:eastAsia="Times New Roman"/>
          <w:b/>
          <w:bCs/>
          <w:i/>
          <w:iCs/>
          <w:color w:val="00000A"/>
          <w:sz w:val="24"/>
          <w:szCs w:val="24"/>
          <w:lang w:eastAsia="en-US"/>
        </w:rPr>
        <w:t xml:space="preserve">2.5.2. </w:t>
      </w:r>
      <w:r w:rsidRPr="00F27DAD">
        <w:rPr>
          <w:rFonts w:eastAsia="Times New Roman"/>
          <w:b/>
          <w:bCs/>
          <w:color w:val="00000A"/>
          <w:sz w:val="24"/>
          <w:szCs w:val="24"/>
          <w:lang w:eastAsia="en-US"/>
        </w:rPr>
        <w:t>Система комплексного психолого-медико-педагогического сопровождения</w:t>
      </w:r>
    </w:p>
    <w:p w:rsidR="00F27DAD" w:rsidRPr="00F27DAD" w:rsidRDefault="00F27DAD" w:rsidP="00F27DAD">
      <w:pPr>
        <w:spacing w:line="279" w:lineRule="exact"/>
        <w:rPr>
          <w:rFonts w:eastAsia="Times New Roman"/>
          <w:sz w:val="20"/>
          <w:szCs w:val="20"/>
          <w:lang w:eastAsia="en-US"/>
        </w:rPr>
      </w:pPr>
    </w:p>
    <w:p w:rsidR="00F27DAD" w:rsidRPr="00F27DAD" w:rsidRDefault="00F27DAD" w:rsidP="00F27DAD">
      <w:pPr>
        <w:spacing w:line="235" w:lineRule="auto"/>
        <w:ind w:left="120" w:firstLine="711"/>
        <w:jc w:val="both"/>
        <w:rPr>
          <w:rFonts w:eastAsia="Times New Roman"/>
          <w:sz w:val="20"/>
          <w:szCs w:val="20"/>
          <w:lang w:eastAsia="en-US"/>
        </w:rPr>
      </w:pPr>
      <w:r w:rsidRPr="00F27DAD">
        <w:rPr>
          <w:rFonts w:eastAsia="Times New Roman"/>
          <w:color w:val="00000A"/>
          <w:sz w:val="24"/>
          <w:szCs w:val="24"/>
          <w:lang w:eastAsia="en-US"/>
        </w:rPr>
        <w:t>Система комплексного психолого-медико-педагогического со</w:t>
      </w:r>
      <w:r>
        <w:rPr>
          <w:rFonts w:eastAsia="Times New Roman"/>
          <w:color w:val="00000A"/>
          <w:sz w:val="24"/>
          <w:szCs w:val="24"/>
          <w:lang w:eastAsia="en-US"/>
        </w:rPr>
        <w:t>провождения включает в себя шесть</w:t>
      </w:r>
      <w:r w:rsidRPr="00F27DAD">
        <w:rPr>
          <w:rFonts w:eastAsia="Times New Roman"/>
          <w:color w:val="00000A"/>
          <w:sz w:val="24"/>
          <w:szCs w:val="24"/>
          <w:lang w:eastAsia="en-US"/>
        </w:rPr>
        <w:t xml:space="preserve"> модулей:</w:t>
      </w:r>
    </w:p>
    <w:p w:rsidR="00F27DAD" w:rsidRPr="00F27DAD" w:rsidRDefault="00F27DAD" w:rsidP="0058108A">
      <w:pPr>
        <w:widowControl w:val="0"/>
        <w:numPr>
          <w:ilvl w:val="1"/>
          <w:numId w:val="3"/>
        </w:numPr>
        <w:tabs>
          <w:tab w:val="left" w:pos="1260"/>
        </w:tabs>
        <w:rPr>
          <w:rFonts w:eastAsia="Times New Roman"/>
          <w:i/>
          <w:sz w:val="24"/>
          <w:szCs w:val="24"/>
          <w:lang w:val="en-US" w:eastAsia="en-US"/>
        </w:rPr>
      </w:pPr>
      <w:r w:rsidRPr="00F27DAD">
        <w:rPr>
          <w:rFonts w:eastAsia="Times New Roman"/>
          <w:i/>
          <w:sz w:val="24"/>
          <w:szCs w:val="24"/>
          <w:lang w:val="en-US" w:eastAsia="en-US"/>
        </w:rPr>
        <w:t>Концептуальный модуль.</w:t>
      </w:r>
    </w:p>
    <w:p w:rsidR="00F27DAD" w:rsidRPr="00F27DAD" w:rsidRDefault="00F27DAD" w:rsidP="00F27DAD">
      <w:pPr>
        <w:spacing w:line="1" w:lineRule="exact"/>
        <w:rPr>
          <w:rFonts w:eastAsia="Times New Roman"/>
          <w:i/>
          <w:sz w:val="24"/>
          <w:szCs w:val="24"/>
          <w:lang w:val="en-US" w:eastAsia="en-US"/>
        </w:rPr>
      </w:pPr>
    </w:p>
    <w:p w:rsidR="00F27DAD" w:rsidRPr="00F27DAD" w:rsidRDefault="00F27DAD" w:rsidP="0058108A">
      <w:pPr>
        <w:widowControl w:val="0"/>
        <w:numPr>
          <w:ilvl w:val="1"/>
          <w:numId w:val="3"/>
        </w:numPr>
        <w:tabs>
          <w:tab w:val="left" w:pos="1260"/>
        </w:tabs>
        <w:rPr>
          <w:rFonts w:eastAsia="Times New Roman"/>
          <w:i/>
          <w:sz w:val="24"/>
          <w:szCs w:val="24"/>
          <w:lang w:val="en-US" w:eastAsia="en-US"/>
        </w:rPr>
      </w:pPr>
      <w:r w:rsidRPr="00F27DAD">
        <w:rPr>
          <w:rFonts w:eastAsia="Times New Roman"/>
          <w:i/>
          <w:sz w:val="24"/>
          <w:szCs w:val="24"/>
          <w:lang w:val="en-US" w:eastAsia="en-US"/>
        </w:rPr>
        <w:t>Диагностико-консультативный модуль.</w:t>
      </w:r>
    </w:p>
    <w:p w:rsidR="00F27DAD" w:rsidRPr="00F27DAD" w:rsidRDefault="00F27DAD" w:rsidP="0058108A">
      <w:pPr>
        <w:widowControl w:val="0"/>
        <w:numPr>
          <w:ilvl w:val="1"/>
          <w:numId w:val="3"/>
        </w:numPr>
        <w:tabs>
          <w:tab w:val="left" w:pos="1260"/>
        </w:tabs>
        <w:spacing w:line="237" w:lineRule="auto"/>
        <w:rPr>
          <w:rFonts w:eastAsia="Times New Roman"/>
          <w:i/>
          <w:sz w:val="24"/>
          <w:szCs w:val="24"/>
          <w:lang w:val="en-US" w:eastAsia="en-US"/>
        </w:rPr>
      </w:pPr>
      <w:r w:rsidRPr="00F27DAD">
        <w:rPr>
          <w:rFonts w:eastAsia="Times New Roman"/>
          <w:i/>
          <w:sz w:val="24"/>
          <w:szCs w:val="24"/>
          <w:lang w:val="en-US" w:eastAsia="en-US"/>
        </w:rPr>
        <w:t>Коррекционно-развивающий модуль.</w:t>
      </w:r>
    </w:p>
    <w:p w:rsidR="00F27DAD" w:rsidRPr="00F27DAD" w:rsidRDefault="00F27DAD" w:rsidP="00F27DAD">
      <w:pPr>
        <w:spacing w:line="4" w:lineRule="exact"/>
        <w:rPr>
          <w:rFonts w:eastAsia="Times New Roman"/>
          <w:i/>
          <w:sz w:val="24"/>
          <w:szCs w:val="24"/>
          <w:lang w:val="en-US" w:eastAsia="en-US"/>
        </w:rPr>
      </w:pPr>
    </w:p>
    <w:p w:rsidR="00F27DAD" w:rsidRPr="00F27DAD" w:rsidRDefault="00F27DAD" w:rsidP="0058108A">
      <w:pPr>
        <w:widowControl w:val="0"/>
        <w:numPr>
          <w:ilvl w:val="1"/>
          <w:numId w:val="3"/>
        </w:numPr>
        <w:tabs>
          <w:tab w:val="left" w:pos="1260"/>
        </w:tabs>
        <w:rPr>
          <w:rFonts w:eastAsia="Times New Roman"/>
          <w:i/>
          <w:sz w:val="24"/>
          <w:szCs w:val="24"/>
          <w:lang w:val="en-US" w:eastAsia="en-US"/>
        </w:rPr>
      </w:pPr>
      <w:r w:rsidRPr="00F27DAD">
        <w:rPr>
          <w:rFonts w:eastAsia="Times New Roman"/>
          <w:i/>
          <w:sz w:val="24"/>
          <w:szCs w:val="24"/>
          <w:lang w:val="en-US" w:eastAsia="en-US"/>
        </w:rPr>
        <w:t>Информационно-просветительский модуль.</w:t>
      </w:r>
    </w:p>
    <w:p w:rsidR="00F27DAD" w:rsidRPr="00F27DAD" w:rsidRDefault="00F27DAD" w:rsidP="0058108A">
      <w:pPr>
        <w:widowControl w:val="0"/>
        <w:numPr>
          <w:ilvl w:val="1"/>
          <w:numId w:val="3"/>
        </w:numPr>
        <w:tabs>
          <w:tab w:val="left" w:pos="1260"/>
        </w:tabs>
        <w:spacing w:line="237" w:lineRule="auto"/>
        <w:rPr>
          <w:rFonts w:eastAsia="Times New Roman"/>
          <w:i/>
          <w:sz w:val="24"/>
          <w:szCs w:val="24"/>
          <w:lang w:val="en-US" w:eastAsia="en-US"/>
        </w:rPr>
      </w:pPr>
      <w:r w:rsidRPr="00F27DAD">
        <w:rPr>
          <w:rFonts w:eastAsia="Times New Roman"/>
          <w:i/>
          <w:sz w:val="24"/>
          <w:szCs w:val="24"/>
          <w:lang w:val="en-US" w:eastAsia="en-US"/>
        </w:rPr>
        <w:t>Лечебно-профилактический модуль.</w:t>
      </w:r>
    </w:p>
    <w:p w:rsidR="00F27DAD" w:rsidRPr="00F27DAD" w:rsidRDefault="00F27DAD" w:rsidP="00F27DAD">
      <w:pPr>
        <w:spacing w:line="15" w:lineRule="exact"/>
        <w:rPr>
          <w:rFonts w:eastAsia="Times New Roman"/>
          <w:i/>
          <w:sz w:val="24"/>
          <w:szCs w:val="24"/>
          <w:lang w:val="en-US" w:eastAsia="en-US"/>
        </w:rPr>
      </w:pPr>
    </w:p>
    <w:p w:rsidR="00F27DAD" w:rsidRPr="00F27DAD" w:rsidRDefault="00F27DAD" w:rsidP="0058108A">
      <w:pPr>
        <w:widowControl w:val="0"/>
        <w:numPr>
          <w:ilvl w:val="1"/>
          <w:numId w:val="3"/>
        </w:numPr>
        <w:tabs>
          <w:tab w:val="left" w:pos="1253"/>
        </w:tabs>
        <w:spacing w:line="233" w:lineRule="auto"/>
        <w:rPr>
          <w:rFonts w:eastAsia="Times New Roman"/>
          <w:i/>
          <w:sz w:val="24"/>
          <w:szCs w:val="24"/>
          <w:lang w:eastAsia="en-US"/>
        </w:rPr>
      </w:pPr>
      <w:r w:rsidRPr="00F27DAD">
        <w:rPr>
          <w:rFonts w:eastAsia="Times New Roman"/>
          <w:i/>
          <w:sz w:val="24"/>
          <w:szCs w:val="24"/>
          <w:lang w:eastAsia="en-US"/>
        </w:rPr>
        <w:t>Социально-педагогический и теоретическое обоснование выбранного способа решения проблемы.</w:t>
      </w:r>
    </w:p>
    <w:p w:rsidR="00F27DAD" w:rsidRPr="00F27DAD" w:rsidRDefault="00F27DAD" w:rsidP="00F27DAD">
      <w:pPr>
        <w:spacing w:line="16" w:lineRule="exact"/>
        <w:rPr>
          <w:rFonts w:eastAsia="Times New Roman"/>
          <w:sz w:val="24"/>
          <w:szCs w:val="24"/>
          <w:lang w:eastAsia="en-US"/>
        </w:rPr>
      </w:pPr>
    </w:p>
    <w:p w:rsidR="00F27DAD" w:rsidRPr="00F27DAD" w:rsidRDefault="00F27DAD" w:rsidP="00F27DAD">
      <w:pPr>
        <w:spacing w:line="270" w:lineRule="auto"/>
        <w:jc w:val="both"/>
        <w:rPr>
          <w:rFonts w:eastAsia="Times New Roman"/>
          <w:sz w:val="24"/>
          <w:szCs w:val="24"/>
          <w:lang w:eastAsia="en-US"/>
        </w:rPr>
      </w:pPr>
      <w:r w:rsidRPr="00F27DAD">
        <w:rPr>
          <w:rFonts w:eastAsia="Times New Roman"/>
          <w:b/>
          <w:bCs/>
          <w:i/>
          <w:iCs/>
          <w:sz w:val="24"/>
          <w:szCs w:val="24"/>
          <w:lang w:eastAsia="en-US"/>
        </w:rPr>
        <w:t xml:space="preserve">Концептуальный модуль </w:t>
      </w:r>
      <w:r w:rsidRPr="00F27DAD">
        <w:rPr>
          <w:rFonts w:eastAsia="Times New Roman"/>
          <w:sz w:val="24"/>
          <w:szCs w:val="24"/>
          <w:lang w:eastAsia="en-US"/>
        </w:rPr>
        <w:t>раскрывает сущность медико-психолого-педагогического</w:t>
      </w:r>
      <w:r w:rsidRPr="00F27DAD">
        <w:rPr>
          <w:rFonts w:eastAsia="Times New Roman"/>
          <w:b/>
          <w:bCs/>
          <w:i/>
          <w:iCs/>
          <w:sz w:val="24"/>
          <w:szCs w:val="24"/>
          <w:lang w:eastAsia="en-US"/>
        </w:rPr>
        <w:t xml:space="preserve"> </w:t>
      </w:r>
      <w:r w:rsidRPr="00F27DAD">
        <w:rPr>
          <w:rFonts w:eastAsia="Times New Roman"/>
          <w:sz w:val="24"/>
          <w:szCs w:val="24"/>
          <w:lang w:eastAsia="en-US"/>
        </w:rPr>
        <w:t>сопровождения, его цели, задачи, содержание и формы соорганизации субъектов сопровождения.</w:t>
      </w:r>
    </w:p>
    <w:p w:rsidR="00F27DAD" w:rsidRPr="00F27DAD" w:rsidRDefault="00F27DAD" w:rsidP="00F27DAD">
      <w:pPr>
        <w:spacing w:line="19" w:lineRule="exact"/>
        <w:rPr>
          <w:rFonts w:eastAsia="Times New Roman"/>
          <w:sz w:val="24"/>
          <w:szCs w:val="24"/>
          <w:lang w:eastAsia="en-US"/>
        </w:rPr>
      </w:pPr>
    </w:p>
    <w:p w:rsidR="00F27DAD" w:rsidRPr="00F27DAD" w:rsidRDefault="00F27DAD" w:rsidP="00F27DAD">
      <w:pPr>
        <w:widowControl w:val="0"/>
        <w:tabs>
          <w:tab w:val="left" w:pos="514"/>
        </w:tabs>
        <w:spacing w:line="273" w:lineRule="auto"/>
        <w:jc w:val="both"/>
        <w:rPr>
          <w:rFonts w:eastAsia="Times New Roman"/>
          <w:sz w:val="24"/>
          <w:szCs w:val="24"/>
          <w:lang w:eastAsia="en-US"/>
        </w:rPr>
      </w:pPr>
      <w:r>
        <w:rPr>
          <w:rFonts w:eastAsia="Times New Roman"/>
          <w:sz w:val="24"/>
          <w:szCs w:val="24"/>
          <w:lang w:eastAsia="en-US"/>
        </w:rPr>
        <w:t xml:space="preserve">В </w:t>
      </w:r>
      <w:r w:rsidRPr="00F27DAD">
        <w:rPr>
          <w:rFonts w:eastAsia="Times New Roman"/>
          <w:sz w:val="24"/>
          <w:szCs w:val="24"/>
          <w:lang w:eastAsia="en-US"/>
        </w:rPr>
        <w:t xml:space="preserve">программе коррекционной работы медико-психолого-педагогическое </w:t>
      </w:r>
      <w:r w:rsidRPr="00F27DAD">
        <w:rPr>
          <w:rFonts w:eastAsia="Times New Roman"/>
          <w:i/>
          <w:iCs/>
          <w:sz w:val="24"/>
          <w:szCs w:val="24"/>
          <w:lang w:eastAsia="en-US"/>
        </w:rPr>
        <w:t>сопровождение</w:t>
      </w:r>
      <w:r w:rsidRPr="00F27DAD">
        <w:rPr>
          <w:rFonts w:eastAsia="Times New Roman"/>
          <w:sz w:val="24"/>
          <w:szCs w:val="24"/>
          <w:lang w:eastAsia="en-US"/>
        </w:rPr>
        <w:t xml:space="preserve">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w:t>
      </w:r>
    </w:p>
    <w:p w:rsidR="00F27DAD" w:rsidRPr="00F27DAD" w:rsidRDefault="00F27DAD" w:rsidP="00F27DAD">
      <w:pPr>
        <w:spacing w:line="4" w:lineRule="exact"/>
        <w:rPr>
          <w:rFonts w:eastAsia="Times New Roman"/>
          <w:sz w:val="24"/>
          <w:szCs w:val="24"/>
          <w:lang w:eastAsia="en-US"/>
        </w:rPr>
      </w:pPr>
    </w:p>
    <w:p w:rsidR="00F27DAD" w:rsidRPr="00F27DAD" w:rsidRDefault="00F27DAD" w:rsidP="00F27DAD">
      <w:pPr>
        <w:widowControl w:val="0"/>
        <w:tabs>
          <w:tab w:val="left" w:pos="340"/>
        </w:tabs>
        <w:rPr>
          <w:rFonts w:eastAsia="Times New Roman"/>
          <w:sz w:val="24"/>
          <w:szCs w:val="24"/>
          <w:lang w:eastAsia="en-US"/>
        </w:rPr>
      </w:pPr>
      <w:r>
        <w:rPr>
          <w:rFonts w:eastAsia="Times New Roman"/>
          <w:sz w:val="24"/>
          <w:szCs w:val="24"/>
          <w:lang w:eastAsia="en-US"/>
        </w:rPr>
        <w:t xml:space="preserve">В </w:t>
      </w:r>
      <w:r w:rsidRPr="00F27DAD">
        <w:rPr>
          <w:rFonts w:eastAsia="Times New Roman"/>
          <w:sz w:val="24"/>
          <w:szCs w:val="24"/>
          <w:lang w:eastAsia="en-US"/>
        </w:rPr>
        <w:t xml:space="preserve">основе сопровождения лежит единство четырёх </w:t>
      </w:r>
      <w:r w:rsidRPr="00F27DAD">
        <w:rPr>
          <w:rFonts w:eastAsia="Times New Roman"/>
          <w:i/>
          <w:iCs/>
          <w:sz w:val="24"/>
          <w:szCs w:val="24"/>
          <w:lang w:eastAsia="en-US"/>
        </w:rPr>
        <w:t>функций:</w:t>
      </w:r>
    </w:p>
    <w:p w:rsidR="00F27DAD" w:rsidRPr="00F27DAD" w:rsidRDefault="00F27DAD" w:rsidP="00F27DAD">
      <w:pPr>
        <w:spacing w:line="20" w:lineRule="exact"/>
        <w:rPr>
          <w:rFonts w:eastAsia="Times New Roman"/>
          <w:sz w:val="20"/>
          <w:szCs w:val="20"/>
          <w:lang w:eastAsia="en-US"/>
        </w:rPr>
      </w:pPr>
      <w:r w:rsidRPr="00F27DAD">
        <w:rPr>
          <w:rFonts w:eastAsia="Times New Roman"/>
          <w:noProof/>
          <w:sz w:val="20"/>
          <w:szCs w:val="20"/>
        </w:rPr>
        <mc:AlternateContent>
          <mc:Choice Requires="wps">
            <w:drawing>
              <wp:anchor distT="0" distB="0" distL="0" distR="0" simplePos="0" relativeHeight="251663360" behindDoc="0" locked="0" layoutInCell="0" allowOverlap="1" wp14:anchorId="4925781E" wp14:editId="3D7DF04A">
                <wp:simplePos x="0" y="0"/>
                <wp:positionH relativeFrom="column">
                  <wp:posOffset>76200</wp:posOffset>
                </wp:positionH>
                <wp:positionV relativeFrom="paragraph">
                  <wp:posOffset>-1420495</wp:posOffset>
                </wp:positionV>
                <wp:extent cx="1899920" cy="0"/>
                <wp:effectExtent l="9525" t="10160" r="14605" b="889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15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3D9F5" id="Прямая соединительная линия 43"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pt,-111.85pt" to="155.6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" o:allowincell="f" strokeweight=".42331mm"/>
            </w:pict>
          </mc:Fallback>
        </mc:AlternateContent>
      </w:r>
    </w:p>
    <w:p w:rsidR="00F27DAD" w:rsidRPr="00F27DAD" w:rsidRDefault="00F27DAD" w:rsidP="00F27DAD">
      <w:pPr>
        <w:spacing w:line="21"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proofErr w:type="gramStart"/>
      <w:r w:rsidRPr="00F27DAD">
        <w:rPr>
          <w:rFonts w:eastAsia="Times New Roman"/>
          <w:sz w:val="24"/>
          <w:szCs w:val="24"/>
          <w:lang w:eastAsia="en-US"/>
        </w:rPr>
        <w:t>–  диагностика</w:t>
      </w:r>
      <w:proofErr w:type="gramEnd"/>
      <w:r w:rsidRPr="00F27DAD">
        <w:rPr>
          <w:rFonts w:eastAsia="Times New Roman"/>
          <w:sz w:val="24"/>
          <w:szCs w:val="24"/>
          <w:lang w:eastAsia="en-US"/>
        </w:rPr>
        <w:t xml:space="preserve"> сущности возникшей проблемы;</w:t>
      </w:r>
    </w:p>
    <w:p w:rsidR="00F27DAD" w:rsidRPr="00F27DAD" w:rsidRDefault="00F27DAD" w:rsidP="00F27DAD">
      <w:pPr>
        <w:spacing w:line="237" w:lineRule="auto"/>
        <w:rPr>
          <w:rFonts w:eastAsia="Times New Roman"/>
          <w:sz w:val="20"/>
          <w:szCs w:val="20"/>
          <w:lang w:eastAsia="en-US"/>
        </w:rPr>
      </w:pPr>
      <w:proofErr w:type="gramStart"/>
      <w:r w:rsidRPr="00F27DAD">
        <w:rPr>
          <w:rFonts w:eastAsia="Times New Roman"/>
          <w:sz w:val="24"/>
          <w:szCs w:val="24"/>
          <w:lang w:eastAsia="en-US"/>
        </w:rPr>
        <w:t>–  информация</w:t>
      </w:r>
      <w:proofErr w:type="gramEnd"/>
      <w:r w:rsidRPr="00F27DAD">
        <w:rPr>
          <w:rFonts w:eastAsia="Times New Roman"/>
          <w:sz w:val="24"/>
          <w:szCs w:val="24"/>
          <w:lang w:eastAsia="en-US"/>
        </w:rPr>
        <w:t xml:space="preserve"> о сути проблемы и путях её решения;</w:t>
      </w:r>
    </w:p>
    <w:p w:rsidR="00F27DAD" w:rsidRPr="00F27DAD" w:rsidRDefault="00F27DAD" w:rsidP="00F27DAD">
      <w:pPr>
        <w:spacing w:line="3"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proofErr w:type="gramStart"/>
      <w:r w:rsidRPr="00F27DAD">
        <w:rPr>
          <w:rFonts w:eastAsia="Times New Roman"/>
          <w:sz w:val="24"/>
          <w:szCs w:val="24"/>
          <w:lang w:eastAsia="en-US"/>
        </w:rPr>
        <w:t>–  консультация</w:t>
      </w:r>
      <w:proofErr w:type="gramEnd"/>
      <w:r w:rsidRPr="00F27DAD">
        <w:rPr>
          <w:rFonts w:eastAsia="Times New Roman"/>
          <w:sz w:val="24"/>
          <w:szCs w:val="24"/>
          <w:lang w:eastAsia="en-US"/>
        </w:rPr>
        <w:t xml:space="preserve"> на этапе принятия решения и разработка плана решения проблемы;</w:t>
      </w:r>
    </w:p>
    <w:p w:rsidR="00F27DAD" w:rsidRPr="00F27DAD" w:rsidRDefault="00F27DAD" w:rsidP="00F27DAD">
      <w:pPr>
        <w:spacing w:line="237" w:lineRule="auto"/>
        <w:rPr>
          <w:rFonts w:eastAsia="Times New Roman"/>
          <w:sz w:val="20"/>
          <w:szCs w:val="20"/>
          <w:lang w:eastAsia="en-US"/>
        </w:rPr>
      </w:pPr>
      <w:proofErr w:type="gramStart"/>
      <w:r w:rsidRPr="00F27DAD">
        <w:rPr>
          <w:rFonts w:eastAsia="Times New Roman"/>
          <w:sz w:val="24"/>
          <w:szCs w:val="24"/>
          <w:lang w:eastAsia="en-US"/>
        </w:rPr>
        <w:t>–  помощь</w:t>
      </w:r>
      <w:proofErr w:type="gramEnd"/>
      <w:r w:rsidRPr="00F27DAD">
        <w:rPr>
          <w:rFonts w:eastAsia="Times New Roman"/>
          <w:sz w:val="24"/>
          <w:szCs w:val="24"/>
          <w:lang w:eastAsia="en-US"/>
        </w:rPr>
        <w:t xml:space="preserve"> на этапе реализации плана решения.</w:t>
      </w:r>
    </w:p>
    <w:p w:rsidR="00F27DAD" w:rsidRPr="00F27DAD" w:rsidRDefault="00F27DAD" w:rsidP="00F27DAD">
      <w:pPr>
        <w:spacing w:line="115" w:lineRule="exact"/>
        <w:rPr>
          <w:rFonts w:eastAsia="Times New Roman"/>
          <w:sz w:val="20"/>
          <w:szCs w:val="20"/>
          <w:lang w:eastAsia="en-US"/>
        </w:rPr>
      </w:pPr>
    </w:p>
    <w:p w:rsidR="00F27DAD" w:rsidRPr="00F27DAD" w:rsidRDefault="00F27DAD" w:rsidP="00F27DAD">
      <w:pPr>
        <w:ind w:left="9840"/>
        <w:rPr>
          <w:rFonts w:eastAsia="Times New Roman"/>
          <w:sz w:val="20"/>
          <w:szCs w:val="20"/>
          <w:lang w:eastAsia="en-US"/>
        </w:rPr>
      </w:pPr>
    </w:p>
    <w:p w:rsidR="00F27DAD" w:rsidRPr="00F27DAD" w:rsidRDefault="00F27DAD" w:rsidP="00F27DAD">
      <w:pPr>
        <w:rPr>
          <w:rFonts w:eastAsia="Times New Roman"/>
          <w:lang w:eastAsia="en-US"/>
        </w:rPr>
        <w:sectPr w:rsidR="00F27DAD" w:rsidRPr="00F27DAD">
          <w:pgSz w:w="11900" w:h="16838"/>
          <w:pgMar w:top="559" w:right="424" w:bottom="370" w:left="1440" w:header="0" w:footer="0" w:gutter="0"/>
          <w:cols w:space="720" w:equalWidth="0">
            <w:col w:w="10040"/>
          </w:cols>
        </w:sectPr>
      </w:pPr>
    </w:p>
    <w:p w:rsidR="00F27DAD" w:rsidRPr="00F27DAD" w:rsidRDefault="00F27DAD" w:rsidP="00F27DAD">
      <w:pPr>
        <w:ind w:left="120"/>
        <w:rPr>
          <w:rFonts w:eastAsia="Times New Roman"/>
          <w:sz w:val="20"/>
          <w:szCs w:val="20"/>
          <w:lang w:eastAsia="en-US"/>
        </w:rPr>
      </w:pPr>
      <w:r w:rsidRPr="00F27DAD">
        <w:rPr>
          <w:rFonts w:eastAsia="Times New Roman"/>
          <w:i/>
          <w:iCs/>
          <w:sz w:val="24"/>
          <w:szCs w:val="24"/>
          <w:lang w:eastAsia="en-US"/>
        </w:rPr>
        <w:lastRenderedPageBreak/>
        <w:t xml:space="preserve">Основная цель сопровождения </w:t>
      </w:r>
      <w:r w:rsidRPr="00F27DAD">
        <w:rPr>
          <w:rFonts w:eastAsia="Times New Roman"/>
          <w:b/>
          <w:bCs/>
          <w:sz w:val="24"/>
          <w:szCs w:val="24"/>
          <w:lang w:eastAsia="en-US"/>
        </w:rPr>
        <w:t>–</w:t>
      </w:r>
      <w:r w:rsidRPr="00F27DAD">
        <w:rPr>
          <w:rFonts w:eastAsia="Times New Roman"/>
          <w:i/>
          <w:iCs/>
          <w:sz w:val="24"/>
          <w:szCs w:val="24"/>
          <w:lang w:eastAsia="en-US"/>
        </w:rPr>
        <w:t xml:space="preserve"> </w:t>
      </w:r>
      <w:r w:rsidRPr="00F27DAD">
        <w:rPr>
          <w:rFonts w:eastAsia="Times New Roman"/>
          <w:sz w:val="24"/>
          <w:szCs w:val="24"/>
          <w:lang w:eastAsia="en-US"/>
        </w:rPr>
        <w:t>оказание помощи в решении проблем.</w:t>
      </w:r>
    </w:p>
    <w:p w:rsidR="00F27DAD" w:rsidRPr="00F27DAD" w:rsidRDefault="00F27DAD" w:rsidP="00F27DAD">
      <w:pPr>
        <w:spacing w:line="248" w:lineRule="exact"/>
        <w:rPr>
          <w:rFonts w:eastAsia="Times New Roman"/>
          <w:sz w:val="20"/>
          <w:szCs w:val="20"/>
          <w:lang w:eastAsia="en-US"/>
        </w:rPr>
      </w:pPr>
    </w:p>
    <w:p w:rsidR="00F27DAD" w:rsidRDefault="00F27DAD" w:rsidP="00F27DAD">
      <w:pPr>
        <w:ind w:left="120"/>
        <w:rPr>
          <w:rFonts w:eastAsia="Times New Roman"/>
          <w:sz w:val="24"/>
          <w:szCs w:val="24"/>
          <w:lang w:eastAsia="en-US"/>
        </w:rPr>
      </w:pPr>
      <w:proofErr w:type="spellStart"/>
      <w:r w:rsidRPr="00F27DAD">
        <w:rPr>
          <w:rFonts w:eastAsia="Times New Roman"/>
          <w:i/>
          <w:iCs/>
          <w:sz w:val="24"/>
          <w:szCs w:val="24"/>
          <w:lang w:val="en-US" w:eastAsia="en-US"/>
        </w:rPr>
        <w:t>Задачи</w:t>
      </w:r>
      <w:proofErr w:type="spellEnd"/>
      <w:r w:rsidRPr="00F27DAD">
        <w:rPr>
          <w:rFonts w:eastAsia="Times New Roman"/>
          <w:i/>
          <w:iCs/>
          <w:sz w:val="24"/>
          <w:szCs w:val="24"/>
          <w:lang w:val="en-US" w:eastAsia="en-US"/>
        </w:rPr>
        <w:t xml:space="preserve"> </w:t>
      </w:r>
      <w:proofErr w:type="spellStart"/>
      <w:r w:rsidRPr="00F27DAD">
        <w:rPr>
          <w:rFonts w:eastAsia="Times New Roman"/>
          <w:i/>
          <w:iCs/>
          <w:sz w:val="24"/>
          <w:szCs w:val="24"/>
          <w:lang w:val="en-US" w:eastAsia="en-US"/>
        </w:rPr>
        <w:t>сопровождения</w:t>
      </w:r>
      <w:proofErr w:type="spellEnd"/>
      <w:r w:rsidRPr="00F27DAD">
        <w:rPr>
          <w:rFonts w:eastAsia="Times New Roman"/>
          <w:sz w:val="24"/>
          <w:szCs w:val="24"/>
          <w:lang w:val="en-US" w:eastAsia="en-US"/>
        </w:rPr>
        <w:t>:</w:t>
      </w:r>
    </w:p>
    <w:p w:rsidR="00F27DAD" w:rsidRPr="00F27DAD" w:rsidRDefault="00F27DAD" w:rsidP="00F27DAD">
      <w:pPr>
        <w:ind w:left="120"/>
        <w:rPr>
          <w:rFonts w:eastAsia="Times New Roman"/>
          <w:sz w:val="20"/>
          <w:szCs w:val="20"/>
          <w:lang w:eastAsia="en-US"/>
        </w:rPr>
      </w:pPr>
    </w:p>
    <w:p w:rsidR="00F27DAD" w:rsidRPr="00F27DAD" w:rsidRDefault="00F27DAD" w:rsidP="0058108A">
      <w:pPr>
        <w:widowControl w:val="0"/>
        <w:numPr>
          <w:ilvl w:val="0"/>
          <w:numId w:val="4"/>
        </w:numPr>
        <w:tabs>
          <w:tab w:val="left" w:pos="1120"/>
        </w:tabs>
        <w:spacing w:line="182" w:lineRule="auto"/>
        <w:rPr>
          <w:rFonts w:ascii="Wingdings" w:eastAsia="Wingdings" w:hAnsi="Wingdings" w:cs="Wingdings"/>
          <w:sz w:val="24"/>
          <w:szCs w:val="24"/>
          <w:vertAlign w:val="superscript"/>
          <w:lang w:val="en-US" w:eastAsia="en-US"/>
        </w:rPr>
      </w:pPr>
      <w:proofErr w:type="spellStart"/>
      <w:r w:rsidRPr="00F27DAD">
        <w:rPr>
          <w:rFonts w:eastAsia="Times New Roman"/>
          <w:sz w:val="24"/>
          <w:szCs w:val="24"/>
          <w:lang w:val="en-US" w:eastAsia="en-US"/>
        </w:rPr>
        <w:t>Правильный</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выбор</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образовательного</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маршрута</w:t>
      </w:r>
      <w:proofErr w:type="spellEnd"/>
      <w:r w:rsidRPr="00F27DAD">
        <w:rPr>
          <w:rFonts w:eastAsia="Times New Roman"/>
          <w:sz w:val="24"/>
          <w:szCs w:val="24"/>
          <w:lang w:val="en-US" w:eastAsia="en-US"/>
        </w:rPr>
        <w:t>;</w:t>
      </w:r>
    </w:p>
    <w:p w:rsidR="00F27DAD" w:rsidRPr="00F27DAD" w:rsidRDefault="00F27DAD" w:rsidP="00F27DAD">
      <w:pPr>
        <w:spacing w:line="20" w:lineRule="exact"/>
        <w:rPr>
          <w:rFonts w:ascii="Wingdings" w:eastAsia="Wingdings" w:hAnsi="Wingdings" w:cs="Wingdings"/>
          <w:sz w:val="24"/>
          <w:szCs w:val="24"/>
          <w:vertAlign w:val="superscript"/>
          <w:lang w:val="en-US" w:eastAsia="en-US"/>
        </w:rPr>
      </w:pPr>
    </w:p>
    <w:p w:rsidR="00F27DAD" w:rsidRPr="00F27DAD" w:rsidRDefault="00F27DAD" w:rsidP="0058108A">
      <w:pPr>
        <w:widowControl w:val="0"/>
        <w:numPr>
          <w:ilvl w:val="0"/>
          <w:numId w:val="4"/>
        </w:numPr>
        <w:tabs>
          <w:tab w:val="left" w:pos="1120"/>
        </w:tabs>
        <w:spacing w:line="182" w:lineRule="auto"/>
        <w:rPr>
          <w:rFonts w:ascii="Wingdings" w:eastAsia="Wingdings" w:hAnsi="Wingdings" w:cs="Wingdings"/>
          <w:sz w:val="24"/>
          <w:szCs w:val="24"/>
          <w:vertAlign w:val="superscript"/>
          <w:lang w:eastAsia="en-US"/>
        </w:rPr>
      </w:pPr>
      <w:r w:rsidRPr="00F27DAD">
        <w:rPr>
          <w:rFonts w:eastAsia="Times New Roman"/>
          <w:sz w:val="24"/>
          <w:szCs w:val="24"/>
          <w:lang w:eastAsia="en-US"/>
        </w:rPr>
        <w:t>Решение личностных проблем развития ребёнка;</w:t>
      </w:r>
    </w:p>
    <w:p w:rsidR="00F27DAD" w:rsidRPr="00F27DAD" w:rsidRDefault="00F27DAD" w:rsidP="00F27DAD">
      <w:pPr>
        <w:spacing w:line="25" w:lineRule="exact"/>
        <w:rPr>
          <w:rFonts w:ascii="Wingdings" w:eastAsia="Wingdings" w:hAnsi="Wingdings" w:cs="Wingdings"/>
          <w:sz w:val="24"/>
          <w:szCs w:val="24"/>
          <w:vertAlign w:val="superscript"/>
          <w:lang w:eastAsia="en-US"/>
        </w:rPr>
      </w:pPr>
    </w:p>
    <w:p w:rsidR="00F27DAD" w:rsidRPr="00F27DAD" w:rsidRDefault="00F27DAD" w:rsidP="0058108A">
      <w:pPr>
        <w:widowControl w:val="0"/>
        <w:numPr>
          <w:ilvl w:val="0"/>
          <w:numId w:val="4"/>
        </w:numPr>
        <w:tabs>
          <w:tab w:val="left" w:pos="1120"/>
        </w:tabs>
        <w:spacing w:line="182" w:lineRule="auto"/>
        <w:rPr>
          <w:rFonts w:ascii="Wingdings" w:eastAsia="Wingdings" w:hAnsi="Wingdings" w:cs="Wingdings"/>
          <w:sz w:val="24"/>
          <w:szCs w:val="24"/>
          <w:vertAlign w:val="superscript"/>
          <w:lang w:val="en-US" w:eastAsia="en-US"/>
        </w:rPr>
      </w:pPr>
      <w:proofErr w:type="spellStart"/>
      <w:r w:rsidRPr="00F27DAD">
        <w:rPr>
          <w:rFonts w:eastAsia="Times New Roman"/>
          <w:sz w:val="24"/>
          <w:szCs w:val="24"/>
          <w:lang w:val="en-US" w:eastAsia="en-US"/>
        </w:rPr>
        <w:t>Формирование</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здорового</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образа</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жизни</w:t>
      </w:r>
      <w:proofErr w:type="spellEnd"/>
      <w:r w:rsidRPr="00F27DAD">
        <w:rPr>
          <w:rFonts w:eastAsia="Times New Roman"/>
          <w:sz w:val="24"/>
          <w:szCs w:val="24"/>
          <w:lang w:val="en-US" w:eastAsia="en-US"/>
        </w:rPr>
        <w:t>.</w:t>
      </w:r>
    </w:p>
    <w:p w:rsidR="00F27DAD" w:rsidRPr="00F27DAD" w:rsidRDefault="00F27DAD" w:rsidP="00F27DAD">
      <w:pPr>
        <w:widowControl w:val="0"/>
        <w:tabs>
          <w:tab w:val="left" w:pos="1120"/>
        </w:tabs>
        <w:spacing w:line="182" w:lineRule="auto"/>
        <w:rPr>
          <w:rFonts w:ascii="Wingdings" w:eastAsia="Wingdings" w:hAnsi="Wingdings" w:cs="Wingdings"/>
          <w:sz w:val="24"/>
          <w:szCs w:val="24"/>
          <w:vertAlign w:val="superscript"/>
          <w:lang w:val="en-US" w:eastAsia="en-US"/>
        </w:rPr>
      </w:pPr>
    </w:p>
    <w:p w:rsidR="00F27DAD" w:rsidRPr="00F27DAD" w:rsidRDefault="00F27DAD" w:rsidP="00F27DAD">
      <w:pPr>
        <w:spacing w:line="21" w:lineRule="exact"/>
        <w:rPr>
          <w:rFonts w:eastAsia="Times New Roman"/>
          <w:sz w:val="20"/>
          <w:szCs w:val="20"/>
          <w:lang w:val="en-US" w:eastAsia="en-US"/>
        </w:rPr>
      </w:pPr>
    </w:p>
    <w:p w:rsidR="00F27DAD" w:rsidRPr="00F27DAD" w:rsidRDefault="00F27DAD" w:rsidP="00F27DAD">
      <w:pPr>
        <w:spacing w:line="256" w:lineRule="auto"/>
        <w:ind w:left="120"/>
        <w:rPr>
          <w:rFonts w:eastAsia="Times New Roman"/>
          <w:sz w:val="20"/>
          <w:szCs w:val="20"/>
          <w:lang w:eastAsia="en-US"/>
        </w:rPr>
      </w:pPr>
      <w:r w:rsidRPr="00F27DAD">
        <w:rPr>
          <w:rFonts w:eastAsia="Times New Roman"/>
          <w:i/>
          <w:iCs/>
          <w:sz w:val="24"/>
          <w:szCs w:val="24"/>
          <w:lang w:eastAsia="en-US"/>
        </w:rPr>
        <w:t xml:space="preserve">Организационно-управленческой формой сопровождения </w:t>
      </w:r>
      <w:r w:rsidRPr="00F27DAD">
        <w:rPr>
          <w:rFonts w:eastAsia="Times New Roman"/>
          <w:sz w:val="24"/>
          <w:szCs w:val="24"/>
          <w:lang w:eastAsia="en-US"/>
        </w:rPr>
        <w:t>является школьный медико-психолого-педагогический консилиум (</w:t>
      </w:r>
      <w:proofErr w:type="spellStart"/>
      <w:r w:rsidRPr="00F27DAD">
        <w:rPr>
          <w:rFonts w:eastAsia="Times New Roman"/>
          <w:sz w:val="24"/>
          <w:szCs w:val="24"/>
          <w:lang w:eastAsia="en-US"/>
        </w:rPr>
        <w:t>ПМПк</w:t>
      </w:r>
      <w:proofErr w:type="spellEnd"/>
      <w:r w:rsidRPr="00F27DAD">
        <w:rPr>
          <w:rFonts w:eastAsia="Times New Roman"/>
          <w:sz w:val="24"/>
          <w:szCs w:val="24"/>
          <w:lang w:eastAsia="en-US"/>
        </w:rPr>
        <w:t xml:space="preserve">). Целью школьного </w:t>
      </w:r>
      <w:proofErr w:type="spellStart"/>
      <w:r w:rsidRPr="00F27DAD">
        <w:rPr>
          <w:rFonts w:eastAsia="Times New Roman"/>
          <w:sz w:val="24"/>
          <w:szCs w:val="24"/>
          <w:lang w:eastAsia="en-US"/>
        </w:rPr>
        <w:t>ПМПк</w:t>
      </w:r>
      <w:proofErr w:type="spellEnd"/>
      <w:r w:rsidRPr="00F27DAD">
        <w:rPr>
          <w:rFonts w:eastAsia="Times New Roman"/>
          <w:sz w:val="24"/>
          <w:szCs w:val="24"/>
          <w:lang w:eastAsia="en-US"/>
        </w:rPr>
        <w:t xml:space="preserve"> является обеспечение</w:t>
      </w:r>
      <w:r w:rsidRPr="00F27DAD">
        <w:rPr>
          <w:rFonts w:eastAsia="Times New Roman"/>
          <w:sz w:val="20"/>
          <w:szCs w:val="20"/>
          <w:lang w:eastAsia="en-US"/>
        </w:rPr>
        <w:t xml:space="preserve"> </w:t>
      </w:r>
      <w:proofErr w:type="spellStart"/>
      <w:r w:rsidRPr="00F27DAD">
        <w:rPr>
          <w:rFonts w:eastAsia="Times New Roman"/>
          <w:sz w:val="24"/>
          <w:szCs w:val="24"/>
          <w:lang w:eastAsia="en-US"/>
        </w:rPr>
        <w:t>диагностико</w:t>
      </w:r>
      <w:proofErr w:type="spellEnd"/>
      <w:r w:rsidRPr="00F27DAD">
        <w:rPr>
          <w:rFonts w:eastAsia="Times New Roman"/>
          <w:sz w:val="24"/>
          <w:szCs w:val="24"/>
          <w:lang w:eastAsia="en-US"/>
        </w:rPr>
        <w:t>-коррекционного и психолого-медико-педагогического сопровождения обучающихся с ограниченными возможностями здоровья.</w:t>
      </w:r>
    </w:p>
    <w:p w:rsidR="00F27DAD" w:rsidRPr="00F27DAD" w:rsidRDefault="00F27DAD" w:rsidP="00F27DAD">
      <w:pPr>
        <w:spacing w:line="225"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b/>
          <w:bCs/>
          <w:i/>
          <w:iCs/>
          <w:sz w:val="24"/>
          <w:szCs w:val="24"/>
          <w:lang w:eastAsia="en-US"/>
        </w:rPr>
        <w:t xml:space="preserve">Целями </w:t>
      </w:r>
      <w:proofErr w:type="spellStart"/>
      <w:r w:rsidRPr="00F27DAD">
        <w:rPr>
          <w:rFonts w:eastAsia="Times New Roman"/>
          <w:b/>
          <w:bCs/>
          <w:i/>
          <w:iCs/>
          <w:sz w:val="24"/>
          <w:szCs w:val="24"/>
          <w:lang w:eastAsia="en-US"/>
        </w:rPr>
        <w:t>ПМПк</w:t>
      </w:r>
      <w:proofErr w:type="spellEnd"/>
      <w:r w:rsidRPr="00F27DAD">
        <w:rPr>
          <w:rFonts w:eastAsia="Times New Roman"/>
          <w:b/>
          <w:bCs/>
          <w:i/>
          <w:iCs/>
          <w:sz w:val="24"/>
          <w:szCs w:val="24"/>
          <w:lang w:eastAsia="en-US"/>
        </w:rPr>
        <w:t xml:space="preserve"> являются</w:t>
      </w:r>
      <w:r w:rsidRPr="00F27DAD">
        <w:rPr>
          <w:rFonts w:eastAsia="Times New Roman"/>
          <w:sz w:val="24"/>
          <w:szCs w:val="24"/>
          <w:lang w:eastAsia="en-US"/>
        </w:rPr>
        <w:t>:</w:t>
      </w:r>
    </w:p>
    <w:p w:rsidR="00F27DAD" w:rsidRPr="00F27DAD" w:rsidRDefault="00F27DAD" w:rsidP="00F27DAD">
      <w:pPr>
        <w:spacing w:line="53" w:lineRule="exact"/>
        <w:rPr>
          <w:rFonts w:eastAsia="Times New Roman"/>
          <w:sz w:val="20"/>
          <w:szCs w:val="20"/>
          <w:lang w:eastAsia="en-US"/>
        </w:rPr>
      </w:pPr>
    </w:p>
    <w:p w:rsidR="00F27DAD" w:rsidRPr="00F27DAD" w:rsidRDefault="00F27DAD" w:rsidP="00F27DAD">
      <w:pPr>
        <w:tabs>
          <w:tab w:val="left" w:pos="800"/>
        </w:tabs>
        <w:spacing w:line="235" w:lineRule="auto"/>
        <w:rPr>
          <w:rFonts w:eastAsia="Times New Roman"/>
          <w:sz w:val="20"/>
          <w:szCs w:val="20"/>
          <w:lang w:eastAsia="en-US"/>
        </w:rPr>
      </w:pPr>
      <w:r w:rsidRPr="00F27DAD">
        <w:rPr>
          <w:rFonts w:eastAsia="Times New Roman"/>
          <w:sz w:val="20"/>
          <w:szCs w:val="20"/>
          <w:lang w:eastAsia="en-US"/>
        </w:rPr>
        <w:t>1.</w:t>
      </w:r>
      <w:r w:rsidRPr="00F27DAD">
        <w:rPr>
          <w:rFonts w:eastAsia="Times New Roman"/>
          <w:sz w:val="24"/>
          <w:szCs w:val="24"/>
          <w:lang w:eastAsia="en-US"/>
        </w:rPr>
        <w:t>Своевременное выявление детей, нуждающихся в создании специальных образовательных условий;</w:t>
      </w:r>
    </w:p>
    <w:p w:rsidR="00F27DAD" w:rsidRPr="00F27DAD" w:rsidRDefault="00F27DAD" w:rsidP="00F27DAD">
      <w:pPr>
        <w:spacing w:line="12" w:lineRule="exact"/>
        <w:rPr>
          <w:rFonts w:eastAsia="Times New Roman"/>
          <w:sz w:val="20"/>
          <w:szCs w:val="20"/>
          <w:lang w:eastAsia="en-US"/>
        </w:rPr>
      </w:pPr>
    </w:p>
    <w:p w:rsidR="00F27DAD" w:rsidRPr="00F27DAD" w:rsidRDefault="00F27DAD" w:rsidP="00F27DAD">
      <w:pPr>
        <w:widowControl w:val="0"/>
        <w:tabs>
          <w:tab w:val="left" w:pos="826"/>
        </w:tabs>
        <w:spacing w:line="235" w:lineRule="auto"/>
        <w:rPr>
          <w:rFonts w:eastAsia="Times New Roman"/>
          <w:sz w:val="24"/>
          <w:szCs w:val="24"/>
          <w:lang w:eastAsia="en-US"/>
        </w:rPr>
      </w:pPr>
      <w:r w:rsidRPr="00F27DAD">
        <w:rPr>
          <w:rFonts w:eastAsia="Times New Roman"/>
          <w:sz w:val="24"/>
          <w:szCs w:val="24"/>
          <w:lang w:eastAsia="en-US"/>
        </w:rPr>
        <w:t>2.Комплексное психолого-медико-педагогическое сопровождение детей с ОВЗ в соответствии с рекомендациями ТПМПК;</w:t>
      </w:r>
    </w:p>
    <w:p w:rsidR="00F27DAD" w:rsidRPr="00F27DAD" w:rsidRDefault="00F27DAD" w:rsidP="00F27DAD">
      <w:pPr>
        <w:spacing w:line="1" w:lineRule="exact"/>
        <w:rPr>
          <w:rFonts w:eastAsia="Times New Roman"/>
          <w:sz w:val="24"/>
          <w:szCs w:val="24"/>
          <w:lang w:eastAsia="en-US"/>
        </w:rPr>
      </w:pPr>
    </w:p>
    <w:p w:rsidR="00F27DAD" w:rsidRPr="00F27DAD" w:rsidRDefault="00F27DAD" w:rsidP="00F27DAD">
      <w:pPr>
        <w:widowControl w:val="0"/>
        <w:tabs>
          <w:tab w:val="left" w:pos="820"/>
        </w:tabs>
        <w:spacing w:line="237" w:lineRule="auto"/>
        <w:rPr>
          <w:rFonts w:eastAsia="Times New Roman"/>
          <w:lang w:eastAsia="en-US"/>
        </w:rPr>
      </w:pPr>
      <w:r w:rsidRPr="00F27DAD">
        <w:rPr>
          <w:rFonts w:eastAsia="Times New Roman"/>
          <w:lang w:eastAsia="en-US"/>
        </w:rPr>
        <w:t>3.Создания специальных образовательных условий в соответствии с заключением ТПМПК;</w:t>
      </w:r>
    </w:p>
    <w:p w:rsidR="00F27DAD" w:rsidRPr="00F27DAD" w:rsidRDefault="00F27DAD" w:rsidP="00F27DAD">
      <w:pPr>
        <w:spacing w:line="32" w:lineRule="exact"/>
        <w:rPr>
          <w:rFonts w:eastAsia="Times New Roman"/>
          <w:lang w:eastAsia="en-US"/>
        </w:rPr>
      </w:pPr>
    </w:p>
    <w:p w:rsidR="00F27DAD" w:rsidRPr="00F27DAD" w:rsidRDefault="00F27DAD" w:rsidP="00F27DAD">
      <w:pPr>
        <w:widowControl w:val="0"/>
        <w:tabs>
          <w:tab w:val="left" w:pos="826"/>
        </w:tabs>
        <w:spacing w:line="224" w:lineRule="auto"/>
        <w:rPr>
          <w:rFonts w:eastAsia="Times New Roman"/>
          <w:sz w:val="24"/>
          <w:szCs w:val="24"/>
          <w:lang w:eastAsia="en-US"/>
        </w:rPr>
      </w:pPr>
      <w:r w:rsidRPr="00F27DAD">
        <w:rPr>
          <w:rFonts w:eastAsia="Times New Roman"/>
          <w:lang w:eastAsia="en-US"/>
        </w:rPr>
        <w:t>4.Разработка и реализация для детей-инвалидов индивидуальной программы психолого-педагогического сопровождения образования.</w:t>
      </w:r>
    </w:p>
    <w:p w:rsidR="00F27DAD" w:rsidRPr="00F27DAD" w:rsidRDefault="00F27DAD" w:rsidP="00F27DAD">
      <w:pPr>
        <w:spacing w:line="2" w:lineRule="exact"/>
        <w:rPr>
          <w:rFonts w:eastAsia="Times New Roman"/>
          <w:sz w:val="24"/>
          <w:szCs w:val="24"/>
          <w:lang w:eastAsia="en-US"/>
        </w:rPr>
      </w:pPr>
    </w:p>
    <w:p w:rsidR="00F27DAD" w:rsidRPr="00F27DAD" w:rsidRDefault="00F27DAD" w:rsidP="00F27DAD">
      <w:pPr>
        <w:tabs>
          <w:tab w:val="left" w:pos="340"/>
        </w:tabs>
        <w:spacing w:line="237" w:lineRule="auto"/>
        <w:rPr>
          <w:rFonts w:eastAsia="Times New Roman"/>
          <w:b/>
          <w:bCs/>
          <w:sz w:val="24"/>
          <w:szCs w:val="24"/>
          <w:lang w:val="en-US" w:eastAsia="en-US"/>
        </w:rPr>
      </w:pPr>
      <w:r w:rsidRPr="00F27DAD">
        <w:rPr>
          <w:rFonts w:eastAsia="Times New Roman"/>
          <w:b/>
          <w:bCs/>
          <w:sz w:val="24"/>
          <w:szCs w:val="24"/>
          <w:lang w:eastAsia="en-US"/>
        </w:rPr>
        <w:t xml:space="preserve">В </w:t>
      </w:r>
      <w:proofErr w:type="spellStart"/>
      <w:r w:rsidRPr="00F27DAD">
        <w:rPr>
          <w:rFonts w:eastAsia="Times New Roman"/>
          <w:b/>
          <w:bCs/>
          <w:sz w:val="24"/>
          <w:szCs w:val="24"/>
          <w:lang w:val="en-US" w:eastAsia="en-US"/>
        </w:rPr>
        <w:t>задачи</w:t>
      </w:r>
      <w:proofErr w:type="spellEnd"/>
      <w:r w:rsidRPr="00F27DAD">
        <w:rPr>
          <w:rFonts w:eastAsia="Times New Roman"/>
          <w:b/>
          <w:bCs/>
          <w:sz w:val="24"/>
          <w:szCs w:val="24"/>
          <w:lang w:val="en-US" w:eastAsia="en-US"/>
        </w:rPr>
        <w:t xml:space="preserve"> </w:t>
      </w:r>
      <w:proofErr w:type="spellStart"/>
      <w:r w:rsidRPr="00F27DAD">
        <w:rPr>
          <w:rFonts w:eastAsia="Times New Roman"/>
          <w:b/>
          <w:bCs/>
          <w:sz w:val="24"/>
          <w:szCs w:val="24"/>
          <w:lang w:val="en-US" w:eastAsia="en-US"/>
        </w:rPr>
        <w:t>ПМПк</w:t>
      </w:r>
      <w:proofErr w:type="spellEnd"/>
      <w:r w:rsidRPr="00F27DAD">
        <w:rPr>
          <w:rFonts w:eastAsia="Times New Roman"/>
          <w:b/>
          <w:bCs/>
          <w:sz w:val="24"/>
          <w:szCs w:val="24"/>
          <w:lang w:val="en-US" w:eastAsia="en-US"/>
        </w:rPr>
        <w:t xml:space="preserve"> </w:t>
      </w:r>
      <w:proofErr w:type="spellStart"/>
      <w:r w:rsidRPr="00F27DAD">
        <w:rPr>
          <w:rFonts w:eastAsia="Times New Roman"/>
          <w:b/>
          <w:bCs/>
          <w:sz w:val="24"/>
          <w:szCs w:val="24"/>
          <w:lang w:val="en-US" w:eastAsia="en-US"/>
        </w:rPr>
        <w:t>входят</w:t>
      </w:r>
      <w:proofErr w:type="spellEnd"/>
      <w:r w:rsidRPr="00F27DAD">
        <w:rPr>
          <w:rFonts w:eastAsia="Times New Roman"/>
          <w:sz w:val="24"/>
          <w:szCs w:val="24"/>
          <w:lang w:val="en-US" w:eastAsia="en-US"/>
        </w:rPr>
        <w:t>:</w:t>
      </w:r>
    </w:p>
    <w:p w:rsidR="00F27DAD" w:rsidRPr="00F27DAD" w:rsidRDefault="00F27DAD" w:rsidP="00F27DAD">
      <w:pPr>
        <w:spacing w:line="34" w:lineRule="exact"/>
        <w:rPr>
          <w:rFonts w:eastAsia="Times New Roman"/>
          <w:b/>
          <w:bCs/>
          <w:sz w:val="24"/>
          <w:szCs w:val="24"/>
          <w:lang w:val="en-US" w:eastAsia="en-US"/>
        </w:rPr>
      </w:pPr>
    </w:p>
    <w:p w:rsidR="00F27DAD" w:rsidRPr="00F27DAD" w:rsidRDefault="00F27DAD" w:rsidP="0058108A">
      <w:pPr>
        <w:widowControl w:val="0"/>
        <w:numPr>
          <w:ilvl w:val="2"/>
          <w:numId w:val="5"/>
        </w:numPr>
        <w:tabs>
          <w:tab w:val="left" w:pos="826"/>
        </w:tabs>
        <w:jc w:val="both"/>
        <w:rPr>
          <w:rFonts w:ascii="Symbol" w:eastAsia="Symbol" w:hAnsi="Symbol" w:cs="Symbol"/>
          <w:color w:val="0E1315"/>
          <w:sz w:val="24"/>
          <w:szCs w:val="24"/>
          <w:lang w:eastAsia="en-US"/>
        </w:rPr>
      </w:pPr>
      <w:proofErr w:type="spellStart"/>
      <w:r w:rsidRPr="00F27DAD">
        <w:rPr>
          <w:rFonts w:eastAsia="Times New Roman"/>
          <w:color w:val="0E1315"/>
          <w:sz w:val="24"/>
          <w:szCs w:val="24"/>
          <w:lang w:eastAsia="en-US"/>
        </w:rPr>
        <w:t>Консолидацияусилий</w:t>
      </w:r>
      <w:proofErr w:type="spellEnd"/>
      <w:r w:rsidRPr="00F27DAD">
        <w:rPr>
          <w:rFonts w:eastAsia="Times New Roman"/>
          <w:color w:val="0E1315"/>
          <w:sz w:val="24"/>
          <w:szCs w:val="24"/>
          <w:lang w:eastAsia="en-US"/>
        </w:rPr>
        <w:t xml:space="preserve"> специалистов различного профиля для оказания квалифицированной комплексной помощи обучающимся и их родителям (законным представителям);</w:t>
      </w:r>
    </w:p>
    <w:p w:rsidR="00F27DAD" w:rsidRPr="00F27DAD" w:rsidRDefault="00F27DAD" w:rsidP="00F27DAD">
      <w:pPr>
        <w:spacing w:line="292" w:lineRule="exact"/>
        <w:rPr>
          <w:rFonts w:ascii="Symbol" w:eastAsia="Symbol" w:hAnsi="Symbol" w:cs="Symbol"/>
          <w:color w:val="0E1315"/>
          <w:sz w:val="24"/>
          <w:szCs w:val="24"/>
          <w:lang w:eastAsia="en-US"/>
        </w:rPr>
      </w:pPr>
    </w:p>
    <w:p w:rsidR="00F27DAD" w:rsidRPr="00F27DAD" w:rsidRDefault="00F27DAD" w:rsidP="0058108A">
      <w:pPr>
        <w:widowControl w:val="0"/>
        <w:numPr>
          <w:ilvl w:val="2"/>
          <w:numId w:val="5"/>
        </w:numPr>
        <w:tabs>
          <w:tab w:val="left" w:pos="826"/>
        </w:tabs>
        <w:spacing w:line="226" w:lineRule="auto"/>
        <w:rPr>
          <w:rFonts w:ascii="Symbol" w:eastAsia="Symbol" w:hAnsi="Symbol" w:cs="Symbol"/>
          <w:color w:val="0E1315"/>
          <w:sz w:val="24"/>
          <w:szCs w:val="24"/>
          <w:lang w:eastAsia="en-US"/>
        </w:rPr>
      </w:pPr>
      <w:r w:rsidRPr="00F27DAD">
        <w:rPr>
          <w:rFonts w:eastAsia="Times New Roman"/>
          <w:color w:val="0E1315"/>
          <w:sz w:val="24"/>
          <w:szCs w:val="24"/>
          <w:lang w:eastAsia="en-US"/>
        </w:rPr>
        <w:t xml:space="preserve">Своевременное выявление и </w:t>
      </w:r>
      <w:proofErr w:type="gramStart"/>
      <w:r w:rsidRPr="00F27DAD">
        <w:rPr>
          <w:rFonts w:eastAsia="Times New Roman"/>
          <w:color w:val="0E1315"/>
          <w:sz w:val="24"/>
          <w:szCs w:val="24"/>
          <w:lang w:eastAsia="en-US"/>
        </w:rPr>
        <w:t>ранняя  диагностика</w:t>
      </w:r>
      <w:proofErr w:type="gramEnd"/>
      <w:r w:rsidRPr="00F27DAD">
        <w:rPr>
          <w:rFonts w:eastAsia="Times New Roman"/>
          <w:color w:val="0E1315"/>
          <w:sz w:val="24"/>
          <w:szCs w:val="24"/>
          <w:lang w:eastAsia="en-US"/>
        </w:rPr>
        <w:t xml:space="preserve"> отклонений в развитии, трудностей обучения и адаптации;</w:t>
      </w:r>
    </w:p>
    <w:p w:rsidR="00F27DAD" w:rsidRPr="00F27DAD" w:rsidRDefault="00F27DAD" w:rsidP="00F27DAD">
      <w:pPr>
        <w:spacing w:line="30" w:lineRule="exact"/>
        <w:rPr>
          <w:rFonts w:ascii="Symbol" w:eastAsia="Symbol" w:hAnsi="Symbol" w:cs="Symbol"/>
          <w:color w:val="0E1315"/>
          <w:sz w:val="24"/>
          <w:szCs w:val="24"/>
          <w:lang w:eastAsia="en-US"/>
        </w:rPr>
      </w:pPr>
    </w:p>
    <w:p w:rsidR="00F27DAD" w:rsidRPr="00F27DAD" w:rsidRDefault="00F27DAD" w:rsidP="0058108A">
      <w:pPr>
        <w:widowControl w:val="0"/>
        <w:numPr>
          <w:ilvl w:val="2"/>
          <w:numId w:val="5"/>
        </w:numPr>
        <w:tabs>
          <w:tab w:val="left" w:pos="826"/>
        </w:tabs>
        <w:spacing w:line="236" w:lineRule="auto"/>
        <w:jc w:val="both"/>
        <w:rPr>
          <w:rFonts w:ascii="Symbol" w:eastAsia="Symbol" w:hAnsi="Symbol" w:cs="Symbol"/>
          <w:color w:val="0E1315"/>
          <w:sz w:val="24"/>
          <w:szCs w:val="24"/>
          <w:lang w:eastAsia="en-US"/>
        </w:rPr>
      </w:pPr>
      <w:r w:rsidRPr="00F27DAD">
        <w:rPr>
          <w:rFonts w:eastAsia="Times New Roman"/>
          <w:color w:val="0E1315"/>
          <w:sz w:val="24"/>
          <w:szCs w:val="24"/>
          <w:lang w:eastAsia="en-US"/>
        </w:rPr>
        <w:t>Выявление детей, нуждающихся в создании специальных образовательных условий (далее-СОУ), в том числе оценка их резервных возможностей развития, и подготовка рекомендаций по направлению их на территориальную ПМПК для определения СОУ, формы получения образования, образовательной программы, которую ребенок может освоить, форм и методов психолого-педагогической помощи, в том числе коррекции нарушений развития и социальной адаптации на основе специальных педагогических подходов по созданию специальных условий для получения образования;</w:t>
      </w:r>
    </w:p>
    <w:p w:rsidR="00F27DAD" w:rsidRPr="00F27DAD" w:rsidRDefault="00F27DAD" w:rsidP="00F27DAD">
      <w:pPr>
        <w:spacing w:line="36" w:lineRule="exact"/>
        <w:rPr>
          <w:rFonts w:ascii="Symbol" w:eastAsia="Symbol" w:hAnsi="Symbol" w:cs="Symbol"/>
          <w:color w:val="0E1315"/>
          <w:sz w:val="24"/>
          <w:szCs w:val="24"/>
          <w:lang w:eastAsia="en-US"/>
        </w:rPr>
      </w:pPr>
    </w:p>
    <w:p w:rsidR="00F27DAD" w:rsidRPr="00F27DAD" w:rsidRDefault="00F27DAD" w:rsidP="0058108A">
      <w:pPr>
        <w:widowControl w:val="0"/>
        <w:numPr>
          <w:ilvl w:val="2"/>
          <w:numId w:val="5"/>
        </w:numPr>
        <w:tabs>
          <w:tab w:val="left" w:pos="826"/>
        </w:tabs>
        <w:spacing w:line="226" w:lineRule="auto"/>
        <w:ind w:right="20"/>
        <w:rPr>
          <w:rFonts w:ascii="Symbol" w:eastAsia="Symbol" w:hAnsi="Symbol" w:cs="Symbol"/>
          <w:color w:val="0E1315"/>
          <w:sz w:val="24"/>
          <w:szCs w:val="24"/>
          <w:lang w:eastAsia="en-US"/>
        </w:rPr>
      </w:pPr>
      <w:r w:rsidRPr="00F27DAD">
        <w:rPr>
          <w:rFonts w:eastAsia="Times New Roman"/>
          <w:color w:val="0E1315"/>
          <w:sz w:val="24"/>
          <w:szCs w:val="24"/>
          <w:lang w:eastAsia="en-US"/>
        </w:rPr>
        <w:t>Создание и реализация рекомендованных территориальной ПМПК СОУ для получения образования детьми с ограниченными возможностями здоровья и детьми -инвалидами;</w:t>
      </w:r>
    </w:p>
    <w:p w:rsidR="00F27DAD" w:rsidRPr="00F27DAD" w:rsidRDefault="00F27DAD" w:rsidP="00F27DAD">
      <w:pPr>
        <w:spacing w:line="29" w:lineRule="exact"/>
        <w:rPr>
          <w:rFonts w:ascii="Symbol" w:eastAsia="Symbol" w:hAnsi="Symbol" w:cs="Symbol"/>
          <w:color w:val="0E1315"/>
          <w:sz w:val="24"/>
          <w:szCs w:val="24"/>
          <w:lang w:eastAsia="en-US"/>
        </w:rPr>
      </w:pPr>
    </w:p>
    <w:p w:rsidR="00F27DAD" w:rsidRPr="00F27DAD" w:rsidRDefault="00F27DAD" w:rsidP="0058108A">
      <w:pPr>
        <w:widowControl w:val="0"/>
        <w:numPr>
          <w:ilvl w:val="2"/>
          <w:numId w:val="5"/>
        </w:numPr>
        <w:tabs>
          <w:tab w:val="left" w:pos="826"/>
        </w:tabs>
        <w:spacing w:line="233" w:lineRule="auto"/>
        <w:jc w:val="both"/>
        <w:rPr>
          <w:rFonts w:ascii="Symbol" w:eastAsia="Symbol" w:hAnsi="Symbol" w:cs="Symbol"/>
          <w:color w:val="0E1315"/>
          <w:sz w:val="24"/>
          <w:szCs w:val="24"/>
          <w:lang w:eastAsia="en-US"/>
        </w:rPr>
      </w:pPr>
      <w:r w:rsidRPr="00F27DAD">
        <w:rPr>
          <w:rFonts w:eastAsia="Times New Roman"/>
          <w:color w:val="0E1315"/>
          <w:sz w:val="24"/>
          <w:szCs w:val="24"/>
          <w:lang w:eastAsia="en-US"/>
        </w:rPr>
        <w:t xml:space="preserve">Разработка и реализация специалистами </w:t>
      </w:r>
      <w:proofErr w:type="spellStart"/>
      <w:r w:rsidRPr="00F27DAD">
        <w:rPr>
          <w:rFonts w:eastAsia="Times New Roman"/>
          <w:color w:val="0E1315"/>
          <w:sz w:val="24"/>
          <w:szCs w:val="24"/>
          <w:lang w:eastAsia="en-US"/>
        </w:rPr>
        <w:t>ПМПк</w:t>
      </w:r>
      <w:proofErr w:type="spellEnd"/>
      <w:r w:rsidRPr="00F27DAD">
        <w:rPr>
          <w:rFonts w:eastAsia="Times New Roman"/>
          <w:color w:val="0E1315"/>
          <w:sz w:val="24"/>
          <w:szCs w:val="24"/>
          <w:lang w:eastAsia="en-US"/>
        </w:rPr>
        <w:t xml:space="preserve"> программы психолого-педагогического сопровождения как компонента образовательной программы, рекомендованной территориальной ПМПК и в соответствии с индивидуальной программой реабилитации и </w:t>
      </w:r>
      <w:proofErr w:type="spellStart"/>
      <w:r w:rsidRPr="00F27DAD">
        <w:rPr>
          <w:rFonts w:eastAsia="Times New Roman"/>
          <w:color w:val="0E1315"/>
          <w:sz w:val="24"/>
          <w:szCs w:val="24"/>
          <w:lang w:eastAsia="en-US"/>
        </w:rPr>
        <w:t>абилитации</w:t>
      </w:r>
      <w:proofErr w:type="spellEnd"/>
      <w:r w:rsidRPr="00F27DAD">
        <w:rPr>
          <w:rFonts w:eastAsia="Times New Roman"/>
          <w:color w:val="0E1315"/>
          <w:sz w:val="24"/>
          <w:szCs w:val="24"/>
          <w:lang w:eastAsia="en-US"/>
        </w:rPr>
        <w:t xml:space="preserve"> ребенка –инвалида;</w:t>
      </w:r>
    </w:p>
    <w:p w:rsidR="00F27DAD" w:rsidRPr="00F27DAD" w:rsidRDefault="00F27DAD" w:rsidP="00F27DAD">
      <w:pPr>
        <w:spacing w:line="34" w:lineRule="exact"/>
        <w:rPr>
          <w:rFonts w:ascii="Symbol" w:eastAsia="Symbol" w:hAnsi="Symbol" w:cs="Symbol"/>
          <w:color w:val="0E1315"/>
          <w:sz w:val="24"/>
          <w:szCs w:val="24"/>
          <w:lang w:eastAsia="en-US"/>
        </w:rPr>
      </w:pPr>
    </w:p>
    <w:p w:rsidR="00F27DAD" w:rsidRPr="00F27DAD" w:rsidRDefault="00F27DAD" w:rsidP="0058108A">
      <w:pPr>
        <w:widowControl w:val="0"/>
        <w:numPr>
          <w:ilvl w:val="2"/>
          <w:numId w:val="5"/>
        </w:numPr>
        <w:tabs>
          <w:tab w:val="left" w:pos="826"/>
        </w:tabs>
        <w:spacing w:line="230" w:lineRule="auto"/>
        <w:jc w:val="both"/>
        <w:rPr>
          <w:rFonts w:ascii="Symbol" w:eastAsia="Symbol" w:hAnsi="Symbol" w:cs="Symbol"/>
          <w:color w:val="0E1315"/>
          <w:sz w:val="24"/>
          <w:szCs w:val="24"/>
          <w:lang w:eastAsia="en-US"/>
        </w:rPr>
      </w:pPr>
      <w:r w:rsidRPr="00F27DAD">
        <w:rPr>
          <w:rFonts w:eastAsia="Times New Roman"/>
          <w:color w:val="0E1315"/>
          <w:sz w:val="24"/>
          <w:szCs w:val="24"/>
          <w:lang w:eastAsia="en-US"/>
        </w:rPr>
        <w:t>Оценка эффективности реализации программы сопровождения, в том числе психолого-педагогической коррекции особенностей развития и социальной адаптации ребенка с ограниченными возможностями здоровья в образовательной среде;</w:t>
      </w:r>
    </w:p>
    <w:p w:rsidR="00F27DAD" w:rsidRPr="00F27DAD" w:rsidRDefault="00F27DAD" w:rsidP="00F27DAD">
      <w:pPr>
        <w:spacing w:line="34" w:lineRule="exact"/>
        <w:rPr>
          <w:rFonts w:ascii="Symbol" w:eastAsia="Symbol" w:hAnsi="Symbol" w:cs="Symbol"/>
          <w:color w:val="0E1315"/>
          <w:sz w:val="24"/>
          <w:szCs w:val="24"/>
          <w:lang w:eastAsia="en-US"/>
        </w:rPr>
      </w:pPr>
    </w:p>
    <w:p w:rsidR="00F27DAD" w:rsidRPr="00F27DAD" w:rsidRDefault="00F27DAD" w:rsidP="0058108A">
      <w:pPr>
        <w:widowControl w:val="0"/>
        <w:numPr>
          <w:ilvl w:val="2"/>
          <w:numId w:val="5"/>
        </w:numPr>
        <w:tabs>
          <w:tab w:val="left" w:pos="826"/>
        </w:tabs>
        <w:spacing w:line="230" w:lineRule="auto"/>
        <w:jc w:val="both"/>
        <w:rPr>
          <w:rFonts w:ascii="Symbol" w:eastAsia="Symbol" w:hAnsi="Symbol" w:cs="Symbol"/>
          <w:color w:val="0E1315"/>
          <w:sz w:val="24"/>
          <w:szCs w:val="24"/>
          <w:lang w:eastAsia="en-US"/>
        </w:rPr>
      </w:pPr>
      <w:r w:rsidRPr="00F27DAD">
        <w:rPr>
          <w:rFonts w:eastAsia="Times New Roman"/>
          <w:color w:val="0E1315"/>
          <w:sz w:val="24"/>
          <w:szCs w:val="24"/>
          <w:lang w:eastAsia="en-US"/>
        </w:rPr>
        <w:t>Изменение при необходимости компонентов программы сопровождения, коррекция необходимых СОУ в соответствии с образовательными достижениями и особенностями психического развития ребенка с ограниченными возможностями здоровья;</w:t>
      </w:r>
    </w:p>
    <w:p w:rsidR="00F27DAD" w:rsidRPr="00F27DAD" w:rsidRDefault="00F27DAD" w:rsidP="00F27DAD">
      <w:pPr>
        <w:spacing w:line="34" w:lineRule="exact"/>
        <w:rPr>
          <w:rFonts w:ascii="Symbol" w:eastAsia="Symbol" w:hAnsi="Symbol" w:cs="Symbol"/>
          <w:color w:val="0E1315"/>
          <w:sz w:val="24"/>
          <w:szCs w:val="24"/>
          <w:lang w:eastAsia="en-US"/>
        </w:rPr>
      </w:pPr>
    </w:p>
    <w:p w:rsidR="00F27DAD" w:rsidRPr="00F27DAD" w:rsidRDefault="00F27DAD" w:rsidP="0058108A">
      <w:pPr>
        <w:widowControl w:val="0"/>
        <w:numPr>
          <w:ilvl w:val="2"/>
          <w:numId w:val="5"/>
        </w:numPr>
        <w:tabs>
          <w:tab w:val="left" w:pos="826"/>
        </w:tabs>
        <w:spacing w:line="226" w:lineRule="auto"/>
        <w:rPr>
          <w:rFonts w:ascii="Symbol" w:eastAsia="Symbol" w:hAnsi="Symbol" w:cs="Symbol"/>
          <w:color w:val="0E1315"/>
          <w:sz w:val="24"/>
          <w:szCs w:val="24"/>
          <w:lang w:eastAsia="en-US"/>
        </w:rPr>
      </w:pPr>
      <w:r w:rsidRPr="00F27DAD">
        <w:rPr>
          <w:rFonts w:eastAsia="Times New Roman"/>
          <w:color w:val="0E1315"/>
          <w:sz w:val="24"/>
          <w:szCs w:val="24"/>
          <w:lang w:eastAsia="en-US"/>
        </w:rPr>
        <w:t>Системный анализ данных психолого-педагогического и социального изучения обучающихся с выработкой комплексного заключения;</w:t>
      </w:r>
    </w:p>
    <w:p w:rsidR="00F27DAD" w:rsidRPr="00F27DAD" w:rsidRDefault="00F27DAD" w:rsidP="00F27DAD">
      <w:pPr>
        <w:spacing w:line="29" w:lineRule="exact"/>
        <w:rPr>
          <w:rFonts w:ascii="Symbol" w:eastAsia="Symbol" w:hAnsi="Symbol" w:cs="Symbol"/>
          <w:color w:val="0E1315"/>
          <w:sz w:val="24"/>
          <w:szCs w:val="24"/>
          <w:lang w:eastAsia="en-US"/>
        </w:rPr>
      </w:pPr>
    </w:p>
    <w:p w:rsidR="00F27DAD" w:rsidRPr="00F27DAD" w:rsidRDefault="00F27DAD" w:rsidP="0058108A">
      <w:pPr>
        <w:widowControl w:val="0"/>
        <w:numPr>
          <w:ilvl w:val="2"/>
          <w:numId w:val="5"/>
        </w:numPr>
        <w:tabs>
          <w:tab w:val="left" w:pos="826"/>
        </w:tabs>
        <w:spacing w:line="233" w:lineRule="auto"/>
        <w:jc w:val="both"/>
        <w:rPr>
          <w:rFonts w:ascii="Symbol" w:eastAsia="Symbol" w:hAnsi="Symbol" w:cs="Symbol"/>
          <w:color w:val="0E1315"/>
          <w:sz w:val="24"/>
          <w:szCs w:val="24"/>
          <w:lang w:eastAsia="en-US"/>
        </w:rPr>
      </w:pPr>
      <w:r w:rsidRPr="00F27DAD">
        <w:rPr>
          <w:rFonts w:eastAsia="Times New Roman"/>
          <w:color w:val="0E1315"/>
          <w:sz w:val="24"/>
          <w:szCs w:val="24"/>
          <w:lang w:eastAsia="en-US"/>
        </w:rPr>
        <w:t xml:space="preserve">Определение уровня и выявление индивидуальных особенностей развития познавательной деятельности (речи, памяти, внимания, мышления, работоспособности и </w:t>
      </w:r>
      <w:proofErr w:type="spellStart"/>
      <w:r w:rsidRPr="00F27DAD">
        <w:rPr>
          <w:rFonts w:eastAsia="Times New Roman"/>
          <w:color w:val="0E1315"/>
          <w:sz w:val="24"/>
          <w:szCs w:val="24"/>
          <w:lang w:eastAsia="en-US"/>
        </w:rPr>
        <w:t>др</w:t>
      </w:r>
      <w:proofErr w:type="spellEnd"/>
      <w:r w:rsidRPr="00F27DAD">
        <w:rPr>
          <w:rFonts w:eastAsia="Times New Roman"/>
          <w:color w:val="0E1315"/>
          <w:sz w:val="24"/>
          <w:szCs w:val="24"/>
          <w:lang w:eastAsia="en-US"/>
        </w:rPr>
        <w:t>), изучение индивидуального профиля эмоционально-волевого и личностного развития;</w:t>
      </w:r>
    </w:p>
    <w:p w:rsidR="00F27DAD" w:rsidRPr="00F27DAD" w:rsidRDefault="00F27DAD" w:rsidP="00F27DAD">
      <w:pPr>
        <w:spacing w:line="34" w:lineRule="exact"/>
        <w:rPr>
          <w:rFonts w:ascii="Symbol" w:eastAsia="Symbol" w:hAnsi="Symbol" w:cs="Symbol"/>
          <w:color w:val="0E1315"/>
          <w:sz w:val="24"/>
          <w:szCs w:val="24"/>
          <w:lang w:eastAsia="en-US"/>
        </w:rPr>
      </w:pPr>
    </w:p>
    <w:p w:rsidR="00F27DAD" w:rsidRPr="00F27DAD" w:rsidRDefault="00F27DAD" w:rsidP="0058108A">
      <w:pPr>
        <w:widowControl w:val="0"/>
        <w:numPr>
          <w:ilvl w:val="2"/>
          <w:numId w:val="5"/>
        </w:numPr>
        <w:tabs>
          <w:tab w:val="left" w:pos="826"/>
        </w:tabs>
        <w:spacing w:line="231" w:lineRule="auto"/>
        <w:jc w:val="both"/>
        <w:rPr>
          <w:rFonts w:ascii="Symbol" w:eastAsia="Symbol" w:hAnsi="Symbol" w:cs="Symbol"/>
          <w:color w:val="0E1315"/>
          <w:sz w:val="24"/>
          <w:szCs w:val="24"/>
          <w:lang w:eastAsia="en-US"/>
        </w:rPr>
      </w:pPr>
      <w:r w:rsidRPr="00F27DAD">
        <w:rPr>
          <w:rFonts w:eastAsia="Times New Roman"/>
          <w:color w:val="0E1315"/>
          <w:sz w:val="24"/>
          <w:szCs w:val="24"/>
          <w:lang w:eastAsia="en-US"/>
        </w:rPr>
        <w:t>Выявление резервных возможностей ребенка, разработка рекомендаций по оптимизации учебно-воспитательной работы и рекомендаций для учителя в целях обеспечения индивидуального подхода в обучении;</w:t>
      </w:r>
    </w:p>
    <w:p w:rsidR="00F27DAD" w:rsidRPr="00F27DAD" w:rsidRDefault="00F27DAD" w:rsidP="00F27DAD">
      <w:pPr>
        <w:spacing w:line="293" w:lineRule="exact"/>
        <w:rPr>
          <w:rFonts w:eastAsia="Times New Roman"/>
          <w:sz w:val="20"/>
          <w:szCs w:val="20"/>
          <w:lang w:eastAsia="en-US"/>
        </w:rPr>
      </w:pPr>
    </w:p>
    <w:p w:rsidR="00F27DAD" w:rsidRPr="00F27DAD" w:rsidRDefault="00F27DAD" w:rsidP="00F27DAD">
      <w:pPr>
        <w:ind w:left="9840"/>
        <w:rPr>
          <w:rFonts w:eastAsia="Times New Roman"/>
          <w:sz w:val="20"/>
          <w:szCs w:val="20"/>
          <w:lang w:eastAsia="en-US"/>
        </w:rPr>
      </w:pPr>
    </w:p>
    <w:p w:rsidR="00F27DAD" w:rsidRPr="00F27DAD" w:rsidRDefault="00F27DAD" w:rsidP="00F27DAD">
      <w:pPr>
        <w:rPr>
          <w:rFonts w:eastAsia="Times New Roman"/>
          <w:lang w:eastAsia="en-US"/>
        </w:rPr>
        <w:sectPr w:rsidR="00F27DAD" w:rsidRPr="00F27DAD">
          <w:pgSz w:w="11900" w:h="16838"/>
          <w:pgMar w:top="522" w:right="424" w:bottom="370" w:left="1440" w:header="0" w:footer="0" w:gutter="0"/>
          <w:cols w:space="720" w:equalWidth="0">
            <w:col w:w="10040"/>
          </w:cols>
        </w:sectPr>
      </w:pPr>
    </w:p>
    <w:p w:rsidR="00F27DAD" w:rsidRPr="00F27DAD" w:rsidRDefault="00F27DAD" w:rsidP="00F27DAD">
      <w:pPr>
        <w:widowControl w:val="0"/>
        <w:tabs>
          <w:tab w:val="left" w:pos="826"/>
        </w:tabs>
        <w:spacing w:line="231" w:lineRule="auto"/>
        <w:jc w:val="both"/>
        <w:rPr>
          <w:rFonts w:ascii="Symbol" w:eastAsia="Symbol" w:hAnsi="Symbol" w:cs="Symbol"/>
          <w:color w:val="0E1315"/>
          <w:sz w:val="24"/>
          <w:szCs w:val="24"/>
          <w:lang w:eastAsia="en-US"/>
        </w:rPr>
      </w:pPr>
      <w:r w:rsidRPr="00F27DAD">
        <w:rPr>
          <w:rFonts w:eastAsia="Times New Roman"/>
          <w:color w:val="0E1315"/>
          <w:sz w:val="24"/>
          <w:szCs w:val="24"/>
          <w:lang w:eastAsia="en-US"/>
        </w:rPr>
        <w:lastRenderedPageBreak/>
        <w:t>Выбор дифференцированных педагогических условий при организации коррекционно-развивающей образовательной деятельности, необходимых для максимальной компенсации нарушения и адаптации обучающихся;</w:t>
      </w:r>
    </w:p>
    <w:p w:rsidR="00F27DAD" w:rsidRPr="00F27DAD" w:rsidRDefault="00F27DAD" w:rsidP="00F27DAD">
      <w:pPr>
        <w:spacing w:line="30" w:lineRule="exact"/>
        <w:rPr>
          <w:rFonts w:ascii="Symbol" w:eastAsia="Symbol" w:hAnsi="Symbol" w:cs="Symbol"/>
          <w:color w:val="0E1315"/>
          <w:sz w:val="24"/>
          <w:szCs w:val="24"/>
          <w:lang w:eastAsia="en-US"/>
        </w:rPr>
      </w:pPr>
    </w:p>
    <w:p w:rsidR="00F27DAD" w:rsidRPr="00F27DAD" w:rsidRDefault="00F27DAD" w:rsidP="00F27DAD">
      <w:pPr>
        <w:widowControl w:val="0"/>
        <w:tabs>
          <w:tab w:val="left" w:pos="826"/>
        </w:tabs>
        <w:spacing w:line="234" w:lineRule="auto"/>
        <w:jc w:val="both"/>
        <w:rPr>
          <w:rFonts w:ascii="Symbol" w:eastAsia="Symbol" w:hAnsi="Symbol" w:cs="Symbol"/>
          <w:color w:val="0E1315"/>
          <w:sz w:val="24"/>
          <w:szCs w:val="24"/>
          <w:lang w:eastAsia="en-US"/>
        </w:rPr>
      </w:pPr>
      <w:r w:rsidRPr="00F27DAD">
        <w:rPr>
          <w:rFonts w:eastAsia="Times New Roman"/>
          <w:color w:val="0E1315"/>
          <w:sz w:val="24"/>
          <w:szCs w:val="24"/>
          <w:lang w:eastAsia="en-US"/>
        </w:rPr>
        <w:t>Подготовка рекомендаций по необходимому изменению СОУ и программы психолого-педагогического сопровождения в соответствии с изменившимся состоянием ребенка и характером овладения образовательной программой, рекомендованной территориальной ПМПК, рекомендаций родителям по повторному прохождению территориальной ПМПК;</w:t>
      </w:r>
    </w:p>
    <w:p w:rsidR="00F27DAD" w:rsidRPr="00F27DAD" w:rsidRDefault="00F27DAD" w:rsidP="00F27DAD">
      <w:pPr>
        <w:spacing w:line="34" w:lineRule="exact"/>
        <w:rPr>
          <w:rFonts w:ascii="Symbol" w:eastAsia="Symbol" w:hAnsi="Symbol" w:cs="Symbol"/>
          <w:color w:val="0E1315"/>
          <w:sz w:val="24"/>
          <w:szCs w:val="24"/>
          <w:lang w:eastAsia="en-US"/>
        </w:rPr>
      </w:pPr>
    </w:p>
    <w:p w:rsidR="00F27DAD" w:rsidRPr="00F27DAD" w:rsidRDefault="00F27DAD" w:rsidP="00F27DAD">
      <w:pPr>
        <w:widowControl w:val="0"/>
        <w:tabs>
          <w:tab w:val="left" w:pos="826"/>
        </w:tabs>
        <w:spacing w:line="231" w:lineRule="auto"/>
        <w:jc w:val="both"/>
        <w:rPr>
          <w:rFonts w:ascii="Symbol" w:eastAsia="Symbol" w:hAnsi="Symbol" w:cs="Symbol"/>
          <w:color w:val="0E1315"/>
          <w:sz w:val="24"/>
          <w:szCs w:val="24"/>
          <w:lang w:eastAsia="en-US"/>
        </w:rPr>
      </w:pPr>
      <w:r w:rsidRPr="00F27DAD">
        <w:rPr>
          <w:rFonts w:eastAsia="Times New Roman"/>
          <w:color w:val="0E1315"/>
          <w:sz w:val="24"/>
          <w:szCs w:val="24"/>
          <w:lang w:eastAsia="en-US"/>
        </w:rPr>
        <w:t xml:space="preserve">Подготовка и ведение документации, отражающей актуальное развитие ребенка, динамику его состояния, уровень достигнутых образовательных компетенций, эффективность коррекционно-педагогической деятельности специалистов </w:t>
      </w:r>
      <w:proofErr w:type="spellStart"/>
      <w:r w:rsidRPr="00F27DAD">
        <w:rPr>
          <w:rFonts w:eastAsia="Times New Roman"/>
          <w:color w:val="0E1315"/>
          <w:sz w:val="24"/>
          <w:szCs w:val="24"/>
          <w:lang w:eastAsia="en-US"/>
        </w:rPr>
        <w:t>ПМПк</w:t>
      </w:r>
      <w:proofErr w:type="spellEnd"/>
      <w:r w:rsidRPr="00F27DAD">
        <w:rPr>
          <w:rFonts w:eastAsia="Times New Roman"/>
          <w:color w:val="0E1315"/>
          <w:sz w:val="24"/>
          <w:szCs w:val="24"/>
          <w:lang w:eastAsia="en-US"/>
        </w:rPr>
        <w:t>;</w:t>
      </w:r>
    </w:p>
    <w:p w:rsidR="00F27DAD" w:rsidRPr="00F27DAD" w:rsidRDefault="00F27DAD" w:rsidP="00F27DAD">
      <w:pPr>
        <w:spacing w:line="35" w:lineRule="exact"/>
        <w:rPr>
          <w:rFonts w:ascii="Symbol" w:eastAsia="Symbol" w:hAnsi="Symbol" w:cs="Symbol"/>
          <w:color w:val="0E1315"/>
          <w:sz w:val="24"/>
          <w:szCs w:val="24"/>
          <w:lang w:eastAsia="en-US"/>
        </w:rPr>
      </w:pPr>
    </w:p>
    <w:p w:rsidR="00F27DAD" w:rsidRPr="00F27DAD" w:rsidRDefault="00F27DAD" w:rsidP="00F27DAD">
      <w:pPr>
        <w:widowControl w:val="0"/>
        <w:tabs>
          <w:tab w:val="left" w:pos="826"/>
        </w:tabs>
        <w:spacing w:line="233" w:lineRule="auto"/>
        <w:jc w:val="both"/>
        <w:rPr>
          <w:rFonts w:ascii="Symbol" w:eastAsia="Symbol" w:hAnsi="Symbol" w:cs="Symbol"/>
          <w:color w:val="0E1315"/>
          <w:sz w:val="24"/>
          <w:szCs w:val="24"/>
          <w:lang w:eastAsia="en-US"/>
        </w:rPr>
      </w:pPr>
      <w:r w:rsidRPr="00F27DAD">
        <w:rPr>
          <w:rFonts w:eastAsia="Times New Roman"/>
          <w:color w:val="0E1315"/>
          <w:sz w:val="24"/>
          <w:szCs w:val="24"/>
          <w:lang w:eastAsia="en-US"/>
        </w:rPr>
        <w:t>Консультативная и просветительская работа с родителями, педагогическим коллективом ОО в отношении особенностей психического развития и образования ребенка с ограниченными возможностями здоровья, характера его социальной адаптации в образовательной среде;</w:t>
      </w:r>
    </w:p>
    <w:p w:rsidR="00F27DAD" w:rsidRPr="00F27DAD" w:rsidRDefault="00F27DAD" w:rsidP="00F27DAD">
      <w:pPr>
        <w:spacing w:line="29" w:lineRule="exact"/>
        <w:rPr>
          <w:rFonts w:ascii="Symbol" w:eastAsia="Symbol" w:hAnsi="Symbol" w:cs="Symbol"/>
          <w:color w:val="0E1315"/>
          <w:sz w:val="24"/>
          <w:szCs w:val="24"/>
          <w:lang w:eastAsia="en-US"/>
        </w:rPr>
      </w:pPr>
    </w:p>
    <w:p w:rsidR="00F27DAD" w:rsidRPr="00F27DAD" w:rsidRDefault="00F27DAD" w:rsidP="00F27DAD">
      <w:pPr>
        <w:widowControl w:val="0"/>
        <w:tabs>
          <w:tab w:val="left" w:pos="826"/>
        </w:tabs>
        <w:spacing w:line="226" w:lineRule="auto"/>
        <w:rPr>
          <w:rFonts w:ascii="Symbol" w:eastAsia="Symbol" w:hAnsi="Symbol" w:cs="Symbol"/>
          <w:color w:val="0E1315"/>
          <w:sz w:val="24"/>
          <w:szCs w:val="24"/>
          <w:lang w:eastAsia="en-US"/>
        </w:rPr>
      </w:pPr>
      <w:r w:rsidRPr="00F27DAD">
        <w:rPr>
          <w:rFonts w:eastAsia="Times New Roman"/>
          <w:color w:val="0E1315"/>
          <w:sz w:val="24"/>
          <w:szCs w:val="24"/>
          <w:lang w:eastAsia="en-US"/>
        </w:rPr>
        <w:t xml:space="preserve">Организация школьного </w:t>
      </w:r>
      <w:proofErr w:type="spellStart"/>
      <w:r w:rsidRPr="00F27DAD">
        <w:rPr>
          <w:rFonts w:eastAsia="Times New Roman"/>
          <w:color w:val="0E1315"/>
          <w:sz w:val="24"/>
          <w:szCs w:val="24"/>
          <w:lang w:eastAsia="en-US"/>
        </w:rPr>
        <w:t>здоровьесберегающего</w:t>
      </w:r>
      <w:proofErr w:type="spellEnd"/>
      <w:r w:rsidRPr="00F27DAD">
        <w:rPr>
          <w:rFonts w:eastAsia="Times New Roman"/>
          <w:color w:val="0E1315"/>
          <w:sz w:val="24"/>
          <w:szCs w:val="24"/>
          <w:lang w:eastAsia="en-US"/>
        </w:rPr>
        <w:t xml:space="preserve"> образовательного пространства с целью профилактики физических, интеллектуальных и эмоциональных перегрузок и срывов;</w:t>
      </w:r>
    </w:p>
    <w:p w:rsidR="00F27DAD" w:rsidRPr="00F27DAD" w:rsidRDefault="00F27DAD" w:rsidP="00F27DAD">
      <w:pPr>
        <w:spacing w:line="34" w:lineRule="exact"/>
        <w:rPr>
          <w:rFonts w:ascii="Symbol" w:eastAsia="Symbol" w:hAnsi="Symbol" w:cs="Symbol"/>
          <w:color w:val="0E1315"/>
          <w:sz w:val="24"/>
          <w:szCs w:val="24"/>
          <w:lang w:eastAsia="en-US"/>
        </w:rPr>
      </w:pPr>
    </w:p>
    <w:p w:rsidR="00F27DAD" w:rsidRPr="00F27DAD" w:rsidRDefault="00F27DAD" w:rsidP="00F27DAD">
      <w:pPr>
        <w:widowControl w:val="0"/>
        <w:tabs>
          <w:tab w:val="left" w:pos="826"/>
        </w:tabs>
        <w:spacing w:line="234" w:lineRule="auto"/>
        <w:jc w:val="both"/>
        <w:rPr>
          <w:rFonts w:ascii="Symbol" w:eastAsia="Symbol" w:hAnsi="Symbol" w:cs="Symbol"/>
          <w:color w:val="0E1315"/>
          <w:sz w:val="24"/>
          <w:szCs w:val="24"/>
          <w:lang w:eastAsia="en-US"/>
        </w:rPr>
      </w:pPr>
      <w:r w:rsidRPr="00F27DAD">
        <w:rPr>
          <w:rFonts w:eastAsia="Times New Roman"/>
          <w:color w:val="0E1315"/>
          <w:sz w:val="24"/>
          <w:szCs w:val="24"/>
          <w:lang w:eastAsia="en-US"/>
        </w:rPr>
        <w:t>Координация деятельности по психолого-медико-педагогическому сопровождению детей с ограниченными возможностями здоровья с другими образовательными и иными организациями (в рамках сетевого взаимодействия), осуществляющими сопровождение (и психолого-медико-педагогическую помощь) детей с ограниченными возможностями здоровья, получающих образование в данной организации;</w:t>
      </w:r>
    </w:p>
    <w:p w:rsidR="00F27DAD" w:rsidRPr="00F27DAD" w:rsidRDefault="00F27DAD" w:rsidP="00F27DAD">
      <w:pPr>
        <w:spacing w:line="34" w:lineRule="exact"/>
        <w:rPr>
          <w:rFonts w:ascii="Symbol" w:eastAsia="Symbol" w:hAnsi="Symbol" w:cs="Symbol"/>
          <w:color w:val="0E1315"/>
          <w:sz w:val="24"/>
          <w:szCs w:val="24"/>
          <w:lang w:eastAsia="en-US"/>
        </w:rPr>
      </w:pPr>
    </w:p>
    <w:p w:rsidR="00F27DAD" w:rsidRPr="00F27DAD" w:rsidRDefault="00F27DAD" w:rsidP="00F27DAD">
      <w:pPr>
        <w:widowControl w:val="0"/>
        <w:tabs>
          <w:tab w:val="left" w:pos="826"/>
        </w:tabs>
        <w:spacing w:line="230" w:lineRule="auto"/>
        <w:jc w:val="both"/>
        <w:rPr>
          <w:rFonts w:ascii="Symbol" w:eastAsia="Symbol" w:hAnsi="Symbol" w:cs="Symbol"/>
          <w:color w:val="0E1315"/>
          <w:sz w:val="24"/>
          <w:szCs w:val="24"/>
          <w:lang w:eastAsia="en-US"/>
        </w:rPr>
      </w:pPr>
      <w:r w:rsidRPr="00F27DAD">
        <w:rPr>
          <w:rFonts w:eastAsia="Times New Roman"/>
          <w:color w:val="0E1315"/>
          <w:sz w:val="24"/>
          <w:szCs w:val="24"/>
          <w:lang w:eastAsia="en-US"/>
        </w:rPr>
        <w:t>Организационно-методическая поддержка педагогического состава организации в отношении образования и социальной адаптации сопровождаемых детей с ограниченными возможностями здоровья.</w:t>
      </w:r>
    </w:p>
    <w:p w:rsidR="00F27DAD" w:rsidRPr="00F27DAD" w:rsidRDefault="00F27DAD" w:rsidP="00F27DAD">
      <w:pPr>
        <w:spacing w:line="289" w:lineRule="exact"/>
        <w:rPr>
          <w:rFonts w:eastAsia="Times New Roman"/>
          <w:sz w:val="20"/>
          <w:szCs w:val="20"/>
          <w:lang w:eastAsia="en-US"/>
        </w:rPr>
      </w:pPr>
    </w:p>
    <w:p w:rsidR="00F27DAD" w:rsidRPr="00F27DAD" w:rsidRDefault="00F27DAD" w:rsidP="00F27DAD">
      <w:pPr>
        <w:spacing w:line="272" w:lineRule="auto"/>
        <w:ind w:left="120"/>
        <w:jc w:val="both"/>
        <w:rPr>
          <w:rFonts w:eastAsia="Times New Roman"/>
          <w:sz w:val="20"/>
          <w:szCs w:val="20"/>
          <w:lang w:eastAsia="en-US"/>
        </w:rPr>
      </w:pPr>
      <w:r w:rsidRPr="00F27DAD">
        <w:rPr>
          <w:rFonts w:eastAsia="Times New Roman"/>
          <w:b/>
          <w:bCs/>
          <w:i/>
          <w:iCs/>
          <w:sz w:val="24"/>
          <w:szCs w:val="24"/>
          <w:u w:val="single"/>
          <w:lang w:eastAsia="en-US"/>
        </w:rPr>
        <w:t>Диагностико-консультативный модуль</w:t>
      </w:r>
      <w:r w:rsidRPr="00F27DAD">
        <w:rPr>
          <w:rFonts w:eastAsia="Times New Roman"/>
          <w:b/>
          <w:bCs/>
          <w:i/>
          <w:iCs/>
          <w:sz w:val="24"/>
          <w:szCs w:val="24"/>
          <w:lang w:eastAsia="en-US"/>
        </w:rPr>
        <w:t xml:space="preserve"> </w:t>
      </w:r>
      <w:r w:rsidRPr="00F27DAD">
        <w:rPr>
          <w:rFonts w:eastAsia="Times New Roman"/>
          <w:sz w:val="24"/>
          <w:szCs w:val="24"/>
          <w:lang w:eastAsia="en-US"/>
        </w:rPr>
        <w:t>составляет программу изучения ребенка</w:t>
      </w:r>
      <w:r w:rsidRPr="00F27DAD">
        <w:rPr>
          <w:rFonts w:eastAsia="Times New Roman"/>
          <w:b/>
          <w:bCs/>
          <w:i/>
          <w:iCs/>
          <w:sz w:val="24"/>
          <w:szCs w:val="24"/>
          <w:lang w:eastAsia="en-US"/>
        </w:rPr>
        <w:t xml:space="preserve"> </w:t>
      </w:r>
      <w:r w:rsidRPr="00F27DAD">
        <w:rPr>
          <w:rFonts w:eastAsia="Times New Roman"/>
          <w:sz w:val="24"/>
          <w:szCs w:val="24"/>
          <w:lang w:eastAsia="en-US"/>
        </w:rPr>
        <w:t>различными специалистами (педагогами, педагогом-психологом, учителем-логопедом, учителем-дефектологом, медицинскими работниками) и консультативная деятельность</w:t>
      </w:r>
    </w:p>
    <w:p w:rsidR="00F27DAD" w:rsidRPr="00F27DAD" w:rsidRDefault="00F27DAD" w:rsidP="00F27DAD">
      <w:pPr>
        <w:spacing w:line="5"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i/>
          <w:iCs/>
          <w:sz w:val="24"/>
          <w:szCs w:val="24"/>
          <w:lang w:eastAsia="en-US"/>
        </w:rPr>
        <w:t>Диагностическая работа включает</w:t>
      </w:r>
      <w:r w:rsidRPr="00F27DAD">
        <w:rPr>
          <w:rFonts w:eastAsia="Times New Roman"/>
          <w:sz w:val="24"/>
          <w:szCs w:val="24"/>
          <w:lang w:eastAsia="en-US"/>
        </w:rPr>
        <w:t>:</w:t>
      </w:r>
    </w:p>
    <w:p w:rsidR="00F27DAD" w:rsidRPr="00F27DAD" w:rsidRDefault="00F27DAD" w:rsidP="00F27DAD">
      <w:pPr>
        <w:spacing w:line="15" w:lineRule="exact"/>
        <w:rPr>
          <w:rFonts w:eastAsia="Times New Roman"/>
          <w:sz w:val="20"/>
          <w:szCs w:val="20"/>
          <w:lang w:eastAsia="en-US"/>
        </w:rPr>
      </w:pPr>
    </w:p>
    <w:p w:rsidR="00F27DAD" w:rsidRPr="00F27DAD" w:rsidRDefault="00F27DAD" w:rsidP="00F27DAD">
      <w:pPr>
        <w:spacing w:line="236" w:lineRule="auto"/>
        <w:jc w:val="both"/>
        <w:rPr>
          <w:rFonts w:eastAsia="Times New Roman"/>
          <w:sz w:val="20"/>
          <w:szCs w:val="20"/>
          <w:lang w:eastAsia="en-US"/>
        </w:rPr>
      </w:pPr>
      <w:r w:rsidRPr="00F27DAD">
        <w:rPr>
          <w:rFonts w:eastAsia="Times New Roman"/>
          <w:sz w:val="24"/>
          <w:szCs w:val="24"/>
          <w:lang w:eastAsia="en-US"/>
        </w:rPr>
        <w:t>– раннюю (с первых дней пребывания ребёнка в организации, осуществляющей образовательную деятельность) диагностику отклонений в развитии и анализ причин трудностей адаптации;</w:t>
      </w:r>
    </w:p>
    <w:p w:rsidR="00F27DAD" w:rsidRPr="00F27DAD" w:rsidRDefault="00F27DAD" w:rsidP="00F27DAD">
      <w:pPr>
        <w:spacing w:line="11" w:lineRule="exact"/>
        <w:rPr>
          <w:rFonts w:eastAsia="Times New Roman"/>
          <w:sz w:val="20"/>
          <w:szCs w:val="20"/>
          <w:lang w:eastAsia="en-US"/>
        </w:rPr>
      </w:pPr>
    </w:p>
    <w:p w:rsidR="00F27DAD" w:rsidRPr="00F27DAD" w:rsidRDefault="00F27DAD" w:rsidP="00F27DAD">
      <w:pPr>
        <w:spacing w:line="235" w:lineRule="auto"/>
        <w:rPr>
          <w:rFonts w:eastAsia="Times New Roman"/>
          <w:sz w:val="20"/>
          <w:szCs w:val="20"/>
          <w:lang w:eastAsia="en-US"/>
        </w:rPr>
      </w:pPr>
      <w:r w:rsidRPr="00F27DAD">
        <w:rPr>
          <w:rFonts w:eastAsia="Times New Roman"/>
          <w:sz w:val="24"/>
          <w:szCs w:val="24"/>
          <w:lang w:eastAsia="en-US"/>
        </w:rPr>
        <w:t>– комплексный сбор сведений о ребёнке на основании диагностической информации от психолога, логопеда, дефектолога;</w:t>
      </w:r>
    </w:p>
    <w:p w:rsidR="00F27DAD" w:rsidRPr="00F27DAD" w:rsidRDefault="00F27DAD" w:rsidP="00F27DAD">
      <w:pPr>
        <w:spacing w:line="12" w:lineRule="exact"/>
        <w:rPr>
          <w:rFonts w:eastAsia="Times New Roman"/>
          <w:sz w:val="20"/>
          <w:szCs w:val="20"/>
          <w:lang w:eastAsia="en-US"/>
        </w:rPr>
      </w:pPr>
    </w:p>
    <w:p w:rsidR="00F27DAD" w:rsidRPr="00F27DAD" w:rsidRDefault="00F27DAD" w:rsidP="00F27DAD">
      <w:pPr>
        <w:spacing w:line="235" w:lineRule="auto"/>
        <w:jc w:val="both"/>
        <w:rPr>
          <w:rFonts w:eastAsia="Times New Roman"/>
          <w:sz w:val="20"/>
          <w:szCs w:val="20"/>
          <w:lang w:eastAsia="en-US"/>
        </w:rPr>
      </w:pPr>
      <w:r w:rsidRPr="00F27DAD">
        <w:rPr>
          <w:rFonts w:eastAsia="Times New Roman"/>
          <w:sz w:val="24"/>
          <w:szCs w:val="24"/>
          <w:lang w:eastAsia="en-US"/>
        </w:rPr>
        <w:t xml:space="preserve">– определение уровня актуального и зоны </w:t>
      </w:r>
      <w:proofErr w:type="gramStart"/>
      <w:r w:rsidRPr="00F27DAD">
        <w:rPr>
          <w:rFonts w:eastAsia="Times New Roman"/>
          <w:sz w:val="24"/>
          <w:szCs w:val="24"/>
          <w:lang w:eastAsia="en-US"/>
        </w:rPr>
        <w:t>ближайшего развития</w:t>
      </w:r>
      <w:proofErr w:type="gramEnd"/>
      <w:r w:rsidRPr="00F27DAD">
        <w:rPr>
          <w:rFonts w:eastAsia="Times New Roman"/>
          <w:sz w:val="24"/>
          <w:szCs w:val="24"/>
          <w:lang w:eastAsia="en-US"/>
        </w:rPr>
        <w:t xml:space="preserve"> обучающегося с ЗПР, выявление его резервных возможностей;</w:t>
      </w:r>
    </w:p>
    <w:p w:rsidR="00F27DAD" w:rsidRPr="00F27DAD" w:rsidRDefault="00F27DAD" w:rsidP="00F27DAD">
      <w:pPr>
        <w:spacing w:line="11" w:lineRule="exact"/>
        <w:jc w:val="both"/>
        <w:rPr>
          <w:rFonts w:eastAsia="Times New Roman"/>
          <w:sz w:val="20"/>
          <w:szCs w:val="20"/>
          <w:lang w:eastAsia="en-US"/>
        </w:rPr>
      </w:pPr>
    </w:p>
    <w:p w:rsidR="00F27DAD" w:rsidRPr="00F27DAD" w:rsidRDefault="00F27DAD" w:rsidP="00F27DAD">
      <w:pPr>
        <w:spacing w:line="235" w:lineRule="auto"/>
        <w:jc w:val="both"/>
        <w:rPr>
          <w:rFonts w:eastAsia="Times New Roman"/>
          <w:sz w:val="20"/>
          <w:szCs w:val="20"/>
          <w:lang w:eastAsia="en-US"/>
        </w:rPr>
      </w:pPr>
      <w:r w:rsidRPr="00F27DAD">
        <w:rPr>
          <w:rFonts w:eastAsia="Times New Roman"/>
          <w:sz w:val="24"/>
          <w:szCs w:val="24"/>
          <w:lang w:eastAsia="en-US"/>
        </w:rPr>
        <w:t xml:space="preserve">– </w:t>
      </w:r>
      <w:r>
        <w:rPr>
          <w:rFonts w:eastAsia="Times New Roman"/>
          <w:sz w:val="24"/>
          <w:szCs w:val="24"/>
          <w:lang w:eastAsia="en-US"/>
        </w:rPr>
        <w:t xml:space="preserve">  </w:t>
      </w:r>
      <w:r w:rsidRPr="00F27DAD">
        <w:rPr>
          <w:rFonts w:eastAsia="Times New Roman"/>
          <w:sz w:val="24"/>
          <w:szCs w:val="24"/>
          <w:lang w:eastAsia="en-US"/>
        </w:rPr>
        <w:t>изучение развития эмоционально-волевой сферы и личностных особенностей обучающихся;</w:t>
      </w:r>
    </w:p>
    <w:p w:rsidR="00F27DAD" w:rsidRPr="00F27DAD" w:rsidRDefault="00F27DAD" w:rsidP="00F27DAD">
      <w:pPr>
        <w:spacing w:line="1" w:lineRule="exact"/>
        <w:jc w:val="both"/>
        <w:rPr>
          <w:rFonts w:eastAsia="Times New Roman"/>
          <w:sz w:val="20"/>
          <w:szCs w:val="20"/>
          <w:lang w:eastAsia="en-US"/>
        </w:rPr>
      </w:pPr>
    </w:p>
    <w:p w:rsidR="00F27DAD" w:rsidRPr="00F27DAD" w:rsidRDefault="00F27DAD" w:rsidP="00F27DAD">
      <w:pPr>
        <w:spacing w:line="237" w:lineRule="auto"/>
        <w:jc w:val="both"/>
        <w:rPr>
          <w:rFonts w:eastAsia="Times New Roman"/>
          <w:sz w:val="20"/>
          <w:szCs w:val="20"/>
          <w:lang w:eastAsia="en-US"/>
        </w:rPr>
      </w:pPr>
      <w:r w:rsidRPr="00F27DAD">
        <w:rPr>
          <w:rFonts w:eastAsia="Times New Roman"/>
          <w:sz w:val="24"/>
          <w:szCs w:val="24"/>
          <w:lang w:eastAsia="en-US"/>
        </w:rPr>
        <w:t>–   изучение социальной ситуации развития и условий семейного воспитания ребёнка;</w:t>
      </w:r>
    </w:p>
    <w:p w:rsidR="00F27DAD" w:rsidRPr="00F27DAD" w:rsidRDefault="00F27DAD" w:rsidP="00F27DAD">
      <w:pPr>
        <w:spacing w:line="3" w:lineRule="exact"/>
        <w:jc w:val="both"/>
        <w:rPr>
          <w:rFonts w:eastAsia="Times New Roman"/>
          <w:sz w:val="20"/>
          <w:szCs w:val="20"/>
          <w:lang w:eastAsia="en-US"/>
        </w:rPr>
      </w:pPr>
    </w:p>
    <w:p w:rsidR="00F27DAD" w:rsidRPr="00F27DAD" w:rsidRDefault="00F27DAD" w:rsidP="00F27DAD">
      <w:pPr>
        <w:jc w:val="both"/>
        <w:rPr>
          <w:rFonts w:eastAsia="Times New Roman"/>
          <w:sz w:val="20"/>
          <w:szCs w:val="20"/>
          <w:lang w:eastAsia="en-US"/>
        </w:rPr>
      </w:pPr>
      <w:r w:rsidRPr="00F27DAD">
        <w:rPr>
          <w:rFonts w:eastAsia="Times New Roman"/>
          <w:sz w:val="24"/>
          <w:szCs w:val="24"/>
          <w:lang w:eastAsia="en-US"/>
        </w:rPr>
        <w:t>–   изучение адаптивных возможностей и уровня социализации ребёнка;</w:t>
      </w:r>
    </w:p>
    <w:p w:rsidR="00F27DAD" w:rsidRPr="00F27DAD" w:rsidRDefault="00F27DAD" w:rsidP="00F27DAD">
      <w:pPr>
        <w:spacing w:line="10" w:lineRule="exact"/>
        <w:jc w:val="both"/>
        <w:rPr>
          <w:rFonts w:eastAsia="Times New Roman"/>
          <w:sz w:val="20"/>
          <w:szCs w:val="20"/>
          <w:lang w:eastAsia="en-US"/>
        </w:rPr>
      </w:pPr>
    </w:p>
    <w:p w:rsidR="00F27DAD" w:rsidRPr="00F27DAD" w:rsidRDefault="00F27DAD" w:rsidP="00F27DAD">
      <w:pPr>
        <w:spacing w:line="235" w:lineRule="auto"/>
        <w:jc w:val="both"/>
        <w:rPr>
          <w:rFonts w:eastAsia="Times New Roman"/>
          <w:sz w:val="20"/>
          <w:szCs w:val="20"/>
          <w:lang w:eastAsia="en-US"/>
        </w:rPr>
      </w:pPr>
      <w:r w:rsidRPr="00F27DAD">
        <w:rPr>
          <w:rFonts w:eastAsia="Times New Roman"/>
          <w:sz w:val="24"/>
          <w:szCs w:val="24"/>
          <w:lang w:eastAsia="en-US"/>
        </w:rPr>
        <w:t>–</w:t>
      </w:r>
      <w:r>
        <w:rPr>
          <w:rFonts w:eastAsia="Times New Roman"/>
          <w:sz w:val="24"/>
          <w:szCs w:val="24"/>
          <w:lang w:eastAsia="en-US"/>
        </w:rPr>
        <w:t xml:space="preserve"> </w:t>
      </w:r>
      <w:r w:rsidRPr="00F27DAD">
        <w:rPr>
          <w:rFonts w:eastAsia="Times New Roman"/>
          <w:sz w:val="24"/>
          <w:szCs w:val="24"/>
          <w:lang w:eastAsia="en-US"/>
        </w:rPr>
        <w:t>системный разносторонний контроль специалистов (педагог-психолог, учитель-логопед, учитель-дефектолог) за уровнем и динамикой развития ребёнка;</w:t>
      </w:r>
    </w:p>
    <w:p w:rsidR="00F27DAD" w:rsidRPr="00F27DAD" w:rsidRDefault="00F27DAD" w:rsidP="00F27DAD">
      <w:pPr>
        <w:spacing w:line="1" w:lineRule="exact"/>
        <w:jc w:val="both"/>
        <w:rPr>
          <w:rFonts w:eastAsia="Times New Roman"/>
          <w:sz w:val="20"/>
          <w:szCs w:val="20"/>
          <w:lang w:eastAsia="en-US"/>
        </w:rPr>
      </w:pPr>
    </w:p>
    <w:p w:rsidR="00F27DAD" w:rsidRPr="00F27DAD" w:rsidRDefault="00F27DAD" w:rsidP="00F27DAD">
      <w:pPr>
        <w:spacing w:line="237" w:lineRule="auto"/>
        <w:jc w:val="both"/>
        <w:rPr>
          <w:rFonts w:eastAsia="Times New Roman"/>
          <w:sz w:val="20"/>
          <w:szCs w:val="20"/>
          <w:lang w:eastAsia="en-US"/>
        </w:rPr>
      </w:pPr>
      <w:r w:rsidRPr="00F27DAD">
        <w:rPr>
          <w:rFonts w:eastAsia="Times New Roman"/>
          <w:sz w:val="24"/>
          <w:szCs w:val="24"/>
          <w:lang w:eastAsia="en-US"/>
        </w:rPr>
        <w:t>–   анализ успешности коррекционно-развивающей работы.</w:t>
      </w:r>
    </w:p>
    <w:p w:rsidR="00F27DAD" w:rsidRPr="00F27DAD" w:rsidRDefault="00F27DAD" w:rsidP="00F27DAD">
      <w:pPr>
        <w:spacing w:line="200"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i/>
          <w:iCs/>
          <w:sz w:val="24"/>
          <w:szCs w:val="24"/>
          <w:lang w:eastAsia="en-US"/>
        </w:rPr>
        <w:t>Консультативная работа включает</w:t>
      </w:r>
      <w:r w:rsidRPr="00F27DAD">
        <w:rPr>
          <w:rFonts w:eastAsia="Times New Roman"/>
          <w:sz w:val="24"/>
          <w:szCs w:val="24"/>
          <w:lang w:eastAsia="en-US"/>
        </w:rPr>
        <w:t>:</w:t>
      </w:r>
    </w:p>
    <w:p w:rsidR="00F27DAD" w:rsidRPr="00F27DAD" w:rsidRDefault="00F27DAD" w:rsidP="00F27DAD">
      <w:pPr>
        <w:spacing w:line="10" w:lineRule="exact"/>
        <w:rPr>
          <w:rFonts w:eastAsia="Times New Roman"/>
          <w:sz w:val="20"/>
          <w:szCs w:val="20"/>
          <w:lang w:eastAsia="en-US"/>
        </w:rPr>
      </w:pPr>
    </w:p>
    <w:p w:rsidR="00F27DAD" w:rsidRPr="00F27DAD" w:rsidRDefault="00F27DAD" w:rsidP="00F27DAD">
      <w:pPr>
        <w:spacing w:line="235" w:lineRule="auto"/>
        <w:jc w:val="both"/>
        <w:rPr>
          <w:rFonts w:eastAsia="Times New Roman"/>
          <w:sz w:val="20"/>
          <w:szCs w:val="20"/>
          <w:lang w:eastAsia="en-US"/>
        </w:rPr>
      </w:pPr>
      <w:r w:rsidRPr="00F27DAD">
        <w:rPr>
          <w:rFonts w:eastAsia="Times New Roman"/>
          <w:sz w:val="24"/>
          <w:szCs w:val="24"/>
          <w:lang w:eastAsia="en-US"/>
        </w:rPr>
        <w:t>– выработку совместных обоснованных рекомендаций по основным направлениям работы с обучающимися, единых для всех участников образовательных отношений;</w:t>
      </w:r>
    </w:p>
    <w:p w:rsidR="00F27DAD" w:rsidRPr="00F27DAD" w:rsidRDefault="00F27DAD" w:rsidP="00F27DAD">
      <w:pPr>
        <w:spacing w:line="1" w:lineRule="exact"/>
        <w:jc w:val="both"/>
        <w:rPr>
          <w:rFonts w:eastAsia="Times New Roman"/>
          <w:sz w:val="20"/>
          <w:szCs w:val="20"/>
          <w:lang w:eastAsia="en-US"/>
        </w:rPr>
      </w:pPr>
    </w:p>
    <w:p w:rsidR="00F27DAD" w:rsidRPr="00F27DAD" w:rsidRDefault="00F27DAD" w:rsidP="00F27DAD">
      <w:pPr>
        <w:spacing w:line="237" w:lineRule="auto"/>
        <w:jc w:val="both"/>
        <w:rPr>
          <w:rFonts w:eastAsia="Times New Roman"/>
          <w:sz w:val="20"/>
          <w:szCs w:val="20"/>
          <w:lang w:eastAsia="en-US"/>
        </w:rPr>
      </w:pPr>
      <w:r w:rsidRPr="00F27DAD">
        <w:rPr>
          <w:rFonts w:eastAsia="Times New Roman"/>
          <w:sz w:val="24"/>
          <w:szCs w:val="24"/>
          <w:lang w:eastAsia="en-US"/>
        </w:rPr>
        <w:t>–   консультирование специалистами (педагог-психолог, учитель-логопед, социальный</w:t>
      </w:r>
    </w:p>
    <w:p w:rsidR="00F27DAD" w:rsidRPr="00F27DAD" w:rsidRDefault="00F27DAD" w:rsidP="00F27DAD">
      <w:pPr>
        <w:spacing w:line="15" w:lineRule="exact"/>
        <w:jc w:val="both"/>
        <w:rPr>
          <w:rFonts w:eastAsia="Times New Roman"/>
          <w:sz w:val="20"/>
          <w:szCs w:val="20"/>
          <w:lang w:eastAsia="en-US"/>
        </w:rPr>
      </w:pPr>
    </w:p>
    <w:p w:rsidR="00F27DAD" w:rsidRPr="00F27DAD" w:rsidRDefault="00F27DAD" w:rsidP="00F27DAD">
      <w:pPr>
        <w:spacing w:line="233" w:lineRule="auto"/>
        <w:jc w:val="both"/>
        <w:rPr>
          <w:rFonts w:eastAsia="Times New Roman"/>
          <w:sz w:val="20"/>
          <w:szCs w:val="20"/>
          <w:lang w:eastAsia="en-US"/>
        </w:rPr>
      </w:pPr>
      <w:r w:rsidRPr="00F27DAD">
        <w:rPr>
          <w:rFonts w:eastAsia="Times New Roman"/>
          <w:sz w:val="24"/>
          <w:szCs w:val="24"/>
          <w:lang w:eastAsia="en-US"/>
        </w:rPr>
        <w:t>педагог) педагогов по выбору индивидуально-ориентированных методов и приёмов работы с обучающимися;</w:t>
      </w:r>
    </w:p>
    <w:p w:rsidR="00F27DAD" w:rsidRPr="00F27DAD" w:rsidRDefault="00F27DAD" w:rsidP="00F27DAD">
      <w:pPr>
        <w:spacing w:line="62" w:lineRule="exact"/>
        <w:rPr>
          <w:rFonts w:eastAsia="Times New Roman"/>
          <w:sz w:val="20"/>
          <w:szCs w:val="20"/>
          <w:lang w:eastAsia="en-US"/>
        </w:rPr>
      </w:pPr>
    </w:p>
    <w:p w:rsidR="00F27DAD" w:rsidRPr="00F27DAD" w:rsidRDefault="00F27DAD" w:rsidP="00F27DAD">
      <w:pPr>
        <w:ind w:left="9840"/>
        <w:rPr>
          <w:rFonts w:eastAsia="Times New Roman"/>
          <w:sz w:val="20"/>
          <w:szCs w:val="20"/>
          <w:lang w:eastAsia="en-US"/>
        </w:rPr>
      </w:pPr>
    </w:p>
    <w:p w:rsidR="00F27DAD" w:rsidRPr="00F27DAD" w:rsidRDefault="00F27DAD" w:rsidP="00F27DAD">
      <w:pPr>
        <w:rPr>
          <w:rFonts w:eastAsia="Times New Roman"/>
          <w:lang w:eastAsia="en-US"/>
        </w:rPr>
        <w:sectPr w:rsidR="00F27DAD" w:rsidRPr="00F27DAD">
          <w:pgSz w:w="11900" w:h="16838"/>
          <w:pgMar w:top="559" w:right="424" w:bottom="370" w:left="1440" w:header="0" w:footer="0" w:gutter="0"/>
          <w:cols w:space="720" w:equalWidth="0">
            <w:col w:w="10040"/>
          </w:cols>
        </w:sectPr>
      </w:pPr>
    </w:p>
    <w:p w:rsidR="00F27DAD" w:rsidRPr="00F27DAD" w:rsidRDefault="00F27DAD" w:rsidP="00F27DAD">
      <w:pPr>
        <w:spacing w:line="235" w:lineRule="auto"/>
        <w:ind w:right="120"/>
        <w:rPr>
          <w:rFonts w:eastAsia="Times New Roman"/>
          <w:sz w:val="20"/>
          <w:szCs w:val="20"/>
          <w:lang w:eastAsia="en-US"/>
        </w:rPr>
      </w:pPr>
      <w:r w:rsidRPr="00F27DAD">
        <w:rPr>
          <w:rFonts w:eastAsia="Times New Roman"/>
          <w:sz w:val="24"/>
          <w:szCs w:val="24"/>
          <w:lang w:eastAsia="en-US"/>
        </w:rPr>
        <w:lastRenderedPageBreak/>
        <w:t>– консультативную помощь семье в вопросах выбора стратегии воспитания и приёмов коррек</w:t>
      </w:r>
      <w:r>
        <w:rPr>
          <w:rFonts w:eastAsia="Times New Roman"/>
          <w:sz w:val="24"/>
          <w:szCs w:val="24"/>
          <w:lang w:eastAsia="en-US"/>
        </w:rPr>
        <w:t xml:space="preserve">ционного </w:t>
      </w:r>
      <w:proofErr w:type="gramStart"/>
      <w:r>
        <w:rPr>
          <w:rFonts w:eastAsia="Times New Roman"/>
          <w:sz w:val="24"/>
          <w:szCs w:val="24"/>
          <w:lang w:eastAsia="en-US"/>
        </w:rPr>
        <w:t>обучения  слепого</w:t>
      </w:r>
      <w:proofErr w:type="gramEnd"/>
      <w:r>
        <w:rPr>
          <w:rFonts w:eastAsia="Times New Roman"/>
          <w:sz w:val="24"/>
          <w:szCs w:val="24"/>
          <w:lang w:eastAsia="en-US"/>
        </w:rPr>
        <w:t xml:space="preserve"> ребёнка с легкой умственной отсталостью (интеллектуальными нарушениями)</w:t>
      </w:r>
      <w:r w:rsidRPr="00F27DAD">
        <w:rPr>
          <w:rFonts w:eastAsia="Times New Roman"/>
          <w:sz w:val="24"/>
          <w:szCs w:val="24"/>
          <w:lang w:eastAsia="en-US"/>
        </w:rPr>
        <w:t>.</w:t>
      </w:r>
    </w:p>
    <w:p w:rsidR="00F27DAD" w:rsidRPr="00F27DAD" w:rsidRDefault="00F27DAD" w:rsidP="00F27DAD">
      <w:pPr>
        <w:spacing w:line="200" w:lineRule="exact"/>
        <w:rPr>
          <w:rFonts w:eastAsia="Times New Roman"/>
          <w:sz w:val="20"/>
          <w:szCs w:val="20"/>
          <w:lang w:eastAsia="en-US"/>
        </w:rPr>
      </w:pPr>
    </w:p>
    <w:p w:rsidR="00F27DAD" w:rsidRPr="00F27DAD" w:rsidRDefault="00F27DAD" w:rsidP="00F27DAD">
      <w:pPr>
        <w:widowControl w:val="0"/>
        <w:tabs>
          <w:tab w:val="left" w:pos="341"/>
        </w:tabs>
        <w:spacing w:line="264" w:lineRule="auto"/>
        <w:ind w:right="440"/>
        <w:rPr>
          <w:rFonts w:eastAsia="Times New Roman"/>
          <w:sz w:val="24"/>
          <w:szCs w:val="24"/>
          <w:lang w:eastAsia="en-US"/>
        </w:rPr>
      </w:pPr>
      <w:r>
        <w:rPr>
          <w:rFonts w:eastAsia="Times New Roman"/>
          <w:sz w:val="20"/>
          <w:szCs w:val="20"/>
          <w:lang w:eastAsia="en-US"/>
        </w:rPr>
        <w:t xml:space="preserve">В </w:t>
      </w:r>
      <w:r w:rsidRPr="00F27DAD">
        <w:rPr>
          <w:rFonts w:eastAsia="Times New Roman"/>
          <w:sz w:val="24"/>
          <w:szCs w:val="24"/>
          <w:lang w:eastAsia="en-US"/>
        </w:rPr>
        <w:t xml:space="preserve">данном модуле разрабатывается программа изучения ребенка различными специалистами. </w:t>
      </w:r>
      <w:r w:rsidRPr="00F27DAD">
        <w:rPr>
          <w:rFonts w:eastAsia="Times New Roman"/>
          <w:i/>
          <w:iCs/>
          <w:sz w:val="24"/>
          <w:szCs w:val="24"/>
          <w:lang w:eastAsia="en-US"/>
        </w:rPr>
        <w:t xml:space="preserve">Запрос психологу </w:t>
      </w:r>
      <w:r w:rsidRPr="00F27DAD">
        <w:rPr>
          <w:rFonts w:eastAsia="Times New Roman"/>
          <w:sz w:val="24"/>
          <w:szCs w:val="24"/>
          <w:lang w:eastAsia="en-US"/>
        </w:rPr>
        <w:t>с целью исследования уровня развития:</w:t>
      </w:r>
    </w:p>
    <w:p w:rsidR="00F27DAD" w:rsidRPr="00F27DAD" w:rsidRDefault="00F27DAD" w:rsidP="00F27DAD">
      <w:pPr>
        <w:spacing w:line="26" w:lineRule="exact"/>
        <w:rPr>
          <w:rFonts w:eastAsia="Times New Roman"/>
          <w:sz w:val="24"/>
          <w:szCs w:val="24"/>
          <w:lang w:eastAsia="en-US"/>
        </w:rPr>
      </w:pPr>
    </w:p>
    <w:p w:rsidR="00F27DAD" w:rsidRPr="00F27DAD" w:rsidRDefault="00F27DAD" w:rsidP="00F27DAD">
      <w:pPr>
        <w:spacing w:line="236" w:lineRule="auto"/>
        <w:ind w:right="120"/>
        <w:rPr>
          <w:rFonts w:eastAsia="Times New Roman"/>
          <w:sz w:val="24"/>
          <w:szCs w:val="24"/>
          <w:lang w:eastAsia="en-US"/>
        </w:rPr>
      </w:pPr>
      <w:r w:rsidRPr="00F27DAD">
        <w:rPr>
          <w:rFonts w:eastAsia="Times New Roman"/>
          <w:sz w:val="24"/>
          <w:szCs w:val="24"/>
          <w:lang w:eastAsia="en-US"/>
        </w:rPr>
        <w:t xml:space="preserve">– </w:t>
      </w:r>
      <w:r>
        <w:rPr>
          <w:rFonts w:eastAsia="Times New Roman"/>
          <w:sz w:val="24"/>
          <w:szCs w:val="24"/>
          <w:lang w:eastAsia="en-US"/>
        </w:rPr>
        <w:t xml:space="preserve">  </w:t>
      </w:r>
      <w:r w:rsidRPr="00F27DAD">
        <w:rPr>
          <w:rFonts w:eastAsia="Times New Roman"/>
          <w:i/>
          <w:iCs/>
          <w:sz w:val="24"/>
          <w:szCs w:val="24"/>
          <w:lang w:eastAsia="en-US"/>
        </w:rPr>
        <w:t>Мышления</w:t>
      </w:r>
      <w:r w:rsidRPr="00F27DAD">
        <w:rPr>
          <w:rFonts w:eastAsia="Times New Roman"/>
          <w:sz w:val="24"/>
          <w:szCs w:val="24"/>
          <w:lang w:eastAsia="en-US"/>
        </w:rPr>
        <w:t xml:space="preserve"> (образное, наглядно-образное; выполнение логических операций; интеллектуальный потенциал);</w:t>
      </w:r>
    </w:p>
    <w:p w:rsidR="00F27DAD" w:rsidRPr="00F27DAD" w:rsidRDefault="00F27DAD" w:rsidP="00F27DAD">
      <w:pPr>
        <w:spacing w:line="237" w:lineRule="auto"/>
        <w:rPr>
          <w:rFonts w:eastAsia="Times New Roman"/>
          <w:sz w:val="24"/>
          <w:szCs w:val="24"/>
          <w:lang w:eastAsia="en-US"/>
        </w:rPr>
      </w:pPr>
      <w:r w:rsidRPr="00F27DAD">
        <w:rPr>
          <w:rFonts w:eastAsia="Times New Roman"/>
          <w:sz w:val="24"/>
          <w:szCs w:val="24"/>
          <w:lang w:eastAsia="en-US"/>
        </w:rPr>
        <w:t xml:space="preserve">–   </w:t>
      </w:r>
      <w:r w:rsidRPr="00F27DAD">
        <w:rPr>
          <w:rFonts w:eastAsia="Times New Roman"/>
          <w:i/>
          <w:iCs/>
          <w:sz w:val="24"/>
          <w:szCs w:val="24"/>
          <w:lang w:eastAsia="en-US"/>
        </w:rPr>
        <w:t>Памяти</w:t>
      </w:r>
      <w:r w:rsidRPr="00F27DAD">
        <w:rPr>
          <w:rFonts w:eastAsia="Times New Roman"/>
          <w:sz w:val="24"/>
          <w:szCs w:val="24"/>
          <w:lang w:eastAsia="en-US"/>
        </w:rPr>
        <w:t xml:space="preserve"> (смысловая, механическая, зрительная, слуховая).</w:t>
      </w:r>
    </w:p>
    <w:p w:rsidR="00F27DAD" w:rsidRPr="00F27DAD" w:rsidRDefault="00F27DAD" w:rsidP="00F27DAD">
      <w:pPr>
        <w:spacing w:line="3" w:lineRule="exact"/>
        <w:rPr>
          <w:rFonts w:eastAsia="Times New Roman"/>
          <w:sz w:val="24"/>
          <w:szCs w:val="24"/>
          <w:lang w:eastAsia="en-US"/>
        </w:rPr>
      </w:pPr>
    </w:p>
    <w:p w:rsidR="00F27DAD" w:rsidRPr="00F27DAD" w:rsidRDefault="00F27DAD" w:rsidP="00F27DAD">
      <w:pPr>
        <w:rPr>
          <w:rFonts w:eastAsia="Times New Roman"/>
          <w:sz w:val="24"/>
          <w:szCs w:val="24"/>
          <w:lang w:eastAsia="en-US"/>
        </w:rPr>
      </w:pPr>
      <w:r w:rsidRPr="00F27DAD">
        <w:rPr>
          <w:rFonts w:eastAsia="Times New Roman"/>
          <w:sz w:val="24"/>
          <w:szCs w:val="24"/>
          <w:lang w:eastAsia="en-US"/>
        </w:rPr>
        <w:t xml:space="preserve">–   </w:t>
      </w:r>
      <w:r w:rsidRPr="00F27DAD">
        <w:rPr>
          <w:rFonts w:eastAsia="Times New Roman"/>
          <w:i/>
          <w:iCs/>
          <w:sz w:val="24"/>
          <w:szCs w:val="24"/>
          <w:lang w:eastAsia="en-US"/>
        </w:rPr>
        <w:t>Исследование быстроты и гибкости мышления</w:t>
      </w:r>
    </w:p>
    <w:p w:rsidR="00F27DAD" w:rsidRPr="00F27DAD" w:rsidRDefault="00F27DAD" w:rsidP="00F27DAD">
      <w:pPr>
        <w:spacing w:line="272" w:lineRule="auto"/>
        <w:ind w:right="120"/>
        <w:jc w:val="both"/>
        <w:rPr>
          <w:rFonts w:eastAsia="Times New Roman"/>
          <w:sz w:val="20"/>
          <w:szCs w:val="20"/>
          <w:lang w:eastAsia="en-US"/>
        </w:rPr>
      </w:pPr>
      <w:r w:rsidRPr="00F27DAD">
        <w:rPr>
          <w:rFonts w:eastAsia="Times New Roman"/>
          <w:i/>
          <w:iCs/>
          <w:sz w:val="24"/>
          <w:szCs w:val="24"/>
          <w:lang w:eastAsia="en-US"/>
        </w:rPr>
        <w:t xml:space="preserve">Запрос педиатру </w:t>
      </w:r>
      <w:r w:rsidRPr="00F27DAD">
        <w:rPr>
          <w:rFonts w:eastAsia="Times New Roman"/>
          <w:sz w:val="24"/>
          <w:szCs w:val="24"/>
          <w:lang w:eastAsia="en-US"/>
        </w:rPr>
        <w:t>(через индивидуальные карты изучаются физические показатели,</w:t>
      </w:r>
      <w:r w:rsidRPr="00F27DAD">
        <w:rPr>
          <w:rFonts w:eastAsia="Times New Roman"/>
          <w:i/>
          <w:iCs/>
          <w:sz w:val="24"/>
          <w:szCs w:val="24"/>
          <w:lang w:eastAsia="en-US"/>
        </w:rPr>
        <w:t xml:space="preserve"> </w:t>
      </w:r>
      <w:r w:rsidRPr="00F27DAD">
        <w:rPr>
          <w:rFonts w:eastAsia="Times New Roman"/>
          <w:sz w:val="24"/>
          <w:szCs w:val="24"/>
          <w:lang w:eastAsia="en-US"/>
        </w:rPr>
        <w:t>патологии,</w:t>
      </w:r>
      <w:r w:rsidRPr="00F27DAD">
        <w:rPr>
          <w:rFonts w:eastAsia="Times New Roman"/>
          <w:i/>
          <w:iCs/>
          <w:sz w:val="24"/>
          <w:szCs w:val="24"/>
          <w:lang w:eastAsia="en-US"/>
        </w:rPr>
        <w:t xml:space="preserve"> </w:t>
      </w:r>
      <w:r w:rsidRPr="00F27DAD">
        <w:rPr>
          <w:rFonts w:eastAsia="Times New Roman"/>
          <w:sz w:val="24"/>
          <w:szCs w:val="24"/>
          <w:lang w:eastAsia="en-US"/>
        </w:rPr>
        <w:t>заболевания, влияющие на психологические процессы и формирование знаний, умений, навыков).</w:t>
      </w:r>
    </w:p>
    <w:p w:rsidR="00F27DAD" w:rsidRPr="00F27DAD" w:rsidRDefault="00F27DAD" w:rsidP="00F27DAD">
      <w:pPr>
        <w:spacing w:line="17" w:lineRule="exact"/>
        <w:rPr>
          <w:rFonts w:eastAsia="Times New Roman"/>
          <w:sz w:val="20"/>
          <w:szCs w:val="20"/>
          <w:lang w:eastAsia="en-US"/>
        </w:rPr>
      </w:pPr>
    </w:p>
    <w:p w:rsidR="00F27DAD" w:rsidRPr="00F27DAD" w:rsidRDefault="00F27DAD" w:rsidP="00F27DAD">
      <w:pPr>
        <w:spacing w:line="270" w:lineRule="auto"/>
        <w:ind w:right="120"/>
        <w:jc w:val="both"/>
        <w:rPr>
          <w:rFonts w:eastAsia="Times New Roman"/>
          <w:sz w:val="20"/>
          <w:szCs w:val="20"/>
          <w:lang w:eastAsia="en-US"/>
        </w:rPr>
      </w:pPr>
      <w:r w:rsidRPr="00F27DAD">
        <w:rPr>
          <w:rFonts w:eastAsia="Times New Roman"/>
          <w:i/>
          <w:iCs/>
          <w:sz w:val="24"/>
          <w:szCs w:val="24"/>
          <w:lang w:eastAsia="en-US"/>
        </w:rPr>
        <w:t>Запросы родителям</w:t>
      </w:r>
      <w:r w:rsidRPr="00F27DAD">
        <w:rPr>
          <w:rFonts w:eastAsia="Times New Roman"/>
          <w:sz w:val="24"/>
          <w:szCs w:val="24"/>
          <w:lang w:eastAsia="en-US"/>
        </w:rPr>
        <w:t>:</w:t>
      </w:r>
      <w:r w:rsidRPr="00F27DAD">
        <w:rPr>
          <w:rFonts w:eastAsia="Times New Roman"/>
          <w:i/>
          <w:iCs/>
          <w:sz w:val="24"/>
          <w:szCs w:val="24"/>
          <w:lang w:eastAsia="en-US"/>
        </w:rPr>
        <w:t xml:space="preserve"> </w:t>
      </w:r>
      <w:r w:rsidRPr="00F27DAD">
        <w:rPr>
          <w:rFonts w:eastAsia="Times New Roman"/>
          <w:sz w:val="24"/>
          <w:szCs w:val="24"/>
          <w:lang w:eastAsia="en-US"/>
        </w:rPr>
        <w:t>проводятся через анкетирование,</w:t>
      </w:r>
      <w:r w:rsidRPr="00F27DAD">
        <w:rPr>
          <w:rFonts w:eastAsia="Times New Roman"/>
          <w:i/>
          <w:iCs/>
          <w:sz w:val="24"/>
          <w:szCs w:val="24"/>
          <w:lang w:eastAsia="en-US"/>
        </w:rPr>
        <w:t xml:space="preserve"> </w:t>
      </w:r>
      <w:r w:rsidRPr="00F27DAD">
        <w:rPr>
          <w:rFonts w:eastAsia="Times New Roman"/>
          <w:sz w:val="24"/>
          <w:szCs w:val="24"/>
          <w:lang w:eastAsia="en-US"/>
        </w:rPr>
        <w:t>индивидуальные беседы.</w:t>
      </w:r>
      <w:r w:rsidRPr="00F27DAD">
        <w:rPr>
          <w:rFonts w:eastAsia="Times New Roman"/>
          <w:i/>
          <w:iCs/>
          <w:sz w:val="24"/>
          <w:szCs w:val="24"/>
          <w:lang w:eastAsia="en-US"/>
        </w:rPr>
        <w:t xml:space="preserve"> </w:t>
      </w:r>
      <w:r w:rsidRPr="00F27DAD">
        <w:rPr>
          <w:rFonts w:eastAsia="Times New Roman"/>
          <w:sz w:val="24"/>
          <w:szCs w:val="24"/>
          <w:lang w:eastAsia="en-US"/>
        </w:rPr>
        <w:t>Исследуются</w:t>
      </w:r>
      <w:r w:rsidRPr="00F27DAD">
        <w:rPr>
          <w:rFonts w:eastAsia="Times New Roman"/>
          <w:i/>
          <w:iCs/>
          <w:sz w:val="24"/>
          <w:szCs w:val="24"/>
          <w:lang w:eastAsia="en-US"/>
        </w:rPr>
        <w:t xml:space="preserve"> </w:t>
      </w:r>
      <w:r w:rsidRPr="00F27DAD">
        <w:rPr>
          <w:rFonts w:eastAsia="Times New Roman"/>
          <w:sz w:val="24"/>
          <w:szCs w:val="24"/>
          <w:lang w:eastAsia="en-US"/>
        </w:rPr>
        <w:t>взаимоотношения в семье, положение ребенка в семье, отношения со сверстниками и взрослыми.</w:t>
      </w:r>
    </w:p>
    <w:p w:rsidR="00F27DAD" w:rsidRPr="00F27DAD" w:rsidRDefault="00F27DAD" w:rsidP="00F27DAD">
      <w:pPr>
        <w:spacing w:line="19" w:lineRule="exact"/>
        <w:rPr>
          <w:rFonts w:eastAsia="Times New Roman"/>
          <w:sz w:val="20"/>
          <w:szCs w:val="20"/>
          <w:lang w:eastAsia="en-US"/>
        </w:rPr>
      </w:pPr>
    </w:p>
    <w:p w:rsidR="00F27DAD" w:rsidRPr="00F27DAD" w:rsidRDefault="00F27DAD" w:rsidP="00F27DAD">
      <w:pPr>
        <w:spacing w:line="272" w:lineRule="auto"/>
        <w:ind w:right="120"/>
        <w:jc w:val="both"/>
        <w:rPr>
          <w:rFonts w:eastAsia="Times New Roman"/>
          <w:sz w:val="20"/>
          <w:szCs w:val="20"/>
          <w:lang w:eastAsia="en-US"/>
        </w:rPr>
      </w:pPr>
      <w:r w:rsidRPr="00F27DAD">
        <w:rPr>
          <w:rFonts w:eastAsia="Times New Roman"/>
          <w:i/>
          <w:iCs/>
          <w:sz w:val="24"/>
          <w:szCs w:val="24"/>
          <w:lang w:eastAsia="en-US"/>
        </w:rPr>
        <w:t>Анализ поступивших сведений</w:t>
      </w:r>
      <w:r w:rsidRPr="00F27DAD">
        <w:rPr>
          <w:rFonts w:eastAsia="Times New Roman"/>
          <w:sz w:val="24"/>
          <w:szCs w:val="24"/>
          <w:lang w:eastAsia="en-US"/>
        </w:rPr>
        <w:t>.</w:t>
      </w:r>
      <w:r w:rsidRPr="00F27DAD">
        <w:rPr>
          <w:rFonts w:eastAsia="Times New Roman"/>
          <w:i/>
          <w:iCs/>
          <w:sz w:val="24"/>
          <w:szCs w:val="24"/>
          <w:lang w:eastAsia="en-US"/>
        </w:rPr>
        <w:t xml:space="preserve"> </w:t>
      </w:r>
      <w:r w:rsidRPr="00F27DAD">
        <w:rPr>
          <w:rFonts w:eastAsia="Times New Roman"/>
          <w:sz w:val="24"/>
          <w:szCs w:val="24"/>
          <w:lang w:eastAsia="en-US"/>
        </w:rPr>
        <w:t>Все сведения,</w:t>
      </w:r>
      <w:r w:rsidRPr="00F27DAD">
        <w:rPr>
          <w:rFonts w:eastAsia="Times New Roman"/>
          <w:i/>
          <w:iCs/>
          <w:sz w:val="24"/>
          <w:szCs w:val="24"/>
          <w:lang w:eastAsia="en-US"/>
        </w:rPr>
        <w:t xml:space="preserve"> </w:t>
      </w:r>
      <w:r w:rsidRPr="00F27DAD">
        <w:rPr>
          <w:rFonts w:eastAsia="Times New Roman"/>
          <w:sz w:val="24"/>
          <w:szCs w:val="24"/>
          <w:lang w:eastAsia="en-US"/>
        </w:rPr>
        <w:t>поступившие на запрос заместителя директора по</w:t>
      </w:r>
      <w:r w:rsidRPr="00F27DAD">
        <w:rPr>
          <w:rFonts w:eastAsia="Times New Roman"/>
          <w:i/>
          <w:iCs/>
          <w:sz w:val="24"/>
          <w:szCs w:val="24"/>
          <w:lang w:eastAsia="en-US"/>
        </w:rPr>
        <w:t xml:space="preserve"> </w:t>
      </w:r>
      <w:r w:rsidRPr="00F27DAD">
        <w:rPr>
          <w:rFonts w:eastAsia="Times New Roman"/>
          <w:sz w:val="24"/>
          <w:szCs w:val="24"/>
          <w:lang w:eastAsia="en-US"/>
        </w:rPr>
        <w:t>УВР, заносятся в индивидуальную карту психолого-медико-педагогического сопровождения, которая отражает в себе все вышеперечисленные параметры. Разрабатывается план комплексного сопровождения ребёнка всеми специалистами.</w:t>
      </w:r>
    </w:p>
    <w:p w:rsidR="00F27DAD" w:rsidRPr="00F27DAD" w:rsidRDefault="00F27DAD" w:rsidP="00F27DAD">
      <w:pPr>
        <w:spacing w:line="4"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sz w:val="24"/>
          <w:szCs w:val="24"/>
          <w:lang w:eastAsia="en-US"/>
        </w:rPr>
        <w:t>В каждом конкретном случае определяются ведущие направления в работе с ребенком.</w:t>
      </w:r>
    </w:p>
    <w:p w:rsidR="00F27DAD" w:rsidRPr="00F27DAD" w:rsidRDefault="00F27DAD" w:rsidP="00F27DAD">
      <w:pPr>
        <w:spacing w:line="200" w:lineRule="exact"/>
        <w:rPr>
          <w:rFonts w:eastAsia="Times New Roman"/>
          <w:sz w:val="20"/>
          <w:szCs w:val="20"/>
          <w:lang w:eastAsia="en-US"/>
        </w:rPr>
      </w:pPr>
    </w:p>
    <w:p w:rsidR="00F27DAD" w:rsidRPr="00F27DAD" w:rsidRDefault="00F27DAD" w:rsidP="00F27DAD">
      <w:pPr>
        <w:spacing w:line="359" w:lineRule="exact"/>
        <w:rPr>
          <w:rFonts w:eastAsia="Times New Roman"/>
          <w:sz w:val="20"/>
          <w:szCs w:val="20"/>
          <w:lang w:eastAsia="en-US"/>
        </w:rPr>
      </w:pPr>
    </w:p>
    <w:tbl>
      <w:tblPr>
        <w:tblW w:w="10626" w:type="dxa"/>
        <w:tblInd w:w="-426" w:type="dxa"/>
        <w:tblLayout w:type="fixed"/>
        <w:tblCellMar>
          <w:left w:w="0" w:type="dxa"/>
          <w:right w:w="0" w:type="dxa"/>
        </w:tblCellMar>
        <w:tblLook w:val="04A0" w:firstRow="1" w:lastRow="0" w:firstColumn="1" w:lastColumn="0" w:noHBand="0" w:noVBand="1"/>
      </w:tblPr>
      <w:tblGrid>
        <w:gridCol w:w="1076"/>
        <w:gridCol w:w="560"/>
        <w:gridCol w:w="240"/>
        <w:gridCol w:w="4960"/>
        <w:gridCol w:w="220"/>
        <w:gridCol w:w="3540"/>
        <w:gridCol w:w="30"/>
      </w:tblGrid>
      <w:tr w:rsidR="00F27DAD" w:rsidRPr="00F27DAD" w:rsidTr="00F27DAD">
        <w:trPr>
          <w:trHeight w:val="524"/>
        </w:trPr>
        <w:tc>
          <w:tcPr>
            <w:tcW w:w="1076" w:type="dxa"/>
            <w:vAlign w:val="bottom"/>
          </w:tcPr>
          <w:p w:rsidR="00F27DAD" w:rsidRPr="00F27DAD" w:rsidRDefault="00F27DAD" w:rsidP="00F27DAD">
            <w:pPr>
              <w:rPr>
                <w:rFonts w:eastAsia="Times New Roman"/>
                <w:sz w:val="24"/>
                <w:szCs w:val="24"/>
                <w:lang w:eastAsia="en-US"/>
              </w:rPr>
            </w:pPr>
          </w:p>
        </w:tc>
        <w:tc>
          <w:tcPr>
            <w:tcW w:w="560" w:type="dxa"/>
            <w:vAlign w:val="bottom"/>
          </w:tcPr>
          <w:p w:rsidR="00F27DAD" w:rsidRPr="003E0E76" w:rsidRDefault="00F27DAD" w:rsidP="00F27DAD">
            <w:pPr>
              <w:rPr>
                <w:rFonts w:eastAsia="Times New Roman"/>
                <w:sz w:val="24"/>
                <w:szCs w:val="24"/>
                <w:lang w:eastAsia="en-US"/>
              </w:rPr>
            </w:pPr>
          </w:p>
        </w:tc>
        <w:tc>
          <w:tcPr>
            <w:tcW w:w="240" w:type="dxa"/>
            <w:vAlign w:val="bottom"/>
          </w:tcPr>
          <w:p w:rsidR="00F27DAD" w:rsidRPr="003E0E76" w:rsidRDefault="00F27DAD" w:rsidP="00F27DAD">
            <w:pPr>
              <w:rPr>
                <w:rFonts w:eastAsia="Times New Roman"/>
                <w:sz w:val="24"/>
                <w:szCs w:val="24"/>
                <w:lang w:eastAsia="en-US"/>
              </w:rPr>
            </w:pPr>
          </w:p>
        </w:tc>
        <w:tc>
          <w:tcPr>
            <w:tcW w:w="8720" w:type="dxa"/>
            <w:gridSpan w:val="3"/>
            <w:vAlign w:val="bottom"/>
          </w:tcPr>
          <w:p w:rsidR="00F27DAD" w:rsidRPr="00F27DAD" w:rsidRDefault="00F27DAD" w:rsidP="00F27DAD">
            <w:pPr>
              <w:ind w:left="240"/>
              <w:rPr>
                <w:rFonts w:eastAsia="Times New Roman"/>
                <w:sz w:val="20"/>
                <w:szCs w:val="20"/>
                <w:lang w:eastAsia="en-US"/>
              </w:rPr>
            </w:pPr>
            <w:r w:rsidRPr="00F27DAD">
              <w:rPr>
                <w:rFonts w:eastAsia="Times New Roman"/>
                <w:b/>
                <w:bCs/>
                <w:sz w:val="24"/>
                <w:szCs w:val="24"/>
                <w:lang w:eastAsia="en-US"/>
              </w:rPr>
              <w:t>Направления и задачи диагностико-консультативного модуля</w:t>
            </w:r>
          </w:p>
        </w:tc>
        <w:tc>
          <w:tcPr>
            <w:tcW w:w="30" w:type="dxa"/>
            <w:vAlign w:val="bottom"/>
          </w:tcPr>
          <w:p w:rsidR="00F27DAD" w:rsidRPr="00F27DAD" w:rsidRDefault="00F27DAD" w:rsidP="00F27DAD">
            <w:pPr>
              <w:rPr>
                <w:rFonts w:eastAsia="Times New Roman"/>
                <w:sz w:val="1"/>
                <w:szCs w:val="1"/>
                <w:lang w:eastAsia="en-US"/>
              </w:rPr>
            </w:pPr>
          </w:p>
        </w:tc>
      </w:tr>
      <w:tr w:rsidR="00F27DAD" w:rsidRPr="00F27DAD" w:rsidTr="00F27DAD">
        <w:trPr>
          <w:trHeight w:val="46"/>
        </w:trPr>
        <w:tc>
          <w:tcPr>
            <w:tcW w:w="1636" w:type="dxa"/>
            <w:gridSpan w:val="2"/>
            <w:tcBorders>
              <w:bottom w:val="single" w:sz="8" w:space="0" w:color="auto"/>
            </w:tcBorders>
            <w:vAlign w:val="bottom"/>
          </w:tcPr>
          <w:p w:rsidR="00F27DAD" w:rsidRPr="00F27DAD" w:rsidRDefault="00F27DAD" w:rsidP="00F27DAD">
            <w:pPr>
              <w:rPr>
                <w:rFonts w:eastAsia="Times New Roman"/>
                <w:sz w:val="4"/>
                <w:szCs w:val="4"/>
                <w:lang w:eastAsia="en-US"/>
              </w:rPr>
            </w:pPr>
          </w:p>
        </w:tc>
        <w:tc>
          <w:tcPr>
            <w:tcW w:w="240" w:type="dxa"/>
            <w:tcBorders>
              <w:bottom w:val="single" w:sz="8" w:space="0" w:color="auto"/>
            </w:tcBorders>
            <w:vAlign w:val="bottom"/>
          </w:tcPr>
          <w:p w:rsidR="00F27DAD" w:rsidRPr="00F27DAD" w:rsidRDefault="00F27DAD" w:rsidP="00F27DAD">
            <w:pPr>
              <w:rPr>
                <w:rFonts w:eastAsia="Times New Roman"/>
                <w:sz w:val="4"/>
                <w:szCs w:val="4"/>
                <w:lang w:eastAsia="en-US"/>
              </w:rPr>
            </w:pPr>
          </w:p>
        </w:tc>
        <w:tc>
          <w:tcPr>
            <w:tcW w:w="4960" w:type="dxa"/>
            <w:tcBorders>
              <w:bottom w:val="single" w:sz="8" w:space="0" w:color="auto"/>
            </w:tcBorders>
            <w:vAlign w:val="bottom"/>
          </w:tcPr>
          <w:p w:rsidR="00F27DAD" w:rsidRPr="00F27DAD" w:rsidRDefault="00F27DAD" w:rsidP="00F27DAD">
            <w:pPr>
              <w:rPr>
                <w:rFonts w:eastAsia="Times New Roman"/>
                <w:sz w:val="4"/>
                <w:szCs w:val="4"/>
                <w:lang w:eastAsia="en-US"/>
              </w:rPr>
            </w:pPr>
          </w:p>
        </w:tc>
        <w:tc>
          <w:tcPr>
            <w:tcW w:w="220" w:type="dxa"/>
            <w:tcBorders>
              <w:bottom w:val="single" w:sz="8" w:space="0" w:color="auto"/>
            </w:tcBorders>
            <w:vAlign w:val="bottom"/>
          </w:tcPr>
          <w:p w:rsidR="00F27DAD" w:rsidRPr="00F27DAD" w:rsidRDefault="00F27DAD" w:rsidP="00F27DAD">
            <w:pPr>
              <w:rPr>
                <w:rFonts w:eastAsia="Times New Roman"/>
                <w:sz w:val="4"/>
                <w:szCs w:val="4"/>
                <w:lang w:eastAsia="en-US"/>
              </w:rPr>
            </w:pPr>
          </w:p>
        </w:tc>
        <w:tc>
          <w:tcPr>
            <w:tcW w:w="3540" w:type="dxa"/>
            <w:tcBorders>
              <w:bottom w:val="single" w:sz="8" w:space="0" w:color="auto"/>
            </w:tcBorders>
            <w:vAlign w:val="bottom"/>
          </w:tcPr>
          <w:p w:rsidR="00F27DAD" w:rsidRPr="00F27DAD" w:rsidRDefault="00F27DAD" w:rsidP="00F27DAD">
            <w:pPr>
              <w:rPr>
                <w:rFonts w:eastAsia="Times New Roman"/>
                <w:sz w:val="4"/>
                <w:szCs w:val="4"/>
                <w:lang w:eastAsia="en-US"/>
              </w:rPr>
            </w:pPr>
          </w:p>
        </w:tc>
        <w:tc>
          <w:tcPr>
            <w:tcW w:w="30" w:type="dxa"/>
            <w:vAlign w:val="bottom"/>
          </w:tcPr>
          <w:p w:rsidR="00F27DAD" w:rsidRPr="00F27DAD" w:rsidRDefault="00F27DAD" w:rsidP="00F27DAD">
            <w:pPr>
              <w:rPr>
                <w:rFonts w:eastAsia="Times New Roman"/>
                <w:sz w:val="1"/>
                <w:szCs w:val="1"/>
                <w:lang w:eastAsia="en-US"/>
              </w:rPr>
            </w:pPr>
          </w:p>
        </w:tc>
      </w:tr>
      <w:tr w:rsidR="00F27DAD" w:rsidRPr="00F27DAD" w:rsidTr="00F27DAD">
        <w:trPr>
          <w:trHeight w:val="219"/>
        </w:trPr>
        <w:tc>
          <w:tcPr>
            <w:tcW w:w="1636" w:type="dxa"/>
            <w:gridSpan w:val="2"/>
            <w:tcBorders>
              <w:left w:val="single" w:sz="8" w:space="0" w:color="auto"/>
              <w:right w:val="single" w:sz="8" w:space="0" w:color="auto"/>
            </w:tcBorders>
            <w:vAlign w:val="bottom"/>
          </w:tcPr>
          <w:p w:rsidR="00F27DAD" w:rsidRPr="00F27DAD" w:rsidRDefault="00F27DAD" w:rsidP="00F27DAD">
            <w:pPr>
              <w:spacing w:line="219" w:lineRule="exact"/>
              <w:jc w:val="center"/>
              <w:rPr>
                <w:rFonts w:eastAsia="Times New Roman"/>
                <w:sz w:val="20"/>
                <w:szCs w:val="20"/>
                <w:lang w:val="en-US" w:eastAsia="en-US"/>
              </w:rPr>
            </w:pPr>
            <w:proofErr w:type="spellStart"/>
            <w:r w:rsidRPr="00F27DAD">
              <w:rPr>
                <w:rFonts w:eastAsia="Times New Roman"/>
                <w:b/>
                <w:bCs/>
                <w:sz w:val="20"/>
                <w:szCs w:val="20"/>
                <w:lang w:val="en-US" w:eastAsia="en-US"/>
              </w:rPr>
              <w:t>Изучение</w:t>
            </w:r>
            <w:proofErr w:type="spellEnd"/>
          </w:p>
        </w:tc>
        <w:tc>
          <w:tcPr>
            <w:tcW w:w="240" w:type="dxa"/>
            <w:vAlign w:val="bottom"/>
          </w:tcPr>
          <w:p w:rsidR="00F27DAD" w:rsidRPr="00F27DAD" w:rsidRDefault="00F27DAD" w:rsidP="00F27DAD">
            <w:pPr>
              <w:rPr>
                <w:rFonts w:eastAsia="Times New Roman"/>
                <w:sz w:val="19"/>
                <w:szCs w:val="19"/>
                <w:lang w:val="en-US" w:eastAsia="en-US"/>
              </w:rPr>
            </w:pPr>
          </w:p>
        </w:tc>
        <w:tc>
          <w:tcPr>
            <w:tcW w:w="4960" w:type="dxa"/>
            <w:tcBorders>
              <w:right w:val="single" w:sz="8" w:space="0" w:color="auto"/>
            </w:tcBorders>
            <w:vAlign w:val="bottom"/>
          </w:tcPr>
          <w:p w:rsidR="00F27DAD" w:rsidRPr="00F27DAD" w:rsidRDefault="00F27DAD" w:rsidP="00F27DAD">
            <w:pPr>
              <w:spacing w:line="219" w:lineRule="exact"/>
              <w:ind w:right="1615"/>
              <w:jc w:val="right"/>
              <w:rPr>
                <w:rFonts w:eastAsia="Times New Roman"/>
                <w:sz w:val="20"/>
                <w:szCs w:val="20"/>
                <w:lang w:val="en-US" w:eastAsia="en-US"/>
              </w:rPr>
            </w:pPr>
            <w:r w:rsidRPr="00F27DAD">
              <w:rPr>
                <w:rFonts w:eastAsia="Times New Roman"/>
                <w:b/>
                <w:bCs/>
                <w:sz w:val="20"/>
                <w:szCs w:val="20"/>
                <w:lang w:val="en-US" w:eastAsia="en-US"/>
              </w:rPr>
              <w:t>Содержание работы</w:t>
            </w:r>
          </w:p>
        </w:tc>
        <w:tc>
          <w:tcPr>
            <w:tcW w:w="220" w:type="dxa"/>
            <w:vAlign w:val="bottom"/>
          </w:tcPr>
          <w:p w:rsidR="00F27DAD" w:rsidRPr="00F27DAD" w:rsidRDefault="00F27DAD" w:rsidP="00F27DAD">
            <w:pPr>
              <w:rPr>
                <w:rFonts w:eastAsia="Times New Roman"/>
                <w:sz w:val="19"/>
                <w:szCs w:val="19"/>
                <w:lang w:val="en-US" w:eastAsia="en-US"/>
              </w:rPr>
            </w:pPr>
          </w:p>
        </w:tc>
        <w:tc>
          <w:tcPr>
            <w:tcW w:w="3540" w:type="dxa"/>
            <w:tcBorders>
              <w:right w:val="single" w:sz="8" w:space="0" w:color="auto"/>
            </w:tcBorders>
            <w:vAlign w:val="bottom"/>
          </w:tcPr>
          <w:p w:rsidR="00F27DAD" w:rsidRPr="00F27DAD" w:rsidRDefault="00F27DAD" w:rsidP="00F27DAD">
            <w:pPr>
              <w:spacing w:line="219" w:lineRule="exact"/>
              <w:ind w:left="580"/>
              <w:rPr>
                <w:rFonts w:eastAsia="Times New Roman"/>
                <w:sz w:val="20"/>
                <w:szCs w:val="20"/>
                <w:lang w:val="en-US" w:eastAsia="en-US"/>
              </w:rPr>
            </w:pPr>
            <w:proofErr w:type="spellStart"/>
            <w:r w:rsidRPr="00F27DAD">
              <w:rPr>
                <w:rFonts w:eastAsia="Times New Roman"/>
                <w:b/>
                <w:bCs/>
                <w:sz w:val="20"/>
                <w:szCs w:val="20"/>
                <w:lang w:val="en-US" w:eastAsia="en-US"/>
              </w:rPr>
              <w:t>Где</w:t>
            </w:r>
            <w:proofErr w:type="spellEnd"/>
            <w:r w:rsidRPr="00F27DAD">
              <w:rPr>
                <w:rFonts w:eastAsia="Times New Roman"/>
                <w:b/>
                <w:bCs/>
                <w:sz w:val="20"/>
                <w:szCs w:val="20"/>
                <w:lang w:val="en-US" w:eastAsia="en-US"/>
              </w:rPr>
              <w:t xml:space="preserve"> и </w:t>
            </w:r>
            <w:proofErr w:type="spellStart"/>
            <w:r w:rsidRPr="00F27DAD">
              <w:rPr>
                <w:rFonts w:eastAsia="Times New Roman"/>
                <w:b/>
                <w:bCs/>
                <w:sz w:val="20"/>
                <w:szCs w:val="20"/>
                <w:lang w:val="en-US" w:eastAsia="en-US"/>
              </w:rPr>
              <w:t>кем</w:t>
            </w:r>
            <w:proofErr w:type="spellEnd"/>
            <w:r w:rsidRPr="00F27DAD">
              <w:rPr>
                <w:rFonts w:eastAsia="Times New Roman"/>
                <w:b/>
                <w:bCs/>
                <w:sz w:val="20"/>
                <w:szCs w:val="20"/>
                <w:lang w:val="en-US" w:eastAsia="en-US"/>
              </w:rPr>
              <w:t xml:space="preserve"> </w:t>
            </w:r>
            <w:proofErr w:type="spellStart"/>
            <w:r w:rsidRPr="00F27DAD">
              <w:rPr>
                <w:rFonts w:eastAsia="Times New Roman"/>
                <w:b/>
                <w:bCs/>
                <w:sz w:val="20"/>
                <w:szCs w:val="20"/>
                <w:lang w:val="en-US" w:eastAsia="en-US"/>
              </w:rPr>
              <w:t>выполняется</w:t>
            </w:r>
            <w:proofErr w:type="spellEnd"/>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64"/>
        </w:trPr>
        <w:tc>
          <w:tcPr>
            <w:tcW w:w="1636" w:type="dxa"/>
            <w:gridSpan w:val="2"/>
            <w:tcBorders>
              <w:left w:val="single" w:sz="8" w:space="0" w:color="auto"/>
              <w:right w:val="single" w:sz="8" w:space="0" w:color="auto"/>
            </w:tcBorders>
            <w:vAlign w:val="bottom"/>
          </w:tcPr>
          <w:p w:rsidR="00F27DAD" w:rsidRPr="00F27DAD" w:rsidRDefault="00F27DAD" w:rsidP="00F27DAD">
            <w:pPr>
              <w:jc w:val="center"/>
              <w:rPr>
                <w:rFonts w:eastAsia="Times New Roman"/>
                <w:sz w:val="20"/>
                <w:szCs w:val="20"/>
                <w:lang w:val="en-US" w:eastAsia="en-US"/>
              </w:rPr>
            </w:pPr>
            <w:r w:rsidRPr="00F27DAD">
              <w:rPr>
                <w:rFonts w:eastAsia="Times New Roman"/>
                <w:b/>
                <w:bCs/>
                <w:sz w:val="20"/>
                <w:szCs w:val="20"/>
                <w:lang w:val="en-US" w:eastAsia="en-US"/>
              </w:rPr>
              <w:t>ребенка</w:t>
            </w:r>
          </w:p>
        </w:tc>
        <w:tc>
          <w:tcPr>
            <w:tcW w:w="240" w:type="dxa"/>
            <w:vAlign w:val="bottom"/>
          </w:tcPr>
          <w:p w:rsidR="00F27DAD" w:rsidRPr="00F27DAD" w:rsidRDefault="00F27DAD" w:rsidP="00F27DAD">
            <w:pPr>
              <w:rPr>
                <w:rFonts w:eastAsia="Times New Roman"/>
                <w:lang w:val="en-US" w:eastAsia="en-US"/>
              </w:rPr>
            </w:pPr>
          </w:p>
        </w:tc>
        <w:tc>
          <w:tcPr>
            <w:tcW w:w="4960" w:type="dxa"/>
            <w:tcBorders>
              <w:right w:val="single" w:sz="8" w:space="0" w:color="auto"/>
            </w:tcBorders>
            <w:vAlign w:val="bottom"/>
          </w:tcPr>
          <w:p w:rsidR="00F27DAD" w:rsidRPr="00F27DAD" w:rsidRDefault="00F27DAD" w:rsidP="00F27DAD">
            <w:pPr>
              <w:rPr>
                <w:rFonts w:eastAsia="Times New Roman"/>
                <w:lang w:val="en-US" w:eastAsia="en-US"/>
              </w:rPr>
            </w:pPr>
          </w:p>
        </w:tc>
        <w:tc>
          <w:tcPr>
            <w:tcW w:w="220" w:type="dxa"/>
            <w:vAlign w:val="bottom"/>
          </w:tcPr>
          <w:p w:rsidR="00F27DAD" w:rsidRPr="00F27DAD" w:rsidRDefault="00F27DAD" w:rsidP="00F27DAD">
            <w:pPr>
              <w:rPr>
                <w:rFonts w:eastAsia="Times New Roman"/>
                <w:lang w:val="en-US" w:eastAsia="en-US"/>
              </w:rPr>
            </w:pPr>
          </w:p>
        </w:tc>
        <w:tc>
          <w:tcPr>
            <w:tcW w:w="3540" w:type="dxa"/>
            <w:tcBorders>
              <w:right w:val="single" w:sz="8" w:space="0" w:color="auto"/>
            </w:tcBorders>
            <w:vAlign w:val="bottom"/>
          </w:tcPr>
          <w:p w:rsidR="00F27DAD" w:rsidRPr="00F27DAD" w:rsidRDefault="00F27DAD" w:rsidP="00F27DAD">
            <w:pPr>
              <w:ind w:left="1340"/>
              <w:rPr>
                <w:rFonts w:eastAsia="Times New Roman"/>
                <w:sz w:val="20"/>
                <w:szCs w:val="20"/>
                <w:lang w:val="en-US" w:eastAsia="en-US"/>
              </w:rPr>
            </w:pPr>
            <w:r w:rsidRPr="00F27DAD">
              <w:rPr>
                <w:rFonts w:eastAsia="Times New Roman"/>
                <w:b/>
                <w:bCs/>
                <w:sz w:val="20"/>
                <w:szCs w:val="20"/>
                <w:lang w:val="en-US" w:eastAsia="en-US"/>
              </w:rPr>
              <w:t>работа</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40"/>
        </w:trPr>
        <w:tc>
          <w:tcPr>
            <w:tcW w:w="1076" w:type="dxa"/>
            <w:tcBorders>
              <w:left w:val="single" w:sz="8" w:space="0" w:color="auto"/>
              <w:bottom w:val="single" w:sz="8" w:space="0" w:color="auto"/>
            </w:tcBorders>
            <w:vAlign w:val="bottom"/>
          </w:tcPr>
          <w:p w:rsidR="00F27DAD" w:rsidRPr="00F27DAD" w:rsidRDefault="00F27DAD" w:rsidP="00F27DAD">
            <w:pPr>
              <w:rPr>
                <w:rFonts w:eastAsia="Times New Roman"/>
                <w:sz w:val="3"/>
                <w:szCs w:val="3"/>
                <w:lang w:val="en-US" w:eastAsia="en-US"/>
              </w:rPr>
            </w:pPr>
          </w:p>
        </w:tc>
        <w:tc>
          <w:tcPr>
            <w:tcW w:w="560" w:type="dxa"/>
            <w:tcBorders>
              <w:bottom w:val="single" w:sz="8" w:space="0" w:color="auto"/>
              <w:right w:val="single" w:sz="8" w:space="0" w:color="auto"/>
            </w:tcBorders>
            <w:vAlign w:val="bottom"/>
          </w:tcPr>
          <w:p w:rsidR="00F27DAD" w:rsidRPr="00F27DAD" w:rsidRDefault="00F27DAD" w:rsidP="00F27DAD">
            <w:pPr>
              <w:rPr>
                <w:rFonts w:eastAsia="Times New Roman"/>
                <w:sz w:val="3"/>
                <w:szCs w:val="3"/>
                <w:lang w:val="en-US" w:eastAsia="en-US"/>
              </w:rPr>
            </w:pPr>
          </w:p>
        </w:tc>
        <w:tc>
          <w:tcPr>
            <w:tcW w:w="5200" w:type="dxa"/>
            <w:gridSpan w:val="2"/>
            <w:tcBorders>
              <w:bottom w:val="single" w:sz="8" w:space="0" w:color="auto"/>
              <w:right w:val="single" w:sz="8" w:space="0" w:color="auto"/>
            </w:tcBorders>
            <w:vAlign w:val="bottom"/>
          </w:tcPr>
          <w:p w:rsidR="00F27DAD" w:rsidRPr="00F27DAD" w:rsidRDefault="00F27DAD" w:rsidP="00F27DAD">
            <w:pPr>
              <w:rPr>
                <w:rFonts w:eastAsia="Times New Roman"/>
                <w:sz w:val="3"/>
                <w:szCs w:val="3"/>
                <w:lang w:val="en-US" w:eastAsia="en-US"/>
              </w:rPr>
            </w:pPr>
          </w:p>
        </w:tc>
        <w:tc>
          <w:tcPr>
            <w:tcW w:w="3760" w:type="dxa"/>
            <w:gridSpan w:val="2"/>
            <w:tcBorders>
              <w:bottom w:val="single" w:sz="8" w:space="0" w:color="auto"/>
              <w:right w:val="single" w:sz="8" w:space="0" w:color="auto"/>
            </w:tcBorders>
            <w:vAlign w:val="bottom"/>
          </w:tcPr>
          <w:p w:rsidR="00F27DAD" w:rsidRPr="00F27DAD" w:rsidRDefault="00F27DAD" w:rsidP="00F27DAD">
            <w:pPr>
              <w:rPr>
                <w:rFonts w:eastAsia="Times New Roman"/>
                <w:sz w:val="3"/>
                <w:szCs w:val="3"/>
                <w:lang w:val="en-US" w:eastAsia="en-US"/>
              </w:rPr>
            </w:pP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467"/>
        </w:trPr>
        <w:tc>
          <w:tcPr>
            <w:tcW w:w="1076" w:type="dxa"/>
            <w:tcBorders>
              <w:left w:val="single" w:sz="8" w:space="0" w:color="auto"/>
            </w:tcBorders>
            <w:vAlign w:val="bottom"/>
          </w:tcPr>
          <w:p w:rsidR="00F27DAD" w:rsidRPr="00F27DAD" w:rsidRDefault="00F27DAD" w:rsidP="00F27DAD">
            <w:pPr>
              <w:rPr>
                <w:rFonts w:eastAsia="Times New Roman"/>
                <w:sz w:val="18"/>
                <w:szCs w:val="18"/>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sz w:val="18"/>
                <w:szCs w:val="18"/>
                <w:lang w:val="en-US" w:eastAsia="en-US"/>
              </w:rPr>
            </w:pPr>
          </w:p>
        </w:tc>
        <w:tc>
          <w:tcPr>
            <w:tcW w:w="5200" w:type="dxa"/>
            <w:gridSpan w:val="2"/>
            <w:tcBorders>
              <w:right w:val="single" w:sz="8" w:space="0" w:color="auto"/>
            </w:tcBorders>
            <w:vAlign w:val="bottom"/>
          </w:tcPr>
          <w:p w:rsidR="00F27DAD" w:rsidRPr="00F27DAD" w:rsidRDefault="00F27DAD" w:rsidP="00F27DAD">
            <w:pPr>
              <w:spacing w:line="214" w:lineRule="exact"/>
              <w:ind w:left="100"/>
              <w:rPr>
                <w:rFonts w:eastAsia="Times New Roman"/>
                <w:sz w:val="20"/>
                <w:szCs w:val="20"/>
                <w:lang w:eastAsia="en-US"/>
              </w:rPr>
            </w:pPr>
            <w:r w:rsidRPr="00F27DAD">
              <w:rPr>
                <w:rFonts w:eastAsia="Times New Roman"/>
                <w:sz w:val="20"/>
                <w:szCs w:val="20"/>
                <w:lang w:eastAsia="en-US"/>
              </w:rPr>
              <w:t>Выявление   состояния   физического   и   психического</w:t>
            </w:r>
          </w:p>
        </w:tc>
        <w:tc>
          <w:tcPr>
            <w:tcW w:w="3760" w:type="dxa"/>
            <w:gridSpan w:val="2"/>
            <w:tcBorders>
              <w:right w:val="single" w:sz="8" w:space="0" w:color="auto"/>
            </w:tcBorders>
            <w:vAlign w:val="bottom"/>
          </w:tcPr>
          <w:p w:rsidR="00F27DAD" w:rsidRPr="00F27DAD" w:rsidRDefault="00F27DAD" w:rsidP="00F27DAD">
            <w:pPr>
              <w:spacing w:line="214" w:lineRule="exact"/>
              <w:ind w:left="80"/>
              <w:rPr>
                <w:rFonts w:eastAsia="Times New Roman"/>
                <w:sz w:val="20"/>
                <w:szCs w:val="20"/>
                <w:lang w:val="en-US" w:eastAsia="en-US"/>
              </w:rPr>
            </w:pPr>
            <w:proofErr w:type="spellStart"/>
            <w:r w:rsidRPr="00F27DAD">
              <w:rPr>
                <w:rFonts w:eastAsia="Times New Roman"/>
                <w:sz w:val="20"/>
                <w:szCs w:val="20"/>
                <w:lang w:val="en-US" w:eastAsia="en-US"/>
              </w:rPr>
              <w:t>Школьный</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медицинский</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работник</w:t>
            </w:r>
            <w:proofErr w:type="spellEnd"/>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64"/>
        </w:trPr>
        <w:tc>
          <w:tcPr>
            <w:tcW w:w="1076" w:type="dxa"/>
            <w:vMerge w:val="restart"/>
            <w:tcBorders>
              <w:left w:val="single" w:sz="8" w:space="0" w:color="auto"/>
            </w:tcBorders>
            <w:textDirection w:val="btLr"/>
            <w:vAlign w:val="bottom"/>
          </w:tcPr>
          <w:p w:rsidR="00F27DAD" w:rsidRPr="00F27DAD" w:rsidRDefault="00F27DAD" w:rsidP="00F27DAD">
            <w:pPr>
              <w:ind w:left="428"/>
              <w:rPr>
                <w:rFonts w:eastAsia="Times New Roman"/>
                <w:sz w:val="20"/>
                <w:szCs w:val="20"/>
                <w:lang w:val="en-US" w:eastAsia="en-US"/>
              </w:rPr>
            </w:pPr>
            <w:proofErr w:type="spellStart"/>
            <w:r w:rsidRPr="00F27DAD">
              <w:rPr>
                <w:rFonts w:eastAsia="Times New Roman"/>
                <w:b/>
                <w:bCs/>
                <w:w w:val="71"/>
                <w:sz w:val="17"/>
                <w:szCs w:val="17"/>
                <w:lang w:val="en-US" w:eastAsia="en-US"/>
              </w:rPr>
              <w:t>изучение</w:t>
            </w:r>
            <w:proofErr w:type="spellEnd"/>
          </w:p>
        </w:tc>
        <w:tc>
          <w:tcPr>
            <w:tcW w:w="560" w:type="dxa"/>
            <w:tcBorders>
              <w:right w:val="single" w:sz="8" w:space="0" w:color="auto"/>
            </w:tcBorders>
            <w:vAlign w:val="bottom"/>
          </w:tcPr>
          <w:p w:rsidR="00F27DAD" w:rsidRPr="00F27DAD" w:rsidRDefault="00F27DAD" w:rsidP="00F27DAD">
            <w:pPr>
              <w:rPr>
                <w:rFonts w:eastAsia="Times New Roman"/>
                <w:lang w:eastAsia="en-US"/>
              </w:rPr>
            </w:pPr>
          </w:p>
        </w:tc>
        <w:tc>
          <w:tcPr>
            <w:tcW w:w="5200" w:type="dxa"/>
            <w:gridSpan w:val="2"/>
            <w:tcBorders>
              <w:right w:val="single" w:sz="8" w:space="0" w:color="auto"/>
            </w:tcBorders>
            <w:vAlign w:val="bottom"/>
          </w:tcPr>
          <w:p w:rsidR="00F27DAD" w:rsidRPr="00F27DAD" w:rsidRDefault="00F27DAD" w:rsidP="00F27DAD">
            <w:pPr>
              <w:ind w:left="100"/>
              <w:rPr>
                <w:rFonts w:eastAsia="Times New Roman"/>
                <w:sz w:val="20"/>
                <w:szCs w:val="20"/>
                <w:lang w:val="en-US" w:eastAsia="en-US"/>
              </w:rPr>
            </w:pPr>
            <w:proofErr w:type="gramStart"/>
            <w:r w:rsidRPr="00F27DAD">
              <w:rPr>
                <w:rFonts w:eastAsia="Times New Roman"/>
                <w:sz w:val="20"/>
                <w:szCs w:val="20"/>
                <w:lang w:val="en-US" w:eastAsia="en-US"/>
              </w:rPr>
              <w:t>здоровья</w:t>
            </w:r>
            <w:proofErr w:type="gramEnd"/>
            <w:r w:rsidRPr="00F27DAD">
              <w:rPr>
                <w:rFonts w:eastAsia="Times New Roman"/>
                <w:sz w:val="20"/>
                <w:szCs w:val="20"/>
                <w:lang w:val="en-US" w:eastAsia="en-US"/>
              </w:rPr>
              <w:t>.</w:t>
            </w:r>
          </w:p>
        </w:tc>
        <w:tc>
          <w:tcPr>
            <w:tcW w:w="3760" w:type="dxa"/>
            <w:gridSpan w:val="2"/>
            <w:tcBorders>
              <w:right w:val="single" w:sz="8" w:space="0" w:color="auto"/>
            </w:tcBorders>
            <w:vAlign w:val="bottom"/>
          </w:tcPr>
          <w:p w:rsidR="00F27DAD" w:rsidRPr="00F27DAD" w:rsidRDefault="00F27DAD" w:rsidP="00F27DAD">
            <w:pPr>
              <w:ind w:left="80"/>
              <w:rPr>
                <w:rFonts w:eastAsia="Times New Roman"/>
                <w:sz w:val="20"/>
                <w:szCs w:val="20"/>
                <w:lang w:val="en-US" w:eastAsia="en-US"/>
              </w:rPr>
            </w:pPr>
            <w:proofErr w:type="spellStart"/>
            <w:proofErr w:type="gramStart"/>
            <w:r w:rsidRPr="00F27DAD">
              <w:rPr>
                <w:rFonts w:eastAsia="Times New Roman"/>
                <w:sz w:val="20"/>
                <w:szCs w:val="20"/>
                <w:lang w:val="en-US" w:eastAsia="en-US"/>
              </w:rPr>
              <w:t>педагог</w:t>
            </w:r>
            <w:proofErr w:type="spellEnd"/>
            <w:proofErr w:type="gramEnd"/>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22"/>
        </w:trPr>
        <w:tc>
          <w:tcPr>
            <w:tcW w:w="1076" w:type="dxa"/>
            <w:vMerge/>
            <w:tcBorders>
              <w:left w:val="single" w:sz="8" w:space="0" w:color="auto"/>
            </w:tcBorders>
            <w:vAlign w:val="bottom"/>
          </w:tcPr>
          <w:p w:rsidR="00F27DAD" w:rsidRPr="00F27DAD" w:rsidRDefault="00F27DAD" w:rsidP="00F27DAD">
            <w:pPr>
              <w:rPr>
                <w:rFonts w:eastAsia="Times New Roman"/>
                <w:sz w:val="19"/>
                <w:szCs w:val="19"/>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sz w:val="19"/>
                <w:szCs w:val="19"/>
                <w:lang w:val="en-US" w:eastAsia="en-US"/>
              </w:rPr>
            </w:pPr>
          </w:p>
        </w:tc>
        <w:tc>
          <w:tcPr>
            <w:tcW w:w="5200" w:type="dxa"/>
            <w:gridSpan w:val="2"/>
            <w:vMerge w:val="restart"/>
            <w:tcBorders>
              <w:right w:val="single" w:sz="8" w:space="0" w:color="auto"/>
            </w:tcBorders>
            <w:vAlign w:val="bottom"/>
          </w:tcPr>
          <w:p w:rsidR="00F27DAD" w:rsidRPr="00F27DAD" w:rsidRDefault="00F27DAD" w:rsidP="00F27DAD">
            <w:pPr>
              <w:ind w:right="1635"/>
              <w:jc w:val="right"/>
              <w:rPr>
                <w:rFonts w:eastAsia="Times New Roman"/>
                <w:sz w:val="20"/>
                <w:szCs w:val="20"/>
                <w:lang w:val="en-US" w:eastAsia="en-US"/>
              </w:rPr>
            </w:pPr>
            <w:proofErr w:type="spellStart"/>
            <w:r w:rsidRPr="00F27DAD">
              <w:rPr>
                <w:rFonts w:eastAsia="Times New Roman"/>
                <w:sz w:val="20"/>
                <w:szCs w:val="20"/>
                <w:lang w:val="en-US" w:eastAsia="en-US"/>
              </w:rPr>
              <w:t>Изучение</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медицинской</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документации</w:t>
            </w:r>
            <w:proofErr w:type="spellEnd"/>
            <w:r w:rsidRPr="00F27DAD">
              <w:rPr>
                <w:rFonts w:eastAsia="Times New Roman"/>
                <w:sz w:val="20"/>
                <w:szCs w:val="20"/>
                <w:lang w:val="en-US" w:eastAsia="en-US"/>
              </w:rPr>
              <w:t>:</w:t>
            </w:r>
          </w:p>
        </w:tc>
        <w:tc>
          <w:tcPr>
            <w:tcW w:w="3760" w:type="dxa"/>
            <w:gridSpan w:val="2"/>
            <w:vMerge w:val="restart"/>
            <w:tcBorders>
              <w:right w:val="single" w:sz="8" w:space="0" w:color="auto"/>
            </w:tcBorders>
            <w:vAlign w:val="bottom"/>
          </w:tcPr>
          <w:p w:rsidR="00F27DAD" w:rsidRPr="00F27DAD" w:rsidRDefault="00F27DAD" w:rsidP="00F27DAD">
            <w:pPr>
              <w:ind w:left="80"/>
              <w:rPr>
                <w:rFonts w:eastAsia="Times New Roman"/>
                <w:sz w:val="20"/>
                <w:szCs w:val="20"/>
                <w:lang w:val="en-US" w:eastAsia="en-US"/>
              </w:rPr>
            </w:pPr>
            <w:proofErr w:type="spellStart"/>
            <w:r w:rsidRPr="00F27DAD">
              <w:rPr>
                <w:rFonts w:eastAsia="Times New Roman"/>
                <w:sz w:val="20"/>
                <w:szCs w:val="20"/>
                <w:lang w:val="en-US" w:eastAsia="en-US"/>
              </w:rPr>
              <w:t>Наблюдения</w:t>
            </w:r>
            <w:proofErr w:type="spellEnd"/>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42"/>
        </w:trPr>
        <w:tc>
          <w:tcPr>
            <w:tcW w:w="1076" w:type="dxa"/>
            <w:tcBorders>
              <w:left w:val="single" w:sz="8" w:space="0" w:color="auto"/>
            </w:tcBorders>
            <w:vAlign w:val="bottom"/>
          </w:tcPr>
          <w:p w:rsidR="00F27DAD" w:rsidRPr="00F27DAD" w:rsidRDefault="00F27DAD" w:rsidP="00F27DAD">
            <w:pPr>
              <w:rPr>
                <w:rFonts w:eastAsia="Times New Roman"/>
                <w:sz w:val="3"/>
                <w:szCs w:val="3"/>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sz w:val="3"/>
                <w:szCs w:val="3"/>
                <w:lang w:val="en-US" w:eastAsia="en-US"/>
              </w:rPr>
            </w:pPr>
          </w:p>
        </w:tc>
        <w:tc>
          <w:tcPr>
            <w:tcW w:w="5200" w:type="dxa"/>
            <w:gridSpan w:val="2"/>
            <w:vMerge/>
            <w:tcBorders>
              <w:right w:val="single" w:sz="8" w:space="0" w:color="auto"/>
            </w:tcBorders>
            <w:vAlign w:val="bottom"/>
          </w:tcPr>
          <w:p w:rsidR="00F27DAD" w:rsidRPr="00F27DAD" w:rsidRDefault="00F27DAD" w:rsidP="00F27DAD">
            <w:pPr>
              <w:rPr>
                <w:rFonts w:eastAsia="Times New Roman"/>
                <w:sz w:val="3"/>
                <w:szCs w:val="3"/>
                <w:lang w:val="en-US" w:eastAsia="en-US"/>
              </w:rPr>
            </w:pPr>
          </w:p>
        </w:tc>
        <w:tc>
          <w:tcPr>
            <w:tcW w:w="3760" w:type="dxa"/>
            <w:gridSpan w:val="2"/>
            <w:vMerge/>
            <w:tcBorders>
              <w:right w:val="single" w:sz="8" w:space="0" w:color="auto"/>
            </w:tcBorders>
            <w:vAlign w:val="bottom"/>
          </w:tcPr>
          <w:p w:rsidR="00F27DAD" w:rsidRPr="00F27DAD" w:rsidRDefault="00F27DAD" w:rsidP="00F27DAD">
            <w:pPr>
              <w:rPr>
                <w:rFonts w:eastAsia="Times New Roman"/>
                <w:sz w:val="3"/>
                <w:szCs w:val="3"/>
                <w:lang w:val="en-US" w:eastAsia="en-US"/>
              </w:rPr>
            </w:pP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59"/>
        </w:trPr>
        <w:tc>
          <w:tcPr>
            <w:tcW w:w="1076" w:type="dxa"/>
            <w:tcBorders>
              <w:left w:val="single" w:sz="8" w:space="0" w:color="auto"/>
            </w:tcBorders>
            <w:vAlign w:val="bottom"/>
          </w:tcPr>
          <w:p w:rsidR="00F27DAD" w:rsidRPr="00F27DAD" w:rsidRDefault="00F27DAD" w:rsidP="00F27DAD">
            <w:pPr>
              <w:rPr>
                <w:rFonts w:eastAsia="Times New Roman"/>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lang w:val="en-US" w:eastAsia="en-US"/>
              </w:rPr>
            </w:pPr>
          </w:p>
        </w:tc>
        <w:tc>
          <w:tcPr>
            <w:tcW w:w="5200" w:type="dxa"/>
            <w:gridSpan w:val="2"/>
            <w:tcBorders>
              <w:right w:val="single" w:sz="8" w:space="0" w:color="auto"/>
            </w:tcBorders>
            <w:vAlign w:val="bottom"/>
          </w:tcPr>
          <w:p w:rsidR="00F27DAD" w:rsidRPr="00F27DAD" w:rsidRDefault="00F27DAD" w:rsidP="00F27DAD">
            <w:pPr>
              <w:ind w:left="100"/>
              <w:rPr>
                <w:rFonts w:eastAsia="Times New Roman"/>
                <w:sz w:val="20"/>
                <w:szCs w:val="20"/>
                <w:lang w:val="en-US" w:eastAsia="en-US"/>
              </w:rPr>
            </w:pPr>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история</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развития</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ребенка</w:t>
            </w:r>
            <w:proofErr w:type="spellEnd"/>
            <w:r w:rsidRPr="00F27DAD">
              <w:rPr>
                <w:rFonts w:eastAsia="Times New Roman"/>
                <w:sz w:val="20"/>
                <w:szCs w:val="20"/>
                <w:lang w:val="en-US" w:eastAsia="en-US"/>
              </w:rPr>
              <w:t>;</w:t>
            </w:r>
          </w:p>
        </w:tc>
        <w:tc>
          <w:tcPr>
            <w:tcW w:w="3760" w:type="dxa"/>
            <w:gridSpan w:val="2"/>
            <w:tcBorders>
              <w:right w:val="single" w:sz="8" w:space="0" w:color="auto"/>
            </w:tcBorders>
            <w:vAlign w:val="bottom"/>
          </w:tcPr>
          <w:p w:rsidR="00F27DAD" w:rsidRPr="00F27DAD" w:rsidRDefault="00F27DAD" w:rsidP="00F27DAD">
            <w:pPr>
              <w:ind w:left="80"/>
              <w:rPr>
                <w:rFonts w:eastAsia="Times New Roman"/>
                <w:sz w:val="20"/>
                <w:szCs w:val="20"/>
                <w:lang w:val="en-US" w:eastAsia="en-US"/>
              </w:rPr>
            </w:pPr>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во</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время</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занятий</w:t>
            </w:r>
            <w:proofErr w:type="spellEnd"/>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30"/>
        </w:trPr>
        <w:tc>
          <w:tcPr>
            <w:tcW w:w="1076" w:type="dxa"/>
            <w:vMerge w:val="restart"/>
            <w:tcBorders>
              <w:left w:val="single" w:sz="8" w:space="0" w:color="auto"/>
            </w:tcBorders>
            <w:textDirection w:val="btLr"/>
            <w:vAlign w:val="bottom"/>
          </w:tcPr>
          <w:p w:rsidR="00F27DAD" w:rsidRPr="00F27DAD" w:rsidRDefault="00F27DAD" w:rsidP="00F27DAD">
            <w:pPr>
              <w:ind w:left="566"/>
              <w:rPr>
                <w:rFonts w:eastAsia="Times New Roman"/>
                <w:sz w:val="20"/>
                <w:szCs w:val="20"/>
                <w:lang w:val="en-US" w:eastAsia="en-US"/>
              </w:rPr>
            </w:pPr>
            <w:proofErr w:type="spellStart"/>
            <w:r w:rsidRPr="00F27DAD">
              <w:rPr>
                <w:rFonts w:eastAsia="Times New Roman"/>
                <w:b/>
                <w:bCs/>
                <w:w w:val="77"/>
                <w:sz w:val="5"/>
                <w:szCs w:val="5"/>
                <w:lang w:val="en-US" w:eastAsia="en-US"/>
              </w:rPr>
              <w:t>Медицинское</w:t>
            </w:r>
            <w:proofErr w:type="spellEnd"/>
          </w:p>
        </w:tc>
        <w:tc>
          <w:tcPr>
            <w:tcW w:w="560" w:type="dxa"/>
            <w:tcBorders>
              <w:right w:val="single" w:sz="8" w:space="0" w:color="auto"/>
            </w:tcBorders>
            <w:vAlign w:val="bottom"/>
          </w:tcPr>
          <w:p w:rsidR="00F27DAD" w:rsidRPr="00F27DAD" w:rsidRDefault="00F27DAD" w:rsidP="00F27DAD">
            <w:pPr>
              <w:rPr>
                <w:rFonts w:eastAsia="Times New Roman"/>
                <w:sz w:val="20"/>
                <w:szCs w:val="20"/>
                <w:lang w:val="en-US" w:eastAsia="en-US"/>
              </w:rPr>
            </w:pPr>
          </w:p>
        </w:tc>
        <w:tc>
          <w:tcPr>
            <w:tcW w:w="5200" w:type="dxa"/>
            <w:gridSpan w:val="2"/>
            <w:tcBorders>
              <w:right w:val="single" w:sz="8" w:space="0" w:color="auto"/>
            </w:tcBorders>
            <w:vAlign w:val="bottom"/>
          </w:tcPr>
          <w:p w:rsidR="00F27DAD" w:rsidRPr="00F27DAD" w:rsidRDefault="00F27DAD" w:rsidP="00F27DAD">
            <w:pPr>
              <w:ind w:left="100"/>
              <w:rPr>
                <w:rFonts w:eastAsia="Times New Roman"/>
                <w:sz w:val="20"/>
                <w:szCs w:val="20"/>
                <w:lang w:eastAsia="en-US"/>
              </w:rPr>
            </w:pPr>
            <w:r w:rsidRPr="00F27DAD">
              <w:rPr>
                <w:rFonts w:eastAsia="Times New Roman"/>
                <w:sz w:val="20"/>
                <w:szCs w:val="20"/>
                <w:lang w:eastAsia="en-US"/>
              </w:rPr>
              <w:t>– здоровье родителей, как протекала беременность, роды.</w:t>
            </w:r>
          </w:p>
        </w:tc>
        <w:tc>
          <w:tcPr>
            <w:tcW w:w="220" w:type="dxa"/>
            <w:vAlign w:val="bottom"/>
          </w:tcPr>
          <w:p w:rsidR="00F27DAD" w:rsidRPr="00F27DAD" w:rsidRDefault="00F27DAD" w:rsidP="00F27DAD">
            <w:pPr>
              <w:ind w:left="80"/>
              <w:rPr>
                <w:rFonts w:eastAsia="Times New Roman"/>
                <w:sz w:val="20"/>
                <w:szCs w:val="20"/>
                <w:lang w:val="en-US" w:eastAsia="en-US"/>
              </w:rPr>
            </w:pPr>
            <w:r w:rsidRPr="00F27DAD">
              <w:rPr>
                <w:rFonts w:eastAsia="Times New Roman"/>
                <w:sz w:val="20"/>
                <w:szCs w:val="20"/>
                <w:lang w:val="en-US" w:eastAsia="en-US"/>
              </w:rPr>
              <w:t>–</w:t>
            </w:r>
          </w:p>
        </w:tc>
        <w:tc>
          <w:tcPr>
            <w:tcW w:w="3540" w:type="dxa"/>
            <w:tcBorders>
              <w:right w:val="single" w:sz="8" w:space="0" w:color="auto"/>
            </w:tcBorders>
            <w:vAlign w:val="bottom"/>
          </w:tcPr>
          <w:p w:rsidR="00F27DAD" w:rsidRPr="00F27DAD" w:rsidRDefault="00F27DAD" w:rsidP="00F27DAD">
            <w:pPr>
              <w:ind w:left="100"/>
              <w:rPr>
                <w:rFonts w:eastAsia="Times New Roman"/>
                <w:sz w:val="20"/>
                <w:szCs w:val="20"/>
                <w:lang w:val="en-US" w:eastAsia="en-US"/>
              </w:rPr>
            </w:pPr>
            <w:proofErr w:type="spellStart"/>
            <w:r w:rsidRPr="00F27DAD">
              <w:rPr>
                <w:rFonts w:eastAsia="Times New Roman"/>
                <w:sz w:val="20"/>
                <w:szCs w:val="20"/>
                <w:lang w:val="en-US" w:eastAsia="en-US"/>
              </w:rPr>
              <w:t>на</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переменах</w:t>
            </w:r>
            <w:proofErr w:type="spellEnd"/>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17"/>
        </w:trPr>
        <w:tc>
          <w:tcPr>
            <w:tcW w:w="1076" w:type="dxa"/>
            <w:vMerge/>
            <w:tcBorders>
              <w:left w:val="single" w:sz="8" w:space="0" w:color="auto"/>
            </w:tcBorders>
            <w:vAlign w:val="bottom"/>
          </w:tcPr>
          <w:p w:rsidR="00F27DAD" w:rsidRPr="00F27DAD" w:rsidRDefault="00F27DAD" w:rsidP="00F27DAD">
            <w:pPr>
              <w:spacing w:line="20" w:lineRule="exact"/>
              <w:rPr>
                <w:rFonts w:eastAsia="Times New Roman"/>
                <w:sz w:val="1"/>
                <w:szCs w:val="1"/>
                <w:lang w:val="en-US" w:eastAsia="en-US"/>
              </w:rPr>
            </w:pPr>
          </w:p>
        </w:tc>
        <w:tc>
          <w:tcPr>
            <w:tcW w:w="560" w:type="dxa"/>
            <w:tcBorders>
              <w:right w:val="single" w:sz="8" w:space="0" w:color="auto"/>
            </w:tcBorders>
            <w:vAlign w:val="bottom"/>
          </w:tcPr>
          <w:p w:rsidR="00F27DAD" w:rsidRPr="00F27DAD" w:rsidRDefault="00F27DAD" w:rsidP="00F27DAD">
            <w:pPr>
              <w:spacing w:line="20" w:lineRule="exact"/>
              <w:rPr>
                <w:rFonts w:eastAsia="Times New Roman"/>
                <w:sz w:val="1"/>
                <w:szCs w:val="1"/>
                <w:lang w:val="en-US" w:eastAsia="en-US"/>
              </w:rPr>
            </w:pPr>
          </w:p>
        </w:tc>
        <w:tc>
          <w:tcPr>
            <w:tcW w:w="5200" w:type="dxa"/>
            <w:gridSpan w:val="2"/>
            <w:tcBorders>
              <w:right w:val="single" w:sz="8" w:space="0" w:color="auto"/>
            </w:tcBorders>
            <w:vAlign w:val="bottom"/>
          </w:tcPr>
          <w:p w:rsidR="00F27DAD" w:rsidRPr="00F27DAD" w:rsidRDefault="00F27DAD" w:rsidP="00F27DAD">
            <w:pPr>
              <w:ind w:left="100"/>
              <w:rPr>
                <w:rFonts w:eastAsia="Times New Roman"/>
                <w:sz w:val="20"/>
                <w:szCs w:val="20"/>
                <w:lang w:val="en-US" w:eastAsia="en-US"/>
              </w:rPr>
            </w:pPr>
            <w:r w:rsidRPr="00F27DAD">
              <w:rPr>
                <w:rFonts w:eastAsia="Times New Roman"/>
                <w:sz w:val="1"/>
                <w:szCs w:val="1"/>
                <w:lang w:val="en-US" w:eastAsia="en-US"/>
              </w:rPr>
              <w:t xml:space="preserve">– </w:t>
            </w:r>
            <w:proofErr w:type="spellStart"/>
            <w:r w:rsidRPr="00F27DAD">
              <w:rPr>
                <w:rFonts w:eastAsia="Times New Roman"/>
                <w:sz w:val="1"/>
                <w:szCs w:val="1"/>
                <w:lang w:val="en-US" w:eastAsia="en-US"/>
              </w:rPr>
              <w:t>Утомляемость</w:t>
            </w:r>
            <w:proofErr w:type="spellEnd"/>
            <w:r w:rsidRPr="00F27DAD">
              <w:rPr>
                <w:rFonts w:eastAsia="Times New Roman"/>
                <w:sz w:val="1"/>
                <w:szCs w:val="1"/>
                <w:lang w:val="en-US" w:eastAsia="en-US"/>
              </w:rPr>
              <w:t>.</w:t>
            </w:r>
          </w:p>
        </w:tc>
        <w:tc>
          <w:tcPr>
            <w:tcW w:w="3760" w:type="dxa"/>
            <w:gridSpan w:val="2"/>
            <w:vMerge w:val="restart"/>
            <w:tcBorders>
              <w:right w:val="single" w:sz="8" w:space="0" w:color="auto"/>
            </w:tcBorders>
            <w:vAlign w:val="bottom"/>
          </w:tcPr>
          <w:p w:rsidR="00F27DAD" w:rsidRPr="00F27DAD" w:rsidRDefault="00F27DAD" w:rsidP="00F27DAD">
            <w:pPr>
              <w:ind w:left="80"/>
              <w:rPr>
                <w:rFonts w:eastAsia="Times New Roman"/>
                <w:sz w:val="20"/>
                <w:szCs w:val="20"/>
                <w:lang w:eastAsia="en-US"/>
              </w:rPr>
            </w:pPr>
            <w:proofErr w:type="gramStart"/>
            <w:r w:rsidRPr="00F27DAD">
              <w:rPr>
                <w:rFonts w:eastAsia="Times New Roman"/>
                <w:sz w:val="20"/>
                <w:szCs w:val="20"/>
                <w:lang w:eastAsia="en-US"/>
              </w:rPr>
              <w:t>–  во</w:t>
            </w:r>
            <w:proofErr w:type="gramEnd"/>
            <w:r w:rsidRPr="00F27DAD">
              <w:rPr>
                <w:rFonts w:eastAsia="Times New Roman"/>
                <w:sz w:val="20"/>
                <w:szCs w:val="20"/>
                <w:lang w:eastAsia="en-US"/>
              </w:rPr>
              <w:t xml:space="preserve"> время игр и т. д. (педагог).</w:t>
            </w:r>
          </w:p>
        </w:tc>
        <w:tc>
          <w:tcPr>
            <w:tcW w:w="30" w:type="dxa"/>
            <w:vAlign w:val="bottom"/>
          </w:tcPr>
          <w:p w:rsidR="00F27DAD" w:rsidRPr="00F27DAD" w:rsidRDefault="00F27DAD" w:rsidP="00F27DAD">
            <w:pPr>
              <w:spacing w:line="20" w:lineRule="exact"/>
              <w:rPr>
                <w:rFonts w:eastAsia="Times New Roman"/>
                <w:sz w:val="1"/>
                <w:szCs w:val="1"/>
                <w:lang w:eastAsia="en-US"/>
              </w:rPr>
            </w:pPr>
          </w:p>
        </w:tc>
      </w:tr>
      <w:tr w:rsidR="00F27DAD" w:rsidRPr="00F27DAD" w:rsidTr="00F27DAD">
        <w:trPr>
          <w:trHeight w:val="221"/>
        </w:trPr>
        <w:tc>
          <w:tcPr>
            <w:tcW w:w="1076" w:type="dxa"/>
            <w:tcBorders>
              <w:left w:val="single" w:sz="8" w:space="0" w:color="auto"/>
            </w:tcBorders>
            <w:vAlign w:val="bottom"/>
          </w:tcPr>
          <w:p w:rsidR="00F27DAD" w:rsidRPr="00F27DAD" w:rsidRDefault="00F27DAD" w:rsidP="00F27DAD">
            <w:pPr>
              <w:rPr>
                <w:rFonts w:eastAsia="Times New Roman"/>
                <w:sz w:val="19"/>
                <w:szCs w:val="19"/>
                <w:lang w:eastAsia="en-US"/>
              </w:rPr>
            </w:pPr>
          </w:p>
        </w:tc>
        <w:tc>
          <w:tcPr>
            <w:tcW w:w="560" w:type="dxa"/>
            <w:tcBorders>
              <w:right w:val="single" w:sz="8" w:space="0" w:color="auto"/>
            </w:tcBorders>
            <w:vAlign w:val="bottom"/>
          </w:tcPr>
          <w:p w:rsidR="00F27DAD" w:rsidRPr="00F27DAD" w:rsidRDefault="00F27DAD" w:rsidP="00F27DAD">
            <w:pPr>
              <w:rPr>
                <w:rFonts w:eastAsia="Times New Roman"/>
                <w:sz w:val="19"/>
                <w:szCs w:val="19"/>
                <w:lang w:eastAsia="en-US"/>
              </w:rPr>
            </w:pPr>
          </w:p>
        </w:tc>
        <w:tc>
          <w:tcPr>
            <w:tcW w:w="5200" w:type="dxa"/>
            <w:gridSpan w:val="2"/>
            <w:tcBorders>
              <w:right w:val="single" w:sz="8" w:space="0" w:color="auto"/>
            </w:tcBorders>
            <w:vAlign w:val="bottom"/>
          </w:tcPr>
          <w:p w:rsidR="00F27DAD" w:rsidRPr="00F27DAD" w:rsidRDefault="00F27DAD" w:rsidP="00F27DAD">
            <w:pPr>
              <w:spacing w:line="221" w:lineRule="exact"/>
              <w:ind w:left="100"/>
              <w:rPr>
                <w:rFonts w:eastAsia="Times New Roman"/>
                <w:sz w:val="20"/>
                <w:szCs w:val="20"/>
                <w:lang w:val="en-US" w:eastAsia="en-US"/>
              </w:rPr>
            </w:pPr>
            <w:proofErr w:type="spellStart"/>
            <w:r w:rsidRPr="00F27DAD">
              <w:rPr>
                <w:rFonts w:eastAsia="Times New Roman"/>
                <w:sz w:val="20"/>
                <w:szCs w:val="20"/>
                <w:lang w:val="en-US" w:eastAsia="en-US"/>
              </w:rPr>
              <w:t>Физическое</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состояние</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обучающегося</w:t>
            </w:r>
            <w:proofErr w:type="spellEnd"/>
            <w:r w:rsidRPr="00F27DAD">
              <w:rPr>
                <w:rFonts w:eastAsia="Times New Roman"/>
                <w:sz w:val="20"/>
                <w:szCs w:val="20"/>
                <w:lang w:val="en-US" w:eastAsia="en-US"/>
              </w:rPr>
              <w:t>:</w:t>
            </w:r>
          </w:p>
        </w:tc>
        <w:tc>
          <w:tcPr>
            <w:tcW w:w="3760" w:type="dxa"/>
            <w:gridSpan w:val="2"/>
            <w:vMerge/>
            <w:tcBorders>
              <w:right w:val="single" w:sz="8" w:space="0" w:color="auto"/>
            </w:tcBorders>
            <w:vAlign w:val="bottom"/>
          </w:tcPr>
          <w:p w:rsidR="00F27DAD" w:rsidRPr="00F27DAD" w:rsidRDefault="00F27DAD" w:rsidP="00F27DAD">
            <w:pPr>
              <w:rPr>
                <w:rFonts w:eastAsia="Times New Roman"/>
                <w:sz w:val="19"/>
                <w:szCs w:val="19"/>
                <w:lang w:val="en-US" w:eastAsia="en-US"/>
              </w:rPr>
            </w:pP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56"/>
        </w:trPr>
        <w:tc>
          <w:tcPr>
            <w:tcW w:w="1076" w:type="dxa"/>
            <w:tcBorders>
              <w:left w:val="single" w:sz="8" w:space="0" w:color="auto"/>
            </w:tcBorders>
            <w:vAlign w:val="bottom"/>
          </w:tcPr>
          <w:p w:rsidR="00F27DAD" w:rsidRPr="00F27DAD" w:rsidRDefault="00F27DAD" w:rsidP="00F27DAD">
            <w:pPr>
              <w:rPr>
                <w:rFonts w:eastAsia="Times New Roman"/>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lang w:val="en-US" w:eastAsia="en-US"/>
              </w:rPr>
            </w:pPr>
          </w:p>
        </w:tc>
        <w:tc>
          <w:tcPr>
            <w:tcW w:w="240" w:type="dxa"/>
            <w:vAlign w:val="bottom"/>
          </w:tcPr>
          <w:p w:rsidR="00F27DAD" w:rsidRPr="00F27DAD" w:rsidRDefault="00F27DAD" w:rsidP="00F27DAD">
            <w:pPr>
              <w:ind w:left="100"/>
              <w:rPr>
                <w:rFonts w:eastAsia="Times New Roman"/>
                <w:sz w:val="20"/>
                <w:szCs w:val="20"/>
                <w:lang w:val="en-US" w:eastAsia="en-US"/>
              </w:rPr>
            </w:pPr>
            <w:r w:rsidRPr="00F27DAD">
              <w:rPr>
                <w:rFonts w:eastAsia="Times New Roman"/>
                <w:sz w:val="20"/>
                <w:szCs w:val="20"/>
                <w:lang w:val="en-US" w:eastAsia="en-US"/>
              </w:rPr>
              <w:t>–</w:t>
            </w:r>
          </w:p>
        </w:tc>
        <w:tc>
          <w:tcPr>
            <w:tcW w:w="4960" w:type="dxa"/>
            <w:tcBorders>
              <w:right w:val="single" w:sz="8" w:space="0" w:color="auto"/>
            </w:tcBorders>
            <w:vAlign w:val="bottom"/>
          </w:tcPr>
          <w:p w:rsidR="00F27DAD" w:rsidRPr="00F27DAD" w:rsidRDefault="00F27DAD" w:rsidP="00F27DAD">
            <w:pPr>
              <w:ind w:left="20"/>
              <w:rPr>
                <w:rFonts w:eastAsia="Times New Roman"/>
                <w:sz w:val="20"/>
                <w:szCs w:val="20"/>
                <w:lang w:eastAsia="en-US"/>
              </w:rPr>
            </w:pPr>
            <w:r w:rsidRPr="00F27DAD">
              <w:rPr>
                <w:rFonts w:eastAsia="Times New Roman"/>
                <w:sz w:val="20"/>
                <w:szCs w:val="20"/>
                <w:lang w:eastAsia="en-US"/>
              </w:rPr>
              <w:t>Изменения в физическом развитии (рост, вес и т. д.).</w:t>
            </w:r>
          </w:p>
        </w:tc>
        <w:tc>
          <w:tcPr>
            <w:tcW w:w="3760" w:type="dxa"/>
            <w:gridSpan w:val="2"/>
            <w:tcBorders>
              <w:right w:val="single" w:sz="8" w:space="0" w:color="auto"/>
            </w:tcBorders>
            <w:vAlign w:val="bottom"/>
          </w:tcPr>
          <w:p w:rsidR="00F27DAD" w:rsidRPr="00F27DAD" w:rsidRDefault="00F27DAD" w:rsidP="00F27DAD">
            <w:pPr>
              <w:spacing w:line="228" w:lineRule="exact"/>
              <w:ind w:left="80"/>
              <w:rPr>
                <w:rFonts w:eastAsia="Times New Roman"/>
                <w:sz w:val="20"/>
                <w:szCs w:val="20"/>
                <w:lang w:val="en-US" w:eastAsia="en-US"/>
              </w:rPr>
            </w:pPr>
            <w:proofErr w:type="spellStart"/>
            <w:r w:rsidRPr="00F27DAD">
              <w:rPr>
                <w:rFonts w:eastAsia="Times New Roman"/>
                <w:sz w:val="20"/>
                <w:szCs w:val="20"/>
                <w:lang w:val="en-US" w:eastAsia="en-US"/>
              </w:rPr>
              <w:t>Обследование</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ребенка</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врачом</w:t>
            </w:r>
            <w:proofErr w:type="spellEnd"/>
            <w:r w:rsidRPr="00F27DAD">
              <w:rPr>
                <w:rFonts w:eastAsia="Times New Roman"/>
                <w:sz w:val="20"/>
                <w:szCs w:val="20"/>
                <w:lang w:val="en-US" w:eastAsia="en-US"/>
              </w:rPr>
              <w:t>. Беседа</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35"/>
        </w:trPr>
        <w:tc>
          <w:tcPr>
            <w:tcW w:w="1076" w:type="dxa"/>
            <w:tcBorders>
              <w:left w:val="single" w:sz="8" w:space="0" w:color="auto"/>
            </w:tcBorders>
            <w:vAlign w:val="bottom"/>
          </w:tcPr>
          <w:p w:rsidR="00F27DAD" w:rsidRPr="00F27DAD" w:rsidRDefault="00F27DAD" w:rsidP="00F27DAD">
            <w:pPr>
              <w:rPr>
                <w:rFonts w:eastAsia="Times New Roman"/>
                <w:sz w:val="20"/>
                <w:szCs w:val="20"/>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sz w:val="20"/>
                <w:szCs w:val="20"/>
                <w:lang w:val="en-US" w:eastAsia="en-US"/>
              </w:rPr>
            </w:pPr>
          </w:p>
        </w:tc>
        <w:tc>
          <w:tcPr>
            <w:tcW w:w="5200" w:type="dxa"/>
            <w:gridSpan w:val="2"/>
            <w:tcBorders>
              <w:right w:val="single" w:sz="8" w:space="0" w:color="auto"/>
            </w:tcBorders>
            <w:vAlign w:val="bottom"/>
          </w:tcPr>
          <w:p w:rsidR="00F27DAD" w:rsidRPr="00F27DAD" w:rsidRDefault="00F27DAD" w:rsidP="00F27DAD">
            <w:pPr>
              <w:ind w:left="100"/>
              <w:rPr>
                <w:rFonts w:eastAsia="Times New Roman"/>
                <w:sz w:val="20"/>
                <w:szCs w:val="20"/>
                <w:lang w:eastAsia="en-US"/>
              </w:rPr>
            </w:pPr>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Нарушения</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движений</w:t>
            </w:r>
            <w:proofErr w:type="spellEnd"/>
          </w:p>
        </w:tc>
        <w:tc>
          <w:tcPr>
            <w:tcW w:w="3760" w:type="dxa"/>
            <w:gridSpan w:val="2"/>
            <w:tcBorders>
              <w:right w:val="single" w:sz="8" w:space="0" w:color="auto"/>
            </w:tcBorders>
            <w:vAlign w:val="bottom"/>
          </w:tcPr>
          <w:p w:rsidR="00F27DAD" w:rsidRPr="00F27DAD" w:rsidRDefault="00F27DAD" w:rsidP="00F27DAD">
            <w:pPr>
              <w:ind w:left="80"/>
              <w:rPr>
                <w:rFonts w:eastAsia="Times New Roman"/>
                <w:sz w:val="20"/>
                <w:szCs w:val="20"/>
                <w:lang w:val="en-US" w:eastAsia="en-US"/>
              </w:rPr>
            </w:pPr>
            <w:proofErr w:type="spellStart"/>
            <w:proofErr w:type="gramStart"/>
            <w:r w:rsidRPr="00F27DAD">
              <w:rPr>
                <w:rFonts w:eastAsia="Times New Roman"/>
                <w:sz w:val="20"/>
                <w:szCs w:val="20"/>
                <w:lang w:val="en-US" w:eastAsia="en-US"/>
              </w:rPr>
              <w:t>врача</w:t>
            </w:r>
            <w:proofErr w:type="spellEnd"/>
            <w:proofErr w:type="gramEnd"/>
            <w:r w:rsidRPr="00F27DAD">
              <w:rPr>
                <w:rFonts w:eastAsia="Times New Roman"/>
                <w:sz w:val="20"/>
                <w:szCs w:val="20"/>
                <w:lang w:val="en-US" w:eastAsia="en-US"/>
              </w:rPr>
              <w:t xml:space="preserve"> с </w:t>
            </w:r>
            <w:proofErr w:type="spellStart"/>
            <w:r w:rsidRPr="00F27DAD">
              <w:rPr>
                <w:rFonts w:eastAsia="Times New Roman"/>
                <w:sz w:val="20"/>
                <w:szCs w:val="20"/>
                <w:lang w:val="en-US" w:eastAsia="en-US"/>
              </w:rPr>
              <w:t>родителями</w:t>
            </w:r>
            <w:proofErr w:type="spellEnd"/>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26"/>
        </w:trPr>
        <w:tc>
          <w:tcPr>
            <w:tcW w:w="1076" w:type="dxa"/>
            <w:tcBorders>
              <w:left w:val="single" w:sz="8" w:space="0" w:color="auto"/>
            </w:tcBorders>
            <w:vAlign w:val="bottom"/>
          </w:tcPr>
          <w:p w:rsidR="00F27DAD" w:rsidRPr="00F27DAD" w:rsidRDefault="00F27DAD" w:rsidP="00F27DAD">
            <w:pPr>
              <w:rPr>
                <w:rFonts w:eastAsia="Times New Roman"/>
                <w:sz w:val="19"/>
                <w:szCs w:val="19"/>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sz w:val="19"/>
                <w:szCs w:val="19"/>
                <w:lang w:val="en-US" w:eastAsia="en-US"/>
              </w:rPr>
            </w:pPr>
          </w:p>
        </w:tc>
        <w:tc>
          <w:tcPr>
            <w:tcW w:w="5200" w:type="dxa"/>
            <w:gridSpan w:val="2"/>
            <w:tcBorders>
              <w:right w:val="single" w:sz="8" w:space="0" w:color="auto"/>
            </w:tcBorders>
            <w:vAlign w:val="bottom"/>
          </w:tcPr>
          <w:p w:rsidR="00F27DAD" w:rsidRPr="00F27DAD" w:rsidRDefault="00F27DAD" w:rsidP="00F27DAD">
            <w:pPr>
              <w:spacing w:line="226" w:lineRule="exact"/>
              <w:rPr>
                <w:rFonts w:eastAsia="Times New Roman"/>
                <w:sz w:val="20"/>
                <w:szCs w:val="20"/>
                <w:lang w:eastAsia="en-US"/>
              </w:rPr>
            </w:pPr>
            <w:r w:rsidRPr="00F27DAD">
              <w:rPr>
                <w:rFonts w:eastAsia="Times New Roman"/>
                <w:sz w:val="20"/>
                <w:szCs w:val="20"/>
                <w:lang w:eastAsia="en-US"/>
              </w:rPr>
              <w:t>.</w:t>
            </w:r>
            <w:r w:rsidRPr="00F27DAD">
              <w:rPr>
                <w:rFonts w:eastAsia="Times New Roman"/>
                <w:sz w:val="20"/>
                <w:szCs w:val="20"/>
                <w:lang w:val="en-US" w:eastAsia="en-US"/>
              </w:rPr>
              <w:t xml:space="preserve"> – </w:t>
            </w:r>
            <w:proofErr w:type="spellStart"/>
            <w:r w:rsidRPr="00F27DAD">
              <w:rPr>
                <w:rFonts w:eastAsia="Times New Roman"/>
                <w:sz w:val="20"/>
                <w:szCs w:val="20"/>
                <w:lang w:val="en-US" w:eastAsia="en-US"/>
              </w:rPr>
              <w:t>Состояние</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анализаторов</w:t>
            </w:r>
            <w:proofErr w:type="spellEnd"/>
            <w:r w:rsidRPr="00F27DAD">
              <w:rPr>
                <w:rFonts w:eastAsia="Times New Roman"/>
                <w:sz w:val="20"/>
                <w:szCs w:val="20"/>
                <w:lang w:val="en-US" w:eastAsia="en-US"/>
              </w:rPr>
              <w:t>.</w:t>
            </w:r>
          </w:p>
        </w:tc>
        <w:tc>
          <w:tcPr>
            <w:tcW w:w="220" w:type="dxa"/>
            <w:vAlign w:val="bottom"/>
          </w:tcPr>
          <w:p w:rsidR="00F27DAD" w:rsidRPr="00F27DAD" w:rsidRDefault="00F27DAD" w:rsidP="00F27DAD">
            <w:pPr>
              <w:rPr>
                <w:rFonts w:eastAsia="Times New Roman"/>
                <w:sz w:val="19"/>
                <w:szCs w:val="19"/>
                <w:lang w:eastAsia="en-US"/>
              </w:rPr>
            </w:pPr>
          </w:p>
        </w:tc>
        <w:tc>
          <w:tcPr>
            <w:tcW w:w="3540" w:type="dxa"/>
            <w:tcBorders>
              <w:right w:val="single" w:sz="8" w:space="0" w:color="auto"/>
            </w:tcBorders>
            <w:vAlign w:val="bottom"/>
          </w:tcPr>
          <w:p w:rsidR="00F27DAD" w:rsidRPr="00F27DAD" w:rsidRDefault="00F27DAD" w:rsidP="00F27DAD">
            <w:pPr>
              <w:rPr>
                <w:rFonts w:eastAsia="Times New Roman"/>
                <w:sz w:val="19"/>
                <w:szCs w:val="19"/>
                <w:lang w:eastAsia="en-US"/>
              </w:rPr>
            </w:pPr>
          </w:p>
        </w:tc>
        <w:tc>
          <w:tcPr>
            <w:tcW w:w="30" w:type="dxa"/>
            <w:vAlign w:val="bottom"/>
          </w:tcPr>
          <w:p w:rsidR="00F27DAD" w:rsidRPr="00F27DAD" w:rsidRDefault="00F27DAD" w:rsidP="00F27DAD">
            <w:pPr>
              <w:rPr>
                <w:rFonts w:eastAsia="Times New Roman"/>
                <w:sz w:val="1"/>
                <w:szCs w:val="1"/>
                <w:lang w:eastAsia="en-US"/>
              </w:rPr>
            </w:pPr>
          </w:p>
        </w:tc>
      </w:tr>
      <w:tr w:rsidR="00F27DAD" w:rsidRPr="00F27DAD" w:rsidTr="00F27DAD">
        <w:trPr>
          <w:trHeight w:val="464"/>
        </w:trPr>
        <w:tc>
          <w:tcPr>
            <w:tcW w:w="1076" w:type="dxa"/>
            <w:tcBorders>
              <w:left w:val="single" w:sz="8" w:space="0" w:color="auto"/>
              <w:bottom w:val="single" w:sz="8" w:space="0" w:color="auto"/>
            </w:tcBorders>
            <w:vAlign w:val="bottom"/>
          </w:tcPr>
          <w:p w:rsidR="00F27DAD" w:rsidRPr="00F27DAD" w:rsidRDefault="00F27DAD" w:rsidP="00F27DAD">
            <w:pPr>
              <w:rPr>
                <w:rFonts w:eastAsia="Times New Roman"/>
                <w:sz w:val="24"/>
                <w:szCs w:val="24"/>
                <w:lang w:eastAsia="en-US"/>
              </w:rPr>
            </w:pPr>
          </w:p>
        </w:tc>
        <w:tc>
          <w:tcPr>
            <w:tcW w:w="560"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eastAsia="en-US"/>
              </w:rPr>
            </w:pPr>
          </w:p>
        </w:tc>
        <w:tc>
          <w:tcPr>
            <w:tcW w:w="5200" w:type="dxa"/>
            <w:gridSpan w:val="2"/>
            <w:tcBorders>
              <w:bottom w:val="single" w:sz="8" w:space="0" w:color="auto"/>
              <w:right w:val="single" w:sz="8" w:space="0" w:color="auto"/>
            </w:tcBorders>
            <w:vAlign w:val="bottom"/>
          </w:tcPr>
          <w:p w:rsidR="00F27DAD" w:rsidRPr="00F27DAD" w:rsidRDefault="00F27DAD" w:rsidP="00F27DAD">
            <w:pPr>
              <w:ind w:left="100"/>
              <w:rPr>
                <w:rFonts w:eastAsia="Times New Roman"/>
                <w:sz w:val="20"/>
                <w:szCs w:val="20"/>
                <w:lang w:val="en-US" w:eastAsia="en-US"/>
              </w:rPr>
            </w:pPr>
          </w:p>
        </w:tc>
        <w:tc>
          <w:tcPr>
            <w:tcW w:w="22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3540"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val="en-US" w:eastAsia="en-US"/>
              </w:rPr>
            </w:pP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22"/>
        </w:trPr>
        <w:tc>
          <w:tcPr>
            <w:tcW w:w="1076" w:type="dxa"/>
            <w:vMerge w:val="restart"/>
            <w:tcBorders>
              <w:left w:val="single" w:sz="8" w:space="0" w:color="auto"/>
            </w:tcBorders>
            <w:textDirection w:val="btLr"/>
            <w:vAlign w:val="bottom"/>
          </w:tcPr>
          <w:p w:rsidR="00F27DAD" w:rsidRPr="00F27DAD" w:rsidRDefault="00F27DAD" w:rsidP="00F27DAD">
            <w:pPr>
              <w:ind w:left="566"/>
              <w:rPr>
                <w:rFonts w:eastAsia="Times New Roman"/>
                <w:sz w:val="20"/>
                <w:szCs w:val="20"/>
                <w:lang w:val="en-US" w:eastAsia="en-US"/>
              </w:rPr>
            </w:pPr>
            <w:proofErr w:type="spellStart"/>
            <w:r w:rsidRPr="00F27DAD">
              <w:rPr>
                <w:rFonts w:eastAsia="Times New Roman"/>
                <w:b/>
                <w:bCs/>
                <w:w w:val="75"/>
                <w:sz w:val="5"/>
                <w:szCs w:val="5"/>
                <w:lang w:val="en-US" w:eastAsia="en-US"/>
              </w:rPr>
              <w:t>Психолого-логопедическое</w:t>
            </w:r>
            <w:proofErr w:type="spellEnd"/>
          </w:p>
        </w:tc>
        <w:tc>
          <w:tcPr>
            <w:tcW w:w="560" w:type="dxa"/>
            <w:vMerge w:val="restart"/>
            <w:tcBorders>
              <w:right w:val="single" w:sz="8" w:space="0" w:color="auto"/>
            </w:tcBorders>
            <w:textDirection w:val="btLr"/>
            <w:vAlign w:val="bottom"/>
          </w:tcPr>
          <w:p w:rsidR="00F27DAD" w:rsidRPr="00F27DAD" w:rsidRDefault="00F27DAD" w:rsidP="00F27DAD">
            <w:pPr>
              <w:ind w:left="113"/>
              <w:rPr>
                <w:rFonts w:eastAsia="Times New Roman"/>
                <w:sz w:val="20"/>
                <w:szCs w:val="20"/>
                <w:lang w:eastAsia="en-US"/>
              </w:rPr>
            </w:pPr>
          </w:p>
        </w:tc>
        <w:tc>
          <w:tcPr>
            <w:tcW w:w="5200" w:type="dxa"/>
            <w:gridSpan w:val="2"/>
            <w:tcBorders>
              <w:right w:val="single" w:sz="8" w:space="0" w:color="auto"/>
            </w:tcBorders>
            <w:vAlign w:val="bottom"/>
          </w:tcPr>
          <w:p w:rsidR="00F27DAD" w:rsidRPr="00F27DAD" w:rsidRDefault="00F27DAD" w:rsidP="00F27DAD">
            <w:pPr>
              <w:spacing w:line="222" w:lineRule="exact"/>
              <w:ind w:left="100"/>
              <w:rPr>
                <w:rFonts w:eastAsia="Times New Roman"/>
                <w:sz w:val="20"/>
                <w:szCs w:val="20"/>
                <w:lang w:eastAsia="en-US"/>
              </w:rPr>
            </w:pPr>
            <w:r w:rsidRPr="00F27DAD">
              <w:rPr>
                <w:rFonts w:eastAsia="Times New Roman"/>
                <w:sz w:val="20"/>
                <w:szCs w:val="20"/>
                <w:lang w:eastAsia="en-US"/>
              </w:rPr>
              <w:t>Обследование актуального уровня психического и</w:t>
            </w:r>
          </w:p>
        </w:tc>
        <w:tc>
          <w:tcPr>
            <w:tcW w:w="3760" w:type="dxa"/>
            <w:gridSpan w:val="2"/>
            <w:tcBorders>
              <w:right w:val="single" w:sz="8" w:space="0" w:color="auto"/>
            </w:tcBorders>
            <w:vAlign w:val="bottom"/>
          </w:tcPr>
          <w:p w:rsidR="00F27DAD" w:rsidRPr="00F27DAD" w:rsidRDefault="00F27DAD" w:rsidP="00F27DAD">
            <w:pPr>
              <w:spacing w:line="222" w:lineRule="exact"/>
              <w:ind w:left="80"/>
              <w:rPr>
                <w:rFonts w:eastAsia="Times New Roman"/>
                <w:sz w:val="20"/>
                <w:szCs w:val="20"/>
                <w:lang w:val="en-US" w:eastAsia="en-US"/>
              </w:rPr>
            </w:pPr>
            <w:proofErr w:type="spellStart"/>
            <w:r w:rsidRPr="00F27DAD">
              <w:rPr>
                <w:rFonts w:eastAsia="Times New Roman"/>
                <w:sz w:val="20"/>
                <w:szCs w:val="20"/>
                <w:lang w:val="en-US" w:eastAsia="en-US"/>
              </w:rPr>
              <w:t>Наблюдение</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за</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ребенком</w:t>
            </w:r>
            <w:proofErr w:type="spellEnd"/>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22"/>
        </w:trPr>
        <w:tc>
          <w:tcPr>
            <w:tcW w:w="1076" w:type="dxa"/>
            <w:vMerge/>
            <w:tcBorders>
              <w:left w:val="single" w:sz="8" w:space="0" w:color="auto"/>
            </w:tcBorders>
            <w:vAlign w:val="bottom"/>
          </w:tcPr>
          <w:p w:rsidR="00F27DAD" w:rsidRPr="00F27DAD" w:rsidRDefault="00F27DAD" w:rsidP="00F27DAD">
            <w:pPr>
              <w:rPr>
                <w:rFonts w:eastAsia="Times New Roman"/>
                <w:sz w:val="19"/>
                <w:szCs w:val="19"/>
                <w:lang w:val="en-US" w:eastAsia="en-US"/>
              </w:rPr>
            </w:pPr>
          </w:p>
        </w:tc>
        <w:tc>
          <w:tcPr>
            <w:tcW w:w="560" w:type="dxa"/>
            <w:vMerge/>
            <w:tcBorders>
              <w:right w:val="single" w:sz="8" w:space="0" w:color="auto"/>
            </w:tcBorders>
            <w:vAlign w:val="bottom"/>
          </w:tcPr>
          <w:p w:rsidR="00F27DAD" w:rsidRPr="00F27DAD" w:rsidRDefault="00F27DAD" w:rsidP="00F27DAD">
            <w:pPr>
              <w:rPr>
                <w:rFonts w:eastAsia="Times New Roman"/>
                <w:sz w:val="19"/>
                <w:szCs w:val="19"/>
                <w:lang w:val="en-US" w:eastAsia="en-US"/>
              </w:rPr>
            </w:pPr>
          </w:p>
        </w:tc>
        <w:tc>
          <w:tcPr>
            <w:tcW w:w="5200" w:type="dxa"/>
            <w:gridSpan w:val="2"/>
            <w:vMerge w:val="restart"/>
            <w:tcBorders>
              <w:right w:val="single" w:sz="8" w:space="0" w:color="auto"/>
            </w:tcBorders>
            <w:vAlign w:val="bottom"/>
          </w:tcPr>
          <w:p w:rsidR="00F27DAD" w:rsidRPr="00F27DAD" w:rsidRDefault="00F27DAD" w:rsidP="00F27DAD">
            <w:pPr>
              <w:ind w:left="100"/>
              <w:rPr>
                <w:rFonts w:eastAsia="Times New Roman"/>
                <w:sz w:val="20"/>
                <w:szCs w:val="20"/>
                <w:lang w:eastAsia="en-US"/>
              </w:rPr>
            </w:pPr>
            <w:r w:rsidRPr="00F27DAD">
              <w:rPr>
                <w:rFonts w:eastAsia="Times New Roman"/>
                <w:sz w:val="20"/>
                <w:szCs w:val="20"/>
                <w:lang w:eastAsia="en-US"/>
              </w:rPr>
              <w:t>речевого развития, определение зоны ближайшего</w:t>
            </w:r>
          </w:p>
        </w:tc>
        <w:tc>
          <w:tcPr>
            <w:tcW w:w="220" w:type="dxa"/>
            <w:vMerge w:val="restart"/>
            <w:vAlign w:val="bottom"/>
          </w:tcPr>
          <w:p w:rsidR="00F27DAD" w:rsidRPr="00F27DAD" w:rsidRDefault="00F27DAD" w:rsidP="00F27DAD">
            <w:pPr>
              <w:ind w:left="80"/>
              <w:rPr>
                <w:rFonts w:eastAsia="Times New Roman"/>
                <w:sz w:val="20"/>
                <w:szCs w:val="20"/>
                <w:lang w:val="en-US" w:eastAsia="en-US"/>
              </w:rPr>
            </w:pPr>
            <w:r w:rsidRPr="00F27DAD">
              <w:rPr>
                <w:rFonts w:eastAsia="Times New Roman"/>
                <w:sz w:val="20"/>
                <w:szCs w:val="20"/>
                <w:lang w:val="en-US" w:eastAsia="en-US"/>
              </w:rPr>
              <w:t>–</w:t>
            </w:r>
          </w:p>
        </w:tc>
        <w:tc>
          <w:tcPr>
            <w:tcW w:w="3540" w:type="dxa"/>
            <w:vMerge w:val="restart"/>
            <w:tcBorders>
              <w:right w:val="single" w:sz="8" w:space="0" w:color="auto"/>
            </w:tcBorders>
            <w:vAlign w:val="bottom"/>
          </w:tcPr>
          <w:p w:rsidR="00F27DAD" w:rsidRPr="00F27DAD" w:rsidRDefault="00F27DAD" w:rsidP="00F27DAD">
            <w:pPr>
              <w:ind w:left="40"/>
              <w:rPr>
                <w:rFonts w:eastAsia="Times New Roman"/>
                <w:sz w:val="20"/>
                <w:szCs w:val="20"/>
                <w:lang w:val="en-US" w:eastAsia="en-US"/>
              </w:rPr>
            </w:pPr>
            <w:proofErr w:type="spellStart"/>
            <w:r w:rsidRPr="00F27DAD">
              <w:rPr>
                <w:rFonts w:eastAsia="Times New Roman"/>
                <w:sz w:val="20"/>
                <w:szCs w:val="20"/>
                <w:lang w:val="en-US" w:eastAsia="en-US"/>
              </w:rPr>
              <w:t>на</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занятиях</w:t>
            </w:r>
            <w:proofErr w:type="spellEnd"/>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42"/>
        </w:trPr>
        <w:tc>
          <w:tcPr>
            <w:tcW w:w="1076" w:type="dxa"/>
            <w:tcBorders>
              <w:left w:val="single" w:sz="8" w:space="0" w:color="auto"/>
            </w:tcBorders>
            <w:vAlign w:val="bottom"/>
          </w:tcPr>
          <w:p w:rsidR="00F27DAD" w:rsidRPr="00F27DAD" w:rsidRDefault="00F27DAD" w:rsidP="00F27DAD">
            <w:pPr>
              <w:rPr>
                <w:rFonts w:eastAsia="Times New Roman"/>
                <w:sz w:val="3"/>
                <w:szCs w:val="3"/>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sz w:val="3"/>
                <w:szCs w:val="3"/>
                <w:lang w:val="en-US" w:eastAsia="en-US"/>
              </w:rPr>
            </w:pPr>
          </w:p>
        </w:tc>
        <w:tc>
          <w:tcPr>
            <w:tcW w:w="5200" w:type="dxa"/>
            <w:gridSpan w:val="2"/>
            <w:vMerge/>
            <w:tcBorders>
              <w:right w:val="single" w:sz="8" w:space="0" w:color="auto"/>
            </w:tcBorders>
            <w:vAlign w:val="bottom"/>
          </w:tcPr>
          <w:p w:rsidR="00F27DAD" w:rsidRPr="00F27DAD" w:rsidRDefault="00F27DAD" w:rsidP="00F27DAD">
            <w:pPr>
              <w:rPr>
                <w:rFonts w:eastAsia="Times New Roman"/>
                <w:sz w:val="3"/>
                <w:szCs w:val="3"/>
                <w:lang w:val="en-US" w:eastAsia="en-US"/>
              </w:rPr>
            </w:pPr>
          </w:p>
        </w:tc>
        <w:tc>
          <w:tcPr>
            <w:tcW w:w="220" w:type="dxa"/>
            <w:vMerge/>
            <w:vAlign w:val="bottom"/>
          </w:tcPr>
          <w:p w:rsidR="00F27DAD" w:rsidRPr="00F27DAD" w:rsidRDefault="00F27DAD" w:rsidP="00F27DAD">
            <w:pPr>
              <w:rPr>
                <w:rFonts w:eastAsia="Times New Roman"/>
                <w:sz w:val="3"/>
                <w:szCs w:val="3"/>
                <w:lang w:val="en-US" w:eastAsia="en-US"/>
              </w:rPr>
            </w:pPr>
          </w:p>
        </w:tc>
        <w:tc>
          <w:tcPr>
            <w:tcW w:w="3540" w:type="dxa"/>
            <w:vMerge/>
            <w:tcBorders>
              <w:right w:val="single" w:sz="8" w:space="0" w:color="auto"/>
            </w:tcBorders>
            <w:vAlign w:val="bottom"/>
          </w:tcPr>
          <w:p w:rsidR="00F27DAD" w:rsidRPr="00F27DAD" w:rsidRDefault="00F27DAD" w:rsidP="00F27DAD">
            <w:pPr>
              <w:rPr>
                <w:rFonts w:eastAsia="Times New Roman"/>
                <w:sz w:val="3"/>
                <w:szCs w:val="3"/>
                <w:lang w:val="en-US" w:eastAsia="en-US"/>
              </w:rPr>
            </w:pP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35"/>
        </w:trPr>
        <w:tc>
          <w:tcPr>
            <w:tcW w:w="1076" w:type="dxa"/>
            <w:tcBorders>
              <w:left w:val="single" w:sz="8" w:space="0" w:color="auto"/>
            </w:tcBorders>
            <w:vAlign w:val="bottom"/>
          </w:tcPr>
          <w:p w:rsidR="00F27DAD" w:rsidRPr="00F27DAD" w:rsidRDefault="00F27DAD" w:rsidP="00F27DAD">
            <w:pPr>
              <w:rPr>
                <w:rFonts w:eastAsia="Times New Roman"/>
                <w:sz w:val="20"/>
                <w:szCs w:val="20"/>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sz w:val="20"/>
                <w:szCs w:val="20"/>
                <w:lang w:val="en-US" w:eastAsia="en-US"/>
              </w:rPr>
            </w:pPr>
          </w:p>
        </w:tc>
        <w:tc>
          <w:tcPr>
            <w:tcW w:w="5200" w:type="dxa"/>
            <w:gridSpan w:val="2"/>
            <w:tcBorders>
              <w:right w:val="single" w:sz="8" w:space="0" w:color="auto"/>
            </w:tcBorders>
            <w:vAlign w:val="bottom"/>
          </w:tcPr>
          <w:p w:rsidR="00F27DAD" w:rsidRPr="00F27DAD" w:rsidRDefault="00F27DAD" w:rsidP="00F27DAD">
            <w:pPr>
              <w:ind w:left="100"/>
              <w:rPr>
                <w:rFonts w:eastAsia="Times New Roman"/>
                <w:sz w:val="20"/>
                <w:szCs w:val="20"/>
                <w:lang w:val="en-US" w:eastAsia="en-US"/>
              </w:rPr>
            </w:pPr>
            <w:r w:rsidRPr="00F27DAD">
              <w:rPr>
                <w:rFonts w:eastAsia="Times New Roman"/>
                <w:sz w:val="20"/>
                <w:szCs w:val="20"/>
                <w:lang w:val="en-US" w:eastAsia="en-US"/>
              </w:rPr>
              <w:t>развития:</w:t>
            </w:r>
          </w:p>
        </w:tc>
        <w:tc>
          <w:tcPr>
            <w:tcW w:w="220" w:type="dxa"/>
            <w:vAlign w:val="bottom"/>
          </w:tcPr>
          <w:p w:rsidR="00F27DAD" w:rsidRPr="00F27DAD" w:rsidRDefault="00F27DAD" w:rsidP="00F27DAD">
            <w:pPr>
              <w:spacing w:line="226" w:lineRule="exact"/>
              <w:ind w:left="80"/>
              <w:rPr>
                <w:rFonts w:eastAsia="Times New Roman"/>
                <w:sz w:val="20"/>
                <w:szCs w:val="20"/>
                <w:lang w:val="en-US" w:eastAsia="en-US"/>
              </w:rPr>
            </w:pPr>
            <w:r w:rsidRPr="00F27DAD">
              <w:rPr>
                <w:rFonts w:eastAsia="Times New Roman"/>
                <w:sz w:val="20"/>
                <w:szCs w:val="20"/>
                <w:lang w:val="en-US" w:eastAsia="en-US"/>
              </w:rPr>
              <w:t>–</w:t>
            </w:r>
          </w:p>
        </w:tc>
        <w:tc>
          <w:tcPr>
            <w:tcW w:w="3540" w:type="dxa"/>
            <w:tcBorders>
              <w:right w:val="single" w:sz="8" w:space="0" w:color="auto"/>
            </w:tcBorders>
            <w:vAlign w:val="bottom"/>
          </w:tcPr>
          <w:p w:rsidR="00F27DAD" w:rsidRPr="00F27DAD" w:rsidRDefault="00F27DAD" w:rsidP="00F27DAD">
            <w:pPr>
              <w:spacing w:line="226" w:lineRule="exact"/>
              <w:ind w:left="40"/>
              <w:rPr>
                <w:rFonts w:eastAsia="Times New Roman"/>
                <w:sz w:val="20"/>
                <w:szCs w:val="20"/>
                <w:lang w:val="en-US" w:eastAsia="en-US"/>
              </w:rPr>
            </w:pPr>
            <w:proofErr w:type="spellStart"/>
            <w:proofErr w:type="gramStart"/>
            <w:r w:rsidRPr="00F27DAD">
              <w:rPr>
                <w:rFonts w:eastAsia="Times New Roman"/>
                <w:sz w:val="20"/>
                <w:szCs w:val="20"/>
                <w:lang w:val="en-US" w:eastAsia="en-US"/>
              </w:rPr>
              <w:t>во</w:t>
            </w:r>
            <w:proofErr w:type="spellEnd"/>
            <w:proofErr w:type="gram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внеурочное</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время</w:t>
            </w:r>
            <w:proofErr w:type="spellEnd"/>
            <w:r w:rsidRPr="00F27DAD">
              <w:rPr>
                <w:rFonts w:eastAsia="Times New Roman"/>
                <w:sz w:val="20"/>
                <w:szCs w:val="20"/>
                <w:lang w:val="en-US" w:eastAsia="en-US"/>
              </w:rPr>
              <w:t>. (</w:t>
            </w:r>
            <w:proofErr w:type="spellStart"/>
            <w:proofErr w:type="gramStart"/>
            <w:r w:rsidRPr="00F27DAD">
              <w:rPr>
                <w:rFonts w:eastAsia="Times New Roman"/>
                <w:sz w:val="20"/>
                <w:szCs w:val="20"/>
                <w:lang w:val="en-US" w:eastAsia="en-US"/>
              </w:rPr>
              <w:t>учитель</w:t>
            </w:r>
            <w:proofErr w:type="spellEnd"/>
            <w:proofErr w:type="gramEnd"/>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21"/>
        </w:trPr>
        <w:tc>
          <w:tcPr>
            <w:tcW w:w="1076" w:type="dxa"/>
            <w:tcBorders>
              <w:left w:val="single" w:sz="8" w:space="0" w:color="auto"/>
            </w:tcBorders>
            <w:vAlign w:val="bottom"/>
          </w:tcPr>
          <w:p w:rsidR="00F27DAD" w:rsidRPr="00F27DAD" w:rsidRDefault="00F27DAD" w:rsidP="00F27DAD">
            <w:pPr>
              <w:rPr>
                <w:rFonts w:eastAsia="Times New Roman"/>
                <w:sz w:val="19"/>
                <w:szCs w:val="19"/>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sz w:val="19"/>
                <w:szCs w:val="19"/>
                <w:lang w:val="en-US" w:eastAsia="en-US"/>
              </w:rPr>
            </w:pPr>
          </w:p>
        </w:tc>
        <w:tc>
          <w:tcPr>
            <w:tcW w:w="5200" w:type="dxa"/>
            <w:gridSpan w:val="2"/>
            <w:vMerge w:val="restart"/>
            <w:tcBorders>
              <w:right w:val="single" w:sz="8" w:space="0" w:color="auto"/>
            </w:tcBorders>
            <w:vAlign w:val="bottom"/>
          </w:tcPr>
          <w:p w:rsidR="00F27DAD" w:rsidRPr="00F27DAD" w:rsidRDefault="00F27DAD" w:rsidP="00F27DAD">
            <w:pPr>
              <w:ind w:left="100"/>
              <w:rPr>
                <w:rFonts w:eastAsia="Times New Roman"/>
                <w:sz w:val="20"/>
                <w:szCs w:val="20"/>
                <w:lang w:val="en-US" w:eastAsia="en-US"/>
              </w:rPr>
            </w:pPr>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Внимание</w:t>
            </w:r>
            <w:proofErr w:type="spellEnd"/>
            <w:r w:rsidRPr="00F27DAD">
              <w:rPr>
                <w:rFonts w:eastAsia="Times New Roman"/>
                <w:sz w:val="20"/>
                <w:szCs w:val="20"/>
                <w:lang w:val="en-US" w:eastAsia="en-US"/>
              </w:rPr>
              <w:t>.</w:t>
            </w:r>
          </w:p>
        </w:tc>
        <w:tc>
          <w:tcPr>
            <w:tcW w:w="3760" w:type="dxa"/>
            <w:gridSpan w:val="2"/>
            <w:tcBorders>
              <w:right w:val="single" w:sz="8" w:space="0" w:color="auto"/>
            </w:tcBorders>
            <w:vAlign w:val="bottom"/>
          </w:tcPr>
          <w:p w:rsidR="00F27DAD" w:rsidRPr="00F27DAD" w:rsidRDefault="00F27DAD" w:rsidP="00F27DAD">
            <w:pPr>
              <w:spacing w:line="221" w:lineRule="exact"/>
              <w:rPr>
                <w:rFonts w:eastAsia="Times New Roman"/>
                <w:sz w:val="20"/>
                <w:szCs w:val="20"/>
                <w:lang w:eastAsia="en-US"/>
              </w:rPr>
            </w:pPr>
            <w:r w:rsidRPr="00F27DAD">
              <w:rPr>
                <w:rFonts w:eastAsia="Times New Roman"/>
                <w:sz w:val="20"/>
                <w:szCs w:val="20"/>
                <w:lang w:eastAsia="en-US"/>
              </w:rPr>
              <w:t>Обследование</w:t>
            </w:r>
            <w:r w:rsidRPr="00F27DAD">
              <w:rPr>
                <w:rFonts w:eastAsia="Times New Roman"/>
                <w:sz w:val="20"/>
                <w:szCs w:val="20"/>
                <w:lang w:val="en-US" w:eastAsia="en-US"/>
              </w:rPr>
              <w:t>. (</w:t>
            </w:r>
            <w:proofErr w:type="gramStart"/>
            <w:r w:rsidRPr="00F27DAD">
              <w:rPr>
                <w:rFonts w:eastAsia="Times New Roman"/>
                <w:sz w:val="20"/>
                <w:szCs w:val="20"/>
                <w:lang w:val="en-US" w:eastAsia="en-US"/>
              </w:rPr>
              <w:t>психолого</w:t>
            </w:r>
            <w:proofErr w:type="gramEnd"/>
            <w:r w:rsidRPr="00F27DAD">
              <w:rPr>
                <w:rFonts w:eastAsia="Times New Roman"/>
                <w:sz w:val="20"/>
                <w:szCs w:val="20"/>
                <w:lang w:eastAsia="en-US"/>
              </w:rPr>
              <w:t>, логопед</w:t>
            </w:r>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67"/>
        </w:trPr>
        <w:tc>
          <w:tcPr>
            <w:tcW w:w="1076" w:type="dxa"/>
            <w:tcBorders>
              <w:left w:val="single" w:sz="8" w:space="0" w:color="auto"/>
            </w:tcBorders>
            <w:vAlign w:val="bottom"/>
          </w:tcPr>
          <w:p w:rsidR="00F27DAD" w:rsidRPr="00F27DAD" w:rsidRDefault="00F27DAD" w:rsidP="00F27DAD">
            <w:pPr>
              <w:rPr>
                <w:rFonts w:eastAsia="Times New Roman"/>
                <w:sz w:val="5"/>
                <w:szCs w:val="5"/>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sz w:val="5"/>
                <w:szCs w:val="5"/>
                <w:lang w:val="en-US" w:eastAsia="en-US"/>
              </w:rPr>
            </w:pPr>
          </w:p>
        </w:tc>
        <w:tc>
          <w:tcPr>
            <w:tcW w:w="5200" w:type="dxa"/>
            <w:gridSpan w:val="2"/>
            <w:vMerge/>
            <w:tcBorders>
              <w:right w:val="single" w:sz="8" w:space="0" w:color="auto"/>
            </w:tcBorders>
            <w:vAlign w:val="bottom"/>
          </w:tcPr>
          <w:p w:rsidR="00F27DAD" w:rsidRPr="00F27DAD" w:rsidRDefault="00F27DAD" w:rsidP="00F27DAD">
            <w:pPr>
              <w:rPr>
                <w:rFonts w:eastAsia="Times New Roman"/>
                <w:sz w:val="5"/>
                <w:szCs w:val="5"/>
                <w:lang w:val="en-US" w:eastAsia="en-US"/>
              </w:rPr>
            </w:pPr>
          </w:p>
        </w:tc>
        <w:tc>
          <w:tcPr>
            <w:tcW w:w="3760" w:type="dxa"/>
            <w:gridSpan w:val="2"/>
            <w:vMerge w:val="restart"/>
            <w:tcBorders>
              <w:right w:val="single" w:sz="8" w:space="0" w:color="auto"/>
            </w:tcBorders>
            <w:vAlign w:val="bottom"/>
          </w:tcPr>
          <w:p w:rsidR="00F27DAD" w:rsidRPr="00F27DAD" w:rsidRDefault="00F27DAD" w:rsidP="00F27DAD">
            <w:pPr>
              <w:ind w:left="80"/>
              <w:rPr>
                <w:rFonts w:eastAsia="Times New Roman"/>
                <w:sz w:val="20"/>
                <w:szCs w:val="20"/>
                <w:lang w:val="en-US" w:eastAsia="en-US"/>
              </w:rPr>
            </w:pPr>
            <w:proofErr w:type="spellStart"/>
            <w:r w:rsidRPr="00F27DAD">
              <w:rPr>
                <w:rFonts w:eastAsia="Times New Roman"/>
                <w:sz w:val="20"/>
                <w:szCs w:val="20"/>
                <w:lang w:val="en-US" w:eastAsia="en-US"/>
              </w:rPr>
              <w:t>Беседы</w:t>
            </w:r>
            <w:proofErr w:type="spellEnd"/>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30"/>
        </w:trPr>
        <w:tc>
          <w:tcPr>
            <w:tcW w:w="1076" w:type="dxa"/>
            <w:tcBorders>
              <w:left w:val="single" w:sz="8" w:space="0" w:color="auto"/>
            </w:tcBorders>
            <w:vAlign w:val="bottom"/>
          </w:tcPr>
          <w:p w:rsidR="00F27DAD" w:rsidRPr="00F27DAD" w:rsidRDefault="00F27DAD" w:rsidP="00F27DAD">
            <w:pPr>
              <w:rPr>
                <w:rFonts w:eastAsia="Times New Roman"/>
                <w:sz w:val="20"/>
                <w:szCs w:val="20"/>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sz w:val="20"/>
                <w:szCs w:val="20"/>
                <w:lang w:val="en-US" w:eastAsia="en-US"/>
              </w:rPr>
            </w:pPr>
          </w:p>
        </w:tc>
        <w:tc>
          <w:tcPr>
            <w:tcW w:w="5200" w:type="dxa"/>
            <w:gridSpan w:val="2"/>
            <w:tcBorders>
              <w:right w:val="single" w:sz="8" w:space="0" w:color="auto"/>
            </w:tcBorders>
            <w:vAlign w:val="bottom"/>
          </w:tcPr>
          <w:p w:rsidR="00F27DAD" w:rsidRPr="00F27DAD" w:rsidRDefault="00F27DAD" w:rsidP="00F27DAD">
            <w:pPr>
              <w:ind w:left="100"/>
              <w:rPr>
                <w:rFonts w:eastAsia="Times New Roman"/>
                <w:sz w:val="20"/>
                <w:szCs w:val="20"/>
                <w:lang w:val="en-US" w:eastAsia="en-US"/>
              </w:rPr>
            </w:pPr>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Мышление</w:t>
            </w:r>
            <w:proofErr w:type="spellEnd"/>
            <w:r w:rsidRPr="00F27DAD">
              <w:rPr>
                <w:rFonts w:eastAsia="Times New Roman"/>
                <w:sz w:val="20"/>
                <w:szCs w:val="20"/>
                <w:lang w:val="en-US" w:eastAsia="en-US"/>
              </w:rPr>
              <w:t>.</w:t>
            </w:r>
          </w:p>
        </w:tc>
        <w:tc>
          <w:tcPr>
            <w:tcW w:w="3760" w:type="dxa"/>
            <w:gridSpan w:val="2"/>
            <w:vMerge/>
            <w:tcBorders>
              <w:right w:val="single" w:sz="8" w:space="0" w:color="auto"/>
            </w:tcBorders>
            <w:vAlign w:val="bottom"/>
          </w:tcPr>
          <w:p w:rsidR="00F27DAD" w:rsidRPr="00F27DAD" w:rsidRDefault="00F27DAD" w:rsidP="00F27DAD">
            <w:pPr>
              <w:rPr>
                <w:rFonts w:eastAsia="Times New Roman"/>
                <w:sz w:val="20"/>
                <w:szCs w:val="20"/>
                <w:lang w:val="en-US" w:eastAsia="en-US"/>
              </w:rPr>
            </w:pP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31"/>
        </w:trPr>
        <w:tc>
          <w:tcPr>
            <w:tcW w:w="1076" w:type="dxa"/>
            <w:tcBorders>
              <w:left w:val="single" w:sz="8" w:space="0" w:color="auto"/>
            </w:tcBorders>
            <w:vAlign w:val="bottom"/>
          </w:tcPr>
          <w:p w:rsidR="00F27DAD" w:rsidRPr="00F27DAD" w:rsidRDefault="00F27DAD" w:rsidP="00F27DAD">
            <w:pPr>
              <w:rPr>
                <w:rFonts w:eastAsia="Times New Roman"/>
                <w:sz w:val="20"/>
                <w:szCs w:val="20"/>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sz w:val="20"/>
                <w:szCs w:val="20"/>
                <w:lang w:val="en-US" w:eastAsia="en-US"/>
              </w:rPr>
            </w:pPr>
          </w:p>
        </w:tc>
        <w:tc>
          <w:tcPr>
            <w:tcW w:w="5200" w:type="dxa"/>
            <w:gridSpan w:val="2"/>
            <w:tcBorders>
              <w:right w:val="single" w:sz="8" w:space="0" w:color="auto"/>
            </w:tcBorders>
            <w:vAlign w:val="bottom"/>
          </w:tcPr>
          <w:p w:rsidR="00F27DAD" w:rsidRPr="00F27DAD" w:rsidRDefault="00F27DAD" w:rsidP="00F27DAD">
            <w:pPr>
              <w:ind w:left="100"/>
              <w:rPr>
                <w:rFonts w:eastAsia="Times New Roman"/>
                <w:sz w:val="20"/>
                <w:szCs w:val="20"/>
                <w:lang w:val="en-US" w:eastAsia="en-US"/>
              </w:rPr>
            </w:pPr>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Память</w:t>
            </w:r>
            <w:proofErr w:type="spellEnd"/>
            <w:r w:rsidRPr="00F27DAD">
              <w:rPr>
                <w:rFonts w:eastAsia="Times New Roman"/>
                <w:sz w:val="20"/>
                <w:szCs w:val="20"/>
                <w:lang w:val="en-US" w:eastAsia="en-US"/>
              </w:rPr>
              <w:t>.</w:t>
            </w:r>
          </w:p>
        </w:tc>
        <w:tc>
          <w:tcPr>
            <w:tcW w:w="3760" w:type="dxa"/>
            <w:gridSpan w:val="2"/>
            <w:tcBorders>
              <w:right w:val="single" w:sz="8" w:space="0" w:color="auto"/>
            </w:tcBorders>
            <w:vAlign w:val="bottom"/>
          </w:tcPr>
          <w:p w:rsidR="00F27DAD" w:rsidRPr="00F27DAD" w:rsidRDefault="00F27DAD" w:rsidP="00F27DAD">
            <w:pPr>
              <w:ind w:left="80"/>
              <w:rPr>
                <w:rFonts w:eastAsia="Times New Roman"/>
                <w:sz w:val="20"/>
                <w:szCs w:val="20"/>
                <w:lang w:val="en-US" w:eastAsia="en-US"/>
              </w:rPr>
            </w:pPr>
            <w:r w:rsidRPr="00F27DAD">
              <w:rPr>
                <w:rFonts w:eastAsia="Times New Roman"/>
                <w:sz w:val="20"/>
                <w:szCs w:val="20"/>
                <w:lang w:val="en-US" w:eastAsia="en-US"/>
              </w:rPr>
              <w:t xml:space="preserve">– с </w:t>
            </w:r>
            <w:proofErr w:type="spellStart"/>
            <w:r w:rsidRPr="00F27DAD">
              <w:rPr>
                <w:rFonts w:eastAsia="Times New Roman"/>
                <w:sz w:val="20"/>
                <w:szCs w:val="20"/>
                <w:lang w:val="en-US" w:eastAsia="en-US"/>
              </w:rPr>
              <w:t>ребенком</w:t>
            </w:r>
            <w:proofErr w:type="spellEnd"/>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30"/>
        </w:trPr>
        <w:tc>
          <w:tcPr>
            <w:tcW w:w="1076" w:type="dxa"/>
            <w:tcBorders>
              <w:left w:val="single" w:sz="8" w:space="0" w:color="auto"/>
            </w:tcBorders>
            <w:vAlign w:val="bottom"/>
          </w:tcPr>
          <w:p w:rsidR="00F27DAD" w:rsidRPr="00F27DAD" w:rsidRDefault="00F27DAD" w:rsidP="00F27DAD">
            <w:pPr>
              <w:rPr>
                <w:rFonts w:eastAsia="Times New Roman"/>
                <w:sz w:val="20"/>
                <w:szCs w:val="20"/>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sz w:val="20"/>
                <w:szCs w:val="20"/>
                <w:lang w:val="en-US" w:eastAsia="en-US"/>
              </w:rPr>
            </w:pPr>
          </w:p>
        </w:tc>
        <w:tc>
          <w:tcPr>
            <w:tcW w:w="5200" w:type="dxa"/>
            <w:gridSpan w:val="2"/>
            <w:tcBorders>
              <w:right w:val="single" w:sz="8" w:space="0" w:color="auto"/>
            </w:tcBorders>
            <w:vAlign w:val="bottom"/>
          </w:tcPr>
          <w:p w:rsidR="00F27DAD" w:rsidRPr="00F27DAD" w:rsidRDefault="00F27DAD" w:rsidP="00F27DAD">
            <w:pPr>
              <w:ind w:left="100"/>
              <w:rPr>
                <w:rFonts w:eastAsia="Times New Roman"/>
                <w:sz w:val="20"/>
                <w:szCs w:val="20"/>
                <w:lang w:val="en-US" w:eastAsia="en-US"/>
              </w:rPr>
            </w:pPr>
            <w:r w:rsidRPr="00F27DAD">
              <w:rPr>
                <w:rFonts w:eastAsia="Times New Roman"/>
                <w:sz w:val="20"/>
                <w:szCs w:val="20"/>
                <w:lang w:val="en-US" w:eastAsia="en-US"/>
              </w:rPr>
              <w:t>– Восприятие.</w:t>
            </w:r>
          </w:p>
        </w:tc>
        <w:tc>
          <w:tcPr>
            <w:tcW w:w="3760" w:type="dxa"/>
            <w:gridSpan w:val="2"/>
            <w:tcBorders>
              <w:right w:val="single" w:sz="8" w:space="0" w:color="auto"/>
            </w:tcBorders>
            <w:vAlign w:val="bottom"/>
          </w:tcPr>
          <w:p w:rsidR="00F27DAD" w:rsidRPr="00F27DAD" w:rsidRDefault="00F27DAD" w:rsidP="00F27DAD">
            <w:pPr>
              <w:ind w:left="80"/>
              <w:rPr>
                <w:rFonts w:eastAsia="Times New Roman"/>
                <w:sz w:val="20"/>
                <w:szCs w:val="20"/>
                <w:lang w:val="en-US" w:eastAsia="en-US"/>
              </w:rPr>
            </w:pPr>
            <w:r w:rsidRPr="00F27DAD">
              <w:rPr>
                <w:rFonts w:eastAsia="Times New Roman"/>
                <w:sz w:val="20"/>
                <w:szCs w:val="20"/>
                <w:lang w:val="en-US" w:eastAsia="en-US"/>
              </w:rPr>
              <w:t xml:space="preserve">– </w:t>
            </w:r>
            <w:proofErr w:type="gramStart"/>
            <w:r w:rsidRPr="00F27DAD">
              <w:rPr>
                <w:rFonts w:eastAsia="Times New Roman"/>
                <w:sz w:val="20"/>
                <w:szCs w:val="20"/>
                <w:lang w:val="en-US" w:eastAsia="en-US"/>
              </w:rPr>
              <w:t>с</w:t>
            </w:r>
            <w:proofErr w:type="gram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родителями</w:t>
            </w:r>
            <w:proofErr w:type="spellEnd"/>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30"/>
        </w:trPr>
        <w:tc>
          <w:tcPr>
            <w:tcW w:w="1076" w:type="dxa"/>
            <w:tcBorders>
              <w:left w:val="single" w:sz="8" w:space="0" w:color="auto"/>
            </w:tcBorders>
            <w:vAlign w:val="bottom"/>
          </w:tcPr>
          <w:p w:rsidR="00F27DAD" w:rsidRPr="00F27DAD" w:rsidRDefault="00F27DAD" w:rsidP="00F27DAD">
            <w:pPr>
              <w:rPr>
                <w:rFonts w:eastAsia="Times New Roman"/>
                <w:sz w:val="20"/>
                <w:szCs w:val="20"/>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sz w:val="20"/>
                <w:szCs w:val="20"/>
                <w:lang w:val="en-US" w:eastAsia="en-US"/>
              </w:rPr>
            </w:pPr>
          </w:p>
        </w:tc>
        <w:tc>
          <w:tcPr>
            <w:tcW w:w="240" w:type="dxa"/>
            <w:vAlign w:val="bottom"/>
          </w:tcPr>
          <w:p w:rsidR="00F27DAD" w:rsidRPr="00F27DAD" w:rsidRDefault="00F27DAD" w:rsidP="00F27DAD">
            <w:pPr>
              <w:spacing w:line="226" w:lineRule="exact"/>
              <w:ind w:left="100"/>
              <w:rPr>
                <w:rFonts w:eastAsia="Times New Roman"/>
                <w:sz w:val="20"/>
                <w:szCs w:val="20"/>
                <w:lang w:val="en-US" w:eastAsia="en-US"/>
              </w:rPr>
            </w:pPr>
            <w:r w:rsidRPr="00F27DAD">
              <w:rPr>
                <w:rFonts w:eastAsia="Times New Roman"/>
                <w:sz w:val="20"/>
                <w:szCs w:val="20"/>
                <w:lang w:val="en-US" w:eastAsia="en-US"/>
              </w:rPr>
              <w:t>–</w:t>
            </w:r>
          </w:p>
        </w:tc>
        <w:tc>
          <w:tcPr>
            <w:tcW w:w="4960" w:type="dxa"/>
            <w:tcBorders>
              <w:right w:val="single" w:sz="8" w:space="0" w:color="auto"/>
            </w:tcBorders>
            <w:vAlign w:val="bottom"/>
          </w:tcPr>
          <w:p w:rsidR="00F27DAD" w:rsidRPr="00F27DAD" w:rsidRDefault="00F27DAD" w:rsidP="00F27DAD">
            <w:pPr>
              <w:spacing w:line="226" w:lineRule="exact"/>
              <w:ind w:left="20"/>
              <w:rPr>
                <w:rFonts w:eastAsia="Times New Roman"/>
                <w:sz w:val="20"/>
                <w:szCs w:val="20"/>
                <w:lang w:val="en-US" w:eastAsia="en-US"/>
              </w:rPr>
            </w:pPr>
            <w:proofErr w:type="spellStart"/>
            <w:r w:rsidRPr="00F27DAD">
              <w:rPr>
                <w:rFonts w:eastAsia="Times New Roman"/>
                <w:sz w:val="20"/>
                <w:szCs w:val="20"/>
                <w:lang w:val="en-US" w:eastAsia="en-US"/>
              </w:rPr>
              <w:t>Индивидуальные</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особенности</w:t>
            </w:r>
            <w:proofErr w:type="spellEnd"/>
            <w:r w:rsidRPr="00F27DAD">
              <w:rPr>
                <w:rFonts w:eastAsia="Times New Roman"/>
                <w:sz w:val="20"/>
                <w:szCs w:val="20"/>
                <w:lang w:val="en-US" w:eastAsia="en-US"/>
              </w:rPr>
              <w:t>.</w:t>
            </w:r>
          </w:p>
        </w:tc>
        <w:tc>
          <w:tcPr>
            <w:tcW w:w="3760" w:type="dxa"/>
            <w:gridSpan w:val="2"/>
            <w:tcBorders>
              <w:right w:val="single" w:sz="8" w:space="0" w:color="auto"/>
            </w:tcBorders>
            <w:vAlign w:val="bottom"/>
          </w:tcPr>
          <w:p w:rsidR="00F27DAD" w:rsidRPr="00F27DAD" w:rsidRDefault="00F27DAD" w:rsidP="00F27DAD">
            <w:pPr>
              <w:ind w:left="80"/>
              <w:rPr>
                <w:rFonts w:eastAsia="Times New Roman"/>
                <w:sz w:val="20"/>
                <w:szCs w:val="20"/>
                <w:lang w:val="en-US" w:eastAsia="en-US"/>
              </w:rPr>
            </w:pPr>
            <w:proofErr w:type="spellStart"/>
            <w:r w:rsidRPr="00F27DAD">
              <w:rPr>
                <w:rFonts w:eastAsia="Times New Roman"/>
                <w:sz w:val="20"/>
                <w:szCs w:val="20"/>
                <w:lang w:val="en-US" w:eastAsia="en-US"/>
              </w:rPr>
              <w:t>Наблюдения</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за</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речью</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ребенка</w:t>
            </w:r>
            <w:proofErr w:type="spellEnd"/>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35"/>
        </w:trPr>
        <w:tc>
          <w:tcPr>
            <w:tcW w:w="1076" w:type="dxa"/>
            <w:tcBorders>
              <w:left w:val="single" w:sz="8" w:space="0" w:color="auto"/>
            </w:tcBorders>
            <w:vAlign w:val="bottom"/>
          </w:tcPr>
          <w:p w:rsidR="00F27DAD" w:rsidRPr="00F27DAD" w:rsidRDefault="00F27DAD" w:rsidP="00F27DAD">
            <w:pPr>
              <w:rPr>
                <w:rFonts w:eastAsia="Times New Roman"/>
                <w:sz w:val="20"/>
                <w:szCs w:val="20"/>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sz w:val="20"/>
                <w:szCs w:val="20"/>
                <w:lang w:val="en-US" w:eastAsia="en-US"/>
              </w:rPr>
            </w:pPr>
          </w:p>
        </w:tc>
        <w:tc>
          <w:tcPr>
            <w:tcW w:w="240" w:type="dxa"/>
            <w:vAlign w:val="bottom"/>
          </w:tcPr>
          <w:p w:rsidR="00F27DAD" w:rsidRPr="00F27DAD" w:rsidRDefault="00F27DAD" w:rsidP="00F27DAD">
            <w:pPr>
              <w:spacing w:line="226" w:lineRule="exact"/>
              <w:ind w:left="100"/>
              <w:rPr>
                <w:rFonts w:eastAsia="Times New Roman"/>
                <w:sz w:val="20"/>
                <w:szCs w:val="20"/>
                <w:lang w:val="en-US" w:eastAsia="en-US"/>
              </w:rPr>
            </w:pPr>
            <w:r w:rsidRPr="00F27DAD">
              <w:rPr>
                <w:rFonts w:eastAsia="Times New Roman"/>
                <w:sz w:val="20"/>
                <w:szCs w:val="20"/>
                <w:lang w:val="en-US" w:eastAsia="en-US"/>
              </w:rPr>
              <w:t>–</w:t>
            </w:r>
          </w:p>
        </w:tc>
        <w:tc>
          <w:tcPr>
            <w:tcW w:w="4960" w:type="dxa"/>
            <w:tcBorders>
              <w:right w:val="single" w:sz="8" w:space="0" w:color="auto"/>
            </w:tcBorders>
            <w:vAlign w:val="bottom"/>
          </w:tcPr>
          <w:p w:rsidR="00F27DAD" w:rsidRPr="00F27DAD" w:rsidRDefault="00F27DAD" w:rsidP="00F27DAD">
            <w:pPr>
              <w:spacing w:line="226" w:lineRule="exact"/>
              <w:ind w:left="80"/>
              <w:rPr>
                <w:rFonts w:eastAsia="Times New Roman"/>
                <w:sz w:val="20"/>
                <w:szCs w:val="20"/>
                <w:lang w:val="en-US" w:eastAsia="en-US"/>
              </w:rPr>
            </w:pPr>
            <w:proofErr w:type="spellStart"/>
            <w:r w:rsidRPr="00F27DAD">
              <w:rPr>
                <w:rFonts w:eastAsia="Times New Roman"/>
                <w:sz w:val="20"/>
                <w:szCs w:val="20"/>
                <w:lang w:val="en-US" w:eastAsia="en-US"/>
              </w:rPr>
              <w:t>Моторика</w:t>
            </w:r>
            <w:proofErr w:type="spellEnd"/>
            <w:r w:rsidRPr="00F27DAD">
              <w:rPr>
                <w:rFonts w:eastAsia="Times New Roman"/>
                <w:sz w:val="20"/>
                <w:szCs w:val="20"/>
                <w:lang w:val="en-US" w:eastAsia="en-US"/>
              </w:rPr>
              <w:t>.</w:t>
            </w:r>
          </w:p>
        </w:tc>
        <w:tc>
          <w:tcPr>
            <w:tcW w:w="3760" w:type="dxa"/>
            <w:gridSpan w:val="2"/>
            <w:tcBorders>
              <w:right w:val="single" w:sz="8" w:space="0" w:color="auto"/>
            </w:tcBorders>
            <w:vAlign w:val="bottom"/>
          </w:tcPr>
          <w:p w:rsidR="00F27DAD" w:rsidRPr="00F27DAD" w:rsidRDefault="00F27DAD" w:rsidP="00F27DAD">
            <w:pPr>
              <w:ind w:left="80"/>
              <w:rPr>
                <w:rFonts w:eastAsia="Times New Roman"/>
                <w:sz w:val="20"/>
                <w:szCs w:val="20"/>
                <w:lang w:val="en-US" w:eastAsia="en-US"/>
              </w:rPr>
            </w:pPr>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на</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занятиях</w:t>
            </w:r>
            <w:proofErr w:type="spellEnd"/>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55"/>
        </w:trPr>
        <w:tc>
          <w:tcPr>
            <w:tcW w:w="1076" w:type="dxa"/>
            <w:tcBorders>
              <w:left w:val="single" w:sz="8" w:space="0" w:color="auto"/>
            </w:tcBorders>
            <w:vAlign w:val="bottom"/>
          </w:tcPr>
          <w:p w:rsidR="00F27DAD" w:rsidRPr="00F27DAD" w:rsidRDefault="00F27DAD" w:rsidP="00F27DAD">
            <w:pPr>
              <w:rPr>
                <w:rFonts w:eastAsia="Times New Roman"/>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lang w:val="en-US" w:eastAsia="en-US"/>
              </w:rPr>
            </w:pPr>
          </w:p>
        </w:tc>
        <w:tc>
          <w:tcPr>
            <w:tcW w:w="5200" w:type="dxa"/>
            <w:gridSpan w:val="2"/>
            <w:tcBorders>
              <w:right w:val="single" w:sz="8" w:space="0" w:color="auto"/>
            </w:tcBorders>
            <w:vAlign w:val="bottom"/>
          </w:tcPr>
          <w:p w:rsidR="00F27DAD" w:rsidRPr="00F27DAD" w:rsidRDefault="00F27DAD" w:rsidP="00F27DAD">
            <w:pPr>
              <w:spacing w:line="221" w:lineRule="exact"/>
              <w:ind w:left="100"/>
              <w:rPr>
                <w:rFonts w:eastAsia="Times New Roman"/>
                <w:sz w:val="20"/>
                <w:szCs w:val="20"/>
                <w:lang w:val="en-US" w:eastAsia="en-US"/>
              </w:rPr>
            </w:pPr>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Речь</w:t>
            </w:r>
            <w:proofErr w:type="spellEnd"/>
            <w:r w:rsidRPr="00F27DAD">
              <w:rPr>
                <w:rFonts w:eastAsia="Times New Roman"/>
                <w:sz w:val="20"/>
                <w:szCs w:val="20"/>
                <w:lang w:val="en-US" w:eastAsia="en-US"/>
              </w:rPr>
              <w:t>.</w:t>
            </w:r>
          </w:p>
        </w:tc>
        <w:tc>
          <w:tcPr>
            <w:tcW w:w="220" w:type="dxa"/>
            <w:vAlign w:val="bottom"/>
          </w:tcPr>
          <w:p w:rsidR="00F27DAD" w:rsidRPr="00F27DAD" w:rsidRDefault="00F27DAD" w:rsidP="00F27DAD">
            <w:pPr>
              <w:ind w:left="80"/>
              <w:rPr>
                <w:rFonts w:eastAsia="Times New Roman"/>
                <w:sz w:val="20"/>
                <w:szCs w:val="20"/>
                <w:lang w:val="en-US" w:eastAsia="en-US"/>
              </w:rPr>
            </w:pPr>
            <w:r w:rsidRPr="00F27DAD">
              <w:rPr>
                <w:rFonts w:eastAsia="Times New Roman"/>
                <w:sz w:val="20"/>
                <w:szCs w:val="20"/>
                <w:lang w:val="en-US" w:eastAsia="en-US"/>
              </w:rPr>
              <w:t>–</w:t>
            </w:r>
          </w:p>
        </w:tc>
        <w:tc>
          <w:tcPr>
            <w:tcW w:w="3540" w:type="dxa"/>
            <w:tcBorders>
              <w:right w:val="single" w:sz="8" w:space="0" w:color="auto"/>
            </w:tcBorders>
            <w:vAlign w:val="bottom"/>
          </w:tcPr>
          <w:p w:rsidR="00F27DAD" w:rsidRPr="00F27DAD" w:rsidRDefault="00F27DAD" w:rsidP="00F27DAD">
            <w:pPr>
              <w:ind w:left="100"/>
              <w:rPr>
                <w:rFonts w:eastAsia="Times New Roman"/>
                <w:sz w:val="20"/>
                <w:szCs w:val="20"/>
                <w:lang w:val="en-US" w:eastAsia="en-US"/>
              </w:rPr>
            </w:pPr>
            <w:proofErr w:type="gramStart"/>
            <w:r w:rsidRPr="00F27DAD">
              <w:rPr>
                <w:rFonts w:eastAsia="Times New Roman"/>
                <w:sz w:val="20"/>
                <w:szCs w:val="20"/>
                <w:lang w:val="en-US" w:eastAsia="en-US"/>
              </w:rPr>
              <w:t>в</w:t>
            </w:r>
            <w:proofErr w:type="gram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свободное</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время</w:t>
            </w:r>
            <w:proofErr w:type="spellEnd"/>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235"/>
        </w:trPr>
        <w:tc>
          <w:tcPr>
            <w:tcW w:w="1076" w:type="dxa"/>
            <w:tcBorders>
              <w:left w:val="single" w:sz="8" w:space="0" w:color="auto"/>
            </w:tcBorders>
            <w:vAlign w:val="bottom"/>
          </w:tcPr>
          <w:p w:rsidR="00F27DAD" w:rsidRPr="00F27DAD" w:rsidRDefault="00F27DAD" w:rsidP="00F27DAD">
            <w:pPr>
              <w:rPr>
                <w:rFonts w:eastAsia="Times New Roman"/>
                <w:sz w:val="20"/>
                <w:szCs w:val="20"/>
                <w:lang w:val="en-US" w:eastAsia="en-US"/>
              </w:rPr>
            </w:pPr>
          </w:p>
        </w:tc>
        <w:tc>
          <w:tcPr>
            <w:tcW w:w="560" w:type="dxa"/>
            <w:tcBorders>
              <w:right w:val="single" w:sz="8" w:space="0" w:color="auto"/>
            </w:tcBorders>
            <w:vAlign w:val="bottom"/>
          </w:tcPr>
          <w:p w:rsidR="00F27DAD" w:rsidRPr="00F27DAD" w:rsidRDefault="00F27DAD" w:rsidP="00F27DAD">
            <w:pPr>
              <w:rPr>
                <w:rFonts w:eastAsia="Times New Roman"/>
                <w:sz w:val="20"/>
                <w:szCs w:val="20"/>
                <w:lang w:val="en-US" w:eastAsia="en-US"/>
              </w:rPr>
            </w:pPr>
          </w:p>
        </w:tc>
        <w:tc>
          <w:tcPr>
            <w:tcW w:w="240" w:type="dxa"/>
            <w:vAlign w:val="bottom"/>
          </w:tcPr>
          <w:p w:rsidR="00F27DAD" w:rsidRPr="00F27DAD" w:rsidRDefault="00F27DAD" w:rsidP="00F27DAD">
            <w:pPr>
              <w:rPr>
                <w:rFonts w:eastAsia="Times New Roman"/>
                <w:sz w:val="20"/>
                <w:szCs w:val="20"/>
                <w:lang w:val="en-US" w:eastAsia="en-US"/>
              </w:rPr>
            </w:pPr>
          </w:p>
        </w:tc>
        <w:tc>
          <w:tcPr>
            <w:tcW w:w="4960" w:type="dxa"/>
            <w:tcBorders>
              <w:right w:val="single" w:sz="8" w:space="0" w:color="auto"/>
            </w:tcBorders>
            <w:vAlign w:val="bottom"/>
          </w:tcPr>
          <w:p w:rsidR="00F27DAD" w:rsidRPr="00F27DAD" w:rsidRDefault="00F27DAD" w:rsidP="00F27DAD">
            <w:pPr>
              <w:rPr>
                <w:rFonts w:eastAsia="Times New Roman"/>
                <w:sz w:val="20"/>
                <w:szCs w:val="20"/>
                <w:lang w:val="en-US" w:eastAsia="en-US"/>
              </w:rPr>
            </w:pPr>
          </w:p>
        </w:tc>
        <w:tc>
          <w:tcPr>
            <w:tcW w:w="3760" w:type="dxa"/>
            <w:gridSpan w:val="2"/>
            <w:tcBorders>
              <w:right w:val="single" w:sz="8" w:space="0" w:color="auto"/>
            </w:tcBorders>
            <w:vAlign w:val="bottom"/>
          </w:tcPr>
          <w:p w:rsidR="00F27DAD" w:rsidRPr="00F27DAD" w:rsidRDefault="00F27DAD" w:rsidP="00F27DAD">
            <w:pPr>
              <w:ind w:left="80"/>
              <w:rPr>
                <w:rFonts w:eastAsia="Times New Roman"/>
                <w:sz w:val="20"/>
                <w:szCs w:val="20"/>
                <w:lang w:val="en-US" w:eastAsia="en-US"/>
              </w:rPr>
            </w:pPr>
            <w:proofErr w:type="spellStart"/>
            <w:r w:rsidRPr="00F27DAD">
              <w:rPr>
                <w:rFonts w:eastAsia="Times New Roman"/>
                <w:sz w:val="20"/>
                <w:szCs w:val="20"/>
                <w:lang w:val="en-US" w:eastAsia="en-US"/>
              </w:rPr>
              <w:t>Изучение</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письменных</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работ</w:t>
            </w:r>
            <w:proofErr w:type="spellEnd"/>
            <w:r w:rsidRPr="00F27DAD">
              <w:rPr>
                <w:rFonts w:eastAsia="Times New Roman"/>
                <w:sz w:val="20"/>
                <w:szCs w:val="20"/>
                <w:lang w:val="en-US" w:eastAsia="en-US"/>
              </w:rPr>
              <w:t xml:space="preserve"> (</w:t>
            </w:r>
            <w:proofErr w:type="spellStart"/>
            <w:r w:rsidRPr="00F27DAD">
              <w:rPr>
                <w:rFonts w:eastAsia="Times New Roman"/>
                <w:sz w:val="20"/>
                <w:szCs w:val="20"/>
                <w:lang w:val="en-US" w:eastAsia="en-US"/>
              </w:rPr>
              <w:t>учитель</w:t>
            </w:r>
            <w:proofErr w:type="spellEnd"/>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r w:rsidR="00F27DAD" w:rsidRPr="00F27DAD" w:rsidTr="00F27DAD">
        <w:trPr>
          <w:trHeight w:val="309"/>
        </w:trPr>
        <w:tc>
          <w:tcPr>
            <w:tcW w:w="1076" w:type="dxa"/>
            <w:tcBorders>
              <w:left w:val="single" w:sz="8" w:space="0" w:color="auto"/>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560"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val="en-US" w:eastAsia="en-US"/>
              </w:rPr>
            </w:pPr>
          </w:p>
        </w:tc>
        <w:tc>
          <w:tcPr>
            <w:tcW w:w="24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4960"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val="en-US" w:eastAsia="en-US"/>
              </w:rPr>
            </w:pPr>
          </w:p>
        </w:tc>
        <w:tc>
          <w:tcPr>
            <w:tcW w:w="3760" w:type="dxa"/>
            <w:gridSpan w:val="2"/>
            <w:tcBorders>
              <w:bottom w:val="single" w:sz="8" w:space="0" w:color="auto"/>
              <w:right w:val="single" w:sz="8" w:space="0" w:color="auto"/>
            </w:tcBorders>
            <w:vAlign w:val="bottom"/>
          </w:tcPr>
          <w:p w:rsidR="00F27DAD" w:rsidRPr="00F27DAD" w:rsidRDefault="00F27DAD" w:rsidP="00F27DAD">
            <w:pPr>
              <w:rPr>
                <w:rFonts w:eastAsia="Times New Roman"/>
                <w:sz w:val="20"/>
                <w:szCs w:val="20"/>
                <w:lang w:eastAsia="en-US"/>
              </w:rPr>
            </w:pPr>
            <w:r w:rsidRPr="00F27DAD">
              <w:rPr>
                <w:rFonts w:eastAsia="Times New Roman"/>
                <w:sz w:val="20"/>
                <w:szCs w:val="20"/>
                <w:lang w:val="en-US" w:eastAsia="en-US"/>
              </w:rPr>
              <w:t>.</w:t>
            </w:r>
          </w:p>
        </w:tc>
        <w:tc>
          <w:tcPr>
            <w:tcW w:w="30" w:type="dxa"/>
            <w:vAlign w:val="bottom"/>
          </w:tcPr>
          <w:p w:rsidR="00F27DAD" w:rsidRPr="00F27DAD" w:rsidRDefault="00F27DAD" w:rsidP="00F27DAD">
            <w:pPr>
              <w:rPr>
                <w:rFonts w:eastAsia="Times New Roman"/>
                <w:sz w:val="1"/>
                <w:szCs w:val="1"/>
                <w:lang w:val="en-US" w:eastAsia="en-US"/>
              </w:rPr>
            </w:pPr>
          </w:p>
        </w:tc>
      </w:tr>
    </w:tbl>
    <w:p w:rsidR="00F27DAD" w:rsidRPr="00F27DAD" w:rsidRDefault="00F27DAD" w:rsidP="00F27DAD">
      <w:pPr>
        <w:spacing w:line="20" w:lineRule="exact"/>
        <w:rPr>
          <w:rFonts w:eastAsia="Times New Roman"/>
          <w:sz w:val="20"/>
          <w:szCs w:val="20"/>
          <w:lang w:val="en-US" w:eastAsia="en-US"/>
        </w:rPr>
      </w:pPr>
      <w:r w:rsidRPr="00F27DAD">
        <w:rPr>
          <w:rFonts w:eastAsia="Times New Roman"/>
          <w:noProof/>
          <w:sz w:val="20"/>
          <w:szCs w:val="20"/>
        </w:rPr>
        <mc:AlternateContent>
          <mc:Choice Requires="wps">
            <w:drawing>
              <wp:anchor distT="0" distB="0" distL="0" distR="0" simplePos="0" relativeHeight="251670528" behindDoc="1" locked="0" layoutInCell="0" allowOverlap="1" wp14:anchorId="01BF6FF6" wp14:editId="2836E0D9">
                <wp:simplePos x="0" y="0"/>
                <wp:positionH relativeFrom="column">
                  <wp:posOffset>6439535</wp:posOffset>
                </wp:positionH>
                <wp:positionV relativeFrom="paragraph">
                  <wp:posOffset>-8890</wp:posOffset>
                </wp:positionV>
                <wp:extent cx="12700" cy="12065"/>
                <wp:effectExtent l="635" t="0" r="0" b="63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95A73" id="Прямоугольник 42" o:spid="_x0000_s1026" style="position:absolute;margin-left:507.05pt;margin-top:-.7pt;width:1pt;height:.95pt;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" o:allowincell="f" fillcolor="black" stroked="f"/>
            </w:pict>
          </mc:Fallback>
        </mc:AlternateContent>
      </w:r>
    </w:p>
    <w:p w:rsidR="00F27DAD" w:rsidRPr="00F27DAD" w:rsidRDefault="00F27DAD" w:rsidP="00F27DAD">
      <w:pPr>
        <w:spacing w:line="200" w:lineRule="exact"/>
        <w:rPr>
          <w:rFonts w:eastAsia="Times New Roman"/>
          <w:sz w:val="20"/>
          <w:szCs w:val="20"/>
          <w:lang w:val="en-US" w:eastAsia="en-US"/>
        </w:rPr>
      </w:pPr>
    </w:p>
    <w:p w:rsidR="00F27DAD" w:rsidRPr="00F27DAD" w:rsidRDefault="00F27DAD" w:rsidP="00F27DAD">
      <w:pPr>
        <w:spacing w:line="200" w:lineRule="exact"/>
        <w:rPr>
          <w:rFonts w:eastAsia="Times New Roman"/>
          <w:sz w:val="20"/>
          <w:szCs w:val="20"/>
          <w:lang w:val="en-US" w:eastAsia="en-US"/>
        </w:rPr>
      </w:pPr>
    </w:p>
    <w:p w:rsidR="00F27DAD" w:rsidRPr="00F27DAD" w:rsidRDefault="00F27DAD" w:rsidP="00F27DAD">
      <w:pPr>
        <w:spacing w:line="200" w:lineRule="exact"/>
        <w:rPr>
          <w:rFonts w:eastAsia="Times New Roman"/>
          <w:sz w:val="20"/>
          <w:szCs w:val="20"/>
          <w:lang w:val="en-US" w:eastAsia="en-US"/>
        </w:rPr>
      </w:pPr>
    </w:p>
    <w:p w:rsidR="00F27DAD" w:rsidRPr="00F27DAD" w:rsidRDefault="00F27DAD" w:rsidP="00F27DAD">
      <w:pPr>
        <w:spacing w:line="200" w:lineRule="exact"/>
        <w:rPr>
          <w:rFonts w:eastAsia="Times New Roman"/>
          <w:sz w:val="20"/>
          <w:szCs w:val="20"/>
          <w:lang w:val="en-US" w:eastAsia="en-US"/>
        </w:rPr>
      </w:pPr>
    </w:p>
    <w:p w:rsidR="00F27DAD" w:rsidRPr="00F27DAD" w:rsidRDefault="00F27DAD" w:rsidP="00F27DAD">
      <w:pPr>
        <w:spacing w:line="200" w:lineRule="exact"/>
        <w:rPr>
          <w:rFonts w:eastAsia="Times New Roman"/>
          <w:sz w:val="20"/>
          <w:szCs w:val="20"/>
          <w:lang w:val="en-US" w:eastAsia="en-US"/>
        </w:rPr>
      </w:pPr>
    </w:p>
    <w:p w:rsidR="00F27DAD" w:rsidRPr="00F27DAD" w:rsidRDefault="00F27DAD" w:rsidP="00F27DAD">
      <w:pPr>
        <w:spacing w:line="240" w:lineRule="exact"/>
        <w:rPr>
          <w:rFonts w:eastAsia="Times New Roman"/>
          <w:sz w:val="20"/>
          <w:szCs w:val="20"/>
          <w:lang w:val="en-US" w:eastAsia="en-US"/>
        </w:rPr>
      </w:pPr>
    </w:p>
    <w:p w:rsidR="00F27DAD" w:rsidRPr="00F27DAD" w:rsidRDefault="00F27DAD" w:rsidP="00F27DAD">
      <w:pPr>
        <w:ind w:left="9840"/>
        <w:rPr>
          <w:rFonts w:eastAsia="Times New Roman"/>
          <w:sz w:val="20"/>
          <w:szCs w:val="20"/>
          <w:lang w:eastAsia="en-US"/>
        </w:rPr>
      </w:pPr>
    </w:p>
    <w:p w:rsidR="00F27DAD" w:rsidRPr="00F27DAD" w:rsidRDefault="00F27DAD" w:rsidP="00F27DAD">
      <w:pPr>
        <w:rPr>
          <w:rFonts w:eastAsia="Times New Roman"/>
          <w:lang w:val="en-US" w:eastAsia="en-US"/>
        </w:rPr>
        <w:sectPr w:rsidR="00F27DAD" w:rsidRPr="00F27DAD">
          <w:pgSz w:w="11900" w:h="16838"/>
          <w:pgMar w:top="539" w:right="304" w:bottom="370" w:left="1440" w:header="0" w:footer="0" w:gutter="0"/>
          <w:cols w:space="720" w:equalWidth="0">
            <w:col w:w="10160"/>
          </w:cols>
        </w:sectPr>
      </w:pPr>
    </w:p>
    <w:p w:rsidR="00F27DAD" w:rsidRPr="00F27DAD" w:rsidRDefault="00F27DAD" w:rsidP="00F27DAD">
      <w:pPr>
        <w:spacing w:line="200" w:lineRule="exact"/>
        <w:rPr>
          <w:rFonts w:eastAsia="Times New Roman"/>
          <w:sz w:val="20"/>
          <w:szCs w:val="20"/>
          <w:lang w:val="en-US" w:eastAsia="en-US"/>
        </w:rPr>
      </w:pPr>
      <w:r w:rsidRPr="00F27DAD">
        <w:rPr>
          <w:rFonts w:eastAsia="Times New Roman"/>
          <w:noProof/>
          <w:sz w:val="20"/>
          <w:szCs w:val="20"/>
        </w:rPr>
        <w:lastRenderedPageBreak/>
        <mc:AlternateContent>
          <mc:Choice Requires="wps">
            <w:drawing>
              <wp:anchor distT="0" distB="0" distL="0" distR="0" simplePos="0" relativeHeight="251664384" behindDoc="0" locked="0" layoutInCell="0" allowOverlap="1" wp14:anchorId="5C5CAC51" wp14:editId="6A4B74D7">
                <wp:simplePos x="0" y="0"/>
                <wp:positionH relativeFrom="page">
                  <wp:posOffset>917575</wp:posOffset>
                </wp:positionH>
                <wp:positionV relativeFrom="page">
                  <wp:posOffset>344170</wp:posOffset>
                </wp:positionV>
                <wp:extent cx="6445885" cy="0"/>
                <wp:effectExtent l="12700" t="10795" r="8890" b="825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8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1A624" id="Прямая соединительная линия 41"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2.25pt,27.1pt" to="579.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" o:allowincell="f" strokeweight=".16931mm">
                <w10:wrap anchorx="page" anchory="page"/>
              </v:line>
            </w:pict>
          </mc:Fallback>
        </mc:AlternateContent>
      </w:r>
      <w:r w:rsidRPr="00F27DAD">
        <w:rPr>
          <w:rFonts w:eastAsia="Times New Roman"/>
          <w:noProof/>
          <w:sz w:val="20"/>
          <w:szCs w:val="20"/>
        </w:rPr>
        <mc:AlternateContent>
          <mc:Choice Requires="wps">
            <w:drawing>
              <wp:anchor distT="0" distB="0" distL="0" distR="0" simplePos="0" relativeHeight="251665408" behindDoc="0" locked="0" layoutInCell="0" allowOverlap="1" wp14:anchorId="6BCE5F01" wp14:editId="671F8FB7">
                <wp:simplePos x="0" y="0"/>
                <wp:positionH relativeFrom="page">
                  <wp:posOffset>920750</wp:posOffset>
                </wp:positionH>
                <wp:positionV relativeFrom="page">
                  <wp:posOffset>340995</wp:posOffset>
                </wp:positionV>
                <wp:extent cx="0" cy="3649980"/>
                <wp:effectExtent l="6350" t="7620" r="12700" b="952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99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37FE5" id="Прямая соединительная линия 40"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2.5pt,26.85pt" to="72.5pt,3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" o:allowincell="f" strokeweight=".48pt">
                <w10:wrap anchorx="page" anchory="page"/>
              </v:line>
            </w:pict>
          </mc:Fallback>
        </mc:AlternateContent>
      </w:r>
    </w:p>
    <w:p w:rsidR="00F27DAD" w:rsidRPr="00F27DAD" w:rsidRDefault="00F27DAD" w:rsidP="00F27DAD">
      <w:pPr>
        <w:spacing w:line="200" w:lineRule="exact"/>
        <w:rPr>
          <w:rFonts w:eastAsia="Times New Roman"/>
          <w:sz w:val="20"/>
          <w:szCs w:val="20"/>
          <w:lang w:val="en-US" w:eastAsia="en-US"/>
        </w:rPr>
      </w:pPr>
    </w:p>
    <w:p w:rsidR="00F27DAD" w:rsidRPr="00F27DAD" w:rsidRDefault="00F27DAD" w:rsidP="00F27DAD">
      <w:pPr>
        <w:spacing w:line="200" w:lineRule="exact"/>
        <w:rPr>
          <w:rFonts w:eastAsia="Times New Roman"/>
          <w:sz w:val="20"/>
          <w:szCs w:val="20"/>
          <w:lang w:val="en-US" w:eastAsia="en-US"/>
        </w:rPr>
      </w:pPr>
    </w:p>
    <w:p w:rsidR="00F27DAD" w:rsidRPr="00F27DAD" w:rsidRDefault="00F27DAD" w:rsidP="00F27DAD">
      <w:pPr>
        <w:spacing w:line="200" w:lineRule="exact"/>
        <w:rPr>
          <w:rFonts w:eastAsia="Times New Roman"/>
          <w:sz w:val="20"/>
          <w:szCs w:val="20"/>
          <w:lang w:val="en-US" w:eastAsia="en-US"/>
        </w:rPr>
      </w:pPr>
    </w:p>
    <w:p w:rsidR="00F27DAD" w:rsidRPr="00F27DAD" w:rsidRDefault="00F27DAD" w:rsidP="00F27DAD">
      <w:pPr>
        <w:spacing w:line="200" w:lineRule="exact"/>
        <w:rPr>
          <w:rFonts w:eastAsia="Times New Roman"/>
          <w:sz w:val="20"/>
          <w:szCs w:val="20"/>
          <w:lang w:val="en-US" w:eastAsia="en-US"/>
        </w:rPr>
      </w:pPr>
    </w:p>
    <w:p w:rsidR="00F27DAD" w:rsidRPr="00F27DAD" w:rsidRDefault="00F27DAD" w:rsidP="00F27DAD">
      <w:pPr>
        <w:spacing w:line="200" w:lineRule="exact"/>
        <w:rPr>
          <w:rFonts w:eastAsia="Times New Roman"/>
          <w:sz w:val="20"/>
          <w:szCs w:val="20"/>
          <w:lang w:val="en-US" w:eastAsia="en-US"/>
        </w:rPr>
      </w:pPr>
    </w:p>
    <w:p w:rsidR="00F27DAD" w:rsidRPr="00F27DAD" w:rsidRDefault="00F27DAD" w:rsidP="00F27DAD">
      <w:pPr>
        <w:spacing w:line="200" w:lineRule="exact"/>
        <w:rPr>
          <w:rFonts w:eastAsia="Times New Roman"/>
          <w:sz w:val="20"/>
          <w:szCs w:val="20"/>
          <w:lang w:val="en-US" w:eastAsia="en-US"/>
        </w:rPr>
      </w:pPr>
    </w:p>
    <w:p w:rsidR="00F27DAD" w:rsidRPr="00F27DAD" w:rsidRDefault="00F27DAD" w:rsidP="00F27DAD">
      <w:pPr>
        <w:spacing w:line="1" w:lineRule="exact"/>
        <w:rPr>
          <w:rFonts w:eastAsia="Times New Roman"/>
          <w:sz w:val="20"/>
          <w:szCs w:val="20"/>
          <w:lang w:eastAsia="en-US"/>
        </w:rPr>
      </w:pPr>
    </w:p>
    <w:p w:rsidR="00F27DAD" w:rsidRPr="00F27DAD" w:rsidRDefault="00F27DAD" w:rsidP="00F27DAD">
      <w:pPr>
        <w:spacing w:line="20" w:lineRule="exact"/>
        <w:rPr>
          <w:rFonts w:eastAsia="Times New Roman"/>
          <w:sz w:val="20"/>
          <w:szCs w:val="20"/>
          <w:lang w:eastAsia="en-US"/>
        </w:rPr>
      </w:pPr>
      <w:r w:rsidRPr="00F27DAD">
        <w:rPr>
          <w:rFonts w:eastAsia="Times New Roman"/>
          <w:sz w:val="20"/>
          <w:szCs w:val="20"/>
          <w:lang w:eastAsia="en-US"/>
        </w:rPr>
        <w:t>и</w:t>
      </w:r>
      <w:r w:rsidRPr="00F27DAD">
        <w:rPr>
          <w:rFonts w:eastAsia="Times New Roman"/>
          <w:sz w:val="20"/>
          <w:szCs w:val="20"/>
          <w:lang w:eastAsia="en-US"/>
        </w:rPr>
        <w:br w:type="column"/>
      </w: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Семья ребенка:</w:t>
      </w:r>
    </w:p>
    <w:p w:rsidR="00F27DAD" w:rsidRPr="00F27DAD" w:rsidRDefault="00F27DAD" w:rsidP="00F27DAD">
      <w:pPr>
        <w:spacing w:line="20" w:lineRule="exact"/>
        <w:rPr>
          <w:rFonts w:eastAsia="Times New Roman"/>
          <w:sz w:val="20"/>
          <w:szCs w:val="20"/>
          <w:lang w:eastAsia="en-US"/>
        </w:rPr>
      </w:pPr>
      <w:r w:rsidRPr="00F27DAD">
        <w:rPr>
          <w:rFonts w:eastAsia="Times New Roman"/>
          <w:noProof/>
          <w:sz w:val="20"/>
          <w:szCs w:val="20"/>
        </w:rPr>
        <mc:AlternateContent>
          <mc:Choice Requires="wps">
            <w:drawing>
              <wp:anchor distT="0" distB="0" distL="0" distR="0" simplePos="0" relativeHeight="251666432" behindDoc="0" locked="0" layoutInCell="0" allowOverlap="1" wp14:anchorId="40D93E1D" wp14:editId="6930C82F">
                <wp:simplePos x="0" y="0"/>
                <wp:positionH relativeFrom="column">
                  <wp:posOffset>-821690</wp:posOffset>
                </wp:positionH>
                <wp:positionV relativeFrom="paragraph">
                  <wp:posOffset>3497580</wp:posOffset>
                </wp:positionV>
                <wp:extent cx="6445250" cy="0"/>
                <wp:effectExtent l="13335" t="8890" r="8890" b="1016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05B2B" id="Прямая соединительная линия 39"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4.7pt,275.4pt" to="442.8pt,2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" o:allowincell="f" strokeweight=".48pt"/>
            </w:pict>
          </mc:Fallback>
        </mc:AlternateContent>
      </w:r>
      <w:r w:rsidRPr="00F27DAD">
        <w:rPr>
          <w:rFonts w:eastAsia="Times New Roman"/>
          <w:noProof/>
          <w:sz w:val="20"/>
          <w:szCs w:val="20"/>
        </w:rPr>
        <mc:AlternateContent>
          <mc:Choice Requires="wps">
            <w:drawing>
              <wp:anchor distT="0" distB="0" distL="0" distR="0" simplePos="0" relativeHeight="251667456" behindDoc="0" locked="0" layoutInCell="0" allowOverlap="1" wp14:anchorId="0F7C9143" wp14:editId="38DD772E">
                <wp:simplePos x="0" y="0"/>
                <wp:positionH relativeFrom="column">
                  <wp:posOffset>-71755</wp:posOffset>
                </wp:positionH>
                <wp:positionV relativeFrom="paragraph">
                  <wp:posOffset>-147955</wp:posOffset>
                </wp:positionV>
                <wp:extent cx="0" cy="3648710"/>
                <wp:effectExtent l="10795" t="11430" r="8255" b="698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87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1C3F1" id="Прямая соединительная линия 38"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5pt,-11.65pt" to="-5.65pt,2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" o:allowincell="f" strokeweight=".48pt"/>
            </w:pict>
          </mc:Fallback>
        </mc:AlternateContent>
      </w:r>
    </w:p>
    <w:p w:rsidR="00F27DAD" w:rsidRPr="00F27DAD" w:rsidRDefault="00F27DAD" w:rsidP="00F27DAD">
      <w:pPr>
        <w:spacing w:line="10"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 Состав семьи.</w:t>
      </w:r>
    </w:p>
    <w:p w:rsidR="00F27DAD" w:rsidRPr="00F27DAD" w:rsidRDefault="00F27DAD" w:rsidP="00F27DAD">
      <w:pPr>
        <w:spacing w:line="9" w:lineRule="exact"/>
        <w:rPr>
          <w:rFonts w:eastAsia="Times New Roman"/>
          <w:sz w:val="20"/>
          <w:szCs w:val="20"/>
          <w:lang w:eastAsia="en-US"/>
        </w:rPr>
      </w:pPr>
    </w:p>
    <w:p w:rsidR="00F27DAD" w:rsidRPr="00F27DAD" w:rsidRDefault="00F27DAD" w:rsidP="00F27DAD">
      <w:pPr>
        <w:spacing w:line="261" w:lineRule="auto"/>
        <w:ind w:right="1880"/>
        <w:rPr>
          <w:rFonts w:eastAsia="Times New Roman"/>
          <w:sz w:val="20"/>
          <w:szCs w:val="20"/>
          <w:lang w:eastAsia="en-US"/>
        </w:rPr>
      </w:pPr>
      <w:r w:rsidRPr="00F27DAD">
        <w:rPr>
          <w:rFonts w:eastAsia="Times New Roman"/>
          <w:sz w:val="19"/>
          <w:szCs w:val="19"/>
          <w:lang w:eastAsia="en-US"/>
        </w:rPr>
        <w:t>– Условия воспитания. Эмоционально-волевая сфера:</w:t>
      </w:r>
    </w:p>
    <w:p w:rsidR="00F27DAD" w:rsidRPr="00F27DAD" w:rsidRDefault="00F27DAD" w:rsidP="00F27DAD">
      <w:pPr>
        <w:spacing w:line="10"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 Преобладание настроения ребенка.</w:t>
      </w: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 Наличие аффективных вспышек.</w:t>
      </w:r>
    </w:p>
    <w:p w:rsidR="00F27DAD" w:rsidRPr="00F27DAD" w:rsidRDefault="00F27DAD" w:rsidP="00F27DAD">
      <w:pPr>
        <w:spacing w:line="9" w:lineRule="exact"/>
        <w:rPr>
          <w:rFonts w:eastAsia="Times New Roman"/>
          <w:sz w:val="20"/>
          <w:szCs w:val="20"/>
          <w:lang w:eastAsia="en-US"/>
        </w:rPr>
      </w:pPr>
    </w:p>
    <w:p w:rsidR="00F27DAD" w:rsidRPr="00F27DAD" w:rsidRDefault="00F27DAD" w:rsidP="00F27DAD">
      <w:pPr>
        <w:spacing w:line="235" w:lineRule="auto"/>
        <w:ind w:right="220"/>
        <w:rPr>
          <w:rFonts w:eastAsia="Times New Roman"/>
          <w:sz w:val="20"/>
          <w:szCs w:val="20"/>
          <w:lang w:eastAsia="en-US"/>
        </w:rPr>
      </w:pPr>
      <w:r w:rsidRPr="00F27DAD">
        <w:rPr>
          <w:rFonts w:eastAsia="Times New Roman"/>
          <w:sz w:val="20"/>
          <w:szCs w:val="20"/>
          <w:lang w:eastAsia="en-US"/>
        </w:rPr>
        <w:t>– Способность к волевому усилию, внушаемость, проявления негативизма.</w:t>
      </w:r>
    </w:p>
    <w:p w:rsidR="00F27DAD" w:rsidRPr="00F27DAD" w:rsidRDefault="00F27DAD" w:rsidP="00F27DAD">
      <w:pPr>
        <w:spacing w:line="7"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Особенности личности:</w:t>
      </w:r>
    </w:p>
    <w:p w:rsidR="00F27DAD" w:rsidRPr="00F27DAD" w:rsidRDefault="00F27DAD" w:rsidP="00F27DAD">
      <w:pPr>
        <w:spacing w:line="29"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 Интересы;</w:t>
      </w: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 Потребности;</w:t>
      </w: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 Идеалы, убеждения.</w:t>
      </w:r>
    </w:p>
    <w:p w:rsidR="00F27DAD" w:rsidRPr="00F27DAD" w:rsidRDefault="00F27DAD" w:rsidP="00F27DAD">
      <w:pPr>
        <w:spacing w:line="9" w:lineRule="exact"/>
        <w:rPr>
          <w:rFonts w:eastAsia="Times New Roman"/>
          <w:sz w:val="20"/>
          <w:szCs w:val="20"/>
          <w:lang w:eastAsia="en-US"/>
        </w:rPr>
      </w:pPr>
    </w:p>
    <w:p w:rsidR="00F27DAD" w:rsidRPr="00F27DAD" w:rsidRDefault="00F27DAD" w:rsidP="00F27DAD">
      <w:pPr>
        <w:spacing w:line="238" w:lineRule="auto"/>
        <w:ind w:right="660"/>
        <w:rPr>
          <w:rFonts w:eastAsia="Times New Roman"/>
          <w:sz w:val="20"/>
          <w:szCs w:val="20"/>
          <w:lang w:eastAsia="en-US"/>
        </w:rPr>
      </w:pPr>
      <w:r w:rsidRPr="00F27DAD">
        <w:rPr>
          <w:rFonts w:eastAsia="Times New Roman"/>
          <w:sz w:val="20"/>
          <w:szCs w:val="20"/>
          <w:lang w:eastAsia="en-US"/>
        </w:rPr>
        <w:t>– Наличие чувства долга и ответственности. Соблюдение правил поведения:</w:t>
      </w:r>
    </w:p>
    <w:p w:rsidR="00F27DAD" w:rsidRPr="00F27DAD" w:rsidRDefault="00F27DAD" w:rsidP="00F27DAD">
      <w:pPr>
        <w:spacing w:line="29"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 в обществе;</w:t>
      </w: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 в школе;</w:t>
      </w: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 дома.</w:t>
      </w:r>
    </w:p>
    <w:p w:rsidR="00F27DAD" w:rsidRPr="00F27DAD" w:rsidRDefault="00F27DAD" w:rsidP="00F27DAD">
      <w:pPr>
        <w:spacing w:line="5"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Нарушения в поведении:</w:t>
      </w:r>
    </w:p>
    <w:p w:rsidR="00F27DAD" w:rsidRPr="00F27DAD" w:rsidRDefault="00F27DAD" w:rsidP="00F27DAD">
      <w:pPr>
        <w:spacing w:line="29"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 xml:space="preserve">– </w:t>
      </w:r>
      <w:proofErr w:type="spellStart"/>
      <w:r w:rsidRPr="00F27DAD">
        <w:rPr>
          <w:rFonts w:eastAsia="Times New Roman"/>
          <w:sz w:val="20"/>
          <w:szCs w:val="20"/>
          <w:lang w:eastAsia="en-US"/>
        </w:rPr>
        <w:t>гиперактивность</w:t>
      </w:r>
      <w:proofErr w:type="spellEnd"/>
      <w:r w:rsidRPr="00F27DAD">
        <w:rPr>
          <w:rFonts w:eastAsia="Times New Roman"/>
          <w:sz w:val="20"/>
          <w:szCs w:val="20"/>
          <w:lang w:eastAsia="en-US"/>
        </w:rPr>
        <w:t>;</w:t>
      </w: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 замкнутость;</w:t>
      </w: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 аутистические проявления;</w:t>
      </w:r>
    </w:p>
    <w:p w:rsidR="00F27DAD" w:rsidRPr="00F27DAD" w:rsidRDefault="00F27DAD" w:rsidP="00F27DAD">
      <w:pPr>
        <w:spacing w:line="235" w:lineRule="auto"/>
        <w:rPr>
          <w:rFonts w:eastAsia="Times New Roman"/>
          <w:sz w:val="20"/>
          <w:szCs w:val="20"/>
          <w:lang w:eastAsia="en-US"/>
        </w:rPr>
      </w:pPr>
      <w:r w:rsidRPr="00F27DAD">
        <w:rPr>
          <w:rFonts w:eastAsia="Times New Roman"/>
          <w:sz w:val="20"/>
          <w:szCs w:val="20"/>
          <w:lang w:eastAsia="en-US"/>
        </w:rPr>
        <w:t>– обидчивость;</w:t>
      </w:r>
    </w:p>
    <w:p w:rsidR="00F27DAD" w:rsidRPr="00F27DAD" w:rsidRDefault="00F27DAD" w:rsidP="00F27DAD">
      <w:pPr>
        <w:spacing w:line="1"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 эгоизм.</w:t>
      </w:r>
    </w:p>
    <w:p w:rsidR="00F27DAD" w:rsidRPr="00F27DAD" w:rsidRDefault="00F27DAD" w:rsidP="00F27DAD">
      <w:pPr>
        <w:spacing w:line="5"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Поведение. Уровень притязаний и самооценка.</w:t>
      </w:r>
    </w:p>
    <w:p w:rsidR="00F27DAD" w:rsidRPr="00F27DAD" w:rsidRDefault="00F27DAD" w:rsidP="00F27DAD">
      <w:pPr>
        <w:spacing w:line="20" w:lineRule="exact"/>
        <w:rPr>
          <w:rFonts w:eastAsia="Times New Roman"/>
          <w:sz w:val="20"/>
          <w:szCs w:val="20"/>
          <w:lang w:eastAsia="en-US"/>
        </w:rPr>
      </w:pPr>
      <w:r w:rsidRPr="00F27DAD">
        <w:rPr>
          <w:rFonts w:eastAsia="Times New Roman"/>
          <w:sz w:val="20"/>
          <w:szCs w:val="20"/>
          <w:lang w:eastAsia="en-US"/>
        </w:rPr>
        <w:br w:type="column"/>
      </w: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Посещение семьи ребенка. (учитель, соц.</w:t>
      </w:r>
    </w:p>
    <w:p w:rsidR="00F27DAD" w:rsidRPr="00F27DAD" w:rsidRDefault="00F27DAD" w:rsidP="00F27DAD">
      <w:pPr>
        <w:spacing w:line="20" w:lineRule="exact"/>
        <w:rPr>
          <w:rFonts w:eastAsia="Times New Roman"/>
          <w:sz w:val="20"/>
          <w:szCs w:val="20"/>
          <w:lang w:eastAsia="en-US"/>
        </w:rPr>
      </w:pPr>
      <w:r w:rsidRPr="00F27DAD">
        <w:rPr>
          <w:rFonts w:eastAsia="Times New Roman"/>
          <w:noProof/>
          <w:sz w:val="20"/>
          <w:szCs w:val="20"/>
        </w:rPr>
        <mc:AlternateContent>
          <mc:Choice Requires="wps">
            <w:drawing>
              <wp:anchor distT="0" distB="0" distL="0" distR="0" simplePos="0" relativeHeight="251668480" behindDoc="0" locked="0" layoutInCell="0" allowOverlap="1" wp14:anchorId="2331F043" wp14:editId="4DDAF7EE">
                <wp:simplePos x="0" y="0"/>
                <wp:positionH relativeFrom="column">
                  <wp:posOffset>-62230</wp:posOffset>
                </wp:positionH>
                <wp:positionV relativeFrom="paragraph">
                  <wp:posOffset>-147955</wp:posOffset>
                </wp:positionV>
                <wp:extent cx="0" cy="3648710"/>
                <wp:effectExtent l="13970" t="11430" r="5080" b="698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87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5D6CF" id="Прямая соединительная линия 37"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9pt,-11.65pt" to="-4.9pt,2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" o:allowincell="f" strokeweight=".16931mm"/>
            </w:pict>
          </mc:Fallback>
        </mc:AlternateContent>
      </w:r>
      <w:r w:rsidRPr="00F27DAD">
        <w:rPr>
          <w:rFonts w:eastAsia="Times New Roman"/>
          <w:noProof/>
          <w:sz w:val="20"/>
          <w:szCs w:val="20"/>
        </w:rPr>
        <mc:AlternateContent>
          <mc:Choice Requires="wps">
            <w:drawing>
              <wp:anchor distT="0" distB="0" distL="0" distR="0" simplePos="0" relativeHeight="251669504" behindDoc="0" locked="0" layoutInCell="0" allowOverlap="1" wp14:anchorId="64664B23" wp14:editId="435D6A36">
                <wp:simplePos x="0" y="0"/>
                <wp:positionH relativeFrom="column">
                  <wp:posOffset>2331085</wp:posOffset>
                </wp:positionH>
                <wp:positionV relativeFrom="paragraph">
                  <wp:posOffset>-147955</wp:posOffset>
                </wp:positionV>
                <wp:extent cx="0" cy="3648710"/>
                <wp:effectExtent l="6985" t="11430" r="12065" b="698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87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5BD9A" id="Прямая соединительная линия 35"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3.55pt,-11.65pt" to="183.55pt,2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" o:allowincell="f" strokeweight=".16931mm"/>
            </w:pict>
          </mc:Fallback>
        </mc:AlternateContent>
      </w:r>
    </w:p>
    <w:p w:rsidR="00F27DAD" w:rsidRPr="00F27DAD" w:rsidRDefault="00F27DAD" w:rsidP="00F27DAD">
      <w:pPr>
        <w:spacing w:line="14"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педагог).</w:t>
      </w:r>
    </w:p>
    <w:p w:rsidR="00F27DAD" w:rsidRPr="00F27DAD" w:rsidRDefault="00F27DAD" w:rsidP="00F27DAD">
      <w:pPr>
        <w:spacing w:line="312" w:lineRule="exact"/>
        <w:rPr>
          <w:rFonts w:eastAsia="Times New Roman"/>
          <w:sz w:val="20"/>
          <w:szCs w:val="20"/>
          <w:lang w:eastAsia="en-US"/>
        </w:rPr>
      </w:pPr>
    </w:p>
    <w:p w:rsidR="00F27DAD" w:rsidRPr="00F27DAD" w:rsidRDefault="00F27DAD" w:rsidP="00F27DAD">
      <w:pPr>
        <w:spacing w:line="266" w:lineRule="auto"/>
        <w:ind w:right="200"/>
        <w:rPr>
          <w:rFonts w:eastAsia="Times New Roman"/>
          <w:sz w:val="20"/>
          <w:szCs w:val="20"/>
          <w:lang w:eastAsia="en-US"/>
        </w:rPr>
      </w:pPr>
      <w:r w:rsidRPr="00F27DAD">
        <w:rPr>
          <w:rFonts w:eastAsia="Times New Roman"/>
          <w:sz w:val="20"/>
          <w:szCs w:val="20"/>
          <w:lang w:eastAsia="en-US"/>
        </w:rPr>
        <w:t>Наблюдения во время занятий. Изучение работ ученика (педагог).</w:t>
      </w:r>
    </w:p>
    <w:p w:rsidR="00F27DAD" w:rsidRPr="00F27DAD" w:rsidRDefault="00F27DAD" w:rsidP="00F27DAD">
      <w:pPr>
        <w:spacing w:line="282" w:lineRule="exact"/>
        <w:rPr>
          <w:rFonts w:eastAsia="Times New Roman"/>
          <w:sz w:val="20"/>
          <w:szCs w:val="20"/>
          <w:lang w:eastAsia="en-US"/>
        </w:rPr>
      </w:pPr>
    </w:p>
    <w:p w:rsidR="00F27DAD" w:rsidRPr="00F27DAD" w:rsidRDefault="00F27DAD" w:rsidP="00F27DAD">
      <w:pPr>
        <w:spacing w:line="266" w:lineRule="auto"/>
        <w:ind w:right="200"/>
        <w:rPr>
          <w:rFonts w:eastAsia="Times New Roman"/>
          <w:sz w:val="20"/>
          <w:szCs w:val="20"/>
          <w:lang w:eastAsia="en-US"/>
        </w:rPr>
      </w:pPr>
      <w:r w:rsidRPr="00F27DAD">
        <w:rPr>
          <w:rFonts w:eastAsia="Times New Roman"/>
          <w:sz w:val="20"/>
          <w:szCs w:val="20"/>
          <w:lang w:eastAsia="en-US"/>
        </w:rPr>
        <w:t>Анкетирование по выявлению школьных трудностей (учитель).</w:t>
      </w:r>
    </w:p>
    <w:p w:rsidR="00F27DAD" w:rsidRPr="00F27DAD" w:rsidRDefault="00F27DAD" w:rsidP="00F27DAD">
      <w:pPr>
        <w:spacing w:line="283" w:lineRule="exact"/>
        <w:rPr>
          <w:rFonts w:eastAsia="Times New Roman"/>
          <w:sz w:val="20"/>
          <w:szCs w:val="20"/>
          <w:lang w:eastAsia="en-US"/>
        </w:rPr>
      </w:pPr>
    </w:p>
    <w:p w:rsidR="00F27DAD" w:rsidRPr="00F27DAD" w:rsidRDefault="00F27DAD" w:rsidP="00F27DAD">
      <w:pPr>
        <w:spacing w:line="266" w:lineRule="auto"/>
        <w:ind w:right="760"/>
        <w:rPr>
          <w:rFonts w:eastAsia="Times New Roman"/>
          <w:sz w:val="20"/>
          <w:szCs w:val="20"/>
          <w:lang w:eastAsia="en-US"/>
        </w:rPr>
      </w:pPr>
      <w:r w:rsidRPr="00F27DAD">
        <w:rPr>
          <w:rFonts w:eastAsia="Times New Roman"/>
          <w:sz w:val="20"/>
          <w:szCs w:val="20"/>
          <w:lang w:eastAsia="en-US"/>
        </w:rPr>
        <w:t>Беседа с родителями и учителями-предметниками.</w:t>
      </w:r>
    </w:p>
    <w:p w:rsidR="00F27DAD" w:rsidRPr="00F27DAD" w:rsidRDefault="00F27DAD" w:rsidP="00F27DAD">
      <w:pPr>
        <w:spacing w:line="287" w:lineRule="exact"/>
        <w:rPr>
          <w:rFonts w:eastAsia="Times New Roman"/>
          <w:sz w:val="20"/>
          <w:szCs w:val="20"/>
          <w:lang w:eastAsia="en-US"/>
        </w:rPr>
      </w:pPr>
    </w:p>
    <w:p w:rsidR="00F27DAD" w:rsidRPr="00F27DAD" w:rsidRDefault="00F27DAD" w:rsidP="00F27DAD">
      <w:pPr>
        <w:spacing w:line="266" w:lineRule="auto"/>
        <w:ind w:right="600"/>
        <w:rPr>
          <w:rFonts w:eastAsia="Times New Roman"/>
          <w:sz w:val="20"/>
          <w:szCs w:val="20"/>
          <w:lang w:eastAsia="en-US"/>
        </w:rPr>
      </w:pPr>
      <w:r w:rsidRPr="00F27DAD">
        <w:rPr>
          <w:rFonts w:eastAsia="Times New Roman"/>
          <w:sz w:val="20"/>
          <w:szCs w:val="20"/>
          <w:lang w:eastAsia="en-US"/>
        </w:rPr>
        <w:t>Специальный эксперимент (педагог, психолог).</w:t>
      </w:r>
    </w:p>
    <w:p w:rsidR="00F27DAD" w:rsidRPr="00F27DAD" w:rsidRDefault="00F27DAD" w:rsidP="00F27DAD">
      <w:pPr>
        <w:spacing w:line="274" w:lineRule="exact"/>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sz w:val="20"/>
          <w:szCs w:val="20"/>
          <w:lang w:eastAsia="en-US"/>
        </w:rPr>
        <w:t>Анкета для родителей и учителей.</w:t>
      </w:r>
    </w:p>
    <w:p w:rsidR="00F27DAD" w:rsidRPr="00F27DAD" w:rsidRDefault="00F27DAD" w:rsidP="00F27DAD">
      <w:pPr>
        <w:spacing w:line="307" w:lineRule="exact"/>
        <w:rPr>
          <w:rFonts w:eastAsia="Times New Roman"/>
          <w:sz w:val="20"/>
          <w:szCs w:val="20"/>
          <w:lang w:eastAsia="en-US"/>
        </w:rPr>
      </w:pPr>
    </w:p>
    <w:p w:rsidR="00F27DAD" w:rsidRPr="00F27DAD" w:rsidRDefault="00F27DAD" w:rsidP="00F27DAD">
      <w:pPr>
        <w:spacing w:line="266" w:lineRule="auto"/>
        <w:ind w:right="440"/>
        <w:rPr>
          <w:rFonts w:eastAsia="Times New Roman"/>
          <w:sz w:val="20"/>
          <w:szCs w:val="20"/>
          <w:lang w:eastAsia="en-US"/>
        </w:rPr>
      </w:pPr>
      <w:r w:rsidRPr="00F27DAD">
        <w:rPr>
          <w:rFonts w:eastAsia="Times New Roman"/>
          <w:sz w:val="20"/>
          <w:szCs w:val="20"/>
          <w:lang w:eastAsia="en-US"/>
        </w:rPr>
        <w:t>Наблюдение за ребёнком в различных видах деятельности.</w:t>
      </w:r>
    </w:p>
    <w:p w:rsidR="00F27DAD" w:rsidRPr="00F27DAD" w:rsidRDefault="00F27DAD" w:rsidP="00F27DAD">
      <w:pPr>
        <w:spacing w:line="876" w:lineRule="exact"/>
        <w:rPr>
          <w:rFonts w:eastAsia="Times New Roman"/>
          <w:sz w:val="20"/>
          <w:szCs w:val="20"/>
          <w:lang w:eastAsia="en-US"/>
        </w:rPr>
      </w:pPr>
    </w:p>
    <w:p w:rsidR="00F27DAD" w:rsidRPr="00F27DAD" w:rsidRDefault="00F27DAD" w:rsidP="00F27DAD">
      <w:pPr>
        <w:rPr>
          <w:rFonts w:eastAsia="Times New Roman"/>
          <w:lang w:eastAsia="en-US"/>
        </w:rPr>
        <w:sectPr w:rsidR="00F27DAD" w:rsidRPr="00F27DAD">
          <w:pgSz w:w="11900" w:h="16838"/>
          <w:pgMar w:top="541" w:right="264" w:bottom="370" w:left="1440" w:header="0" w:footer="0" w:gutter="0"/>
          <w:cols w:num="3" w:space="720" w:equalWidth="0">
            <w:col w:w="599" w:space="701"/>
            <w:col w:w="4460" w:space="720"/>
            <w:col w:w="3720"/>
          </w:cols>
        </w:sectPr>
      </w:pPr>
    </w:p>
    <w:p w:rsidR="00F27DAD" w:rsidRPr="00F27DAD" w:rsidRDefault="00F27DAD" w:rsidP="00F27DAD">
      <w:pPr>
        <w:spacing w:line="173" w:lineRule="exact"/>
        <w:rPr>
          <w:rFonts w:eastAsia="Times New Roman"/>
          <w:sz w:val="20"/>
          <w:szCs w:val="20"/>
          <w:lang w:eastAsia="en-US"/>
        </w:rPr>
      </w:pPr>
    </w:p>
    <w:p w:rsidR="00F27DAD" w:rsidRPr="00F27DAD" w:rsidRDefault="00F27DAD" w:rsidP="00F27DAD">
      <w:pPr>
        <w:spacing w:line="268" w:lineRule="auto"/>
        <w:ind w:left="120" w:right="160"/>
        <w:jc w:val="both"/>
        <w:rPr>
          <w:rFonts w:eastAsia="Times New Roman"/>
          <w:sz w:val="20"/>
          <w:szCs w:val="20"/>
          <w:lang w:eastAsia="en-US"/>
        </w:rPr>
      </w:pPr>
      <w:r w:rsidRPr="00F27DAD">
        <w:rPr>
          <w:rFonts w:eastAsia="Times New Roman"/>
          <w:b/>
          <w:bCs/>
          <w:i/>
          <w:iCs/>
          <w:sz w:val="24"/>
          <w:szCs w:val="24"/>
          <w:u w:val="single"/>
          <w:lang w:eastAsia="en-US"/>
        </w:rPr>
        <w:t>Коррекционно-развивающий модуль</w:t>
      </w:r>
      <w:r w:rsidRPr="00F27DAD">
        <w:rPr>
          <w:rFonts w:eastAsia="Times New Roman"/>
          <w:b/>
          <w:bCs/>
          <w:i/>
          <w:iCs/>
          <w:sz w:val="24"/>
          <w:szCs w:val="24"/>
          <w:lang w:eastAsia="en-US"/>
        </w:rPr>
        <w:t xml:space="preserve"> </w:t>
      </w:r>
      <w:r w:rsidRPr="00F27DAD">
        <w:rPr>
          <w:rFonts w:eastAsia="Times New Roman"/>
          <w:sz w:val="24"/>
          <w:szCs w:val="24"/>
          <w:lang w:eastAsia="en-US"/>
        </w:rPr>
        <w:t>на основе диагностических данных обеспечивает</w:t>
      </w:r>
      <w:r w:rsidRPr="00F27DAD">
        <w:rPr>
          <w:rFonts w:eastAsia="Times New Roman"/>
          <w:b/>
          <w:bCs/>
          <w:i/>
          <w:iCs/>
          <w:sz w:val="24"/>
          <w:szCs w:val="24"/>
          <w:lang w:eastAsia="en-US"/>
        </w:rPr>
        <w:t xml:space="preserve"> </w:t>
      </w:r>
      <w:r w:rsidRPr="00F27DAD">
        <w:rPr>
          <w:rFonts w:eastAsia="Times New Roman"/>
          <w:sz w:val="24"/>
          <w:szCs w:val="24"/>
          <w:lang w:eastAsia="en-US"/>
        </w:rPr>
        <w:t>создание педагогических условий для ребенка в соответствии с его возрастными и индивидуальн</w:t>
      </w:r>
      <w:r>
        <w:rPr>
          <w:rFonts w:eastAsia="Times New Roman"/>
          <w:sz w:val="24"/>
          <w:szCs w:val="24"/>
          <w:lang w:eastAsia="en-US"/>
        </w:rPr>
        <w:t>о-типологическими особенностями.</w:t>
      </w:r>
    </w:p>
    <w:p w:rsidR="00F27DAD" w:rsidRDefault="00F27DAD" w:rsidP="00F27DAD">
      <w:pPr>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i/>
          <w:iCs/>
          <w:sz w:val="24"/>
          <w:szCs w:val="24"/>
          <w:lang w:eastAsia="en-US"/>
        </w:rPr>
        <w:t>Коррекционно-развивающая работа включает:</w:t>
      </w:r>
    </w:p>
    <w:p w:rsidR="00F27DAD" w:rsidRPr="00F27DAD" w:rsidRDefault="00F27DAD" w:rsidP="00F27DAD">
      <w:pPr>
        <w:spacing w:line="10" w:lineRule="exact"/>
        <w:rPr>
          <w:rFonts w:eastAsia="Times New Roman"/>
          <w:sz w:val="20"/>
          <w:szCs w:val="20"/>
          <w:lang w:eastAsia="en-US"/>
        </w:rPr>
      </w:pPr>
    </w:p>
    <w:p w:rsidR="00F27DAD" w:rsidRPr="00F27DAD" w:rsidRDefault="00F27DAD" w:rsidP="00F27DAD">
      <w:pPr>
        <w:spacing w:line="236" w:lineRule="auto"/>
        <w:ind w:right="160"/>
        <w:rPr>
          <w:rFonts w:eastAsia="Times New Roman"/>
          <w:sz w:val="20"/>
          <w:szCs w:val="20"/>
          <w:lang w:eastAsia="en-US"/>
        </w:rPr>
      </w:pPr>
      <w:r w:rsidRPr="00F27DAD">
        <w:rPr>
          <w:rFonts w:eastAsia="Times New Roman"/>
          <w:sz w:val="24"/>
          <w:szCs w:val="24"/>
          <w:lang w:eastAsia="en-US"/>
        </w:rPr>
        <w:t>– выбор оптимальных для развития ребёнка с ОВЗ коррекционных программ / методик, методов и приёмов обучения в соответствии с его особыми образовательными потребностями;</w:t>
      </w:r>
    </w:p>
    <w:p w:rsidR="00F27DAD" w:rsidRPr="00F27DAD" w:rsidRDefault="00F27DAD" w:rsidP="00F27DAD">
      <w:pPr>
        <w:spacing w:line="16" w:lineRule="exact"/>
        <w:ind w:firstLine="837"/>
        <w:rPr>
          <w:rFonts w:eastAsia="Times New Roman"/>
          <w:sz w:val="20"/>
          <w:szCs w:val="20"/>
          <w:lang w:eastAsia="en-US"/>
        </w:rPr>
      </w:pPr>
    </w:p>
    <w:p w:rsidR="00F27DAD" w:rsidRPr="00F27DAD" w:rsidRDefault="00F27DAD" w:rsidP="00F27DAD">
      <w:pPr>
        <w:spacing w:line="236" w:lineRule="auto"/>
        <w:ind w:right="160"/>
        <w:rPr>
          <w:rFonts w:eastAsia="Times New Roman"/>
          <w:sz w:val="20"/>
          <w:szCs w:val="20"/>
          <w:lang w:eastAsia="en-US"/>
        </w:rPr>
      </w:pPr>
      <w:r w:rsidRPr="00F27DAD">
        <w:rPr>
          <w:rFonts w:eastAsia="Times New Roman"/>
          <w:sz w:val="24"/>
          <w:szCs w:val="24"/>
          <w:lang w:eastAsia="en-US"/>
        </w:rPr>
        <w:t>– организацию и проведение специалистами (педагог-психолог, учитель-логопед) индивидуальных и групповых коррекционно-развивающих занятий, необходимых для преодоления нарушений развития и трудностей обучения;</w:t>
      </w:r>
    </w:p>
    <w:p w:rsidR="00F27DAD" w:rsidRPr="00F27DAD" w:rsidRDefault="00F27DAD" w:rsidP="00F27DAD">
      <w:pPr>
        <w:spacing w:line="11" w:lineRule="exact"/>
        <w:ind w:firstLine="837"/>
        <w:rPr>
          <w:rFonts w:eastAsia="Times New Roman"/>
          <w:sz w:val="20"/>
          <w:szCs w:val="20"/>
          <w:lang w:eastAsia="en-US"/>
        </w:rPr>
      </w:pPr>
    </w:p>
    <w:p w:rsidR="00F27DAD" w:rsidRPr="00F27DAD" w:rsidRDefault="00F27DAD" w:rsidP="00F27DAD">
      <w:pPr>
        <w:spacing w:line="236" w:lineRule="auto"/>
        <w:ind w:right="160"/>
        <w:rPr>
          <w:rFonts w:eastAsia="Times New Roman"/>
          <w:sz w:val="20"/>
          <w:szCs w:val="20"/>
          <w:lang w:eastAsia="en-US"/>
        </w:rPr>
      </w:pPr>
      <w:r w:rsidRPr="00F27DAD">
        <w:rPr>
          <w:rFonts w:eastAsia="Times New Roman"/>
          <w:sz w:val="24"/>
          <w:szCs w:val="24"/>
          <w:lang w:eastAsia="en-US"/>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F27DAD" w:rsidRPr="00F27DAD" w:rsidRDefault="00F27DAD" w:rsidP="00F27DAD">
      <w:pPr>
        <w:spacing w:line="4" w:lineRule="exact"/>
        <w:ind w:firstLine="837"/>
        <w:rPr>
          <w:rFonts w:eastAsia="Times New Roman"/>
          <w:sz w:val="20"/>
          <w:szCs w:val="20"/>
          <w:lang w:eastAsia="en-US"/>
        </w:rPr>
      </w:pPr>
    </w:p>
    <w:p w:rsidR="00F27DAD" w:rsidRPr="00F27DAD" w:rsidRDefault="00F27DAD" w:rsidP="00F27DAD">
      <w:pPr>
        <w:rPr>
          <w:rFonts w:eastAsia="Times New Roman"/>
          <w:sz w:val="20"/>
          <w:szCs w:val="20"/>
          <w:lang w:eastAsia="en-US"/>
        </w:rPr>
      </w:pPr>
      <w:proofErr w:type="gramStart"/>
      <w:r w:rsidRPr="00F27DAD">
        <w:rPr>
          <w:rFonts w:eastAsia="Times New Roman"/>
          <w:sz w:val="24"/>
          <w:szCs w:val="24"/>
          <w:lang w:eastAsia="en-US"/>
        </w:rPr>
        <w:t>–  коррекцию</w:t>
      </w:r>
      <w:proofErr w:type="gramEnd"/>
      <w:r w:rsidRPr="00F27DAD">
        <w:rPr>
          <w:rFonts w:eastAsia="Times New Roman"/>
          <w:sz w:val="24"/>
          <w:szCs w:val="24"/>
          <w:lang w:eastAsia="en-US"/>
        </w:rPr>
        <w:t xml:space="preserve"> и развитие высших психических функций;</w:t>
      </w:r>
    </w:p>
    <w:p w:rsidR="00F27DAD" w:rsidRPr="00F27DAD" w:rsidRDefault="00F27DAD" w:rsidP="00F27DAD">
      <w:pPr>
        <w:spacing w:line="10" w:lineRule="exact"/>
        <w:ind w:firstLine="837"/>
        <w:rPr>
          <w:rFonts w:eastAsia="Times New Roman"/>
          <w:sz w:val="20"/>
          <w:szCs w:val="20"/>
          <w:lang w:eastAsia="en-US"/>
        </w:rPr>
      </w:pPr>
    </w:p>
    <w:p w:rsidR="00F27DAD" w:rsidRPr="00F27DAD" w:rsidRDefault="00F27DAD" w:rsidP="00F27DAD">
      <w:pPr>
        <w:spacing w:line="235" w:lineRule="auto"/>
        <w:ind w:right="160"/>
        <w:rPr>
          <w:rFonts w:eastAsia="Times New Roman"/>
          <w:sz w:val="20"/>
          <w:szCs w:val="20"/>
          <w:lang w:eastAsia="en-US"/>
        </w:rPr>
      </w:pPr>
      <w:r w:rsidRPr="00F27DAD">
        <w:rPr>
          <w:rFonts w:eastAsia="Times New Roman"/>
          <w:sz w:val="24"/>
          <w:szCs w:val="24"/>
          <w:lang w:eastAsia="en-US"/>
        </w:rPr>
        <w:t>– развитие эмоционально-волевой и личностной сфер ребёнка и психокоррекцию его поведения;</w:t>
      </w:r>
    </w:p>
    <w:p w:rsidR="00F27DAD" w:rsidRPr="00F27DAD" w:rsidRDefault="00F27DAD" w:rsidP="00F27DAD">
      <w:pPr>
        <w:spacing w:line="1" w:lineRule="exact"/>
        <w:ind w:firstLine="837"/>
        <w:rPr>
          <w:rFonts w:eastAsia="Times New Roman"/>
          <w:sz w:val="20"/>
          <w:szCs w:val="20"/>
          <w:lang w:eastAsia="en-US"/>
        </w:rPr>
      </w:pPr>
    </w:p>
    <w:p w:rsidR="00F27DAD" w:rsidRPr="00F27DAD" w:rsidRDefault="00F27DAD" w:rsidP="00F27DAD">
      <w:pPr>
        <w:spacing w:line="237" w:lineRule="auto"/>
        <w:rPr>
          <w:rFonts w:eastAsia="Times New Roman"/>
          <w:sz w:val="20"/>
          <w:szCs w:val="20"/>
          <w:lang w:eastAsia="en-US"/>
        </w:rPr>
      </w:pPr>
      <w:proofErr w:type="gramStart"/>
      <w:r w:rsidRPr="00F27DAD">
        <w:rPr>
          <w:rFonts w:eastAsia="Times New Roman"/>
          <w:sz w:val="24"/>
          <w:szCs w:val="24"/>
          <w:lang w:eastAsia="en-US"/>
        </w:rPr>
        <w:t>–  социальную</w:t>
      </w:r>
      <w:proofErr w:type="gramEnd"/>
      <w:r w:rsidRPr="00F27DAD">
        <w:rPr>
          <w:rFonts w:eastAsia="Times New Roman"/>
          <w:sz w:val="24"/>
          <w:szCs w:val="24"/>
          <w:lang w:eastAsia="en-US"/>
        </w:rPr>
        <w:t xml:space="preserve">  защиту  ребёнка  в  случае  неблагоприятных  условий  жизни  при</w:t>
      </w:r>
    </w:p>
    <w:p w:rsidR="00F27DAD" w:rsidRPr="00F27DAD" w:rsidRDefault="00F27DAD" w:rsidP="00F27DAD">
      <w:pPr>
        <w:spacing w:line="3" w:lineRule="exact"/>
        <w:ind w:firstLine="837"/>
        <w:rPr>
          <w:rFonts w:eastAsia="Times New Roman"/>
          <w:sz w:val="20"/>
          <w:szCs w:val="20"/>
          <w:lang w:eastAsia="en-US"/>
        </w:rPr>
      </w:pPr>
    </w:p>
    <w:p w:rsidR="00F27DAD" w:rsidRPr="00F27DAD" w:rsidRDefault="00F27DAD" w:rsidP="00F27DAD">
      <w:pPr>
        <w:rPr>
          <w:rFonts w:eastAsia="Times New Roman"/>
          <w:sz w:val="20"/>
          <w:szCs w:val="20"/>
          <w:lang w:eastAsia="en-US"/>
        </w:rPr>
      </w:pPr>
      <w:r w:rsidRPr="00F27DAD">
        <w:rPr>
          <w:rFonts w:eastAsia="Times New Roman"/>
          <w:sz w:val="24"/>
          <w:szCs w:val="24"/>
          <w:lang w:eastAsia="en-US"/>
        </w:rPr>
        <w:t>психотравмирующих обстоятельствах.</w:t>
      </w:r>
    </w:p>
    <w:p w:rsidR="00F27DAD" w:rsidRPr="00F27DAD" w:rsidRDefault="00F27DAD" w:rsidP="00F27DAD">
      <w:pPr>
        <w:spacing w:line="237" w:lineRule="auto"/>
        <w:ind w:left="120"/>
        <w:rPr>
          <w:rFonts w:eastAsia="Times New Roman"/>
          <w:sz w:val="24"/>
          <w:szCs w:val="24"/>
          <w:lang w:eastAsia="en-US"/>
        </w:rPr>
      </w:pPr>
    </w:p>
    <w:p w:rsidR="00F27DAD" w:rsidRPr="00F27DAD" w:rsidRDefault="00F27DAD" w:rsidP="00F27DAD">
      <w:pPr>
        <w:spacing w:line="237" w:lineRule="auto"/>
        <w:ind w:left="120"/>
        <w:rPr>
          <w:rFonts w:eastAsia="Times New Roman"/>
          <w:sz w:val="20"/>
          <w:szCs w:val="20"/>
          <w:lang w:eastAsia="en-US"/>
        </w:rPr>
      </w:pPr>
      <w:r w:rsidRPr="00F27DAD">
        <w:rPr>
          <w:rFonts w:eastAsia="Times New Roman"/>
          <w:sz w:val="24"/>
          <w:szCs w:val="24"/>
          <w:lang w:eastAsia="en-US"/>
        </w:rPr>
        <w:t xml:space="preserve">Содержание и формы коррекционной работы педагога, </w:t>
      </w:r>
      <w:proofErr w:type="spellStart"/>
      <w:r w:rsidRPr="00F27DAD">
        <w:rPr>
          <w:rFonts w:eastAsia="Times New Roman"/>
          <w:sz w:val="24"/>
          <w:szCs w:val="24"/>
          <w:lang w:eastAsia="en-US"/>
        </w:rPr>
        <w:t>реализирующем</w:t>
      </w:r>
      <w:proofErr w:type="spellEnd"/>
      <w:r w:rsidRPr="00F27DAD">
        <w:rPr>
          <w:rFonts w:eastAsia="Times New Roman"/>
          <w:sz w:val="24"/>
          <w:szCs w:val="24"/>
          <w:lang w:eastAsia="en-US"/>
        </w:rPr>
        <w:t xml:space="preserve"> АООП НОО отражено</w:t>
      </w:r>
    </w:p>
    <w:p w:rsidR="00F27DAD" w:rsidRPr="00F27DAD" w:rsidRDefault="00F27DAD" w:rsidP="00F27DAD">
      <w:pPr>
        <w:spacing w:line="37" w:lineRule="exact"/>
        <w:rPr>
          <w:rFonts w:eastAsia="Times New Roman"/>
          <w:sz w:val="20"/>
          <w:szCs w:val="20"/>
          <w:lang w:eastAsia="en-US"/>
        </w:rPr>
      </w:pPr>
    </w:p>
    <w:p w:rsidR="00F27DAD" w:rsidRPr="00F27DAD" w:rsidRDefault="00F27DAD" w:rsidP="00F27DAD">
      <w:pPr>
        <w:ind w:left="120"/>
        <w:rPr>
          <w:rFonts w:eastAsia="Times New Roman"/>
          <w:sz w:val="20"/>
          <w:szCs w:val="20"/>
          <w:lang w:eastAsia="en-US"/>
        </w:rPr>
      </w:pPr>
      <w:r w:rsidRPr="00F27DAD">
        <w:rPr>
          <w:rFonts w:eastAsia="Times New Roman"/>
          <w:sz w:val="24"/>
          <w:szCs w:val="24"/>
          <w:lang w:eastAsia="en-US"/>
        </w:rPr>
        <w:t xml:space="preserve">в </w:t>
      </w:r>
      <w:r w:rsidRPr="00F27DAD">
        <w:rPr>
          <w:rFonts w:eastAsia="Times New Roman"/>
          <w:b/>
          <w:bCs/>
          <w:sz w:val="24"/>
          <w:szCs w:val="24"/>
          <w:lang w:eastAsia="en-US"/>
        </w:rPr>
        <w:t>таблице</w:t>
      </w:r>
      <w:r w:rsidRPr="00F27DAD">
        <w:rPr>
          <w:rFonts w:eastAsia="Times New Roman"/>
          <w:color w:val="548DD4"/>
          <w:sz w:val="24"/>
          <w:szCs w:val="24"/>
          <w:lang w:eastAsia="en-US"/>
        </w:rPr>
        <w:t>:</w:t>
      </w:r>
    </w:p>
    <w:p w:rsidR="00F27DAD" w:rsidRPr="00F27DAD" w:rsidRDefault="00F27DAD" w:rsidP="00F27DAD">
      <w:pPr>
        <w:spacing w:line="248" w:lineRule="exact"/>
        <w:rPr>
          <w:rFonts w:eastAsia="Times New Roman"/>
          <w:sz w:val="20"/>
          <w:szCs w:val="20"/>
          <w:lang w:eastAsia="en-US"/>
        </w:rPr>
      </w:pPr>
    </w:p>
    <w:p w:rsidR="00F27DAD" w:rsidRPr="00F27DAD" w:rsidRDefault="00F27DAD" w:rsidP="00F27DAD">
      <w:pPr>
        <w:ind w:left="8980"/>
        <w:rPr>
          <w:rFonts w:eastAsia="Times New Roman"/>
          <w:sz w:val="20"/>
          <w:szCs w:val="20"/>
          <w:lang w:eastAsia="en-US"/>
        </w:rPr>
      </w:pPr>
    </w:p>
    <w:p w:rsidR="00F27DAD" w:rsidRPr="00F27DAD" w:rsidRDefault="00F27DAD" w:rsidP="00F27DAD">
      <w:pPr>
        <w:spacing w:line="259" w:lineRule="exact"/>
        <w:rPr>
          <w:rFonts w:eastAsia="Times New Roman"/>
          <w:sz w:val="20"/>
          <w:szCs w:val="20"/>
          <w:lang w:eastAsia="en-US"/>
        </w:rPr>
      </w:pPr>
    </w:p>
    <w:p w:rsidR="00F27DAD" w:rsidRPr="00F27DAD" w:rsidRDefault="00F27DAD" w:rsidP="00F27DAD">
      <w:pPr>
        <w:spacing w:line="233" w:lineRule="auto"/>
        <w:ind w:left="2520" w:right="1000" w:hanging="1209"/>
        <w:jc w:val="center"/>
        <w:rPr>
          <w:rFonts w:eastAsia="Times New Roman"/>
          <w:sz w:val="20"/>
          <w:szCs w:val="20"/>
          <w:lang w:eastAsia="en-US"/>
        </w:rPr>
      </w:pPr>
      <w:r w:rsidRPr="00F27DAD">
        <w:rPr>
          <w:rFonts w:eastAsia="Times New Roman"/>
          <w:b/>
          <w:bCs/>
          <w:color w:val="00000A"/>
          <w:sz w:val="24"/>
          <w:szCs w:val="24"/>
          <w:lang w:eastAsia="en-US"/>
        </w:rPr>
        <w:t xml:space="preserve">                      Содержание и формы коррекционной работы педагога, реализующего адаптированные образовательные программы</w:t>
      </w:r>
    </w:p>
    <w:p w:rsidR="00F27DAD" w:rsidRPr="00F27DAD" w:rsidRDefault="00F27DAD" w:rsidP="00F27DAD">
      <w:pPr>
        <w:spacing w:line="20" w:lineRule="exact"/>
        <w:rPr>
          <w:rFonts w:eastAsia="Times New Roman"/>
          <w:sz w:val="20"/>
          <w:szCs w:val="20"/>
          <w:lang w:eastAsia="en-US"/>
        </w:rPr>
      </w:pPr>
      <w:r w:rsidRPr="00F27DAD">
        <w:rPr>
          <w:rFonts w:eastAsia="Times New Roman"/>
          <w:noProof/>
          <w:sz w:val="20"/>
          <w:szCs w:val="20"/>
        </w:rPr>
        <mc:AlternateContent>
          <mc:Choice Requires="wps">
            <w:drawing>
              <wp:anchor distT="0" distB="0" distL="0" distR="0" simplePos="0" relativeHeight="251671552" behindDoc="1" locked="0" layoutInCell="0" allowOverlap="1" wp14:anchorId="71C0740E" wp14:editId="7F312023">
                <wp:simplePos x="0" y="0"/>
                <wp:positionH relativeFrom="column">
                  <wp:posOffset>6464300</wp:posOffset>
                </wp:positionH>
                <wp:positionV relativeFrom="paragraph">
                  <wp:posOffset>175895</wp:posOffset>
                </wp:positionV>
                <wp:extent cx="12065" cy="12700"/>
                <wp:effectExtent l="0" t="1905" r="635" b="444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42BF4" id="Прямоугольник 32" o:spid="_x0000_s1026" style="position:absolute;margin-left:509pt;margin-top:13.85pt;width:.95pt;height:1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" o:allowincell="f" fillcolor="black" stroked="f"/>
            </w:pict>
          </mc:Fallback>
        </mc:AlternateContent>
      </w:r>
    </w:p>
    <w:p w:rsidR="00F27DAD" w:rsidRPr="00F27DAD" w:rsidRDefault="00F27DAD" w:rsidP="00F27DAD">
      <w:pPr>
        <w:spacing w:line="243" w:lineRule="exact"/>
        <w:rPr>
          <w:rFonts w:eastAsia="Times New Roman"/>
          <w:sz w:val="20"/>
          <w:szCs w:val="20"/>
          <w:lang w:eastAsia="en-US"/>
        </w:rPr>
      </w:pPr>
    </w:p>
    <w:tbl>
      <w:tblPr>
        <w:tblW w:w="0" w:type="auto"/>
        <w:tblInd w:w="-699" w:type="dxa"/>
        <w:tblLayout w:type="fixed"/>
        <w:tblCellMar>
          <w:left w:w="0" w:type="dxa"/>
          <w:right w:w="0" w:type="dxa"/>
        </w:tblCellMar>
        <w:tblLook w:val="04A0" w:firstRow="1" w:lastRow="0" w:firstColumn="1" w:lastColumn="0" w:noHBand="0" w:noVBand="1"/>
      </w:tblPr>
      <w:tblGrid>
        <w:gridCol w:w="2469"/>
        <w:gridCol w:w="8440"/>
      </w:tblGrid>
      <w:tr w:rsidR="00F27DAD" w:rsidRPr="00F27DAD" w:rsidTr="00F27DAD">
        <w:trPr>
          <w:trHeight w:val="280"/>
        </w:trPr>
        <w:tc>
          <w:tcPr>
            <w:tcW w:w="2469" w:type="dxa"/>
            <w:tcBorders>
              <w:top w:val="single" w:sz="8" w:space="0" w:color="auto"/>
              <w:left w:val="single" w:sz="8" w:space="0" w:color="auto"/>
              <w:right w:val="single" w:sz="8" w:space="0" w:color="auto"/>
            </w:tcBorders>
            <w:vAlign w:val="bottom"/>
          </w:tcPr>
          <w:p w:rsidR="00F27DAD" w:rsidRPr="00F27DAD" w:rsidRDefault="00F27DAD" w:rsidP="00F27DAD">
            <w:pPr>
              <w:ind w:right="20"/>
              <w:rPr>
                <w:rFonts w:eastAsia="Times New Roman"/>
                <w:sz w:val="20"/>
                <w:szCs w:val="20"/>
                <w:lang w:eastAsia="en-US"/>
              </w:rPr>
            </w:pPr>
            <w:proofErr w:type="spellStart"/>
            <w:r w:rsidRPr="00F27DAD">
              <w:rPr>
                <w:rFonts w:eastAsia="Times New Roman"/>
                <w:b/>
                <w:bCs/>
                <w:sz w:val="24"/>
                <w:szCs w:val="24"/>
                <w:lang w:val="en-US" w:eastAsia="en-US"/>
              </w:rPr>
              <w:t>Определе</w:t>
            </w:r>
            <w:r w:rsidRPr="00F27DAD">
              <w:rPr>
                <w:rFonts w:eastAsia="Times New Roman"/>
                <w:b/>
                <w:bCs/>
                <w:sz w:val="24"/>
                <w:szCs w:val="24"/>
                <w:lang w:eastAsia="en-US"/>
              </w:rPr>
              <w:t>ние</w:t>
            </w:r>
            <w:proofErr w:type="spellEnd"/>
            <w:r w:rsidRPr="00F27DAD">
              <w:rPr>
                <w:rFonts w:eastAsia="Times New Roman"/>
                <w:b/>
                <w:bCs/>
                <w:sz w:val="24"/>
                <w:szCs w:val="24"/>
                <w:lang w:eastAsia="en-US"/>
              </w:rPr>
              <w:t xml:space="preserve"> </w:t>
            </w:r>
          </w:p>
        </w:tc>
        <w:tc>
          <w:tcPr>
            <w:tcW w:w="8440" w:type="dxa"/>
            <w:tcBorders>
              <w:top w:val="single" w:sz="8" w:space="0" w:color="auto"/>
              <w:right w:val="single" w:sz="8" w:space="0" w:color="auto"/>
            </w:tcBorders>
            <w:vAlign w:val="bottom"/>
          </w:tcPr>
          <w:p w:rsidR="00F27DAD" w:rsidRPr="00F27DAD" w:rsidRDefault="00F27DAD" w:rsidP="00F27DAD">
            <w:pPr>
              <w:ind w:left="580"/>
              <w:rPr>
                <w:rFonts w:eastAsia="Times New Roman"/>
                <w:sz w:val="20"/>
                <w:szCs w:val="20"/>
                <w:lang w:eastAsia="en-US"/>
              </w:rPr>
            </w:pPr>
            <w:r w:rsidRPr="00F27DAD">
              <w:rPr>
                <w:rFonts w:eastAsia="Times New Roman"/>
                <w:b/>
                <w:bCs/>
                <w:sz w:val="24"/>
                <w:szCs w:val="24"/>
                <w:lang w:eastAsia="en-US"/>
              </w:rPr>
              <w:t>Система педагогических воздействий на обучающихся, направленная</w:t>
            </w:r>
          </w:p>
        </w:tc>
      </w:tr>
      <w:tr w:rsidR="00F27DAD" w:rsidRPr="00F27DAD" w:rsidTr="00F27DAD">
        <w:trPr>
          <w:trHeight w:val="281"/>
        </w:trPr>
        <w:tc>
          <w:tcPr>
            <w:tcW w:w="2469" w:type="dxa"/>
            <w:tcBorders>
              <w:left w:val="single" w:sz="8" w:space="0" w:color="auto"/>
              <w:bottom w:val="single" w:sz="8" w:space="0" w:color="auto"/>
              <w:right w:val="single" w:sz="8" w:space="0" w:color="auto"/>
            </w:tcBorders>
            <w:vAlign w:val="bottom"/>
          </w:tcPr>
          <w:p w:rsidR="00F27DAD" w:rsidRPr="00F27DAD" w:rsidRDefault="00F27DAD" w:rsidP="00F27DAD">
            <w:pPr>
              <w:ind w:right="20"/>
              <w:rPr>
                <w:rFonts w:eastAsia="Times New Roman"/>
                <w:sz w:val="20"/>
                <w:szCs w:val="20"/>
                <w:lang w:val="en-US" w:eastAsia="en-US"/>
              </w:rPr>
            </w:pPr>
            <w:r w:rsidRPr="00F27DAD">
              <w:rPr>
                <w:rFonts w:eastAsia="Times New Roman"/>
                <w:b/>
                <w:bCs/>
                <w:sz w:val="24"/>
                <w:szCs w:val="24"/>
                <w:lang w:eastAsia="en-US"/>
              </w:rPr>
              <w:t xml:space="preserve"> </w:t>
            </w:r>
            <w:r w:rsidRPr="00F27DAD">
              <w:rPr>
                <w:rFonts w:eastAsia="Times New Roman"/>
                <w:b/>
                <w:bCs/>
                <w:sz w:val="24"/>
                <w:szCs w:val="24"/>
                <w:lang w:val="en-US" w:eastAsia="en-US"/>
              </w:rPr>
              <w:t>понятий</w:t>
            </w:r>
          </w:p>
        </w:tc>
        <w:tc>
          <w:tcPr>
            <w:tcW w:w="8440" w:type="dxa"/>
            <w:tcBorders>
              <w:bottom w:val="single" w:sz="8" w:space="0" w:color="auto"/>
              <w:right w:val="single" w:sz="8" w:space="0" w:color="auto"/>
            </w:tcBorders>
            <w:vAlign w:val="bottom"/>
          </w:tcPr>
          <w:p w:rsidR="00F27DAD" w:rsidRPr="00F27DAD" w:rsidRDefault="00F27DAD" w:rsidP="00F27DAD">
            <w:pPr>
              <w:ind w:left="1080"/>
              <w:rPr>
                <w:rFonts w:eastAsia="Times New Roman"/>
                <w:sz w:val="20"/>
                <w:szCs w:val="20"/>
                <w:lang w:eastAsia="en-US"/>
              </w:rPr>
            </w:pPr>
            <w:r w:rsidRPr="00F27DAD">
              <w:rPr>
                <w:rFonts w:eastAsia="Times New Roman"/>
                <w:b/>
                <w:bCs/>
                <w:sz w:val="24"/>
                <w:szCs w:val="24"/>
                <w:lang w:eastAsia="en-US"/>
              </w:rPr>
              <w:t>на преодоление или ослабление недостатков их развития.</w:t>
            </w:r>
          </w:p>
        </w:tc>
      </w:tr>
    </w:tbl>
    <w:p w:rsidR="00F27DAD" w:rsidRPr="00F27DAD" w:rsidRDefault="00F27DAD" w:rsidP="00F27DAD">
      <w:pPr>
        <w:spacing w:line="20" w:lineRule="exact"/>
        <w:rPr>
          <w:rFonts w:eastAsia="Times New Roman"/>
          <w:sz w:val="20"/>
          <w:szCs w:val="20"/>
          <w:lang w:eastAsia="en-US"/>
        </w:rPr>
      </w:pPr>
      <w:r w:rsidRPr="00F27DAD">
        <w:rPr>
          <w:rFonts w:eastAsia="Times New Roman"/>
          <w:noProof/>
          <w:sz w:val="20"/>
          <w:szCs w:val="20"/>
        </w:rPr>
        <mc:AlternateContent>
          <mc:Choice Requires="wps">
            <w:drawing>
              <wp:anchor distT="0" distB="0" distL="0" distR="0" simplePos="0" relativeHeight="251672576" behindDoc="1" locked="0" layoutInCell="0" allowOverlap="1" wp14:anchorId="1D6D961B" wp14:editId="10244142">
                <wp:simplePos x="0" y="0"/>
                <wp:positionH relativeFrom="column">
                  <wp:posOffset>6464300</wp:posOffset>
                </wp:positionH>
                <wp:positionV relativeFrom="paragraph">
                  <wp:posOffset>-8890</wp:posOffset>
                </wp:positionV>
                <wp:extent cx="12065" cy="12065"/>
                <wp:effectExtent l="0" t="3810" r="635" b="317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84A1F" id="Прямоугольник 17" o:spid="_x0000_s1026" style="position:absolute;margin-left:509pt;margin-top:-.7pt;width:.95pt;height:.95pt;z-index:-251643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" o:allowincell="f" fillcolor="black" stroked="f"/>
            </w:pict>
          </mc:Fallback>
        </mc:AlternateContent>
      </w:r>
    </w:p>
    <w:p w:rsidR="00F27DAD" w:rsidRPr="00F27DAD" w:rsidRDefault="00F27DAD" w:rsidP="00F27DAD">
      <w:pPr>
        <w:spacing w:line="200" w:lineRule="exact"/>
        <w:rPr>
          <w:rFonts w:eastAsia="Times New Roman"/>
          <w:sz w:val="20"/>
          <w:szCs w:val="20"/>
          <w:lang w:eastAsia="en-US"/>
        </w:rPr>
      </w:pPr>
    </w:p>
    <w:p w:rsidR="00F27DAD" w:rsidRPr="00F27DAD" w:rsidRDefault="00F27DAD" w:rsidP="00F27DAD">
      <w:pPr>
        <w:spacing w:line="200" w:lineRule="exact"/>
        <w:rPr>
          <w:rFonts w:eastAsia="Times New Roman"/>
          <w:sz w:val="20"/>
          <w:szCs w:val="20"/>
          <w:lang w:eastAsia="en-US"/>
        </w:rPr>
      </w:pPr>
    </w:p>
    <w:p w:rsidR="00F27DAD" w:rsidRPr="00F27DAD" w:rsidRDefault="00F27DAD" w:rsidP="00F27DAD">
      <w:pPr>
        <w:spacing w:line="200" w:lineRule="exact"/>
        <w:rPr>
          <w:rFonts w:eastAsia="Times New Roman"/>
          <w:sz w:val="20"/>
          <w:szCs w:val="20"/>
          <w:lang w:eastAsia="en-US"/>
        </w:rPr>
      </w:pPr>
    </w:p>
    <w:p w:rsidR="00F27DAD" w:rsidRPr="00F27DAD" w:rsidRDefault="00F27DAD" w:rsidP="00F27DAD">
      <w:pPr>
        <w:spacing w:line="391" w:lineRule="exact"/>
        <w:rPr>
          <w:rFonts w:eastAsia="Times New Roman"/>
          <w:sz w:val="20"/>
          <w:szCs w:val="20"/>
          <w:lang w:eastAsia="en-US"/>
        </w:rPr>
      </w:pPr>
    </w:p>
    <w:p w:rsidR="00F27DAD" w:rsidRPr="00F27DAD" w:rsidRDefault="00F27DAD" w:rsidP="00F27DAD">
      <w:pPr>
        <w:ind w:left="9840"/>
        <w:rPr>
          <w:rFonts w:eastAsia="Times New Roman"/>
          <w:sz w:val="20"/>
          <w:szCs w:val="20"/>
          <w:lang w:eastAsia="en-US"/>
        </w:rPr>
      </w:pPr>
    </w:p>
    <w:p w:rsidR="00F27DAD" w:rsidRPr="00F27DAD" w:rsidRDefault="00F27DAD" w:rsidP="00F27DAD">
      <w:pPr>
        <w:rPr>
          <w:rFonts w:eastAsia="Times New Roman"/>
          <w:lang w:eastAsia="en-US"/>
        </w:rPr>
        <w:sectPr w:rsidR="00F27DAD" w:rsidRPr="00F27DAD">
          <w:type w:val="continuous"/>
          <w:pgSz w:w="11900" w:h="16838"/>
          <w:pgMar w:top="541" w:right="264" w:bottom="370" w:left="1440" w:header="0" w:footer="0" w:gutter="0"/>
          <w:cols w:space="720" w:equalWidth="0">
            <w:col w:w="10200"/>
          </w:cols>
        </w:sectPr>
      </w:pPr>
    </w:p>
    <w:tbl>
      <w:tblPr>
        <w:tblW w:w="0" w:type="auto"/>
        <w:tblInd w:w="-699" w:type="dxa"/>
        <w:tblLayout w:type="fixed"/>
        <w:tblCellMar>
          <w:left w:w="0" w:type="dxa"/>
          <w:right w:w="0" w:type="dxa"/>
        </w:tblCellMar>
        <w:tblLook w:val="04A0" w:firstRow="1" w:lastRow="0" w:firstColumn="1" w:lastColumn="0" w:noHBand="0" w:noVBand="1"/>
      </w:tblPr>
      <w:tblGrid>
        <w:gridCol w:w="2469"/>
        <w:gridCol w:w="2200"/>
        <w:gridCol w:w="1840"/>
        <w:gridCol w:w="1860"/>
        <w:gridCol w:w="1260"/>
        <w:gridCol w:w="1280"/>
      </w:tblGrid>
      <w:tr w:rsidR="00F27DAD" w:rsidRPr="00F27DAD" w:rsidTr="00F27DAD">
        <w:trPr>
          <w:trHeight w:val="280"/>
        </w:trPr>
        <w:tc>
          <w:tcPr>
            <w:tcW w:w="2469" w:type="dxa"/>
            <w:tcBorders>
              <w:top w:val="single" w:sz="8" w:space="0" w:color="auto"/>
              <w:left w:val="single" w:sz="8" w:space="0" w:color="auto"/>
              <w:right w:val="single" w:sz="8" w:space="0" w:color="auto"/>
            </w:tcBorders>
            <w:vAlign w:val="bottom"/>
          </w:tcPr>
          <w:p w:rsidR="00F27DAD" w:rsidRPr="00F27DAD" w:rsidRDefault="00F27DAD" w:rsidP="00F27DAD">
            <w:pPr>
              <w:jc w:val="center"/>
              <w:rPr>
                <w:rFonts w:eastAsia="Times New Roman"/>
                <w:sz w:val="20"/>
                <w:szCs w:val="20"/>
                <w:lang w:val="en-US" w:eastAsia="en-US"/>
              </w:rPr>
            </w:pPr>
            <w:r w:rsidRPr="00F27DAD">
              <w:rPr>
                <w:rFonts w:eastAsia="Times New Roman"/>
                <w:b/>
                <w:bCs/>
                <w:sz w:val="24"/>
                <w:szCs w:val="24"/>
                <w:lang w:val="en-US" w:eastAsia="en-US"/>
              </w:rPr>
              <w:lastRenderedPageBreak/>
              <w:t>Функции</w:t>
            </w:r>
          </w:p>
        </w:tc>
        <w:tc>
          <w:tcPr>
            <w:tcW w:w="2200" w:type="dxa"/>
            <w:tcBorders>
              <w:top w:val="single" w:sz="8" w:space="0" w:color="auto"/>
              <w:right w:val="single" w:sz="8" w:space="0" w:color="auto"/>
            </w:tcBorders>
            <w:vAlign w:val="bottom"/>
          </w:tcPr>
          <w:p w:rsidR="00F27DAD" w:rsidRPr="00F27DAD" w:rsidRDefault="00F27DAD" w:rsidP="00F27DAD">
            <w:pPr>
              <w:ind w:left="220"/>
              <w:rPr>
                <w:rFonts w:eastAsia="Times New Roman"/>
                <w:sz w:val="20"/>
                <w:szCs w:val="20"/>
                <w:lang w:val="en-US" w:eastAsia="en-US"/>
              </w:rPr>
            </w:pPr>
            <w:r w:rsidRPr="00F27DAD">
              <w:rPr>
                <w:rFonts w:eastAsia="Times New Roman"/>
                <w:b/>
                <w:bCs/>
                <w:sz w:val="24"/>
                <w:szCs w:val="24"/>
                <w:lang w:val="en-US" w:eastAsia="en-US"/>
              </w:rPr>
              <w:t>Коррекционно-</w:t>
            </w:r>
          </w:p>
        </w:tc>
        <w:tc>
          <w:tcPr>
            <w:tcW w:w="6240" w:type="dxa"/>
            <w:gridSpan w:val="4"/>
            <w:tcBorders>
              <w:top w:val="single" w:sz="8" w:space="0" w:color="auto"/>
              <w:right w:val="single" w:sz="8" w:space="0" w:color="auto"/>
            </w:tcBorders>
            <w:vAlign w:val="bottom"/>
          </w:tcPr>
          <w:p w:rsidR="00F27DAD" w:rsidRPr="00F27DAD" w:rsidRDefault="00F27DAD" w:rsidP="00F27DAD">
            <w:pPr>
              <w:rPr>
                <w:rFonts w:eastAsia="Times New Roman"/>
                <w:sz w:val="20"/>
                <w:szCs w:val="20"/>
                <w:lang w:eastAsia="en-US"/>
              </w:rPr>
            </w:pPr>
            <w:proofErr w:type="gramStart"/>
            <w:r w:rsidRPr="00F27DAD">
              <w:rPr>
                <w:rFonts w:eastAsia="Times New Roman"/>
                <w:sz w:val="24"/>
                <w:szCs w:val="24"/>
                <w:lang w:eastAsia="en-US"/>
              </w:rPr>
              <w:t>Формирование  системы</w:t>
            </w:r>
            <w:proofErr w:type="gramEnd"/>
            <w:r w:rsidRPr="00F27DAD">
              <w:rPr>
                <w:rFonts w:eastAsia="Times New Roman"/>
                <w:sz w:val="24"/>
                <w:szCs w:val="24"/>
                <w:lang w:eastAsia="en-US"/>
              </w:rPr>
              <w:t xml:space="preserve">  знаний,  умений  и  навыков,</w:t>
            </w:r>
          </w:p>
        </w:tc>
      </w:tr>
      <w:tr w:rsidR="00F27DAD" w:rsidRPr="00F27DAD" w:rsidTr="00F27DAD">
        <w:trPr>
          <w:trHeight w:val="279"/>
        </w:trPr>
        <w:tc>
          <w:tcPr>
            <w:tcW w:w="2469" w:type="dxa"/>
            <w:tcBorders>
              <w:left w:val="single" w:sz="8" w:space="0" w:color="auto"/>
              <w:right w:val="single" w:sz="8" w:space="0" w:color="auto"/>
            </w:tcBorders>
            <w:vAlign w:val="bottom"/>
          </w:tcPr>
          <w:p w:rsidR="00F27DAD" w:rsidRPr="00F27DAD" w:rsidRDefault="00F27DAD" w:rsidP="00F27DAD">
            <w:pPr>
              <w:rPr>
                <w:rFonts w:eastAsia="Times New Roman"/>
                <w:sz w:val="24"/>
                <w:szCs w:val="24"/>
                <w:lang w:eastAsia="en-US"/>
              </w:rPr>
            </w:pPr>
          </w:p>
        </w:tc>
        <w:tc>
          <w:tcPr>
            <w:tcW w:w="2200" w:type="dxa"/>
            <w:tcBorders>
              <w:right w:val="single" w:sz="8" w:space="0" w:color="auto"/>
            </w:tcBorders>
            <w:vAlign w:val="bottom"/>
          </w:tcPr>
          <w:p w:rsidR="00F27DAD" w:rsidRPr="00F27DAD" w:rsidRDefault="00F27DAD" w:rsidP="00F27DAD">
            <w:pPr>
              <w:jc w:val="center"/>
              <w:rPr>
                <w:rFonts w:eastAsia="Times New Roman"/>
                <w:sz w:val="20"/>
                <w:szCs w:val="20"/>
                <w:lang w:val="en-US" w:eastAsia="en-US"/>
              </w:rPr>
            </w:pPr>
            <w:r w:rsidRPr="00F27DAD">
              <w:rPr>
                <w:rFonts w:eastAsia="Times New Roman"/>
                <w:b/>
                <w:bCs/>
                <w:w w:val="99"/>
                <w:sz w:val="24"/>
                <w:szCs w:val="24"/>
                <w:lang w:val="en-US" w:eastAsia="en-US"/>
              </w:rPr>
              <w:t>образовательная</w:t>
            </w:r>
          </w:p>
        </w:tc>
        <w:tc>
          <w:tcPr>
            <w:tcW w:w="6240" w:type="dxa"/>
            <w:gridSpan w:val="4"/>
            <w:tcBorders>
              <w:right w:val="single" w:sz="8" w:space="0" w:color="auto"/>
            </w:tcBorders>
            <w:vAlign w:val="bottom"/>
          </w:tcPr>
          <w:p w:rsidR="00F27DAD" w:rsidRPr="00F27DAD" w:rsidRDefault="00F27DAD" w:rsidP="00A37914">
            <w:pPr>
              <w:spacing w:line="274" w:lineRule="exact"/>
              <w:rPr>
                <w:rFonts w:eastAsia="Times New Roman"/>
                <w:sz w:val="20"/>
                <w:szCs w:val="20"/>
                <w:lang w:val="en-US" w:eastAsia="en-US"/>
              </w:rPr>
            </w:pPr>
            <w:proofErr w:type="spellStart"/>
            <w:r w:rsidRPr="00F27DAD">
              <w:rPr>
                <w:rFonts w:eastAsia="Times New Roman"/>
                <w:sz w:val="24"/>
                <w:szCs w:val="24"/>
                <w:lang w:val="en-US" w:eastAsia="en-US"/>
              </w:rPr>
              <w:t>необходимых</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для</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самостоятельной</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жизнедеятельности</w:t>
            </w:r>
            <w:proofErr w:type="spellEnd"/>
            <w:r w:rsidRPr="00F27DAD">
              <w:rPr>
                <w:rFonts w:eastAsia="Times New Roman"/>
                <w:sz w:val="24"/>
                <w:szCs w:val="24"/>
                <w:lang w:val="en-US" w:eastAsia="en-US"/>
              </w:rPr>
              <w:t>,</w:t>
            </w:r>
          </w:p>
        </w:tc>
      </w:tr>
      <w:tr w:rsidR="00F27DAD" w:rsidRPr="00F27DAD" w:rsidTr="00F27DAD">
        <w:trPr>
          <w:trHeight w:val="269"/>
        </w:trPr>
        <w:tc>
          <w:tcPr>
            <w:tcW w:w="2469" w:type="dxa"/>
            <w:tcBorders>
              <w:left w:val="single" w:sz="8" w:space="0" w:color="auto"/>
              <w:right w:val="single" w:sz="8" w:space="0" w:color="auto"/>
            </w:tcBorders>
            <w:vAlign w:val="bottom"/>
          </w:tcPr>
          <w:p w:rsidR="00F27DAD" w:rsidRPr="00F27DAD" w:rsidRDefault="00F27DAD" w:rsidP="00F27DAD">
            <w:pPr>
              <w:rPr>
                <w:rFonts w:eastAsia="Times New Roman"/>
                <w:sz w:val="23"/>
                <w:szCs w:val="23"/>
                <w:lang w:val="en-US" w:eastAsia="en-US"/>
              </w:rPr>
            </w:pPr>
          </w:p>
        </w:tc>
        <w:tc>
          <w:tcPr>
            <w:tcW w:w="2200" w:type="dxa"/>
            <w:tcBorders>
              <w:right w:val="single" w:sz="8" w:space="0" w:color="auto"/>
            </w:tcBorders>
            <w:vAlign w:val="bottom"/>
          </w:tcPr>
          <w:p w:rsidR="00F27DAD" w:rsidRPr="00F27DAD" w:rsidRDefault="00F27DAD" w:rsidP="00F27DAD">
            <w:pPr>
              <w:rPr>
                <w:rFonts w:eastAsia="Times New Roman"/>
                <w:sz w:val="23"/>
                <w:szCs w:val="23"/>
                <w:lang w:val="en-US" w:eastAsia="en-US"/>
              </w:rPr>
            </w:pPr>
          </w:p>
        </w:tc>
        <w:tc>
          <w:tcPr>
            <w:tcW w:w="6240" w:type="dxa"/>
            <w:gridSpan w:val="4"/>
            <w:tcBorders>
              <w:right w:val="single" w:sz="8" w:space="0" w:color="auto"/>
            </w:tcBorders>
            <w:vAlign w:val="bottom"/>
          </w:tcPr>
          <w:p w:rsidR="00F27DAD" w:rsidRPr="00A37914" w:rsidRDefault="00F27DAD" w:rsidP="00A37914">
            <w:pPr>
              <w:spacing w:line="268" w:lineRule="exact"/>
              <w:rPr>
                <w:rFonts w:eastAsia="Times New Roman"/>
                <w:sz w:val="20"/>
                <w:szCs w:val="20"/>
                <w:lang w:eastAsia="en-US"/>
              </w:rPr>
            </w:pPr>
            <w:proofErr w:type="spellStart"/>
            <w:r w:rsidRPr="00F27DAD">
              <w:rPr>
                <w:rFonts w:eastAsia="Times New Roman"/>
                <w:sz w:val="24"/>
                <w:szCs w:val="24"/>
                <w:lang w:val="en-US" w:eastAsia="en-US"/>
              </w:rPr>
              <w:t>формирование</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реалист</w:t>
            </w:r>
            <w:r w:rsidR="00A37914">
              <w:rPr>
                <w:rFonts w:eastAsia="Times New Roman"/>
                <w:sz w:val="24"/>
                <w:szCs w:val="24"/>
                <w:lang w:val="en-US" w:eastAsia="en-US"/>
              </w:rPr>
              <w:t>ичного</w:t>
            </w:r>
            <w:proofErr w:type="spellEnd"/>
            <w:r w:rsidR="00A37914">
              <w:rPr>
                <w:rFonts w:eastAsia="Times New Roman"/>
                <w:sz w:val="24"/>
                <w:szCs w:val="24"/>
                <w:lang w:val="en-US" w:eastAsia="en-US"/>
              </w:rPr>
              <w:t xml:space="preserve">  </w:t>
            </w:r>
            <w:proofErr w:type="spellStart"/>
            <w:r w:rsidR="00A37914">
              <w:rPr>
                <w:rFonts w:eastAsia="Times New Roman"/>
                <w:sz w:val="24"/>
                <w:szCs w:val="24"/>
                <w:lang w:val="en-US" w:eastAsia="en-US"/>
              </w:rPr>
              <w:t>мировоззрения</w:t>
            </w:r>
            <w:proofErr w:type="spellEnd"/>
            <w:r w:rsidR="00A37914">
              <w:rPr>
                <w:rFonts w:eastAsia="Times New Roman"/>
                <w:sz w:val="24"/>
                <w:szCs w:val="24"/>
                <w:lang w:val="en-US" w:eastAsia="en-US"/>
              </w:rPr>
              <w:t xml:space="preserve">,  </w:t>
            </w:r>
          </w:p>
        </w:tc>
      </w:tr>
      <w:tr w:rsidR="00F27DAD" w:rsidRPr="00F27DAD" w:rsidTr="00F27DAD">
        <w:trPr>
          <w:trHeight w:val="278"/>
        </w:trPr>
        <w:tc>
          <w:tcPr>
            <w:tcW w:w="2469" w:type="dxa"/>
            <w:tcBorders>
              <w:left w:val="single" w:sz="8" w:space="0" w:color="auto"/>
              <w:right w:val="single" w:sz="8" w:space="0" w:color="auto"/>
            </w:tcBorders>
            <w:vAlign w:val="bottom"/>
          </w:tcPr>
          <w:p w:rsidR="00F27DAD" w:rsidRPr="00F27DAD" w:rsidRDefault="00F27DAD" w:rsidP="00F27DAD">
            <w:pPr>
              <w:rPr>
                <w:rFonts w:eastAsia="Times New Roman"/>
                <w:sz w:val="24"/>
                <w:szCs w:val="24"/>
                <w:lang w:val="en-US" w:eastAsia="en-US"/>
              </w:rPr>
            </w:pPr>
          </w:p>
        </w:tc>
        <w:tc>
          <w:tcPr>
            <w:tcW w:w="2200" w:type="dxa"/>
            <w:tcBorders>
              <w:right w:val="single" w:sz="8" w:space="0" w:color="auto"/>
            </w:tcBorders>
            <w:vAlign w:val="bottom"/>
          </w:tcPr>
          <w:p w:rsidR="00F27DAD" w:rsidRPr="00F27DAD" w:rsidRDefault="00F27DAD" w:rsidP="00F27DAD">
            <w:pPr>
              <w:rPr>
                <w:rFonts w:eastAsia="Times New Roman"/>
                <w:sz w:val="24"/>
                <w:szCs w:val="24"/>
                <w:lang w:val="en-US" w:eastAsia="en-US"/>
              </w:rPr>
            </w:pPr>
          </w:p>
        </w:tc>
        <w:tc>
          <w:tcPr>
            <w:tcW w:w="6240" w:type="dxa"/>
            <w:gridSpan w:val="4"/>
            <w:tcBorders>
              <w:right w:val="single" w:sz="8" w:space="0" w:color="auto"/>
            </w:tcBorders>
            <w:vAlign w:val="bottom"/>
          </w:tcPr>
          <w:p w:rsidR="00F27DAD" w:rsidRPr="00F27DAD" w:rsidRDefault="00A37914" w:rsidP="00A37914">
            <w:pPr>
              <w:rPr>
                <w:rFonts w:eastAsia="Times New Roman"/>
                <w:sz w:val="20"/>
                <w:szCs w:val="20"/>
                <w:lang w:eastAsia="en-US"/>
              </w:rPr>
            </w:pPr>
            <w:r>
              <w:rPr>
                <w:rFonts w:eastAsia="Times New Roman"/>
                <w:sz w:val="24"/>
                <w:szCs w:val="24"/>
                <w:lang w:eastAsia="en-US"/>
              </w:rPr>
              <w:t xml:space="preserve"> </w:t>
            </w:r>
            <w:r w:rsidR="00F27DAD" w:rsidRPr="00F27DAD">
              <w:rPr>
                <w:rFonts w:eastAsia="Times New Roman"/>
                <w:sz w:val="24"/>
                <w:szCs w:val="24"/>
                <w:lang w:eastAsia="en-US"/>
              </w:rPr>
              <w:t>коррекция   отклонений   развития</w:t>
            </w:r>
          </w:p>
        </w:tc>
      </w:tr>
      <w:tr w:rsidR="00F27DAD" w:rsidRPr="00F27DAD" w:rsidTr="00F27DAD">
        <w:trPr>
          <w:trHeight w:val="280"/>
        </w:trPr>
        <w:tc>
          <w:tcPr>
            <w:tcW w:w="2469" w:type="dxa"/>
            <w:tcBorders>
              <w:left w:val="single" w:sz="8" w:space="0" w:color="auto"/>
              <w:right w:val="single" w:sz="8" w:space="0" w:color="auto"/>
            </w:tcBorders>
            <w:vAlign w:val="bottom"/>
          </w:tcPr>
          <w:p w:rsidR="00F27DAD" w:rsidRPr="00F27DAD" w:rsidRDefault="00F27DAD" w:rsidP="00F27DAD">
            <w:pPr>
              <w:rPr>
                <w:rFonts w:eastAsia="Times New Roman"/>
                <w:sz w:val="24"/>
                <w:szCs w:val="24"/>
                <w:lang w:eastAsia="en-US"/>
              </w:rPr>
            </w:pPr>
          </w:p>
        </w:tc>
        <w:tc>
          <w:tcPr>
            <w:tcW w:w="2200"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eastAsia="en-US"/>
              </w:rPr>
            </w:pPr>
          </w:p>
        </w:tc>
        <w:tc>
          <w:tcPr>
            <w:tcW w:w="3700" w:type="dxa"/>
            <w:gridSpan w:val="2"/>
            <w:tcBorders>
              <w:bottom w:val="single" w:sz="8" w:space="0" w:color="auto"/>
            </w:tcBorders>
            <w:vAlign w:val="bottom"/>
          </w:tcPr>
          <w:p w:rsidR="00F27DAD" w:rsidRPr="00F27DAD" w:rsidRDefault="00A37914" w:rsidP="00A37914">
            <w:pPr>
              <w:spacing w:line="273" w:lineRule="exact"/>
              <w:rPr>
                <w:rFonts w:eastAsia="Times New Roman"/>
                <w:sz w:val="20"/>
                <w:szCs w:val="20"/>
                <w:lang w:val="en-US" w:eastAsia="en-US"/>
              </w:rPr>
            </w:pPr>
            <w:r>
              <w:rPr>
                <w:rFonts w:eastAsia="Times New Roman"/>
                <w:sz w:val="24"/>
                <w:szCs w:val="24"/>
                <w:lang w:eastAsia="en-US"/>
              </w:rPr>
              <w:t xml:space="preserve"> </w:t>
            </w:r>
            <w:proofErr w:type="gramStart"/>
            <w:r w:rsidR="00F27DAD" w:rsidRPr="00F27DAD">
              <w:rPr>
                <w:rFonts w:eastAsia="Times New Roman"/>
                <w:sz w:val="24"/>
                <w:szCs w:val="24"/>
                <w:lang w:val="en-US" w:eastAsia="en-US"/>
              </w:rPr>
              <w:t>познавательной</w:t>
            </w:r>
            <w:proofErr w:type="gramEnd"/>
            <w:r w:rsidR="00F27DAD" w:rsidRPr="00F27DAD">
              <w:rPr>
                <w:rFonts w:eastAsia="Times New Roman"/>
                <w:sz w:val="24"/>
                <w:szCs w:val="24"/>
                <w:lang w:val="en-US" w:eastAsia="en-US"/>
              </w:rPr>
              <w:t xml:space="preserve"> сферы.</w:t>
            </w:r>
          </w:p>
        </w:tc>
        <w:tc>
          <w:tcPr>
            <w:tcW w:w="126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1280"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val="en-US" w:eastAsia="en-US"/>
              </w:rPr>
            </w:pPr>
          </w:p>
        </w:tc>
      </w:tr>
      <w:tr w:rsidR="00F27DAD" w:rsidRPr="00F27DAD" w:rsidTr="00F27DAD">
        <w:trPr>
          <w:trHeight w:val="267"/>
        </w:trPr>
        <w:tc>
          <w:tcPr>
            <w:tcW w:w="2469" w:type="dxa"/>
            <w:tcBorders>
              <w:left w:val="single" w:sz="8" w:space="0" w:color="auto"/>
              <w:right w:val="single" w:sz="8" w:space="0" w:color="auto"/>
            </w:tcBorders>
            <w:vAlign w:val="bottom"/>
          </w:tcPr>
          <w:p w:rsidR="00F27DAD" w:rsidRPr="00F27DAD" w:rsidRDefault="00F27DAD" w:rsidP="00F27DAD">
            <w:pPr>
              <w:rPr>
                <w:rFonts w:eastAsia="Times New Roman"/>
                <w:sz w:val="23"/>
                <w:szCs w:val="23"/>
                <w:lang w:val="en-US" w:eastAsia="en-US"/>
              </w:rPr>
            </w:pPr>
          </w:p>
        </w:tc>
        <w:tc>
          <w:tcPr>
            <w:tcW w:w="2200" w:type="dxa"/>
            <w:tcBorders>
              <w:right w:val="single" w:sz="8" w:space="0" w:color="auto"/>
            </w:tcBorders>
            <w:vAlign w:val="bottom"/>
          </w:tcPr>
          <w:p w:rsidR="00F27DAD" w:rsidRPr="00F27DAD" w:rsidRDefault="00F27DAD" w:rsidP="00F27DAD">
            <w:pPr>
              <w:spacing w:line="266" w:lineRule="exact"/>
              <w:jc w:val="center"/>
              <w:rPr>
                <w:rFonts w:eastAsia="Times New Roman"/>
                <w:sz w:val="20"/>
                <w:szCs w:val="20"/>
                <w:lang w:val="en-US" w:eastAsia="en-US"/>
              </w:rPr>
            </w:pPr>
            <w:r w:rsidRPr="00F27DAD">
              <w:rPr>
                <w:rFonts w:eastAsia="Times New Roman"/>
                <w:b/>
                <w:bCs/>
                <w:w w:val="98"/>
                <w:sz w:val="24"/>
                <w:szCs w:val="24"/>
                <w:lang w:val="en-US" w:eastAsia="en-US"/>
              </w:rPr>
              <w:t>Коррекционно-</w:t>
            </w:r>
          </w:p>
        </w:tc>
        <w:tc>
          <w:tcPr>
            <w:tcW w:w="6240" w:type="dxa"/>
            <w:gridSpan w:val="4"/>
            <w:tcBorders>
              <w:right w:val="single" w:sz="8" w:space="0" w:color="auto"/>
            </w:tcBorders>
            <w:vAlign w:val="bottom"/>
          </w:tcPr>
          <w:p w:rsidR="00F27DAD" w:rsidRPr="00F27DAD" w:rsidRDefault="00F27DAD" w:rsidP="00A37914">
            <w:pPr>
              <w:spacing w:line="264" w:lineRule="exact"/>
              <w:rPr>
                <w:rFonts w:eastAsia="Times New Roman"/>
                <w:sz w:val="20"/>
                <w:szCs w:val="20"/>
                <w:lang w:eastAsia="en-US"/>
              </w:rPr>
            </w:pPr>
            <w:r w:rsidRPr="00F27DAD">
              <w:rPr>
                <w:rFonts w:eastAsia="Times New Roman"/>
                <w:sz w:val="24"/>
                <w:szCs w:val="24"/>
                <w:lang w:eastAsia="en-US"/>
              </w:rPr>
              <w:t>Предупреждение    и    исправление    искажений    в</w:t>
            </w:r>
          </w:p>
        </w:tc>
      </w:tr>
      <w:tr w:rsidR="00F27DAD" w:rsidRPr="00F27DAD" w:rsidTr="00F27DAD">
        <w:trPr>
          <w:trHeight w:val="274"/>
        </w:trPr>
        <w:tc>
          <w:tcPr>
            <w:tcW w:w="2469" w:type="dxa"/>
            <w:tcBorders>
              <w:left w:val="single" w:sz="8" w:space="0" w:color="auto"/>
              <w:right w:val="single" w:sz="8" w:space="0" w:color="auto"/>
            </w:tcBorders>
            <w:vAlign w:val="bottom"/>
          </w:tcPr>
          <w:p w:rsidR="00F27DAD" w:rsidRPr="00F27DAD" w:rsidRDefault="00F27DAD" w:rsidP="00F27DAD">
            <w:pPr>
              <w:rPr>
                <w:rFonts w:eastAsia="Times New Roman"/>
                <w:sz w:val="23"/>
                <w:szCs w:val="23"/>
                <w:lang w:eastAsia="en-US"/>
              </w:rPr>
            </w:pPr>
          </w:p>
        </w:tc>
        <w:tc>
          <w:tcPr>
            <w:tcW w:w="2200" w:type="dxa"/>
            <w:tcBorders>
              <w:right w:val="single" w:sz="8" w:space="0" w:color="auto"/>
            </w:tcBorders>
            <w:vAlign w:val="bottom"/>
          </w:tcPr>
          <w:p w:rsidR="00F27DAD" w:rsidRPr="00F27DAD" w:rsidRDefault="00F27DAD" w:rsidP="00F27DAD">
            <w:pPr>
              <w:spacing w:line="273" w:lineRule="exact"/>
              <w:jc w:val="center"/>
              <w:rPr>
                <w:rFonts w:eastAsia="Times New Roman"/>
                <w:sz w:val="20"/>
                <w:szCs w:val="20"/>
                <w:lang w:val="en-US" w:eastAsia="en-US"/>
              </w:rPr>
            </w:pPr>
            <w:r w:rsidRPr="00F27DAD">
              <w:rPr>
                <w:rFonts w:eastAsia="Times New Roman"/>
                <w:b/>
                <w:bCs/>
                <w:w w:val="99"/>
                <w:sz w:val="24"/>
                <w:szCs w:val="24"/>
                <w:lang w:val="en-US" w:eastAsia="en-US"/>
              </w:rPr>
              <w:t>воспитательная</w:t>
            </w:r>
          </w:p>
        </w:tc>
        <w:tc>
          <w:tcPr>
            <w:tcW w:w="1840" w:type="dxa"/>
            <w:vAlign w:val="bottom"/>
          </w:tcPr>
          <w:p w:rsidR="00F27DAD" w:rsidRPr="00F27DAD" w:rsidRDefault="00F27DAD" w:rsidP="00A37914">
            <w:pPr>
              <w:spacing w:line="268" w:lineRule="exact"/>
              <w:rPr>
                <w:rFonts w:eastAsia="Times New Roman"/>
                <w:sz w:val="20"/>
                <w:szCs w:val="20"/>
                <w:lang w:val="en-US" w:eastAsia="en-US"/>
              </w:rPr>
            </w:pPr>
            <w:proofErr w:type="spellStart"/>
            <w:r w:rsidRPr="00F27DAD">
              <w:rPr>
                <w:rFonts w:eastAsia="Times New Roman"/>
                <w:sz w:val="24"/>
                <w:szCs w:val="24"/>
                <w:lang w:val="en-US" w:eastAsia="en-US"/>
              </w:rPr>
              <w:t>формировании</w:t>
            </w:r>
            <w:proofErr w:type="spellEnd"/>
          </w:p>
        </w:tc>
        <w:tc>
          <w:tcPr>
            <w:tcW w:w="1860" w:type="dxa"/>
            <w:vAlign w:val="bottom"/>
          </w:tcPr>
          <w:p w:rsidR="00F27DAD" w:rsidRPr="00F27DAD" w:rsidRDefault="00F27DAD" w:rsidP="00F27DAD">
            <w:pPr>
              <w:spacing w:line="268" w:lineRule="exact"/>
              <w:ind w:left="220"/>
              <w:rPr>
                <w:rFonts w:eastAsia="Times New Roman"/>
                <w:sz w:val="20"/>
                <w:szCs w:val="20"/>
                <w:lang w:val="en-US" w:eastAsia="en-US"/>
              </w:rPr>
            </w:pPr>
            <w:proofErr w:type="spellStart"/>
            <w:r w:rsidRPr="00F27DAD">
              <w:rPr>
                <w:rFonts w:eastAsia="Times New Roman"/>
                <w:sz w:val="24"/>
                <w:szCs w:val="24"/>
                <w:lang w:val="en-US" w:eastAsia="en-US"/>
              </w:rPr>
              <w:t>нравственных</w:t>
            </w:r>
            <w:proofErr w:type="spellEnd"/>
          </w:p>
        </w:tc>
        <w:tc>
          <w:tcPr>
            <w:tcW w:w="1260" w:type="dxa"/>
            <w:vAlign w:val="bottom"/>
          </w:tcPr>
          <w:p w:rsidR="00F27DAD" w:rsidRPr="00F27DAD" w:rsidRDefault="00F27DAD" w:rsidP="00F27DAD">
            <w:pPr>
              <w:spacing w:line="268" w:lineRule="exact"/>
              <w:ind w:left="220"/>
              <w:rPr>
                <w:rFonts w:eastAsia="Times New Roman"/>
                <w:sz w:val="20"/>
                <w:szCs w:val="20"/>
                <w:lang w:val="en-US" w:eastAsia="en-US"/>
              </w:rPr>
            </w:pPr>
            <w:proofErr w:type="spellStart"/>
            <w:r w:rsidRPr="00F27DAD">
              <w:rPr>
                <w:rFonts w:eastAsia="Times New Roman"/>
                <w:sz w:val="24"/>
                <w:szCs w:val="24"/>
                <w:lang w:val="en-US" w:eastAsia="en-US"/>
              </w:rPr>
              <w:t>качеств</w:t>
            </w:r>
            <w:proofErr w:type="spellEnd"/>
            <w:r w:rsidRPr="00F27DAD">
              <w:rPr>
                <w:rFonts w:eastAsia="Times New Roman"/>
                <w:sz w:val="24"/>
                <w:szCs w:val="24"/>
                <w:lang w:val="en-US" w:eastAsia="en-US"/>
              </w:rPr>
              <w:t>,</w:t>
            </w:r>
          </w:p>
        </w:tc>
        <w:tc>
          <w:tcPr>
            <w:tcW w:w="1280" w:type="dxa"/>
            <w:tcBorders>
              <w:right w:val="single" w:sz="8" w:space="0" w:color="auto"/>
            </w:tcBorders>
            <w:vAlign w:val="bottom"/>
          </w:tcPr>
          <w:p w:rsidR="00F27DAD" w:rsidRPr="00F27DAD" w:rsidRDefault="00F27DAD" w:rsidP="00F27DAD">
            <w:pPr>
              <w:spacing w:line="268" w:lineRule="exact"/>
              <w:jc w:val="right"/>
              <w:rPr>
                <w:rFonts w:eastAsia="Times New Roman"/>
                <w:sz w:val="20"/>
                <w:szCs w:val="20"/>
                <w:lang w:val="en-US" w:eastAsia="en-US"/>
              </w:rPr>
            </w:pPr>
            <w:proofErr w:type="spellStart"/>
            <w:r w:rsidRPr="00F27DAD">
              <w:rPr>
                <w:rFonts w:eastAsia="Times New Roman"/>
                <w:sz w:val="24"/>
                <w:szCs w:val="24"/>
                <w:lang w:val="en-US" w:eastAsia="en-US"/>
              </w:rPr>
              <w:t>взглядов</w:t>
            </w:r>
            <w:proofErr w:type="spellEnd"/>
            <w:r w:rsidRPr="00F27DAD">
              <w:rPr>
                <w:rFonts w:eastAsia="Times New Roman"/>
                <w:sz w:val="24"/>
                <w:szCs w:val="24"/>
                <w:lang w:val="en-US" w:eastAsia="en-US"/>
              </w:rPr>
              <w:t>,</w:t>
            </w:r>
          </w:p>
        </w:tc>
      </w:tr>
      <w:tr w:rsidR="00F27DAD" w:rsidRPr="00F27DAD" w:rsidTr="00F27DAD">
        <w:trPr>
          <w:trHeight w:val="274"/>
        </w:trPr>
        <w:tc>
          <w:tcPr>
            <w:tcW w:w="2469" w:type="dxa"/>
            <w:tcBorders>
              <w:left w:val="single" w:sz="8" w:space="0" w:color="auto"/>
              <w:right w:val="single" w:sz="8" w:space="0" w:color="auto"/>
            </w:tcBorders>
            <w:vAlign w:val="bottom"/>
          </w:tcPr>
          <w:p w:rsidR="00F27DAD" w:rsidRPr="00F27DAD" w:rsidRDefault="00F27DAD" w:rsidP="00F27DAD">
            <w:pPr>
              <w:rPr>
                <w:rFonts w:eastAsia="Times New Roman"/>
                <w:sz w:val="23"/>
                <w:szCs w:val="23"/>
                <w:lang w:val="en-US" w:eastAsia="en-US"/>
              </w:rPr>
            </w:pPr>
          </w:p>
        </w:tc>
        <w:tc>
          <w:tcPr>
            <w:tcW w:w="2200" w:type="dxa"/>
            <w:tcBorders>
              <w:right w:val="single" w:sz="8" w:space="0" w:color="auto"/>
            </w:tcBorders>
            <w:vAlign w:val="bottom"/>
          </w:tcPr>
          <w:p w:rsidR="00F27DAD" w:rsidRPr="00F27DAD" w:rsidRDefault="00F27DAD" w:rsidP="00F27DAD">
            <w:pPr>
              <w:rPr>
                <w:rFonts w:eastAsia="Times New Roman"/>
                <w:sz w:val="23"/>
                <w:szCs w:val="23"/>
                <w:lang w:val="en-US" w:eastAsia="en-US"/>
              </w:rPr>
            </w:pPr>
          </w:p>
        </w:tc>
        <w:tc>
          <w:tcPr>
            <w:tcW w:w="6240" w:type="dxa"/>
            <w:gridSpan w:val="4"/>
            <w:tcBorders>
              <w:right w:val="single" w:sz="8" w:space="0" w:color="auto"/>
            </w:tcBorders>
            <w:vAlign w:val="bottom"/>
          </w:tcPr>
          <w:p w:rsidR="00F27DAD" w:rsidRPr="00F27DAD" w:rsidRDefault="00F27DAD" w:rsidP="00A37914">
            <w:pPr>
              <w:spacing w:line="274" w:lineRule="exact"/>
              <w:rPr>
                <w:rFonts w:eastAsia="Times New Roman"/>
                <w:sz w:val="20"/>
                <w:szCs w:val="20"/>
                <w:lang w:eastAsia="en-US"/>
              </w:rPr>
            </w:pPr>
            <w:r w:rsidRPr="00F27DAD">
              <w:rPr>
                <w:rFonts w:eastAsia="Times New Roman"/>
                <w:sz w:val="24"/>
                <w:szCs w:val="24"/>
                <w:lang w:eastAsia="en-US"/>
              </w:rPr>
              <w:t>убеждений, ценностей ребенка, содействие социализации</w:t>
            </w:r>
          </w:p>
        </w:tc>
      </w:tr>
      <w:tr w:rsidR="00F27DAD" w:rsidRPr="00F27DAD" w:rsidTr="00F27DAD">
        <w:trPr>
          <w:trHeight w:val="280"/>
        </w:trPr>
        <w:tc>
          <w:tcPr>
            <w:tcW w:w="2469" w:type="dxa"/>
            <w:tcBorders>
              <w:left w:val="single" w:sz="8" w:space="0" w:color="auto"/>
              <w:right w:val="single" w:sz="8" w:space="0" w:color="auto"/>
            </w:tcBorders>
            <w:vAlign w:val="bottom"/>
          </w:tcPr>
          <w:p w:rsidR="00F27DAD" w:rsidRPr="00F27DAD" w:rsidRDefault="00F27DAD" w:rsidP="00F27DAD">
            <w:pPr>
              <w:rPr>
                <w:rFonts w:eastAsia="Times New Roman"/>
                <w:sz w:val="24"/>
                <w:szCs w:val="24"/>
                <w:lang w:eastAsia="en-US"/>
              </w:rPr>
            </w:pPr>
          </w:p>
        </w:tc>
        <w:tc>
          <w:tcPr>
            <w:tcW w:w="2200"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eastAsia="en-US"/>
              </w:rPr>
            </w:pPr>
          </w:p>
        </w:tc>
        <w:tc>
          <w:tcPr>
            <w:tcW w:w="1840" w:type="dxa"/>
            <w:tcBorders>
              <w:bottom w:val="single" w:sz="8" w:space="0" w:color="auto"/>
            </w:tcBorders>
            <w:vAlign w:val="bottom"/>
          </w:tcPr>
          <w:p w:rsidR="00F27DAD" w:rsidRPr="00F27DAD" w:rsidRDefault="00F27DAD" w:rsidP="00A37914">
            <w:pPr>
              <w:spacing w:line="273" w:lineRule="exact"/>
              <w:rPr>
                <w:rFonts w:eastAsia="Times New Roman"/>
                <w:sz w:val="20"/>
                <w:szCs w:val="20"/>
                <w:lang w:val="en-US" w:eastAsia="en-US"/>
              </w:rPr>
            </w:pPr>
            <w:proofErr w:type="gramStart"/>
            <w:r w:rsidRPr="00F27DAD">
              <w:rPr>
                <w:rFonts w:eastAsia="Times New Roman"/>
                <w:sz w:val="24"/>
                <w:szCs w:val="24"/>
                <w:lang w:val="en-US" w:eastAsia="en-US"/>
              </w:rPr>
              <w:t>личности</w:t>
            </w:r>
            <w:proofErr w:type="gramEnd"/>
            <w:r w:rsidRPr="00F27DAD">
              <w:rPr>
                <w:rFonts w:eastAsia="Times New Roman"/>
                <w:sz w:val="24"/>
                <w:szCs w:val="24"/>
                <w:lang w:val="en-US" w:eastAsia="en-US"/>
              </w:rPr>
              <w:t>.</w:t>
            </w:r>
          </w:p>
        </w:tc>
        <w:tc>
          <w:tcPr>
            <w:tcW w:w="186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126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1280"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val="en-US" w:eastAsia="en-US"/>
              </w:rPr>
            </w:pPr>
          </w:p>
        </w:tc>
      </w:tr>
      <w:tr w:rsidR="00F27DAD" w:rsidRPr="00F27DAD" w:rsidTr="00F27DAD">
        <w:trPr>
          <w:trHeight w:val="267"/>
        </w:trPr>
        <w:tc>
          <w:tcPr>
            <w:tcW w:w="2469" w:type="dxa"/>
            <w:tcBorders>
              <w:left w:val="single" w:sz="8" w:space="0" w:color="auto"/>
              <w:right w:val="single" w:sz="8" w:space="0" w:color="auto"/>
            </w:tcBorders>
            <w:vAlign w:val="bottom"/>
          </w:tcPr>
          <w:p w:rsidR="00F27DAD" w:rsidRPr="00F27DAD" w:rsidRDefault="00F27DAD" w:rsidP="00F27DAD">
            <w:pPr>
              <w:rPr>
                <w:rFonts w:eastAsia="Times New Roman"/>
                <w:sz w:val="23"/>
                <w:szCs w:val="23"/>
                <w:lang w:val="en-US" w:eastAsia="en-US"/>
              </w:rPr>
            </w:pPr>
          </w:p>
        </w:tc>
        <w:tc>
          <w:tcPr>
            <w:tcW w:w="2200" w:type="dxa"/>
            <w:tcBorders>
              <w:right w:val="single" w:sz="8" w:space="0" w:color="auto"/>
            </w:tcBorders>
            <w:vAlign w:val="bottom"/>
          </w:tcPr>
          <w:p w:rsidR="00F27DAD" w:rsidRPr="00F27DAD" w:rsidRDefault="00F27DAD" w:rsidP="00F27DAD">
            <w:pPr>
              <w:spacing w:line="266" w:lineRule="exact"/>
              <w:jc w:val="center"/>
              <w:rPr>
                <w:rFonts w:eastAsia="Times New Roman"/>
                <w:sz w:val="20"/>
                <w:szCs w:val="20"/>
                <w:lang w:val="en-US" w:eastAsia="en-US"/>
              </w:rPr>
            </w:pPr>
            <w:r w:rsidRPr="00F27DAD">
              <w:rPr>
                <w:rFonts w:eastAsia="Times New Roman"/>
                <w:b/>
                <w:bCs/>
                <w:w w:val="98"/>
                <w:sz w:val="24"/>
                <w:szCs w:val="24"/>
                <w:lang w:val="en-US" w:eastAsia="en-US"/>
              </w:rPr>
              <w:t>Коррекционно-</w:t>
            </w:r>
          </w:p>
        </w:tc>
        <w:tc>
          <w:tcPr>
            <w:tcW w:w="6240" w:type="dxa"/>
            <w:gridSpan w:val="4"/>
            <w:tcBorders>
              <w:right w:val="single" w:sz="8" w:space="0" w:color="auto"/>
            </w:tcBorders>
            <w:vAlign w:val="bottom"/>
          </w:tcPr>
          <w:p w:rsidR="00F27DAD" w:rsidRPr="00F27DAD" w:rsidRDefault="00F27DAD" w:rsidP="00A37914">
            <w:pPr>
              <w:spacing w:line="264" w:lineRule="exact"/>
              <w:rPr>
                <w:rFonts w:eastAsia="Times New Roman"/>
                <w:sz w:val="20"/>
                <w:szCs w:val="20"/>
                <w:lang w:eastAsia="en-US"/>
              </w:rPr>
            </w:pPr>
            <w:proofErr w:type="gramStart"/>
            <w:r w:rsidRPr="00F27DAD">
              <w:rPr>
                <w:rFonts w:eastAsia="Times New Roman"/>
                <w:sz w:val="24"/>
                <w:szCs w:val="24"/>
                <w:lang w:eastAsia="en-US"/>
              </w:rPr>
              <w:t>Развитие  психических</w:t>
            </w:r>
            <w:proofErr w:type="gramEnd"/>
            <w:r w:rsidRPr="00F27DAD">
              <w:rPr>
                <w:rFonts w:eastAsia="Times New Roman"/>
                <w:sz w:val="24"/>
                <w:szCs w:val="24"/>
                <w:lang w:eastAsia="en-US"/>
              </w:rPr>
              <w:t xml:space="preserve"> процессов,  предупреждение  и</w:t>
            </w:r>
          </w:p>
        </w:tc>
      </w:tr>
      <w:tr w:rsidR="00F27DAD" w:rsidRPr="00F27DAD" w:rsidTr="00F27DAD">
        <w:trPr>
          <w:trHeight w:val="274"/>
        </w:trPr>
        <w:tc>
          <w:tcPr>
            <w:tcW w:w="2469" w:type="dxa"/>
            <w:tcBorders>
              <w:left w:val="single" w:sz="8" w:space="0" w:color="auto"/>
              <w:right w:val="single" w:sz="8" w:space="0" w:color="auto"/>
            </w:tcBorders>
            <w:vAlign w:val="bottom"/>
          </w:tcPr>
          <w:p w:rsidR="00F27DAD" w:rsidRPr="00F27DAD" w:rsidRDefault="00F27DAD" w:rsidP="00F27DAD">
            <w:pPr>
              <w:rPr>
                <w:rFonts w:eastAsia="Times New Roman"/>
                <w:sz w:val="23"/>
                <w:szCs w:val="23"/>
                <w:lang w:eastAsia="en-US"/>
              </w:rPr>
            </w:pPr>
          </w:p>
        </w:tc>
        <w:tc>
          <w:tcPr>
            <w:tcW w:w="2200" w:type="dxa"/>
            <w:tcBorders>
              <w:right w:val="single" w:sz="8" w:space="0" w:color="auto"/>
            </w:tcBorders>
            <w:vAlign w:val="bottom"/>
          </w:tcPr>
          <w:p w:rsidR="00F27DAD" w:rsidRPr="00F27DAD" w:rsidRDefault="00F27DAD" w:rsidP="00F27DAD">
            <w:pPr>
              <w:spacing w:line="273" w:lineRule="exact"/>
              <w:jc w:val="center"/>
              <w:rPr>
                <w:rFonts w:eastAsia="Times New Roman"/>
                <w:sz w:val="20"/>
                <w:szCs w:val="20"/>
                <w:lang w:val="en-US" w:eastAsia="en-US"/>
              </w:rPr>
            </w:pPr>
            <w:r w:rsidRPr="00F27DAD">
              <w:rPr>
                <w:rFonts w:eastAsia="Times New Roman"/>
                <w:b/>
                <w:bCs/>
                <w:w w:val="99"/>
                <w:sz w:val="24"/>
                <w:szCs w:val="24"/>
                <w:lang w:val="en-US" w:eastAsia="en-US"/>
              </w:rPr>
              <w:t>развивающая</w:t>
            </w:r>
          </w:p>
        </w:tc>
        <w:tc>
          <w:tcPr>
            <w:tcW w:w="6240" w:type="dxa"/>
            <w:gridSpan w:val="4"/>
            <w:tcBorders>
              <w:right w:val="single" w:sz="8" w:space="0" w:color="auto"/>
            </w:tcBorders>
            <w:vAlign w:val="bottom"/>
          </w:tcPr>
          <w:p w:rsidR="00F27DAD" w:rsidRPr="00F27DAD" w:rsidRDefault="00F27DAD" w:rsidP="00A37914">
            <w:pPr>
              <w:spacing w:line="268" w:lineRule="exact"/>
              <w:rPr>
                <w:rFonts w:eastAsia="Times New Roman"/>
                <w:sz w:val="20"/>
                <w:szCs w:val="20"/>
                <w:lang w:eastAsia="en-US"/>
              </w:rPr>
            </w:pPr>
            <w:r w:rsidRPr="00F27DAD">
              <w:rPr>
                <w:rFonts w:eastAsia="Times New Roman"/>
                <w:sz w:val="24"/>
                <w:szCs w:val="24"/>
                <w:lang w:eastAsia="en-US"/>
              </w:rPr>
              <w:t xml:space="preserve">ослабление   </w:t>
            </w:r>
            <w:proofErr w:type="gramStart"/>
            <w:r w:rsidRPr="00F27DAD">
              <w:rPr>
                <w:rFonts w:eastAsia="Times New Roman"/>
                <w:sz w:val="24"/>
                <w:szCs w:val="24"/>
                <w:lang w:eastAsia="en-US"/>
              </w:rPr>
              <w:t xml:space="preserve">отклонений,   </w:t>
            </w:r>
            <w:proofErr w:type="gramEnd"/>
            <w:r w:rsidRPr="00F27DAD">
              <w:rPr>
                <w:rFonts w:eastAsia="Times New Roman"/>
                <w:sz w:val="24"/>
                <w:szCs w:val="24"/>
                <w:lang w:eastAsia="en-US"/>
              </w:rPr>
              <w:t>происходящих   в   психике,</w:t>
            </w:r>
          </w:p>
        </w:tc>
      </w:tr>
      <w:tr w:rsidR="00F27DAD" w:rsidRPr="00F27DAD" w:rsidTr="00F27DAD">
        <w:trPr>
          <w:trHeight w:val="277"/>
        </w:trPr>
        <w:tc>
          <w:tcPr>
            <w:tcW w:w="2469" w:type="dxa"/>
            <w:tcBorders>
              <w:left w:val="single" w:sz="8" w:space="0" w:color="auto"/>
              <w:bottom w:val="single" w:sz="8" w:space="0" w:color="auto"/>
              <w:right w:val="single" w:sz="8" w:space="0" w:color="auto"/>
            </w:tcBorders>
            <w:vAlign w:val="bottom"/>
          </w:tcPr>
          <w:p w:rsidR="00F27DAD" w:rsidRPr="00F27DAD" w:rsidRDefault="00F27DAD" w:rsidP="00F27DAD">
            <w:pPr>
              <w:rPr>
                <w:rFonts w:eastAsia="Times New Roman"/>
                <w:sz w:val="24"/>
                <w:szCs w:val="24"/>
                <w:lang w:eastAsia="en-US"/>
              </w:rPr>
            </w:pPr>
          </w:p>
        </w:tc>
        <w:tc>
          <w:tcPr>
            <w:tcW w:w="2200"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eastAsia="en-US"/>
              </w:rPr>
            </w:pPr>
          </w:p>
        </w:tc>
        <w:tc>
          <w:tcPr>
            <w:tcW w:w="4960" w:type="dxa"/>
            <w:gridSpan w:val="3"/>
            <w:tcBorders>
              <w:bottom w:val="single" w:sz="8" w:space="0" w:color="auto"/>
            </w:tcBorders>
            <w:vAlign w:val="bottom"/>
          </w:tcPr>
          <w:p w:rsidR="00F27DAD" w:rsidRPr="00F27DAD" w:rsidRDefault="00F27DAD" w:rsidP="00A37914">
            <w:pPr>
              <w:spacing w:line="273" w:lineRule="exact"/>
              <w:rPr>
                <w:rFonts w:eastAsia="Times New Roman"/>
                <w:sz w:val="20"/>
                <w:szCs w:val="20"/>
                <w:lang w:eastAsia="en-US"/>
              </w:rPr>
            </w:pPr>
            <w:r w:rsidRPr="00F27DAD">
              <w:rPr>
                <w:rFonts w:eastAsia="Times New Roman"/>
                <w:sz w:val="24"/>
                <w:szCs w:val="24"/>
                <w:lang w:eastAsia="en-US"/>
              </w:rPr>
              <w:t>интеллекте и личностной сфере ребенка.</w:t>
            </w:r>
          </w:p>
        </w:tc>
        <w:tc>
          <w:tcPr>
            <w:tcW w:w="1280"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eastAsia="en-US"/>
              </w:rPr>
            </w:pPr>
          </w:p>
        </w:tc>
      </w:tr>
      <w:tr w:rsidR="00F27DAD" w:rsidRPr="00F27DAD" w:rsidTr="00F27DAD">
        <w:trPr>
          <w:trHeight w:val="269"/>
        </w:trPr>
        <w:tc>
          <w:tcPr>
            <w:tcW w:w="2469" w:type="dxa"/>
            <w:tcBorders>
              <w:left w:val="single" w:sz="8" w:space="0" w:color="auto"/>
              <w:right w:val="single" w:sz="8" w:space="0" w:color="auto"/>
            </w:tcBorders>
            <w:vAlign w:val="bottom"/>
          </w:tcPr>
          <w:p w:rsidR="00F27DAD" w:rsidRPr="00F27DAD" w:rsidRDefault="00F27DAD" w:rsidP="00A37914">
            <w:pPr>
              <w:spacing w:line="268" w:lineRule="exact"/>
              <w:rPr>
                <w:rFonts w:eastAsia="Times New Roman"/>
                <w:sz w:val="20"/>
                <w:szCs w:val="20"/>
                <w:lang w:val="en-US" w:eastAsia="en-US"/>
              </w:rPr>
            </w:pPr>
            <w:r w:rsidRPr="00F27DAD">
              <w:rPr>
                <w:rFonts w:eastAsia="Times New Roman"/>
                <w:b/>
                <w:bCs/>
                <w:w w:val="98"/>
                <w:sz w:val="24"/>
                <w:szCs w:val="24"/>
                <w:lang w:val="en-US" w:eastAsia="en-US"/>
              </w:rPr>
              <w:t>Целостный</w:t>
            </w:r>
          </w:p>
        </w:tc>
        <w:tc>
          <w:tcPr>
            <w:tcW w:w="8440" w:type="dxa"/>
            <w:gridSpan w:val="5"/>
            <w:tcBorders>
              <w:right w:val="single" w:sz="8" w:space="0" w:color="auto"/>
            </w:tcBorders>
            <w:vAlign w:val="bottom"/>
          </w:tcPr>
          <w:p w:rsidR="00F27DAD" w:rsidRPr="00F27DAD" w:rsidRDefault="00F27DAD" w:rsidP="00A37914">
            <w:pPr>
              <w:spacing w:line="264" w:lineRule="exact"/>
              <w:rPr>
                <w:rFonts w:eastAsia="Times New Roman"/>
                <w:sz w:val="20"/>
                <w:szCs w:val="20"/>
                <w:lang w:eastAsia="en-US"/>
              </w:rPr>
            </w:pPr>
            <w:r w:rsidRPr="00F27DAD">
              <w:rPr>
                <w:rFonts w:eastAsia="Times New Roman"/>
                <w:sz w:val="24"/>
                <w:szCs w:val="24"/>
                <w:lang w:eastAsia="en-US"/>
              </w:rPr>
              <w:t>Комплексное решение задач образования, воспитания, развития и коррекции</w:t>
            </w:r>
          </w:p>
        </w:tc>
      </w:tr>
      <w:tr w:rsidR="00F27DAD" w:rsidRPr="00F27DAD" w:rsidTr="00F27DAD">
        <w:trPr>
          <w:trHeight w:val="278"/>
        </w:trPr>
        <w:tc>
          <w:tcPr>
            <w:tcW w:w="2469" w:type="dxa"/>
            <w:tcBorders>
              <w:left w:val="single" w:sz="8" w:space="0" w:color="auto"/>
              <w:right w:val="single" w:sz="8" w:space="0" w:color="auto"/>
            </w:tcBorders>
            <w:vAlign w:val="bottom"/>
          </w:tcPr>
          <w:p w:rsidR="00F27DAD" w:rsidRPr="00F27DAD" w:rsidRDefault="00F27DAD" w:rsidP="00A37914">
            <w:pPr>
              <w:spacing w:line="274" w:lineRule="exact"/>
              <w:rPr>
                <w:rFonts w:eastAsia="Times New Roman"/>
                <w:sz w:val="20"/>
                <w:szCs w:val="20"/>
                <w:lang w:val="en-US" w:eastAsia="en-US"/>
              </w:rPr>
            </w:pPr>
            <w:r w:rsidRPr="00F27DAD">
              <w:rPr>
                <w:rFonts w:eastAsia="Times New Roman"/>
                <w:b/>
                <w:bCs/>
                <w:sz w:val="24"/>
                <w:szCs w:val="24"/>
                <w:lang w:val="en-US" w:eastAsia="en-US"/>
              </w:rPr>
              <w:t>подход</w:t>
            </w:r>
          </w:p>
        </w:tc>
        <w:tc>
          <w:tcPr>
            <w:tcW w:w="2200" w:type="dxa"/>
            <w:tcBorders>
              <w:bottom w:val="single" w:sz="8" w:space="0" w:color="auto"/>
            </w:tcBorders>
            <w:vAlign w:val="bottom"/>
          </w:tcPr>
          <w:p w:rsidR="00F27DAD" w:rsidRPr="00F27DAD" w:rsidRDefault="00F27DAD" w:rsidP="00A37914">
            <w:pPr>
              <w:spacing w:line="270" w:lineRule="exact"/>
              <w:rPr>
                <w:rFonts w:eastAsia="Times New Roman"/>
                <w:sz w:val="20"/>
                <w:szCs w:val="20"/>
                <w:lang w:val="en-US" w:eastAsia="en-US"/>
              </w:rPr>
            </w:pPr>
            <w:proofErr w:type="gramStart"/>
            <w:r w:rsidRPr="00F27DAD">
              <w:rPr>
                <w:rFonts w:eastAsia="Times New Roman"/>
                <w:sz w:val="24"/>
                <w:szCs w:val="24"/>
                <w:lang w:val="en-US" w:eastAsia="en-US"/>
              </w:rPr>
              <w:t>на</w:t>
            </w:r>
            <w:proofErr w:type="gramEnd"/>
            <w:r w:rsidRPr="00F27DAD">
              <w:rPr>
                <w:rFonts w:eastAsia="Times New Roman"/>
                <w:sz w:val="24"/>
                <w:szCs w:val="24"/>
                <w:lang w:val="en-US" w:eastAsia="en-US"/>
              </w:rPr>
              <w:t xml:space="preserve"> уроках.</w:t>
            </w:r>
          </w:p>
        </w:tc>
        <w:tc>
          <w:tcPr>
            <w:tcW w:w="184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186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126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1280"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val="en-US" w:eastAsia="en-US"/>
              </w:rPr>
            </w:pPr>
          </w:p>
        </w:tc>
      </w:tr>
      <w:tr w:rsidR="00F27DAD" w:rsidRPr="00F27DAD" w:rsidTr="00F27DAD">
        <w:trPr>
          <w:trHeight w:val="263"/>
        </w:trPr>
        <w:tc>
          <w:tcPr>
            <w:tcW w:w="2469" w:type="dxa"/>
            <w:tcBorders>
              <w:left w:val="single" w:sz="8" w:space="0" w:color="auto"/>
              <w:right w:val="single" w:sz="8" w:space="0" w:color="auto"/>
            </w:tcBorders>
            <w:vAlign w:val="bottom"/>
          </w:tcPr>
          <w:p w:rsidR="00F27DAD" w:rsidRPr="00F27DAD" w:rsidRDefault="00F27DAD" w:rsidP="00F27DAD">
            <w:pPr>
              <w:rPr>
                <w:rFonts w:eastAsia="Times New Roman"/>
                <w:lang w:val="en-US" w:eastAsia="en-US"/>
              </w:rPr>
            </w:pPr>
          </w:p>
        </w:tc>
        <w:tc>
          <w:tcPr>
            <w:tcW w:w="7160" w:type="dxa"/>
            <w:gridSpan w:val="4"/>
            <w:tcBorders>
              <w:bottom w:val="single" w:sz="8" w:space="0" w:color="auto"/>
            </w:tcBorders>
            <w:vAlign w:val="bottom"/>
          </w:tcPr>
          <w:p w:rsidR="00F27DAD" w:rsidRPr="00F27DAD" w:rsidRDefault="00F27DAD" w:rsidP="00A37914">
            <w:pPr>
              <w:spacing w:line="263" w:lineRule="exact"/>
              <w:rPr>
                <w:rFonts w:eastAsia="Times New Roman"/>
                <w:sz w:val="20"/>
                <w:szCs w:val="20"/>
                <w:lang w:eastAsia="en-US"/>
              </w:rPr>
            </w:pPr>
            <w:r w:rsidRPr="00F27DAD">
              <w:rPr>
                <w:rFonts w:eastAsia="Times New Roman"/>
                <w:sz w:val="24"/>
                <w:szCs w:val="24"/>
                <w:lang w:eastAsia="en-US"/>
              </w:rPr>
              <w:t>Сочетание учебной работы с внеклассной работой по предмету.</w:t>
            </w:r>
          </w:p>
        </w:tc>
        <w:tc>
          <w:tcPr>
            <w:tcW w:w="1280" w:type="dxa"/>
            <w:tcBorders>
              <w:bottom w:val="single" w:sz="8" w:space="0" w:color="auto"/>
              <w:right w:val="single" w:sz="8" w:space="0" w:color="auto"/>
            </w:tcBorders>
            <w:vAlign w:val="bottom"/>
          </w:tcPr>
          <w:p w:rsidR="00F27DAD" w:rsidRPr="00F27DAD" w:rsidRDefault="00F27DAD" w:rsidP="00F27DAD">
            <w:pPr>
              <w:rPr>
                <w:rFonts w:eastAsia="Times New Roman"/>
                <w:lang w:eastAsia="en-US"/>
              </w:rPr>
            </w:pPr>
          </w:p>
        </w:tc>
      </w:tr>
      <w:tr w:rsidR="00F27DAD" w:rsidRPr="00F27DAD" w:rsidTr="00F27DAD">
        <w:trPr>
          <w:trHeight w:val="266"/>
        </w:trPr>
        <w:tc>
          <w:tcPr>
            <w:tcW w:w="2469" w:type="dxa"/>
            <w:tcBorders>
              <w:left w:val="single" w:sz="8" w:space="0" w:color="auto"/>
              <w:bottom w:val="single" w:sz="8" w:space="0" w:color="auto"/>
              <w:right w:val="single" w:sz="8" w:space="0" w:color="auto"/>
            </w:tcBorders>
            <w:vAlign w:val="bottom"/>
          </w:tcPr>
          <w:p w:rsidR="00F27DAD" w:rsidRPr="00F27DAD" w:rsidRDefault="00F27DAD" w:rsidP="00F27DAD">
            <w:pPr>
              <w:rPr>
                <w:rFonts w:eastAsia="Times New Roman"/>
                <w:sz w:val="23"/>
                <w:szCs w:val="23"/>
                <w:lang w:eastAsia="en-US"/>
              </w:rPr>
            </w:pPr>
          </w:p>
        </w:tc>
        <w:tc>
          <w:tcPr>
            <w:tcW w:w="5900" w:type="dxa"/>
            <w:gridSpan w:val="3"/>
            <w:tcBorders>
              <w:bottom w:val="single" w:sz="8" w:space="0" w:color="auto"/>
            </w:tcBorders>
            <w:vAlign w:val="bottom"/>
          </w:tcPr>
          <w:p w:rsidR="00F27DAD" w:rsidRPr="00F27DAD" w:rsidRDefault="00F27DAD" w:rsidP="00A37914">
            <w:pPr>
              <w:spacing w:line="264" w:lineRule="exact"/>
              <w:rPr>
                <w:rFonts w:eastAsia="Times New Roman"/>
                <w:sz w:val="20"/>
                <w:szCs w:val="20"/>
                <w:lang w:eastAsia="en-US"/>
              </w:rPr>
            </w:pPr>
            <w:r w:rsidRPr="00F27DAD">
              <w:rPr>
                <w:rFonts w:eastAsia="Times New Roman"/>
                <w:sz w:val="24"/>
                <w:szCs w:val="24"/>
                <w:lang w:eastAsia="en-US"/>
              </w:rPr>
              <w:t>Взаимодействие школы, семьи и общественности.</w:t>
            </w:r>
          </w:p>
        </w:tc>
        <w:tc>
          <w:tcPr>
            <w:tcW w:w="1260" w:type="dxa"/>
            <w:tcBorders>
              <w:bottom w:val="single" w:sz="8" w:space="0" w:color="auto"/>
            </w:tcBorders>
            <w:vAlign w:val="bottom"/>
          </w:tcPr>
          <w:p w:rsidR="00F27DAD" w:rsidRPr="00F27DAD" w:rsidRDefault="00F27DAD" w:rsidP="00F27DAD">
            <w:pPr>
              <w:rPr>
                <w:rFonts w:eastAsia="Times New Roman"/>
                <w:sz w:val="23"/>
                <w:szCs w:val="23"/>
                <w:lang w:eastAsia="en-US"/>
              </w:rPr>
            </w:pPr>
          </w:p>
        </w:tc>
        <w:tc>
          <w:tcPr>
            <w:tcW w:w="1280" w:type="dxa"/>
            <w:tcBorders>
              <w:bottom w:val="single" w:sz="8" w:space="0" w:color="auto"/>
              <w:right w:val="single" w:sz="8" w:space="0" w:color="auto"/>
            </w:tcBorders>
            <w:vAlign w:val="bottom"/>
          </w:tcPr>
          <w:p w:rsidR="00F27DAD" w:rsidRPr="00F27DAD" w:rsidRDefault="00F27DAD" w:rsidP="00F27DAD">
            <w:pPr>
              <w:rPr>
                <w:rFonts w:eastAsia="Times New Roman"/>
                <w:sz w:val="23"/>
                <w:szCs w:val="23"/>
                <w:lang w:eastAsia="en-US"/>
              </w:rPr>
            </w:pPr>
          </w:p>
        </w:tc>
      </w:tr>
    </w:tbl>
    <w:p w:rsidR="00F27DAD" w:rsidRPr="00F27DAD" w:rsidRDefault="00F27DAD" w:rsidP="00F27DAD">
      <w:pPr>
        <w:spacing w:line="200" w:lineRule="exact"/>
        <w:rPr>
          <w:rFonts w:eastAsia="Times New Roman"/>
          <w:sz w:val="20"/>
          <w:szCs w:val="20"/>
          <w:lang w:eastAsia="en-US"/>
        </w:rPr>
      </w:pPr>
    </w:p>
    <w:p w:rsidR="00F27DAD" w:rsidRPr="00F27DAD" w:rsidRDefault="00F27DAD" w:rsidP="00F27DAD">
      <w:pPr>
        <w:spacing w:line="304" w:lineRule="exact"/>
        <w:rPr>
          <w:rFonts w:eastAsia="Times New Roman"/>
          <w:sz w:val="20"/>
          <w:szCs w:val="20"/>
          <w:lang w:eastAsia="en-US"/>
        </w:rPr>
      </w:pPr>
    </w:p>
    <w:p w:rsidR="00F27DAD" w:rsidRPr="00F27DAD" w:rsidRDefault="00F27DAD" w:rsidP="00F27DAD">
      <w:pPr>
        <w:ind w:left="840"/>
        <w:rPr>
          <w:rFonts w:eastAsia="Times New Roman"/>
          <w:sz w:val="20"/>
          <w:szCs w:val="20"/>
          <w:lang w:eastAsia="en-US"/>
        </w:rPr>
      </w:pPr>
      <w:r w:rsidRPr="00F27DAD">
        <w:rPr>
          <w:rFonts w:eastAsia="Times New Roman"/>
          <w:i/>
          <w:iCs/>
          <w:sz w:val="24"/>
          <w:szCs w:val="24"/>
          <w:lang w:eastAsia="en-US"/>
        </w:rPr>
        <w:t>Содержание и формы коррекционной работы педагога на уроке:</w:t>
      </w:r>
    </w:p>
    <w:p w:rsidR="00F27DAD" w:rsidRPr="00F27DAD" w:rsidRDefault="00F27DAD" w:rsidP="00F27DAD">
      <w:pPr>
        <w:spacing w:line="244" w:lineRule="exact"/>
        <w:rPr>
          <w:rFonts w:eastAsia="Times New Roman"/>
          <w:sz w:val="20"/>
          <w:szCs w:val="20"/>
          <w:lang w:eastAsia="en-US"/>
        </w:rPr>
      </w:pPr>
    </w:p>
    <w:p w:rsidR="00F27DAD" w:rsidRPr="00F27DAD" w:rsidRDefault="00F27DAD" w:rsidP="0058108A">
      <w:pPr>
        <w:widowControl w:val="0"/>
        <w:numPr>
          <w:ilvl w:val="0"/>
          <w:numId w:val="6"/>
        </w:numPr>
        <w:tabs>
          <w:tab w:val="left" w:pos="1120"/>
        </w:tabs>
        <w:rPr>
          <w:rFonts w:ascii="Symbol" w:eastAsia="Symbol" w:hAnsi="Symbol" w:cs="Symbol"/>
          <w:sz w:val="24"/>
          <w:szCs w:val="24"/>
          <w:lang w:eastAsia="en-US"/>
        </w:rPr>
      </w:pPr>
      <w:r w:rsidRPr="00F27DAD">
        <w:rPr>
          <w:rFonts w:eastAsia="Times New Roman"/>
          <w:sz w:val="24"/>
          <w:szCs w:val="24"/>
          <w:lang w:eastAsia="en-US"/>
        </w:rPr>
        <w:t>наблюдение за учениками в учебной и внеурочной деятельности (ежедневно);</w:t>
      </w:r>
    </w:p>
    <w:p w:rsidR="00F27DAD" w:rsidRPr="00F27DAD" w:rsidRDefault="00F27DAD" w:rsidP="00F27DAD">
      <w:pPr>
        <w:spacing w:line="29" w:lineRule="exact"/>
        <w:rPr>
          <w:rFonts w:ascii="Symbol" w:eastAsia="Symbol" w:hAnsi="Symbol" w:cs="Symbol"/>
          <w:sz w:val="24"/>
          <w:szCs w:val="24"/>
          <w:lang w:eastAsia="en-US"/>
        </w:rPr>
      </w:pPr>
    </w:p>
    <w:p w:rsidR="00F27DAD" w:rsidRPr="00F27DAD" w:rsidRDefault="00F27DAD" w:rsidP="0058108A">
      <w:pPr>
        <w:widowControl w:val="0"/>
        <w:numPr>
          <w:ilvl w:val="0"/>
          <w:numId w:val="6"/>
        </w:numPr>
        <w:tabs>
          <w:tab w:val="left" w:pos="1120"/>
        </w:tabs>
        <w:spacing w:line="228" w:lineRule="auto"/>
        <w:ind w:right="160"/>
        <w:rPr>
          <w:rFonts w:ascii="Symbol" w:eastAsia="Symbol" w:hAnsi="Symbol" w:cs="Symbol"/>
          <w:sz w:val="24"/>
          <w:szCs w:val="24"/>
          <w:lang w:eastAsia="en-US"/>
        </w:rPr>
      </w:pPr>
      <w:r w:rsidRPr="00F27DAD">
        <w:rPr>
          <w:rFonts w:eastAsia="Times New Roman"/>
          <w:sz w:val="24"/>
          <w:szCs w:val="24"/>
          <w:lang w:eastAsia="en-US"/>
        </w:rPr>
        <w:t>поддержание постоянной связи с: школьным психологом, медицинским работником, администрацией школы, родителями;</w:t>
      </w:r>
    </w:p>
    <w:p w:rsidR="00F27DAD" w:rsidRPr="00F27DAD" w:rsidRDefault="00F27DAD" w:rsidP="00F27DAD">
      <w:pPr>
        <w:spacing w:line="29" w:lineRule="exact"/>
        <w:rPr>
          <w:rFonts w:ascii="Symbol" w:eastAsia="Symbol" w:hAnsi="Symbol" w:cs="Symbol"/>
          <w:sz w:val="24"/>
          <w:szCs w:val="24"/>
          <w:lang w:eastAsia="en-US"/>
        </w:rPr>
      </w:pPr>
    </w:p>
    <w:p w:rsidR="00F27DAD" w:rsidRPr="00F27DAD" w:rsidRDefault="00F27DAD" w:rsidP="0058108A">
      <w:pPr>
        <w:widowControl w:val="0"/>
        <w:numPr>
          <w:ilvl w:val="0"/>
          <w:numId w:val="6"/>
        </w:numPr>
        <w:tabs>
          <w:tab w:val="left" w:pos="1120"/>
        </w:tabs>
        <w:spacing w:line="234" w:lineRule="auto"/>
        <w:ind w:right="160"/>
        <w:jc w:val="both"/>
        <w:rPr>
          <w:rFonts w:ascii="Symbol" w:eastAsia="Symbol" w:hAnsi="Symbol" w:cs="Symbol"/>
          <w:sz w:val="24"/>
          <w:szCs w:val="24"/>
          <w:lang w:eastAsia="en-US"/>
        </w:rPr>
      </w:pPr>
      <w:r w:rsidRPr="00F27DAD">
        <w:rPr>
          <w:rFonts w:eastAsia="Times New Roman"/>
          <w:sz w:val="24"/>
          <w:szCs w:val="24"/>
          <w:lang w:eastAsia="en-US"/>
        </w:rPr>
        <w:t>составление психолого-педагогической характеристики обучающегося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сверстниками и взрослыми, уровень и особенности актуального развития и результаты учебы, основные виды трудностей при обучении ребёнка;</w:t>
      </w:r>
    </w:p>
    <w:p w:rsidR="00F27DAD" w:rsidRPr="00F27DAD" w:rsidRDefault="00F27DAD" w:rsidP="00F27DAD">
      <w:pPr>
        <w:spacing w:line="34" w:lineRule="exact"/>
        <w:rPr>
          <w:rFonts w:ascii="Symbol" w:eastAsia="Symbol" w:hAnsi="Symbol" w:cs="Symbol"/>
          <w:sz w:val="24"/>
          <w:szCs w:val="24"/>
          <w:lang w:eastAsia="en-US"/>
        </w:rPr>
      </w:pPr>
    </w:p>
    <w:p w:rsidR="00F27DAD" w:rsidRPr="00F27DAD" w:rsidRDefault="00F27DAD" w:rsidP="0058108A">
      <w:pPr>
        <w:widowControl w:val="0"/>
        <w:numPr>
          <w:ilvl w:val="0"/>
          <w:numId w:val="6"/>
        </w:numPr>
        <w:tabs>
          <w:tab w:val="left" w:pos="1120"/>
        </w:tabs>
        <w:spacing w:line="233" w:lineRule="auto"/>
        <w:ind w:right="160"/>
        <w:jc w:val="both"/>
        <w:rPr>
          <w:rFonts w:ascii="Symbol" w:eastAsia="Symbol" w:hAnsi="Symbol" w:cs="Symbol"/>
          <w:sz w:val="24"/>
          <w:szCs w:val="24"/>
          <w:lang w:eastAsia="en-US"/>
        </w:rPr>
      </w:pPr>
      <w:r w:rsidRPr="00F27DAD">
        <w:rPr>
          <w:rFonts w:eastAsia="Times New Roman"/>
          <w:sz w:val="24"/>
          <w:szCs w:val="24"/>
          <w:lang w:eastAsia="en-US"/>
        </w:rPr>
        <w:t>составление индивидуального маршрута сопровождения об</w:t>
      </w:r>
      <w:r w:rsidR="00A37914">
        <w:rPr>
          <w:rFonts w:eastAsia="Times New Roman"/>
          <w:sz w:val="24"/>
          <w:szCs w:val="24"/>
          <w:lang w:eastAsia="en-US"/>
        </w:rPr>
        <w:t>учающегося</w:t>
      </w:r>
      <w:r w:rsidRPr="00F27DAD">
        <w:rPr>
          <w:rFonts w:eastAsia="Times New Roman"/>
          <w:sz w:val="24"/>
          <w:szCs w:val="24"/>
          <w:lang w:eastAsia="en-US"/>
        </w:rPr>
        <w:t>,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F27DAD" w:rsidRPr="00F27DAD" w:rsidRDefault="00F27DAD" w:rsidP="00F27DAD">
      <w:pPr>
        <w:spacing w:line="34" w:lineRule="exact"/>
        <w:rPr>
          <w:rFonts w:ascii="Symbol" w:eastAsia="Symbol" w:hAnsi="Symbol" w:cs="Symbol"/>
          <w:sz w:val="24"/>
          <w:szCs w:val="24"/>
          <w:lang w:eastAsia="en-US"/>
        </w:rPr>
      </w:pPr>
    </w:p>
    <w:p w:rsidR="00F27DAD" w:rsidRPr="00F27DAD" w:rsidRDefault="00F27DAD" w:rsidP="0058108A">
      <w:pPr>
        <w:widowControl w:val="0"/>
        <w:numPr>
          <w:ilvl w:val="0"/>
          <w:numId w:val="6"/>
        </w:numPr>
        <w:tabs>
          <w:tab w:val="left" w:pos="1120"/>
        </w:tabs>
        <w:spacing w:line="226" w:lineRule="auto"/>
        <w:ind w:right="160"/>
        <w:rPr>
          <w:rFonts w:ascii="Symbol" w:eastAsia="Symbol" w:hAnsi="Symbol" w:cs="Symbol"/>
          <w:sz w:val="24"/>
          <w:szCs w:val="24"/>
          <w:lang w:eastAsia="en-US"/>
        </w:rPr>
      </w:pPr>
      <w:r w:rsidRPr="00F27DAD">
        <w:rPr>
          <w:rFonts w:eastAsia="Times New Roman"/>
          <w:sz w:val="24"/>
          <w:szCs w:val="24"/>
          <w:lang w:eastAsia="en-US"/>
        </w:rPr>
        <w:t>ведение документации (индивидуальной карты психолого-педагогического сопровождения);</w:t>
      </w:r>
    </w:p>
    <w:p w:rsidR="00F27DAD" w:rsidRPr="00F27DAD" w:rsidRDefault="00F27DAD" w:rsidP="00F27DAD">
      <w:pPr>
        <w:spacing w:line="29" w:lineRule="exact"/>
        <w:rPr>
          <w:rFonts w:ascii="Symbol" w:eastAsia="Symbol" w:hAnsi="Symbol" w:cs="Symbol"/>
          <w:sz w:val="24"/>
          <w:szCs w:val="24"/>
          <w:lang w:eastAsia="en-US"/>
        </w:rPr>
      </w:pPr>
    </w:p>
    <w:p w:rsidR="00F27DAD" w:rsidRPr="00F27DAD" w:rsidRDefault="00F27DAD" w:rsidP="0058108A">
      <w:pPr>
        <w:widowControl w:val="0"/>
        <w:numPr>
          <w:ilvl w:val="0"/>
          <w:numId w:val="6"/>
        </w:numPr>
        <w:tabs>
          <w:tab w:val="left" w:pos="1120"/>
        </w:tabs>
        <w:spacing w:line="226" w:lineRule="auto"/>
        <w:ind w:right="160"/>
        <w:rPr>
          <w:rFonts w:ascii="Symbol" w:eastAsia="Symbol" w:hAnsi="Symbol" w:cs="Symbol"/>
          <w:sz w:val="24"/>
          <w:szCs w:val="24"/>
          <w:lang w:eastAsia="en-US"/>
        </w:rPr>
      </w:pPr>
      <w:r w:rsidRPr="00F27DAD">
        <w:rPr>
          <w:rFonts w:eastAsia="Times New Roman"/>
          <w:sz w:val="24"/>
          <w:szCs w:val="24"/>
          <w:lang w:eastAsia="en-US"/>
        </w:rPr>
        <w:t>организация внеурочной деятельности, направленной на развитие познавательных интересов обучающихся, их общее развитие.</w:t>
      </w:r>
    </w:p>
    <w:p w:rsidR="00F27DAD" w:rsidRPr="00F27DAD" w:rsidRDefault="00F27DAD" w:rsidP="00F27DAD">
      <w:pPr>
        <w:spacing w:line="200" w:lineRule="exact"/>
        <w:rPr>
          <w:rFonts w:eastAsia="Times New Roman"/>
          <w:sz w:val="20"/>
          <w:szCs w:val="20"/>
          <w:lang w:eastAsia="en-US"/>
        </w:rPr>
      </w:pPr>
    </w:p>
    <w:p w:rsidR="00F27DAD" w:rsidRPr="00F27DAD" w:rsidRDefault="00F27DAD" w:rsidP="00F27DAD">
      <w:pPr>
        <w:spacing w:line="334" w:lineRule="exact"/>
        <w:rPr>
          <w:rFonts w:eastAsia="Times New Roman"/>
          <w:sz w:val="20"/>
          <w:szCs w:val="20"/>
          <w:lang w:eastAsia="en-US"/>
        </w:rPr>
      </w:pPr>
    </w:p>
    <w:p w:rsidR="00F27DAD" w:rsidRPr="00F27DAD" w:rsidRDefault="00F27DAD" w:rsidP="00F27DAD">
      <w:pPr>
        <w:spacing w:line="233" w:lineRule="auto"/>
        <w:ind w:left="120" w:right="160" w:firstLine="711"/>
        <w:rPr>
          <w:rFonts w:eastAsia="Times New Roman"/>
          <w:sz w:val="20"/>
          <w:szCs w:val="20"/>
          <w:lang w:eastAsia="en-US"/>
        </w:rPr>
      </w:pPr>
      <w:r w:rsidRPr="00F27DAD">
        <w:rPr>
          <w:rFonts w:eastAsia="Times New Roman"/>
          <w:i/>
          <w:iCs/>
          <w:sz w:val="24"/>
          <w:szCs w:val="24"/>
          <w:lang w:eastAsia="en-US"/>
        </w:rPr>
        <w:t>Для повышения качества коррекционной работы необходимо выполнение следующих условий:</w:t>
      </w:r>
    </w:p>
    <w:p w:rsidR="00F27DAD" w:rsidRPr="00F27DAD" w:rsidRDefault="00F27DAD" w:rsidP="00F27DAD">
      <w:pPr>
        <w:spacing w:line="5" w:lineRule="exact"/>
        <w:rPr>
          <w:rFonts w:eastAsia="Times New Roman"/>
          <w:sz w:val="20"/>
          <w:szCs w:val="20"/>
          <w:lang w:eastAsia="en-US"/>
        </w:rPr>
      </w:pPr>
    </w:p>
    <w:p w:rsidR="00F27DAD" w:rsidRPr="00F27DAD" w:rsidRDefault="00A37914" w:rsidP="00A37914">
      <w:pPr>
        <w:widowControl w:val="0"/>
        <w:tabs>
          <w:tab w:val="left" w:pos="1120"/>
        </w:tabs>
        <w:rPr>
          <w:rFonts w:ascii="Symbol" w:eastAsia="Symbol" w:hAnsi="Symbol" w:cs="Symbol"/>
          <w:sz w:val="24"/>
          <w:szCs w:val="24"/>
          <w:lang w:eastAsia="en-US"/>
        </w:rPr>
      </w:pPr>
      <w:r>
        <w:rPr>
          <w:rFonts w:eastAsia="Times New Roman"/>
          <w:sz w:val="24"/>
          <w:szCs w:val="24"/>
          <w:lang w:eastAsia="en-US"/>
        </w:rPr>
        <w:t>1.Формирование Б</w:t>
      </w:r>
      <w:r w:rsidR="00F27DAD" w:rsidRPr="00F27DAD">
        <w:rPr>
          <w:rFonts w:eastAsia="Times New Roman"/>
          <w:sz w:val="24"/>
          <w:szCs w:val="24"/>
          <w:lang w:eastAsia="en-US"/>
        </w:rPr>
        <w:t>УД на всех этапах учебной деятельности;</w:t>
      </w:r>
    </w:p>
    <w:p w:rsidR="00F27DAD" w:rsidRPr="00F27DAD" w:rsidRDefault="00F27DAD" w:rsidP="00F27DAD">
      <w:pPr>
        <w:spacing w:line="29" w:lineRule="exact"/>
        <w:rPr>
          <w:rFonts w:ascii="Symbol" w:eastAsia="Symbol" w:hAnsi="Symbol" w:cs="Symbol"/>
          <w:sz w:val="24"/>
          <w:szCs w:val="24"/>
          <w:lang w:eastAsia="en-US"/>
        </w:rPr>
      </w:pPr>
    </w:p>
    <w:p w:rsidR="00F27DAD" w:rsidRPr="00F27DAD" w:rsidRDefault="00A37914" w:rsidP="00A37914">
      <w:pPr>
        <w:widowControl w:val="0"/>
        <w:tabs>
          <w:tab w:val="left" w:pos="1120"/>
        </w:tabs>
        <w:spacing w:line="226" w:lineRule="auto"/>
        <w:ind w:right="180"/>
        <w:rPr>
          <w:rFonts w:ascii="Symbol" w:eastAsia="Symbol" w:hAnsi="Symbol" w:cs="Symbol"/>
          <w:sz w:val="24"/>
          <w:szCs w:val="24"/>
          <w:lang w:eastAsia="en-US"/>
        </w:rPr>
      </w:pPr>
      <w:r>
        <w:rPr>
          <w:rFonts w:eastAsia="Times New Roman"/>
          <w:sz w:val="24"/>
          <w:szCs w:val="24"/>
          <w:lang w:eastAsia="en-US"/>
        </w:rPr>
        <w:t>2.О</w:t>
      </w:r>
      <w:r w:rsidR="00F27DAD" w:rsidRPr="00F27DAD">
        <w:rPr>
          <w:rFonts w:eastAsia="Times New Roman"/>
          <w:sz w:val="24"/>
          <w:szCs w:val="24"/>
          <w:lang w:eastAsia="en-US"/>
        </w:rPr>
        <w:t>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F27DAD" w:rsidRPr="00F27DAD" w:rsidRDefault="00F27DAD" w:rsidP="00F27DAD">
      <w:pPr>
        <w:spacing w:line="30" w:lineRule="exact"/>
        <w:rPr>
          <w:rFonts w:ascii="Symbol" w:eastAsia="Symbol" w:hAnsi="Symbol" w:cs="Symbol"/>
          <w:sz w:val="24"/>
          <w:szCs w:val="24"/>
          <w:lang w:eastAsia="en-US"/>
        </w:rPr>
      </w:pPr>
    </w:p>
    <w:p w:rsidR="00F27DAD" w:rsidRPr="00F27DAD" w:rsidRDefault="00A37914" w:rsidP="00A37914">
      <w:pPr>
        <w:widowControl w:val="0"/>
        <w:tabs>
          <w:tab w:val="left" w:pos="1120"/>
        </w:tabs>
        <w:spacing w:line="226" w:lineRule="auto"/>
        <w:ind w:right="160"/>
        <w:rPr>
          <w:rFonts w:ascii="Symbol" w:eastAsia="Symbol" w:hAnsi="Symbol" w:cs="Symbol"/>
          <w:sz w:val="24"/>
          <w:szCs w:val="24"/>
          <w:lang w:eastAsia="en-US"/>
        </w:rPr>
      </w:pPr>
      <w:r>
        <w:rPr>
          <w:rFonts w:eastAsia="Times New Roman"/>
          <w:sz w:val="24"/>
          <w:szCs w:val="24"/>
          <w:lang w:eastAsia="en-US"/>
        </w:rPr>
        <w:t>3.П</w:t>
      </w:r>
      <w:r w:rsidR="00F27DAD" w:rsidRPr="00F27DAD">
        <w:rPr>
          <w:rFonts w:eastAsia="Times New Roman"/>
          <w:sz w:val="24"/>
          <w:szCs w:val="24"/>
          <w:lang w:eastAsia="en-US"/>
        </w:rPr>
        <w:t>обуждение к речевой деятельности, осуществление контроля за речевой деятельностью детей;</w:t>
      </w:r>
    </w:p>
    <w:p w:rsidR="00F27DAD" w:rsidRPr="00F27DAD" w:rsidRDefault="00F27DAD" w:rsidP="00F27DAD">
      <w:pPr>
        <w:spacing w:line="34" w:lineRule="exact"/>
        <w:rPr>
          <w:rFonts w:ascii="Symbol" w:eastAsia="Symbol" w:hAnsi="Symbol" w:cs="Symbol"/>
          <w:sz w:val="24"/>
          <w:szCs w:val="24"/>
          <w:lang w:eastAsia="en-US"/>
        </w:rPr>
      </w:pPr>
    </w:p>
    <w:p w:rsidR="00F27DAD" w:rsidRPr="00F27DAD" w:rsidRDefault="00A37914" w:rsidP="00A37914">
      <w:pPr>
        <w:widowControl w:val="0"/>
        <w:tabs>
          <w:tab w:val="left" w:pos="1120"/>
        </w:tabs>
        <w:spacing w:line="226" w:lineRule="auto"/>
        <w:ind w:right="160"/>
        <w:rPr>
          <w:rFonts w:ascii="Symbol" w:eastAsia="Symbol" w:hAnsi="Symbol" w:cs="Symbol"/>
          <w:sz w:val="24"/>
          <w:szCs w:val="24"/>
          <w:lang w:eastAsia="en-US"/>
        </w:rPr>
      </w:pPr>
      <w:r>
        <w:rPr>
          <w:rFonts w:eastAsia="Times New Roman"/>
          <w:sz w:val="24"/>
          <w:szCs w:val="24"/>
          <w:lang w:eastAsia="en-US"/>
        </w:rPr>
        <w:t>4.У</w:t>
      </w:r>
      <w:r w:rsidR="00F27DAD" w:rsidRPr="00F27DAD">
        <w:rPr>
          <w:rFonts w:eastAsia="Times New Roman"/>
          <w:sz w:val="24"/>
          <w:szCs w:val="24"/>
          <w:lang w:eastAsia="en-US"/>
        </w:rPr>
        <w:t>становление взаимосвязи между воспринимаемым предметом, его словесным обозначением и практическим действием;</w:t>
      </w:r>
    </w:p>
    <w:p w:rsidR="00F27DAD" w:rsidRPr="00F27DAD" w:rsidRDefault="00F27DAD" w:rsidP="00F27DAD">
      <w:pPr>
        <w:spacing w:line="29" w:lineRule="exact"/>
        <w:rPr>
          <w:rFonts w:ascii="Symbol" w:eastAsia="Symbol" w:hAnsi="Symbol" w:cs="Symbol"/>
          <w:sz w:val="24"/>
          <w:szCs w:val="24"/>
          <w:lang w:eastAsia="en-US"/>
        </w:rPr>
      </w:pPr>
    </w:p>
    <w:p w:rsidR="00F27DAD" w:rsidRPr="00A37914" w:rsidRDefault="00A37914" w:rsidP="00A37914">
      <w:pPr>
        <w:widowControl w:val="0"/>
        <w:tabs>
          <w:tab w:val="left" w:pos="1120"/>
        </w:tabs>
        <w:spacing w:line="228" w:lineRule="auto"/>
        <w:ind w:right="160"/>
        <w:rPr>
          <w:rFonts w:ascii="Symbol" w:eastAsia="Symbol" w:hAnsi="Symbol" w:cs="Symbol"/>
          <w:sz w:val="24"/>
          <w:szCs w:val="24"/>
        </w:rPr>
      </w:pPr>
      <w:r>
        <w:rPr>
          <w:rFonts w:eastAsia="Times New Roman"/>
          <w:sz w:val="24"/>
          <w:szCs w:val="24"/>
        </w:rPr>
        <w:t>5.И</w:t>
      </w:r>
      <w:r w:rsidR="00F27DAD" w:rsidRPr="00A37914">
        <w:rPr>
          <w:rFonts w:eastAsia="Times New Roman"/>
          <w:sz w:val="24"/>
          <w:szCs w:val="24"/>
        </w:rPr>
        <w:t>спользование более медленного темпа обучения, многократного возвращения к изученному материалу;</w:t>
      </w:r>
    </w:p>
    <w:p w:rsidR="00F27DAD" w:rsidRPr="00A37914" w:rsidRDefault="00A37914" w:rsidP="00A37914">
      <w:pPr>
        <w:widowControl w:val="0"/>
        <w:tabs>
          <w:tab w:val="left" w:pos="1120"/>
        </w:tabs>
        <w:rPr>
          <w:rFonts w:ascii="Symbol" w:eastAsia="Symbol" w:hAnsi="Symbol" w:cs="Symbol"/>
          <w:sz w:val="24"/>
          <w:szCs w:val="24"/>
        </w:rPr>
      </w:pPr>
      <w:r>
        <w:rPr>
          <w:rFonts w:eastAsia="Times New Roman"/>
          <w:sz w:val="24"/>
          <w:szCs w:val="24"/>
        </w:rPr>
        <w:t>6.</w:t>
      </w:r>
      <w:r w:rsidRPr="00A37914">
        <w:rPr>
          <w:rFonts w:eastAsia="Times New Roman"/>
          <w:sz w:val="24"/>
          <w:szCs w:val="24"/>
        </w:rPr>
        <w:t>М</w:t>
      </w:r>
      <w:r w:rsidR="00F27DAD" w:rsidRPr="00A37914">
        <w:rPr>
          <w:rFonts w:eastAsia="Times New Roman"/>
          <w:sz w:val="24"/>
          <w:szCs w:val="24"/>
        </w:rPr>
        <w:t>аксимальное использование сохранных анализаторов ребенка;</w:t>
      </w:r>
    </w:p>
    <w:p w:rsidR="00F27DAD" w:rsidRPr="00F27DAD" w:rsidRDefault="00F27DAD" w:rsidP="00F27DAD">
      <w:pPr>
        <w:spacing w:line="28" w:lineRule="exact"/>
        <w:rPr>
          <w:rFonts w:ascii="Symbol" w:eastAsia="Symbol" w:hAnsi="Symbol" w:cs="Symbol"/>
          <w:sz w:val="24"/>
          <w:szCs w:val="24"/>
          <w:lang w:eastAsia="en-US"/>
        </w:rPr>
      </w:pPr>
    </w:p>
    <w:p w:rsidR="00F27DAD" w:rsidRPr="00F27DAD" w:rsidRDefault="00A37914" w:rsidP="00A37914">
      <w:pPr>
        <w:widowControl w:val="0"/>
        <w:tabs>
          <w:tab w:val="left" w:pos="1120"/>
        </w:tabs>
        <w:spacing w:line="226" w:lineRule="auto"/>
        <w:ind w:right="160"/>
        <w:rPr>
          <w:rFonts w:ascii="Symbol" w:eastAsia="Symbol" w:hAnsi="Symbol" w:cs="Symbol"/>
          <w:sz w:val="24"/>
          <w:szCs w:val="24"/>
          <w:lang w:eastAsia="en-US"/>
        </w:rPr>
      </w:pPr>
      <w:r>
        <w:rPr>
          <w:rFonts w:eastAsia="Times New Roman"/>
          <w:sz w:val="24"/>
          <w:szCs w:val="24"/>
          <w:lang w:eastAsia="en-US"/>
        </w:rPr>
        <w:t>7.Р</w:t>
      </w:r>
      <w:r w:rsidR="00F27DAD" w:rsidRPr="00F27DAD">
        <w:rPr>
          <w:rFonts w:eastAsia="Times New Roman"/>
          <w:sz w:val="24"/>
          <w:szCs w:val="24"/>
          <w:lang w:eastAsia="en-US"/>
        </w:rPr>
        <w:t>азделение деятельности на отдельные составные части, элементы, операции, позволяющее осмысливать их во внутреннем отношении друг к другу;</w:t>
      </w:r>
    </w:p>
    <w:p w:rsidR="00F27DAD" w:rsidRPr="00F27DAD" w:rsidRDefault="00F27DAD" w:rsidP="00F27DAD">
      <w:pPr>
        <w:spacing w:line="34" w:lineRule="exact"/>
        <w:rPr>
          <w:rFonts w:ascii="Symbol" w:eastAsia="Symbol" w:hAnsi="Symbol" w:cs="Symbol"/>
          <w:sz w:val="24"/>
          <w:szCs w:val="24"/>
          <w:lang w:eastAsia="en-US"/>
        </w:rPr>
      </w:pPr>
    </w:p>
    <w:p w:rsidR="00F27DAD" w:rsidRPr="00F27DAD" w:rsidRDefault="00A37914" w:rsidP="00A37914">
      <w:pPr>
        <w:widowControl w:val="0"/>
        <w:tabs>
          <w:tab w:val="left" w:pos="1120"/>
        </w:tabs>
        <w:spacing w:line="226" w:lineRule="auto"/>
        <w:ind w:right="160"/>
        <w:rPr>
          <w:rFonts w:ascii="Symbol" w:eastAsia="Symbol" w:hAnsi="Symbol" w:cs="Symbol"/>
          <w:sz w:val="24"/>
          <w:szCs w:val="24"/>
          <w:lang w:eastAsia="en-US"/>
        </w:rPr>
      </w:pPr>
      <w:r>
        <w:rPr>
          <w:rFonts w:eastAsia="Times New Roman"/>
          <w:sz w:val="24"/>
          <w:szCs w:val="24"/>
          <w:lang w:eastAsia="en-US"/>
        </w:rPr>
        <w:t>8.И</w:t>
      </w:r>
      <w:r w:rsidR="00F27DAD" w:rsidRPr="00F27DAD">
        <w:rPr>
          <w:rFonts w:eastAsia="Times New Roman"/>
          <w:sz w:val="24"/>
          <w:szCs w:val="24"/>
          <w:lang w:eastAsia="en-US"/>
        </w:rPr>
        <w:t>спользование упражнений, направленных на развитие внимания, памяти, восприятия.</w:t>
      </w:r>
    </w:p>
    <w:p w:rsidR="00F27DAD" w:rsidRPr="00F27DAD" w:rsidRDefault="00F27DAD" w:rsidP="00F27DAD">
      <w:pPr>
        <w:spacing w:line="16" w:lineRule="exact"/>
        <w:rPr>
          <w:rFonts w:eastAsia="Times New Roman"/>
          <w:sz w:val="20"/>
          <w:szCs w:val="20"/>
          <w:lang w:eastAsia="en-US"/>
        </w:rPr>
      </w:pPr>
    </w:p>
    <w:p w:rsidR="00F27DAD" w:rsidRPr="00F27DAD" w:rsidRDefault="00F27DAD" w:rsidP="00F27DAD">
      <w:pPr>
        <w:ind w:left="9840"/>
        <w:rPr>
          <w:rFonts w:eastAsia="Times New Roman"/>
          <w:sz w:val="20"/>
          <w:szCs w:val="20"/>
          <w:lang w:eastAsia="en-US"/>
        </w:rPr>
        <w:sectPr w:rsidR="00F27DAD" w:rsidRPr="00F27DAD">
          <w:pgSz w:w="11900" w:h="16838"/>
          <w:pgMar w:top="517" w:right="264" w:bottom="370" w:left="1440" w:header="0" w:footer="0" w:gutter="0"/>
          <w:cols w:space="720" w:equalWidth="0">
            <w:col w:w="10200"/>
          </w:cols>
        </w:sectPr>
      </w:pPr>
    </w:p>
    <w:p w:rsidR="00F27DAD" w:rsidRPr="00F27DAD" w:rsidRDefault="00A37914" w:rsidP="00A37914">
      <w:pPr>
        <w:widowControl w:val="0"/>
        <w:tabs>
          <w:tab w:val="left" w:pos="1120"/>
        </w:tabs>
        <w:spacing w:line="231" w:lineRule="auto"/>
        <w:jc w:val="both"/>
        <w:rPr>
          <w:rFonts w:ascii="Symbol" w:eastAsia="Symbol" w:hAnsi="Symbol" w:cs="Symbol"/>
          <w:sz w:val="24"/>
          <w:szCs w:val="24"/>
          <w:lang w:eastAsia="en-US"/>
        </w:rPr>
      </w:pPr>
      <w:r>
        <w:rPr>
          <w:rFonts w:eastAsia="Times New Roman"/>
          <w:sz w:val="24"/>
          <w:szCs w:val="24"/>
          <w:lang w:eastAsia="en-US"/>
        </w:rPr>
        <w:lastRenderedPageBreak/>
        <w:t>9.О</w:t>
      </w:r>
      <w:r w:rsidR="00F27DAD" w:rsidRPr="00F27DAD">
        <w:rPr>
          <w:rFonts w:eastAsia="Times New Roman"/>
          <w:sz w:val="24"/>
          <w:szCs w:val="24"/>
          <w:lang w:eastAsia="en-US"/>
        </w:rPr>
        <w:t>рганизация групповых и индивидуальных занятий, дополняющих коррекционно-развивающую работу, направленных на преодоление специфических трудностей и недостатков, характерных для обучающихся.</w:t>
      </w:r>
    </w:p>
    <w:p w:rsidR="00F27DAD" w:rsidRPr="00F27DAD" w:rsidRDefault="00F27DAD" w:rsidP="00F27DAD">
      <w:pPr>
        <w:spacing w:line="200" w:lineRule="exact"/>
        <w:rPr>
          <w:rFonts w:eastAsia="Times New Roman"/>
          <w:sz w:val="20"/>
          <w:szCs w:val="20"/>
          <w:lang w:eastAsia="en-US"/>
        </w:rPr>
      </w:pPr>
    </w:p>
    <w:p w:rsidR="00F27DAD" w:rsidRPr="00F27DAD" w:rsidRDefault="00F27DAD" w:rsidP="00F27DAD">
      <w:pPr>
        <w:ind w:left="2640"/>
        <w:rPr>
          <w:rFonts w:eastAsia="Times New Roman"/>
          <w:sz w:val="20"/>
          <w:szCs w:val="20"/>
          <w:lang w:eastAsia="en-US"/>
        </w:rPr>
      </w:pPr>
      <w:r w:rsidRPr="00F27DAD">
        <w:rPr>
          <w:rFonts w:eastAsia="Times New Roman"/>
          <w:b/>
          <w:bCs/>
          <w:sz w:val="24"/>
          <w:szCs w:val="24"/>
          <w:lang w:eastAsia="en-US"/>
        </w:rPr>
        <w:t>2.5.3. Планирование коррекционной работы.</w:t>
      </w:r>
    </w:p>
    <w:p w:rsidR="00F27DAD" w:rsidRPr="00F27DAD" w:rsidRDefault="00F27DAD" w:rsidP="00F27DAD">
      <w:pPr>
        <w:spacing w:line="243" w:lineRule="exact"/>
        <w:rPr>
          <w:rFonts w:eastAsia="Times New Roman"/>
          <w:sz w:val="20"/>
          <w:szCs w:val="20"/>
          <w:lang w:eastAsia="en-US"/>
        </w:rPr>
      </w:pPr>
    </w:p>
    <w:p w:rsidR="00F27DAD" w:rsidRPr="00F27DAD" w:rsidRDefault="00F27DAD" w:rsidP="00F27DAD">
      <w:pPr>
        <w:ind w:left="840"/>
        <w:rPr>
          <w:rFonts w:eastAsia="Times New Roman"/>
          <w:sz w:val="20"/>
          <w:szCs w:val="20"/>
          <w:lang w:eastAsia="en-US"/>
        </w:rPr>
      </w:pPr>
      <w:r w:rsidRPr="00F27DAD">
        <w:rPr>
          <w:rFonts w:eastAsia="Times New Roman"/>
          <w:b/>
          <w:bCs/>
          <w:i/>
          <w:iCs/>
          <w:sz w:val="24"/>
          <w:szCs w:val="24"/>
          <w:u w:val="single"/>
          <w:lang w:eastAsia="en-US"/>
        </w:rPr>
        <w:t>Информационно-просветительский модуль</w:t>
      </w:r>
      <w:r w:rsidRPr="00F27DAD">
        <w:rPr>
          <w:rFonts w:eastAsia="Times New Roman"/>
          <w:b/>
          <w:bCs/>
          <w:i/>
          <w:iCs/>
          <w:sz w:val="24"/>
          <w:szCs w:val="24"/>
          <w:lang w:eastAsia="en-US"/>
        </w:rPr>
        <w:t xml:space="preserve"> </w:t>
      </w:r>
      <w:r w:rsidRPr="00F27DAD">
        <w:rPr>
          <w:rFonts w:eastAsia="Times New Roman"/>
          <w:sz w:val="24"/>
          <w:szCs w:val="24"/>
          <w:lang w:eastAsia="en-US"/>
        </w:rPr>
        <w:t>предполагает:</w:t>
      </w:r>
    </w:p>
    <w:p w:rsidR="00F27DAD" w:rsidRPr="00F27DAD" w:rsidRDefault="00F27DAD" w:rsidP="00F27DAD">
      <w:pPr>
        <w:spacing w:line="10" w:lineRule="exact"/>
        <w:rPr>
          <w:rFonts w:eastAsia="Times New Roman"/>
          <w:sz w:val="20"/>
          <w:szCs w:val="20"/>
          <w:lang w:eastAsia="en-US"/>
        </w:rPr>
      </w:pPr>
    </w:p>
    <w:p w:rsidR="00F27DAD" w:rsidRPr="00F27DAD" w:rsidRDefault="00F27DAD" w:rsidP="0058108A">
      <w:pPr>
        <w:widowControl w:val="0"/>
        <w:numPr>
          <w:ilvl w:val="0"/>
          <w:numId w:val="7"/>
        </w:numPr>
        <w:tabs>
          <w:tab w:val="left" w:pos="826"/>
        </w:tabs>
        <w:spacing w:line="200" w:lineRule="auto"/>
        <w:jc w:val="both"/>
        <w:rPr>
          <w:rFonts w:ascii="Wingdings" w:eastAsia="Wingdings" w:hAnsi="Wingdings" w:cs="Wingdings"/>
          <w:sz w:val="48"/>
          <w:szCs w:val="48"/>
          <w:vertAlign w:val="superscript"/>
          <w:lang w:eastAsia="en-US"/>
        </w:rPr>
      </w:pPr>
      <w:r w:rsidRPr="00F27DAD">
        <w:rPr>
          <w:rFonts w:eastAsia="Times New Roman"/>
          <w:sz w:val="24"/>
          <w:szCs w:val="24"/>
          <w:lang w:eastAsia="en-US"/>
        </w:rPr>
        <w:t>Различные формы просветительской деятельности (беседы, информационные стенды, печатные материалы), направленные на разъяснение участникам образовательных отношений–родителям (законным представителям), педагогическим работникам, - вопросов, связанных с особенностями образовательной деятельн</w:t>
      </w:r>
      <w:r w:rsidR="00A37914">
        <w:rPr>
          <w:rFonts w:eastAsia="Times New Roman"/>
          <w:sz w:val="24"/>
          <w:szCs w:val="24"/>
          <w:lang w:eastAsia="en-US"/>
        </w:rPr>
        <w:t>ости и сопровождения слепых детей с легкой умственной отсталостью (интеллектуальными нарушениями)</w:t>
      </w:r>
      <w:r w:rsidRPr="00F27DAD">
        <w:rPr>
          <w:rFonts w:eastAsia="Times New Roman"/>
          <w:sz w:val="24"/>
          <w:szCs w:val="24"/>
          <w:lang w:eastAsia="en-US"/>
        </w:rPr>
        <w:t>;</w:t>
      </w:r>
    </w:p>
    <w:p w:rsidR="00F27DAD" w:rsidRPr="00F27DAD" w:rsidRDefault="00F27DAD" w:rsidP="00F27DAD">
      <w:pPr>
        <w:spacing w:line="18" w:lineRule="exact"/>
        <w:rPr>
          <w:rFonts w:ascii="Wingdings" w:eastAsia="Wingdings" w:hAnsi="Wingdings" w:cs="Wingdings"/>
          <w:sz w:val="48"/>
          <w:szCs w:val="48"/>
          <w:vertAlign w:val="superscript"/>
          <w:lang w:eastAsia="en-US"/>
        </w:rPr>
      </w:pPr>
    </w:p>
    <w:p w:rsidR="00F27DAD" w:rsidRPr="00F27DAD" w:rsidRDefault="00F27DAD" w:rsidP="0058108A">
      <w:pPr>
        <w:widowControl w:val="0"/>
        <w:numPr>
          <w:ilvl w:val="0"/>
          <w:numId w:val="7"/>
        </w:numPr>
        <w:tabs>
          <w:tab w:val="left" w:pos="826"/>
        </w:tabs>
        <w:spacing w:line="182" w:lineRule="auto"/>
        <w:rPr>
          <w:rFonts w:ascii="Wingdings" w:eastAsia="Wingdings" w:hAnsi="Wingdings" w:cs="Wingdings"/>
          <w:sz w:val="41"/>
          <w:szCs w:val="41"/>
          <w:vertAlign w:val="superscript"/>
          <w:lang w:eastAsia="en-US"/>
        </w:rPr>
      </w:pPr>
      <w:r w:rsidRPr="00F27DAD">
        <w:rPr>
          <w:rFonts w:eastAsia="Times New Roman"/>
          <w:lang w:eastAsia="en-US"/>
        </w:rPr>
        <w:t xml:space="preserve">Проведение тематических выступлений для педагогов и родителей по разъяснению индивидуально-типологических особенностей </w:t>
      </w:r>
      <w:r w:rsidR="00A37914">
        <w:rPr>
          <w:rFonts w:eastAsia="Times New Roman"/>
          <w:sz w:val="24"/>
          <w:szCs w:val="24"/>
          <w:lang w:eastAsia="en-US"/>
        </w:rPr>
        <w:t>слепых детей с легкой умственной отсталостью (интеллектуальными нарушениями)</w:t>
      </w:r>
      <w:r w:rsidRPr="00F27DAD">
        <w:rPr>
          <w:rFonts w:eastAsia="Times New Roman"/>
          <w:lang w:eastAsia="en-US"/>
        </w:rPr>
        <w:t>.</w:t>
      </w:r>
    </w:p>
    <w:p w:rsidR="00F27DAD" w:rsidRPr="00F27DAD" w:rsidRDefault="00F27DAD" w:rsidP="00F27DAD">
      <w:pPr>
        <w:spacing w:line="319" w:lineRule="exact"/>
        <w:rPr>
          <w:rFonts w:ascii="Wingdings" w:eastAsia="Wingdings" w:hAnsi="Wingdings" w:cs="Wingdings"/>
          <w:sz w:val="41"/>
          <w:szCs w:val="41"/>
          <w:vertAlign w:val="superscript"/>
          <w:lang w:eastAsia="en-US"/>
        </w:rPr>
      </w:pPr>
    </w:p>
    <w:p w:rsidR="00F27DAD" w:rsidRPr="00A37914" w:rsidRDefault="00F27DAD" w:rsidP="00F27DAD">
      <w:pPr>
        <w:ind w:left="840"/>
        <w:rPr>
          <w:rFonts w:ascii="Wingdings" w:eastAsia="Wingdings" w:hAnsi="Wingdings" w:cs="Wingdings"/>
          <w:sz w:val="41"/>
          <w:szCs w:val="41"/>
          <w:vertAlign w:val="superscript"/>
          <w:lang w:eastAsia="en-US"/>
        </w:rPr>
      </w:pPr>
      <w:r w:rsidRPr="00F27DAD">
        <w:rPr>
          <w:rFonts w:eastAsia="Times New Roman"/>
          <w:b/>
          <w:bCs/>
          <w:i/>
          <w:iCs/>
          <w:sz w:val="24"/>
          <w:szCs w:val="24"/>
          <w:u w:val="single"/>
          <w:lang w:val="en-US" w:eastAsia="en-US"/>
        </w:rPr>
        <w:t>Лечебно-профилактический модуль</w:t>
      </w:r>
      <w:r w:rsidRPr="00F27DAD">
        <w:rPr>
          <w:rFonts w:eastAsia="Times New Roman"/>
          <w:b/>
          <w:bCs/>
          <w:i/>
          <w:iCs/>
          <w:sz w:val="24"/>
          <w:szCs w:val="24"/>
          <w:lang w:val="en-US" w:eastAsia="en-US"/>
        </w:rPr>
        <w:t xml:space="preserve"> </w:t>
      </w:r>
      <w:r w:rsidRPr="00F27DAD">
        <w:rPr>
          <w:rFonts w:eastAsia="Times New Roman"/>
          <w:sz w:val="24"/>
          <w:szCs w:val="24"/>
          <w:lang w:val="en-US" w:eastAsia="en-US"/>
        </w:rPr>
        <w:t>предполагает:</w:t>
      </w:r>
    </w:p>
    <w:p w:rsidR="00F27DAD" w:rsidRPr="00A37914" w:rsidRDefault="00F27DAD" w:rsidP="0058108A">
      <w:pPr>
        <w:widowControl w:val="0"/>
        <w:numPr>
          <w:ilvl w:val="0"/>
          <w:numId w:val="7"/>
        </w:numPr>
        <w:tabs>
          <w:tab w:val="left" w:pos="840"/>
        </w:tabs>
        <w:spacing w:line="180" w:lineRule="auto"/>
        <w:rPr>
          <w:rFonts w:ascii="Wingdings" w:eastAsia="Wingdings" w:hAnsi="Wingdings" w:cs="Wingdings"/>
          <w:vertAlign w:val="superscript"/>
          <w:lang w:val="en-US" w:eastAsia="en-US"/>
        </w:rPr>
      </w:pPr>
      <w:proofErr w:type="spellStart"/>
      <w:r w:rsidRPr="00A37914">
        <w:rPr>
          <w:rFonts w:eastAsia="Times New Roman"/>
          <w:lang w:val="en-US" w:eastAsia="en-US"/>
        </w:rPr>
        <w:t>проведение</w:t>
      </w:r>
      <w:proofErr w:type="spellEnd"/>
      <w:r w:rsidRPr="00A37914">
        <w:rPr>
          <w:rFonts w:eastAsia="Times New Roman"/>
          <w:lang w:val="en-US" w:eastAsia="en-US"/>
        </w:rPr>
        <w:t xml:space="preserve"> </w:t>
      </w:r>
      <w:proofErr w:type="spellStart"/>
      <w:r w:rsidRPr="00A37914">
        <w:rPr>
          <w:rFonts w:eastAsia="Times New Roman"/>
          <w:lang w:val="en-US" w:eastAsia="en-US"/>
        </w:rPr>
        <w:t>лечебно-профилактических</w:t>
      </w:r>
      <w:proofErr w:type="spellEnd"/>
      <w:r w:rsidRPr="00A37914">
        <w:rPr>
          <w:rFonts w:eastAsia="Times New Roman"/>
          <w:lang w:val="en-US" w:eastAsia="en-US"/>
        </w:rPr>
        <w:t xml:space="preserve"> </w:t>
      </w:r>
      <w:proofErr w:type="spellStart"/>
      <w:r w:rsidRPr="00A37914">
        <w:rPr>
          <w:rFonts w:eastAsia="Times New Roman"/>
          <w:lang w:val="en-US" w:eastAsia="en-US"/>
        </w:rPr>
        <w:t>мероприятий</w:t>
      </w:r>
      <w:proofErr w:type="spellEnd"/>
      <w:r w:rsidRPr="00A37914">
        <w:rPr>
          <w:rFonts w:eastAsia="Times New Roman"/>
          <w:lang w:val="en-US" w:eastAsia="en-US"/>
        </w:rPr>
        <w:t>;</w:t>
      </w:r>
    </w:p>
    <w:p w:rsidR="00F27DAD" w:rsidRPr="00A37914" w:rsidRDefault="00F27DAD" w:rsidP="00F27DAD">
      <w:pPr>
        <w:spacing w:line="25" w:lineRule="exact"/>
        <w:rPr>
          <w:rFonts w:ascii="Wingdings" w:eastAsia="Wingdings" w:hAnsi="Wingdings" w:cs="Wingdings"/>
          <w:vertAlign w:val="superscript"/>
          <w:lang w:val="en-US" w:eastAsia="en-US"/>
        </w:rPr>
      </w:pPr>
    </w:p>
    <w:p w:rsidR="00F27DAD" w:rsidRPr="00F27DAD" w:rsidRDefault="00F27DAD" w:rsidP="0058108A">
      <w:pPr>
        <w:widowControl w:val="0"/>
        <w:numPr>
          <w:ilvl w:val="0"/>
          <w:numId w:val="7"/>
        </w:numPr>
        <w:tabs>
          <w:tab w:val="left" w:pos="830"/>
        </w:tabs>
        <w:spacing w:line="184" w:lineRule="auto"/>
        <w:rPr>
          <w:rFonts w:ascii="Wingdings" w:eastAsia="Wingdings" w:hAnsi="Wingdings" w:cs="Wingdings"/>
          <w:sz w:val="40"/>
          <w:szCs w:val="40"/>
          <w:vertAlign w:val="superscript"/>
          <w:lang w:eastAsia="en-US"/>
        </w:rPr>
      </w:pPr>
      <w:r w:rsidRPr="00A37914">
        <w:rPr>
          <w:rFonts w:eastAsia="Times New Roman"/>
          <w:lang w:eastAsia="en-US"/>
        </w:rPr>
        <w:t>осуществление контроля за соблюдением санитарно-гигиенических</w:t>
      </w:r>
      <w:r w:rsidRPr="00F27DAD">
        <w:rPr>
          <w:rFonts w:eastAsia="Times New Roman"/>
          <w:sz w:val="21"/>
          <w:szCs w:val="21"/>
          <w:lang w:eastAsia="en-US"/>
        </w:rPr>
        <w:t xml:space="preserve"> норм, режимом дня, питанием ребенка;</w:t>
      </w:r>
    </w:p>
    <w:p w:rsidR="00F27DAD" w:rsidRPr="00F27DAD" w:rsidRDefault="00F27DAD" w:rsidP="00F27DAD">
      <w:pPr>
        <w:spacing w:line="17" w:lineRule="exact"/>
        <w:rPr>
          <w:rFonts w:ascii="Wingdings" w:eastAsia="Wingdings" w:hAnsi="Wingdings" w:cs="Wingdings"/>
          <w:sz w:val="40"/>
          <w:szCs w:val="40"/>
          <w:vertAlign w:val="superscript"/>
          <w:lang w:eastAsia="en-US"/>
        </w:rPr>
      </w:pPr>
    </w:p>
    <w:p w:rsidR="00F27DAD" w:rsidRPr="00F27DAD" w:rsidRDefault="00F27DAD" w:rsidP="0058108A">
      <w:pPr>
        <w:widowControl w:val="0"/>
        <w:numPr>
          <w:ilvl w:val="0"/>
          <w:numId w:val="7"/>
        </w:numPr>
        <w:tabs>
          <w:tab w:val="left" w:pos="830"/>
        </w:tabs>
        <w:spacing w:line="206" w:lineRule="auto"/>
        <w:jc w:val="both"/>
        <w:rPr>
          <w:rFonts w:ascii="Wingdings" w:eastAsia="Wingdings" w:hAnsi="Wingdings" w:cs="Wingdings"/>
          <w:sz w:val="48"/>
          <w:szCs w:val="48"/>
          <w:vertAlign w:val="superscript"/>
          <w:lang w:eastAsia="en-US"/>
        </w:rPr>
      </w:pPr>
      <w:r w:rsidRPr="00F27DAD">
        <w:rPr>
          <w:rFonts w:eastAsia="Times New Roman"/>
          <w:sz w:val="24"/>
          <w:szCs w:val="24"/>
          <w:lang w:eastAsia="en-US"/>
        </w:rPr>
        <w:t>проведение индивидуальных лечебно-профилактических действий, в зависимости от нарушения (медикаментозное лечение по назначению врача, специальные коррекционные занятия лечебной физкультурой, соблюдение режима дня, особые приемы психотерапевтической работы при прослушивании сказок, рисовании, использование здоровьесберегающих технологий на уроках и во внеурочной деятельности).</w:t>
      </w:r>
    </w:p>
    <w:p w:rsidR="00F27DAD" w:rsidRPr="00F27DAD" w:rsidRDefault="00F27DAD" w:rsidP="00F27DAD">
      <w:pPr>
        <w:spacing w:line="276" w:lineRule="exact"/>
        <w:rPr>
          <w:rFonts w:ascii="Wingdings" w:eastAsia="Wingdings" w:hAnsi="Wingdings" w:cs="Wingdings"/>
          <w:sz w:val="48"/>
          <w:szCs w:val="48"/>
          <w:vertAlign w:val="superscript"/>
          <w:lang w:eastAsia="en-US"/>
        </w:rPr>
      </w:pPr>
    </w:p>
    <w:p w:rsidR="00F27DAD" w:rsidRPr="00F27DAD" w:rsidRDefault="00F27DAD" w:rsidP="00F27DAD">
      <w:pPr>
        <w:ind w:left="840"/>
        <w:rPr>
          <w:rFonts w:ascii="Wingdings" w:eastAsia="Wingdings" w:hAnsi="Wingdings" w:cs="Wingdings"/>
          <w:sz w:val="48"/>
          <w:szCs w:val="48"/>
          <w:vertAlign w:val="superscript"/>
          <w:lang w:eastAsia="en-US"/>
        </w:rPr>
      </w:pPr>
      <w:r w:rsidRPr="00F27DAD">
        <w:rPr>
          <w:rFonts w:eastAsia="Times New Roman"/>
          <w:b/>
          <w:bCs/>
          <w:i/>
          <w:iCs/>
          <w:sz w:val="24"/>
          <w:szCs w:val="24"/>
          <w:u w:val="single"/>
          <w:lang w:eastAsia="en-US"/>
        </w:rPr>
        <w:t>Социально-педагогический модуль</w:t>
      </w:r>
      <w:r w:rsidRPr="00F27DAD">
        <w:rPr>
          <w:rFonts w:eastAsia="Times New Roman"/>
          <w:b/>
          <w:bCs/>
          <w:i/>
          <w:iCs/>
          <w:sz w:val="24"/>
          <w:szCs w:val="24"/>
          <w:lang w:eastAsia="en-US"/>
        </w:rPr>
        <w:t xml:space="preserve"> </w:t>
      </w:r>
      <w:r w:rsidRPr="00F27DAD">
        <w:rPr>
          <w:rFonts w:eastAsia="Times New Roman"/>
          <w:sz w:val="24"/>
          <w:szCs w:val="24"/>
          <w:lang w:eastAsia="en-US"/>
        </w:rPr>
        <w:t>нацелен на:</w:t>
      </w:r>
    </w:p>
    <w:p w:rsidR="00F27DAD" w:rsidRPr="00F27DAD" w:rsidRDefault="00F27DAD" w:rsidP="0058108A">
      <w:pPr>
        <w:widowControl w:val="0"/>
        <w:numPr>
          <w:ilvl w:val="0"/>
          <w:numId w:val="7"/>
        </w:numPr>
        <w:tabs>
          <w:tab w:val="left" w:pos="840"/>
        </w:tabs>
        <w:spacing w:line="182" w:lineRule="auto"/>
        <w:rPr>
          <w:rFonts w:ascii="Wingdings" w:eastAsia="Wingdings" w:hAnsi="Wingdings" w:cs="Wingdings"/>
          <w:sz w:val="24"/>
          <w:szCs w:val="24"/>
          <w:vertAlign w:val="superscript"/>
          <w:lang w:eastAsia="en-US"/>
        </w:rPr>
      </w:pPr>
      <w:r w:rsidRPr="00F27DAD">
        <w:rPr>
          <w:rFonts w:eastAsia="Times New Roman"/>
          <w:sz w:val="24"/>
          <w:szCs w:val="24"/>
          <w:lang w:eastAsia="en-US"/>
        </w:rPr>
        <w:t>повышение уровня профессионального образования педагогов;</w:t>
      </w:r>
    </w:p>
    <w:p w:rsidR="00F27DAD" w:rsidRPr="00F27DAD" w:rsidRDefault="00F27DAD" w:rsidP="00F27DAD">
      <w:pPr>
        <w:spacing w:line="20" w:lineRule="exact"/>
        <w:rPr>
          <w:rFonts w:ascii="Wingdings" w:eastAsia="Wingdings" w:hAnsi="Wingdings" w:cs="Wingdings"/>
          <w:sz w:val="24"/>
          <w:szCs w:val="24"/>
          <w:vertAlign w:val="superscript"/>
          <w:lang w:eastAsia="en-US"/>
        </w:rPr>
      </w:pPr>
    </w:p>
    <w:p w:rsidR="00F27DAD" w:rsidRPr="00F27DAD" w:rsidRDefault="00F27DAD" w:rsidP="0058108A">
      <w:pPr>
        <w:widowControl w:val="0"/>
        <w:numPr>
          <w:ilvl w:val="0"/>
          <w:numId w:val="7"/>
        </w:numPr>
        <w:tabs>
          <w:tab w:val="left" w:pos="840"/>
        </w:tabs>
        <w:spacing w:line="182" w:lineRule="auto"/>
        <w:rPr>
          <w:rFonts w:ascii="Wingdings" w:eastAsia="Wingdings" w:hAnsi="Wingdings" w:cs="Wingdings"/>
          <w:sz w:val="24"/>
          <w:szCs w:val="24"/>
          <w:vertAlign w:val="superscript"/>
          <w:lang w:eastAsia="en-US"/>
        </w:rPr>
      </w:pPr>
      <w:r w:rsidRPr="00F27DAD">
        <w:rPr>
          <w:rFonts w:eastAsia="Times New Roman"/>
          <w:sz w:val="24"/>
          <w:szCs w:val="24"/>
          <w:lang w:eastAsia="en-US"/>
        </w:rPr>
        <w:t>организацию социально-педагогической помощи детям и их родителям.</w:t>
      </w:r>
    </w:p>
    <w:p w:rsidR="00F27DAD" w:rsidRPr="00F27DAD" w:rsidRDefault="00F27DAD" w:rsidP="00F27DAD">
      <w:pPr>
        <w:spacing w:line="200" w:lineRule="exact"/>
        <w:rPr>
          <w:rFonts w:ascii="Wingdings" w:eastAsia="Wingdings" w:hAnsi="Wingdings" w:cs="Wingdings"/>
          <w:sz w:val="24"/>
          <w:szCs w:val="24"/>
          <w:vertAlign w:val="superscript"/>
          <w:lang w:eastAsia="en-US"/>
        </w:rPr>
      </w:pPr>
    </w:p>
    <w:p w:rsidR="00F27DAD" w:rsidRPr="00F27DAD" w:rsidRDefault="00F27DAD" w:rsidP="00F27DAD">
      <w:pPr>
        <w:spacing w:line="317" w:lineRule="exact"/>
        <w:rPr>
          <w:rFonts w:ascii="Wingdings" w:eastAsia="Wingdings" w:hAnsi="Wingdings" w:cs="Wingdings"/>
          <w:sz w:val="30"/>
          <w:szCs w:val="30"/>
          <w:vertAlign w:val="superscript"/>
          <w:lang w:eastAsia="en-US"/>
        </w:rPr>
      </w:pPr>
    </w:p>
    <w:p w:rsidR="00F27DAD" w:rsidRPr="00F27DAD" w:rsidRDefault="00F27DAD" w:rsidP="00F27DAD">
      <w:pPr>
        <w:ind w:left="840"/>
        <w:rPr>
          <w:rFonts w:ascii="Wingdings" w:eastAsia="Wingdings" w:hAnsi="Wingdings" w:cs="Wingdings"/>
          <w:sz w:val="30"/>
          <w:szCs w:val="30"/>
          <w:vertAlign w:val="superscript"/>
          <w:lang w:val="en-US" w:eastAsia="en-US"/>
        </w:rPr>
      </w:pPr>
      <w:proofErr w:type="spellStart"/>
      <w:r w:rsidRPr="00F27DAD">
        <w:rPr>
          <w:rFonts w:eastAsia="Times New Roman"/>
          <w:sz w:val="24"/>
          <w:szCs w:val="24"/>
          <w:lang w:val="en-US" w:eastAsia="en-US"/>
        </w:rPr>
        <w:t>Социально-педагогический</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модуль</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включает</w:t>
      </w:r>
      <w:proofErr w:type="spellEnd"/>
      <w:r w:rsidRPr="00F27DAD">
        <w:rPr>
          <w:rFonts w:eastAsia="Times New Roman"/>
          <w:sz w:val="24"/>
          <w:szCs w:val="24"/>
          <w:lang w:val="en-US" w:eastAsia="en-US"/>
        </w:rPr>
        <w:t>:</w:t>
      </w:r>
    </w:p>
    <w:p w:rsidR="00F27DAD" w:rsidRPr="00F27DAD" w:rsidRDefault="00F27DAD" w:rsidP="00F27DAD">
      <w:pPr>
        <w:spacing w:line="53" w:lineRule="exact"/>
        <w:rPr>
          <w:rFonts w:ascii="Wingdings" w:eastAsia="Wingdings" w:hAnsi="Wingdings" w:cs="Wingdings"/>
          <w:sz w:val="30"/>
          <w:szCs w:val="30"/>
          <w:vertAlign w:val="superscript"/>
          <w:lang w:val="en-US" w:eastAsia="en-US"/>
        </w:rPr>
      </w:pPr>
    </w:p>
    <w:p w:rsidR="00F27DAD" w:rsidRPr="00F27DAD" w:rsidRDefault="00F27DAD" w:rsidP="0058108A">
      <w:pPr>
        <w:widowControl w:val="0"/>
        <w:numPr>
          <w:ilvl w:val="1"/>
          <w:numId w:val="7"/>
        </w:numPr>
        <w:tabs>
          <w:tab w:val="left" w:pos="1191"/>
        </w:tabs>
        <w:spacing w:line="274" w:lineRule="auto"/>
        <w:jc w:val="both"/>
        <w:rPr>
          <w:rFonts w:eastAsia="Times New Roman"/>
          <w:i/>
          <w:iCs/>
          <w:sz w:val="24"/>
          <w:szCs w:val="24"/>
          <w:lang w:val="en-US" w:eastAsia="en-US"/>
        </w:rPr>
      </w:pPr>
      <w:r w:rsidRPr="00F27DAD">
        <w:rPr>
          <w:rFonts w:eastAsia="Times New Roman"/>
          <w:i/>
          <w:iCs/>
          <w:sz w:val="24"/>
          <w:szCs w:val="24"/>
          <w:lang w:eastAsia="en-US"/>
        </w:rPr>
        <w:t xml:space="preserve">Программы повышения профессиональной компетентности педагогов. </w:t>
      </w:r>
      <w:r w:rsidRPr="00F27DAD">
        <w:rPr>
          <w:rFonts w:eastAsia="Times New Roman"/>
          <w:sz w:val="24"/>
          <w:szCs w:val="24"/>
          <w:lang w:eastAsia="en-US"/>
        </w:rPr>
        <w:t>Педагог</w:t>
      </w:r>
      <w:r w:rsidRPr="00F27DAD">
        <w:rPr>
          <w:rFonts w:eastAsia="Times New Roman"/>
          <w:i/>
          <w:iCs/>
          <w:sz w:val="24"/>
          <w:szCs w:val="24"/>
          <w:lang w:eastAsia="en-US"/>
        </w:rPr>
        <w:t xml:space="preserve"> </w:t>
      </w:r>
      <w:r w:rsidRPr="00F27DAD">
        <w:rPr>
          <w:rFonts w:eastAsia="Times New Roman"/>
          <w:sz w:val="24"/>
          <w:szCs w:val="24"/>
          <w:lang w:eastAsia="en-US"/>
        </w:rPr>
        <w:t xml:space="preserve">должен быть знаком с особенностями развития данной неоднородной группы детей. Это необходимо для того, чтобы иметь возможность разобраться в комплексе проблем, грамотно поставить вопрос перед психологами-консультантами, правильно интерпретировать их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психолога может провести диагностику, используя несложные методики. Подготовка педагогов возможна на курсах повышения квалификации на семинарах-практикумах, курсах переподготовки по направлению </w:t>
      </w:r>
      <w:r w:rsidRPr="00F27DAD">
        <w:rPr>
          <w:rFonts w:eastAsia="Times New Roman"/>
          <w:sz w:val="24"/>
          <w:szCs w:val="24"/>
          <w:lang w:val="en-US" w:eastAsia="en-US"/>
        </w:rPr>
        <w:t>«Коррекционная педагогика в начальном образовании».</w:t>
      </w:r>
    </w:p>
    <w:p w:rsidR="00F27DAD" w:rsidRPr="00F27DAD" w:rsidRDefault="00F27DAD" w:rsidP="00F27DAD">
      <w:pPr>
        <w:spacing w:line="26" w:lineRule="exact"/>
        <w:rPr>
          <w:rFonts w:eastAsia="Times New Roman"/>
          <w:i/>
          <w:iCs/>
          <w:sz w:val="24"/>
          <w:szCs w:val="24"/>
          <w:lang w:val="en-US" w:eastAsia="en-US"/>
        </w:rPr>
      </w:pPr>
    </w:p>
    <w:p w:rsidR="00F27DAD" w:rsidRPr="00F27DAD" w:rsidRDefault="00F27DAD" w:rsidP="0058108A">
      <w:pPr>
        <w:widowControl w:val="0"/>
        <w:numPr>
          <w:ilvl w:val="1"/>
          <w:numId w:val="7"/>
        </w:numPr>
        <w:tabs>
          <w:tab w:val="left" w:pos="1128"/>
        </w:tabs>
        <w:spacing w:line="268" w:lineRule="auto"/>
        <w:jc w:val="both"/>
        <w:rPr>
          <w:rFonts w:eastAsia="Times New Roman"/>
          <w:i/>
          <w:iCs/>
          <w:sz w:val="24"/>
          <w:szCs w:val="24"/>
          <w:lang w:val="en-US" w:eastAsia="en-US"/>
        </w:rPr>
      </w:pPr>
      <w:r w:rsidRPr="00F27DAD">
        <w:rPr>
          <w:rFonts w:eastAsia="Times New Roman"/>
          <w:i/>
          <w:iCs/>
          <w:sz w:val="24"/>
          <w:szCs w:val="24"/>
          <w:lang w:eastAsia="en-US"/>
        </w:rPr>
        <w:t xml:space="preserve">Психотерапевтическая работа с семьей. </w:t>
      </w:r>
      <w:r w:rsidRPr="00F27DAD">
        <w:rPr>
          <w:rFonts w:eastAsia="Times New Roman"/>
          <w:sz w:val="24"/>
          <w:szCs w:val="24"/>
          <w:lang w:eastAsia="en-US"/>
        </w:rPr>
        <w:t>Цель</w:t>
      </w:r>
      <w:r w:rsidRPr="00F27DAD">
        <w:rPr>
          <w:rFonts w:eastAsia="Times New Roman"/>
          <w:i/>
          <w:iCs/>
          <w:sz w:val="24"/>
          <w:szCs w:val="24"/>
          <w:lang w:eastAsia="en-US"/>
        </w:rPr>
        <w:t xml:space="preserve"> </w:t>
      </w:r>
      <w:r w:rsidRPr="00F27DAD">
        <w:rPr>
          <w:rFonts w:eastAsia="Times New Roman"/>
          <w:sz w:val="24"/>
          <w:szCs w:val="24"/>
          <w:lang w:eastAsia="en-US"/>
        </w:rPr>
        <w:t>–</w:t>
      </w:r>
      <w:r w:rsidRPr="00F27DAD">
        <w:rPr>
          <w:rFonts w:eastAsia="Times New Roman"/>
          <w:i/>
          <w:iCs/>
          <w:sz w:val="24"/>
          <w:szCs w:val="24"/>
          <w:lang w:eastAsia="en-US"/>
        </w:rPr>
        <w:t xml:space="preserve"> </w:t>
      </w:r>
      <w:r w:rsidRPr="00F27DAD">
        <w:rPr>
          <w:rFonts w:eastAsia="Times New Roman"/>
          <w:sz w:val="24"/>
          <w:szCs w:val="24"/>
          <w:lang w:eastAsia="en-US"/>
        </w:rPr>
        <w:t xml:space="preserve">повышение уровня </w:t>
      </w:r>
      <w:proofErr w:type="gramStart"/>
      <w:r w:rsidRPr="00F27DAD">
        <w:rPr>
          <w:rFonts w:eastAsia="Times New Roman"/>
          <w:sz w:val="24"/>
          <w:szCs w:val="24"/>
          <w:lang w:eastAsia="en-US"/>
        </w:rPr>
        <w:t>родительской</w:t>
      </w:r>
      <w:r w:rsidRPr="00F27DAD">
        <w:rPr>
          <w:rFonts w:eastAsia="Times New Roman"/>
          <w:i/>
          <w:iCs/>
          <w:sz w:val="24"/>
          <w:szCs w:val="24"/>
          <w:lang w:eastAsia="en-US"/>
        </w:rPr>
        <w:t xml:space="preserve"> </w:t>
      </w:r>
      <w:r w:rsidRPr="00F27DAD">
        <w:rPr>
          <w:rFonts w:eastAsia="Times New Roman"/>
          <w:sz w:val="24"/>
          <w:szCs w:val="24"/>
          <w:lang w:eastAsia="en-US"/>
        </w:rPr>
        <w:t>компетентности</w:t>
      </w:r>
      <w:proofErr w:type="gramEnd"/>
      <w:r w:rsidRPr="00F27DAD">
        <w:rPr>
          <w:rFonts w:eastAsia="Times New Roman"/>
          <w:sz w:val="24"/>
          <w:szCs w:val="24"/>
          <w:lang w:eastAsia="en-US"/>
        </w:rPr>
        <w:t xml:space="preserve"> и активизация роли родителей в воспитании и обучении ребенка. </w:t>
      </w:r>
      <w:proofErr w:type="spellStart"/>
      <w:r w:rsidRPr="00F27DAD">
        <w:rPr>
          <w:rFonts w:eastAsia="Times New Roman"/>
          <w:sz w:val="24"/>
          <w:szCs w:val="24"/>
          <w:lang w:val="en-US" w:eastAsia="en-US"/>
        </w:rPr>
        <w:t>Проводится</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на</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индивидуальных</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консультациях</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специалистами</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на</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родительских</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собраниях</w:t>
      </w:r>
      <w:proofErr w:type="spellEnd"/>
      <w:r w:rsidRPr="00F27DAD">
        <w:rPr>
          <w:rFonts w:eastAsia="Times New Roman"/>
          <w:sz w:val="24"/>
          <w:szCs w:val="24"/>
          <w:lang w:val="en-US" w:eastAsia="en-US"/>
        </w:rPr>
        <w:t>.</w:t>
      </w:r>
    </w:p>
    <w:p w:rsidR="00F27DAD" w:rsidRPr="00F27DAD" w:rsidRDefault="00F27DAD" w:rsidP="00F27DAD">
      <w:pPr>
        <w:spacing w:line="227" w:lineRule="exact"/>
        <w:rPr>
          <w:rFonts w:eastAsia="Times New Roman"/>
          <w:sz w:val="20"/>
          <w:szCs w:val="20"/>
          <w:lang w:val="en-US" w:eastAsia="en-US"/>
        </w:rPr>
      </w:pPr>
    </w:p>
    <w:p w:rsidR="00F27DAD" w:rsidRPr="00F27DAD" w:rsidRDefault="00F27DAD" w:rsidP="00F27DAD">
      <w:pPr>
        <w:spacing w:line="200" w:lineRule="exact"/>
        <w:rPr>
          <w:rFonts w:eastAsia="Times New Roman"/>
          <w:sz w:val="20"/>
          <w:szCs w:val="20"/>
          <w:lang w:eastAsia="en-US"/>
        </w:rPr>
      </w:pPr>
    </w:p>
    <w:p w:rsidR="00F27DAD" w:rsidRPr="00F27DAD" w:rsidRDefault="00F27DAD" w:rsidP="00F27DAD">
      <w:pPr>
        <w:spacing w:line="200" w:lineRule="exact"/>
        <w:rPr>
          <w:rFonts w:eastAsia="Times New Roman"/>
          <w:sz w:val="20"/>
          <w:szCs w:val="20"/>
          <w:lang w:eastAsia="en-US"/>
        </w:rPr>
      </w:pPr>
    </w:p>
    <w:p w:rsidR="00F27DAD" w:rsidRPr="00F27DAD" w:rsidRDefault="00F27DAD" w:rsidP="00F27DAD">
      <w:pPr>
        <w:spacing w:line="247" w:lineRule="exact"/>
        <w:rPr>
          <w:rFonts w:eastAsia="Times New Roman"/>
          <w:sz w:val="20"/>
          <w:szCs w:val="20"/>
          <w:lang w:eastAsia="en-US"/>
        </w:rPr>
      </w:pPr>
    </w:p>
    <w:p w:rsidR="00F27DAD" w:rsidRPr="00F27DAD" w:rsidRDefault="00F27DAD" w:rsidP="00F27DAD">
      <w:pPr>
        <w:ind w:left="9840"/>
        <w:rPr>
          <w:rFonts w:eastAsia="Times New Roman"/>
          <w:sz w:val="20"/>
          <w:szCs w:val="20"/>
          <w:lang w:eastAsia="en-US"/>
        </w:rPr>
      </w:pPr>
    </w:p>
    <w:p w:rsidR="00F27DAD" w:rsidRPr="00F27DAD" w:rsidRDefault="00F27DAD" w:rsidP="00F27DAD">
      <w:pPr>
        <w:rPr>
          <w:rFonts w:eastAsia="Times New Roman"/>
          <w:lang w:eastAsia="en-US"/>
        </w:rPr>
        <w:sectPr w:rsidR="00F27DAD" w:rsidRPr="00F27DAD">
          <w:pgSz w:w="11900" w:h="16838"/>
          <w:pgMar w:top="559" w:right="424" w:bottom="370" w:left="1440" w:header="0" w:footer="0" w:gutter="0"/>
          <w:cols w:space="720" w:equalWidth="0">
            <w:col w:w="10040"/>
          </w:cols>
        </w:sectPr>
      </w:pPr>
    </w:p>
    <w:p w:rsidR="00F27DAD" w:rsidRPr="00F27DAD" w:rsidRDefault="00F27DAD" w:rsidP="00F27DAD">
      <w:pPr>
        <w:spacing w:line="270" w:lineRule="auto"/>
        <w:ind w:left="120" w:right="20" w:firstLine="711"/>
        <w:jc w:val="both"/>
        <w:rPr>
          <w:rFonts w:eastAsia="Times New Roman"/>
          <w:sz w:val="20"/>
          <w:szCs w:val="20"/>
          <w:lang w:eastAsia="en-US"/>
        </w:rPr>
      </w:pPr>
      <w:r w:rsidRPr="00F27DAD">
        <w:rPr>
          <w:rFonts w:eastAsia="Times New Roman"/>
          <w:b/>
          <w:bCs/>
          <w:sz w:val="24"/>
          <w:szCs w:val="24"/>
          <w:lang w:eastAsia="en-US"/>
        </w:rPr>
        <w:lastRenderedPageBreak/>
        <w:t xml:space="preserve">Этапы реализации программы. </w:t>
      </w:r>
      <w:r w:rsidRPr="00F27DAD">
        <w:rPr>
          <w:rFonts w:eastAsia="Times New Roman"/>
          <w:sz w:val="24"/>
          <w:szCs w:val="24"/>
          <w:lang w:eastAsia="en-US"/>
        </w:rPr>
        <w:t>Коррекционная работа реализуется поэтапно</w:t>
      </w:r>
      <w:r w:rsidR="00A37914">
        <w:rPr>
          <w:rFonts w:eastAsia="Times New Roman"/>
          <w:b/>
          <w:bCs/>
          <w:sz w:val="24"/>
          <w:szCs w:val="24"/>
          <w:lang w:eastAsia="en-US"/>
        </w:rPr>
        <w:t>.</w:t>
      </w:r>
      <w:r w:rsidRPr="00F27DAD">
        <w:rPr>
          <w:rFonts w:eastAsia="Times New Roman"/>
          <w:b/>
          <w:bCs/>
          <w:sz w:val="24"/>
          <w:szCs w:val="24"/>
          <w:lang w:eastAsia="en-US"/>
        </w:rPr>
        <w:t xml:space="preserve"> </w:t>
      </w:r>
      <w:r w:rsidRPr="00F27DAD">
        <w:rPr>
          <w:rFonts w:eastAsia="Times New Roman"/>
          <w:sz w:val="24"/>
          <w:szCs w:val="24"/>
          <w:lang w:eastAsia="en-US"/>
        </w:rPr>
        <w:t>Последовательность этапов и их адресность создают необходимые предпосылки для</w:t>
      </w:r>
      <w:r w:rsidRPr="00F27DAD">
        <w:rPr>
          <w:rFonts w:eastAsia="Times New Roman"/>
          <w:b/>
          <w:bCs/>
          <w:sz w:val="24"/>
          <w:szCs w:val="24"/>
          <w:lang w:eastAsia="en-US"/>
        </w:rPr>
        <w:t xml:space="preserve"> </w:t>
      </w:r>
      <w:r w:rsidRPr="00F27DAD">
        <w:rPr>
          <w:rFonts w:eastAsia="Times New Roman"/>
          <w:sz w:val="24"/>
          <w:szCs w:val="24"/>
          <w:lang w:eastAsia="en-US"/>
        </w:rPr>
        <w:t>устранения дезорганизующих факторов.</w:t>
      </w:r>
    </w:p>
    <w:p w:rsidR="00F27DAD" w:rsidRPr="00F27DAD" w:rsidRDefault="00F27DAD" w:rsidP="00F27DAD">
      <w:pPr>
        <w:spacing w:line="209" w:lineRule="exact"/>
        <w:rPr>
          <w:rFonts w:eastAsia="Times New Roman"/>
          <w:sz w:val="20"/>
          <w:szCs w:val="20"/>
          <w:lang w:eastAsia="en-US"/>
        </w:rPr>
      </w:pPr>
    </w:p>
    <w:p w:rsidR="00F27DAD" w:rsidRPr="00F27DAD" w:rsidRDefault="00F27DAD" w:rsidP="00F27DAD">
      <w:pPr>
        <w:spacing w:line="242" w:lineRule="exact"/>
        <w:rPr>
          <w:rFonts w:eastAsia="Times New Roman"/>
          <w:sz w:val="20"/>
          <w:szCs w:val="20"/>
          <w:lang w:eastAsia="en-US"/>
        </w:rPr>
      </w:pPr>
    </w:p>
    <w:p w:rsidR="00F27DAD" w:rsidRPr="00F27DAD" w:rsidRDefault="00F27DAD" w:rsidP="00F27DAD">
      <w:pPr>
        <w:ind w:right="-99"/>
        <w:jc w:val="center"/>
        <w:rPr>
          <w:rFonts w:eastAsia="Times New Roman"/>
          <w:sz w:val="20"/>
          <w:szCs w:val="20"/>
          <w:lang w:eastAsia="en-US"/>
        </w:rPr>
      </w:pPr>
      <w:r w:rsidRPr="00F27DAD">
        <w:rPr>
          <w:rFonts w:eastAsia="Times New Roman"/>
          <w:b/>
          <w:bCs/>
          <w:sz w:val="24"/>
          <w:szCs w:val="24"/>
          <w:lang w:eastAsia="en-US"/>
        </w:rPr>
        <w:t>Этапы реализации программы коррекционной работы</w:t>
      </w:r>
    </w:p>
    <w:p w:rsidR="00F27DAD" w:rsidRPr="00F27DAD" w:rsidRDefault="00F27DAD" w:rsidP="00F27DAD">
      <w:pPr>
        <w:spacing w:line="233" w:lineRule="exact"/>
        <w:rPr>
          <w:rFonts w:eastAsia="Times New Roman"/>
          <w:sz w:val="20"/>
          <w:szCs w:val="20"/>
          <w:lang w:eastAsia="en-US"/>
        </w:rPr>
      </w:pPr>
    </w:p>
    <w:tbl>
      <w:tblPr>
        <w:tblW w:w="0" w:type="auto"/>
        <w:tblInd w:w="-699" w:type="dxa"/>
        <w:tblLayout w:type="fixed"/>
        <w:tblCellMar>
          <w:left w:w="0" w:type="dxa"/>
          <w:right w:w="0" w:type="dxa"/>
        </w:tblCellMar>
        <w:tblLook w:val="04A0" w:firstRow="1" w:lastRow="0" w:firstColumn="1" w:lastColumn="0" w:noHBand="0" w:noVBand="1"/>
      </w:tblPr>
      <w:tblGrid>
        <w:gridCol w:w="1985"/>
        <w:gridCol w:w="2835"/>
        <w:gridCol w:w="269"/>
        <w:gridCol w:w="1080"/>
        <w:gridCol w:w="1240"/>
        <w:gridCol w:w="620"/>
        <w:gridCol w:w="1240"/>
        <w:gridCol w:w="240"/>
        <w:gridCol w:w="1260"/>
      </w:tblGrid>
      <w:tr w:rsidR="00F27DAD" w:rsidRPr="00F27DAD" w:rsidTr="00F27DAD">
        <w:trPr>
          <w:trHeight w:val="280"/>
        </w:trPr>
        <w:tc>
          <w:tcPr>
            <w:tcW w:w="1985" w:type="dxa"/>
            <w:tcBorders>
              <w:top w:val="single" w:sz="8" w:space="0" w:color="auto"/>
              <w:left w:val="single" w:sz="8" w:space="0" w:color="auto"/>
              <w:right w:val="single" w:sz="8" w:space="0" w:color="auto"/>
            </w:tcBorders>
            <w:vAlign w:val="bottom"/>
          </w:tcPr>
          <w:p w:rsidR="00F27DAD" w:rsidRPr="00A37914" w:rsidRDefault="00F27DAD" w:rsidP="00F27DAD">
            <w:pPr>
              <w:jc w:val="center"/>
              <w:rPr>
                <w:rFonts w:eastAsia="Times New Roman"/>
                <w:sz w:val="20"/>
                <w:szCs w:val="20"/>
                <w:lang w:eastAsia="en-US"/>
              </w:rPr>
            </w:pPr>
            <w:r w:rsidRPr="00A37914">
              <w:rPr>
                <w:rFonts w:eastAsia="Times New Roman"/>
                <w:b/>
                <w:bCs/>
                <w:sz w:val="24"/>
                <w:szCs w:val="24"/>
                <w:lang w:eastAsia="en-US"/>
              </w:rPr>
              <w:t>Этапы</w:t>
            </w:r>
          </w:p>
        </w:tc>
        <w:tc>
          <w:tcPr>
            <w:tcW w:w="2835" w:type="dxa"/>
            <w:tcBorders>
              <w:top w:val="single" w:sz="8" w:space="0" w:color="auto"/>
              <w:right w:val="single" w:sz="8" w:space="0" w:color="auto"/>
            </w:tcBorders>
            <w:vAlign w:val="bottom"/>
          </w:tcPr>
          <w:p w:rsidR="00F27DAD" w:rsidRPr="00A37914" w:rsidRDefault="00F27DAD" w:rsidP="00F27DAD">
            <w:pPr>
              <w:jc w:val="center"/>
              <w:rPr>
                <w:rFonts w:eastAsia="Times New Roman"/>
                <w:sz w:val="20"/>
                <w:szCs w:val="20"/>
                <w:lang w:eastAsia="en-US"/>
              </w:rPr>
            </w:pPr>
            <w:r w:rsidRPr="00A37914">
              <w:rPr>
                <w:rFonts w:eastAsia="Times New Roman"/>
                <w:b/>
                <w:bCs/>
                <w:sz w:val="24"/>
                <w:szCs w:val="24"/>
                <w:lang w:eastAsia="en-US"/>
              </w:rPr>
              <w:t>Содержание</w:t>
            </w:r>
          </w:p>
        </w:tc>
        <w:tc>
          <w:tcPr>
            <w:tcW w:w="269" w:type="dxa"/>
            <w:tcBorders>
              <w:top w:val="single" w:sz="8" w:space="0" w:color="auto"/>
            </w:tcBorders>
            <w:vAlign w:val="bottom"/>
          </w:tcPr>
          <w:p w:rsidR="00F27DAD" w:rsidRPr="00A37914" w:rsidRDefault="00F27DAD" w:rsidP="00F27DAD">
            <w:pPr>
              <w:rPr>
                <w:rFonts w:eastAsia="Times New Roman"/>
                <w:sz w:val="24"/>
                <w:szCs w:val="24"/>
                <w:lang w:eastAsia="en-US"/>
              </w:rPr>
            </w:pPr>
          </w:p>
        </w:tc>
        <w:tc>
          <w:tcPr>
            <w:tcW w:w="5680" w:type="dxa"/>
            <w:gridSpan w:val="6"/>
            <w:tcBorders>
              <w:top w:val="single" w:sz="8" w:space="0" w:color="auto"/>
              <w:right w:val="single" w:sz="8" w:space="0" w:color="auto"/>
            </w:tcBorders>
            <w:vAlign w:val="bottom"/>
          </w:tcPr>
          <w:p w:rsidR="00F27DAD" w:rsidRPr="00A37914" w:rsidRDefault="00F27DAD" w:rsidP="00F27DAD">
            <w:pPr>
              <w:ind w:right="960"/>
              <w:jc w:val="right"/>
              <w:rPr>
                <w:rFonts w:eastAsia="Times New Roman"/>
                <w:sz w:val="20"/>
                <w:szCs w:val="20"/>
                <w:lang w:eastAsia="en-US"/>
              </w:rPr>
            </w:pPr>
            <w:r w:rsidRPr="00A37914">
              <w:rPr>
                <w:rFonts w:eastAsia="Times New Roman"/>
                <w:b/>
                <w:bCs/>
                <w:sz w:val="24"/>
                <w:szCs w:val="24"/>
                <w:lang w:eastAsia="en-US"/>
              </w:rPr>
              <w:t xml:space="preserve">Результат </w:t>
            </w:r>
            <w:proofErr w:type="gramStart"/>
            <w:r w:rsidRPr="00A37914">
              <w:rPr>
                <w:rFonts w:eastAsia="Times New Roman"/>
                <w:b/>
                <w:bCs/>
                <w:sz w:val="24"/>
                <w:szCs w:val="24"/>
                <w:lang w:eastAsia="en-US"/>
              </w:rPr>
              <w:t>коррекционной  работы</w:t>
            </w:r>
            <w:proofErr w:type="gramEnd"/>
          </w:p>
        </w:tc>
      </w:tr>
      <w:tr w:rsidR="00F27DAD" w:rsidRPr="00F27DAD" w:rsidTr="00F27DAD">
        <w:trPr>
          <w:trHeight w:val="277"/>
        </w:trPr>
        <w:tc>
          <w:tcPr>
            <w:tcW w:w="1985" w:type="dxa"/>
            <w:tcBorders>
              <w:left w:val="single" w:sz="8" w:space="0" w:color="auto"/>
              <w:bottom w:val="single" w:sz="8" w:space="0" w:color="auto"/>
              <w:right w:val="single" w:sz="8" w:space="0" w:color="auto"/>
            </w:tcBorders>
            <w:vAlign w:val="bottom"/>
          </w:tcPr>
          <w:p w:rsidR="00F27DAD" w:rsidRPr="00A37914" w:rsidRDefault="00F27DAD" w:rsidP="00F27DAD">
            <w:pPr>
              <w:rPr>
                <w:rFonts w:eastAsia="Times New Roman"/>
                <w:sz w:val="24"/>
                <w:szCs w:val="24"/>
                <w:lang w:eastAsia="en-US"/>
              </w:rPr>
            </w:pPr>
          </w:p>
        </w:tc>
        <w:tc>
          <w:tcPr>
            <w:tcW w:w="2835" w:type="dxa"/>
            <w:tcBorders>
              <w:bottom w:val="single" w:sz="8" w:space="0" w:color="auto"/>
              <w:right w:val="single" w:sz="8" w:space="0" w:color="auto"/>
            </w:tcBorders>
            <w:vAlign w:val="bottom"/>
          </w:tcPr>
          <w:p w:rsidR="00F27DAD" w:rsidRPr="00A37914" w:rsidRDefault="00F27DAD" w:rsidP="00F27DAD">
            <w:pPr>
              <w:spacing w:line="273" w:lineRule="exact"/>
              <w:jc w:val="center"/>
              <w:rPr>
                <w:rFonts w:eastAsia="Times New Roman"/>
                <w:sz w:val="20"/>
                <w:szCs w:val="20"/>
                <w:lang w:eastAsia="en-US"/>
              </w:rPr>
            </w:pPr>
            <w:r w:rsidRPr="00A37914">
              <w:rPr>
                <w:rFonts w:eastAsia="Times New Roman"/>
                <w:b/>
                <w:bCs/>
                <w:sz w:val="24"/>
                <w:szCs w:val="24"/>
                <w:lang w:eastAsia="en-US"/>
              </w:rPr>
              <w:t>работы</w:t>
            </w:r>
          </w:p>
        </w:tc>
        <w:tc>
          <w:tcPr>
            <w:tcW w:w="269" w:type="dxa"/>
            <w:tcBorders>
              <w:bottom w:val="single" w:sz="8" w:space="0" w:color="auto"/>
            </w:tcBorders>
            <w:vAlign w:val="bottom"/>
          </w:tcPr>
          <w:p w:rsidR="00F27DAD" w:rsidRPr="00A37914" w:rsidRDefault="00F27DAD" w:rsidP="00F27DAD">
            <w:pPr>
              <w:rPr>
                <w:rFonts w:eastAsia="Times New Roman"/>
                <w:sz w:val="24"/>
                <w:szCs w:val="24"/>
                <w:lang w:eastAsia="en-US"/>
              </w:rPr>
            </w:pPr>
          </w:p>
        </w:tc>
        <w:tc>
          <w:tcPr>
            <w:tcW w:w="1080" w:type="dxa"/>
            <w:tcBorders>
              <w:bottom w:val="single" w:sz="8" w:space="0" w:color="auto"/>
            </w:tcBorders>
            <w:vAlign w:val="bottom"/>
          </w:tcPr>
          <w:p w:rsidR="00F27DAD" w:rsidRPr="00A37914" w:rsidRDefault="00F27DAD" w:rsidP="00F27DAD">
            <w:pPr>
              <w:rPr>
                <w:rFonts w:eastAsia="Times New Roman"/>
                <w:sz w:val="24"/>
                <w:szCs w:val="24"/>
                <w:lang w:eastAsia="en-US"/>
              </w:rPr>
            </w:pPr>
          </w:p>
        </w:tc>
        <w:tc>
          <w:tcPr>
            <w:tcW w:w="1240" w:type="dxa"/>
            <w:tcBorders>
              <w:bottom w:val="single" w:sz="8" w:space="0" w:color="auto"/>
            </w:tcBorders>
            <w:vAlign w:val="bottom"/>
          </w:tcPr>
          <w:p w:rsidR="00F27DAD" w:rsidRPr="00A37914" w:rsidRDefault="00F27DAD" w:rsidP="00F27DAD">
            <w:pPr>
              <w:rPr>
                <w:rFonts w:eastAsia="Times New Roman"/>
                <w:sz w:val="24"/>
                <w:szCs w:val="24"/>
                <w:lang w:eastAsia="en-US"/>
              </w:rPr>
            </w:pPr>
          </w:p>
        </w:tc>
        <w:tc>
          <w:tcPr>
            <w:tcW w:w="620" w:type="dxa"/>
            <w:tcBorders>
              <w:bottom w:val="single" w:sz="8" w:space="0" w:color="auto"/>
            </w:tcBorders>
            <w:vAlign w:val="bottom"/>
          </w:tcPr>
          <w:p w:rsidR="00F27DAD" w:rsidRPr="00A37914" w:rsidRDefault="00F27DAD" w:rsidP="00F27DAD">
            <w:pPr>
              <w:rPr>
                <w:rFonts w:eastAsia="Times New Roman"/>
                <w:sz w:val="24"/>
                <w:szCs w:val="24"/>
                <w:lang w:eastAsia="en-US"/>
              </w:rPr>
            </w:pPr>
          </w:p>
        </w:tc>
        <w:tc>
          <w:tcPr>
            <w:tcW w:w="1240" w:type="dxa"/>
            <w:tcBorders>
              <w:bottom w:val="single" w:sz="8" w:space="0" w:color="auto"/>
            </w:tcBorders>
            <w:vAlign w:val="bottom"/>
          </w:tcPr>
          <w:p w:rsidR="00F27DAD" w:rsidRPr="00A37914" w:rsidRDefault="00F27DAD" w:rsidP="00F27DAD">
            <w:pPr>
              <w:rPr>
                <w:rFonts w:eastAsia="Times New Roman"/>
                <w:sz w:val="24"/>
                <w:szCs w:val="24"/>
                <w:lang w:eastAsia="en-US"/>
              </w:rPr>
            </w:pPr>
          </w:p>
        </w:tc>
        <w:tc>
          <w:tcPr>
            <w:tcW w:w="240" w:type="dxa"/>
            <w:tcBorders>
              <w:bottom w:val="single" w:sz="8" w:space="0" w:color="auto"/>
            </w:tcBorders>
            <w:vAlign w:val="bottom"/>
          </w:tcPr>
          <w:p w:rsidR="00F27DAD" w:rsidRPr="00A37914" w:rsidRDefault="00F27DAD" w:rsidP="00F27DAD">
            <w:pPr>
              <w:rPr>
                <w:rFonts w:eastAsia="Times New Roman"/>
                <w:sz w:val="24"/>
                <w:szCs w:val="24"/>
                <w:lang w:eastAsia="en-US"/>
              </w:rPr>
            </w:pPr>
          </w:p>
        </w:tc>
        <w:tc>
          <w:tcPr>
            <w:tcW w:w="1260" w:type="dxa"/>
            <w:tcBorders>
              <w:bottom w:val="single" w:sz="8" w:space="0" w:color="auto"/>
              <w:right w:val="single" w:sz="8" w:space="0" w:color="auto"/>
            </w:tcBorders>
            <w:vAlign w:val="bottom"/>
          </w:tcPr>
          <w:p w:rsidR="00F27DAD" w:rsidRPr="00A37914" w:rsidRDefault="00F27DAD" w:rsidP="00F27DAD">
            <w:pPr>
              <w:rPr>
                <w:rFonts w:eastAsia="Times New Roman"/>
                <w:sz w:val="24"/>
                <w:szCs w:val="24"/>
                <w:lang w:eastAsia="en-US"/>
              </w:rPr>
            </w:pPr>
          </w:p>
        </w:tc>
      </w:tr>
      <w:tr w:rsidR="00F27DAD" w:rsidRPr="00F27DAD" w:rsidTr="00F27DAD">
        <w:trPr>
          <w:trHeight w:val="259"/>
        </w:trPr>
        <w:tc>
          <w:tcPr>
            <w:tcW w:w="1985" w:type="dxa"/>
            <w:tcBorders>
              <w:left w:val="single" w:sz="8" w:space="0" w:color="auto"/>
              <w:right w:val="single" w:sz="8" w:space="0" w:color="auto"/>
            </w:tcBorders>
            <w:vAlign w:val="bottom"/>
          </w:tcPr>
          <w:p w:rsidR="00F27DAD" w:rsidRPr="00F27DAD" w:rsidRDefault="00F27DAD" w:rsidP="00F27DAD">
            <w:pPr>
              <w:spacing w:line="259" w:lineRule="exact"/>
              <w:jc w:val="center"/>
              <w:rPr>
                <w:rFonts w:eastAsia="Times New Roman"/>
                <w:sz w:val="20"/>
                <w:szCs w:val="20"/>
                <w:lang w:val="en-US" w:eastAsia="en-US"/>
              </w:rPr>
            </w:pPr>
            <w:proofErr w:type="spellStart"/>
            <w:r w:rsidRPr="00F27DAD">
              <w:rPr>
                <w:rFonts w:eastAsia="Times New Roman"/>
                <w:w w:val="99"/>
                <w:sz w:val="24"/>
                <w:szCs w:val="24"/>
                <w:lang w:val="en-US" w:eastAsia="en-US"/>
              </w:rPr>
              <w:t>Этап</w:t>
            </w:r>
            <w:proofErr w:type="spellEnd"/>
            <w:r w:rsidRPr="00F27DAD">
              <w:rPr>
                <w:rFonts w:eastAsia="Times New Roman"/>
                <w:w w:val="99"/>
                <w:sz w:val="24"/>
                <w:szCs w:val="24"/>
                <w:lang w:val="en-US" w:eastAsia="en-US"/>
              </w:rPr>
              <w:t xml:space="preserve"> </w:t>
            </w:r>
            <w:proofErr w:type="spellStart"/>
            <w:r w:rsidRPr="00F27DAD">
              <w:rPr>
                <w:rFonts w:eastAsia="Times New Roman"/>
                <w:w w:val="99"/>
                <w:sz w:val="24"/>
                <w:szCs w:val="24"/>
                <w:lang w:val="en-US" w:eastAsia="en-US"/>
              </w:rPr>
              <w:t>сбора</w:t>
            </w:r>
            <w:proofErr w:type="spellEnd"/>
            <w:r w:rsidRPr="00F27DAD">
              <w:rPr>
                <w:rFonts w:eastAsia="Times New Roman"/>
                <w:w w:val="99"/>
                <w:sz w:val="24"/>
                <w:szCs w:val="24"/>
                <w:lang w:val="en-US" w:eastAsia="en-US"/>
              </w:rPr>
              <w:t xml:space="preserve"> и</w:t>
            </w:r>
          </w:p>
        </w:tc>
        <w:tc>
          <w:tcPr>
            <w:tcW w:w="2835" w:type="dxa"/>
            <w:tcBorders>
              <w:right w:val="single" w:sz="8" w:space="0" w:color="auto"/>
            </w:tcBorders>
            <w:vAlign w:val="bottom"/>
          </w:tcPr>
          <w:p w:rsidR="00F27DAD" w:rsidRPr="00F27DAD" w:rsidRDefault="00F27DAD" w:rsidP="00F27DAD">
            <w:pPr>
              <w:spacing w:line="259" w:lineRule="exact"/>
              <w:jc w:val="center"/>
              <w:rPr>
                <w:rFonts w:eastAsia="Times New Roman"/>
                <w:sz w:val="20"/>
                <w:szCs w:val="20"/>
                <w:lang w:eastAsia="en-US"/>
              </w:rPr>
            </w:pPr>
            <w:proofErr w:type="spellStart"/>
            <w:r w:rsidRPr="00F27DAD">
              <w:rPr>
                <w:rFonts w:eastAsia="Times New Roman"/>
                <w:w w:val="99"/>
                <w:sz w:val="24"/>
                <w:szCs w:val="24"/>
                <w:lang w:val="en-US" w:eastAsia="en-US"/>
              </w:rPr>
              <w:t>Информационн</w:t>
            </w:r>
            <w:proofErr w:type="spellEnd"/>
            <w:r w:rsidRPr="00F27DAD">
              <w:rPr>
                <w:rFonts w:eastAsia="Times New Roman"/>
                <w:w w:val="99"/>
                <w:sz w:val="24"/>
                <w:szCs w:val="24"/>
                <w:lang w:eastAsia="en-US"/>
              </w:rPr>
              <w:t>о-</w:t>
            </w:r>
          </w:p>
        </w:tc>
        <w:tc>
          <w:tcPr>
            <w:tcW w:w="5949" w:type="dxa"/>
            <w:gridSpan w:val="7"/>
            <w:tcBorders>
              <w:right w:val="single" w:sz="8" w:space="0" w:color="auto"/>
            </w:tcBorders>
            <w:vAlign w:val="bottom"/>
          </w:tcPr>
          <w:p w:rsidR="00F27DAD" w:rsidRPr="00F27DAD" w:rsidRDefault="00F27DAD" w:rsidP="00F27DAD">
            <w:pPr>
              <w:spacing w:line="259" w:lineRule="exact"/>
              <w:ind w:left="100"/>
              <w:rPr>
                <w:rFonts w:eastAsia="Times New Roman"/>
                <w:sz w:val="20"/>
                <w:szCs w:val="20"/>
                <w:lang w:val="en-US" w:eastAsia="en-US"/>
              </w:rPr>
            </w:pPr>
            <w:proofErr w:type="spellStart"/>
            <w:r w:rsidRPr="00F27DAD">
              <w:rPr>
                <w:rFonts w:eastAsia="Times New Roman"/>
                <w:w w:val="96"/>
                <w:sz w:val="24"/>
                <w:szCs w:val="24"/>
                <w:lang w:val="en-US" w:eastAsia="en-US"/>
              </w:rPr>
              <w:t>Оценкаконтингентаобучающихсядляучёта</w:t>
            </w:r>
            <w:proofErr w:type="spellEnd"/>
          </w:p>
        </w:tc>
      </w:tr>
      <w:tr w:rsidR="00F27DAD" w:rsidRPr="00F27DAD" w:rsidTr="00F27DAD">
        <w:trPr>
          <w:trHeight w:val="278"/>
        </w:trPr>
        <w:tc>
          <w:tcPr>
            <w:tcW w:w="1985" w:type="dxa"/>
            <w:tcBorders>
              <w:left w:val="single" w:sz="8" w:space="0" w:color="auto"/>
              <w:right w:val="single" w:sz="8" w:space="0" w:color="auto"/>
            </w:tcBorders>
            <w:vAlign w:val="bottom"/>
          </w:tcPr>
          <w:p w:rsidR="00F27DAD" w:rsidRPr="00F27DAD" w:rsidRDefault="00F27DAD" w:rsidP="00F27DAD">
            <w:pPr>
              <w:jc w:val="center"/>
              <w:rPr>
                <w:rFonts w:eastAsia="Times New Roman"/>
                <w:sz w:val="20"/>
                <w:szCs w:val="20"/>
                <w:lang w:val="en-US" w:eastAsia="en-US"/>
              </w:rPr>
            </w:pPr>
            <w:proofErr w:type="spellStart"/>
            <w:r w:rsidRPr="00F27DAD">
              <w:rPr>
                <w:rFonts w:eastAsia="Times New Roman"/>
                <w:sz w:val="24"/>
                <w:szCs w:val="24"/>
                <w:lang w:val="en-US" w:eastAsia="en-US"/>
              </w:rPr>
              <w:t>анализа</w:t>
            </w:r>
            <w:proofErr w:type="spellEnd"/>
          </w:p>
        </w:tc>
        <w:tc>
          <w:tcPr>
            <w:tcW w:w="2835" w:type="dxa"/>
            <w:tcBorders>
              <w:right w:val="single" w:sz="8" w:space="0" w:color="auto"/>
            </w:tcBorders>
            <w:vAlign w:val="bottom"/>
          </w:tcPr>
          <w:p w:rsidR="00F27DAD" w:rsidRPr="00F27DAD" w:rsidRDefault="00F27DAD" w:rsidP="00F27DAD">
            <w:pPr>
              <w:rPr>
                <w:rFonts w:eastAsia="Times New Roman"/>
                <w:sz w:val="20"/>
                <w:szCs w:val="20"/>
                <w:lang w:eastAsia="en-US"/>
              </w:rPr>
            </w:pPr>
          </w:p>
        </w:tc>
        <w:tc>
          <w:tcPr>
            <w:tcW w:w="5949" w:type="dxa"/>
            <w:gridSpan w:val="7"/>
            <w:tcBorders>
              <w:right w:val="single" w:sz="8" w:space="0" w:color="auto"/>
            </w:tcBorders>
            <w:vAlign w:val="bottom"/>
          </w:tcPr>
          <w:p w:rsidR="00F27DAD" w:rsidRPr="00F27DAD" w:rsidRDefault="00F27DAD" w:rsidP="00F27DAD">
            <w:pPr>
              <w:ind w:left="100"/>
              <w:rPr>
                <w:rFonts w:eastAsia="Times New Roman"/>
                <w:sz w:val="20"/>
                <w:szCs w:val="20"/>
                <w:lang w:eastAsia="en-US"/>
              </w:rPr>
            </w:pPr>
            <w:r w:rsidRPr="00F27DAD">
              <w:rPr>
                <w:rFonts w:eastAsia="Times New Roman"/>
                <w:sz w:val="24"/>
                <w:szCs w:val="24"/>
                <w:lang w:eastAsia="en-US"/>
              </w:rPr>
              <w:t>особенностей развития детей, определения специфики и</w:t>
            </w:r>
          </w:p>
        </w:tc>
      </w:tr>
      <w:tr w:rsidR="00F27DAD" w:rsidRPr="00F27DAD" w:rsidTr="00F27DAD">
        <w:trPr>
          <w:trHeight w:val="274"/>
        </w:trPr>
        <w:tc>
          <w:tcPr>
            <w:tcW w:w="1985" w:type="dxa"/>
            <w:tcBorders>
              <w:left w:val="single" w:sz="8" w:space="0" w:color="auto"/>
              <w:right w:val="single" w:sz="8" w:space="0" w:color="auto"/>
            </w:tcBorders>
            <w:vAlign w:val="bottom"/>
          </w:tcPr>
          <w:p w:rsidR="00F27DAD" w:rsidRPr="00F27DAD" w:rsidRDefault="00F27DAD" w:rsidP="00F27DAD">
            <w:pPr>
              <w:spacing w:line="273" w:lineRule="exact"/>
              <w:jc w:val="center"/>
              <w:rPr>
                <w:rFonts w:eastAsia="Times New Roman"/>
                <w:sz w:val="20"/>
                <w:szCs w:val="20"/>
                <w:lang w:val="en-US" w:eastAsia="en-US"/>
              </w:rPr>
            </w:pPr>
            <w:proofErr w:type="gramStart"/>
            <w:r w:rsidRPr="00F27DAD">
              <w:rPr>
                <w:rFonts w:eastAsia="Times New Roman"/>
                <w:sz w:val="24"/>
                <w:szCs w:val="24"/>
                <w:lang w:val="en-US" w:eastAsia="en-US"/>
              </w:rPr>
              <w:t>информации</w:t>
            </w:r>
            <w:proofErr w:type="gramEnd"/>
            <w:r w:rsidRPr="00F27DAD">
              <w:rPr>
                <w:rFonts w:eastAsia="Times New Roman"/>
                <w:sz w:val="24"/>
                <w:szCs w:val="24"/>
                <w:lang w:val="en-US" w:eastAsia="en-US"/>
              </w:rPr>
              <w:t>.</w:t>
            </w:r>
          </w:p>
        </w:tc>
        <w:tc>
          <w:tcPr>
            <w:tcW w:w="2835" w:type="dxa"/>
            <w:tcBorders>
              <w:right w:val="single" w:sz="8" w:space="0" w:color="auto"/>
            </w:tcBorders>
            <w:vAlign w:val="bottom"/>
          </w:tcPr>
          <w:p w:rsidR="00F27DAD" w:rsidRPr="00F27DAD" w:rsidRDefault="00F27DAD" w:rsidP="00F27DAD">
            <w:pPr>
              <w:spacing w:line="273" w:lineRule="exact"/>
              <w:jc w:val="center"/>
              <w:rPr>
                <w:rFonts w:eastAsia="Times New Roman"/>
                <w:sz w:val="20"/>
                <w:szCs w:val="20"/>
                <w:lang w:val="en-US" w:eastAsia="en-US"/>
              </w:rPr>
            </w:pPr>
            <w:proofErr w:type="spellStart"/>
            <w:r w:rsidRPr="00F27DAD">
              <w:rPr>
                <w:rFonts w:eastAsia="Times New Roman"/>
                <w:sz w:val="24"/>
                <w:szCs w:val="24"/>
                <w:lang w:val="en-US" w:eastAsia="en-US"/>
              </w:rPr>
              <w:t>аналитическая</w:t>
            </w:r>
            <w:proofErr w:type="spellEnd"/>
          </w:p>
        </w:tc>
        <w:tc>
          <w:tcPr>
            <w:tcW w:w="4449" w:type="dxa"/>
            <w:gridSpan w:val="5"/>
            <w:vAlign w:val="bottom"/>
          </w:tcPr>
          <w:p w:rsidR="00F27DAD" w:rsidRPr="00F27DAD" w:rsidRDefault="00F27DAD" w:rsidP="00F27DAD">
            <w:pPr>
              <w:spacing w:line="273" w:lineRule="exact"/>
              <w:ind w:left="100"/>
              <w:rPr>
                <w:rFonts w:eastAsia="Times New Roman"/>
                <w:sz w:val="20"/>
                <w:szCs w:val="20"/>
                <w:lang w:val="en-US" w:eastAsia="en-US"/>
              </w:rPr>
            </w:pPr>
            <w:proofErr w:type="spellStart"/>
            <w:proofErr w:type="gramStart"/>
            <w:r w:rsidRPr="00F27DAD">
              <w:rPr>
                <w:rFonts w:eastAsia="Times New Roman"/>
                <w:sz w:val="24"/>
                <w:szCs w:val="24"/>
                <w:lang w:val="en-US" w:eastAsia="en-US"/>
              </w:rPr>
              <w:t>их</w:t>
            </w:r>
            <w:proofErr w:type="spellEnd"/>
            <w:proofErr w:type="gram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особых</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образовательны</w:t>
            </w:r>
            <w:proofErr w:type="spellEnd"/>
            <w:r w:rsidRPr="00F27DAD">
              <w:rPr>
                <w:rFonts w:eastAsia="Times New Roman"/>
                <w:sz w:val="24"/>
                <w:szCs w:val="24"/>
                <w:lang w:eastAsia="en-US"/>
              </w:rPr>
              <w:t xml:space="preserve">х </w:t>
            </w:r>
            <w:proofErr w:type="spellStart"/>
            <w:r w:rsidRPr="00F27DAD">
              <w:rPr>
                <w:rFonts w:eastAsia="Times New Roman"/>
                <w:sz w:val="24"/>
                <w:szCs w:val="24"/>
                <w:lang w:val="en-US" w:eastAsia="en-US"/>
              </w:rPr>
              <w:t>потребностей</w:t>
            </w:r>
            <w:proofErr w:type="spellEnd"/>
            <w:r w:rsidRPr="00F27DAD">
              <w:rPr>
                <w:rFonts w:eastAsia="Times New Roman"/>
                <w:sz w:val="24"/>
                <w:szCs w:val="24"/>
                <w:lang w:val="en-US" w:eastAsia="en-US"/>
              </w:rPr>
              <w:t>.</w:t>
            </w:r>
          </w:p>
        </w:tc>
        <w:tc>
          <w:tcPr>
            <w:tcW w:w="240" w:type="dxa"/>
            <w:vAlign w:val="bottom"/>
          </w:tcPr>
          <w:p w:rsidR="00F27DAD" w:rsidRPr="00F27DAD" w:rsidRDefault="00F27DAD" w:rsidP="00F27DAD">
            <w:pPr>
              <w:rPr>
                <w:rFonts w:eastAsia="Times New Roman"/>
                <w:sz w:val="23"/>
                <w:szCs w:val="23"/>
                <w:lang w:val="en-US" w:eastAsia="en-US"/>
              </w:rPr>
            </w:pPr>
          </w:p>
        </w:tc>
        <w:tc>
          <w:tcPr>
            <w:tcW w:w="1260" w:type="dxa"/>
            <w:tcBorders>
              <w:right w:val="single" w:sz="8" w:space="0" w:color="auto"/>
            </w:tcBorders>
            <w:vAlign w:val="bottom"/>
          </w:tcPr>
          <w:p w:rsidR="00F27DAD" w:rsidRPr="00F27DAD" w:rsidRDefault="00F27DAD" w:rsidP="00F27DAD">
            <w:pPr>
              <w:rPr>
                <w:rFonts w:eastAsia="Times New Roman"/>
                <w:sz w:val="23"/>
                <w:szCs w:val="23"/>
                <w:lang w:val="en-US" w:eastAsia="en-US"/>
              </w:rPr>
            </w:pPr>
          </w:p>
        </w:tc>
      </w:tr>
      <w:tr w:rsidR="00F27DAD" w:rsidRPr="00F27DAD" w:rsidTr="00F27DAD">
        <w:trPr>
          <w:trHeight w:val="279"/>
        </w:trPr>
        <w:tc>
          <w:tcPr>
            <w:tcW w:w="1985" w:type="dxa"/>
            <w:tcBorders>
              <w:left w:val="single" w:sz="8" w:space="0" w:color="auto"/>
              <w:right w:val="single" w:sz="8" w:space="0" w:color="auto"/>
            </w:tcBorders>
            <w:vAlign w:val="bottom"/>
          </w:tcPr>
          <w:p w:rsidR="00F27DAD" w:rsidRPr="00F27DAD" w:rsidRDefault="00F27DAD" w:rsidP="00F27DAD">
            <w:pPr>
              <w:rPr>
                <w:rFonts w:eastAsia="Times New Roman"/>
                <w:sz w:val="24"/>
                <w:szCs w:val="24"/>
                <w:lang w:val="en-US" w:eastAsia="en-US"/>
              </w:rPr>
            </w:pPr>
          </w:p>
        </w:tc>
        <w:tc>
          <w:tcPr>
            <w:tcW w:w="2835" w:type="dxa"/>
            <w:tcBorders>
              <w:right w:val="single" w:sz="8" w:space="0" w:color="auto"/>
            </w:tcBorders>
            <w:vAlign w:val="bottom"/>
          </w:tcPr>
          <w:p w:rsidR="00F27DAD" w:rsidRPr="00F27DAD" w:rsidRDefault="00F27DAD" w:rsidP="00F27DAD">
            <w:pPr>
              <w:jc w:val="center"/>
              <w:rPr>
                <w:rFonts w:eastAsia="Times New Roman"/>
                <w:sz w:val="20"/>
                <w:szCs w:val="20"/>
                <w:lang w:val="en-US" w:eastAsia="en-US"/>
              </w:rPr>
            </w:pPr>
            <w:r w:rsidRPr="00F27DAD">
              <w:rPr>
                <w:rFonts w:eastAsia="Times New Roman"/>
                <w:sz w:val="24"/>
                <w:szCs w:val="24"/>
                <w:lang w:val="en-US" w:eastAsia="en-US"/>
              </w:rPr>
              <w:t>деятельность</w:t>
            </w:r>
          </w:p>
        </w:tc>
        <w:tc>
          <w:tcPr>
            <w:tcW w:w="5949" w:type="dxa"/>
            <w:gridSpan w:val="7"/>
            <w:tcBorders>
              <w:right w:val="single" w:sz="8" w:space="0" w:color="auto"/>
            </w:tcBorders>
            <w:vAlign w:val="bottom"/>
          </w:tcPr>
          <w:p w:rsidR="00F27DAD" w:rsidRPr="00F27DAD" w:rsidRDefault="00F27DAD" w:rsidP="00F27DAD">
            <w:pPr>
              <w:ind w:left="100"/>
              <w:rPr>
                <w:rFonts w:eastAsia="Times New Roman"/>
                <w:sz w:val="20"/>
                <w:szCs w:val="20"/>
                <w:lang w:eastAsia="en-US"/>
              </w:rPr>
            </w:pPr>
            <w:proofErr w:type="gramStart"/>
            <w:r w:rsidRPr="00F27DAD">
              <w:rPr>
                <w:rFonts w:eastAsia="Times New Roman"/>
                <w:sz w:val="24"/>
                <w:szCs w:val="24"/>
                <w:lang w:eastAsia="en-US"/>
              </w:rPr>
              <w:t>Оценка  образовательной</w:t>
            </w:r>
            <w:proofErr w:type="gramEnd"/>
            <w:r w:rsidRPr="00F27DAD">
              <w:rPr>
                <w:rFonts w:eastAsia="Times New Roman"/>
                <w:sz w:val="24"/>
                <w:szCs w:val="24"/>
                <w:lang w:eastAsia="en-US"/>
              </w:rPr>
              <w:t xml:space="preserve">  среды  с  целью  соответствия</w:t>
            </w:r>
          </w:p>
        </w:tc>
      </w:tr>
      <w:tr w:rsidR="00F27DAD" w:rsidRPr="00F27DAD" w:rsidTr="00F27DAD">
        <w:trPr>
          <w:trHeight w:val="274"/>
        </w:trPr>
        <w:tc>
          <w:tcPr>
            <w:tcW w:w="1985" w:type="dxa"/>
            <w:tcBorders>
              <w:left w:val="single" w:sz="8" w:space="0" w:color="auto"/>
              <w:right w:val="single" w:sz="8" w:space="0" w:color="auto"/>
            </w:tcBorders>
            <w:vAlign w:val="bottom"/>
          </w:tcPr>
          <w:p w:rsidR="00F27DAD" w:rsidRPr="00F27DAD" w:rsidRDefault="00F27DAD" w:rsidP="00F27DAD">
            <w:pPr>
              <w:rPr>
                <w:rFonts w:eastAsia="Times New Roman"/>
                <w:sz w:val="23"/>
                <w:szCs w:val="23"/>
                <w:lang w:eastAsia="en-US"/>
              </w:rPr>
            </w:pPr>
          </w:p>
        </w:tc>
        <w:tc>
          <w:tcPr>
            <w:tcW w:w="2835" w:type="dxa"/>
            <w:tcBorders>
              <w:right w:val="single" w:sz="8" w:space="0" w:color="auto"/>
            </w:tcBorders>
            <w:vAlign w:val="bottom"/>
          </w:tcPr>
          <w:p w:rsidR="00F27DAD" w:rsidRPr="00F27DAD" w:rsidRDefault="00F27DAD" w:rsidP="00F27DAD">
            <w:pPr>
              <w:rPr>
                <w:rFonts w:eastAsia="Times New Roman"/>
                <w:sz w:val="23"/>
                <w:szCs w:val="23"/>
                <w:lang w:eastAsia="en-US"/>
              </w:rPr>
            </w:pPr>
          </w:p>
        </w:tc>
        <w:tc>
          <w:tcPr>
            <w:tcW w:w="4449" w:type="dxa"/>
            <w:gridSpan w:val="5"/>
            <w:vAlign w:val="bottom"/>
          </w:tcPr>
          <w:p w:rsidR="00F27DAD" w:rsidRPr="00F27DAD" w:rsidRDefault="00F27DAD" w:rsidP="00F27DAD">
            <w:pPr>
              <w:spacing w:line="273" w:lineRule="exact"/>
              <w:ind w:left="100"/>
              <w:rPr>
                <w:rFonts w:eastAsia="Times New Roman"/>
                <w:sz w:val="20"/>
                <w:szCs w:val="20"/>
                <w:lang w:val="en-US" w:eastAsia="en-US"/>
              </w:rPr>
            </w:pPr>
            <w:proofErr w:type="spellStart"/>
            <w:r w:rsidRPr="00F27DAD">
              <w:rPr>
                <w:rFonts w:eastAsia="Times New Roman"/>
                <w:sz w:val="24"/>
                <w:szCs w:val="24"/>
                <w:lang w:val="en-US" w:eastAsia="en-US"/>
              </w:rPr>
              <w:t>требованиям</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программно-методического</w:t>
            </w:r>
            <w:proofErr w:type="spellEnd"/>
          </w:p>
        </w:tc>
        <w:tc>
          <w:tcPr>
            <w:tcW w:w="1500" w:type="dxa"/>
            <w:gridSpan w:val="2"/>
            <w:tcBorders>
              <w:right w:val="single" w:sz="8" w:space="0" w:color="auto"/>
            </w:tcBorders>
            <w:vAlign w:val="bottom"/>
          </w:tcPr>
          <w:p w:rsidR="00F27DAD" w:rsidRPr="00F27DAD" w:rsidRDefault="00F27DAD" w:rsidP="00F27DAD">
            <w:pPr>
              <w:spacing w:line="273" w:lineRule="exact"/>
              <w:jc w:val="right"/>
              <w:rPr>
                <w:rFonts w:eastAsia="Times New Roman"/>
                <w:sz w:val="20"/>
                <w:szCs w:val="20"/>
                <w:lang w:val="en-US" w:eastAsia="en-US"/>
              </w:rPr>
            </w:pPr>
            <w:proofErr w:type="spellStart"/>
            <w:r w:rsidRPr="00F27DAD">
              <w:rPr>
                <w:rFonts w:eastAsia="Times New Roman"/>
                <w:sz w:val="24"/>
                <w:szCs w:val="24"/>
                <w:lang w:val="en-US" w:eastAsia="en-US"/>
              </w:rPr>
              <w:t>обеспечения</w:t>
            </w:r>
            <w:proofErr w:type="spellEnd"/>
            <w:r w:rsidRPr="00F27DAD">
              <w:rPr>
                <w:rFonts w:eastAsia="Times New Roman"/>
                <w:sz w:val="24"/>
                <w:szCs w:val="24"/>
                <w:lang w:val="en-US" w:eastAsia="en-US"/>
              </w:rPr>
              <w:t>,</w:t>
            </w:r>
          </w:p>
        </w:tc>
      </w:tr>
      <w:tr w:rsidR="00F27DAD" w:rsidRPr="00F27DAD" w:rsidTr="00F27DAD">
        <w:trPr>
          <w:trHeight w:val="278"/>
        </w:trPr>
        <w:tc>
          <w:tcPr>
            <w:tcW w:w="1985" w:type="dxa"/>
            <w:tcBorders>
              <w:left w:val="single" w:sz="8" w:space="0" w:color="auto"/>
              <w:right w:val="single" w:sz="8" w:space="0" w:color="auto"/>
            </w:tcBorders>
            <w:vAlign w:val="bottom"/>
          </w:tcPr>
          <w:p w:rsidR="00F27DAD" w:rsidRPr="00F27DAD" w:rsidRDefault="00F27DAD" w:rsidP="00F27DAD">
            <w:pPr>
              <w:rPr>
                <w:rFonts w:eastAsia="Times New Roman"/>
                <w:sz w:val="24"/>
                <w:szCs w:val="24"/>
                <w:lang w:val="en-US" w:eastAsia="en-US"/>
              </w:rPr>
            </w:pPr>
          </w:p>
        </w:tc>
        <w:tc>
          <w:tcPr>
            <w:tcW w:w="2835" w:type="dxa"/>
            <w:tcBorders>
              <w:right w:val="single" w:sz="8" w:space="0" w:color="auto"/>
            </w:tcBorders>
            <w:vAlign w:val="bottom"/>
          </w:tcPr>
          <w:p w:rsidR="00F27DAD" w:rsidRPr="00F27DAD" w:rsidRDefault="00F27DAD" w:rsidP="00F27DAD">
            <w:pPr>
              <w:rPr>
                <w:rFonts w:eastAsia="Times New Roman"/>
                <w:sz w:val="24"/>
                <w:szCs w:val="24"/>
                <w:lang w:val="en-US" w:eastAsia="en-US"/>
              </w:rPr>
            </w:pPr>
          </w:p>
        </w:tc>
        <w:tc>
          <w:tcPr>
            <w:tcW w:w="5949" w:type="dxa"/>
            <w:gridSpan w:val="7"/>
            <w:tcBorders>
              <w:right w:val="single" w:sz="8" w:space="0" w:color="auto"/>
            </w:tcBorders>
            <w:vAlign w:val="bottom"/>
          </w:tcPr>
          <w:p w:rsidR="00F27DAD" w:rsidRPr="00F27DAD" w:rsidRDefault="00F27DAD" w:rsidP="00F27DAD">
            <w:pPr>
              <w:ind w:left="100"/>
              <w:rPr>
                <w:rFonts w:eastAsia="Times New Roman"/>
                <w:sz w:val="20"/>
                <w:szCs w:val="20"/>
                <w:lang w:eastAsia="en-US"/>
              </w:rPr>
            </w:pPr>
            <w:r w:rsidRPr="00F27DAD">
              <w:rPr>
                <w:rFonts w:eastAsia="Times New Roman"/>
                <w:sz w:val="24"/>
                <w:szCs w:val="24"/>
                <w:lang w:eastAsia="en-US"/>
              </w:rPr>
              <w:t>материально-технической и кадровой базы организации,</w:t>
            </w:r>
          </w:p>
        </w:tc>
      </w:tr>
      <w:tr w:rsidR="00F27DAD" w:rsidRPr="00F27DAD" w:rsidTr="00F27DAD">
        <w:trPr>
          <w:trHeight w:val="280"/>
        </w:trPr>
        <w:tc>
          <w:tcPr>
            <w:tcW w:w="1985" w:type="dxa"/>
            <w:tcBorders>
              <w:left w:val="single" w:sz="8" w:space="0" w:color="auto"/>
              <w:bottom w:val="single" w:sz="8" w:space="0" w:color="auto"/>
              <w:right w:val="single" w:sz="8" w:space="0" w:color="auto"/>
            </w:tcBorders>
            <w:vAlign w:val="bottom"/>
          </w:tcPr>
          <w:p w:rsidR="00F27DAD" w:rsidRPr="00F27DAD" w:rsidRDefault="00F27DAD" w:rsidP="00F27DAD">
            <w:pPr>
              <w:rPr>
                <w:rFonts w:eastAsia="Times New Roman"/>
                <w:sz w:val="24"/>
                <w:szCs w:val="24"/>
                <w:lang w:eastAsia="en-US"/>
              </w:rPr>
            </w:pPr>
          </w:p>
        </w:tc>
        <w:tc>
          <w:tcPr>
            <w:tcW w:w="2835"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eastAsia="en-US"/>
              </w:rPr>
            </w:pPr>
          </w:p>
        </w:tc>
        <w:tc>
          <w:tcPr>
            <w:tcW w:w="5949" w:type="dxa"/>
            <w:gridSpan w:val="7"/>
            <w:tcBorders>
              <w:bottom w:val="single" w:sz="8" w:space="0" w:color="auto"/>
              <w:right w:val="single" w:sz="8" w:space="0" w:color="auto"/>
            </w:tcBorders>
            <w:vAlign w:val="bottom"/>
          </w:tcPr>
          <w:p w:rsidR="00F27DAD" w:rsidRPr="00F27DAD" w:rsidRDefault="00F27DAD" w:rsidP="00F27DAD">
            <w:pPr>
              <w:spacing w:line="273" w:lineRule="exact"/>
              <w:ind w:left="100"/>
              <w:rPr>
                <w:rFonts w:eastAsia="Times New Roman"/>
                <w:sz w:val="20"/>
                <w:szCs w:val="20"/>
                <w:lang w:val="en-US" w:eastAsia="en-US"/>
              </w:rPr>
            </w:pPr>
            <w:proofErr w:type="spellStart"/>
            <w:proofErr w:type="gramStart"/>
            <w:r w:rsidRPr="00F27DAD">
              <w:rPr>
                <w:rFonts w:eastAsia="Times New Roman"/>
                <w:sz w:val="24"/>
                <w:szCs w:val="24"/>
                <w:lang w:val="en-US" w:eastAsia="en-US"/>
              </w:rPr>
              <w:t>осуществляющей</w:t>
            </w:r>
            <w:proofErr w:type="spellEnd"/>
            <w:proofErr w:type="gram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образовательную</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деятельность</w:t>
            </w:r>
            <w:proofErr w:type="spellEnd"/>
            <w:r w:rsidRPr="00F27DAD">
              <w:rPr>
                <w:rFonts w:eastAsia="Times New Roman"/>
                <w:sz w:val="24"/>
                <w:szCs w:val="24"/>
                <w:lang w:val="en-US" w:eastAsia="en-US"/>
              </w:rPr>
              <w:t>.</w:t>
            </w:r>
          </w:p>
        </w:tc>
      </w:tr>
      <w:tr w:rsidR="00F27DAD" w:rsidRPr="00F27DAD" w:rsidTr="00F27DAD">
        <w:trPr>
          <w:trHeight w:val="262"/>
        </w:trPr>
        <w:tc>
          <w:tcPr>
            <w:tcW w:w="1985" w:type="dxa"/>
            <w:tcBorders>
              <w:left w:val="single" w:sz="8" w:space="0" w:color="auto"/>
              <w:right w:val="single" w:sz="8" w:space="0" w:color="auto"/>
            </w:tcBorders>
            <w:vAlign w:val="bottom"/>
          </w:tcPr>
          <w:p w:rsidR="00F27DAD" w:rsidRPr="00F27DAD" w:rsidRDefault="00F27DAD" w:rsidP="00F27DAD">
            <w:pPr>
              <w:spacing w:line="262" w:lineRule="exact"/>
              <w:jc w:val="center"/>
              <w:rPr>
                <w:rFonts w:eastAsia="Times New Roman"/>
                <w:sz w:val="20"/>
                <w:szCs w:val="20"/>
                <w:lang w:val="en-US" w:eastAsia="en-US"/>
              </w:rPr>
            </w:pPr>
            <w:proofErr w:type="spellStart"/>
            <w:r w:rsidRPr="00F27DAD">
              <w:rPr>
                <w:rFonts w:eastAsia="Times New Roman"/>
                <w:sz w:val="24"/>
                <w:szCs w:val="24"/>
                <w:lang w:val="en-US" w:eastAsia="en-US"/>
              </w:rPr>
              <w:t>Этап</w:t>
            </w:r>
            <w:proofErr w:type="spellEnd"/>
          </w:p>
        </w:tc>
        <w:tc>
          <w:tcPr>
            <w:tcW w:w="2835" w:type="dxa"/>
            <w:tcBorders>
              <w:right w:val="single" w:sz="8" w:space="0" w:color="auto"/>
            </w:tcBorders>
            <w:vAlign w:val="bottom"/>
          </w:tcPr>
          <w:p w:rsidR="00F27DAD" w:rsidRPr="00F27DAD" w:rsidRDefault="00F27DAD" w:rsidP="00F27DAD">
            <w:pPr>
              <w:spacing w:line="262" w:lineRule="exact"/>
              <w:jc w:val="center"/>
              <w:rPr>
                <w:rFonts w:eastAsia="Times New Roman"/>
                <w:sz w:val="20"/>
                <w:szCs w:val="20"/>
                <w:lang w:val="en-US" w:eastAsia="en-US"/>
              </w:rPr>
            </w:pPr>
            <w:proofErr w:type="spellStart"/>
            <w:r w:rsidRPr="00F27DAD">
              <w:rPr>
                <w:rFonts w:eastAsia="Times New Roman"/>
                <w:w w:val="99"/>
                <w:sz w:val="24"/>
                <w:szCs w:val="24"/>
                <w:lang w:val="en-US" w:eastAsia="en-US"/>
              </w:rPr>
              <w:t>Организационн</w:t>
            </w:r>
            <w:proofErr w:type="spellEnd"/>
          </w:p>
        </w:tc>
        <w:tc>
          <w:tcPr>
            <w:tcW w:w="5949" w:type="dxa"/>
            <w:gridSpan w:val="7"/>
            <w:tcBorders>
              <w:right w:val="single" w:sz="8" w:space="0" w:color="auto"/>
            </w:tcBorders>
            <w:vAlign w:val="bottom"/>
          </w:tcPr>
          <w:p w:rsidR="00F27DAD" w:rsidRPr="00F27DAD" w:rsidRDefault="00F27DAD" w:rsidP="00F27DAD">
            <w:pPr>
              <w:spacing w:line="262" w:lineRule="exact"/>
              <w:ind w:left="100"/>
              <w:rPr>
                <w:rFonts w:eastAsia="Times New Roman"/>
                <w:sz w:val="20"/>
                <w:szCs w:val="20"/>
                <w:lang w:eastAsia="en-US"/>
              </w:rPr>
            </w:pPr>
            <w:r w:rsidRPr="00F27DAD">
              <w:rPr>
                <w:rFonts w:eastAsia="Times New Roman"/>
                <w:sz w:val="24"/>
                <w:szCs w:val="24"/>
                <w:lang w:eastAsia="en-US"/>
              </w:rPr>
              <w:t>Результатом работы является особым образом</w:t>
            </w:r>
          </w:p>
        </w:tc>
      </w:tr>
      <w:tr w:rsidR="00F27DAD" w:rsidRPr="00F27DAD" w:rsidTr="00F27DAD">
        <w:trPr>
          <w:trHeight w:val="274"/>
        </w:trPr>
        <w:tc>
          <w:tcPr>
            <w:tcW w:w="1985" w:type="dxa"/>
            <w:tcBorders>
              <w:left w:val="single" w:sz="8" w:space="0" w:color="auto"/>
              <w:right w:val="single" w:sz="8" w:space="0" w:color="auto"/>
            </w:tcBorders>
            <w:vAlign w:val="bottom"/>
          </w:tcPr>
          <w:p w:rsidR="00F27DAD" w:rsidRPr="00F27DAD" w:rsidRDefault="00F27DAD" w:rsidP="00F27DAD">
            <w:pPr>
              <w:spacing w:line="273" w:lineRule="exact"/>
              <w:jc w:val="center"/>
              <w:rPr>
                <w:rFonts w:eastAsia="Times New Roman"/>
                <w:sz w:val="20"/>
                <w:szCs w:val="20"/>
                <w:lang w:val="en-US" w:eastAsia="en-US"/>
              </w:rPr>
            </w:pPr>
            <w:proofErr w:type="spellStart"/>
            <w:r w:rsidRPr="00F27DAD">
              <w:rPr>
                <w:rFonts w:eastAsia="Times New Roman"/>
                <w:sz w:val="24"/>
                <w:szCs w:val="24"/>
                <w:lang w:val="en-US" w:eastAsia="en-US"/>
              </w:rPr>
              <w:t>планирования</w:t>
            </w:r>
            <w:proofErr w:type="spellEnd"/>
            <w:r w:rsidRPr="00F27DAD">
              <w:rPr>
                <w:rFonts w:eastAsia="Times New Roman"/>
                <w:sz w:val="24"/>
                <w:szCs w:val="24"/>
                <w:lang w:val="en-US" w:eastAsia="en-US"/>
              </w:rPr>
              <w:t>,</w:t>
            </w:r>
          </w:p>
        </w:tc>
        <w:tc>
          <w:tcPr>
            <w:tcW w:w="2835" w:type="dxa"/>
            <w:tcBorders>
              <w:right w:val="single" w:sz="8" w:space="0" w:color="auto"/>
            </w:tcBorders>
            <w:vAlign w:val="bottom"/>
          </w:tcPr>
          <w:p w:rsidR="00F27DAD" w:rsidRPr="00F27DAD" w:rsidRDefault="00F27DAD" w:rsidP="00F27DAD">
            <w:pPr>
              <w:spacing w:line="273" w:lineRule="exact"/>
              <w:jc w:val="center"/>
              <w:rPr>
                <w:rFonts w:eastAsia="Times New Roman"/>
                <w:sz w:val="20"/>
                <w:szCs w:val="20"/>
                <w:lang w:val="en-US" w:eastAsia="en-US"/>
              </w:rPr>
            </w:pPr>
            <w:r w:rsidRPr="00F27DAD">
              <w:rPr>
                <w:rFonts w:eastAsia="Times New Roman"/>
                <w:sz w:val="24"/>
                <w:szCs w:val="24"/>
                <w:lang w:val="en-US" w:eastAsia="en-US"/>
              </w:rPr>
              <w:t>о-</w:t>
            </w:r>
          </w:p>
        </w:tc>
        <w:tc>
          <w:tcPr>
            <w:tcW w:w="5949" w:type="dxa"/>
            <w:gridSpan w:val="7"/>
            <w:tcBorders>
              <w:right w:val="single" w:sz="8" w:space="0" w:color="auto"/>
            </w:tcBorders>
            <w:vAlign w:val="bottom"/>
          </w:tcPr>
          <w:p w:rsidR="00F27DAD" w:rsidRPr="00F27DAD" w:rsidRDefault="00F27DAD" w:rsidP="00F27DAD">
            <w:pPr>
              <w:spacing w:line="273" w:lineRule="exact"/>
              <w:ind w:left="100"/>
              <w:rPr>
                <w:rFonts w:eastAsia="Times New Roman"/>
                <w:sz w:val="20"/>
                <w:szCs w:val="20"/>
                <w:lang w:val="en-US" w:eastAsia="en-US"/>
              </w:rPr>
            </w:pPr>
            <w:proofErr w:type="spellStart"/>
            <w:r w:rsidRPr="00F27DAD">
              <w:rPr>
                <w:rFonts w:eastAsia="Times New Roman"/>
                <w:sz w:val="24"/>
                <w:szCs w:val="24"/>
                <w:lang w:val="en-US" w:eastAsia="en-US"/>
              </w:rPr>
              <w:t>организованная</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образовательная</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деятельность</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имеющая</w:t>
            </w:r>
            <w:proofErr w:type="spellEnd"/>
          </w:p>
        </w:tc>
      </w:tr>
      <w:tr w:rsidR="00F27DAD" w:rsidRPr="00F27DAD" w:rsidTr="00F27DAD">
        <w:trPr>
          <w:trHeight w:val="279"/>
        </w:trPr>
        <w:tc>
          <w:tcPr>
            <w:tcW w:w="1985" w:type="dxa"/>
            <w:tcBorders>
              <w:left w:val="single" w:sz="8" w:space="0" w:color="auto"/>
              <w:right w:val="single" w:sz="8" w:space="0" w:color="auto"/>
            </w:tcBorders>
            <w:vAlign w:val="bottom"/>
          </w:tcPr>
          <w:p w:rsidR="00F27DAD" w:rsidRPr="00F27DAD" w:rsidRDefault="00F27DAD" w:rsidP="00F27DAD">
            <w:pPr>
              <w:jc w:val="center"/>
              <w:rPr>
                <w:rFonts w:eastAsia="Times New Roman"/>
                <w:sz w:val="20"/>
                <w:szCs w:val="20"/>
                <w:lang w:val="en-US" w:eastAsia="en-US"/>
              </w:rPr>
            </w:pPr>
            <w:r w:rsidRPr="00F27DAD">
              <w:rPr>
                <w:rFonts w:eastAsia="Times New Roman"/>
                <w:sz w:val="24"/>
                <w:szCs w:val="24"/>
                <w:lang w:val="en-US" w:eastAsia="en-US"/>
              </w:rPr>
              <w:t>организации,</w:t>
            </w:r>
          </w:p>
        </w:tc>
        <w:tc>
          <w:tcPr>
            <w:tcW w:w="2835" w:type="dxa"/>
            <w:tcBorders>
              <w:right w:val="single" w:sz="8" w:space="0" w:color="auto"/>
            </w:tcBorders>
            <w:vAlign w:val="bottom"/>
          </w:tcPr>
          <w:p w:rsidR="00F27DAD" w:rsidRPr="00F27DAD" w:rsidRDefault="00F27DAD" w:rsidP="00F27DAD">
            <w:pPr>
              <w:jc w:val="center"/>
              <w:rPr>
                <w:rFonts w:eastAsia="Times New Roman"/>
                <w:sz w:val="20"/>
                <w:szCs w:val="20"/>
                <w:lang w:val="en-US" w:eastAsia="en-US"/>
              </w:rPr>
            </w:pPr>
            <w:proofErr w:type="spellStart"/>
            <w:r w:rsidRPr="00F27DAD">
              <w:rPr>
                <w:rFonts w:eastAsia="Times New Roman"/>
                <w:w w:val="99"/>
                <w:sz w:val="24"/>
                <w:szCs w:val="24"/>
                <w:lang w:val="en-US" w:eastAsia="en-US"/>
              </w:rPr>
              <w:t>исполнительск</w:t>
            </w:r>
            <w:proofErr w:type="spellEnd"/>
          </w:p>
        </w:tc>
        <w:tc>
          <w:tcPr>
            <w:tcW w:w="5949" w:type="dxa"/>
            <w:gridSpan w:val="7"/>
            <w:tcBorders>
              <w:right w:val="single" w:sz="8" w:space="0" w:color="auto"/>
            </w:tcBorders>
            <w:vAlign w:val="bottom"/>
          </w:tcPr>
          <w:p w:rsidR="00F27DAD" w:rsidRPr="00F27DAD" w:rsidRDefault="00F27DAD" w:rsidP="00F27DAD">
            <w:pPr>
              <w:ind w:left="100"/>
              <w:rPr>
                <w:rFonts w:eastAsia="Times New Roman"/>
                <w:sz w:val="20"/>
                <w:szCs w:val="20"/>
                <w:lang w:eastAsia="en-US"/>
              </w:rPr>
            </w:pPr>
            <w:r w:rsidRPr="00F27DAD">
              <w:rPr>
                <w:rFonts w:eastAsia="Times New Roman"/>
                <w:sz w:val="24"/>
                <w:szCs w:val="24"/>
                <w:lang w:eastAsia="en-US"/>
              </w:rPr>
              <w:t>коррекционно-развивающую направленность и процесс</w:t>
            </w:r>
          </w:p>
        </w:tc>
      </w:tr>
      <w:tr w:rsidR="00F27DAD" w:rsidRPr="00F27DAD" w:rsidTr="00F27DAD">
        <w:trPr>
          <w:trHeight w:val="274"/>
        </w:trPr>
        <w:tc>
          <w:tcPr>
            <w:tcW w:w="1985" w:type="dxa"/>
            <w:tcBorders>
              <w:left w:val="single" w:sz="8" w:space="0" w:color="auto"/>
              <w:right w:val="single" w:sz="8" w:space="0" w:color="auto"/>
            </w:tcBorders>
            <w:vAlign w:val="bottom"/>
          </w:tcPr>
          <w:p w:rsidR="00F27DAD" w:rsidRPr="00F27DAD" w:rsidRDefault="00F27DAD" w:rsidP="00F27DAD">
            <w:pPr>
              <w:spacing w:line="273" w:lineRule="exact"/>
              <w:jc w:val="center"/>
              <w:rPr>
                <w:rFonts w:eastAsia="Times New Roman"/>
                <w:sz w:val="20"/>
                <w:szCs w:val="20"/>
                <w:lang w:val="en-US" w:eastAsia="en-US"/>
              </w:rPr>
            </w:pPr>
            <w:proofErr w:type="spellStart"/>
            <w:r w:rsidRPr="00F27DAD">
              <w:rPr>
                <w:rFonts w:eastAsia="Times New Roman"/>
                <w:sz w:val="24"/>
                <w:szCs w:val="24"/>
                <w:lang w:val="en-US" w:eastAsia="en-US"/>
              </w:rPr>
              <w:t>координации</w:t>
            </w:r>
            <w:proofErr w:type="spellEnd"/>
          </w:p>
        </w:tc>
        <w:tc>
          <w:tcPr>
            <w:tcW w:w="2835" w:type="dxa"/>
            <w:tcBorders>
              <w:right w:val="single" w:sz="8" w:space="0" w:color="auto"/>
            </w:tcBorders>
            <w:vAlign w:val="bottom"/>
          </w:tcPr>
          <w:p w:rsidR="00F27DAD" w:rsidRPr="00F27DAD" w:rsidRDefault="00F27DAD" w:rsidP="00F27DAD">
            <w:pPr>
              <w:spacing w:line="273" w:lineRule="exact"/>
              <w:jc w:val="center"/>
              <w:rPr>
                <w:rFonts w:eastAsia="Times New Roman"/>
                <w:sz w:val="20"/>
                <w:szCs w:val="20"/>
                <w:lang w:val="en-US" w:eastAsia="en-US"/>
              </w:rPr>
            </w:pPr>
            <w:proofErr w:type="spellStart"/>
            <w:r w:rsidRPr="00F27DAD">
              <w:rPr>
                <w:rFonts w:eastAsia="Times New Roman"/>
                <w:w w:val="99"/>
                <w:sz w:val="24"/>
                <w:szCs w:val="24"/>
                <w:lang w:val="en-US" w:eastAsia="en-US"/>
              </w:rPr>
              <w:t>ая</w:t>
            </w:r>
            <w:proofErr w:type="spellEnd"/>
            <w:r w:rsidRPr="00F27DAD">
              <w:rPr>
                <w:rFonts w:eastAsia="Times New Roman"/>
                <w:w w:val="99"/>
                <w:sz w:val="24"/>
                <w:szCs w:val="24"/>
                <w:lang w:val="en-US" w:eastAsia="en-US"/>
              </w:rPr>
              <w:t xml:space="preserve"> </w:t>
            </w:r>
            <w:proofErr w:type="spellStart"/>
            <w:r w:rsidRPr="00F27DAD">
              <w:rPr>
                <w:rFonts w:eastAsia="Times New Roman"/>
                <w:w w:val="99"/>
                <w:sz w:val="24"/>
                <w:szCs w:val="24"/>
                <w:lang w:val="en-US" w:eastAsia="en-US"/>
              </w:rPr>
              <w:t>деятельность</w:t>
            </w:r>
            <w:proofErr w:type="spellEnd"/>
          </w:p>
        </w:tc>
        <w:tc>
          <w:tcPr>
            <w:tcW w:w="5949" w:type="dxa"/>
            <w:gridSpan w:val="7"/>
            <w:tcBorders>
              <w:right w:val="single" w:sz="8" w:space="0" w:color="auto"/>
            </w:tcBorders>
            <w:vAlign w:val="bottom"/>
          </w:tcPr>
          <w:p w:rsidR="00F27DAD" w:rsidRPr="00F27DAD" w:rsidRDefault="00F27DAD" w:rsidP="00F27DAD">
            <w:pPr>
              <w:spacing w:line="273" w:lineRule="exact"/>
              <w:ind w:left="100"/>
              <w:rPr>
                <w:rFonts w:eastAsia="Times New Roman"/>
                <w:sz w:val="20"/>
                <w:szCs w:val="20"/>
                <w:lang w:eastAsia="en-US"/>
              </w:rPr>
            </w:pPr>
            <w:proofErr w:type="gramStart"/>
            <w:r w:rsidRPr="00F27DAD">
              <w:rPr>
                <w:rFonts w:eastAsia="Times New Roman"/>
                <w:sz w:val="24"/>
                <w:szCs w:val="24"/>
                <w:lang w:eastAsia="en-US"/>
              </w:rPr>
              <w:t>специального  сопровождения</w:t>
            </w:r>
            <w:proofErr w:type="gramEnd"/>
            <w:r w:rsidRPr="00F27DAD">
              <w:rPr>
                <w:rFonts w:eastAsia="Times New Roman"/>
                <w:sz w:val="24"/>
                <w:szCs w:val="24"/>
                <w:lang w:eastAsia="en-US"/>
              </w:rPr>
              <w:t xml:space="preserve">  детей  при  специально</w:t>
            </w:r>
          </w:p>
        </w:tc>
      </w:tr>
      <w:tr w:rsidR="00F27DAD" w:rsidRPr="00F27DAD" w:rsidTr="00F27DAD">
        <w:trPr>
          <w:trHeight w:val="278"/>
        </w:trPr>
        <w:tc>
          <w:tcPr>
            <w:tcW w:w="1985" w:type="dxa"/>
            <w:tcBorders>
              <w:left w:val="single" w:sz="8" w:space="0" w:color="auto"/>
              <w:right w:val="single" w:sz="8" w:space="0" w:color="auto"/>
            </w:tcBorders>
            <w:vAlign w:val="bottom"/>
          </w:tcPr>
          <w:p w:rsidR="00F27DAD" w:rsidRPr="00F27DAD" w:rsidRDefault="00F27DAD" w:rsidP="00F27DAD">
            <w:pPr>
              <w:rPr>
                <w:rFonts w:eastAsia="Times New Roman"/>
                <w:sz w:val="24"/>
                <w:szCs w:val="24"/>
                <w:lang w:eastAsia="en-US"/>
              </w:rPr>
            </w:pPr>
          </w:p>
        </w:tc>
        <w:tc>
          <w:tcPr>
            <w:tcW w:w="2835" w:type="dxa"/>
            <w:tcBorders>
              <w:right w:val="single" w:sz="8" w:space="0" w:color="auto"/>
            </w:tcBorders>
            <w:vAlign w:val="bottom"/>
          </w:tcPr>
          <w:p w:rsidR="00F27DAD" w:rsidRPr="00F27DAD" w:rsidRDefault="00F27DAD" w:rsidP="00F27DAD">
            <w:pPr>
              <w:rPr>
                <w:rFonts w:eastAsia="Times New Roman"/>
                <w:sz w:val="24"/>
                <w:szCs w:val="24"/>
                <w:lang w:eastAsia="en-US"/>
              </w:rPr>
            </w:pPr>
          </w:p>
        </w:tc>
        <w:tc>
          <w:tcPr>
            <w:tcW w:w="1349" w:type="dxa"/>
            <w:gridSpan w:val="2"/>
            <w:vAlign w:val="bottom"/>
          </w:tcPr>
          <w:p w:rsidR="00F27DAD" w:rsidRPr="00F27DAD" w:rsidRDefault="00F27DAD" w:rsidP="00F27DAD">
            <w:pPr>
              <w:ind w:left="100"/>
              <w:rPr>
                <w:rFonts w:eastAsia="Times New Roman"/>
                <w:sz w:val="20"/>
                <w:szCs w:val="20"/>
                <w:lang w:val="en-US" w:eastAsia="en-US"/>
              </w:rPr>
            </w:pPr>
            <w:proofErr w:type="spellStart"/>
            <w:r w:rsidRPr="00F27DAD">
              <w:rPr>
                <w:rFonts w:eastAsia="Times New Roman"/>
                <w:sz w:val="24"/>
                <w:szCs w:val="24"/>
                <w:lang w:val="en-US" w:eastAsia="en-US"/>
              </w:rPr>
              <w:t>созданных</w:t>
            </w:r>
            <w:proofErr w:type="spellEnd"/>
          </w:p>
        </w:tc>
        <w:tc>
          <w:tcPr>
            <w:tcW w:w="1860" w:type="dxa"/>
            <w:gridSpan w:val="2"/>
            <w:vAlign w:val="bottom"/>
          </w:tcPr>
          <w:p w:rsidR="00F27DAD" w:rsidRPr="00F27DAD" w:rsidRDefault="00F27DAD" w:rsidP="00F27DAD">
            <w:pPr>
              <w:ind w:left="140"/>
              <w:rPr>
                <w:rFonts w:eastAsia="Times New Roman"/>
                <w:sz w:val="20"/>
                <w:szCs w:val="20"/>
                <w:lang w:val="en-US" w:eastAsia="en-US"/>
              </w:rPr>
            </w:pPr>
            <w:r w:rsidRPr="00F27DAD">
              <w:rPr>
                <w:rFonts w:eastAsia="Times New Roman"/>
                <w:sz w:val="24"/>
                <w:szCs w:val="24"/>
                <w:lang w:val="en-US" w:eastAsia="en-US"/>
              </w:rPr>
              <w:t>(</w:t>
            </w:r>
            <w:proofErr w:type="spellStart"/>
            <w:r w:rsidRPr="00F27DAD">
              <w:rPr>
                <w:rFonts w:eastAsia="Times New Roman"/>
                <w:sz w:val="24"/>
                <w:szCs w:val="24"/>
                <w:lang w:val="en-US" w:eastAsia="en-US"/>
              </w:rPr>
              <w:t>вариативных</w:t>
            </w:r>
            <w:proofErr w:type="spellEnd"/>
            <w:r w:rsidRPr="00F27DAD">
              <w:rPr>
                <w:rFonts w:eastAsia="Times New Roman"/>
                <w:sz w:val="24"/>
                <w:szCs w:val="24"/>
                <w:lang w:val="en-US" w:eastAsia="en-US"/>
              </w:rPr>
              <w:t>)</w:t>
            </w:r>
          </w:p>
        </w:tc>
        <w:tc>
          <w:tcPr>
            <w:tcW w:w="1240" w:type="dxa"/>
            <w:vAlign w:val="bottom"/>
          </w:tcPr>
          <w:p w:rsidR="00F27DAD" w:rsidRPr="00F27DAD" w:rsidRDefault="00F27DAD" w:rsidP="00F27DAD">
            <w:pPr>
              <w:ind w:left="220"/>
              <w:rPr>
                <w:rFonts w:eastAsia="Times New Roman"/>
                <w:sz w:val="20"/>
                <w:szCs w:val="20"/>
                <w:lang w:val="en-US" w:eastAsia="en-US"/>
              </w:rPr>
            </w:pPr>
            <w:proofErr w:type="spellStart"/>
            <w:r w:rsidRPr="00F27DAD">
              <w:rPr>
                <w:rFonts w:eastAsia="Times New Roman"/>
                <w:sz w:val="24"/>
                <w:szCs w:val="24"/>
                <w:lang w:val="en-US" w:eastAsia="en-US"/>
              </w:rPr>
              <w:t>условиях</w:t>
            </w:r>
            <w:proofErr w:type="spellEnd"/>
          </w:p>
        </w:tc>
        <w:tc>
          <w:tcPr>
            <w:tcW w:w="240" w:type="dxa"/>
            <w:vAlign w:val="bottom"/>
          </w:tcPr>
          <w:p w:rsidR="00F27DAD" w:rsidRPr="00F27DAD" w:rsidRDefault="00F27DAD" w:rsidP="00F27DAD">
            <w:pPr>
              <w:rPr>
                <w:rFonts w:eastAsia="Times New Roman"/>
                <w:sz w:val="24"/>
                <w:szCs w:val="24"/>
                <w:lang w:val="en-US" w:eastAsia="en-US"/>
              </w:rPr>
            </w:pPr>
          </w:p>
        </w:tc>
        <w:tc>
          <w:tcPr>
            <w:tcW w:w="1260" w:type="dxa"/>
            <w:tcBorders>
              <w:right w:val="single" w:sz="8" w:space="0" w:color="auto"/>
            </w:tcBorders>
            <w:vAlign w:val="bottom"/>
          </w:tcPr>
          <w:p w:rsidR="00F27DAD" w:rsidRPr="00F27DAD" w:rsidRDefault="00F27DAD" w:rsidP="00F27DAD">
            <w:pPr>
              <w:jc w:val="right"/>
              <w:rPr>
                <w:rFonts w:eastAsia="Times New Roman"/>
                <w:sz w:val="20"/>
                <w:szCs w:val="20"/>
                <w:lang w:val="en-US" w:eastAsia="en-US"/>
              </w:rPr>
            </w:pPr>
            <w:r w:rsidRPr="00F27DAD">
              <w:rPr>
                <w:rFonts w:eastAsia="Times New Roman"/>
                <w:sz w:val="24"/>
                <w:szCs w:val="24"/>
                <w:lang w:val="en-US" w:eastAsia="en-US"/>
              </w:rPr>
              <w:t>обучения,</w:t>
            </w:r>
          </w:p>
        </w:tc>
      </w:tr>
      <w:tr w:rsidR="00F27DAD" w:rsidRPr="00F27DAD" w:rsidTr="00F27DAD">
        <w:trPr>
          <w:trHeight w:val="274"/>
        </w:trPr>
        <w:tc>
          <w:tcPr>
            <w:tcW w:w="1985" w:type="dxa"/>
            <w:tcBorders>
              <w:left w:val="single" w:sz="8" w:space="0" w:color="auto"/>
              <w:right w:val="single" w:sz="8" w:space="0" w:color="auto"/>
            </w:tcBorders>
            <w:vAlign w:val="bottom"/>
          </w:tcPr>
          <w:p w:rsidR="00F27DAD" w:rsidRPr="00F27DAD" w:rsidRDefault="00F27DAD" w:rsidP="00F27DAD">
            <w:pPr>
              <w:rPr>
                <w:rFonts w:eastAsia="Times New Roman"/>
                <w:sz w:val="23"/>
                <w:szCs w:val="23"/>
                <w:lang w:val="en-US" w:eastAsia="en-US"/>
              </w:rPr>
            </w:pPr>
          </w:p>
        </w:tc>
        <w:tc>
          <w:tcPr>
            <w:tcW w:w="2835" w:type="dxa"/>
            <w:tcBorders>
              <w:right w:val="single" w:sz="8" w:space="0" w:color="auto"/>
            </w:tcBorders>
            <w:vAlign w:val="bottom"/>
          </w:tcPr>
          <w:p w:rsidR="00F27DAD" w:rsidRPr="00F27DAD" w:rsidRDefault="00F27DAD" w:rsidP="00F27DAD">
            <w:pPr>
              <w:rPr>
                <w:rFonts w:eastAsia="Times New Roman"/>
                <w:sz w:val="23"/>
                <w:szCs w:val="23"/>
                <w:lang w:val="en-US" w:eastAsia="en-US"/>
              </w:rPr>
            </w:pPr>
          </w:p>
        </w:tc>
        <w:tc>
          <w:tcPr>
            <w:tcW w:w="5949" w:type="dxa"/>
            <w:gridSpan w:val="7"/>
            <w:tcBorders>
              <w:right w:val="single" w:sz="8" w:space="0" w:color="auto"/>
            </w:tcBorders>
            <w:vAlign w:val="bottom"/>
          </w:tcPr>
          <w:p w:rsidR="00F27DAD" w:rsidRPr="00F27DAD" w:rsidRDefault="00F27DAD" w:rsidP="00F27DAD">
            <w:pPr>
              <w:spacing w:line="273" w:lineRule="exact"/>
              <w:ind w:left="100"/>
              <w:rPr>
                <w:rFonts w:eastAsia="Times New Roman"/>
                <w:sz w:val="20"/>
                <w:szCs w:val="20"/>
                <w:lang w:val="en-US" w:eastAsia="en-US"/>
              </w:rPr>
            </w:pPr>
            <w:proofErr w:type="spellStart"/>
            <w:r w:rsidRPr="00F27DAD">
              <w:rPr>
                <w:rFonts w:eastAsia="Times New Roman"/>
                <w:sz w:val="24"/>
                <w:szCs w:val="24"/>
                <w:lang w:val="en-US" w:eastAsia="en-US"/>
              </w:rPr>
              <w:t>воспитания</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развития</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социализации</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рассматриваемой</w:t>
            </w:r>
            <w:proofErr w:type="spellEnd"/>
          </w:p>
        </w:tc>
      </w:tr>
      <w:tr w:rsidR="00F27DAD" w:rsidRPr="00F27DAD" w:rsidTr="00F27DAD">
        <w:trPr>
          <w:trHeight w:val="282"/>
        </w:trPr>
        <w:tc>
          <w:tcPr>
            <w:tcW w:w="1985" w:type="dxa"/>
            <w:tcBorders>
              <w:left w:val="single" w:sz="8" w:space="0" w:color="auto"/>
              <w:bottom w:val="single" w:sz="8" w:space="0" w:color="auto"/>
              <w:right w:val="single" w:sz="8" w:space="0" w:color="auto"/>
            </w:tcBorders>
            <w:vAlign w:val="bottom"/>
          </w:tcPr>
          <w:p w:rsidR="00F27DAD" w:rsidRPr="00F27DAD" w:rsidRDefault="00F27DAD" w:rsidP="00F27DAD">
            <w:pPr>
              <w:rPr>
                <w:rFonts w:eastAsia="Times New Roman"/>
                <w:sz w:val="24"/>
                <w:szCs w:val="24"/>
                <w:lang w:val="en-US" w:eastAsia="en-US"/>
              </w:rPr>
            </w:pPr>
          </w:p>
        </w:tc>
        <w:tc>
          <w:tcPr>
            <w:tcW w:w="2835"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val="en-US" w:eastAsia="en-US"/>
              </w:rPr>
            </w:pPr>
          </w:p>
        </w:tc>
        <w:tc>
          <w:tcPr>
            <w:tcW w:w="1349" w:type="dxa"/>
            <w:gridSpan w:val="2"/>
            <w:tcBorders>
              <w:bottom w:val="single" w:sz="8" w:space="0" w:color="auto"/>
            </w:tcBorders>
            <w:vAlign w:val="bottom"/>
          </w:tcPr>
          <w:p w:rsidR="00F27DAD" w:rsidRPr="00F27DAD" w:rsidRDefault="00F27DAD" w:rsidP="00F27DAD">
            <w:pPr>
              <w:ind w:left="100"/>
              <w:rPr>
                <w:rFonts w:eastAsia="Times New Roman"/>
                <w:sz w:val="20"/>
                <w:szCs w:val="20"/>
                <w:lang w:val="en-US" w:eastAsia="en-US"/>
              </w:rPr>
            </w:pPr>
            <w:proofErr w:type="spellStart"/>
            <w:proofErr w:type="gramStart"/>
            <w:r w:rsidRPr="00F27DAD">
              <w:rPr>
                <w:rFonts w:eastAsia="Times New Roman"/>
                <w:sz w:val="24"/>
                <w:szCs w:val="24"/>
                <w:lang w:val="en-US" w:eastAsia="en-US"/>
              </w:rPr>
              <w:t>категории</w:t>
            </w:r>
            <w:proofErr w:type="spellEnd"/>
            <w:proofErr w:type="gramEnd"/>
            <w:r w:rsidRPr="00F27DAD">
              <w:rPr>
                <w:rFonts w:eastAsia="Times New Roman"/>
                <w:sz w:val="24"/>
                <w:szCs w:val="24"/>
                <w:lang w:val="en-US" w:eastAsia="en-US"/>
              </w:rPr>
              <w:t>.</w:t>
            </w:r>
          </w:p>
        </w:tc>
        <w:tc>
          <w:tcPr>
            <w:tcW w:w="124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62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124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24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1260"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val="en-US" w:eastAsia="en-US"/>
              </w:rPr>
            </w:pPr>
          </w:p>
        </w:tc>
      </w:tr>
      <w:tr w:rsidR="00F27DAD" w:rsidRPr="00F27DAD" w:rsidTr="00F27DAD">
        <w:trPr>
          <w:trHeight w:val="259"/>
        </w:trPr>
        <w:tc>
          <w:tcPr>
            <w:tcW w:w="1985" w:type="dxa"/>
            <w:tcBorders>
              <w:left w:val="single" w:sz="8" w:space="0" w:color="auto"/>
              <w:right w:val="single" w:sz="8" w:space="0" w:color="auto"/>
            </w:tcBorders>
            <w:vAlign w:val="bottom"/>
          </w:tcPr>
          <w:p w:rsidR="00F27DAD" w:rsidRPr="00F27DAD" w:rsidRDefault="00F27DAD" w:rsidP="00F27DAD">
            <w:pPr>
              <w:spacing w:line="259" w:lineRule="exact"/>
              <w:jc w:val="center"/>
              <w:rPr>
                <w:rFonts w:eastAsia="Times New Roman"/>
                <w:sz w:val="20"/>
                <w:szCs w:val="20"/>
                <w:lang w:val="en-US" w:eastAsia="en-US"/>
              </w:rPr>
            </w:pPr>
            <w:proofErr w:type="spellStart"/>
            <w:r w:rsidRPr="00F27DAD">
              <w:rPr>
                <w:rFonts w:eastAsia="Times New Roman"/>
                <w:sz w:val="24"/>
                <w:szCs w:val="24"/>
                <w:lang w:val="en-US" w:eastAsia="en-US"/>
              </w:rPr>
              <w:t>Этап</w:t>
            </w:r>
            <w:proofErr w:type="spellEnd"/>
          </w:p>
        </w:tc>
        <w:tc>
          <w:tcPr>
            <w:tcW w:w="2835" w:type="dxa"/>
            <w:tcBorders>
              <w:right w:val="single" w:sz="8" w:space="0" w:color="auto"/>
            </w:tcBorders>
            <w:vAlign w:val="bottom"/>
          </w:tcPr>
          <w:p w:rsidR="00F27DAD" w:rsidRPr="00F27DAD" w:rsidRDefault="00F27DAD" w:rsidP="00F27DAD">
            <w:pPr>
              <w:spacing w:line="259" w:lineRule="exact"/>
              <w:jc w:val="center"/>
              <w:rPr>
                <w:rFonts w:eastAsia="Times New Roman"/>
                <w:sz w:val="20"/>
                <w:szCs w:val="20"/>
                <w:lang w:val="en-US" w:eastAsia="en-US"/>
              </w:rPr>
            </w:pPr>
            <w:proofErr w:type="spellStart"/>
            <w:r w:rsidRPr="00F27DAD">
              <w:rPr>
                <w:rFonts w:eastAsia="Times New Roman"/>
                <w:sz w:val="24"/>
                <w:szCs w:val="24"/>
                <w:lang w:val="en-US" w:eastAsia="en-US"/>
              </w:rPr>
              <w:t>Контрольно</w:t>
            </w:r>
            <w:proofErr w:type="spellEnd"/>
            <w:r w:rsidRPr="00F27DAD">
              <w:rPr>
                <w:rFonts w:eastAsia="Times New Roman"/>
                <w:sz w:val="24"/>
                <w:szCs w:val="24"/>
                <w:lang w:val="en-US" w:eastAsia="en-US"/>
              </w:rPr>
              <w:t>-</w:t>
            </w:r>
          </w:p>
        </w:tc>
        <w:tc>
          <w:tcPr>
            <w:tcW w:w="1349" w:type="dxa"/>
            <w:gridSpan w:val="2"/>
            <w:vAlign w:val="bottom"/>
          </w:tcPr>
          <w:p w:rsidR="00F27DAD" w:rsidRPr="00F27DAD" w:rsidRDefault="00F27DAD" w:rsidP="00F27DAD">
            <w:pPr>
              <w:spacing w:line="259" w:lineRule="exact"/>
              <w:ind w:left="100"/>
              <w:rPr>
                <w:rFonts w:eastAsia="Times New Roman"/>
                <w:sz w:val="20"/>
                <w:szCs w:val="20"/>
                <w:lang w:val="en-US" w:eastAsia="en-US"/>
              </w:rPr>
            </w:pPr>
            <w:proofErr w:type="spellStart"/>
            <w:r w:rsidRPr="00F27DAD">
              <w:rPr>
                <w:rFonts w:eastAsia="Times New Roman"/>
                <w:sz w:val="24"/>
                <w:szCs w:val="24"/>
                <w:lang w:val="en-US" w:eastAsia="en-US"/>
              </w:rPr>
              <w:t>Результатм</w:t>
            </w:r>
            <w:proofErr w:type="spellEnd"/>
          </w:p>
        </w:tc>
        <w:tc>
          <w:tcPr>
            <w:tcW w:w="1240" w:type="dxa"/>
            <w:vAlign w:val="bottom"/>
          </w:tcPr>
          <w:p w:rsidR="00F27DAD" w:rsidRPr="00F27DAD" w:rsidRDefault="00F27DAD" w:rsidP="00F27DAD">
            <w:pPr>
              <w:spacing w:line="259" w:lineRule="exact"/>
              <w:ind w:left="260"/>
              <w:rPr>
                <w:rFonts w:eastAsia="Times New Roman"/>
                <w:sz w:val="20"/>
                <w:szCs w:val="20"/>
                <w:lang w:val="en-US" w:eastAsia="en-US"/>
              </w:rPr>
            </w:pPr>
            <w:r w:rsidRPr="00F27DAD">
              <w:rPr>
                <w:rFonts w:eastAsia="Times New Roman"/>
                <w:sz w:val="24"/>
                <w:szCs w:val="24"/>
                <w:lang w:val="en-US" w:eastAsia="en-US"/>
              </w:rPr>
              <w:t>является</w:t>
            </w:r>
          </w:p>
        </w:tc>
        <w:tc>
          <w:tcPr>
            <w:tcW w:w="1860" w:type="dxa"/>
            <w:gridSpan w:val="2"/>
            <w:vAlign w:val="bottom"/>
          </w:tcPr>
          <w:p w:rsidR="00F27DAD" w:rsidRPr="00F27DAD" w:rsidRDefault="00F27DAD" w:rsidP="00F27DAD">
            <w:pPr>
              <w:spacing w:line="259" w:lineRule="exact"/>
              <w:ind w:left="260"/>
              <w:rPr>
                <w:rFonts w:eastAsia="Times New Roman"/>
                <w:sz w:val="20"/>
                <w:szCs w:val="20"/>
                <w:lang w:val="en-US" w:eastAsia="en-US"/>
              </w:rPr>
            </w:pPr>
            <w:proofErr w:type="spellStart"/>
            <w:r w:rsidRPr="00F27DAD">
              <w:rPr>
                <w:rFonts w:eastAsia="Times New Roman"/>
                <w:sz w:val="24"/>
                <w:szCs w:val="24"/>
                <w:lang w:val="en-US" w:eastAsia="en-US"/>
              </w:rPr>
              <w:t>констатация</w:t>
            </w:r>
            <w:proofErr w:type="spellEnd"/>
          </w:p>
        </w:tc>
        <w:tc>
          <w:tcPr>
            <w:tcW w:w="1500" w:type="dxa"/>
            <w:gridSpan w:val="2"/>
            <w:tcBorders>
              <w:right w:val="single" w:sz="8" w:space="0" w:color="auto"/>
            </w:tcBorders>
            <w:vAlign w:val="bottom"/>
          </w:tcPr>
          <w:p w:rsidR="00F27DAD" w:rsidRPr="00F27DAD" w:rsidRDefault="00F27DAD" w:rsidP="00F27DAD">
            <w:pPr>
              <w:spacing w:line="259" w:lineRule="exact"/>
              <w:jc w:val="right"/>
              <w:rPr>
                <w:rFonts w:eastAsia="Times New Roman"/>
                <w:sz w:val="20"/>
                <w:szCs w:val="20"/>
                <w:lang w:val="en-US" w:eastAsia="en-US"/>
              </w:rPr>
            </w:pPr>
            <w:proofErr w:type="spellStart"/>
            <w:r w:rsidRPr="00F27DAD">
              <w:rPr>
                <w:rFonts w:eastAsia="Times New Roman"/>
                <w:sz w:val="24"/>
                <w:szCs w:val="24"/>
                <w:lang w:val="en-US" w:eastAsia="en-US"/>
              </w:rPr>
              <w:t>соответствия</w:t>
            </w:r>
            <w:proofErr w:type="spellEnd"/>
          </w:p>
        </w:tc>
      </w:tr>
      <w:tr w:rsidR="00F27DAD" w:rsidRPr="00F27DAD" w:rsidTr="00F27DAD">
        <w:trPr>
          <w:trHeight w:val="279"/>
        </w:trPr>
        <w:tc>
          <w:tcPr>
            <w:tcW w:w="1985" w:type="dxa"/>
            <w:tcBorders>
              <w:left w:val="single" w:sz="8" w:space="0" w:color="auto"/>
              <w:right w:val="single" w:sz="8" w:space="0" w:color="auto"/>
            </w:tcBorders>
            <w:vAlign w:val="bottom"/>
          </w:tcPr>
          <w:p w:rsidR="00F27DAD" w:rsidRPr="00F27DAD" w:rsidRDefault="00F27DAD" w:rsidP="00F27DAD">
            <w:pPr>
              <w:jc w:val="center"/>
              <w:rPr>
                <w:rFonts w:eastAsia="Times New Roman"/>
                <w:sz w:val="20"/>
                <w:szCs w:val="20"/>
                <w:lang w:val="en-US" w:eastAsia="en-US"/>
              </w:rPr>
            </w:pPr>
            <w:proofErr w:type="spellStart"/>
            <w:r w:rsidRPr="00F27DAD">
              <w:rPr>
                <w:rFonts w:eastAsia="Times New Roman"/>
                <w:w w:val="99"/>
                <w:sz w:val="24"/>
                <w:szCs w:val="24"/>
                <w:lang w:val="en-US" w:eastAsia="en-US"/>
              </w:rPr>
              <w:t>диагностики</w:t>
            </w:r>
            <w:proofErr w:type="spellEnd"/>
          </w:p>
        </w:tc>
        <w:tc>
          <w:tcPr>
            <w:tcW w:w="2835" w:type="dxa"/>
            <w:tcBorders>
              <w:right w:val="single" w:sz="8" w:space="0" w:color="auto"/>
            </w:tcBorders>
            <w:vAlign w:val="bottom"/>
          </w:tcPr>
          <w:p w:rsidR="00F27DAD" w:rsidRPr="00F27DAD" w:rsidRDefault="00F27DAD" w:rsidP="00F27DAD">
            <w:pPr>
              <w:jc w:val="center"/>
              <w:rPr>
                <w:rFonts w:eastAsia="Times New Roman"/>
                <w:sz w:val="20"/>
                <w:szCs w:val="20"/>
                <w:lang w:eastAsia="en-US"/>
              </w:rPr>
            </w:pPr>
            <w:proofErr w:type="spellStart"/>
            <w:r w:rsidRPr="00F27DAD">
              <w:rPr>
                <w:rFonts w:eastAsia="Times New Roman"/>
                <w:w w:val="99"/>
                <w:sz w:val="24"/>
                <w:szCs w:val="24"/>
                <w:lang w:val="en-US" w:eastAsia="en-US"/>
              </w:rPr>
              <w:t>диагностическа</w:t>
            </w:r>
            <w:proofErr w:type="spellEnd"/>
            <w:r w:rsidRPr="00F27DAD">
              <w:rPr>
                <w:rFonts w:eastAsia="Times New Roman"/>
                <w:w w:val="99"/>
                <w:sz w:val="24"/>
                <w:szCs w:val="24"/>
                <w:lang w:eastAsia="en-US"/>
              </w:rPr>
              <w:t>я</w:t>
            </w:r>
          </w:p>
        </w:tc>
        <w:tc>
          <w:tcPr>
            <w:tcW w:w="5949" w:type="dxa"/>
            <w:gridSpan w:val="7"/>
            <w:tcBorders>
              <w:right w:val="single" w:sz="8" w:space="0" w:color="auto"/>
            </w:tcBorders>
            <w:vAlign w:val="bottom"/>
          </w:tcPr>
          <w:p w:rsidR="00F27DAD" w:rsidRPr="00F27DAD" w:rsidRDefault="00F27DAD" w:rsidP="00F27DAD">
            <w:pPr>
              <w:ind w:left="100"/>
              <w:rPr>
                <w:rFonts w:eastAsia="Times New Roman"/>
                <w:sz w:val="20"/>
                <w:szCs w:val="20"/>
                <w:lang w:eastAsia="en-US"/>
              </w:rPr>
            </w:pPr>
            <w:r w:rsidRPr="00F27DAD">
              <w:rPr>
                <w:rFonts w:eastAsia="Times New Roman"/>
                <w:sz w:val="24"/>
                <w:szCs w:val="24"/>
                <w:lang w:eastAsia="en-US"/>
              </w:rPr>
              <w:t>созданных   условий   и   выбранных   коррекционно-</w:t>
            </w:r>
          </w:p>
        </w:tc>
      </w:tr>
      <w:tr w:rsidR="00F27DAD" w:rsidRPr="00F27DAD" w:rsidTr="00F27DAD">
        <w:trPr>
          <w:trHeight w:val="274"/>
        </w:trPr>
        <w:tc>
          <w:tcPr>
            <w:tcW w:w="1985" w:type="dxa"/>
            <w:tcBorders>
              <w:left w:val="single" w:sz="8" w:space="0" w:color="auto"/>
              <w:right w:val="single" w:sz="8" w:space="0" w:color="auto"/>
            </w:tcBorders>
            <w:vAlign w:val="bottom"/>
          </w:tcPr>
          <w:p w:rsidR="00F27DAD" w:rsidRPr="00F27DAD" w:rsidRDefault="00F27DAD" w:rsidP="00F27DAD">
            <w:pPr>
              <w:spacing w:line="273" w:lineRule="exact"/>
              <w:jc w:val="center"/>
              <w:rPr>
                <w:rFonts w:eastAsia="Times New Roman"/>
                <w:sz w:val="20"/>
                <w:szCs w:val="20"/>
                <w:lang w:val="en-US" w:eastAsia="en-US"/>
              </w:rPr>
            </w:pPr>
            <w:proofErr w:type="spellStart"/>
            <w:r w:rsidRPr="00F27DAD">
              <w:rPr>
                <w:rFonts w:eastAsia="Times New Roman"/>
                <w:sz w:val="24"/>
                <w:szCs w:val="24"/>
                <w:lang w:val="en-US" w:eastAsia="en-US"/>
              </w:rPr>
              <w:t>коррекционно</w:t>
            </w:r>
            <w:proofErr w:type="spellEnd"/>
            <w:r w:rsidRPr="00F27DAD">
              <w:rPr>
                <w:rFonts w:eastAsia="Times New Roman"/>
                <w:sz w:val="24"/>
                <w:szCs w:val="24"/>
                <w:lang w:val="en-US" w:eastAsia="en-US"/>
              </w:rPr>
              <w:t>-</w:t>
            </w:r>
          </w:p>
        </w:tc>
        <w:tc>
          <w:tcPr>
            <w:tcW w:w="2835" w:type="dxa"/>
            <w:tcBorders>
              <w:right w:val="single" w:sz="8" w:space="0" w:color="auto"/>
            </w:tcBorders>
            <w:vAlign w:val="bottom"/>
          </w:tcPr>
          <w:p w:rsidR="00F27DAD" w:rsidRPr="00F27DAD" w:rsidRDefault="00F27DAD" w:rsidP="00F27DAD">
            <w:pPr>
              <w:spacing w:line="273" w:lineRule="exact"/>
              <w:jc w:val="center"/>
              <w:rPr>
                <w:rFonts w:eastAsia="Times New Roman"/>
                <w:sz w:val="20"/>
                <w:szCs w:val="20"/>
                <w:lang w:val="en-US" w:eastAsia="en-US"/>
              </w:rPr>
            </w:pPr>
            <w:r w:rsidRPr="00F27DAD">
              <w:rPr>
                <w:rFonts w:eastAsia="Times New Roman"/>
                <w:sz w:val="24"/>
                <w:szCs w:val="24"/>
                <w:lang w:val="en-US" w:eastAsia="en-US"/>
              </w:rPr>
              <w:t xml:space="preserve"> деятельность</w:t>
            </w:r>
          </w:p>
        </w:tc>
        <w:tc>
          <w:tcPr>
            <w:tcW w:w="5949" w:type="dxa"/>
            <w:gridSpan w:val="7"/>
            <w:tcBorders>
              <w:right w:val="single" w:sz="8" w:space="0" w:color="auto"/>
            </w:tcBorders>
            <w:vAlign w:val="bottom"/>
          </w:tcPr>
          <w:p w:rsidR="00F27DAD" w:rsidRPr="00F27DAD" w:rsidRDefault="00F27DAD" w:rsidP="00F27DAD">
            <w:pPr>
              <w:spacing w:line="273" w:lineRule="exact"/>
              <w:ind w:left="100"/>
              <w:rPr>
                <w:rFonts w:eastAsia="Times New Roman"/>
                <w:sz w:val="20"/>
                <w:szCs w:val="20"/>
                <w:lang w:eastAsia="en-US"/>
              </w:rPr>
            </w:pPr>
            <w:proofErr w:type="gramStart"/>
            <w:r w:rsidRPr="00F27DAD">
              <w:rPr>
                <w:rFonts w:eastAsia="Times New Roman"/>
                <w:sz w:val="24"/>
                <w:szCs w:val="24"/>
                <w:lang w:eastAsia="en-US"/>
              </w:rPr>
              <w:t>развивающих  и</w:t>
            </w:r>
            <w:proofErr w:type="gramEnd"/>
            <w:r w:rsidRPr="00F27DAD">
              <w:rPr>
                <w:rFonts w:eastAsia="Times New Roman"/>
                <w:sz w:val="24"/>
                <w:szCs w:val="24"/>
                <w:lang w:eastAsia="en-US"/>
              </w:rPr>
              <w:t xml:space="preserve">  образовательных  программ  особым</w:t>
            </w:r>
          </w:p>
        </w:tc>
      </w:tr>
      <w:tr w:rsidR="00F27DAD" w:rsidRPr="00F27DAD" w:rsidTr="00F27DAD">
        <w:trPr>
          <w:trHeight w:val="278"/>
        </w:trPr>
        <w:tc>
          <w:tcPr>
            <w:tcW w:w="1985" w:type="dxa"/>
            <w:tcBorders>
              <w:left w:val="single" w:sz="8" w:space="0" w:color="auto"/>
              <w:right w:val="single" w:sz="8" w:space="0" w:color="auto"/>
            </w:tcBorders>
            <w:vAlign w:val="bottom"/>
          </w:tcPr>
          <w:p w:rsidR="00F27DAD" w:rsidRPr="00F27DAD" w:rsidRDefault="00F27DAD" w:rsidP="00F27DAD">
            <w:pPr>
              <w:jc w:val="center"/>
              <w:rPr>
                <w:rFonts w:eastAsia="Times New Roman"/>
                <w:sz w:val="20"/>
                <w:szCs w:val="20"/>
                <w:lang w:val="en-US" w:eastAsia="en-US"/>
              </w:rPr>
            </w:pPr>
            <w:proofErr w:type="spellStart"/>
            <w:r w:rsidRPr="00F27DAD">
              <w:rPr>
                <w:rFonts w:eastAsia="Times New Roman"/>
                <w:w w:val="99"/>
                <w:sz w:val="24"/>
                <w:szCs w:val="24"/>
                <w:lang w:val="en-US" w:eastAsia="en-US"/>
              </w:rPr>
              <w:t>развивающей</w:t>
            </w:r>
            <w:proofErr w:type="spellEnd"/>
          </w:p>
        </w:tc>
        <w:tc>
          <w:tcPr>
            <w:tcW w:w="2835" w:type="dxa"/>
            <w:tcBorders>
              <w:right w:val="single" w:sz="8" w:space="0" w:color="auto"/>
            </w:tcBorders>
            <w:vAlign w:val="bottom"/>
          </w:tcPr>
          <w:p w:rsidR="00F27DAD" w:rsidRPr="00F27DAD" w:rsidRDefault="00F27DAD" w:rsidP="00F27DAD">
            <w:pPr>
              <w:rPr>
                <w:rFonts w:eastAsia="Times New Roman"/>
                <w:sz w:val="24"/>
                <w:szCs w:val="24"/>
                <w:lang w:val="en-US" w:eastAsia="en-US"/>
              </w:rPr>
            </w:pPr>
          </w:p>
        </w:tc>
        <w:tc>
          <w:tcPr>
            <w:tcW w:w="4449" w:type="dxa"/>
            <w:gridSpan w:val="5"/>
            <w:vAlign w:val="bottom"/>
          </w:tcPr>
          <w:p w:rsidR="00F27DAD" w:rsidRPr="00F27DAD" w:rsidRDefault="00F27DAD" w:rsidP="00F27DAD">
            <w:pPr>
              <w:ind w:left="100"/>
              <w:rPr>
                <w:rFonts w:eastAsia="Times New Roman"/>
                <w:sz w:val="20"/>
                <w:szCs w:val="20"/>
                <w:lang w:val="en-US" w:eastAsia="en-US"/>
              </w:rPr>
            </w:pPr>
            <w:proofErr w:type="spellStart"/>
            <w:proofErr w:type="gramStart"/>
            <w:r w:rsidRPr="00F27DAD">
              <w:rPr>
                <w:rFonts w:eastAsia="Times New Roman"/>
                <w:sz w:val="24"/>
                <w:szCs w:val="24"/>
                <w:lang w:val="en-US" w:eastAsia="en-US"/>
              </w:rPr>
              <w:t>образовательным</w:t>
            </w:r>
            <w:proofErr w:type="spellEnd"/>
            <w:proofErr w:type="gram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потребностям</w:t>
            </w:r>
            <w:proofErr w:type="spellEnd"/>
            <w:r w:rsidRPr="00F27DAD">
              <w:rPr>
                <w:rFonts w:eastAsia="Times New Roman"/>
                <w:sz w:val="24"/>
                <w:szCs w:val="24"/>
                <w:lang w:val="en-US" w:eastAsia="en-US"/>
              </w:rPr>
              <w:t xml:space="preserve"> </w:t>
            </w:r>
            <w:proofErr w:type="spellStart"/>
            <w:r w:rsidRPr="00F27DAD">
              <w:rPr>
                <w:rFonts w:eastAsia="Times New Roman"/>
                <w:sz w:val="24"/>
                <w:szCs w:val="24"/>
                <w:lang w:val="en-US" w:eastAsia="en-US"/>
              </w:rPr>
              <w:t>ребёнка</w:t>
            </w:r>
            <w:proofErr w:type="spellEnd"/>
            <w:r w:rsidRPr="00F27DAD">
              <w:rPr>
                <w:rFonts w:eastAsia="Times New Roman"/>
                <w:sz w:val="24"/>
                <w:szCs w:val="24"/>
                <w:lang w:val="en-US" w:eastAsia="en-US"/>
              </w:rPr>
              <w:t>.</w:t>
            </w:r>
          </w:p>
        </w:tc>
        <w:tc>
          <w:tcPr>
            <w:tcW w:w="240" w:type="dxa"/>
            <w:vAlign w:val="bottom"/>
          </w:tcPr>
          <w:p w:rsidR="00F27DAD" w:rsidRPr="00F27DAD" w:rsidRDefault="00F27DAD" w:rsidP="00F27DAD">
            <w:pPr>
              <w:rPr>
                <w:rFonts w:eastAsia="Times New Roman"/>
                <w:sz w:val="24"/>
                <w:szCs w:val="24"/>
                <w:lang w:val="en-US" w:eastAsia="en-US"/>
              </w:rPr>
            </w:pPr>
          </w:p>
        </w:tc>
        <w:tc>
          <w:tcPr>
            <w:tcW w:w="1260" w:type="dxa"/>
            <w:tcBorders>
              <w:right w:val="single" w:sz="8" w:space="0" w:color="auto"/>
            </w:tcBorders>
            <w:vAlign w:val="bottom"/>
          </w:tcPr>
          <w:p w:rsidR="00F27DAD" w:rsidRPr="00F27DAD" w:rsidRDefault="00F27DAD" w:rsidP="00F27DAD">
            <w:pPr>
              <w:rPr>
                <w:rFonts w:eastAsia="Times New Roman"/>
                <w:sz w:val="24"/>
                <w:szCs w:val="24"/>
                <w:lang w:val="en-US" w:eastAsia="en-US"/>
              </w:rPr>
            </w:pPr>
          </w:p>
        </w:tc>
      </w:tr>
      <w:tr w:rsidR="00F27DAD" w:rsidRPr="00F27DAD" w:rsidTr="00F27DAD">
        <w:trPr>
          <w:trHeight w:val="274"/>
        </w:trPr>
        <w:tc>
          <w:tcPr>
            <w:tcW w:w="1985" w:type="dxa"/>
            <w:tcBorders>
              <w:left w:val="single" w:sz="8" w:space="0" w:color="auto"/>
              <w:right w:val="single" w:sz="8" w:space="0" w:color="auto"/>
            </w:tcBorders>
            <w:vAlign w:val="bottom"/>
          </w:tcPr>
          <w:p w:rsidR="00F27DAD" w:rsidRPr="00F27DAD" w:rsidRDefault="00F27DAD" w:rsidP="00F27DAD">
            <w:pPr>
              <w:spacing w:line="273" w:lineRule="exact"/>
              <w:jc w:val="center"/>
              <w:rPr>
                <w:rFonts w:eastAsia="Times New Roman"/>
                <w:sz w:val="20"/>
                <w:szCs w:val="20"/>
                <w:lang w:val="en-US" w:eastAsia="en-US"/>
              </w:rPr>
            </w:pPr>
            <w:proofErr w:type="spellStart"/>
            <w:r w:rsidRPr="00F27DAD">
              <w:rPr>
                <w:rFonts w:eastAsia="Times New Roman"/>
                <w:sz w:val="24"/>
                <w:szCs w:val="24"/>
                <w:lang w:val="en-US" w:eastAsia="en-US"/>
              </w:rPr>
              <w:t>образовательно</w:t>
            </w:r>
            <w:proofErr w:type="spellEnd"/>
          </w:p>
        </w:tc>
        <w:tc>
          <w:tcPr>
            <w:tcW w:w="2835" w:type="dxa"/>
            <w:tcBorders>
              <w:right w:val="single" w:sz="8" w:space="0" w:color="auto"/>
            </w:tcBorders>
            <w:vAlign w:val="bottom"/>
          </w:tcPr>
          <w:p w:rsidR="00F27DAD" w:rsidRPr="00F27DAD" w:rsidRDefault="00F27DAD" w:rsidP="00F27DAD">
            <w:pPr>
              <w:rPr>
                <w:rFonts w:eastAsia="Times New Roman"/>
                <w:sz w:val="23"/>
                <w:szCs w:val="23"/>
                <w:lang w:val="en-US" w:eastAsia="en-US"/>
              </w:rPr>
            </w:pPr>
          </w:p>
        </w:tc>
        <w:tc>
          <w:tcPr>
            <w:tcW w:w="269" w:type="dxa"/>
            <w:vAlign w:val="bottom"/>
          </w:tcPr>
          <w:p w:rsidR="00F27DAD" w:rsidRPr="00F27DAD" w:rsidRDefault="00F27DAD" w:rsidP="00F27DAD">
            <w:pPr>
              <w:rPr>
                <w:rFonts w:eastAsia="Times New Roman"/>
                <w:sz w:val="23"/>
                <w:szCs w:val="23"/>
                <w:lang w:val="en-US" w:eastAsia="en-US"/>
              </w:rPr>
            </w:pPr>
          </w:p>
        </w:tc>
        <w:tc>
          <w:tcPr>
            <w:tcW w:w="1080" w:type="dxa"/>
            <w:vAlign w:val="bottom"/>
          </w:tcPr>
          <w:p w:rsidR="00F27DAD" w:rsidRPr="00F27DAD" w:rsidRDefault="00F27DAD" w:rsidP="00F27DAD">
            <w:pPr>
              <w:rPr>
                <w:rFonts w:eastAsia="Times New Roman"/>
                <w:sz w:val="23"/>
                <w:szCs w:val="23"/>
                <w:lang w:val="en-US" w:eastAsia="en-US"/>
              </w:rPr>
            </w:pPr>
          </w:p>
        </w:tc>
        <w:tc>
          <w:tcPr>
            <w:tcW w:w="1240" w:type="dxa"/>
            <w:vAlign w:val="bottom"/>
          </w:tcPr>
          <w:p w:rsidR="00F27DAD" w:rsidRPr="00F27DAD" w:rsidRDefault="00F27DAD" w:rsidP="00F27DAD">
            <w:pPr>
              <w:rPr>
                <w:rFonts w:eastAsia="Times New Roman"/>
                <w:sz w:val="23"/>
                <w:szCs w:val="23"/>
                <w:lang w:val="en-US" w:eastAsia="en-US"/>
              </w:rPr>
            </w:pPr>
          </w:p>
        </w:tc>
        <w:tc>
          <w:tcPr>
            <w:tcW w:w="620" w:type="dxa"/>
            <w:vAlign w:val="bottom"/>
          </w:tcPr>
          <w:p w:rsidR="00F27DAD" w:rsidRPr="00F27DAD" w:rsidRDefault="00F27DAD" w:rsidP="00F27DAD">
            <w:pPr>
              <w:rPr>
                <w:rFonts w:eastAsia="Times New Roman"/>
                <w:sz w:val="23"/>
                <w:szCs w:val="23"/>
                <w:lang w:val="en-US" w:eastAsia="en-US"/>
              </w:rPr>
            </w:pPr>
          </w:p>
        </w:tc>
        <w:tc>
          <w:tcPr>
            <w:tcW w:w="1240" w:type="dxa"/>
            <w:vAlign w:val="bottom"/>
          </w:tcPr>
          <w:p w:rsidR="00F27DAD" w:rsidRPr="00F27DAD" w:rsidRDefault="00F27DAD" w:rsidP="00F27DAD">
            <w:pPr>
              <w:rPr>
                <w:rFonts w:eastAsia="Times New Roman"/>
                <w:sz w:val="23"/>
                <w:szCs w:val="23"/>
                <w:lang w:val="en-US" w:eastAsia="en-US"/>
              </w:rPr>
            </w:pPr>
          </w:p>
        </w:tc>
        <w:tc>
          <w:tcPr>
            <w:tcW w:w="240" w:type="dxa"/>
            <w:vAlign w:val="bottom"/>
          </w:tcPr>
          <w:p w:rsidR="00F27DAD" w:rsidRPr="00F27DAD" w:rsidRDefault="00F27DAD" w:rsidP="00F27DAD">
            <w:pPr>
              <w:rPr>
                <w:rFonts w:eastAsia="Times New Roman"/>
                <w:sz w:val="23"/>
                <w:szCs w:val="23"/>
                <w:lang w:val="en-US" w:eastAsia="en-US"/>
              </w:rPr>
            </w:pPr>
          </w:p>
        </w:tc>
        <w:tc>
          <w:tcPr>
            <w:tcW w:w="1260" w:type="dxa"/>
            <w:tcBorders>
              <w:right w:val="single" w:sz="8" w:space="0" w:color="auto"/>
            </w:tcBorders>
            <w:vAlign w:val="bottom"/>
          </w:tcPr>
          <w:p w:rsidR="00F27DAD" w:rsidRPr="00F27DAD" w:rsidRDefault="00F27DAD" w:rsidP="00F27DAD">
            <w:pPr>
              <w:rPr>
                <w:rFonts w:eastAsia="Times New Roman"/>
                <w:sz w:val="23"/>
                <w:szCs w:val="23"/>
                <w:lang w:val="en-US" w:eastAsia="en-US"/>
              </w:rPr>
            </w:pPr>
          </w:p>
        </w:tc>
      </w:tr>
      <w:tr w:rsidR="00F27DAD" w:rsidRPr="00F27DAD" w:rsidTr="00F27DAD">
        <w:trPr>
          <w:trHeight w:val="282"/>
        </w:trPr>
        <w:tc>
          <w:tcPr>
            <w:tcW w:w="1985" w:type="dxa"/>
            <w:tcBorders>
              <w:left w:val="single" w:sz="8" w:space="0" w:color="auto"/>
              <w:bottom w:val="single" w:sz="8" w:space="0" w:color="auto"/>
              <w:right w:val="single" w:sz="8" w:space="0" w:color="auto"/>
            </w:tcBorders>
            <w:vAlign w:val="bottom"/>
          </w:tcPr>
          <w:p w:rsidR="00F27DAD" w:rsidRPr="00F27DAD" w:rsidRDefault="00F27DAD" w:rsidP="00F27DAD">
            <w:pPr>
              <w:jc w:val="center"/>
              <w:rPr>
                <w:rFonts w:eastAsia="Times New Roman"/>
                <w:sz w:val="20"/>
                <w:szCs w:val="20"/>
                <w:lang w:val="en-US" w:eastAsia="en-US"/>
              </w:rPr>
            </w:pPr>
            <w:r w:rsidRPr="00F27DAD">
              <w:rPr>
                <w:rFonts w:eastAsia="Times New Roman"/>
                <w:w w:val="99"/>
                <w:sz w:val="24"/>
                <w:szCs w:val="24"/>
                <w:lang w:val="en-US" w:eastAsia="en-US"/>
              </w:rPr>
              <w:t xml:space="preserve">й </w:t>
            </w:r>
            <w:proofErr w:type="spellStart"/>
            <w:r w:rsidRPr="00F27DAD">
              <w:rPr>
                <w:rFonts w:eastAsia="Times New Roman"/>
                <w:w w:val="99"/>
                <w:sz w:val="24"/>
                <w:szCs w:val="24"/>
                <w:lang w:val="en-US" w:eastAsia="en-US"/>
              </w:rPr>
              <w:t>среды</w:t>
            </w:r>
            <w:proofErr w:type="spellEnd"/>
          </w:p>
        </w:tc>
        <w:tc>
          <w:tcPr>
            <w:tcW w:w="2835"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val="en-US" w:eastAsia="en-US"/>
              </w:rPr>
            </w:pPr>
          </w:p>
        </w:tc>
        <w:tc>
          <w:tcPr>
            <w:tcW w:w="269"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108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124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62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124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240" w:type="dxa"/>
            <w:tcBorders>
              <w:bottom w:val="single" w:sz="8" w:space="0" w:color="auto"/>
            </w:tcBorders>
            <w:vAlign w:val="bottom"/>
          </w:tcPr>
          <w:p w:rsidR="00F27DAD" w:rsidRPr="00F27DAD" w:rsidRDefault="00F27DAD" w:rsidP="00F27DAD">
            <w:pPr>
              <w:rPr>
                <w:rFonts w:eastAsia="Times New Roman"/>
                <w:sz w:val="24"/>
                <w:szCs w:val="24"/>
                <w:lang w:val="en-US" w:eastAsia="en-US"/>
              </w:rPr>
            </w:pPr>
          </w:p>
        </w:tc>
        <w:tc>
          <w:tcPr>
            <w:tcW w:w="1260"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val="en-US" w:eastAsia="en-US"/>
              </w:rPr>
            </w:pPr>
          </w:p>
        </w:tc>
      </w:tr>
      <w:tr w:rsidR="00F27DAD" w:rsidRPr="00F27DAD" w:rsidTr="00F27DAD">
        <w:trPr>
          <w:trHeight w:val="259"/>
        </w:trPr>
        <w:tc>
          <w:tcPr>
            <w:tcW w:w="1985" w:type="dxa"/>
            <w:tcBorders>
              <w:left w:val="single" w:sz="8" w:space="0" w:color="auto"/>
              <w:right w:val="single" w:sz="8" w:space="0" w:color="auto"/>
            </w:tcBorders>
            <w:vAlign w:val="bottom"/>
          </w:tcPr>
          <w:p w:rsidR="00F27DAD" w:rsidRPr="00F27DAD" w:rsidRDefault="00F27DAD" w:rsidP="00F27DAD">
            <w:pPr>
              <w:spacing w:line="259" w:lineRule="exact"/>
              <w:jc w:val="center"/>
              <w:rPr>
                <w:rFonts w:eastAsia="Times New Roman"/>
                <w:sz w:val="20"/>
                <w:szCs w:val="20"/>
                <w:lang w:val="en-US" w:eastAsia="en-US"/>
              </w:rPr>
            </w:pPr>
            <w:proofErr w:type="spellStart"/>
            <w:r w:rsidRPr="00F27DAD">
              <w:rPr>
                <w:rFonts w:eastAsia="Times New Roman"/>
                <w:sz w:val="24"/>
                <w:szCs w:val="24"/>
                <w:lang w:val="en-US" w:eastAsia="en-US"/>
              </w:rPr>
              <w:t>Этап</w:t>
            </w:r>
            <w:proofErr w:type="spellEnd"/>
          </w:p>
        </w:tc>
        <w:tc>
          <w:tcPr>
            <w:tcW w:w="2835" w:type="dxa"/>
            <w:tcBorders>
              <w:right w:val="single" w:sz="8" w:space="0" w:color="auto"/>
            </w:tcBorders>
            <w:vAlign w:val="bottom"/>
          </w:tcPr>
          <w:p w:rsidR="00F27DAD" w:rsidRPr="00F27DAD" w:rsidRDefault="00F27DAD" w:rsidP="00F27DAD">
            <w:pPr>
              <w:spacing w:line="259" w:lineRule="exact"/>
              <w:jc w:val="center"/>
              <w:rPr>
                <w:rFonts w:eastAsia="Times New Roman"/>
                <w:sz w:val="20"/>
                <w:szCs w:val="20"/>
                <w:lang w:val="en-US" w:eastAsia="en-US"/>
              </w:rPr>
            </w:pPr>
            <w:proofErr w:type="spellStart"/>
            <w:r w:rsidRPr="00F27DAD">
              <w:rPr>
                <w:rFonts w:eastAsia="Times New Roman"/>
                <w:sz w:val="24"/>
                <w:szCs w:val="24"/>
                <w:lang w:val="en-US" w:eastAsia="en-US"/>
              </w:rPr>
              <w:t>Регулятивно</w:t>
            </w:r>
            <w:proofErr w:type="spellEnd"/>
            <w:r w:rsidRPr="00F27DAD">
              <w:rPr>
                <w:rFonts w:eastAsia="Times New Roman"/>
                <w:sz w:val="24"/>
                <w:szCs w:val="24"/>
                <w:lang w:val="en-US" w:eastAsia="en-US"/>
              </w:rPr>
              <w:t>-</w:t>
            </w:r>
          </w:p>
        </w:tc>
        <w:tc>
          <w:tcPr>
            <w:tcW w:w="5949" w:type="dxa"/>
            <w:gridSpan w:val="7"/>
            <w:tcBorders>
              <w:right w:val="single" w:sz="8" w:space="0" w:color="auto"/>
            </w:tcBorders>
            <w:vAlign w:val="bottom"/>
          </w:tcPr>
          <w:p w:rsidR="00F27DAD" w:rsidRPr="00F27DAD" w:rsidRDefault="00F27DAD" w:rsidP="00F27DAD">
            <w:pPr>
              <w:spacing w:line="259" w:lineRule="exact"/>
              <w:ind w:left="100"/>
              <w:rPr>
                <w:rFonts w:eastAsia="Times New Roman"/>
                <w:sz w:val="20"/>
                <w:szCs w:val="20"/>
                <w:lang w:eastAsia="en-US"/>
              </w:rPr>
            </w:pPr>
            <w:r w:rsidRPr="00F27DAD">
              <w:rPr>
                <w:rFonts w:eastAsia="Times New Roman"/>
                <w:sz w:val="24"/>
                <w:szCs w:val="24"/>
                <w:lang w:eastAsia="en-US"/>
              </w:rPr>
              <w:t>Результатом является внесение необходимых изменений</w:t>
            </w:r>
          </w:p>
        </w:tc>
      </w:tr>
      <w:tr w:rsidR="00F27DAD" w:rsidRPr="00F27DAD" w:rsidTr="00F27DAD">
        <w:trPr>
          <w:trHeight w:val="279"/>
        </w:trPr>
        <w:tc>
          <w:tcPr>
            <w:tcW w:w="1985" w:type="dxa"/>
            <w:tcBorders>
              <w:left w:val="single" w:sz="8" w:space="0" w:color="auto"/>
              <w:right w:val="single" w:sz="8" w:space="0" w:color="auto"/>
            </w:tcBorders>
            <w:vAlign w:val="bottom"/>
          </w:tcPr>
          <w:p w:rsidR="00F27DAD" w:rsidRPr="00F27DAD" w:rsidRDefault="00F27DAD" w:rsidP="00F27DAD">
            <w:pPr>
              <w:jc w:val="center"/>
              <w:rPr>
                <w:rFonts w:eastAsia="Times New Roman"/>
                <w:sz w:val="20"/>
                <w:szCs w:val="20"/>
                <w:lang w:val="en-US" w:eastAsia="en-US"/>
              </w:rPr>
            </w:pPr>
            <w:proofErr w:type="spellStart"/>
            <w:r w:rsidRPr="00F27DAD">
              <w:rPr>
                <w:rFonts w:eastAsia="Times New Roman"/>
                <w:w w:val="99"/>
                <w:sz w:val="24"/>
                <w:szCs w:val="24"/>
                <w:lang w:val="en-US" w:eastAsia="en-US"/>
              </w:rPr>
              <w:t>регуляции</w:t>
            </w:r>
            <w:proofErr w:type="spellEnd"/>
            <w:r w:rsidRPr="00F27DAD">
              <w:rPr>
                <w:rFonts w:eastAsia="Times New Roman"/>
                <w:w w:val="99"/>
                <w:sz w:val="24"/>
                <w:szCs w:val="24"/>
                <w:lang w:val="en-US" w:eastAsia="en-US"/>
              </w:rPr>
              <w:t xml:space="preserve"> и</w:t>
            </w:r>
          </w:p>
        </w:tc>
        <w:tc>
          <w:tcPr>
            <w:tcW w:w="2835" w:type="dxa"/>
            <w:tcBorders>
              <w:right w:val="single" w:sz="8" w:space="0" w:color="auto"/>
            </w:tcBorders>
            <w:vAlign w:val="bottom"/>
          </w:tcPr>
          <w:p w:rsidR="00F27DAD" w:rsidRPr="00F27DAD" w:rsidRDefault="00F27DAD" w:rsidP="00F27DAD">
            <w:pPr>
              <w:jc w:val="center"/>
              <w:rPr>
                <w:rFonts w:eastAsia="Times New Roman"/>
                <w:sz w:val="20"/>
                <w:szCs w:val="20"/>
                <w:lang w:eastAsia="en-US"/>
              </w:rPr>
            </w:pPr>
            <w:proofErr w:type="spellStart"/>
            <w:r w:rsidRPr="00F27DAD">
              <w:rPr>
                <w:rFonts w:eastAsia="Times New Roman"/>
                <w:sz w:val="24"/>
                <w:szCs w:val="24"/>
                <w:lang w:val="en-US" w:eastAsia="en-US"/>
              </w:rPr>
              <w:t>корректировоч</w:t>
            </w:r>
            <w:r w:rsidRPr="00F27DAD">
              <w:rPr>
                <w:rFonts w:eastAsia="Times New Roman"/>
                <w:sz w:val="24"/>
                <w:szCs w:val="24"/>
                <w:lang w:eastAsia="en-US"/>
              </w:rPr>
              <w:t>ная</w:t>
            </w:r>
            <w:proofErr w:type="spellEnd"/>
          </w:p>
        </w:tc>
        <w:tc>
          <w:tcPr>
            <w:tcW w:w="269" w:type="dxa"/>
            <w:vAlign w:val="bottom"/>
          </w:tcPr>
          <w:p w:rsidR="00F27DAD" w:rsidRPr="00F27DAD" w:rsidRDefault="00F27DAD" w:rsidP="00F27DAD">
            <w:pPr>
              <w:ind w:left="100"/>
              <w:rPr>
                <w:rFonts w:eastAsia="Times New Roman"/>
                <w:sz w:val="20"/>
                <w:szCs w:val="20"/>
                <w:lang w:val="en-US" w:eastAsia="en-US"/>
              </w:rPr>
            </w:pPr>
            <w:r w:rsidRPr="00F27DAD">
              <w:rPr>
                <w:rFonts w:eastAsia="Times New Roman"/>
                <w:sz w:val="24"/>
                <w:szCs w:val="24"/>
                <w:lang w:val="en-US" w:eastAsia="en-US"/>
              </w:rPr>
              <w:t>в</w:t>
            </w:r>
          </w:p>
        </w:tc>
        <w:tc>
          <w:tcPr>
            <w:tcW w:w="2320" w:type="dxa"/>
            <w:gridSpan w:val="2"/>
            <w:vAlign w:val="bottom"/>
          </w:tcPr>
          <w:p w:rsidR="00F27DAD" w:rsidRPr="00F27DAD" w:rsidRDefault="00F27DAD" w:rsidP="00F27DAD">
            <w:pPr>
              <w:ind w:left="220"/>
              <w:rPr>
                <w:rFonts w:eastAsia="Times New Roman"/>
                <w:sz w:val="20"/>
                <w:szCs w:val="20"/>
                <w:lang w:val="en-US" w:eastAsia="en-US"/>
              </w:rPr>
            </w:pPr>
            <w:proofErr w:type="spellStart"/>
            <w:r w:rsidRPr="00F27DAD">
              <w:rPr>
                <w:rFonts w:eastAsia="Times New Roman"/>
                <w:sz w:val="24"/>
                <w:szCs w:val="24"/>
                <w:lang w:val="en-US" w:eastAsia="en-US"/>
              </w:rPr>
              <w:t>образовательную</w:t>
            </w:r>
            <w:proofErr w:type="spellEnd"/>
          </w:p>
        </w:tc>
        <w:tc>
          <w:tcPr>
            <w:tcW w:w="1860" w:type="dxa"/>
            <w:gridSpan w:val="2"/>
            <w:vAlign w:val="bottom"/>
          </w:tcPr>
          <w:p w:rsidR="00F27DAD" w:rsidRPr="00F27DAD" w:rsidRDefault="00F27DAD" w:rsidP="00F27DAD">
            <w:pPr>
              <w:ind w:left="100"/>
              <w:rPr>
                <w:rFonts w:eastAsia="Times New Roman"/>
                <w:sz w:val="20"/>
                <w:szCs w:val="20"/>
                <w:lang w:val="en-US" w:eastAsia="en-US"/>
              </w:rPr>
            </w:pPr>
            <w:r w:rsidRPr="00F27DAD">
              <w:rPr>
                <w:rFonts w:eastAsia="Times New Roman"/>
                <w:sz w:val="24"/>
                <w:szCs w:val="24"/>
                <w:lang w:val="en-US" w:eastAsia="en-US"/>
              </w:rPr>
              <w:t>деятельность</w:t>
            </w:r>
          </w:p>
        </w:tc>
        <w:tc>
          <w:tcPr>
            <w:tcW w:w="240" w:type="dxa"/>
            <w:vAlign w:val="bottom"/>
          </w:tcPr>
          <w:p w:rsidR="00F27DAD" w:rsidRPr="00F27DAD" w:rsidRDefault="00F27DAD" w:rsidP="00F27DAD">
            <w:pPr>
              <w:rPr>
                <w:rFonts w:eastAsia="Times New Roman"/>
                <w:sz w:val="20"/>
                <w:szCs w:val="20"/>
                <w:lang w:val="en-US" w:eastAsia="en-US"/>
              </w:rPr>
            </w:pPr>
            <w:r w:rsidRPr="00F27DAD">
              <w:rPr>
                <w:rFonts w:eastAsia="Times New Roman"/>
                <w:sz w:val="24"/>
                <w:szCs w:val="24"/>
                <w:lang w:val="en-US" w:eastAsia="en-US"/>
              </w:rPr>
              <w:t>и</w:t>
            </w:r>
          </w:p>
        </w:tc>
        <w:tc>
          <w:tcPr>
            <w:tcW w:w="1260" w:type="dxa"/>
            <w:tcBorders>
              <w:right w:val="single" w:sz="8" w:space="0" w:color="auto"/>
            </w:tcBorders>
            <w:vAlign w:val="bottom"/>
          </w:tcPr>
          <w:p w:rsidR="00F27DAD" w:rsidRPr="00F27DAD" w:rsidRDefault="00F27DAD" w:rsidP="00F27DAD">
            <w:pPr>
              <w:jc w:val="right"/>
              <w:rPr>
                <w:rFonts w:eastAsia="Times New Roman"/>
                <w:sz w:val="20"/>
                <w:szCs w:val="20"/>
                <w:lang w:val="en-US" w:eastAsia="en-US"/>
              </w:rPr>
            </w:pPr>
            <w:r w:rsidRPr="00F27DAD">
              <w:rPr>
                <w:rFonts w:eastAsia="Times New Roman"/>
                <w:sz w:val="24"/>
                <w:szCs w:val="24"/>
                <w:lang w:val="en-US" w:eastAsia="en-US"/>
              </w:rPr>
              <w:t>процесс</w:t>
            </w:r>
          </w:p>
        </w:tc>
      </w:tr>
      <w:tr w:rsidR="00F27DAD" w:rsidRPr="00F27DAD" w:rsidTr="00F27DAD">
        <w:trPr>
          <w:trHeight w:val="274"/>
        </w:trPr>
        <w:tc>
          <w:tcPr>
            <w:tcW w:w="1985" w:type="dxa"/>
            <w:tcBorders>
              <w:left w:val="single" w:sz="8" w:space="0" w:color="auto"/>
              <w:right w:val="single" w:sz="8" w:space="0" w:color="auto"/>
            </w:tcBorders>
            <w:vAlign w:val="bottom"/>
          </w:tcPr>
          <w:p w:rsidR="00F27DAD" w:rsidRPr="00F27DAD" w:rsidRDefault="00F27DAD" w:rsidP="00F27DAD">
            <w:pPr>
              <w:spacing w:line="273" w:lineRule="exact"/>
              <w:jc w:val="center"/>
              <w:rPr>
                <w:rFonts w:eastAsia="Times New Roman"/>
                <w:sz w:val="20"/>
                <w:szCs w:val="20"/>
                <w:lang w:val="en-US" w:eastAsia="en-US"/>
              </w:rPr>
            </w:pPr>
            <w:proofErr w:type="spellStart"/>
            <w:r w:rsidRPr="00F27DAD">
              <w:rPr>
                <w:rFonts w:eastAsia="Times New Roman"/>
                <w:sz w:val="24"/>
                <w:szCs w:val="24"/>
                <w:lang w:val="en-US" w:eastAsia="en-US"/>
              </w:rPr>
              <w:t>корректировки</w:t>
            </w:r>
            <w:proofErr w:type="spellEnd"/>
          </w:p>
        </w:tc>
        <w:tc>
          <w:tcPr>
            <w:tcW w:w="2835" w:type="dxa"/>
            <w:tcBorders>
              <w:right w:val="single" w:sz="8" w:space="0" w:color="auto"/>
            </w:tcBorders>
            <w:vAlign w:val="bottom"/>
          </w:tcPr>
          <w:p w:rsidR="00F27DAD" w:rsidRPr="00F27DAD" w:rsidRDefault="00F27DAD" w:rsidP="00F27DAD">
            <w:pPr>
              <w:spacing w:line="273" w:lineRule="exact"/>
              <w:jc w:val="center"/>
              <w:rPr>
                <w:rFonts w:eastAsia="Times New Roman"/>
                <w:sz w:val="24"/>
                <w:szCs w:val="24"/>
                <w:lang w:eastAsia="en-US"/>
              </w:rPr>
            </w:pPr>
            <w:r w:rsidRPr="00F27DAD">
              <w:rPr>
                <w:rFonts w:eastAsia="Times New Roman"/>
                <w:sz w:val="24"/>
                <w:szCs w:val="24"/>
                <w:lang w:eastAsia="en-US"/>
              </w:rPr>
              <w:t>деятельность</w:t>
            </w:r>
          </w:p>
        </w:tc>
        <w:tc>
          <w:tcPr>
            <w:tcW w:w="5949" w:type="dxa"/>
            <w:gridSpan w:val="7"/>
            <w:tcBorders>
              <w:right w:val="single" w:sz="8" w:space="0" w:color="auto"/>
            </w:tcBorders>
            <w:vAlign w:val="bottom"/>
          </w:tcPr>
          <w:p w:rsidR="00F27DAD" w:rsidRPr="00F27DAD" w:rsidRDefault="00F27DAD" w:rsidP="00F27DAD">
            <w:pPr>
              <w:spacing w:line="273" w:lineRule="exact"/>
              <w:ind w:left="100"/>
              <w:rPr>
                <w:rFonts w:eastAsia="Times New Roman"/>
                <w:sz w:val="20"/>
                <w:szCs w:val="20"/>
                <w:lang w:eastAsia="en-US"/>
              </w:rPr>
            </w:pPr>
            <w:r w:rsidRPr="00F27DAD">
              <w:rPr>
                <w:rFonts w:eastAsia="Times New Roman"/>
                <w:sz w:val="24"/>
                <w:szCs w:val="24"/>
                <w:lang w:eastAsia="en-US"/>
              </w:rPr>
              <w:t>сопровождения детей с ЗПР, корректировка условий и</w:t>
            </w:r>
          </w:p>
        </w:tc>
      </w:tr>
      <w:tr w:rsidR="00F27DAD" w:rsidRPr="00F27DAD" w:rsidTr="00F27DAD">
        <w:trPr>
          <w:trHeight w:val="282"/>
        </w:trPr>
        <w:tc>
          <w:tcPr>
            <w:tcW w:w="1985" w:type="dxa"/>
            <w:tcBorders>
              <w:left w:val="single" w:sz="8" w:space="0" w:color="auto"/>
              <w:bottom w:val="single" w:sz="8" w:space="0" w:color="auto"/>
              <w:right w:val="single" w:sz="8" w:space="0" w:color="auto"/>
            </w:tcBorders>
            <w:vAlign w:val="bottom"/>
          </w:tcPr>
          <w:p w:rsidR="00F27DAD" w:rsidRPr="00F27DAD" w:rsidRDefault="00F27DAD" w:rsidP="00F27DAD">
            <w:pPr>
              <w:rPr>
                <w:rFonts w:eastAsia="Times New Roman"/>
                <w:sz w:val="24"/>
                <w:szCs w:val="24"/>
                <w:lang w:eastAsia="en-US"/>
              </w:rPr>
            </w:pPr>
          </w:p>
        </w:tc>
        <w:tc>
          <w:tcPr>
            <w:tcW w:w="2835" w:type="dxa"/>
            <w:tcBorders>
              <w:bottom w:val="single" w:sz="8" w:space="0" w:color="auto"/>
              <w:right w:val="single" w:sz="8" w:space="0" w:color="auto"/>
            </w:tcBorders>
            <w:vAlign w:val="bottom"/>
          </w:tcPr>
          <w:p w:rsidR="00F27DAD" w:rsidRPr="00F27DAD" w:rsidRDefault="00F27DAD" w:rsidP="00F27DAD">
            <w:pPr>
              <w:rPr>
                <w:rFonts w:eastAsia="Times New Roman"/>
                <w:sz w:val="20"/>
                <w:szCs w:val="20"/>
                <w:lang w:eastAsia="en-US"/>
              </w:rPr>
            </w:pPr>
          </w:p>
        </w:tc>
        <w:tc>
          <w:tcPr>
            <w:tcW w:w="4449" w:type="dxa"/>
            <w:gridSpan w:val="5"/>
            <w:tcBorders>
              <w:bottom w:val="single" w:sz="8" w:space="0" w:color="auto"/>
            </w:tcBorders>
            <w:vAlign w:val="bottom"/>
          </w:tcPr>
          <w:p w:rsidR="00F27DAD" w:rsidRPr="00F27DAD" w:rsidRDefault="00F27DAD" w:rsidP="00F27DAD">
            <w:pPr>
              <w:ind w:left="100"/>
              <w:rPr>
                <w:rFonts w:eastAsia="Times New Roman"/>
                <w:sz w:val="20"/>
                <w:szCs w:val="20"/>
                <w:lang w:eastAsia="en-US"/>
              </w:rPr>
            </w:pPr>
            <w:r w:rsidRPr="00F27DAD">
              <w:rPr>
                <w:rFonts w:eastAsia="Times New Roman"/>
                <w:w w:val="99"/>
                <w:sz w:val="24"/>
                <w:szCs w:val="24"/>
                <w:lang w:eastAsia="en-US"/>
              </w:rPr>
              <w:t>форм обучения, методов и приёмов работы.</w:t>
            </w:r>
          </w:p>
        </w:tc>
        <w:tc>
          <w:tcPr>
            <w:tcW w:w="240" w:type="dxa"/>
            <w:tcBorders>
              <w:bottom w:val="single" w:sz="8" w:space="0" w:color="auto"/>
            </w:tcBorders>
            <w:vAlign w:val="bottom"/>
          </w:tcPr>
          <w:p w:rsidR="00F27DAD" w:rsidRPr="00F27DAD" w:rsidRDefault="00F27DAD" w:rsidP="00F27DAD">
            <w:pPr>
              <w:rPr>
                <w:rFonts w:eastAsia="Times New Roman"/>
                <w:sz w:val="24"/>
                <w:szCs w:val="24"/>
                <w:lang w:eastAsia="en-US"/>
              </w:rPr>
            </w:pPr>
          </w:p>
        </w:tc>
        <w:tc>
          <w:tcPr>
            <w:tcW w:w="1260" w:type="dxa"/>
            <w:tcBorders>
              <w:bottom w:val="single" w:sz="8" w:space="0" w:color="auto"/>
              <w:right w:val="single" w:sz="8" w:space="0" w:color="auto"/>
            </w:tcBorders>
            <w:vAlign w:val="bottom"/>
          </w:tcPr>
          <w:p w:rsidR="00F27DAD" w:rsidRPr="00F27DAD" w:rsidRDefault="00F27DAD" w:rsidP="00F27DAD">
            <w:pPr>
              <w:rPr>
                <w:rFonts w:eastAsia="Times New Roman"/>
                <w:sz w:val="24"/>
                <w:szCs w:val="24"/>
                <w:lang w:eastAsia="en-US"/>
              </w:rPr>
            </w:pPr>
          </w:p>
        </w:tc>
      </w:tr>
    </w:tbl>
    <w:p w:rsidR="00F27DAD" w:rsidRPr="00F27DAD" w:rsidRDefault="00F27DAD" w:rsidP="00F27DAD">
      <w:pPr>
        <w:spacing w:line="312" w:lineRule="exact"/>
        <w:rPr>
          <w:rFonts w:eastAsia="Times New Roman"/>
          <w:sz w:val="20"/>
          <w:szCs w:val="20"/>
          <w:lang w:eastAsia="en-US"/>
        </w:rPr>
      </w:pPr>
    </w:p>
    <w:p w:rsidR="00F27DAD" w:rsidRPr="00F27DAD" w:rsidRDefault="00F27DAD" w:rsidP="00F27DAD">
      <w:pPr>
        <w:ind w:left="1700"/>
        <w:jc w:val="center"/>
        <w:rPr>
          <w:rFonts w:eastAsia="Times New Roman"/>
          <w:sz w:val="20"/>
          <w:szCs w:val="20"/>
          <w:lang w:eastAsia="en-US"/>
        </w:rPr>
      </w:pPr>
      <w:r w:rsidRPr="00F27DAD">
        <w:rPr>
          <w:rFonts w:eastAsia="Times New Roman"/>
          <w:b/>
          <w:bCs/>
          <w:sz w:val="24"/>
          <w:szCs w:val="24"/>
          <w:lang w:eastAsia="en-US"/>
        </w:rPr>
        <w:t>2.5.4. Механизм реализации программы коррекционной работы.</w:t>
      </w:r>
    </w:p>
    <w:p w:rsidR="00F27DAD" w:rsidRPr="00F27DAD" w:rsidRDefault="00F27DAD" w:rsidP="00F27DAD">
      <w:pPr>
        <w:spacing w:line="237" w:lineRule="auto"/>
        <w:jc w:val="both"/>
        <w:rPr>
          <w:rFonts w:eastAsia="Times New Roman"/>
          <w:sz w:val="20"/>
          <w:szCs w:val="20"/>
          <w:lang w:eastAsia="en-US"/>
        </w:rPr>
      </w:pPr>
      <w:r w:rsidRPr="00F27DAD">
        <w:rPr>
          <w:rFonts w:eastAsia="Times New Roman"/>
          <w:sz w:val="24"/>
          <w:szCs w:val="24"/>
          <w:lang w:eastAsia="en-US"/>
        </w:rPr>
        <w:t xml:space="preserve">  Одним из основных механизмов реализации коррекционной работы является оптимально</w:t>
      </w:r>
    </w:p>
    <w:p w:rsidR="00F27DAD" w:rsidRPr="00F27DAD" w:rsidRDefault="00F27DAD" w:rsidP="00F27DAD">
      <w:pPr>
        <w:spacing w:line="12" w:lineRule="exact"/>
        <w:jc w:val="both"/>
        <w:rPr>
          <w:rFonts w:eastAsia="Times New Roman"/>
          <w:sz w:val="20"/>
          <w:szCs w:val="20"/>
          <w:lang w:eastAsia="en-US"/>
        </w:rPr>
      </w:pPr>
    </w:p>
    <w:p w:rsidR="00F27DAD" w:rsidRPr="00F27DAD" w:rsidRDefault="00F27DAD" w:rsidP="00F27DAD">
      <w:pPr>
        <w:spacing w:line="236" w:lineRule="auto"/>
        <w:ind w:left="120" w:right="20"/>
        <w:jc w:val="both"/>
        <w:rPr>
          <w:rFonts w:eastAsia="Times New Roman"/>
          <w:sz w:val="20"/>
          <w:szCs w:val="20"/>
          <w:lang w:eastAsia="en-US"/>
        </w:rPr>
      </w:pPr>
      <w:r w:rsidRPr="00F27DAD">
        <w:rPr>
          <w:rFonts w:eastAsia="Times New Roman"/>
          <w:sz w:val="24"/>
          <w:szCs w:val="24"/>
          <w:lang w:eastAsia="en-US"/>
        </w:rPr>
        <w:t>выстроенное взаимодействие специалистов школы, обеспечивающее системное сопровождение детей специалистами (педагог-психолог, учитель-</w:t>
      </w:r>
      <w:proofErr w:type="gramStart"/>
      <w:r w:rsidRPr="00F27DAD">
        <w:rPr>
          <w:rFonts w:eastAsia="Times New Roman"/>
          <w:sz w:val="24"/>
          <w:szCs w:val="24"/>
          <w:lang w:eastAsia="en-US"/>
        </w:rPr>
        <w:t>логопед,  социальный</w:t>
      </w:r>
      <w:proofErr w:type="gramEnd"/>
      <w:r w:rsidRPr="00F27DAD">
        <w:rPr>
          <w:rFonts w:eastAsia="Times New Roman"/>
          <w:sz w:val="24"/>
          <w:szCs w:val="24"/>
          <w:lang w:eastAsia="en-US"/>
        </w:rPr>
        <w:t xml:space="preserve"> педагог) в образовательной деятельности.</w:t>
      </w:r>
    </w:p>
    <w:p w:rsidR="00F27DAD" w:rsidRPr="00F27DAD" w:rsidRDefault="00F27DAD" w:rsidP="00F27DAD">
      <w:pPr>
        <w:spacing w:line="4" w:lineRule="exact"/>
        <w:jc w:val="both"/>
        <w:rPr>
          <w:rFonts w:eastAsia="Times New Roman"/>
          <w:sz w:val="20"/>
          <w:szCs w:val="20"/>
          <w:lang w:eastAsia="en-US"/>
        </w:rPr>
      </w:pPr>
    </w:p>
    <w:p w:rsidR="00F27DAD" w:rsidRPr="00A37914" w:rsidRDefault="00F27DAD" w:rsidP="00F27DAD">
      <w:pPr>
        <w:ind w:left="680"/>
        <w:jc w:val="both"/>
        <w:rPr>
          <w:rFonts w:eastAsia="Times New Roman"/>
          <w:sz w:val="24"/>
          <w:szCs w:val="24"/>
          <w:lang w:val="en-US" w:eastAsia="en-US"/>
        </w:rPr>
      </w:pPr>
      <w:proofErr w:type="spellStart"/>
      <w:r w:rsidRPr="00A37914">
        <w:rPr>
          <w:rFonts w:eastAsia="Times New Roman"/>
          <w:sz w:val="24"/>
          <w:szCs w:val="24"/>
          <w:lang w:val="en-US" w:eastAsia="en-US"/>
        </w:rPr>
        <w:t>Такое</w:t>
      </w:r>
      <w:proofErr w:type="spellEnd"/>
      <w:r w:rsidRPr="00A37914">
        <w:rPr>
          <w:rFonts w:eastAsia="Times New Roman"/>
          <w:sz w:val="24"/>
          <w:szCs w:val="24"/>
          <w:lang w:val="en-US" w:eastAsia="en-US"/>
        </w:rPr>
        <w:t xml:space="preserve"> </w:t>
      </w:r>
      <w:proofErr w:type="spellStart"/>
      <w:r w:rsidRPr="00A37914">
        <w:rPr>
          <w:rFonts w:eastAsia="Times New Roman"/>
          <w:sz w:val="24"/>
          <w:szCs w:val="24"/>
          <w:lang w:val="en-US" w:eastAsia="en-US"/>
        </w:rPr>
        <w:t>взаимодействие</w:t>
      </w:r>
      <w:proofErr w:type="spellEnd"/>
      <w:r w:rsidRPr="00A37914">
        <w:rPr>
          <w:rFonts w:eastAsia="Times New Roman"/>
          <w:sz w:val="24"/>
          <w:szCs w:val="24"/>
          <w:lang w:val="en-US" w:eastAsia="en-US"/>
        </w:rPr>
        <w:t xml:space="preserve"> </w:t>
      </w:r>
      <w:proofErr w:type="spellStart"/>
      <w:r w:rsidRPr="00A37914">
        <w:rPr>
          <w:rFonts w:eastAsia="Times New Roman"/>
          <w:sz w:val="24"/>
          <w:szCs w:val="24"/>
          <w:lang w:val="en-US" w:eastAsia="en-US"/>
        </w:rPr>
        <w:t>включает</w:t>
      </w:r>
      <w:proofErr w:type="spellEnd"/>
      <w:r w:rsidRPr="00A37914">
        <w:rPr>
          <w:rFonts w:eastAsia="Times New Roman"/>
          <w:sz w:val="24"/>
          <w:szCs w:val="24"/>
          <w:lang w:val="en-US" w:eastAsia="en-US"/>
        </w:rPr>
        <w:t>:</w:t>
      </w:r>
    </w:p>
    <w:p w:rsidR="00F27DAD" w:rsidRPr="00A37914" w:rsidRDefault="00F27DAD" w:rsidP="00F27DAD">
      <w:pPr>
        <w:spacing w:line="10" w:lineRule="exact"/>
        <w:jc w:val="both"/>
        <w:rPr>
          <w:rFonts w:eastAsia="Times New Roman"/>
          <w:sz w:val="24"/>
          <w:szCs w:val="24"/>
          <w:lang w:val="en-US" w:eastAsia="en-US"/>
        </w:rPr>
      </w:pPr>
    </w:p>
    <w:p w:rsidR="00F27DAD" w:rsidRPr="00A37914" w:rsidRDefault="00F27DAD" w:rsidP="0058108A">
      <w:pPr>
        <w:widowControl w:val="0"/>
        <w:numPr>
          <w:ilvl w:val="0"/>
          <w:numId w:val="8"/>
        </w:numPr>
        <w:tabs>
          <w:tab w:val="left" w:pos="840"/>
        </w:tabs>
        <w:spacing w:line="180" w:lineRule="auto"/>
        <w:ind w:right="20"/>
        <w:jc w:val="both"/>
        <w:rPr>
          <w:rFonts w:ascii="Wingdings" w:eastAsia="Wingdings" w:hAnsi="Wingdings" w:cs="Wingdings"/>
          <w:sz w:val="24"/>
          <w:szCs w:val="24"/>
          <w:vertAlign w:val="superscript"/>
          <w:lang w:eastAsia="en-US"/>
        </w:rPr>
      </w:pPr>
      <w:r w:rsidRPr="00A37914">
        <w:rPr>
          <w:rFonts w:eastAsia="Times New Roman"/>
          <w:sz w:val="24"/>
          <w:szCs w:val="24"/>
          <w:lang w:eastAsia="en-US"/>
        </w:rPr>
        <w:t>комплексность в определении и решении проблем ребёнка, предоставлении ему квалифицированной помощи специалистов разного профиля;</w:t>
      </w:r>
    </w:p>
    <w:p w:rsidR="00F27DAD" w:rsidRPr="00A37914" w:rsidRDefault="00F27DAD" w:rsidP="00F27DAD">
      <w:pPr>
        <w:spacing w:line="2" w:lineRule="exact"/>
        <w:jc w:val="both"/>
        <w:rPr>
          <w:rFonts w:ascii="Wingdings" w:eastAsia="Wingdings" w:hAnsi="Wingdings" w:cs="Wingdings"/>
          <w:sz w:val="24"/>
          <w:szCs w:val="24"/>
          <w:vertAlign w:val="superscript"/>
          <w:lang w:eastAsia="en-US"/>
        </w:rPr>
      </w:pPr>
    </w:p>
    <w:p w:rsidR="00F27DAD" w:rsidRPr="00A37914" w:rsidRDefault="00F27DAD" w:rsidP="0058108A">
      <w:pPr>
        <w:widowControl w:val="0"/>
        <w:numPr>
          <w:ilvl w:val="0"/>
          <w:numId w:val="8"/>
        </w:numPr>
        <w:tabs>
          <w:tab w:val="left" w:pos="840"/>
        </w:tabs>
        <w:spacing w:line="185" w:lineRule="auto"/>
        <w:jc w:val="both"/>
        <w:rPr>
          <w:rFonts w:ascii="Wingdings" w:eastAsia="Wingdings" w:hAnsi="Wingdings" w:cs="Wingdings"/>
          <w:sz w:val="24"/>
          <w:szCs w:val="24"/>
          <w:vertAlign w:val="superscript"/>
          <w:lang w:eastAsia="en-US"/>
        </w:rPr>
      </w:pPr>
      <w:r w:rsidRPr="00A37914">
        <w:rPr>
          <w:rFonts w:eastAsia="Times New Roman"/>
          <w:sz w:val="24"/>
          <w:szCs w:val="24"/>
          <w:lang w:eastAsia="en-US"/>
        </w:rPr>
        <w:t>многоаспектный анализ личностного и познавательного развития ребёнка;</w:t>
      </w:r>
    </w:p>
    <w:p w:rsidR="00F27DAD" w:rsidRPr="00A37914" w:rsidRDefault="00F27DAD" w:rsidP="00F27DAD">
      <w:pPr>
        <w:spacing w:line="24" w:lineRule="exact"/>
        <w:rPr>
          <w:rFonts w:ascii="Wingdings" w:eastAsia="Wingdings" w:hAnsi="Wingdings" w:cs="Wingdings"/>
          <w:sz w:val="24"/>
          <w:szCs w:val="24"/>
          <w:vertAlign w:val="superscript"/>
          <w:lang w:eastAsia="en-US"/>
        </w:rPr>
      </w:pPr>
    </w:p>
    <w:p w:rsidR="00F27DAD" w:rsidRPr="00A37914" w:rsidRDefault="00F27DAD" w:rsidP="0058108A">
      <w:pPr>
        <w:widowControl w:val="0"/>
        <w:numPr>
          <w:ilvl w:val="0"/>
          <w:numId w:val="8"/>
        </w:numPr>
        <w:tabs>
          <w:tab w:val="left" w:pos="840"/>
        </w:tabs>
        <w:spacing w:line="182" w:lineRule="auto"/>
        <w:rPr>
          <w:rFonts w:ascii="Wingdings" w:eastAsia="Wingdings" w:hAnsi="Wingdings" w:cs="Wingdings"/>
          <w:sz w:val="24"/>
          <w:szCs w:val="24"/>
          <w:vertAlign w:val="superscript"/>
          <w:lang w:eastAsia="en-US"/>
        </w:rPr>
      </w:pPr>
      <w:proofErr w:type="gramStart"/>
      <w:r w:rsidRPr="00A37914">
        <w:rPr>
          <w:rFonts w:eastAsia="Times New Roman"/>
          <w:sz w:val="24"/>
          <w:szCs w:val="24"/>
          <w:lang w:eastAsia="en-US"/>
        </w:rPr>
        <w:t>составление  комплексных</w:t>
      </w:r>
      <w:proofErr w:type="gramEnd"/>
      <w:r w:rsidRPr="00A37914">
        <w:rPr>
          <w:rFonts w:eastAsia="Times New Roman"/>
          <w:sz w:val="24"/>
          <w:szCs w:val="24"/>
          <w:lang w:eastAsia="en-US"/>
        </w:rPr>
        <w:t xml:space="preserve">  индивидуальных  программ  общего  развития  и  коррекции</w:t>
      </w:r>
    </w:p>
    <w:p w:rsidR="00F27DAD" w:rsidRPr="00A37914" w:rsidRDefault="00F27DAD" w:rsidP="00F27DAD">
      <w:pPr>
        <w:tabs>
          <w:tab w:val="left" w:pos="2140"/>
          <w:tab w:val="left" w:pos="3080"/>
          <w:tab w:val="left" w:pos="5800"/>
          <w:tab w:val="left" w:pos="6900"/>
          <w:tab w:val="left" w:pos="8600"/>
          <w:tab w:val="left" w:pos="9880"/>
        </w:tabs>
        <w:spacing w:line="239" w:lineRule="auto"/>
        <w:ind w:left="840"/>
        <w:rPr>
          <w:rFonts w:eastAsia="Times New Roman"/>
          <w:sz w:val="24"/>
          <w:szCs w:val="24"/>
          <w:lang w:eastAsia="en-US"/>
        </w:rPr>
      </w:pPr>
      <w:r w:rsidRPr="00A37914">
        <w:rPr>
          <w:rFonts w:eastAsia="Times New Roman"/>
          <w:sz w:val="24"/>
          <w:szCs w:val="24"/>
          <w:lang w:eastAsia="en-US"/>
        </w:rPr>
        <w:t>отдельных</w:t>
      </w:r>
      <w:r w:rsidRPr="00A37914">
        <w:rPr>
          <w:rFonts w:eastAsia="Times New Roman"/>
          <w:sz w:val="24"/>
          <w:szCs w:val="24"/>
          <w:lang w:eastAsia="en-US"/>
        </w:rPr>
        <w:tab/>
        <w:t>сторон</w:t>
      </w:r>
      <w:r w:rsidRPr="00A37914">
        <w:rPr>
          <w:rFonts w:eastAsia="Times New Roman"/>
          <w:sz w:val="24"/>
          <w:szCs w:val="24"/>
          <w:lang w:eastAsia="en-US"/>
        </w:rPr>
        <w:tab/>
        <w:t>учебно-</w:t>
      </w:r>
      <w:proofErr w:type="gramStart"/>
      <w:r w:rsidRPr="00A37914">
        <w:rPr>
          <w:rFonts w:eastAsia="Times New Roman"/>
          <w:sz w:val="24"/>
          <w:szCs w:val="24"/>
          <w:lang w:eastAsia="en-US"/>
        </w:rPr>
        <w:t>познавательной,</w:t>
      </w:r>
      <w:r w:rsidRPr="00A37914">
        <w:rPr>
          <w:rFonts w:eastAsia="Times New Roman"/>
          <w:sz w:val="24"/>
          <w:szCs w:val="24"/>
          <w:lang w:eastAsia="en-US"/>
        </w:rPr>
        <w:tab/>
      </w:r>
      <w:proofErr w:type="gramEnd"/>
      <w:r w:rsidRPr="00A37914">
        <w:rPr>
          <w:rFonts w:eastAsia="Times New Roman"/>
          <w:sz w:val="24"/>
          <w:szCs w:val="24"/>
          <w:lang w:eastAsia="en-US"/>
        </w:rPr>
        <w:t>речевой,</w:t>
      </w:r>
      <w:r w:rsidRPr="00A37914">
        <w:rPr>
          <w:rFonts w:eastAsia="Times New Roman"/>
          <w:sz w:val="24"/>
          <w:szCs w:val="24"/>
          <w:lang w:eastAsia="en-US"/>
        </w:rPr>
        <w:tab/>
        <w:t>эмоционально</w:t>
      </w:r>
      <w:r w:rsidRPr="00A37914">
        <w:rPr>
          <w:rFonts w:eastAsia="Times New Roman"/>
          <w:sz w:val="24"/>
          <w:szCs w:val="24"/>
          <w:lang w:eastAsia="en-US"/>
        </w:rPr>
        <w:tab/>
        <w:t>волевой</w:t>
      </w:r>
      <w:r w:rsidRPr="00A37914">
        <w:rPr>
          <w:rFonts w:eastAsia="Times New Roman"/>
          <w:sz w:val="24"/>
          <w:szCs w:val="24"/>
          <w:lang w:eastAsia="en-US"/>
        </w:rPr>
        <w:tab/>
        <w:t>и</w:t>
      </w:r>
    </w:p>
    <w:p w:rsidR="00F27DAD" w:rsidRPr="00A37914" w:rsidRDefault="00F27DAD" w:rsidP="00F27DAD">
      <w:pPr>
        <w:spacing w:line="2" w:lineRule="exact"/>
        <w:rPr>
          <w:rFonts w:eastAsia="Times New Roman"/>
          <w:sz w:val="24"/>
          <w:szCs w:val="24"/>
          <w:lang w:eastAsia="en-US"/>
        </w:rPr>
      </w:pPr>
    </w:p>
    <w:p w:rsidR="00F27DAD" w:rsidRPr="00A37914" w:rsidRDefault="00F27DAD" w:rsidP="00F27DAD">
      <w:pPr>
        <w:ind w:left="840"/>
        <w:rPr>
          <w:rFonts w:eastAsia="Times New Roman"/>
          <w:sz w:val="24"/>
          <w:szCs w:val="24"/>
          <w:lang w:eastAsia="en-US"/>
        </w:rPr>
      </w:pPr>
      <w:r w:rsidRPr="00A37914">
        <w:rPr>
          <w:rFonts w:eastAsia="Times New Roman"/>
          <w:sz w:val="24"/>
          <w:szCs w:val="24"/>
          <w:lang w:eastAsia="en-US"/>
        </w:rPr>
        <w:t>личностной сфер ребёнка.</w:t>
      </w:r>
    </w:p>
    <w:p w:rsidR="00F27DAD" w:rsidRPr="00F27DAD" w:rsidRDefault="00F27DAD" w:rsidP="00F27DAD">
      <w:pPr>
        <w:tabs>
          <w:tab w:val="left" w:pos="2540"/>
          <w:tab w:val="left" w:pos="3480"/>
          <w:tab w:val="left" w:pos="4400"/>
          <w:tab w:val="left" w:pos="6020"/>
          <w:tab w:val="left" w:pos="6320"/>
          <w:tab w:val="left" w:pos="7320"/>
          <w:tab w:val="left" w:pos="8780"/>
        </w:tabs>
        <w:spacing w:line="237" w:lineRule="auto"/>
        <w:ind w:left="680"/>
        <w:rPr>
          <w:rFonts w:eastAsia="Times New Roman"/>
          <w:sz w:val="20"/>
          <w:szCs w:val="20"/>
          <w:lang w:eastAsia="en-US"/>
        </w:rPr>
      </w:pPr>
      <w:r w:rsidRPr="00F27DAD">
        <w:rPr>
          <w:rFonts w:eastAsia="Times New Roman"/>
          <w:sz w:val="24"/>
          <w:szCs w:val="24"/>
          <w:lang w:eastAsia="en-US"/>
        </w:rPr>
        <w:t>Консолидация</w:t>
      </w:r>
      <w:r w:rsidRPr="00F27DAD">
        <w:rPr>
          <w:rFonts w:eastAsia="Times New Roman"/>
          <w:sz w:val="20"/>
          <w:szCs w:val="20"/>
          <w:lang w:eastAsia="en-US"/>
        </w:rPr>
        <w:tab/>
      </w:r>
      <w:r w:rsidRPr="00F27DAD">
        <w:rPr>
          <w:rFonts w:eastAsia="Times New Roman"/>
          <w:sz w:val="24"/>
          <w:szCs w:val="24"/>
          <w:lang w:eastAsia="en-US"/>
        </w:rPr>
        <w:t>усилий</w:t>
      </w:r>
      <w:r w:rsidRPr="00F27DAD">
        <w:rPr>
          <w:rFonts w:eastAsia="Times New Roman"/>
          <w:sz w:val="24"/>
          <w:szCs w:val="24"/>
          <w:lang w:eastAsia="en-US"/>
        </w:rPr>
        <w:tab/>
        <w:t>разных</w:t>
      </w:r>
      <w:r w:rsidRPr="00F27DAD">
        <w:rPr>
          <w:rFonts w:eastAsia="Times New Roman"/>
          <w:sz w:val="24"/>
          <w:szCs w:val="24"/>
          <w:lang w:eastAsia="en-US"/>
        </w:rPr>
        <w:tab/>
        <w:t>специалистов</w:t>
      </w:r>
      <w:r w:rsidRPr="00F27DAD">
        <w:rPr>
          <w:rFonts w:eastAsia="Times New Roman"/>
          <w:sz w:val="24"/>
          <w:szCs w:val="24"/>
          <w:lang w:eastAsia="en-US"/>
        </w:rPr>
        <w:tab/>
        <w:t>в</w:t>
      </w:r>
      <w:r w:rsidRPr="00F27DAD">
        <w:rPr>
          <w:rFonts w:eastAsia="Times New Roman"/>
          <w:sz w:val="24"/>
          <w:szCs w:val="24"/>
          <w:lang w:eastAsia="en-US"/>
        </w:rPr>
        <w:tab/>
        <w:t>области</w:t>
      </w:r>
      <w:r w:rsidRPr="00F27DAD">
        <w:rPr>
          <w:rFonts w:eastAsia="Times New Roman"/>
          <w:sz w:val="24"/>
          <w:szCs w:val="24"/>
          <w:lang w:eastAsia="en-US"/>
        </w:rPr>
        <w:tab/>
      </w:r>
      <w:proofErr w:type="gramStart"/>
      <w:r w:rsidRPr="00F27DAD">
        <w:rPr>
          <w:rFonts w:eastAsia="Times New Roman"/>
          <w:sz w:val="24"/>
          <w:szCs w:val="24"/>
          <w:lang w:eastAsia="en-US"/>
        </w:rPr>
        <w:t>психологии,</w:t>
      </w:r>
      <w:r w:rsidRPr="00F27DAD">
        <w:rPr>
          <w:rFonts w:eastAsia="Times New Roman"/>
          <w:sz w:val="24"/>
          <w:szCs w:val="24"/>
          <w:lang w:eastAsia="en-US"/>
        </w:rPr>
        <w:tab/>
      </w:r>
      <w:proofErr w:type="gramEnd"/>
      <w:r w:rsidRPr="00F27DAD">
        <w:rPr>
          <w:rFonts w:eastAsia="Times New Roman"/>
          <w:sz w:val="24"/>
          <w:szCs w:val="24"/>
          <w:lang w:eastAsia="en-US"/>
        </w:rPr>
        <w:t>педагогики,</w:t>
      </w:r>
    </w:p>
    <w:p w:rsidR="00F27DAD" w:rsidRPr="00F27DAD" w:rsidRDefault="00F27DAD" w:rsidP="00F27DAD">
      <w:pPr>
        <w:spacing w:line="54" w:lineRule="exact"/>
        <w:rPr>
          <w:rFonts w:eastAsia="Times New Roman"/>
          <w:sz w:val="20"/>
          <w:szCs w:val="20"/>
          <w:lang w:eastAsia="en-US"/>
        </w:rPr>
      </w:pPr>
    </w:p>
    <w:p w:rsidR="00F27DAD" w:rsidRPr="00F27DAD" w:rsidRDefault="00F27DAD" w:rsidP="00F27DAD">
      <w:pPr>
        <w:spacing w:line="265" w:lineRule="auto"/>
        <w:ind w:left="120" w:right="20"/>
        <w:rPr>
          <w:rFonts w:eastAsia="Times New Roman"/>
          <w:sz w:val="20"/>
          <w:szCs w:val="20"/>
          <w:lang w:eastAsia="en-US"/>
        </w:rPr>
      </w:pPr>
      <w:r w:rsidRPr="00F27DAD">
        <w:rPr>
          <w:rFonts w:eastAsia="Times New Roman"/>
          <w:sz w:val="24"/>
          <w:szCs w:val="24"/>
          <w:lang w:eastAsia="en-US"/>
        </w:rPr>
        <w:t>медицины, социальной работы позволит обеспечить систему комплексного психолого -медико педагогического сопровождения и эффективно решать проблемы ребёнка.</w:t>
      </w:r>
    </w:p>
    <w:p w:rsidR="00F27DAD" w:rsidRPr="00F27DAD" w:rsidRDefault="00F27DAD" w:rsidP="00F27DAD">
      <w:pPr>
        <w:spacing w:line="226" w:lineRule="exact"/>
        <w:rPr>
          <w:rFonts w:eastAsia="Times New Roman"/>
          <w:sz w:val="20"/>
          <w:szCs w:val="20"/>
          <w:lang w:eastAsia="en-US"/>
        </w:rPr>
      </w:pPr>
    </w:p>
    <w:p w:rsidR="00F27DAD" w:rsidRPr="00F27DAD" w:rsidRDefault="00F27DAD" w:rsidP="00F27DAD">
      <w:pPr>
        <w:spacing w:line="264" w:lineRule="auto"/>
        <w:ind w:left="120" w:right="20" w:firstLine="711"/>
        <w:rPr>
          <w:rFonts w:eastAsia="Times New Roman"/>
          <w:sz w:val="20"/>
          <w:szCs w:val="20"/>
          <w:lang w:eastAsia="en-US"/>
        </w:rPr>
      </w:pPr>
      <w:r w:rsidRPr="00F27DAD">
        <w:rPr>
          <w:rFonts w:eastAsia="Times New Roman"/>
          <w:sz w:val="24"/>
          <w:szCs w:val="24"/>
          <w:lang w:eastAsia="en-US"/>
        </w:rPr>
        <w:t>Наиболее действенной формой организованного взаимодействия специалистов является школьный психолого-медико-педагогический консилиум (</w:t>
      </w:r>
      <w:proofErr w:type="spellStart"/>
      <w:r w:rsidRPr="00F27DAD">
        <w:rPr>
          <w:rFonts w:eastAsia="Times New Roman"/>
          <w:sz w:val="24"/>
          <w:szCs w:val="24"/>
          <w:lang w:eastAsia="en-US"/>
        </w:rPr>
        <w:t>ПМПк</w:t>
      </w:r>
      <w:proofErr w:type="spellEnd"/>
      <w:r w:rsidRPr="00F27DAD">
        <w:rPr>
          <w:rFonts w:eastAsia="Times New Roman"/>
          <w:sz w:val="24"/>
          <w:szCs w:val="24"/>
          <w:lang w:eastAsia="en-US"/>
        </w:rPr>
        <w:t>) и территориальная</w:t>
      </w:r>
    </w:p>
    <w:p w:rsidR="00F27DAD" w:rsidRPr="00F27DAD" w:rsidRDefault="00F27DAD" w:rsidP="00F27DAD">
      <w:pPr>
        <w:spacing w:line="19" w:lineRule="exact"/>
        <w:rPr>
          <w:rFonts w:eastAsia="Times New Roman"/>
          <w:sz w:val="20"/>
          <w:szCs w:val="20"/>
          <w:lang w:eastAsia="en-US"/>
        </w:rPr>
      </w:pPr>
    </w:p>
    <w:p w:rsidR="00F27DAD" w:rsidRPr="00F27DAD" w:rsidRDefault="00F27DAD" w:rsidP="00F27DAD">
      <w:pPr>
        <w:tabs>
          <w:tab w:val="left" w:pos="4220"/>
          <w:tab w:val="left" w:pos="5740"/>
          <w:tab w:val="left" w:pos="7120"/>
          <w:tab w:val="left" w:pos="8540"/>
        </w:tabs>
        <w:ind w:left="120"/>
        <w:rPr>
          <w:rFonts w:eastAsia="Times New Roman"/>
          <w:sz w:val="20"/>
          <w:szCs w:val="20"/>
          <w:lang w:eastAsia="en-US"/>
        </w:rPr>
      </w:pPr>
      <w:r w:rsidRPr="00F27DAD">
        <w:rPr>
          <w:rFonts w:eastAsia="Times New Roman"/>
          <w:sz w:val="24"/>
          <w:szCs w:val="24"/>
          <w:lang w:eastAsia="en-US"/>
        </w:rPr>
        <w:t>психолого-медико-педагогическая</w:t>
      </w:r>
      <w:r w:rsidRPr="00F27DAD">
        <w:rPr>
          <w:rFonts w:eastAsia="Times New Roman"/>
          <w:sz w:val="20"/>
          <w:szCs w:val="20"/>
          <w:lang w:eastAsia="en-US"/>
        </w:rPr>
        <w:tab/>
      </w:r>
      <w:r w:rsidRPr="00F27DAD">
        <w:rPr>
          <w:rFonts w:eastAsia="Times New Roman"/>
          <w:sz w:val="24"/>
          <w:szCs w:val="24"/>
          <w:lang w:eastAsia="en-US"/>
        </w:rPr>
        <w:t>комиссия</w:t>
      </w:r>
      <w:r w:rsidRPr="00F27DAD">
        <w:rPr>
          <w:rFonts w:eastAsia="Times New Roman"/>
          <w:sz w:val="20"/>
          <w:szCs w:val="20"/>
          <w:lang w:eastAsia="en-US"/>
        </w:rPr>
        <w:tab/>
      </w:r>
      <w:r w:rsidRPr="00F27DAD">
        <w:rPr>
          <w:rFonts w:eastAsia="Times New Roman"/>
          <w:sz w:val="24"/>
          <w:szCs w:val="24"/>
          <w:lang w:eastAsia="en-US"/>
        </w:rPr>
        <w:t>(ПМПК)</w:t>
      </w:r>
      <w:r w:rsidRPr="00F27DAD">
        <w:rPr>
          <w:rFonts w:eastAsia="Times New Roman"/>
          <w:sz w:val="20"/>
          <w:szCs w:val="20"/>
          <w:lang w:eastAsia="en-US"/>
        </w:rPr>
        <w:tab/>
      </w:r>
      <w:r w:rsidRPr="00F27DAD">
        <w:rPr>
          <w:rFonts w:eastAsia="Times New Roman"/>
          <w:sz w:val="24"/>
          <w:szCs w:val="24"/>
          <w:lang w:eastAsia="en-US"/>
        </w:rPr>
        <w:t>которые</w:t>
      </w:r>
      <w:r w:rsidRPr="00F27DAD">
        <w:rPr>
          <w:rFonts w:eastAsia="Times New Roman"/>
          <w:sz w:val="20"/>
          <w:szCs w:val="20"/>
          <w:lang w:eastAsia="en-US"/>
        </w:rPr>
        <w:tab/>
      </w:r>
      <w:r w:rsidRPr="00F27DAD">
        <w:rPr>
          <w:rFonts w:eastAsia="Times New Roman"/>
          <w:sz w:val="24"/>
          <w:szCs w:val="24"/>
          <w:lang w:eastAsia="en-US"/>
        </w:rPr>
        <w:t>предоставляет</w:t>
      </w:r>
    </w:p>
    <w:p w:rsidR="00F27DAD" w:rsidRPr="00F27DAD" w:rsidRDefault="00F27DAD" w:rsidP="00F27DAD">
      <w:pPr>
        <w:spacing w:line="10" w:lineRule="exact"/>
        <w:rPr>
          <w:rFonts w:eastAsia="Times New Roman"/>
          <w:sz w:val="20"/>
          <w:szCs w:val="20"/>
          <w:lang w:eastAsia="en-US"/>
        </w:rPr>
      </w:pPr>
    </w:p>
    <w:p w:rsidR="00F27DAD" w:rsidRPr="00F27DAD" w:rsidRDefault="00F27DAD" w:rsidP="00F27DAD">
      <w:pPr>
        <w:spacing w:line="270" w:lineRule="auto"/>
        <w:ind w:left="120"/>
        <w:jc w:val="both"/>
        <w:rPr>
          <w:rFonts w:eastAsia="Times New Roman"/>
          <w:sz w:val="20"/>
          <w:szCs w:val="20"/>
          <w:lang w:eastAsia="en-US"/>
        </w:rPr>
      </w:pPr>
      <w:r w:rsidRPr="00F27DAD">
        <w:rPr>
          <w:rFonts w:eastAsia="Times New Roman"/>
          <w:sz w:val="24"/>
          <w:szCs w:val="24"/>
          <w:lang w:eastAsia="en-US"/>
        </w:rPr>
        <w:lastRenderedPageBreak/>
        <w:t xml:space="preserve">многопрофильную помощь ребёнку и его родителям (законным представителям), а также организации, осуществляющей образовательную деятельность, в решении вопросов, связанных с адаптацией, обучением, воспитанием, </w:t>
      </w:r>
      <w:r w:rsidR="00A37914">
        <w:rPr>
          <w:rFonts w:eastAsia="Times New Roman"/>
          <w:sz w:val="24"/>
          <w:szCs w:val="24"/>
          <w:lang w:eastAsia="en-US"/>
        </w:rPr>
        <w:t xml:space="preserve">развитием, </w:t>
      </w:r>
      <w:proofErr w:type="gramStart"/>
      <w:r w:rsidR="00A37914">
        <w:rPr>
          <w:rFonts w:eastAsia="Times New Roman"/>
          <w:sz w:val="24"/>
          <w:szCs w:val="24"/>
          <w:lang w:eastAsia="en-US"/>
        </w:rPr>
        <w:t xml:space="preserve">социализацией </w:t>
      </w:r>
      <w:r w:rsidRPr="00F27DAD">
        <w:rPr>
          <w:rFonts w:eastAsia="Times New Roman"/>
          <w:sz w:val="24"/>
          <w:szCs w:val="24"/>
          <w:lang w:eastAsia="en-US"/>
        </w:rPr>
        <w:t xml:space="preserve"> </w:t>
      </w:r>
      <w:r w:rsidR="00A37914">
        <w:rPr>
          <w:rFonts w:eastAsia="Times New Roman"/>
          <w:sz w:val="24"/>
          <w:szCs w:val="24"/>
          <w:lang w:eastAsia="en-US"/>
        </w:rPr>
        <w:t>слепых</w:t>
      </w:r>
      <w:proofErr w:type="gramEnd"/>
      <w:r w:rsidR="00A37914">
        <w:rPr>
          <w:rFonts w:eastAsia="Times New Roman"/>
          <w:sz w:val="24"/>
          <w:szCs w:val="24"/>
          <w:lang w:eastAsia="en-US"/>
        </w:rPr>
        <w:t xml:space="preserve"> детей с легкой умственной отсталостью (интеллектуальными нарушениями)</w:t>
      </w:r>
      <w:r w:rsidRPr="00F27DAD">
        <w:rPr>
          <w:rFonts w:eastAsia="Times New Roman"/>
          <w:sz w:val="24"/>
          <w:szCs w:val="24"/>
          <w:lang w:eastAsia="en-US"/>
        </w:rPr>
        <w:t>.</w:t>
      </w:r>
    </w:p>
    <w:p w:rsidR="00F27DAD" w:rsidRPr="00F27DAD" w:rsidRDefault="00F27DAD" w:rsidP="00F27DAD">
      <w:pPr>
        <w:spacing w:line="209" w:lineRule="exact"/>
        <w:rPr>
          <w:rFonts w:eastAsia="Times New Roman"/>
          <w:sz w:val="20"/>
          <w:szCs w:val="20"/>
          <w:lang w:eastAsia="en-US"/>
        </w:rPr>
      </w:pPr>
    </w:p>
    <w:p w:rsidR="00F27DAD" w:rsidRPr="00F27DAD" w:rsidRDefault="00F27DAD" w:rsidP="00F27DAD">
      <w:pPr>
        <w:ind w:left="1140"/>
        <w:rPr>
          <w:rFonts w:eastAsia="Times New Roman"/>
          <w:sz w:val="20"/>
          <w:szCs w:val="20"/>
          <w:lang w:eastAsia="en-US"/>
        </w:rPr>
      </w:pPr>
      <w:r w:rsidRPr="00F27DAD">
        <w:rPr>
          <w:rFonts w:eastAsia="Times New Roman"/>
          <w:b/>
          <w:bCs/>
          <w:sz w:val="24"/>
          <w:szCs w:val="24"/>
          <w:lang w:eastAsia="en-US"/>
        </w:rPr>
        <w:t>2.5.5. Требования к условиям реализации программы коррекционной работы.</w:t>
      </w:r>
    </w:p>
    <w:p w:rsidR="00F27DAD" w:rsidRPr="00F27DAD" w:rsidRDefault="00F27DAD" w:rsidP="00F27DAD">
      <w:pPr>
        <w:spacing w:line="247" w:lineRule="exact"/>
        <w:rPr>
          <w:rFonts w:eastAsia="Times New Roman"/>
          <w:sz w:val="20"/>
          <w:szCs w:val="20"/>
          <w:lang w:eastAsia="en-US"/>
        </w:rPr>
      </w:pPr>
    </w:p>
    <w:p w:rsidR="00F27DAD" w:rsidRPr="00A37914" w:rsidRDefault="00F27DAD" w:rsidP="00F27DAD">
      <w:pPr>
        <w:ind w:left="840"/>
        <w:jc w:val="both"/>
        <w:rPr>
          <w:rFonts w:eastAsia="Times New Roman"/>
          <w:sz w:val="20"/>
          <w:szCs w:val="20"/>
          <w:lang w:eastAsia="en-US"/>
        </w:rPr>
      </w:pPr>
      <w:r w:rsidRPr="00A37914">
        <w:rPr>
          <w:rFonts w:eastAsia="Times New Roman"/>
          <w:b/>
          <w:bCs/>
          <w:i/>
          <w:iCs/>
          <w:sz w:val="24"/>
          <w:szCs w:val="24"/>
          <w:lang w:eastAsia="en-US"/>
        </w:rPr>
        <w:t>Психолого-педагогическое обеспечение:</w:t>
      </w:r>
    </w:p>
    <w:p w:rsidR="00F27DAD" w:rsidRPr="00A37914" w:rsidRDefault="00F27DAD" w:rsidP="00F27DAD">
      <w:pPr>
        <w:spacing w:line="10" w:lineRule="exact"/>
        <w:jc w:val="both"/>
        <w:rPr>
          <w:rFonts w:eastAsia="Times New Roman"/>
          <w:sz w:val="20"/>
          <w:szCs w:val="20"/>
          <w:lang w:eastAsia="en-US"/>
        </w:rPr>
      </w:pPr>
    </w:p>
    <w:p w:rsidR="00F27DAD" w:rsidRPr="00F27DAD" w:rsidRDefault="00F27DAD" w:rsidP="00A37914">
      <w:pPr>
        <w:widowControl w:val="0"/>
        <w:tabs>
          <w:tab w:val="left" w:pos="1120"/>
        </w:tabs>
        <w:spacing w:line="182" w:lineRule="auto"/>
        <w:jc w:val="both"/>
        <w:rPr>
          <w:rFonts w:ascii="Wingdings" w:eastAsia="Wingdings" w:hAnsi="Wingdings" w:cs="Wingdings"/>
          <w:sz w:val="41"/>
          <w:szCs w:val="41"/>
          <w:vertAlign w:val="superscript"/>
          <w:lang w:eastAsia="en-US"/>
        </w:rPr>
      </w:pPr>
      <w:r w:rsidRPr="00F27DAD">
        <w:rPr>
          <w:rFonts w:eastAsia="Times New Roman"/>
          <w:i/>
          <w:iCs/>
          <w:lang w:eastAsia="en-US"/>
        </w:rPr>
        <w:t>Обеспечение дифференцированных условий в соответствии с рекомендациями территориальной психолого-медико-педагогической комиссии:</w:t>
      </w:r>
    </w:p>
    <w:p w:rsidR="00F27DAD" w:rsidRPr="00F27DAD" w:rsidRDefault="00F27DAD" w:rsidP="00F27DAD">
      <w:pPr>
        <w:spacing w:line="2" w:lineRule="exact"/>
        <w:jc w:val="both"/>
        <w:rPr>
          <w:rFonts w:ascii="Wingdings" w:eastAsia="Wingdings" w:hAnsi="Wingdings" w:cs="Wingdings"/>
          <w:sz w:val="41"/>
          <w:szCs w:val="41"/>
          <w:vertAlign w:val="superscript"/>
          <w:lang w:eastAsia="en-US"/>
        </w:rPr>
      </w:pPr>
    </w:p>
    <w:p w:rsidR="00F27DAD" w:rsidRPr="00F27DAD" w:rsidRDefault="00F27DAD" w:rsidP="00F27DAD">
      <w:pPr>
        <w:jc w:val="both"/>
        <w:rPr>
          <w:rFonts w:ascii="Wingdings" w:eastAsia="Wingdings" w:hAnsi="Wingdings" w:cs="Wingdings"/>
          <w:sz w:val="41"/>
          <w:szCs w:val="41"/>
          <w:vertAlign w:val="superscript"/>
          <w:lang w:eastAsia="en-US"/>
        </w:rPr>
      </w:pPr>
      <w:r w:rsidRPr="00F27DAD">
        <w:rPr>
          <w:rFonts w:eastAsia="Times New Roman"/>
          <w:sz w:val="24"/>
          <w:szCs w:val="24"/>
          <w:lang w:eastAsia="en-US"/>
        </w:rPr>
        <w:t>–   оптимальный режим учебных нагрузок во время урока;</w:t>
      </w:r>
    </w:p>
    <w:p w:rsidR="00F27DAD" w:rsidRPr="00F27DAD" w:rsidRDefault="00F27DAD" w:rsidP="00F27DAD">
      <w:pPr>
        <w:spacing w:line="9" w:lineRule="exact"/>
        <w:jc w:val="both"/>
        <w:rPr>
          <w:rFonts w:ascii="Wingdings" w:eastAsia="Wingdings" w:hAnsi="Wingdings" w:cs="Wingdings"/>
          <w:sz w:val="41"/>
          <w:szCs w:val="41"/>
          <w:vertAlign w:val="superscript"/>
          <w:lang w:eastAsia="en-US"/>
        </w:rPr>
      </w:pPr>
    </w:p>
    <w:p w:rsidR="00F27DAD" w:rsidRPr="00F27DAD" w:rsidRDefault="00F27DAD" w:rsidP="00F27DAD">
      <w:pPr>
        <w:spacing w:line="235" w:lineRule="auto"/>
        <w:jc w:val="both"/>
        <w:rPr>
          <w:rFonts w:ascii="Wingdings" w:eastAsia="Wingdings" w:hAnsi="Wingdings" w:cs="Wingdings"/>
          <w:sz w:val="41"/>
          <w:szCs w:val="41"/>
          <w:vertAlign w:val="superscript"/>
          <w:lang w:eastAsia="en-US"/>
        </w:rPr>
      </w:pPr>
      <w:proofErr w:type="gramStart"/>
      <w:r w:rsidRPr="00F27DAD">
        <w:rPr>
          <w:rFonts w:eastAsia="Times New Roman"/>
          <w:sz w:val="24"/>
          <w:szCs w:val="24"/>
          <w:lang w:eastAsia="en-US"/>
        </w:rPr>
        <w:t xml:space="preserve">– </w:t>
      </w:r>
      <w:r w:rsidR="00A37914">
        <w:rPr>
          <w:rFonts w:eastAsia="Times New Roman"/>
          <w:sz w:val="24"/>
          <w:szCs w:val="24"/>
          <w:lang w:eastAsia="en-US"/>
        </w:rPr>
        <w:t xml:space="preserve"> </w:t>
      </w:r>
      <w:r w:rsidRPr="00F27DAD">
        <w:rPr>
          <w:rFonts w:eastAsia="Times New Roman"/>
          <w:sz w:val="24"/>
          <w:szCs w:val="24"/>
          <w:lang w:eastAsia="en-US"/>
        </w:rPr>
        <w:t>вариативные</w:t>
      </w:r>
      <w:proofErr w:type="gramEnd"/>
      <w:r w:rsidRPr="00F27DAD">
        <w:rPr>
          <w:rFonts w:eastAsia="Times New Roman"/>
          <w:sz w:val="24"/>
          <w:szCs w:val="24"/>
          <w:lang w:eastAsia="en-US"/>
        </w:rPr>
        <w:t xml:space="preserve"> формы получения образования (индивидуальное обучение на дому, инклюзивное обучение);</w:t>
      </w:r>
    </w:p>
    <w:p w:rsidR="00F27DAD" w:rsidRPr="00F27DAD" w:rsidRDefault="00F27DAD" w:rsidP="00F27DAD">
      <w:pPr>
        <w:spacing w:line="11" w:lineRule="exact"/>
        <w:jc w:val="both"/>
        <w:rPr>
          <w:rFonts w:ascii="Wingdings" w:eastAsia="Wingdings" w:hAnsi="Wingdings" w:cs="Wingdings"/>
          <w:sz w:val="41"/>
          <w:szCs w:val="41"/>
          <w:vertAlign w:val="superscript"/>
          <w:lang w:eastAsia="en-US"/>
        </w:rPr>
      </w:pPr>
    </w:p>
    <w:p w:rsidR="00F27DAD" w:rsidRPr="00F27DAD" w:rsidRDefault="00F27DAD" w:rsidP="00F27DAD">
      <w:pPr>
        <w:spacing w:line="235" w:lineRule="auto"/>
        <w:ind w:right="20"/>
        <w:jc w:val="both"/>
        <w:rPr>
          <w:rFonts w:ascii="Wingdings" w:eastAsia="Wingdings" w:hAnsi="Wingdings" w:cs="Wingdings"/>
          <w:sz w:val="41"/>
          <w:szCs w:val="41"/>
          <w:vertAlign w:val="superscript"/>
          <w:lang w:eastAsia="en-US"/>
        </w:rPr>
      </w:pPr>
      <w:r w:rsidRPr="00F27DAD">
        <w:rPr>
          <w:rFonts w:eastAsia="Times New Roman"/>
          <w:sz w:val="24"/>
          <w:szCs w:val="24"/>
          <w:lang w:eastAsia="en-US"/>
        </w:rPr>
        <w:t>– специализированная помощь (индивидуальные или групповые занятия с педагогом-психологом, учителем-логопедом, учителем-дефектологом);</w:t>
      </w:r>
    </w:p>
    <w:p w:rsidR="00F27DAD" w:rsidRPr="00F27DAD" w:rsidRDefault="00F27DAD" w:rsidP="00F27DAD">
      <w:pPr>
        <w:spacing w:line="2" w:lineRule="exact"/>
        <w:jc w:val="both"/>
        <w:rPr>
          <w:rFonts w:ascii="Wingdings" w:eastAsia="Wingdings" w:hAnsi="Wingdings" w:cs="Wingdings"/>
          <w:sz w:val="41"/>
          <w:szCs w:val="41"/>
          <w:vertAlign w:val="superscript"/>
          <w:lang w:eastAsia="en-US"/>
        </w:rPr>
      </w:pPr>
    </w:p>
    <w:p w:rsidR="00F27DAD" w:rsidRPr="00A37914" w:rsidRDefault="00F27DAD" w:rsidP="00A37914">
      <w:pPr>
        <w:widowControl w:val="0"/>
        <w:tabs>
          <w:tab w:val="left" w:pos="1120"/>
        </w:tabs>
        <w:spacing w:line="184" w:lineRule="auto"/>
        <w:jc w:val="both"/>
        <w:rPr>
          <w:rFonts w:ascii="Wingdings" w:eastAsia="Wingdings" w:hAnsi="Wingdings" w:cs="Wingdings"/>
          <w:sz w:val="24"/>
          <w:szCs w:val="24"/>
          <w:vertAlign w:val="superscript"/>
          <w:lang w:eastAsia="en-US"/>
        </w:rPr>
      </w:pPr>
      <w:r w:rsidRPr="00A37914">
        <w:rPr>
          <w:rFonts w:eastAsia="Times New Roman"/>
          <w:i/>
          <w:iCs/>
          <w:sz w:val="24"/>
          <w:szCs w:val="24"/>
          <w:lang w:eastAsia="en-US"/>
        </w:rPr>
        <w:t>Обеспечение психолого-педагогических условий:</w:t>
      </w:r>
    </w:p>
    <w:p w:rsidR="00F27DAD" w:rsidRPr="00A37914" w:rsidRDefault="00F27DAD" w:rsidP="00F27DAD">
      <w:pPr>
        <w:spacing w:line="25" w:lineRule="exact"/>
        <w:jc w:val="both"/>
        <w:rPr>
          <w:rFonts w:ascii="Wingdings" w:eastAsia="Wingdings" w:hAnsi="Wingdings" w:cs="Wingdings"/>
          <w:sz w:val="32"/>
          <w:szCs w:val="32"/>
          <w:vertAlign w:val="superscript"/>
          <w:lang w:eastAsia="en-US"/>
        </w:rPr>
      </w:pPr>
    </w:p>
    <w:p w:rsidR="00F27DAD" w:rsidRPr="00F27DAD" w:rsidRDefault="00F27DAD" w:rsidP="00F27DAD">
      <w:pPr>
        <w:spacing w:line="220" w:lineRule="auto"/>
        <w:jc w:val="both"/>
        <w:rPr>
          <w:rFonts w:ascii="Wingdings" w:eastAsia="Wingdings" w:hAnsi="Wingdings" w:cs="Wingdings"/>
          <w:sz w:val="32"/>
          <w:szCs w:val="32"/>
          <w:vertAlign w:val="superscript"/>
          <w:lang w:eastAsia="en-US"/>
        </w:rPr>
      </w:pPr>
      <w:r w:rsidRPr="00F27DAD">
        <w:rPr>
          <w:rFonts w:eastAsia="Times New Roman"/>
          <w:sz w:val="24"/>
          <w:szCs w:val="24"/>
          <w:lang w:eastAsia="en-US"/>
        </w:rPr>
        <w:t>–   коррекционная направленность учебно-воспитательной деятельности</w:t>
      </w:r>
    </w:p>
    <w:p w:rsidR="00F27DAD" w:rsidRPr="00F27DAD" w:rsidRDefault="00F27DAD" w:rsidP="00F27DAD">
      <w:pPr>
        <w:spacing w:line="11" w:lineRule="exact"/>
        <w:jc w:val="both"/>
        <w:rPr>
          <w:rFonts w:eastAsia="Times New Roman"/>
          <w:sz w:val="20"/>
          <w:szCs w:val="20"/>
          <w:lang w:eastAsia="en-US"/>
        </w:rPr>
      </w:pPr>
    </w:p>
    <w:p w:rsidR="00F27DAD" w:rsidRPr="00F27DAD" w:rsidRDefault="00F27DAD" w:rsidP="00F27DAD">
      <w:pPr>
        <w:spacing w:line="235" w:lineRule="auto"/>
        <w:jc w:val="both"/>
        <w:rPr>
          <w:rFonts w:eastAsia="Times New Roman"/>
          <w:sz w:val="20"/>
          <w:szCs w:val="20"/>
          <w:lang w:eastAsia="en-US"/>
        </w:rPr>
      </w:pPr>
      <w:r w:rsidRPr="00F27DAD">
        <w:rPr>
          <w:rFonts w:eastAsia="Times New Roman"/>
          <w:sz w:val="24"/>
          <w:szCs w:val="24"/>
          <w:lang w:eastAsia="en-US"/>
        </w:rPr>
        <w:t>(планирование коррекционно-развивающих задач во время урочной и внеурочной деятельности);</w:t>
      </w:r>
    </w:p>
    <w:p w:rsidR="00F27DAD" w:rsidRPr="00F27DAD" w:rsidRDefault="00F27DAD" w:rsidP="00F27DAD">
      <w:pPr>
        <w:jc w:val="both"/>
        <w:rPr>
          <w:rFonts w:eastAsia="Times New Roman"/>
          <w:sz w:val="20"/>
          <w:szCs w:val="20"/>
          <w:lang w:eastAsia="en-US"/>
        </w:rPr>
      </w:pPr>
      <w:r w:rsidRPr="00F27DAD">
        <w:rPr>
          <w:rFonts w:eastAsia="Times New Roman"/>
          <w:sz w:val="24"/>
          <w:szCs w:val="24"/>
          <w:lang w:eastAsia="en-US"/>
        </w:rPr>
        <w:t>–   учёт индивидуальных особенностей ребёнка;</w:t>
      </w:r>
    </w:p>
    <w:p w:rsidR="00F27DAD" w:rsidRPr="00F27DAD" w:rsidRDefault="00F27DAD" w:rsidP="00F27DAD">
      <w:pPr>
        <w:spacing w:line="2" w:lineRule="exact"/>
        <w:jc w:val="both"/>
        <w:rPr>
          <w:rFonts w:eastAsia="Times New Roman"/>
          <w:sz w:val="20"/>
          <w:szCs w:val="20"/>
          <w:lang w:eastAsia="en-US"/>
        </w:rPr>
      </w:pPr>
    </w:p>
    <w:p w:rsidR="00F27DAD" w:rsidRPr="00F27DAD" w:rsidRDefault="00F27DAD" w:rsidP="00F27DAD">
      <w:pPr>
        <w:jc w:val="both"/>
        <w:rPr>
          <w:rFonts w:eastAsia="Times New Roman"/>
          <w:sz w:val="20"/>
          <w:szCs w:val="20"/>
          <w:lang w:eastAsia="en-US"/>
        </w:rPr>
      </w:pPr>
      <w:r w:rsidRPr="00F27DAD">
        <w:rPr>
          <w:rFonts w:eastAsia="Times New Roman"/>
          <w:sz w:val="24"/>
          <w:szCs w:val="24"/>
          <w:lang w:eastAsia="en-US"/>
        </w:rPr>
        <w:t>–   соблюдение комфортного психоэмоционального режима;</w:t>
      </w:r>
    </w:p>
    <w:p w:rsidR="00F27DAD" w:rsidRPr="00F27DAD" w:rsidRDefault="00F27DAD" w:rsidP="00F27DAD">
      <w:pPr>
        <w:spacing w:line="237" w:lineRule="auto"/>
        <w:jc w:val="both"/>
        <w:rPr>
          <w:rFonts w:eastAsia="Times New Roman"/>
          <w:sz w:val="20"/>
          <w:szCs w:val="20"/>
          <w:lang w:eastAsia="en-US"/>
        </w:rPr>
      </w:pPr>
      <w:r w:rsidRPr="00F27DAD">
        <w:rPr>
          <w:rFonts w:eastAsia="Times New Roman"/>
          <w:sz w:val="24"/>
          <w:szCs w:val="24"/>
          <w:lang w:eastAsia="en-US"/>
        </w:rPr>
        <w:t xml:space="preserve">–   использование   современных   педагогических   </w:t>
      </w:r>
      <w:proofErr w:type="gramStart"/>
      <w:r w:rsidRPr="00F27DAD">
        <w:rPr>
          <w:rFonts w:eastAsia="Times New Roman"/>
          <w:sz w:val="24"/>
          <w:szCs w:val="24"/>
          <w:lang w:eastAsia="en-US"/>
        </w:rPr>
        <w:t xml:space="preserve">технологий,   </w:t>
      </w:r>
      <w:proofErr w:type="gramEnd"/>
      <w:r w:rsidRPr="00F27DAD">
        <w:rPr>
          <w:rFonts w:eastAsia="Times New Roman"/>
          <w:sz w:val="24"/>
          <w:szCs w:val="24"/>
          <w:lang w:eastAsia="en-US"/>
        </w:rPr>
        <w:t>в   том   числе</w:t>
      </w:r>
    </w:p>
    <w:p w:rsidR="00F27DAD" w:rsidRPr="00F27DAD" w:rsidRDefault="00F27DAD" w:rsidP="00F27DAD">
      <w:pPr>
        <w:spacing w:line="15" w:lineRule="exact"/>
        <w:jc w:val="both"/>
        <w:rPr>
          <w:rFonts w:eastAsia="Times New Roman"/>
          <w:sz w:val="20"/>
          <w:szCs w:val="20"/>
          <w:lang w:eastAsia="en-US"/>
        </w:rPr>
      </w:pPr>
    </w:p>
    <w:p w:rsidR="00F27DAD" w:rsidRPr="00F27DAD" w:rsidRDefault="00F27DAD" w:rsidP="00F27DAD">
      <w:pPr>
        <w:spacing w:line="233" w:lineRule="auto"/>
        <w:jc w:val="both"/>
        <w:rPr>
          <w:rFonts w:eastAsia="Times New Roman"/>
          <w:sz w:val="20"/>
          <w:szCs w:val="20"/>
          <w:lang w:eastAsia="en-US"/>
        </w:rPr>
      </w:pPr>
      <w:r w:rsidRPr="00F27DAD">
        <w:rPr>
          <w:rFonts w:eastAsia="Times New Roman"/>
          <w:sz w:val="24"/>
          <w:szCs w:val="24"/>
          <w:lang w:eastAsia="en-US"/>
        </w:rPr>
        <w:t>информационных, компьютерных для оптимизации образовательной деятельности, повышения его эффективности, доступности).</w:t>
      </w:r>
    </w:p>
    <w:p w:rsidR="00F27DAD" w:rsidRPr="00F27DAD" w:rsidRDefault="00F27DAD" w:rsidP="00F27DAD">
      <w:pPr>
        <w:spacing w:line="1" w:lineRule="exact"/>
        <w:jc w:val="both"/>
        <w:rPr>
          <w:rFonts w:eastAsia="Times New Roman"/>
          <w:sz w:val="20"/>
          <w:szCs w:val="20"/>
          <w:lang w:eastAsia="en-US"/>
        </w:rPr>
      </w:pPr>
    </w:p>
    <w:p w:rsidR="00F27DAD" w:rsidRPr="003E0E76" w:rsidRDefault="00F27DAD" w:rsidP="00A37914">
      <w:pPr>
        <w:widowControl w:val="0"/>
        <w:tabs>
          <w:tab w:val="left" w:pos="1120"/>
        </w:tabs>
        <w:spacing w:line="182" w:lineRule="auto"/>
        <w:jc w:val="both"/>
        <w:rPr>
          <w:rFonts w:ascii="Wingdings" w:eastAsia="Wingdings" w:hAnsi="Wingdings" w:cs="Wingdings"/>
          <w:sz w:val="24"/>
          <w:szCs w:val="24"/>
          <w:vertAlign w:val="superscript"/>
          <w:lang w:eastAsia="en-US"/>
        </w:rPr>
      </w:pPr>
      <w:r w:rsidRPr="003E0E76">
        <w:rPr>
          <w:rFonts w:eastAsia="Times New Roman"/>
          <w:i/>
          <w:iCs/>
          <w:sz w:val="24"/>
          <w:szCs w:val="24"/>
          <w:lang w:eastAsia="en-US"/>
        </w:rPr>
        <w:t>Обеспечение специализированных условий:</w:t>
      </w:r>
    </w:p>
    <w:p w:rsidR="00F27DAD" w:rsidRPr="003E0E76" w:rsidRDefault="00F27DAD" w:rsidP="00F27DAD">
      <w:pPr>
        <w:spacing w:line="20" w:lineRule="exact"/>
        <w:jc w:val="both"/>
        <w:rPr>
          <w:rFonts w:ascii="Wingdings" w:eastAsia="Wingdings" w:hAnsi="Wingdings" w:cs="Wingdings"/>
          <w:sz w:val="33"/>
          <w:szCs w:val="33"/>
          <w:vertAlign w:val="superscript"/>
          <w:lang w:eastAsia="en-US"/>
        </w:rPr>
      </w:pPr>
    </w:p>
    <w:p w:rsidR="00F27DAD" w:rsidRPr="00F27DAD" w:rsidRDefault="00F27DAD" w:rsidP="00F27DAD">
      <w:pPr>
        <w:spacing w:line="233" w:lineRule="auto"/>
        <w:jc w:val="both"/>
        <w:rPr>
          <w:rFonts w:ascii="Wingdings" w:eastAsia="Wingdings" w:hAnsi="Wingdings" w:cs="Wingdings"/>
          <w:sz w:val="33"/>
          <w:szCs w:val="33"/>
          <w:vertAlign w:val="superscript"/>
          <w:lang w:eastAsia="en-US"/>
        </w:rPr>
      </w:pPr>
      <w:r w:rsidRPr="00F27DAD">
        <w:rPr>
          <w:rFonts w:eastAsia="Times New Roman"/>
          <w:sz w:val="24"/>
          <w:szCs w:val="24"/>
          <w:lang w:eastAsia="en-US"/>
        </w:rPr>
        <w:t xml:space="preserve">– использование специализированных образовательных и коррекционных программ, специальных методов, приёмов, </w:t>
      </w:r>
      <w:proofErr w:type="gramStart"/>
      <w:r w:rsidRPr="00F27DAD">
        <w:rPr>
          <w:rFonts w:eastAsia="Times New Roman"/>
          <w:sz w:val="24"/>
          <w:szCs w:val="24"/>
          <w:lang w:eastAsia="en-US"/>
        </w:rPr>
        <w:t>средств обучения</w:t>
      </w:r>
      <w:proofErr w:type="gramEnd"/>
      <w:r w:rsidRPr="00F27DAD">
        <w:rPr>
          <w:rFonts w:eastAsia="Times New Roman"/>
          <w:sz w:val="24"/>
          <w:szCs w:val="24"/>
          <w:lang w:eastAsia="en-US"/>
        </w:rPr>
        <w:t xml:space="preserve"> ориентированных на особые образовательные потребности детей;</w:t>
      </w:r>
    </w:p>
    <w:p w:rsidR="00F27DAD" w:rsidRPr="00F27DAD" w:rsidRDefault="00F27DAD" w:rsidP="00F27DAD">
      <w:pPr>
        <w:spacing w:line="12" w:lineRule="exact"/>
        <w:jc w:val="both"/>
        <w:rPr>
          <w:rFonts w:ascii="Wingdings" w:eastAsia="Wingdings" w:hAnsi="Wingdings" w:cs="Wingdings"/>
          <w:sz w:val="33"/>
          <w:szCs w:val="33"/>
          <w:vertAlign w:val="superscript"/>
          <w:lang w:eastAsia="en-US"/>
        </w:rPr>
      </w:pPr>
    </w:p>
    <w:p w:rsidR="00F27DAD" w:rsidRPr="00F27DAD" w:rsidRDefault="00F27DAD" w:rsidP="00F27DAD">
      <w:pPr>
        <w:spacing w:line="235" w:lineRule="auto"/>
        <w:ind w:right="20"/>
        <w:jc w:val="both"/>
        <w:rPr>
          <w:rFonts w:ascii="Wingdings" w:eastAsia="Wingdings" w:hAnsi="Wingdings" w:cs="Wingdings"/>
          <w:sz w:val="33"/>
          <w:szCs w:val="33"/>
          <w:vertAlign w:val="superscript"/>
          <w:lang w:eastAsia="en-US"/>
        </w:rPr>
      </w:pPr>
      <w:r w:rsidRPr="00F27DAD">
        <w:rPr>
          <w:rFonts w:eastAsia="Times New Roman"/>
          <w:sz w:val="24"/>
          <w:szCs w:val="24"/>
          <w:lang w:eastAsia="en-US"/>
        </w:rPr>
        <w:t>– дифференцированное и индивидуализированное обучение с учётом специфики нарушения развития ребёнка;</w:t>
      </w:r>
    </w:p>
    <w:p w:rsidR="00F27DAD" w:rsidRPr="00F27DAD" w:rsidRDefault="00F27DAD" w:rsidP="00F27DAD">
      <w:pPr>
        <w:spacing w:line="11" w:lineRule="exact"/>
        <w:jc w:val="both"/>
        <w:rPr>
          <w:rFonts w:ascii="Wingdings" w:eastAsia="Wingdings" w:hAnsi="Wingdings" w:cs="Wingdings"/>
          <w:sz w:val="33"/>
          <w:szCs w:val="33"/>
          <w:vertAlign w:val="superscript"/>
          <w:lang w:eastAsia="en-US"/>
        </w:rPr>
      </w:pPr>
    </w:p>
    <w:p w:rsidR="00F27DAD" w:rsidRPr="00F27DAD" w:rsidRDefault="00F27DAD" w:rsidP="00F27DAD">
      <w:pPr>
        <w:spacing w:line="235" w:lineRule="auto"/>
        <w:jc w:val="both"/>
        <w:rPr>
          <w:rFonts w:ascii="Wingdings" w:eastAsia="Wingdings" w:hAnsi="Wingdings" w:cs="Wingdings"/>
          <w:sz w:val="33"/>
          <w:szCs w:val="33"/>
          <w:vertAlign w:val="superscript"/>
          <w:lang w:eastAsia="en-US"/>
        </w:rPr>
      </w:pPr>
      <w:r w:rsidRPr="00F27DAD">
        <w:rPr>
          <w:rFonts w:eastAsia="Times New Roman"/>
          <w:sz w:val="24"/>
          <w:szCs w:val="24"/>
          <w:lang w:eastAsia="en-US"/>
        </w:rPr>
        <w:t>- комплексное воздействие на обучающегося, осуществляемое на индивидуальных и групповых коррекционных занятиях.</w:t>
      </w:r>
    </w:p>
    <w:p w:rsidR="00F27DAD" w:rsidRPr="00F27DAD" w:rsidRDefault="00F27DAD" w:rsidP="00F27DAD">
      <w:pPr>
        <w:spacing w:line="1" w:lineRule="exact"/>
        <w:jc w:val="both"/>
        <w:rPr>
          <w:rFonts w:ascii="Wingdings" w:eastAsia="Wingdings" w:hAnsi="Wingdings" w:cs="Wingdings"/>
          <w:sz w:val="33"/>
          <w:szCs w:val="33"/>
          <w:vertAlign w:val="superscript"/>
          <w:lang w:eastAsia="en-US"/>
        </w:rPr>
      </w:pPr>
    </w:p>
    <w:p w:rsidR="00F27DAD" w:rsidRPr="00A37914" w:rsidRDefault="00F27DAD" w:rsidP="00A37914">
      <w:pPr>
        <w:widowControl w:val="0"/>
        <w:tabs>
          <w:tab w:val="left" w:pos="1120"/>
        </w:tabs>
        <w:spacing w:line="185" w:lineRule="auto"/>
        <w:jc w:val="both"/>
        <w:rPr>
          <w:rFonts w:ascii="Wingdings" w:eastAsia="Wingdings" w:hAnsi="Wingdings" w:cs="Wingdings"/>
          <w:sz w:val="24"/>
          <w:szCs w:val="24"/>
          <w:vertAlign w:val="superscript"/>
          <w:lang w:eastAsia="en-US"/>
        </w:rPr>
      </w:pPr>
      <w:r w:rsidRPr="00A37914">
        <w:rPr>
          <w:rFonts w:eastAsia="Times New Roman"/>
          <w:i/>
          <w:iCs/>
          <w:sz w:val="24"/>
          <w:szCs w:val="24"/>
          <w:lang w:eastAsia="en-US"/>
        </w:rPr>
        <w:t>Обеспечение здоровьесберегающих условий</w:t>
      </w:r>
      <w:r w:rsidRPr="00A37914">
        <w:rPr>
          <w:rFonts w:eastAsia="Times New Roman"/>
          <w:sz w:val="24"/>
          <w:szCs w:val="24"/>
          <w:lang w:eastAsia="en-US"/>
        </w:rPr>
        <w:t>:</w:t>
      </w:r>
    </w:p>
    <w:p w:rsidR="00F27DAD" w:rsidRPr="00A37914" w:rsidRDefault="00F27DAD" w:rsidP="00F27DAD">
      <w:pPr>
        <w:spacing w:line="24" w:lineRule="exact"/>
        <w:jc w:val="both"/>
        <w:rPr>
          <w:rFonts w:ascii="Wingdings" w:eastAsia="Wingdings" w:hAnsi="Wingdings" w:cs="Wingdings"/>
          <w:sz w:val="32"/>
          <w:szCs w:val="32"/>
          <w:vertAlign w:val="superscript"/>
          <w:lang w:eastAsia="en-US"/>
        </w:rPr>
      </w:pPr>
    </w:p>
    <w:p w:rsidR="00F27DAD" w:rsidRPr="00F27DAD" w:rsidRDefault="00F27DAD" w:rsidP="00F27DAD">
      <w:pPr>
        <w:spacing w:line="220" w:lineRule="auto"/>
        <w:jc w:val="both"/>
        <w:rPr>
          <w:rFonts w:ascii="Wingdings" w:eastAsia="Wingdings" w:hAnsi="Wingdings" w:cs="Wingdings"/>
          <w:sz w:val="32"/>
          <w:szCs w:val="32"/>
          <w:vertAlign w:val="superscript"/>
          <w:lang w:eastAsia="en-US"/>
        </w:rPr>
      </w:pPr>
      <w:r w:rsidRPr="00F27DAD">
        <w:rPr>
          <w:rFonts w:eastAsia="Times New Roman"/>
          <w:sz w:val="24"/>
          <w:szCs w:val="24"/>
          <w:lang w:eastAsia="en-US"/>
        </w:rPr>
        <w:t>–   оздоровительный и охранительный режим;</w:t>
      </w:r>
    </w:p>
    <w:p w:rsidR="00F27DAD" w:rsidRPr="00F27DAD" w:rsidRDefault="00F27DAD" w:rsidP="00F27DAD">
      <w:pPr>
        <w:spacing w:line="237" w:lineRule="auto"/>
        <w:jc w:val="both"/>
        <w:rPr>
          <w:rFonts w:ascii="Wingdings" w:eastAsia="Wingdings" w:hAnsi="Wingdings" w:cs="Wingdings"/>
          <w:sz w:val="32"/>
          <w:szCs w:val="32"/>
          <w:vertAlign w:val="superscript"/>
          <w:lang w:eastAsia="en-US"/>
        </w:rPr>
      </w:pPr>
      <w:r w:rsidRPr="00F27DAD">
        <w:rPr>
          <w:rFonts w:eastAsia="Times New Roman"/>
          <w:sz w:val="24"/>
          <w:szCs w:val="24"/>
          <w:lang w:eastAsia="en-US"/>
        </w:rPr>
        <w:t>–   укрепление физического и психического здоровья;</w:t>
      </w:r>
    </w:p>
    <w:p w:rsidR="00F27DAD" w:rsidRPr="00F27DAD" w:rsidRDefault="00F27DAD" w:rsidP="00F27DAD">
      <w:pPr>
        <w:spacing w:line="15" w:lineRule="exact"/>
        <w:jc w:val="both"/>
        <w:rPr>
          <w:rFonts w:ascii="Wingdings" w:eastAsia="Wingdings" w:hAnsi="Wingdings" w:cs="Wingdings"/>
          <w:sz w:val="32"/>
          <w:szCs w:val="32"/>
          <w:vertAlign w:val="superscript"/>
          <w:lang w:eastAsia="en-US"/>
        </w:rPr>
      </w:pPr>
    </w:p>
    <w:p w:rsidR="00F27DAD" w:rsidRPr="00F27DAD" w:rsidRDefault="00F27DAD" w:rsidP="00F27DAD">
      <w:pPr>
        <w:spacing w:line="233" w:lineRule="auto"/>
        <w:jc w:val="both"/>
        <w:rPr>
          <w:rFonts w:ascii="Wingdings" w:eastAsia="Wingdings" w:hAnsi="Wingdings" w:cs="Wingdings"/>
          <w:sz w:val="32"/>
          <w:szCs w:val="32"/>
          <w:vertAlign w:val="superscript"/>
          <w:lang w:eastAsia="en-US"/>
        </w:rPr>
      </w:pPr>
      <w:r w:rsidRPr="00F27DAD">
        <w:rPr>
          <w:rFonts w:eastAsia="Times New Roman"/>
          <w:sz w:val="24"/>
          <w:szCs w:val="24"/>
          <w:lang w:eastAsia="en-US"/>
        </w:rPr>
        <w:t>– профилактика физических, умственных и психологических перегрузок обучающихся;</w:t>
      </w:r>
    </w:p>
    <w:p w:rsidR="00F27DAD" w:rsidRPr="00F27DAD" w:rsidRDefault="00F27DAD" w:rsidP="00F27DAD">
      <w:pPr>
        <w:spacing w:line="3" w:lineRule="exact"/>
        <w:jc w:val="both"/>
        <w:rPr>
          <w:rFonts w:ascii="Wingdings" w:eastAsia="Wingdings" w:hAnsi="Wingdings" w:cs="Wingdings"/>
          <w:sz w:val="32"/>
          <w:szCs w:val="32"/>
          <w:vertAlign w:val="superscript"/>
          <w:lang w:eastAsia="en-US"/>
        </w:rPr>
      </w:pPr>
    </w:p>
    <w:p w:rsidR="00F27DAD" w:rsidRPr="00F27DAD" w:rsidRDefault="00F27DAD" w:rsidP="00F27DAD">
      <w:pPr>
        <w:jc w:val="both"/>
        <w:rPr>
          <w:rFonts w:ascii="Wingdings" w:eastAsia="Wingdings" w:hAnsi="Wingdings" w:cs="Wingdings"/>
          <w:sz w:val="32"/>
          <w:szCs w:val="32"/>
          <w:vertAlign w:val="superscript"/>
          <w:lang w:eastAsia="en-US"/>
        </w:rPr>
      </w:pPr>
      <w:r w:rsidRPr="00F27DAD">
        <w:rPr>
          <w:rFonts w:eastAsia="Times New Roman"/>
          <w:sz w:val="24"/>
          <w:szCs w:val="24"/>
          <w:lang w:eastAsia="en-US"/>
        </w:rPr>
        <w:t>–   соблюдение санитарно-гигиенических правил и норм.</w:t>
      </w:r>
    </w:p>
    <w:p w:rsidR="00F27DAD" w:rsidRPr="00F27DAD" w:rsidRDefault="00F27DAD" w:rsidP="00F27DAD">
      <w:pPr>
        <w:spacing w:line="10" w:lineRule="exact"/>
        <w:jc w:val="both"/>
        <w:rPr>
          <w:rFonts w:ascii="Wingdings" w:eastAsia="Wingdings" w:hAnsi="Wingdings" w:cs="Wingdings"/>
          <w:sz w:val="32"/>
          <w:szCs w:val="32"/>
          <w:vertAlign w:val="superscript"/>
          <w:lang w:eastAsia="en-US"/>
        </w:rPr>
      </w:pPr>
    </w:p>
    <w:p w:rsidR="00F27DAD" w:rsidRPr="00F27DAD" w:rsidRDefault="00F27DAD" w:rsidP="00A37914">
      <w:pPr>
        <w:widowControl w:val="0"/>
        <w:tabs>
          <w:tab w:val="left" w:pos="1120"/>
        </w:tabs>
        <w:spacing w:line="192" w:lineRule="auto"/>
        <w:jc w:val="both"/>
        <w:rPr>
          <w:rFonts w:ascii="Wingdings" w:eastAsia="Wingdings" w:hAnsi="Wingdings" w:cs="Wingdings"/>
          <w:sz w:val="48"/>
          <w:szCs w:val="48"/>
          <w:vertAlign w:val="superscript"/>
          <w:lang w:eastAsia="en-US"/>
        </w:rPr>
      </w:pPr>
      <w:r w:rsidRPr="00F27DAD">
        <w:rPr>
          <w:rFonts w:eastAsia="Times New Roman"/>
          <w:i/>
          <w:iCs/>
          <w:sz w:val="24"/>
          <w:szCs w:val="24"/>
          <w:lang w:eastAsia="en-US"/>
        </w:rPr>
        <w:t>Обеспечение участия всех детей,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мероприятиях.</w:t>
      </w:r>
    </w:p>
    <w:p w:rsidR="00F27DAD" w:rsidRPr="00F27DAD" w:rsidRDefault="00F27DAD" w:rsidP="00F27DAD">
      <w:pPr>
        <w:spacing w:line="15" w:lineRule="exact"/>
        <w:jc w:val="both"/>
        <w:rPr>
          <w:rFonts w:ascii="Wingdings" w:eastAsia="Wingdings" w:hAnsi="Wingdings" w:cs="Wingdings"/>
          <w:sz w:val="48"/>
          <w:szCs w:val="48"/>
          <w:vertAlign w:val="superscript"/>
          <w:lang w:eastAsia="en-US"/>
        </w:rPr>
      </w:pPr>
    </w:p>
    <w:p w:rsidR="00F27DAD" w:rsidRPr="00F27DAD" w:rsidRDefault="00F27DAD" w:rsidP="00A37914">
      <w:pPr>
        <w:widowControl w:val="0"/>
        <w:tabs>
          <w:tab w:val="left" w:pos="1120"/>
        </w:tabs>
        <w:spacing w:line="180" w:lineRule="auto"/>
        <w:jc w:val="both"/>
        <w:rPr>
          <w:rFonts w:ascii="Wingdings" w:eastAsia="Wingdings" w:hAnsi="Wingdings" w:cs="Wingdings"/>
          <w:sz w:val="42"/>
          <w:szCs w:val="42"/>
          <w:vertAlign w:val="superscript"/>
          <w:lang w:eastAsia="en-US"/>
        </w:rPr>
      </w:pPr>
      <w:r w:rsidRPr="00F27DAD">
        <w:rPr>
          <w:rFonts w:eastAsia="Times New Roman"/>
          <w:i/>
          <w:iCs/>
          <w:lang w:eastAsia="en-US"/>
        </w:rPr>
        <w:t>Развитие системы обучения и воспитания детей, имеющих сложные нарушения психического и физического развития:</w:t>
      </w:r>
    </w:p>
    <w:p w:rsidR="00F27DAD" w:rsidRPr="00F27DAD" w:rsidRDefault="00F27DAD" w:rsidP="00F27DAD">
      <w:pPr>
        <w:spacing w:line="2" w:lineRule="exact"/>
        <w:jc w:val="both"/>
        <w:rPr>
          <w:rFonts w:ascii="Wingdings" w:eastAsia="Wingdings" w:hAnsi="Wingdings" w:cs="Wingdings"/>
          <w:sz w:val="42"/>
          <w:szCs w:val="42"/>
          <w:vertAlign w:val="superscript"/>
          <w:lang w:eastAsia="en-US"/>
        </w:rPr>
      </w:pPr>
    </w:p>
    <w:p w:rsidR="00F27DAD" w:rsidRPr="00F27DAD" w:rsidRDefault="00F27DAD" w:rsidP="00F27DAD">
      <w:pPr>
        <w:spacing w:line="238" w:lineRule="auto"/>
        <w:jc w:val="both"/>
        <w:rPr>
          <w:rFonts w:ascii="Wingdings" w:eastAsia="Wingdings" w:hAnsi="Wingdings" w:cs="Wingdings"/>
          <w:sz w:val="42"/>
          <w:szCs w:val="42"/>
          <w:vertAlign w:val="superscript"/>
          <w:lang w:eastAsia="en-US"/>
        </w:rPr>
      </w:pPr>
      <w:r w:rsidRPr="00F27DAD">
        <w:rPr>
          <w:rFonts w:eastAsia="Times New Roman"/>
          <w:sz w:val="24"/>
          <w:szCs w:val="24"/>
          <w:lang w:eastAsia="en-US"/>
        </w:rPr>
        <w:t>–   оказание методической помощи педагогическим работникам;</w:t>
      </w:r>
    </w:p>
    <w:p w:rsidR="00F27DAD" w:rsidRPr="00F27DAD" w:rsidRDefault="00F27DAD" w:rsidP="00F27DAD">
      <w:pPr>
        <w:spacing w:line="14" w:lineRule="exact"/>
        <w:jc w:val="both"/>
        <w:rPr>
          <w:rFonts w:ascii="Wingdings" w:eastAsia="Wingdings" w:hAnsi="Wingdings" w:cs="Wingdings"/>
          <w:sz w:val="42"/>
          <w:szCs w:val="42"/>
          <w:vertAlign w:val="superscript"/>
          <w:lang w:eastAsia="en-US"/>
        </w:rPr>
      </w:pPr>
    </w:p>
    <w:p w:rsidR="00F27DAD" w:rsidRPr="00F27DAD" w:rsidRDefault="00F27DAD" w:rsidP="00F27DAD">
      <w:pPr>
        <w:spacing w:line="233" w:lineRule="auto"/>
        <w:jc w:val="both"/>
        <w:rPr>
          <w:rFonts w:ascii="Wingdings" w:eastAsia="Wingdings" w:hAnsi="Wingdings" w:cs="Wingdings"/>
          <w:sz w:val="42"/>
          <w:szCs w:val="42"/>
          <w:vertAlign w:val="superscript"/>
          <w:lang w:eastAsia="en-US"/>
        </w:rPr>
      </w:pPr>
      <w:r w:rsidRPr="00F27DAD">
        <w:rPr>
          <w:rFonts w:eastAsia="Times New Roman"/>
          <w:sz w:val="24"/>
          <w:szCs w:val="24"/>
          <w:lang w:eastAsia="en-US"/>
        </w:rPr>
        <w:t>– оказание консультативной и психолого-педагогической помощи обучающимся и их родителям (законным представителям).</w:t>
      </w:r>
    </w:p>
    <w:p w:rsidR="00F27DAD" w:rsidRPr="00F27DAD" w:rsidRDefault="00F27DAD" w:rsidP="00F27DAD">
      <w:pPr>
        <w:spacing w:line="9" w:lineRule="exact"/>
        <w:jc w:val="both"/>
        <w:rPr>
          <w:rFonts w:eastAsia="Times New Roman"/>
          <w:sz w:val="20"/>
          <w:szCs w:val="20"/>
          <w:lang w:eastAsia="en-US"/>
        </w:rPr>
      </w:pPr>
    </w:p>
    <w:p w:rsidR="00F27DAD" w:rsidRPr="00F27DAD" w:rsidRDefault="00F27DAD" w:rsidP="00F27DAD">
      <w:pPr>
        <w:ind w:left="3240"/>
        <w:jc w:val="both"/>
        <w:rPr>
          <w:rFonts w:eastAsia="Times New Roman"/>
          <w:sz w:val="20"/>
          <w:szCs w:val="20"/>
          <w:lang w:eastAsia="en-US"/>
        </w:rPr>
      </w:pPr>
      <w:r w:rsidRPr="00F27DAD">
        <w:rPr>
          <w:rFonts w:eastAsia="Times New Roman"/>
          <w:b/>
          <w:bCs/>
          <w:i/>
          <w:iCs/>
          <w:sz w:val="24"/>
          <w:szCs w:val="24"/>
          <w:lang w:eastAsia="en-US"/>
        </w:rPr>
        <w:t>Программно-методическое обеспечение.</w:t>
      </w:r>
    </w:p>
    <w:p w:rsidR="00F27DAD" w:rsidRPr="00F27DAD" w:rsidRDefault="00F27DAD" w:rsidP="00A37914">
      <w:pPr>
        <w:spacing w:line="233" w:lineRule="auto"/>
        <w:jc w:val="both"/>
        <w:rPr>
          <w:rFonts w:eastAsia="Times New Roman"/>
          <w:sz w:val="20"/>
          <w:szCs w:val="20"/>
          <w:lang w:eastAsia="en-US"/>
        </w:rPr>
      </w:pPr>
      <w:r w:rsidRPr="00F27DAD">
        <w:rPr>
          <w:rFonts w:eastAsia="Times New Roman"/>
          <w:sz w:val="24"/>
          <w:szCs w:val="24"/>
          <w:lang w:eastAsia="en-US"/>
        </w:rPr>
        <w:t>В процессе реализации программы коррекционной работы используются:</w:t>
      </w:r>
    </w:p>
    <w:p w:rsidR="00F27DAD" w:rsidRPr="00F27DAD" w:rsidRDefault="00F27DAD" w:rsidP="00F27DAD">
      <w:pPr>
        <w:spacing w:line="3" w:lineRule="exact"/>
        <w:jc w:val="both"/>
        <w:rPr>
          <w:rFonts w:eastAsia="Times New Roman"/>
          <w:sz w:val="20"/>
          <w:szCs w:val="20"/>
          <w:lang w:eastAsia="en-US"/>
        </w:rPr>
      </w:pPr>
    </w:p>
    <w:p w:rsidR="00F27DAD" w:rsidRPr="00F27DAD" w:rsidRDefault="00F27DAD" w:rsidP="00A37914">
      <w:pPr>
        <w:jc w:val="both"/>
        <w:rPr>
          <w:rFonts w:eastAsia="Times New Roman"/>
          <w:sz w:val="20"/>
          <w:szCs w:val="20"/>
          <w:lang w:eastAsia="en-US"/>
        </w:rPr>
      </w:pPr>
      <w:r w:rsidRPr="00F27DAD">
        <w:rPr>
          <w:rFonts w:eastAsia="Times New Roman"/>
          <w:sz w:val="24"/>
          <w:szCs w:val="24"/>
          <w:lang w:eastAsia="en-US"/>
        </w:rPr>
        <w:t>–   коррекционно-развивающие программы на развитие:</w:t>
      </w:r>
    </w:p>
    <w:p w:rsidR="00F27DAD" w:rsidRPr="00F27DAD" w:rsidRDefault="00F27DAD" w:rsidP="00F27DAD">
      <w:pPr>
        <w:spacing w:line="237" w:lineRule="auto"/>
        <w:jc w:val="both"/>
        <w:rPr>
          <w:rFonts w:eastAsia="Times New Roman"/>
          <w:sz w:val="20"/>
          <w:szCs w:val="20"/>
          <w:lang w:eastAsia="en-US"/>
        </w:rPr>
      </w:pPr>
      <w:proofErr w:type="gramStart"/>
      <w:r w:rsidRPr="00F27DAD">
        <w:rPr>
          <w:rFonts w:eastAsia="Times New Roman"/>
          <w:sz w:val="24"/>
          <w:szCs w:val="24"/>
          <w:lang w:eastAsia="en-US"/>
        </w:rPr>
        <w:t>–  познавательной</w:t>
      </w:r>
      <w:proofErr w:type="gramEnd"/>
      <w:r w:rsidRPr="00F27DAD">
        <w:rPr>
          <w:rFonts w:eastAsia="Times New Roman"/>
          <w:sz w:val="24"/>
          <w:szCs w:val="24"/>
          <w:lang w:eastAsia="en-US"/>
        </w:rPr>
        <w:t xml:space="preserve"> активности детей;</w:t>
      </w:r>
    </w:p>
    <w:p w:rsidR="00F27DAD" w:rsidRPr="00F27DAD" w:rsidRDefault="00F27DAD" w:rsidP="00F27DAD">
      <w:pPr>
        <w:spacing w:line="4" w:lineRule="exact"/>
        <w:jc w:val="both"/>
        <w:rPr>
          <w:rFonts w:eastAsia="Times New Roman"/>
          <w:sz w:val="20"/>
          <w:szCs w:val="20"/>
          <w:lang w:eastAsia="en-US"/>
        </w:rPr>
      </w:pPr>
    </w:p>
    <w:p w:rsidR="00F27DAD" w:rsidRPr="00F27DAD" w:rsidRDefault="00F27DAD" w:rsidP="00F27DAD">
      <w:pPr>
        <w:jc w:val="both"/>
        <w:rPr>
          <w:rFonts w:eastAsia="Times New Roman"/>
          <w:sz w:val="20"/>
          <w:szCs w:val="20"/>
          <w:lang w:eastAsia="en-US"/>
        </w:rPr>
      </w:pPr>
      <w:proofErr w:type="gramStart"/>
      <w:r w:rsidRPr="00F27DAD">
        <w:rPr>
          <w:rFonts w:eastAsia="Times New Roman"/>
          <w:sz w:val="24"/>
          <w:szCs w:val="24"/>
          <w:lang w:eastAsia="en-US"/>
        </w:rPr>
        <w:t>–  эмоционально</w:t>
      </w:r>
      <w:proofErr w:type="gramEnd"/>
      <w:r w:rsidRPr="00F27DAD">
        <w:rPr>
          <w:rFonts w:eastAsia="Times New Roman"/>
          <w:sz w:val="24"/>
          <w:szCs w:val="24"/>
          <w:lang w:eastAsia="en-US"/>
        </w:rPr>
        <w:t>-волевой сферы;</w:t>
      </w:r>
    </w:p>
    <w:p w:rsidR="00F27DAD" w:rsidRPr="00F27DAD" w:rsidRDefault="00F27DAD" w:rsidP="00F27DAD">
      <w:pPr>
        <w:spacing w:line="237" w:lineRule="auto"/>
        <w:jc w:val="both"/>
        <w:rPr>
          <w:rFonts w:eastAsia="Times New Roman"/>
          <w:sz w:val="20"/>
          <w:szCs w:val="20"/>
          <w:lang w:eastAsia="en-US"/>
        </w:rPr>
      </w:pPr>
      <w:proofErr w:type="gramStart"/>
      <w:r w:rsidRPr="00F27DAD">
        <w:rPr>
          <w:rFonts w:eastAsia="Times New Roman"/>
          <w:sz w:val="24"/>
          <w:szCs w:val="24"/>
          <w:lang w:eastAsia="en-US"/>
        </w:rPr>
        <w:t>–  коммуникативных</w:t>
      </w:r>
      <w:proofErr w:type="gramEnd"/>
      <w:r w:rsidRPr="00F27DAD">
        <w:rPr>
          <w:rFonts w:eastAsia="Times New Roman"/>
          <w:sz w:val="24"/>
          <w:szCs w:val="24"/>
          <w:lang w:eastAsia="en-US"/>
        </w:rPr>
        <w:t xml:space="preserve"> навыков;</w:t>
      </w:r>
    </w:p>
    <w:p w:rsidR="00F27DAD" w:rsidRPr="00F27DAD" w:rsidRDefault="00F27DAD" w:rsidP="00F27DAD">
      <w:pPr>
        <w:spacing w:line="3" w:lineRule="exact"/>
        <w:jc w:val="both"/>
        <w:rPr>
          <w:rFonts w:eastAsia="Times New Roman"/>
          <w:sz w:val="20"/>
          <w:szCs w:val="20"/>
          <w:lang w:eastAsia="en-US"/>
        </w:rPr>
      </w:pPr>
    </w:p>
    <w:p w:rsidR="00F27DAD" w:rsidRPr="00F27DAD" w:rsidRDefault="00F27DAD" w:rsidP="00F27DAD">
      <w:pPr>
        <w:jc w:val="both"/>
        <w:rPr>
          <w:rFonts w:eastAsia="Times New Roman"/>
          <w:sz w:val="20"/>
          <w:szCs w:val="20"/>
          <w:lang w:eastAsia="en-US"/>
        </w:rPr>
      </w:pPr>
      <w:proofErr w:type="gramStart"/>
      <w:r w:rsidRPr="00F27DAD">
        <w:rPr>
          <w:rFonts w:eastAsia="Times New Roman"/>
          <w:sz w:val="24"/>
          <w:szCs w:val="24"/>
          <w:lang w:eastAsia="en-US"/>
        </w:rPr>
        <w:t>–  высших</w:t>
      </w:r>
      <w:proofErr w:type="gramEnd"/>
      <w:r w:rsidRPr="00F27DAD">
        <w:rPr>
          <w:rFonts w:eastAsia="Times New Roman"/>
          <w:sz w:val="24"/>
          <w:szCs w:val="24"/>
          <w:lang w:eastAsia="en-US"/>
        </w:rPr>
        <w:t xml:space="preserve"> психических функций (память, внимание, мышление и т.д.);</w:t>
      </w:r>
    </w:p>
    <w:p w:rsidR="00F27DAD" w:rsidRPr="00F27DAD" w:rsidRDefault="00F27DAD" w:rsidP="00F27DAD">
      <w:pPr>
        <w:spacing w:line="200" w:lineRule="exact"/>
        <w:jc w:val="both"/>
        <w:rPr>
          <w:rFonts w:eastAsia="Times New Roman"/>
          <w:sz w:val="20"/>
          <w:szCs w:val="20"/>
          <w:lang w:eastAsia="en-US"/>
        </w:rPr>
      </w:pPr>
    </w:p>
    <w:p w:rsidR="00F27DAD" w:rsidRPr="00F27DAD" w:rsidRDefault="00F27DAD" w:rsidP="00F27DAD">
      <w:pPr>
        <w:jc w:val="both"/>
        <w:rPr>
          <w:rFonts w:eastAsia="Times New Roman"/>
          <w:lang w:eastAsia="en-US"/>
        </w:rPr>
        <w:sectPr w:rsidR="00F27DAD" w:rsidRPr="00F27DAD">
          <w:pgSz w:w="11900" w:h="16838"/>
          <w:pgMar w:top="539" w:right="424" w:bottom="370" w:left="1440" w:header="0" w:footer="0" w:gutter="0"/>
          <w:cols w:space="720" w:equalWidth="0">
            <w:col w:w="10040"/>
          </w:cols>
        </w:sectPr>
      </w:pPr>
    </w:p>
    <w:p w:rsidR="00F27DAD" w:rsidRPr="00F27DAD" w:rsidRDefault="00F27DAD" w:rsidP="00F27DAD">
      <w:pPr>
        <w:spacing w:line="236" w:lineRule="auto"/>
        <w:jc w:val="both"/>
        <w:rPr>
          <w:rFonts w:eastAsia="Times New Roman"/>
          <w:sz w:val="20"/>
          <w:szCs w:val="20"/>
          <w:lang w:eastAsia="en-US"/>
        </w:rPr>
      </w:pPr>
      <w:r w:rsidRPr="00F27DAD">
        <w:rPr>
          <w:rFonts w:eastAsia="Times New Roman"/>
          <w:sz w:val="24"/>
          <w:szCs w:val="24"/>
          <w:lang w:eastAsia="en-US"/>
        </w:rPr>
        <w:lastRenderedPageBreak/>
        <w:t>-диагностический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w:t>
      </w:r>
    </w:p>
    <w:p w:rsidR="00F27DAD" w:rsidRDefault="00F27DAD" w:rsidP="00F27DAD">
      <w:pPr>
        <w:spacing w:line="200" w:lineRule="exact"/>
        <w:rPr>
          <w:rFonts w:eastAsia="Times New Roman"/>
          <w:sz w:val="20"/>
          <w:szCs w:val="20"/>
          <w:lang w:eastAsia="en-US"/>
        </w:rPr>
      </w:pPr>
    </w:p>
    <w:p w:rsidR="0075131C" w:rsidRPr="0075131C" w:rsidRDefault="0075131C" w:rsidP="00F27DAD">
      <w:pPr>
        <w:spacing w:line="200" w:lineRule="exact"/>
        <w:rPr>
          <w:rFonts w:eastAsia="Times New Roman"/>
          <w:sz w:val="24"/>
          <w:szCs w:val="24"/>
          <w:lang w:eastAsia="en-US"/>
        </w:rPr>
      </w:pPr>
      <w:proofErr w:type="gramStart"/>
      <w:r>
        <w:rPr>
          <w:rFonts w:eastAsia="Times New Roman"/>
          <w:sz w:val="20"/>
          <w:szCs w:val="20"/>
          <w:lang w:eastAsia="en-US"/>
        </w:rPr>
        <w:t>Д</w:t>
      </w:r>
      <w:r w:rsidRPr="0075131C">
        <w:rPr>
          <w:rFonts w:eastAsia="Times New Roman"/>
          <w:sz w:val="24"/>
          <w:szCs w:val="24"/>
          <w:lang w:eastAsia="en-US"/>
        </w:rPr>
        <w:t>ля слепых</w:t>
      </w:r>
      <w:proofErr w:type="gramEnd"/>
      <w:r w:rsidRPr="0075131C">
        <w:rPr>
          <w:rFonts w:eastAsia="Times New Roman"/>
          <w:sz w:val="24"/>
          <w:szCs w:val="24"/>
          <w:lang w:eastAsia="en-US"/>
        </w:rPr>
        <w:t xml:space="preserve"> обучающихся с умственной отсталостью разработаны курсы в соответствии со стандартом</w:t>
      </w:r>
    </w:p>
    <w:p w:rsidR="0075131C" w:rsidRPr="0075131C" w:rsidRDefault="0075131C" w:rsidP="00F27DAD">
      <w:pPr>
        <w:spacing w:line="200" w:lineRule="exact"/>
        <w:rPr>
          <w:rFonts w:eastAsia="Times New Roman"/>
          <w:sz w:val="24"/>
          <w:szCs w:val="24"/>
          <w:lang w:eastAsia="en-US"/>
        </w:rPr>
      </w:pPr>
    </w:p>
    <w:p w:rsidR="0075131C" w:rsidRDefault="0075131C" w:rsidP="0075131C">
      <w:pPr>
        <w:tabs>
          <w:tab w:val="left" w:pos="1120"/>
        </w:tabs>
        <w:spacing w:line="226" w:lineRule="auto"/>
        <w:rPr>
          <w:rFonts w:ascii="Symbol" w:eastAsia="Symbol" w:hAnsi="Symbol" w:cs="Symbol"/>
          <w:sz w:val="24"/>
          <w:szCs w:val="24"/>
        </w:rPr>
      </w:pPr>
      <w:r>
        <w:rPr>
          <w:rFonts w:eastAsia="Times New Roman"/>
          <w:b/>
          <w:bCs/>
          <w:sz w:val="24"/>
          <w:szCs w:val="24"/>
        </w:rPr>
        <w:t>Коррекционный курс "Ритмика" (1 час).</w:t>
      </w:r>
    </w:p>
    <w:p w:rsidR="0075131C" w:rsidRDefault="0075131C" w:rsidP="0075131C">
      <w:pPr>
        <w:spacing w:line="11" w:lineRule="exact"/>
        <w:rPr>
          <w:rFonts w:ascii="Symbol" w:eastAsia="Symbol" w:hAnsi="Symbol" w:cs="Symbol"/>
          <w:sz w:val="24"/>
          <w:szCs w:val="24"/>
        </w:rPr>
      </w:pPr>
    </w:p>
    <w:p w:rsidR="0075131C" w:rsidRDefault="0075131C" w:rsidP="0075131C">
      <w:pPr>
        <w:tabs>
          <w:tab w:val="left" w:pos="1120"/>
        </w:tabs>
        <w:spacing w:line="226" w:lineRule="auto"/>
        <w:rPr>
          <w:rFonts w:ascii="Symbol" w:eastAsia="Symbol" w:hAnsi="Symbol" w:cs="Symbol"/>
          <w:sz w:val="24"/>
          <w:szCs w:val="24"/>
        </w:rPr>
      </w:pPr>
      <w:r>
        <w:rPr>
          <w:rFonts w:eastAsia="Times New Roman"/>
          <w:b/>
          <w:bCs/>
          <w:sz w:val="24"/>
          <w:szCs w:val="24"/>
        </w:rPr>
        <w:t>Коррекционный курс "Адаптивная физическая культура" (1 час).</w:t>
      </w:r>
    </w:p>
    <w:p w:rsidR="0075131C" w:rsidRDefault="0075131C" w:rsidP="0075131C">
      <w:pPr>
        <w:spacing w:line="11" w:lineRule="exact"/>
        <w:rPr>
          <w:rFonts w:ascii="Symbol" w:eastAsia="Symbol" w:hAnsi="Symbol" w:cs="Symbol"/>
          <w:sz w:val="24"/>
          <w:szCs w:val="24"/>
        </w:rPr>
      </w:pPr>
    </w:p>
    <w:p w:rsidR="0075131C" w:rsidRDefault="0075131C" w:rsidP="0075131C">
      <w:pPr>
        <w:tabs>
          <w:tab w:val="left" w:pos="1120"/>
        </w:tabs>
        <w:spacing w:line="226" w:lineRule="auto"/>
        <w:rPr>
          <w:rFonts w:ascii="Symbol" w:eastAsia="Symbol" w:hAnsi="Symbol" w:cs="Symbol"/>
          <w:sz w:val="24"/>
          <w:szCs w:val="24"/>
        </w:rPr>
      </w:pPr>
      <w:r>
        <w:rPr>
          <w:rFonts w:eastAsia="Times New Roman"/>
          <w:b/>
          <w:bCs/>
          <w:sz w:val="24"/>
          <w:szCs w:val="24"/>
        </w:rPr>
        <w:t>Коррекционный курс "Сенсорное развитие" (1 час).</w:t>
      </w:r>
    </w:p>
    <w:p w:rsidR="0075131C" w:rsidRDefault="0075131C" w:rsidP="0075131C">
      <w:pPr>
        <w:tabs>
          <w:tab w:val="left" w:pos="1120"/>
        </w:tabs>
        <w:spacing w:line="226" w:lineRule="auto"/>
        <w:rPr>
          <w:rFonts w:ascii="Symbol" w:eastAsia="Symbol" w:hAnsi="Symbol" w:cs="Symbol"/>
          <w:sz w:val="24"/>
          <w:szCs w:val="24"/>
        </w:rPr>
      </w:pPr>
      <w:r>
        <w:rPr>
          <w:rFonts w:eastAsia="Times New Roman"/>
          <w:b/>
          <w:bCs/>
          <w:sz w:val="24"/>
          <w:szCs w:val="24"/>
        </w:rPr>
        <w:t>Коррекционный курс "Социально-бытовая ориентировка" (1 час).</w:t>
      </w:r>
    </w:p>
    <w:p w:rsidR="0075131C" w:rsidRDefault="0075131C" w:rsidP="0075131C">
      <w:pPr>
        <w:tabs>
          <w:tab w:val="left" w:pos="1120"/>
        </w:tabs>
        <w:spacing w:line="226" w:lineRule="auto"/>
        <w:rPr>
          <w:rFonts w:ascii="Symbol" w:eastAsia="Symbol" w:hAnsi="Symbol" w:cs="Symbol"/>
          <w:sz w:val="24"/>
          <w:szCs w:val="24"/>
        </w:rPr>
      </w:pPr>
      <w:r>
        <w:rPr>
          <w:rFonts w:eastAsia="Times New Roman"/>
          <w:b/>
          <w:bCs/>
          <w:sz w:val="24"/>
          <w:szCs w:val="24"/>
        </w:rPr>
        <w:t>Коррекционный курс "Пространственная ориентировка" (1 час).</w:t>
      </w:r>
    </w:p>
    <w:p w:rsidR="0075131C" w:rsidRDefault="00BA3B7A" w:rsidP="0075131C">
      <w:pPr>
        <w:tabs>
          <w:tab w:val="left" w:pos="1120"/>
        </w:tabs>
        <w:spacing w:line="226" w:lineRule="auto"/>
        <w:rPr>
          <w:rFonts w:ascii="Symbol" w:eastAsia="Symbol" w:hAnsi="Symbol" w:cs="Symbol"/>
          <w:sz w:val="24"/>
          <w:szCs w:val="24"/>
        </w:rPr>
      </w:pPr>
      <w:r>
        <w:rPr>
          <w:rFonts w:eastAsia="Times New Roman"/>
          <w:b/>
          <w:bCs/>
          <w:sz w:val="24"/>
          <w:szCs w:val="24"/>
        </w:rPr>
        <w:t xml:space="preserve">Коррекционный курс "Развитие </w:t>
      </w:r>
      <w:r w:rsidR="0075131C" w:rsidRPr="006719EF">
        <w:rPr>
          <w:rFonts w:eastAsia="Times New Roman"/>
          <w:b/>
          <w:bCs/>
          <w:sz w:val="24"/>
          <w:szCs w:val="24"/>
        </w:rPr>
        <w:t xml:space="preserve">фонематического слуха" </w:t>
      </w:r>
      <w:r w:rsidR="0075131C">
        <w:rPr>
          <w:rFonts w:eastAsia="Times New Roman"/>
          <w:b/>
          <w:bCs/>
          <w:sz w:val="24"/>
          <w:szCs w:val="24"/>
        </w:rPr>
        <w:t>(1 час – индивидуальные коррекционные занятия).</w:t>
      </w:r>
    </w:p>
    <w:p w:rsidR="0075131C" w:rsidRPr="00F27DAD" w:rsidRDefault="0075131C" w:rsidP="00F27DAD">
      <w:pPr>
        <w:spacing w:line="200" w:lineRule="exact"/>
        <w:rPr>
          <w:rFonts w:eastAsia="Times New Roman"/>
          <w:sz w:val="20"/>
          <w:szCs w:val="20"/>
          <w:lang w:eastAsia="en-US"/>
        </w:rPr>
      </w:pPr>
    </w:p>
    <w:p w:rsidR="00F27DAD" w:rsidRPr="00F27DAD" w:rsidRDefault="00F27DAD" w:rsidP="00F27DAD">
      <w:pPr>
        <w:spacing w:line="328" w:lineRule="exact"/>
        <w:rPr>
          <w:rFonts w:eastAsia="Times New Roman"/>
          <w:sz w:val="20"/>
          <w:szCs w:val="20"/>
          <w:lang w:eastAsia="en-US"/>
        </w:rPr>
      </w:pPr>
    </w:p>
    <w:p w:rsidR="00F27DAD" w:rsidRPr="00F27DAD" w:rsidRDefault="00F27DAD" w:rsidP="00F27DAD">
      <w:pPr>
        <w:ind w:left="4240"/>
        <w:rPr>
          <w:rFonts w:eastAsia="Times New Roman"/>
          <w:sz w:val="20"/>
          <w:szCs w:val="20"/>
          <w:lang w:eastAsia="en-US"/>
        </w:rPr>
      </w:pPr>
      <w:r w:rsidRPr="00F27DAD">
        <w:rPr>
          <w:rFonts w:eastAsia="Times New Roman"/>
          <w:b/>
          <w:bCs/>
          <w:i/>
          <w:iCs/>
          <w:sz w:val="24"/>
          <w:szCs w:val="24"/>
          <w:lang w:eastAsia="en-US"/>
        </w:rPr>
        <w:t>Кадровое обеспечение.</w:t>
      </w:r>
    </w:p>
    <w:p w:rsidR="00F27DAD" w:rsidRPr="00F27DAD" w:rsidRDefault="00F27DAD" w:rsidP="00F27DAD">
      <w:pPr>
        <w:spacing w:line="36" w:lineRule="exact"/>
        <w:rPr>
          <w:rFonts w:eastAsia="Times New Roman"/>
          <w:sz w:val="20"/>
          <w:szCs w:val="20"/>
          <w:lang w:eastAsia="en-US"/>
        </w:rPr>
      </w:pPr>
    </w:p>
    <w:p w:rsidR="00F27DAD" w:rsidRPr="00F27DAD" w:rsidRDefault="00F27DAD" w:rsidP="00F27DAD">
      <w:pPr>
        <w:ind w:left="120"/>
        <w:rPr>
          <w:rFonts w:eastAsia="Times New Roman"/>
          <w:sz w:val="20"/>
          <w:szCs w:val="20"/>
          <w:lang w:eastAsia="en-US"/>
        </w:rPr>
      </w:pPr>
      <w:r w:rsidRPr="00F27DAD">
        <w:rPr>
          <w:rFonts w:eastAsia="Times New Roman"/>
          <w:sz w:val="24"/>
          <w:szCs w:val="24"/>
          <w:lang w:eastAsia="en-US"/>
        </w:rPr>
        <w:t>Коррекционная работа осуществляется:</w:t>
      </w:r>
    </w:p>
    <w:p w:rsidR="00F27DAD" w:rsidRPr="00F27DAD" w:rsidRDefault="00F27DAD" w:rsidP="00F27DAD">
      <w:pPr>
        <w:spacing w:line="10" w:lineRule="exact"/>
        <w:rPr>
          <w:rFonts w:eastAsia="Times New Roman"/>
          <w:sz w:val="20"/>
          <w:szCs w:val="20"/>
          <w:lang w:eastAsia="en-US"/>
        </w:rPr>
      </w:pPr>
    </w:p>
    <w:p w:rsidR="00F27DAD" w:rsidRPr="00F27DAD" w:rsidRDefault="00F27DAD" w:rsidP="00F27DAD">
      <w:pPr>
        <w:tabs>
          <w:tab w:val="left" w:pos="1520"/>
        </w:tabs>
        <w:spacing w:line="236" w:lineRule="auto"/>
        <w:jc w:val="both"/>
        <w:rPr>
          <w:rFonts w:eastAsia="Times New Roman"/>
          <w:sz w:val="20"/>
          <w:szCs w:val="20"/>
          <w:lang w:eastAsia="en-US"/>
        </w:rPr>
      </w:pPr>
      <w:r w:rsidRPr="00F27DAD">
        <w:rPr>
          <w:rFonts w:eastAsia="Times New Roman"/>
          <w:sz w:val="24"/>
          <w:szCs w:val="24"/>
          <w:lang w:eastAsia="en-US"/>
        </w:rPr>
        <w:t xml:space="preserve">–специалистами соответствующей квалификации, имеющими специализированное образование (педагог-психолог, учитель-логопед, </w:t>
      </w:r>
      <w:r w:rsidR="00A37914">
        <w:rPr>
          <w:rFonts w:eastAsia="Times New Roman"/>
          <w:sz w:val="24"/>
          <w:szCs w:val="24"/>
          <w:lang w:eastAsia="en-US"/>
        </w:rPr>
        <w:t xml:space="preserve">педагог-психолог, </w:t>
      </w:r>
      <w:r w:rsidRPr="00F27DAD">
        <w:rPr>
          <w:rFonts w:eastAsia="Times New Roman"/>
          <w:sz w:val="24"/>
          <w:szCs w:val="24"/>
          <w:lang w:eastAsia="en-US"/>
        </w:rPr>
        <w:t>социальный педагог);</w:t>
      </w:r>
    </w:p>
    <w:p w:rsidR="00F27DAD" w:rsidRPr="00F27DAD" w:rsidRDefault="00F27DAD" w:rsidP="00F27DAD">
      <w:pPr>
        <w:spacing w:line="16" w:lineRule="exact"/>
        <w:rPr>
          <w:rFonts w:eastAsia="Times New Roman"/>
          <w:sz w:val="20"/>
          <w:szCs w:val="20"/>
          <w:lang w:eastAsia="en-US"/>
        </w:rPr>
      </w:pPr>
    </w:p>
    <w:p w:rsidR="00F27DAD" w:rsidRPr="00F27DAD" w:rsidRDefault="00F27DAD" w:rsidP="00F27DAD">
      <w:pPr>
        <w:spacing w:line="233" w:lineRule="auto"/>
        <w:ind w:right="20"/>
        <w:rPr>
          <w:rFonts w:eastAsia="Times New Roman"/>
          <w:sz w:val="20"/>
          <w:szCs w:val="20"/>
          <w:lang w:eastAsia="en-US"/>
        </w:rPr>
      </w:pPr>
      <w:r w:rsidRPr="00F27DAD">
        <w:rPr>
          <w:rFonts w:eastAsia="Times New Roman"/>
          <w:sz w:val="24"/>
          <w:szCs w:val="24"/>
          <w:lang w:eastAsia="en-US"/>
        </w:rPr>
        <w:t>– педагогами, прошедшими обязательную курсовую подготовку и курсы повышения квалификации в рамках обозначенной темы.</w:t>
      </w:r>
    </w:p>
    <w:p w:rsidR="00F27DAD" w:rsidRPr="00F27DAD" w:rsidRDefault="00F27DAD" w:rsidP="00F27DAD">
      <w:pPr>
        <w:spacing w:line="11" w:lineRule="exact"/>
        <w:rPr>
          <w:rFonts w:eastAsia="Times New Roman"/>
          <w:sz w:val="24"/>
          <w:szCs w:val="24"/>
          <w:lang w:eastAsia="en-US"/>
        </w:rPr>
      </w:pPr>
    </w:p>
    <w:p w:rsidR="00F27DAD" w:rsidRPr="00F27DAD" w:rsidRDefault="00F27DAD" w:rsidP="00A37914">
      <w:pPr>
        <w:spacing w:line="235" w:lineRule="auto"/>
        <w:ind w:left="120" w:right="20"/>
        <w:rPr>
          <w:rFonts w:eastAsia="Times New Roman"/>
          <w:sz w:val="24"/>
          <w:szCs w:val="24"/>
          <w:lang w:eastAsia="en-US"/>
        </w:rPr>
      </w:pPr>
      <w:r w:rsidRPr="00F27DAD">
        <w:rPr>
          <w:rFonts w:eastAsia="Times New Roman"/>
          <w:sz w:val="24"/>
          <w:szCs w:val="24"/>
          <w:lang w:eastAsia="en-US"/>
        </w:rPr>
        <w:t>Уровень квалификации работников для каждой занимаемой должности соответствует квалификационным характеристикам по соответствующей должности.</w:t>
      </w:r>
    </w:p>
    <w:p w:rsidR="00F27DAD" w:rsidRPr="00F27DAD" w:rsidRDefault="00F27DAD" w:rsidP="00F27DAD">
      <w:pPr>
        <w:spacing w:line="11" w:lineRule="exact"/>
        <w:rPr>
          <w:rFonts w:eastAsia="Times New Roman"/>
          <w:sz w:val="24"/>
          <w:szCs w:val="24"/>
          <w:lang w:eastAsia="en-US"/>
        </w:rPr>
      </w:pPr>
    </w:p>
    <w:p w:rsidR="00F27DAD" w:rsidRPr="00F27DAD" w:rsidRDefault="00F27DAD" w:rsidP="00A37914">
      <w:pPr>
        <w:spacing w:line="272" w:lineRule="auto"/>
        <w:ind w:left="120"/>
        <w:jc w:val="both"/>
        <w:rPr>
          <w:rFonts w:eastAsia="Times New Roman"/>
          <w:sz w:val="24"/>
          <w:szCs w:val="24"/>
          <w:lang w:eastAsia="en-US"/>
        </w:rPr>
      </w:pPr>
      <w:r w:rsidRPr="00F27DAD">
        <w:rPr>
          <w:rFonts w:eastAsia="Times New Roman"/>
          <w:sz w:val="24"/>
          <w:szCs w:val="24"/>
          <w:lang w:eastAsia="en-US"/>
        </w:rPr>
        <w:t>Специфика организации образовательной и коррекционной работы обуславливает необходимость специальной подготовки педагогического коллектива школы. Для этого обеспечивается на постоянной основе профессиональная подготовка и переподготовка, повышение квалификации работников организаций, занимающихся решением вопросов образования детей с ОВЗ.</w:t>
      </w:r>
    </w:p>
    <w:p w:rsidR="00F27DAD" w:rsidRPr="00F27DAD" w:rsidRDefault="00F27DAD" w:rsidP="00F27DAD">
      <w:pPr>
        <w:spacing w:line="215" w:lineRule="exact"/>
        <w:rPr>
          <w:rFonts w:eastAsia="Times New Roman"/>
          <w:sz w:val="20"/>
          <w:szCs w:val="20"/>
          <w:lang w:eastAsia="en-US"/>
        </w:rPr>
      </w:pPr>
    </w:p>
    <w:p w:rsidR="00F27DAD" w:rsidRPr="00F27DAD" w:rsidRDefault="00F27DAD" w:rsidP="00F27DAD">
      <w:pPr>
        <w:ind w:left="3240"/>
        <w:rPr>
          <w:rFonts w:eastAsia="Times New Roman"/>
          <w:sz w:val="20"/>
          <w:szCs w:val="20"/>
          <w:lang w:eastAsia="en-US"/>
        </w:rPr>
      </w:pPr>
      <w:r w:rsidRPr="00F27DAD">
        <w:rPr>
          <w:rFonts w:eastAsia="Times New Roman"/>
          <w:b/>
          <w:bCs/>
          <w:i/>
          <w:iCs/>
          <w:sz w:val="24"/>
          <w:szCs w:val="24"/>
          <w:lang w:eastAsia="en-US"/>
        </w:rPr>
        <w:t>Материально-техническое обеспечение.</w:t>
      </w:r>
    </w:p>
    <w:p w:rsidR="00F27DAD" w:rsidRPr="00F27DAD" w:rsidRDefault="00F27DAD" w:rsidP="00A37914">
      <w:pPr>
        <w:spacing w:line="237" w:lineRule="auto"/>
        <w:rPr>
          <w:rFonts w:eastAsia="Times New Roman"/>
          <w:sz w:val="20"/>
          <w:szCs w:val="20"/>
          <w:lang w:eastAsia="en-US"/>
        </w:rPr>
      </w:pPr>
      <w:r w:rsidRPr="00F27DAD">
        <w:rPr>
          <w:rFonts w:eastAsia="Times New Roman"/>
          <w:sz w:val="24"/>
          <w:szCs w:val="24"/>
          <w:lang w:eastAsia="en-US"/>
        </w:rPr>
        <w:t>Оборудованы и функционируют:</w:t>
      </w:r>
    </w:p>
    <w:p w:rsidR="00F27DAD" w:rsidRPr="00F27DAD" w:rsidRDefault="00F27DAD" w:rsidP="00A37914">
      <w:pPr>
        <w:rPr>
          <w:rFonts w:eastAsia="Times New Roman"/>
          <w:sz w:val="20"/>
          <w:szCs w:val="20"/>
          <w:lang w:eastAsia="en-US"/>
        </w:rPr>
      </w:pPr>
      <w:proofErr w:type="gramStart"/>
      <w:r w:rsidRPr="00F27DAD">
        <w:rPr>
          <w:rFonts w:eastAsia="Times New Roman"/>
          <w:sz w:val="24"/>
          <w:szCs w:val="24"/>
          <w:lang w:eastAsia="en-US"/>
        </w:rPr>
        <w:t>–  кабинет</w:t>
      </w:r>
      <w:proofErr w:type="gramEnd"/>
      <w:r w:rsidRPr="00F27DAD">
        <w:rPr>
          <w:rFonts w:eastAsia="Times New Roman"/>
          <w:sz w:val="24"/>
          <w:szCs w:val="24"/>
          <w:lang w:eastAsia="en-US"/>
        </w:rPr>
        <w:t xml:space="preserve"> педагога-психолога;</w:t>
      </w:r>
    </w:p>
    <w:p w:rsidR="00F27DAD" w:rsidRPr="00F27DAD" w:rsidRDefault="00F27DAD" w:rsidP="00F27DAD">
      <w:pPr>
        <w:spacing w:line="1" w:lineRule="exact"/>
        <w:rPr>
          <w:rFonts w:eastAsia="Times New Roman"/>
          <w:sz w:val="20"/>
          <w:szCs w:val="20"/>
          <w:lang w:eastAsia="en-US"/>
        </w:rPr>
      </w:pPr>
    </w:p>
    <w:p w:rsidR="00F27DAD" w:rsidRPr="00F27DAD" w:rsidRDefault="00F27DAD" w:rsidP="00A37914">
      <w:pPr>
        <w:rPr>
          <w:rFonts w:eastAsia="Times New Roman"/>
          <w:sz w:val="20"/>
          <w:szCs w:val="20"/>
          <w:lang w:eastAsia="en-US"/>
        </w:rPr>
      </w:pPr>
      <w:proofErr w:type="gramStart"/>
      <w:r w:rsidRPr="00F27DAD">
        <w:rPr>
          <w:rFonts w:eastAsia="Times New Roman"/>
          <w:sz w:val="24"/>
          <w:szCs w:val="24"/>
          <w:lang w:eastAsia="en-US"/>
        </w:rPr>
        <w:t>–  кабинет</w:t>
      </w:r>
      <w:proofErr w:type="gramEnd"/>
      <w:r w:rsidRPr="00F27DAD">
        <w:rPr>
          <w:rFonts w:eastAsia="Times New Roman"/>
          <w:sz w:val="24"/>
          <w:szCs w:val="24"/>
          <w:lang w:eastAsia="en-US"/>
        </w:rPr>
        <w:t xml:space="preserve"> учителя-логопеда;</w:t>
      </w:r>
    </w:p>
    <w:p w:rsidR="00F27DAD" w:rsidRPr="00F27DAD" w:rsidRDefault="00F27DAD" w:rsidP="00F27DAD">
      <w:pPr>
        <w:spacing w:line="3" w:lineRule="exact"/>
        <w:rPr>
          <w:rFonts w:eastAsia="Times New Roman"/>
          <w:sz w:val="20"/>
          <w:szCs w:val="20"/>
          <w:lang w:eastAsia="en-US"/>
        </w:rPr>
      </w:pPr>
    </w:p>
    <w:p w:rsidR="00F27DAD" w:rsidRPr="00F27DAD" w:rsidRDefault="00F27DAD" w:rsidP="00F27DAD">
      <w:pPr>
        <w:spacing w:line="200" w:lineRule="exact"/>
        <w:rPr>
          <w:rFonts w:eastAsia="Times New Roman"/>
          <w:sz w:val="20"/>
          <w:szCs w:val="20"/>
          <w:lang w:eastAsia="en-US"/>
        </w:rPr>
      </w:pPr>
    </w:p>
    <w:p w:rsidR="00F27DAD" w:rsidRPr="00F27DAD" w:rsidRDefault="00F27DAD" w:rsidP="00F27DAD">
      <w:pPr>
        <w:spacing w:line="327" w:lineRule="exact"/>
        <w:rPr>
          <w:rFonts w:eastAsia="Times New Roman"/>
          <w:sz w:val="20"/>
          <w:szCs w:val="20"/>
          <w:lang w:eastAsia="en-US"/>
        </w:rPr>
      </w:pPr>
    </w:p>
    <w:p w:rsidR="00F27DAD" w:rsidRDefault="00F27DAD" w:rsidP="00F27DAD">
      <w:pPr>
        <w:ind w:left="1840"/>
        <w:jc w:val="center"/>
        <w:rPr>
          <w:rFonts w:eastAsia="Times New Roman"/>
          <w:b/>
          <w:bCs/>
          <w:i/>
          <w:iCs/>
          <w:sz w:val="24"/>
          <w:szCs w:val="24"/>
          <w:lang w:eastAsia="en-US"/>
        </w:rPr>
      </w:pPr>
      <w:r w:rsidRPr="00F27DAD">
        <w:rPr>
          <w:rFonts w:eastAsia="Times New Roman"/>
          <w:b/>
          <w:bCs/>
          <w:i/>
          <w:iCs/>
          <w:sz w:val="24"/>
          <w:szCs w:val="24"/>
          <w:lang w:eastAsia="en-US"/>
        </w:rPr>
        <w:t>Информационное обеспечение.</w:t>
      </w:r>
    </w:p>
    <w:p w:rsidR="00E716E8" w:rsidRPr="00F27DAD" w:rsidRDefault="00E716E8" w:rsidP="00F27DAD">
      <w:pPr>
        <w:ind w:left="1840"/>
        <w:jc w:val="center"/>
        <w:rPr>
          <w:rFonts w:eastAsia="Times New Roman"/>
          <w:sz w:val="20"/>
          <w:szCs w:val="20"/>
          <w:lang w:eastAsia="en-US"/>
        </w:rPr>
      </w:pPr>
    </w:p>
    <w:p w:rsidR="00F27DAD" w:rsidRPr="00F27DAD" w:rsidRDefault="00F27DAD" w:rsidP="00F27DAD">
      <w:pPr>
        <w:spacing w:line="5" w:lineRule="exact"/>
        <w:rPr>
          <w:rFonts w:eastAsia="Times New Roman"/>
          <w:sz w:val="20"/>
          <w:szCs w:val="20"/>
          <w:lang w:eastAsia="en-US"/>
        </w:rPr>
      </w:pPr>
    </w:p>
    <w:p w:rsidR="00F27DAD" w:rsidRPr="00F27DAD" w:rsidRDefault="00F27DAD" w:rsidP="00F27DAD">
      <w:pPr>
        <w:spacing w:line="237" w:lineRule="auto"/>
        <w:ind w:left="120" w:firstLine="711"/>
        <w:jc w:val="both"/>
        <w:rPr>
          <w:rFonts w:eastAsia="Times New Roman"/>
          <w:sz w:val="20"/>
          <w:szCs w:val="20"/>
          <w:lang w:eastAsia="en-US"/>
        </w:rPr>
      </w:pPr>
      <w:r w:rsidRPr="00F27DAD">
        <w:rPr>
          <w:rFonts w:eastAsia="Times New Roman"/>
          <w:sz w:val="24"/>
          <w:szCs w:val="24"/>
          <w:lang w:eastAsia="en-US"/>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с ОВЗ (обучение на дому) с использованием современных информационно-коммуникативных технологий.</w:t>
      </w:r>
    </w:p>
    <w:p w:rsidR="00F27DAD" w:rsidRPr="00F27DAD" w:rsidRDefault="00F27DAD" w:rsidP="00F27DAD">
      <w:pPr>
        <w:spacing w:line="200" w:lineRule="exact"/>
        <w:rPr>
          <w:rFonts w:eastAsia="Times New Roman"/>
          <w:sz w:val="20"/>
          <w:szCs w:val="20"/>
          <w:lang w:eastAsia="en-US"/>
        </w:rPr>
      </w:pPr>
    </w:p>
    <w:p w:rsidR="00F27DAD" w:rsidRPr="00F27DAD" w:rsidRDefault="00F27DAD" w:rsidP="00F27DAD">
      <w:pPr>
        <w:spacing w:line="325" w:lineRule="exact"/>
        <w:rPr>
          <w:rFonts w:eastAsia="Times New Roman"/>
          <w:sz w:val="20"/>
          <w:szCs w:val="20"/>
          <w:lang w:eastAsia="en-US"/>
        </w:rPr>
      </w:pPr>
    </w:p>
    <w:p w:rsidR="00F27DAD" w:rsidRPr="00F27DAD" w:rsidRDefault="00F27DAD" w:rsidP="00F27DAD">
      <w:pPr>
        <w:widowControl w:val="0"/>
        <w:spacing w:line="274" w:lineRule="exact"/>
        <w:jc w:val="both"/>
        <w:rPr>
          <w:rFonts w:eastAsia="Times New Roman"/>
          <w:b/>
          <w:iCs/>
          <w:color w:val="000000"/>
          <w:sz w:val="24"/>
          <w:szCs w:val="24"/>
          <w:lang w:bidi="ru-RU"/>
        </w:rPr>
      </w:pPr>
      <w:r w:rsidRPr="00F27DAD">
        <w:rPr>
          <w:rFonts w:eastAsia="Times New Roman"/>
          <w:b/>
          <w:iCs/>
          <w:color w:val="000000"/>
          <w:sz w:val="24"/>
          <w:szCs w:val="24"/>
          <w:lang w:bidi="ru-RU"/>
        </w:rPr>
        <w:t>2.5.6. Планируемые результаты коррекционной работы</w:t>
      </w:r>
    </w:p>
    <w:p w:rsidR="00E716E8" w:rsidRDefault="00E716E8" w:rsidP="00F27DAD">
      <w:pPr>
        <w:widowControl w:val="0"/>
        <w:spacing w:line="274" w:lineRule="exact"/>
        <w:ind w:firstLine="660"/>
        <w:rPr>
          <w:rFonts w:eastAsia="Times New Roman"/>
          <w:color w:val="000000"/>
          <w:sz w:val="21"/>
          <w:szCs w:val="21"/>
          <w:lang w:bidi="ru-RU"/>
        </w:rPr>
      </w:pPr>
    </w:p>
    <w:p w:rsidR="00F27DAD" w:rsidRPr="00F27DAD" w:rsidRDefault="00F27DAD" w:rsidP="00E716E8">
      <w:pPr>
        <w:widowControl w:val="0"/>
        <w:spacing w:line="274" w:lineRule="exact"/>
        <w:rPr>
          <w:rFonts w:eastAsia="Times New Roman"/>
          <w:color w:val="000000"/>
          <w:sz w:val="21"/>
          <w:szCs w:val="21"/>
          <w:lang w:bidi="ru-RU"/>
        </w:rPr>
      </w:pPr>
      <w:r w:rsidRPr="00F27DAD">
        <w:rPr>
          <w:rFonts w:eastAsia="Times New Roman"/>
          <w:color w:val="000000"/>
          <w:sz w:val="21"/>
          <w:szCs w:val="21"/>
          <w:lang w:bidi="ru-RU"/>
        </w:rPr>
        <w:t>Коррекционная программа дает возможность обеспечить условия для достижения обучающимися с ОВЗ планируемых результатов:</w:t>
      </w:r>
    </w:p>
    <w:p w:rsidR="00F27DAD" w:rsidRPr="00F27DAD" w:rsidRDefault="00F27DAD" w:rsidP="0058108A">
      <w:pPr>
        <w:widowControl w:val="0"/>
        <w:numPr>
          <w:ilvl w:val="0"/>
          <w:numId w:val="14"/>
        </w:numPr>
        <w:tabs>
          <w:tab w:val="left" w:pos="1013"/>
        </w:tabs>
        <w:spacing w:line="274" w:lineRule="exact"/>
        <w:jc w:val="both"/>
        <w:rPr>
          <w:rFonts w:eastAsia="Times New Roman"/>
          <w:color w:val="000000"/>
          <w:sz w:val="21"/>
          <w:szCs w:val="21"/>
          <w:lang w:bidi="ru-RU"/>
        </w:rPr>
      </w:pPr>
      <w:r w:rsidRPr="00F27DAD">
        <w:rPr>
          <w:rFonts w:eastAsia="Times New Roman"/>
          <w:b/>
          <w:bCs/>
          <w:color w:val="000000"/>
          <w:lang w:bidi="ru-RU"/>
        </w:rPr>
        <w:t xml:space="preserve">личностных </w:t>
      </w:r>
      <w:r w:rsidRPr="00F27DAD">
        <w:rPr>
          <w:rFonts w:eastAsia="Times New Roman"/>
          <w:color w:val="000000"/>
          <w:sz w:val="21"/>
          <w:szCs w:val="21"/>
          <w:lang w:bidi="ru-RU"/>
        </w:rPr>
        <w:t>(самоопределение, морально-этическая ориентация);</w:t>
      </w:r>
    </w:p>
    <w:p w:rsidR="00F27DAD" w:rsidRPr="00F27DAD" w:rsidRDefault="00F27DAD" w:rsidP="0058108A">
      <w:pPr>
        <w:widowControl w:val="0"/>
        <w:numPr>
          <w:ilvl w:val="0"/>
          <w:numId w:val="14"/>
        </w:numPr>
        <w:tabs>
          <w:tab w:val="left" w:pos="1013"/>
        </w:tabs>
        <w:spacing w:line="274" w:lineRule="exact"/>
        <w:jc w:val="both"/>
        <w:rPr>
          <w:rFonts w:eastAsia="Times New Roman"/>
          <w:color w:val="000000"/>
          <w:sz w:val="21"/>
          <w:szCs w:val="21"/>
          <w:lang w:bidi="ru-RU"/>
        </w:rPr>
      </w:pPr>
      <w:r w:rsidRPr="00F27DAD">
        <w:rPr>
          <w:rFonts w:eastAsia="Times New Roman"/>
          <w:b/>
          <w:bCs/>
          <w:color w:val="000000"/>
          <w:lang w:bidi="ru-RU"/>
        </w:rPr>
        <w:t>предметных (</w:t>
      </w:r>
      <w:r w:rsidRPr="00F27DAD">
        <w:rPr>
          <w:rFonts w:eastAsia="Times New Roman"/>
          <w:color w:val="000000"/>
          <w:sz w:val="21"/>
          <w:szCs w:val="21"/>
          <w:lang w:bidi="ru-RU"/>
        </w:rPr>
        <w:t>систематические знания</w:t>
      </w:r>
      <w:r w:rsidRPr="00F27DAD">
        <w:rPr>
          <w:rFonts w:eastAsia="Times New Roman"/>
          <w:b/>
          <w:bCs/>
          <w:color w:val="000000"/>
          <w:lang w:bidi="ru-RU"/>
        </w:rPr>
        <w:t>);</w:t>
      </w:r>
    </w:p>
    <w:p w:rsidR="00E716E8" w:rsidRDefault="00E716E8" w:rsidP="00F27DAD">
      <w:pPr>
        <w:widowControl w:val="0"/>
        <w:spacing w:line="274" w:lineRule="exact"/>
        <w:ind w:left="1020" w:hanging="360"/>
        <w:jc w:val="both"/>
        <w:rPr>
          <w:rFonts w:eastAsia="Times New Roman"/>
          <w:b/>
          <w:bCs/>
          <w:color w:val="000000"/>
          <w:lang w:bidi="ru-RU"/>
        </w:rPr>
      </w:pPr>
    </w:p>
    <w:p w:rsidR="00E716E8" w:rsidRPr="00E716E8" w:rsidRDefault="00E716E8" w:rsidP="00E716E8">
      <w:pPr>
        <w:spacing w:line="360" w:lineRule="auto"/>
        <w:contextualSpacing/>
        <w:jc w:val="both"/>
        <w:rPr>
          <w:rFonts w:eastAsia="Times New Roman"/>
          <w:sz w:val="24"/>
          <w:szCs w:val="24"/>
        </w:rPr>
      </w:pPr>
      <w:r>
        <w:rPr>
          <w:rFonts w:eastAsia="Times New Roman"/>
          <w:b/>
          <w:bCs/>
          <w:color w:val="000000"/>
          <w:lang w:bidi="ru-RU"/>
        </w:rPr>
        <w:t>-</w:t>
      </w:r>
      <w:r w:rsidRPr="00E716E8">
        <w:rPr>
          <w:rFonts w:eastAsia="Times New Roman"/>
          <w:bCs/>
          <w:color w:val="000000"/>
          <w:lang w:bidi="ru-RU"/>
        </w:rPr>
        <w:t>п</w:t>
      </w:r>
      <w:r w:rsidRPr="00E716E8">
        <w:rPr>
          <w:rFonts w:eastAsia="Times New Roman"/>
          <w:sz w:val="24"/>
          <w:szCs w:val="24"/>
        </w:rPr>
        <w:t>овышение возможностей в пространственной и социально-бытовой ориентировке;</w:t>
      </w:r>
    </w:p>
    <w:p w:rsidR="00E716E8" w:rsidRPr="00E716E8" w:rsidRDefault="00E716E8" w:rsidP="00E716E8">
      <w:pPr>
        <w:spacing w:line="360" w:lineRule="auto"/>
        <w:contextualSpacing/>
        <w:jc w:val="both"/>
        <w:rPr>
          <w:rFonts w:eastAsia="Times New Roman"/>
          <w:sz w:val="24"/>
          <w:szCs w:val="24"/>
        </w:rPr>
      </w:pPr>
      <w:r>
        <w:rPr>
          <w:rFonts w:eastAsia="Times New Roman"/>
          <w:sz w:val="24"/>
          <w:szCs w:val="24"/>
        </w:rPr>
        <w:t>-</w:t>
      </w:r>
      <w:r w:rsidRPr="00E716E8">
        <w:rPr>
          <w:rFonts w:eastAsia="Times New Roman"/>
          <w:sz w:val="24"/>
          <w:szCs w:val="24"/>
        </w:rPr>
        <w:t>приобретение опыта использования предметно-практических умений и навыков;</w:t>
      </w:r>
    </w:p>
    <w:p w:rsidR="00E716E8" w:rsidRPr="00E716E8" w:rsidRDefault="00E716E8" w:rsidP="00E716E8">
      <w:pPr>
        <w:spacing w:line="360" w:lineRule="auto"/>
        <w:contextualSpacing/>
        <w:jc w:val="both"/>
        <w:rPr>
          <w:rFonts w:eastAsia="Times New Roman"/>
          <w:sz w:val="24"/>
          <w:szCs w:val="24"/>
        </w:rPr>
      </w:pPr>
      <w:r>
        <w:rPr>
          <w:rFonts w:eastAsia="Times New Roman"/>
          <w:sz w:val="24"/>
          <w:szCs w:val="24"/>
        </w:rPr>
        <w:t>-</w:t>
      </w:r>
      <w:r w:rsidRPr="00E716E8">
        <w:rPr>
          <w:rFonts w:eastAsia="Times New Roman"/>
          <w:sz w:val="24"/>
          <w:szCs w:val="24"/>
        </w:rPr>
        <w:t xml:space="preserve">использование в учебной деятельности и повседневной жизни всех сохранных анализаторов, средств оптической коррекции и </w:t>
      </w:r>
      <w:proofErr w:type="spellStart"/>
      <w:r w:rsidRPr="00E716E8">
        <w:rPr>
          <w:rFonts w:eastAsia="Times New Roman"/>
          <w:sz w:val="24"/>
          <w:szCs w:val="24"/>
        </w:rPr>
        <w:t>тифлотехнических</w:t>
      </w:r>
      <w:proofErr w:type="spellEnd"/>
      <w:r w:rsidRPr="00E716E8">
        <w:rPr>
          <w:rFonts w:eastAsia="Times New Roman"/>
          <w:sz w:val="24"/>
          <w:szCs w:val="24"/>
        </w:rPr>
        <w:t xml:space="preserve"> средств;</w:t>
      </w:r>
    </w:p>
    <w:p w:rsidR="00E716E8" w:rsidRPr="00E716E8" w:rsidRDefault="00E716E8" w:rsidP="00E716E8">
      <w:pPr>
        <w:spacing w:line="360" w:lineRule="auto"/>
        <w:contextualSpacing/>
        <w:jc w:val="both"/>
        <w:rPr>
          <w:rFonts w:eastAsia="Times New Roman"/>
          <w:sz w:val="24"/>
          <w:szCs w:val="24"/>
        </w:rPr>
      </w:pPr>
      <w:r>
        <w:rPr>
          <w:rFonts w:eastAsia="Times New Roman"/>
          <w:sz w:val="24"/>
          <w:szCs w:val="24"/>
        </w:rPr>
        <w:lastRenderedPageBreak/>
        <w:t>-</w:t>
      </w:r>
      <w:r w:rsidRPr="00E716E8">
        <w:rPr>
          <w:rFonts w:eastAsia="Times New Roman"/>
          <w:sz w:val="24"/>
          <w:szCs w:val="24"/>
        </w:rPr>
        <w:t xml:space="preserve">учет своих зрительных возможностей в учебно-познавательной деятельности и повседневной жизни; </w:t>
      </w:r>
    </w:p>
    <w:p w:rsidR="00E716E8" w:rsidRPr="00E716E8" w:rsidRDefault="00E716E8" w:rsidP="00E716E8">
      <w:pPr>
        <w:spacing w:line="360" w:lineRule="auto"/>
        <w:contextualSpacing/>
        <w:jc w:val="both"/>
        <w:rPr>
          <w:rFonts w:eastAsia="Times New Roman"/>
          <w:sz w:val="24"/>
          <w:szCs w:val="24"/>
        </w:rPr>
      </w:pPr>
      <w:r>
        <w:rPr>
          <w:rFonts w:eastAsia="Times New Roman"/>
          <w:sz w:val="24"/>
          <w:szCs w:val="24"/>
        </w:rPr>
        <w:t>-</w:t>
      </w:r>
      <w:r w:rsidRPr="00E716E8">
        <w:rPr>
          <w:rFonts w:eastAsia="Times New Roman"/>
          <w:sz w:val="24"/>
          <w:szCs w:val="24"/>
        </w:rPr>
        <w:t>учет имеющихся противопоказаний и ограничений в учебно-познавательной деятельности;</w:t>
      </w:r>
    </w:p>
    <w:p w:rsidR="00E716E8" w:rsidRPr="00E716E8" w:rsidRDefault="00E716E8" w:rsidP="00E716E8">
      <w:pPr>
        <w:spacing w:line="360" w:lineRule="auto"/>
        <w:contextualSpacing/>
        <w:jc w:val="both"/>
        <w:rPr>
          <w:rFonts w:eastAsia="Times New Roman"/>
          <w:sz w:val="24"/>
          <w:szCs w:val="24"/>
        </w:rPr>
      </w:pPr>
      <w:r>
        <w:rPr>
          <w:rFonts w:eastAsia="Times New Roman"/>
          <w:sz w:val="24"/>
          <w:szCs w:val="24"/>
        </w:rPr>
        <w:t>-</w:t>
      </w:r>
      <w:r w:rsidRPr="00E716E8">
        <w:rPr>
          <w:rFonts w:eastAsia="Times New Roman"/>
          <w:sz w:val="24"/>
          <w:szCs w:val="24"/>
        </w:rPr>
        <w:t>освоение навыков сотрудничества со взрослыми и сверстниками, не имеющими ограничений по возможностям здоровья;</w:t>
      </w:r>
    </w:p>
    <w:p w:rsidR="00E716E8" w:rsidRPr="00E716E8" w:rsidRDefault="00E716E8" w:rsidP="00E716E8">
      <w:pPr>
        <w:spacing w:line="360" w:lineRule="auto"/>
        <w:contextualSpacing/>
        <w:jc w:val="both"/>
        <w:rPr>
          <w:rFonts w:eastAsia="Times New Roman"/>
          <w:sz w:val="24"/>
          <w:szCs w:val="24"/>
        </w:rPr>
      </w:pPr>
      <w:r>
        <w:rPr>
          <w:rFonts w:eastAsia="Times New Roman"/>
          <w:sz w:val="24"/>
          <w:szCs w:val="24"/>
        </w:rPr>
        <w:t>-</w:t>
      </w:r>
      <w:r w:rsidRPr="00E716E8">
        <w:rPr>
          <w:rFonts w:eastAsia="Times New Roman"/>
          <w:sz w:val="24"/>
          <w:szCs w:val="24"/>
        </w:rPr>
        <w:t xml:space="preserve">овладение вербальными и невербальными средствами общения; </w:t>
      </w:r>
    </w:p>
    <w:p w:rsidR="00E716E8" w:rsidRPr="00E716E8" w:rsidRDefault="00E716E8" w:rsidP="00E716E8">
      <w:pPr>
        <w:spacing w:line="360" w:lineRule="auto"/>
        <w:contextualSpacing/>
        <w:jc w:val="both"/>
        <w:rPr>
          <w:rFonts w:eastAsia="Times New Roman"/>
          <w:sz w:val="24"/>
          <w:szCs w:val="24"/>
        </w:rPr>
      </w:pPr>
      <w:r>
        <w:rPr>
          <w:rFonts w:eastAsia="Times New Roman"/>
          <w:sz w:val="24"/>
          <w:szCs w:val="24"/>
        </w:rPr>
        <w:t>-</w:t>
      </w:r>
      <w:r w:rsidRPr="00E716E8">
        <w:rPr>
          <w:rFonts w:eastAsia="Times New Roman"/>
          <w:sz w:val="24"/>
          <w:szCs w:val="24"/>
        </w:rPr>
        <w:t xml:space="preserve">овладение представлениями о широком социуме; </w:t>
      </w:r>
    </w:p>
    <w:p w:rsidR="00E716E8" w:rsidRPr="00E716E8" w:rsidRDefault="00E716E8" w:rsidP="00E716E8">
      <w:pPr>
        <w:spacing w:line="360" w:lineRule="auto"/>
        <w:contextualSpacing/>
        <w:jc w:val="both"/>
        <w:rPr>
          <w:rFonts w:eastAsia="Times New Roman"/>
          <w:sz w:val="24"/>
          <w:szCs w:val="24"/>
        </w:rPr>
      </w:pPr>
      <w:r>
        <w:rPr>
          <w:rFonts w:eastAsia="Times New Roman"/>
          <w:sz w:val="24"/>
          <w:szCs w:val="24"/>
        </w:rPr>
        <w:t>-</w:t>
      </w:r>
      <w:r w:rsidRPr="00E716E8">
        <w:rPr>
          <w:rFonts w:eastAsia="Times New Roman"/>
          <w:sz w:val="24"/>
          <w:szCs w:val="24"/>
        </w:rPr>
        <w:t>освоение педагогическими работниками, родителями (законными представителями) знаний о консультативной помощи по вопросам обучения и воспитания слепых.</w:t>
      </w:r>
    </w:p>
    <w:p w:rsidR="00E716E8" w:rsidRDefault="00E716E8" w:rsidP="00E716E8">
      <w:pPr>
        <w:widowControl w:val="0"/>
        <w:spacing w:line="274" w:lineRule="exact"/>
        <w:jc w:val="both"/>
        <w:rPr>
          <w:rFonts w:eastAsia="Times New Roman"/>
          <w:b/>
          <w:bCs/>
          <w:color w:val="000000"/>
          <w:lang w:bidi="ru-RU"/>
        </w:rPr>
      </w:pPr>
    </w:p>
    <w:p w:rsidR="00F27DAD" w:rsidRPr="00E716E8" w:rsidRDefault="00F27DAD" w:rsidP="00F27DAD">
      <w:pPr>
        <w:widowControl w:val="0"/>
        <w:spacing w:line="274" w:lineRule="exact"/>
        <w:ind w:left="1020" w:hanging="360"/>
        <w:jc w:val="both"/>
        <w:rPr>
          <w:rFonts w:eastAsia="Times New Roman"/>
          <w:i/>
          <w:iCs/>
          <w:color w:val="000000"/>
          <w:sz w:val="24"/>
          <w:szCs w:val="24"/>
          <w:lang w:bidi="ru-RU"/>
        </w:rPr>
      </w:pPr>
      <w:r w:rsidRPr="00E716E8">
        <w:rPr>
          <w:rFonts w:eastAsia="Times New Roman"/>
          <w:i/>
          <w:iCs/>
          <w:color w:val="000000"/>
          <w:sz w:val="24"/>
          <w:szCs w:val="24"/>
          <w:lang w:bidi="ru-RU"/>
        </w:rPr>
        <w:t>Показатели результативности и эффективности коррекционной работы.</w:t>
      </w:r>
    </w:p>
    <w:p w:rsidR="00F27DAD" w:rsidRPr="00E716E8" w:rsidRDefault="00F27DAD" w:rsidP="00F27DAD">
      <w:pPr>
        <w:widowControl w:val="0"/>
        <w:spacing w:line="274" w:lineRule="exact"/>
        <w:ind w:right="560" w:firstLine="560"/>
        <w:jc w:val="both"/>
        <w:rPr>
          <w:rFonts w:eastAsia="Times New Roman"/>
          <w:color w:val="000000"/>
          <w:sz w:val="24"/>
          <w:szCs w:val="24"/>
          <w:lang w:bidi="ru-RU"/>
        </w:rPr>
      </w:pPr>
      <w:r w:rsidRPr="00E716E8">
        <w:rPr>
          <w:rFonts w:eastAsia="Times New Roman"/>
          <w:color w:val="000000"/>
          <w:sz w:val="24"/>
          <w:szCs w:val="24"/>
          <w:lang w:bidi="ru-RU"/>
        </w:rPr>
        <w:t>В качестве показателей результативности и эффективности коррекционной работы могут рассматриваться:</w:t>
      </w:r>
    </w:p>
    <w:p w:rsidR="00F27DAD" w:rsidRPr="00E716E8" w:rsidRDefault="00F27DAD" w:rsidP="0058108A">
      <w:pPr>
        <w:widowControl w:val="0"/>
        <w:numPr>
          <w:ilvl w:val="0"/>
          <w:numId w:val="15"/>
        </w:numPr>
        <w:tabs>
          <w:tab w:val="left" w:pos="-142"/>
        </w:tabs>
        <w:spacing w:line="274" w:lineRule="exact"/>
        <w:ind w:right="560"/>
        <w:jc w:val="both"/>
        <w:rPr>
          <w:rFonts w:eastAsia="Times New Roman"/>
          <w:color w:val="000000"/>
          <w:sz w:val="24"/>
          <w:szCs w:val="24"/>
          <w:lang w:bidi="ru-RU"/>
        </w:rPr>
      </w:pPr>
      <w:r w:rsidRPr="00E716E8">
        <w:rPr>
          <w:rFonts w:eastAsia="Times New Roman"/>
          <w:color w:val="000000"/>
          <w:sz w:val="24"/>
          <w:szCs w:val="24"/>
          <w:lang w:bidi="ru-RU"/>
        </w:rPr>
        <w:t xml:space="preserve">динамика </w:t>
      </w:r>
      <w:proofErr w:type="gramStart"/>
      <w:r w:rsidRPr="00E716E8">
        <w:rPr>
          <w:rFonts w:eastAsia="Times New Roman"/>
          <w:b/>
          <w:bCs/>
          <w:color w:val="000000"/>
          <w:sz w:val="24"/>
          <w:szCs w:val="24"/>
          <w:lang w:bidi="ru-RU"/>
        </w:rPr>
        <w:t>индивидуальных достижений</w:t>
      </w:r>
      <w:proofErr w:type="gramEnd"/>
      <w:r w:rsidRPr="00E716E8">
        <w:rPr>
          <w:rFonts w:eastAsia="Times New Roman"/>
          <w:b/>
          <w:bCs/>
          <w:color w:val="000000"/>
          <w:sz w:val="24"/>
          <w:szCs w:val="24"/>
          <w:lang w:bidi="ru-RU"/>
        </w:rPr>
        <w:t xml:space="preserve"> </w:t>
      </w:r>
      <w:r w:rsidRPr="00E716E8">
        <w:rPr>
          <w:rFonts w:eastAsia="Times New Roman"/>
          <w:color w:val="000000"/>
          <w:sz w:val="24"/>
          <w:szCs w:val="24"/>
          <w:lang w:bidi="ru-RU"/>
        </w:rPr>
        <w:t>учащихся с ОВЗ по освоению предметных программ;</w:t>
      </w:r>
    </w:p>
    <w:p w:rsidR="00F27DAD" w:rsidRPr="00E716E8" w:rsidRDefault="00F27DAD" w:rsidP="0058108A">
      <w:pPr>
        <w:widowControl w:val="0"/>
        <w:numPr>
          <w:ilvl w:val="0"/>
          <w:numId w:val="15"/>
        </w:numPr>
        <w:tabs>
          <w:tab w:val="left" w:pos="-142"/>
        </w:tabs>
        <w:spacing w:line="274" w:lineRule="exact"/>
        <w:ind w:right="560"/>
        <w:jc w:val="both"/>
        <w:rPr>
          <w:rFonts w:eastAsia="Times New Roman"/>
          <w:color w:val="000000"/>
          <w:sz w:val="24"/>
          <w:szCs w:val="24"/>
          <w:lang w:bidi="ru-RU"/>
        </w:rPr>
      </w:pPr>
      <w:r w:rsidRPr="00E716E8">
        <w:rPr>
          <w:rFonts w:eastAsia="Times New Roman"/>
          <w:color w:val="000000"/>
          <w:sz w:val="24"/>
          <w:szCs w:val="24"/>
          <w:lang w:bidi="ru-RU"/>
        </w:rPr>
        <w:t>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F27DAD" w:rsidRPr="00E716E8" w:rsidRDefault="00F27DAD" w:rsidP="0058108A">
      <w:pPr>
        <w:widowControl w:val="0"/>
        <w:numPr>
          <w:ilvl w:val="0"/>
          <w:numId w:val="15"/>
        </w:numPr>
        <w:tabs>
          <w:tab w:val="left" w:pos="-142"/>
        </w:tabs>
        <w:spacing w:line="274" w:lineRule="exact"/>
        <w:ind w:right="560"/>
        <w:jc w:val="both"/>
        <w:rPr>
          <w:rFonts w:eastAsia="Times New Roman"/>
          <w:color w:val="000000"/>
          <w:sz w:val="24"/>
          <w:szCs w:val="24"/>
          <w:lang w:bidi="ru-RU"/>
        </w:rPr>
      </w:pPr>
      <w:r w:rsidRPr="00E716E8">
        <w:rPr>
          <w:rFonts w:eastAsia="Times New Roman"/>
          <w:color w:val="000000"/>
          <w:sz w:val="24"/>
          <w:szCs w:val="24"/>
          <w:lang w:bidi="ru-RU"/>
        </w:rPr>
        <w:t>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F27DAD" w:rsidRPr="00E716E8" w:rsidRDefault="00F27DAD" w:rsidP="0058108A">
      <w:pPr>
        <w:widowControl w:val="0"/>
        <w:numPr>
          <w:ilvl w:val="0"/>
          <w:numId w:val="15"/>
        </w:numPr>
        <w:tabs>
          <w:tab w:val="left" w:pos="-142"/>
        </w:tabs>
        <w:spacing w:line="274" w:lineRule="exact"/>
        <w:ind w:right="560"/>
        <w:jc w:val="both"/>
        <w:rPr>
          <w:rFonts w:eastAsia="Times New Roman"/>
          <w:color w:val="000000"/>
          <w:sz w:val="24"/>
          <w:szCs w:val="24"/>
          <w:lang w:bidi="ru-RU"/>
        </w:rPr>
      </w:pPr>
      <w:r w:rsidRPr="00E716E8">
        <w:rPr>
          <w:rFonts w:eastAsia="Times New Roman"/>
          <w:color w:val="000000"/>
          <w:sz w:val="24"/>
          <w:szCs w:val="24"/>
          <w:lang w:bidi="ru-RU"/>
        </w:rPr>
        <w:t>сравнительная характеристика данных медико-психологической и педагогической диагностики учащихся с ОВЗ на разных этапах обучения;</w:t>
      </w:r>
    </w:p>
    <w:p w:rsidR="00F27DAD" w:rsidRPr="00E716E8" w:rsidRDefault="00F27DAD" w:rsidP="0058108A">
      <w:pPr>
        <w:widowControl w:val="0"/>
        <w:numPr>
          <w:ilvl w:val="0"/>
          <w:numId w:val="15"/>
        </w:numPr>
        <w:tabs>
          <w:tab w:val="left" w:pos="-142"/>
        </w:tabs>
        <w:spacing w:line="283" w:lineRule="exact"/>
        <w:ind w:right="560"/>
        <w:jc w:val="both"/>
        <w:rPr>
          <w:rFonts w:eastAsia="Times New Roman"/>
          <w:color w:val="000000"/>
          <w:sz w:val="24"/>
          <w:szCs w:val="24"/>
          <w:lang w:bidi="ru-RU"/>
        </w:rPr>
      </w:pPr>
      <w:r w:rsidRPr="00E716E8">
        <w:rPr>
          <w:rFonts w:eastAsia="Times New Roman"/>
          <w:color w:val="000000"/>
          <w:sz w:val="24"/>
          <w:szCs w:val="24"/>
          <w:lang w:bidi="ru-RU"/>
        </w:rPr>
        <w:t>количество специалистов, привлекаемых к индивидуальной и групповой работе с детьми с ОВЗ;</w:t>
      </w:r>
    </w:p>
    <w:p w:rsidR="00F27DAD" w:rsidRPr="00E716E8" w:rsidRDefault="00F27DAD" w:rsidP="0058108A">
      <w:pPr>
        <w:widowControl w:val="0"/>
        <w:numPr>
          <w:ilvl w:val="0"/>
          <w:numId w:val="15"/>
        </w:numPr>
        <w:tabs>
          <w:tab w:val="left" w:pos="-142"/>
        </w:tabs>
        <w:spacing w:line="283" w:lineRule="exact"/>
        <w:jc w:val="both"/>
        <w:rPr>
          <w:rFonts w:eastAsia="Times New Roman"/>
          <w:color w:val="000000"/>
          <w:sz w:val="24"/>
          <w:szCs w:val="24"/>
          <w:lang w:bidi="ru-RU"/>
        </w:rPr>
      </w:pPr>
      <w:r w:rsidRPr="00E716E8">
        <w:rPr>
          <w:rFonts w:eastAsia="Times New Roman"/>
          <w:color w:val="000000"/>
          <w:sz w:val="24"/>
          <w:szCs w:val="24"/>
          <w:lang w:bidi="ru-RU"/>
        </w:rPr>
        <w:t>своевременное выявление обучающихся «группы риска</w:t>
      </w:r>
      <w:proofErr w:type="gramStart"/>
      <w:r w:rsidRPr="00E716E8">
        <w:rPr>
          <w:rFonts w:eastAsia="Times New Roman"/>
          <w:color w:val="000000"/>
          <w:sz w:val="24"/>
          <w:szCs w:val="24"/>
          <w:lang w:bidi="ru-RU"/>
        </w:rPr>
        <w:t>»;  положительная</w:t>
      </w:r>
      <w:proofErr w:type="gramEnd"/>
      <w:r w:rsidRPr="00E716E8">
        <w:rPr>
          <w:rFonts w:eastAsia="Times New Roman"/>
          <w:color w:val="000000"/>
          <w:sz w:val="24"/>
          <w:szCs w:val="24"/>
          <w:lang w:bidi="ru-RU"/>
        </w:rPr>
        <w:t xml:space="preserve"> динамика результатов коррекционно-развивающей работы обучающихся;</w:t>
      </w:r>
    </w:p>
    <w:p w:rsidR="00F27DAD" w:rsidRPr="00E716E8" w:rsidRDefault="00F27DAD" w:rsidP="0058108A">
      <w:pPr>
        <w:widowControl w:val="0"/>
        <w:numPr>
          <w:ilvl w:val="0"/>
          <w:numId w:val="15"/>
        </w:numPr>
        <w:tabs>
          <w:tab w:val="left" w:pos="-142"/>
          <w:tab w:val="left" w:pos="1140"/>
        </w:tabs>
        <w:spacing w:line="288" w:lineRule="exact"/>
        <w:jc w:val="both"/>
        <w:rPr>
          <w:rFonts w:eastAsia="Times New Roman"/>
          <w:color w:val="000000"/>
          <w:sz w:val="24"/>
          <w:szCs w:val="24"/>
          <w:lang w:bidi="ru-RU"/>
        </w:rPr>
      </w:pPr>
      <w:proofErr w:type="gramStart"/>
      <w:r w:rsidRPr="00E716E8">
        <w:rPr>
          <w:rFonts w:eastAsia="Times New Roman"/>
          <w:color w:val="000000"/>
          <w:sz w:val="24"/>
          <w:szCs w:val="24"/>
          <w:lang w:bidi="ru-RU"/>
        </w:rPr>
        <w:t>стабильная  динамика</w:t>
      </w:r>
      <w:proofErr w:type="gramEnd"/>
      <w:r w:rsidRPr="00E716E8">
        <w:rPr>
          <w:rFonts w:eastAsia="Times New Roman"/>
          <w:color w:val="000000"/>
          <w:sz w:val="24"/>
          <w:szCs w:val="24"/>
          <w:lang w:bidi="ru-RU"/>
        </w:rPr>
        <w:t xml:space="preserve">  успеваемости обучающихся;</w:t>
      </w:r>
    </w:p>
    <w:p w:rsidR="00F27DAD" w:rsidRPr="00F27DAD" w:rsidRDefault="00F27DAD" w:rsidP="0058108A">
      <w:pPr>
        <w:widowControl w:val="0"/>
        <w:numPr>
          <w:ilvl w:val="0"/>
          <w:numId w:val="15"/>
        </w:numPr>
        <w:tabs>
          <w:tab w:val="left" w:pos="-142"/>
          <w:tab w:val="left" w:pos="1140"/>
        </w:tabs>
        <w:spacing w:after="552" w:line="288" w:lineRule="exact"/>
        <w:jc w:val="both"/>
        <w:rPr>
          <w:rFonts w:eastAsia="Times New Roman"/>
          <w:color w:val="000000"/>
          <w:sz w:val="21"/>
          <w:szCs w:val="21"/>
          <w:lang w:bidi="ru-RU"/>
        </w:rPr>
      </w:pPr>
      <w:r w:rsidRPr="00E716E8">
        <w:rPr>
          <w:rFonts w:eastAsia="Times New Roman"/>
          <w:color w:val="000000"/>
          <w:sz w:val="24"/>
          <w:szCs w:val="24"/>
          <w:lang w:bidi="ru-RU"/>
        </w:rPr>
        <w:t>коррекция поведения детей с нарушениями эмоционально-волевой</w:t>
      </w:r>
      <w:r w:rsidRPr="00F27DAD">
        <w:rPr>
          <w:rFonts w:eastAsia="Times New Roman"/>
          <w:color w:val="000000"/>
          <w:sz w:val="21"/>
          <w:szCs w:val="21"/>
          <w:lang w:bidi="ru-RU"/>
        </w:rPr>
        <w:t xml:space="preserve"> сферы.</w:t>
      </w:r>
    </w:p>
    <w:p w:rsidR="00564590" w:rsidRPr="003E0E76" w:rsidRDefault="003E0E76" w:rsidP="00564590">
      <w:pPr>
        <w:spacing w:line="297" w:lineRule="exact"/>
        <w:jc w:val="center"/>
        <w:rPr>
          <w:rFonts w:eastAsia="Times New Roman"/>
          <w:b/>
          <w:sz w:val="24"/>
          <w:szCs w:val="24"/>
        </w:rPr>
      </w:pPr>
      <w:r w:rsidRPr="003E0E76">
        <w:rPr>
          <w:rFonts w:eastAsia="Times New Roman"/>
          <w:b/>
          <w:sz w:val="24"/>
          <w:szCs w:val="24"/>
        </w:rPr>
        <w:t>2.6.</w:t>
      </w:r>
      <w:r w:rsidRPr="003E0E76">
        <w:rPr>
          <w:rFonts w:ascii="Cambria Math" w:eastAsia="Times New Roman" w:hAnsi="Cambria Math" w:cs="Cambria Math"/>
          <w:b/>
          <w:sz w:val="24"/>
          <w:szCs w:val="24"/>
        </w:rPr>
        <w:t> </w:t>
      </w:r>
      <w:r w:rsidRPr="003E0E76">
        <w:rPr>
          <w:rFonts w:eastAsia="Times New Roman"/>
          <w:b/>
          <w:sz w:val="24"/>
          <w:szCs w:val="24"/>
        </w:rPr>
        <w:t>Программа внеурочной деятельности</w:t>
      </w:r>
    </w:p>
    <w:p w:rsidR="00564590" w:rsidRPr="003E0E76" w:rsidRDefault="00564590" w:rsidP="00564590">
      <w:pPr>
        <w:spacing w:line="297" w:lineRule="exact"/>
        <w:jc w:val="center"/>
        <w:rPr>
          <w:rFonts w:eastAsia="Times New Roman"/>
          <w:b/>
          <w:sz w:val="24"/>
          <w:szCs w:val="24"/>
        </w:rPr>
      </w:pPr>
    </w:p>
    <w:p w:rsidR="006E2D05" w:rsidRDefault="006E2D05" w:rsidP="006E2D05">
      <w:pPr>
        <w:tabs>
          <w:tab w:val="left" w:pos="2140"/>
          <w:tab w:val="left" w:pos="3740"/>
          <w:tab w:val="left" w:pos="5360"/>
          <w:tab w:val="left" w:pos="6820"/>
          <w:tab w:val="left" w:pos="8240"/>
          <w:tab w:val="left" w:pos="9920"/>
        </w:tabs>
        <w:rPr>
          <w:sz w:val="20"/>
          <w:szCs w:val="20"/>
        </w:rPr>
      </w:pPr>
      <w:r>
        <w:rPr>
          <w:rFonts w:eastAsia="Times New Roman"/>
          <w:sz w:val="24"/>
          <w:szCs w:val="24"/>
        </w:rPr>
        <w:t xml:space="preserve">                     Внеурочная деятельность способствует социальной</w:t>
      </w:r>
      <w:r>
        <w:rPr>
          <w:rFonts w:eastAsia="Times New Roman"/>
          <w:sz w:val="24"/>
          <w:szCs w:val="24"/>
        </w:rPr>
        <w:tab/>
        <w:t>интеграции</w:t>
      </w:r>
      <w:r>
        <w:rPr>
          <w:rFonts w:eastAsia="Times New Roman"/>
          <w:sz w:val="24"/>
          <w:szCs w:val="24"/>
        </w:rPr>
        <w:tab/>
        <w:t>слепых обучающихся</w:t>
      </w:r>
      <w:r>
        <w:rPr>
          <w:sz w:val="20"/>
          <w:szCs w:val="20"/>
        </w:rPr>
        <w:t xml:space="preserve"> </w:t>
      </w:r>
      <w:r>
        <w:rPr>
          <w:rFonts w:eastAsia="Times New Roman"/>
        </w:rPr>
        <w:t xml:space="preserve">с </w:t>
      </w:r>
      <w:proofErr w:type="gramStart"/>
      <w:r>
        <w:rPr>
          <w:rFonts w:eastAsia="Times New Roman"/>
        </w:rPr>
        <w:t xml:space="preserve">легкой </w:t>
      </w:r>
      <w:r>
        <w:rPr>
          <w:sz w:val="20"/>
          <w:szCs w:val="20"/>
        </w:rPr>
        <w:t xml:space="preserve"> </w:t>
      </w:r>
      <w:r>
        <w:rPr>
          <w:rFonts w:eastAsia="Times New Roman"/>
          <w:sz w:val="24"/>
          <w:szCs w:val="24"/>
        </w:rPr>
        <w:t>умственной</w:t>
      </w:r>
      <w:proofErr w:type="gramEnd"/>
      <w:r>
        <w:rPr>
          <w:rFonts w:eastAsia="Times New Roman"/>
          <w:sz w:val="24"/>
          <w:szCs w:val="24"/>
        </w:rPr>
        <w:t xml:space="preserve"> отсталостью путем организации и проведения мероприятий, в которых предусмотрена совместная деятельность разных</w:t>
      </w:r>
      <w:r w:rsidR="002C1B87">
        <w:rPr>
          <w:rFonts w:eastAsia="Times New Roman"/>
          <w:sz w:val="24"/>
          <w:szCs w:val="24"/>
        </w:rPr>
        <w:t xml:space="preserve"> обучающихся (с </w:t>
      </w:r>
      <w:r>
        <w:rPr>
          <w:rFonts w:eastAsia="Times New Roman"/>
          <w:sz w:val="24"/>
          <w:szCs w:val="24"/>
        </w:rPr>
        <w:t xml:space="preserve"> умст</w:t>
      </w:r>
      <w:r w:rsidR="002C1B87">
        <w:rPr>
          <w:rFonts w:eastAsia="Times New Roman"/>
          <w:sz w:val="24"/>
          <w:szCs w:val="24"/>
        </w:rPr>
        <w:t>венной отсталостью и без таковой</w:t>
      </w:r>
      <w:r>
        <w:rPr>
          <w:rFonts w:eastAsia="Times New Roman"/>
          <w:sz w:val="24"/>
          <w:szCs w:val="24"/>
        </w:rPr>
        <w:t>), различных организаций. Виды совместной внеурочной деятельности подбираются с учетом возможностей и и</w:t>
      </w:r>
      <w:r w:rsidR="002C1B87">
        <w:rPr>
          <w:rFonts w:eastAsia="Times New Roman"/>
          <w:sz w:val="24"/>
          <w:szCs w:val="24"/>
        </w:rPr>
        <w:t xml:space="preserve">нтересов как слепых </w:t>
      </w:r>
      <w:proofErr w:type="gramStart"/>
      <w:r w:rsidR="002C1B87">
        <w:rPr>
          <w:rFonts w:eastAsia="Times New Roman"/>
          <w:sz w:val="24"/>
          <w:szCs w:val="24"/>
        </w:rPr>
        <w:t xml:space="preserve">обучающихся </w:t>
      </w:r>
      <w:r>
        <w:rPr>
          <w:rFonts w:eastAsia="Times New Roman"/>
          <w:sz w:val="24"/>
          <w:szCs w:val="24"/>
        </w:rPr>
        <w:t xml:space="preserve"> с</w:t>
      </w:r>
      <w:proofErr w:type="gramEnd"/>
      <w:r>
        <w:rPr>
          <w:rFonts w:eastAsia="Times New Roman"/>
          <w:sz w:val="24"/>
          <w:szCs w:val="24"/>
        </w:rPr>
        <w:t xml:space="preserve"> умственной отсталостью так и их обычно развивающихся сверстников.</w:t>
      </w:r>
    </w:p>
    <w:p w:rsidR="006E2D05" w:rsidRDefault="006E2D05" w:rsidP="006E2D05">
      <w:pPr>
        <w:spacing w:line="3" w:lineRule="exact"/>
        <w:rPr>
          <w:sz w:val="20"/>
          <w:szCs w:val="20"/>
        </w:rPr>
      </w:pPr>
    </w:p>
    <w:p w:rsidR="006E2D05" w:rsidRDefault="006E2D05" w:rsidP="006E2D05">
      <w:pPr>
        <w:rPr>
          <w:sz w:val="20"/>
          <w:szCs w:val="20"/>
        </w:rPr>
      </w:pPr>
      <w:r>
        <w:rPr>
          <w:rFonts w:eastAsia="Times New Roman"/>
          <w:sz w:val="24"/>
          <w:szCs w:val="24"/>
        </w:rPr>
        <w:t xml:space="preserve">При организации внеурочной деятельности обучающихся используются возможности </w:t>
      </w:r>
      <w:r>
        <w:rPr>
          <w:rFonts w:eastAsia="Times New Roman"/>
          <w:b/>
          <w:bCs/>
          <w:sz w:val="24"/>
          <w:szCs w:val="24"/>
        </w:rPr>
        <w:t>сетевого</w:t>
      </w:r>
    </w:p>
    <w:p w:rsidR="006E2D05" w:rsidRDefault="006E2D05" w:rsidP="006E2D05">
      <w:pPr>
        <w:spacing w:line="19" w:lineRule="exact"/>
        <w:rPr>
          <w:sz w:val="20"/>
          <w:szCs w:val="20"/>
        </w:rPr>
      </w:pPr>
    </w:p>
    <w:p w:rsidR="006E2D05" w:rsidRDefault="006E2D05" w:rsidP="006E2D05">
      <w:pPr>
        <w:spacing w:line="236" w:lineRule="auto"/>
        <w:jc w:val="both"/>
        <w:rPr>
          <w:sz w:val="20"/>
          <w:szCs w:val="20"/>
        </w:rPr>
      </w:pPr>
      <w:r>
        <w:rPr>
          <w:rFonts w:eastAsia="Times New Roman"/>
          <w:b/>
          <w:bCs/>
          <w:sz w:val="24"/>
          <w:szCs w:val="24"/>
        </w:rPr>
        <w:t xml:space="preserve">взаимодействия (с участием </w:t>
      </w:r>
      <w:r w:rsidR="00422D7C">
        <w:rPr>
          <w:rFonts w:eastAsia="Times New Roman"/>
          <w:b/>
          <w:bCs/>
          <w:sz w:val="24"/>
          <w:szCs w:val="24"/>
        </w:rPr>
        <w:t>организаций дополнительного образования города).</w:t>
      </w:r>
    </w:p>
    <w:p w:rsidR="006E2D05" w:rsidRDefault="006E2D05" w:rsidP="006E2D05">
      <w:pPr>
        <w:spacing w:line="7" w:lineRule="exact"/>
        <w:rPr>
          <w:sz w:val="20"/>
          <w:szCs w:val="20"/>
        </w:rPr>
      </w:pPr>
    </w:p>
    <w:p w:rsidR="006E2D05" w:rsidRDefault="006E2D05" w:rsidP="006E2D05">
      <w:pPr>
        <w:spacing w:line="238" w:lineRule="auto"/>
        <w:ind w:left="120" w:firstLine="567"/>
        <w:jc w:val="both"/>
        <w:rPr>
          <w:sz w:val="20"/>
          <w:szCs w:val="20"/>
        </w:rPr>
      </w:pPr>
      <w:r>
        <w:rPr>
          <w:rFonts w:eastAsia="Times New Roman"/>
          <w:color w:val="00000A"/>
          <w:sz w:val="24"/>
          <w:szCs w:val="24"/>
        </w:rPr>
        <w:t>Реализация АООП НОО осуществляется через урочную и внеурочную деятельность. Внеурочная деятельность рассматривается как неотъемлемая часть образовательной деятельности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АООП НОО. Формы организации внеурочной деятельности, как и в целом образовательного процесса, определяет образовательная организация.</w:t>
      </w:r>
    </w:p>
    <w:p w:rsidR="006E2D05" w:rsidRDefault="006E2D05" w:rsidP="006E2D05">
      <w:pPr>
        <w:spacing w:line="15" w:lineRule="exact"/>
        <w:rPr>
          <w:sz w:val="20"/>
          <w:szCs w:val="20"/>
        </w:rPr>
      </w:pPr>
    </w:p>
    <w:p w:rsidR="006E2D05" w:rsidRDefault="006E2D05" w:rsidP="006E2D05">
      <w:pPr>
        <w:spacing w:line="236" w:lineRule="auto"/>
        <w:ind w:left="120"/>
        <w:rPr>
          <w:sz w:val="20"/>
          <w:szCs w:val="20"/>
        </w:rPr>
      </w:pPr>
      <w:r>
        <w:rPr>
          <w:rFonts w:eastAsia="Times New Roman"/>
          <w:color w:val="00000A"/>
          <w:sz w:val="24"/>
          <w:szCs w:val="24"/>
        </w:rPr>
        <w:t>Внеурочная деятельность обучающихся направлена на социальное, спортивно оздоровительное, нравственное, общекультурное развитие личности и осуществляется по соответствующим направлениям.</w:t>
      </w:r>
    </w:p>
    <w:p w:rsidR="006E2D05" w:rsidRDefault="006E2D05" w:rsidP="006E2D05">
      <w:pPr>
        <w:spacing w:line="16" w:lineRule="exact"/>
        <w:rPr>
          <w:sz w:val="20"/>
          <w:szCs w:val="20"/>
        </w:rPr>
      </w:pPr>
    </w:p>
    <w:p w:rsidR="006E2D05" w:rsidRPr="006E2D05" w:rsidRDefault="006E2D05" w:rsidP="006E2D05">
      <w:pPr>
        <w:spacing w:line="237" w:lineRule="auto"/>
        <w:ind w:left="120" w:firstLine="567"/>
        <w:jc w:val="both"/>
        <w:rPr>
          <w:sz w:val="24"/>
          <w:szCs w:val="24"/>
        </w:rPr>
      </w:pPr>
      <w:r>
        <w:rPr>
          <w:rFonts w:eastAsia="Times New Roman"/>
          <w:i/>
          <w:iCs/>
          <w:color w:val="00000A"/>
          <w:sz w:val="24"/>
          <w:szCs w:val="24"/>
        </w:rPr>
        <w:lastRenderedPageBreak/>
        <w:t xml:space="preserve">Основными целями </w:t>
      </w:r>
      <w:r>
        <w:rPr>
          <w:rFonts w:eastAsia="Times New Roman"/>
          <w:color w:val="00000A"/>
          <w:sz w:val="24"/>
          <w:szCs w:val="24"/>
        </w:rPr>
        <w:t xml:space="preserve">внеурочной деятельности являются создание условий </w:t>
      </w:r>
      <w:r w:rsidRPr="006E2D05">
        <w:rPr>
          <w:rFonts w:eastAsia="Times New Roman"/>
          <w:sz w:val="24"/>
          <w:szCs w:val="24"/>
        </w:rPr>
        <w:t xml:space="preserve">для достижения </w:t>
      </w:r>
      <w:proofErr w:type="gramStart"/>
      <w:r w:rsidRPr="006E2D05">
        <w:rPr>
          <w:rFonts w:eastAsia="Times New Roman"/>
          <w:sz w:val="24"/>
          <w:szCs w:val="24"/>
        </w:rPr>
        <w:t>слепыми  обучающимися</w:t>
      </w:r>
      <w:proofErr w:type="gramEnd"/>
      <w:r w:rsidRPr="006E2D05">
        <w:rPr>
          <w:rFonts w:eastAsia="Times New Roman"/>
          <w:sz w:val="24"/>
          <w:szCs w:val="24"/>
        </w:rPr>
        <w:t xml:space="preserve"> с </w:t>
      </w:r>
      <w:r w:rsidRPr="006E2D05">
        <w:rPr>
          <w:rFonts w:eastAsia="Times New Roman"/>
          <w:kern w:val="3"/>
          <w:sz w:val="24"/>
          <w:szCs w:val="24"/>
        </w:rPr>
        <w:t>легкой умственной отсталостью (интеллектуальными нарушениями)</w:t>
      </w:r>
      <w:r w:rsidRPr="006E2D05">
        <w:rPr>
          <w:rFonts w:eastAsia="Times New Roman"/>
          <w:sz w:val="24"/>
          <w:szCs w:val="24"/>
        </w:rPr>
        <w:t xml:space="preserve">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rsidR="006E2D05" w:rsidRDefault="006E2D05" w:rsidP="006E2D05">
      <w:pPr>
        <w:ind w:left="540"/>
        <w:rPr>
          <w:sz w:val="20"/>
          <w:szCs w:val="20"/>
        </w:rPr>
      </w:pPr>
      <w:r>
        <w:rPr>
          <w:rFonts w:eastAsia="Times New Roman"/>
          <w:i/>
          <w:iCs/>
          <w:color w:val="00000A"/>
          <w:sz w:val="24"/>
          <w:szCs w:val="24"/>
        </w:rPr>
        <w:t>Основные задачи:</w:t>
      </w:r>
    </w:p>
    <w:p w:rsidR="006E2D05" w:rsidRDefault="006E2D05" w:rsidP="006E2D05">
      <w:pPr>
        <w:spacing w:line="15" w:lineRule="exact"/>
        <w:rPr>
          <w:sz w:val="20"/>
          <w:szCs w:val="20"/>
        </w:rPr>
      </w:pPr>
    </w:p>
    <w:p w:rsidR="006E2D05" w:rsidRPr="006E2D05" w:rsidRDefault="006E2D05" w:rsidP="006E2D05">
      <w:pPr>
        <w:spacing w:line="360" w:lineRule="auto"/>
        <w:ind w:firstLine="709"/>
        <w:contextualSpacing/>
        <w:jc w:val="both"/>
        <w:rPr>
          <w:rFonts w:eastAsia="Times New Roman"/>
          <w:sz w:val="24"/>
          <w:szCs w:val="24"/>
        </w:rPr>
      </w:pPr>
      <w:r>
        <w:rPr>
          <w:rFonts w:eastAsia="Times New Roman"/>
          <w:sz w:val="24"/>
          <w:szCs w:val="24"/>
        </w:rPr>
        <w:t>-</w:t>
      </w:r>
      <w:r w:rsidRPr="006E2D05">
        <w:rPr>
          <w:rFonts w:eastAsia="Times New Roman"/>
          <w:sz w:val="24"/>
          <w:szCs w:val="24"/>
        </w:rPr>
        <w:t xml:space="preserve">обеспечение элементарной адаптации </w:t>
      </w:r>
      <w:proofErr w:type="gramStart"/>
      <w:r w:rsidRPr="006E2D05">
        <w:rPr>
          <w:rFonts w:eastAsia="Times New Roman"/>
          <w:sz w:val="24"/>
          <w:szCs w:val="24"/>
        </w:rPr>
        <w:t>обучающегося  к</w:t>
      </w:r>
      <w:proofErr w:type="gramEnd"/>
      <w:r w:rsidRPr="006E2D05">
        <w:rPr>
          <w:rFonts w:eastAsia="Times New Roman"/>
          <w:sz w:val="24"/>
          <w:szCs w:val="24"/>
        </w:rPr>
        <w:t xml:space="preserve"> школьному обучению;</w:t>
      </w:r>
    </w:p>
    <w:p w:rsidR="006E2D05" w:rsidRPr="006E2D05" w:rsidRDefault="006E2D05" w:rsidP="006E2D05">
      <w:pPr>
        <w:spacing w:line="360" w:lineRule="auto"/>
        <w:ind w:firstLine="709"/>
        <w:contextualSpacing/>
        <w:jc w:val="both"/>
        <w:rPr>
          <w:rFonts w:eastAsia="Times New Roman"/>
          <w:bCs/>
          <w:sz w:val="24"/>
          <w:szCs w:val="24"/>
        </w:rPr>
      </w:pPr>
      <w:r>
        <w:rPr>
          <w:rFonts w:eastAsia="Times New Roman"/>
          <w:bCs/>
          <w:sz w:val="24"/>
          <w:szCs w:val="24"/>
        </w:rPr>
        <w:t>-</w:t>
      </w:r>
      <w:r w:rsidRPr="006E2D05">
        <w:rPr>
          <w:rFonts w:eastAsia="Times New Roman"/>
          <w:bCs/>
          <w:sz w:val="24"/>
          <w:szCs w:val="24"/>
        </w:rPr>
        <w:t>развитие способностей и интересов обучающихся в доступных видах деятельности;</w:t>
      </w:r>
    </w:p>
    <w:p w:rsidR="006E2D05" w:rsidRPr="006E2D05" w:rsidRDefault="006E2D05" w:rsidP="006E2D05">
      <w:pPr>
        <w:tabs>
          <w:tab w:val="num" w:pos="563"/>
        </w:tabs>
        <w:overflowPunct w:val="0"/>
        <w:spacing w:line="360" w:lineRule="auto"/>
        <w:ind w:firstLine="709"/>
        <w:contextualSpacing/>
        <w:jc w:val="both"/>
        <w:rPr>
          <w:rFonts w:eastAsia="Times New Roman"/>
          <w:sz w:val="24"/>
          <w:szCs w:val="24"/>
        </w:rPr>
      </w:pPr>
      <w:r>
        <w:rPr>
          <w:rFonts w:eastAsia="Times New Roman"/>
          <w:sz w:val="24"/>
          <w:szCs w:val="24"/>
        </w:rPr>
        <w:t>-</w:t>
      </w:r>
      <w:r w:rsidRPr="006E2D05">
        <w:rPr>
          <w:rFonts w:eastAsia="Times New Roman"/>
          <w:sz w:val="24"/>
          <w:szCs w:val="24"/>
        </w:rPr>
        <w:t xml:space="preserve">формирование эстетических потребностей и чувств; </w:t>
      </w:r>
    </w:p>
    <w:p w:rsidR="006E2D05" w:rsidRPr="006E2D05" w:rsidRDefault="006E2D05" w:rsidP="006E2D05">
      <w:pPr>
        <w:spacing w:line="360" w:lineRule="auto"/>
        <w:ind w:firstLine="709"/>
        <w:contextualSpacing/>
        <w:jc w:val="both"/>
        <w:rPr>
          <w:rFonts w:eastAsia="Times New Roman"/>
          <w:sz w:val="24"/>
          <w:szCs w:val="24"/>
        </w:rPr>
      </w:pPr>
      <w:r>
        <w:rPr>
          <w:rFonts w:eastAsia="Times New Roman"/>
          <w:sz w:val="24"/>
          <w:szCs w:val="24"/>
        </w:rPr>
        <w:t>-</w:t>
      </w:r>
      <w:r w:rsidRPr="006E2D05">
        <w:rPr>
          <w:rFonts w:eastAsia="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6E2D05" w:rsidRPr="006E2D05" w:rsidRDefault="006E2D05" w:rsidP="006E2D05">
      <w:pPr>
        <w:spacing w:line="360" w:lineRule="auto"/>
        <w:ind w:firstLine="709"/>
        <w:contextualSpacing/>
        <w:jc w:val="both"/>
        <w:rPr>
          <w:rFonts w:eastAsia="Times New Roman"/>
          <w:sz w:val="24"/>
          <w:szCs w:val="24"/>
        </w:rPr>
      </w:pPr>
      <w:r w:rsidRPr="006E2D05">
        <w:rPr>
          <w:rFonts w:eastAsia="Times New Roman"/>
          <w:sz w:val="24"/>
          <w:szCs w:val="24"/>
        </w:rPr>
        <w:t xml:space="preserve"> </w:t>
      </w:r>
      <w:r>
        <w:rPr>
          <w:rFonts w:eastAsia="Times New Roman"/>
          <w:sz w:val="24"/>
          <w:szCs w:val="24"/>
        </w:rPr>
        <w:t>-</w:t>
      </w:r>
      <w:proofErr w:type="gramStart"/>
      <w:r w:rsidRPr="006E2D05">
        <w:rPr>
          <w:rFonts w:eastAsia="Times New Roman"/>
          <w:sz w:val="24"/>
          <w:szCs w:val="24"/>
        </w:rPr>
        <w:t>расширение  представлений</w:t>
      </w:r>
      <w:proofErr w:type="gramEnd"/>
      <w:r w:rsidRPr="006E2D05">
        <w:rPr>
          <w:rFonts w:eastAsia="Times New Roman"/>
          <w:sz w:val="24"/>
          <w:szCs w:val="24"/>
        </w:rPr>
        <w:t xml:space="preserve"> обучающегося о мире и о себе,  его социального опыта;</w:t>
      </w:r>
    </w:p>
    <w:p w:rsidR="006E2D05" w:rsidRPr="006E2D05" w:rsidRDefault="006E2D05" w:rsidP="006E2D05">
      <w:pPr>
        <w:spacing w:line="360" w:lineRule="auto"/>
        <w:ind w:firstLine="709"/>
        <w:contextualSpacing/>
        <w:jc w:val="both"/>
        <w:rPr>
          <w:rFonts w:eastAsia="Times New Roman"/>
          <w:sz w:val="24"/>
          <w:szCs w:val="24"/>
        </w:rPr>
      </w:pPr>
      <w:r>
        <w:rPr>
          <w:rFonts w:eastAsia="Times New Roman"/>
          <w:sz w:val="24"/>
          <w:szCs w:val="24"/>
        </w:rPr>
        <w:t>-</w:t>
      </w:r>
      <w:r w:rsidRPr="006E2D05">
        <w:rPr>
          <w:rFonts w:eastAsia="Times New Roman"/>
          <w:sz w:val="24"/>
          <w:szCs w:val="24"/>
        </w:rPr>
        <w:t>формирование положительного отношения к базовым общественным ценностям;</w:t>
      </w:r>
    </w:p>
    <w:p w:rsidR="006E2D05" w:rsidRPr="006E2D05" w:rsidRDefault="006E2D05" w:rsidP="006E2D05">
      <w:pPr>
        <w:spacing w:line="360" w:lineRule="auto"/>
        <w:ind w:firstLine="709"/>
        <w:contextualSpacing/>
        <w:jc w:val="both"/>
        <w:rPr>
          <w:rFonts w:eastAsia="Times New Roman"/>
          <w:sz w:val="24"/>
          <w:szCs w:val="24"/>
        </w:rPr>
      </w:pPr>
      <w:r>
        <w:rPr>
          <w:rFonts w:eastAsia="Times New Roman"/>
          <w:sz w:val="24"/>
          <w:szCs w:val="24"/>
          <w:shd w:val="clear" w:color="auto" w:fill="FFFFFF"/>
        </w:rPr>
        <w:t>-</w:t>
      </w:r>
      <w:r w:rsidRPr="006E2D05">
        <w:rPr>
          <w:rFonts w:eastAsia="Times New Roman"/>
          <w:sz w:val="24"/>
          <w:szCs w:val="24"/>
          <w:shd w:val="clear" w:color="auto" w:fill="FFFFFF"/>
        </w:rPr>
        <w:t>формирование умений, навыков социального общения людей;</w:t>
      </w:r>
    </w:p>
    <w:p w:rsidR="006E2D05" w:rsidRPr="006E2D05" w:rsidRDefault="006E2D05" w:rsidP="006E2D05">
      <w:pPr>
        <w:spacing w:line="360" w:lineRule="auto"/>
        <w:ind w:firstLine="709"/>
        <w:contextualSpacing/>
        <w:jc w:val="both"/>
        <w:rPr>
          <w:rFonts w:eastAsia="Times New Roman"/>
          <w:bCs/>
          <w:sz w:val="24"/>
          <w:szCs w:val="24"/>
        </w:rPr>
      </w:pPr>
      <w:r>
        <w:rPr>
          <w:rFonts w:eastAsia="Times New Roman"/>
          <w:sz w:val="24"/>
          <w:szCs w:val="24"/>
        </w:rPr>
        <w:t>-</w:t>
      </w:r>
      <w:r w:rsidRPr="006E2D05">
        <w:rPr>
          <w:rFonts w:eastAsia="Times New Roman"/>
          <w:sz w:val="24"/>
          <w:szCs w:val="24"/>
        </w:rPr>
        <w:t>развитие самостоятельности и независимости в повседневной жизни;</w:t>
      </w:r>
    </w:p>
    <w:p w:rsidR="006E2D05" w:rsidRPr="006E2D05" w:rsidRDefault="006E2D05" w:rsidP="006E2D05">
      <w:pPr>
        <w:spacing w:line="360" w:lineRule="auto"/>
        <w:ind w:firstLine="709"/>
        <w:contextualSpacing/>
        <w:jc w:val="both"/>
        <w:rPr>
          <w:rFonts w:eastAsia="Times New Roman"/>
          <w:bCs/>
          <w:sz w:val="24"/>
          <w:szCs w:val="24"/>
        </w:rPr>
      </w:pPr>
      <w:r>
        <w:rPr>
          <w:rFonts w:eastAsia="Times New Roman"/>
          <w:bCs/>
          <w:sz w:val="24"/>
          <w:szCs w:val="24"/>
        </w:rPr>
        <w:t>-</w:t>
      </w:r>
      <w:r w:rsidRPr="006E2D05">
        <w:rPr>
          <w:rFonts w:eastAsia="Times New Roman"/>
          <w:bCs/>
          <w:sz w:val="24"/>
          <w:szCs w:val="24"/>
        </w:rPr>
        <w:t>расширение круга общения, выход обучающегося за пределы семьи и образовательной организации;</w:t>
      </w:r>
    </w:p>
    <w:p w:rsidR="006E2D05" w:rsidRPr="006E2D05" w:rsidRDefault="006E2D05" w:rsidP="006E2D05">
      <w:pPr>
        <w:spacing w:line="360" w:lineRule="auto"/>
        <w:ind w:firstLine="709"/>
        <w:contextualSpacing/>
        <w:jc w:val="both"/>
        <w:rPr>
          <w:rFonts w:eastAsia="Times New Roman"/>
          <w:sz w:val="24"/>
          <w:szCs w:val="24"/>
        </w:rPr>
      </w:pPr>
      <w:r>
        <w:rPr>
          <w:rFonts w:eastAsia="Times New Roman"/>
          <w:sz w:val="24"/>
          <w:szCs w:val="24"/>
        </w:rPr>
        <w:t>-</w:t>
      </w:r>
      <w:r w:rsidRPr="006E2D05">
        <w:rPr>
          <w:rFonts w:eastAsia="Times New Roman"/>
          <w:sz w:val="24"/>
          <w:szCs w:val="24"/>
        </w:rPr>
        <w:t xml:space="preserve">формирование основ нравственного самосознания личности; </w:t>
      </w:r>
    </w:p>
    <w:p w:rsidR="006E2D05" w:rsidRPr="006E2D05" w:rsidRDefault="006E2D05" w:rsidP="006E2D05">
      <w:pPr>
        <w:overflowPunct w:val="0"/>
        <w:spacing w:line="360" w:lineRule="auto"/>
        <w:ind w:firstLine="709"/>
        <w:contextualSpacing/>
        <w:jc w:val="both"/>
        <w:rPr>
          <w:rFonts w:eastAsia="Times New Roman"/>
          <w:sz w:val="24"/>
          <w:szCs w:val="24"/>
        </w:rPr>
      </w:pPr>
      <w:r>
        <w:rPr>
          <w:rFonts w:eastAsia="Times New Roman"/>
          <w:sz w:val="24"/>
          <w:szCs w:val="24"/>
        </w:rPr>
        <w:t>-</w:t>
      </w:r>
      <w:r w:rsidRPr="006E2D05">
        <w:rPr>
          <w:rFonts w:eastAsia="Times New Roman"/>
          <w:sz w:val="24"/>
          <w:szCs w:val="24"/>
        </w:rPr>
        <w:t>развитие навыков осуществления сотрудничества с педагогами, сверстниками (в том числе и нормально видящими), родителями (</w:t>
      </w:r>
      <w:proofErr w:type="gramStart"/>
      <w:r w:rsidRPr="006E2D05">
        <w:rPr>
          <w:rFonts w:eastAsia="Times New Roman"/>
          <w:sz w:val="24"/>
          <w:szCs w:val="24"/>
        </w:rPr>
        <w:t>законными  представителями</w:t>
      </w:r>
      <w:proofErr w:type="gramEnd"/>
      <w:r w:rsidRPr="006E2D05">
        <w:rPr>
          <w:rFonts w:eastAsia="Times New Roman"/>
          <w:sz w:val="24"/>
          <w:szCs w:val="24"/>
        </w:rPr>
        <w:t xml:space="preserve">) в решении общих проблем; </w:t>
      </w:r>
    </w:p>
    <w:p w:rsidR="006E2D05" w:rsidRPr="006E2D05" w:rsidRDefault="006E2D05" w:rsidP="006E2D05">
      <w:pPr>
        <w:overflowPunct w:val="0"/>
        <w:spacing w:line="360" w:lineRule="auto"/>
        <w:ind w:firstLine="709"/>
        <w:contextualSpacing/>
        <w:jc w:val="both"/>
        <w:rPr>
          <w:rFonts w:eastAsia="Times New Roman"/>
          <w:sz w:val="24"/>
          <w:szCs w:val="24"/>
        </w:rPr>
      </w:pPr>
      <w:r>
        <w:rPr>
          <w:rFonts w:eastAsia="Times New Roman"/>
          <w:sz w:val="24"/>
          <w:szCs w:val="24"/>
        </w:rPr>
        <w:t>-</w:t>
      </w:r>
      <w:r w:rsidRPr="006E2D05">
        <w:rPr>
          <w:rFonts w:eastAsia="Times New Roman"/>
          <w:sz w:val="24"/>
          <w:szCs w:val="24"/>
        </w:rPr>
        <w:t>развитие доброжелательности и эмоциональной отзывчивости, понимания других людей и сопереживания им.</w:t>
      </w:r>
    </w:p>
    <w:p w:rsidR="006E2D05" w:rsidRDefault="006E2D05" w:rsidP="006E2D05">
      <w:pPr>
        <w:spacing w:line="16" w:lineRule="exact"/>
        <w:rPr>
          <w:sz w:val="20"/>
          <w:szCs w:val="20"/>
        </w:rPr>
      </w:pPr>
    </w:p>
    <w:p w:rsidR="006E2D05" w:rsidRDefault="006E2D05" w:rsidP="006E2D05">
      <w:pPr>
        <w:spacing w:line="238" w:lineRule="auto"/>
        <w:ind w:left="120" w:right="20" w:firstLine="428"/>
        <w:jc w:val="both"/>
        <w:rPr>
          <w:sz w:val="20"/>
          <w:szCs w:val="20"/>
        </w:rPr>
      </w:pPr>
      <w:r>
        <w:rPr>
          <w:rFonts w:eastAsia="Times New Roman"/>
          <w:sz w:val="24"/>
          <w:szCs w:val="24"/>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w:t>
      </w:r>
      <w:r>
        <w:rPr>
          <w:rFonts w:eastAsia="Times New Roman"/>
          <w:i/>
          <w:iCs/>
          <w:sz w:val="24"/>
          <w:szCs w:val="24"/>
        </w:rPr>
        <w:t>совместная</w:t>
      </w:r>
      <w:r>
        <w:rPr>
          <w:rFonts w:eastAsia="Times New Roman"/>
          <w:sz w:val="24"/>
          <w:szCs w:val="24"/>
        </w:rPr>
        <w:t xml:space="preserve"> </w:t>
      </w:r>
      <w:r>
        <w:rPr>
          <w:rFonts w:eastAsia="Times New Roman"/>
          <w:i/>
          <w:iCs/>
          <w:sz w:val="24"/>
          <w:szCs w:val="24"/>
        </w:rPr>
        <w:t xml:space="preserve">деятельность слепых детей с </w:t>
      </w:r>
      <w:proofErr w:type="gramStart"/>
      <w:r>
        <w:rPr>
          <w:rFonts w:eastAsia="Times New Roman"/>
          <w:i/>
          <w:iCs/>
          <w:sz w:val="24"/>
          <w:szCs w:val="24"/>
        </w:rPr>
        <w:t>легкой  умственной</w:t>
      </w:r>
      <w:proofErr w:type="gramEnd"/>
      <w:r>
        <w:rPr>
          <w:rFonts w:eastAsia="Times New Roman"/>
          <w:i/>
          <w:iCs/>
          <w:sz w:val="24"/>
          <w:szCs w:val="24"/>
        </w:rPr>
        <w:t xml:space="preserve"> отсталостью и детей, не имеющих каких-либо нарушений развития</w:t>
      </w:r>
      <w:r>
        <w:rPr>
          <w:rFonts w:eastAsia="Times New Roman"/>
          <w:sz w:val="24"/>
          <w:szCs w:val="24"/>
        </w:rPr>
        <w:t>.</w:t>
      </w:r>
      <w:r>
        <w:rPr>
          <w:rFonts w:eastAsia="Times New Roman"/>
          <w:i/>
          <w:iCs/>
          <w:sz w:val="24"/>
          <w:szCs w:val="24"/>
        </w:rPr>
        <w:t xml:space="preserve"> </w:t>
      </w:r>
      <w:r>
        <w:rPr>
          <w:rFonts w:eastAsia="Times New Roman"/>
          <w:sz w:val="24"/>
          <w:szCs w:val="24"/>
        </w:rPr>
        <w:t>Виды совместной внеурочной деятельности необходимо подбирать с учетом</w:t>
      </w:r>
      <w:r>
        <w:rPr>
          <w:rFonts w:eastAsia="Times New Roman"/>
          <w:i/>
          <w:iCs/>
          <w:sz w:val="24"/>
          <w:szCs w:val="24"/>
        </w:rPr>
        <w:t xml:space="preserve"> </w:t>
      </w:r>
      <w:r>
        <w:rPr>
          <w:rFonts w:eastAsia="Times New Roman"/>
          <w:sz w:val="24"/>
          <w:szCs w:val="24"/>
        </w:rPr>
        <w:t>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6E2D05" w:rsidRDefault="006E2D05" w:rsidP="006E2D05">
      <w:pPr>
        <w:spacing w:line="18" w:lineRule="exact"/>
        <w:rPr>
          <w:sz w:val="20"/>
          <w:szCs w:val="20"/>
        </w:rPr>
      </w:pPr>
    </w:p>
    <w:p w:rsidR="006E2D05" w:rsidRDefault="006E2D05" w:rsidP="0058108A">
      <w:pPr>
        <w:numPr>
          <w:ilvl w:val="0"/>
          <w:numId w:val="28"/>
        </w:numPr>
        <w:tabs>
          <w:tab w:val="left" w:pos="975"/>
        </w:tabs>
        <w:spacing w:line="232" w:lineRule="auto"/>
        <w:ind w:left="120" w:right="20" w:firstLine="567"/>
        <w:rPr>
          <w:rFonts w:eastAsia="Times New Roman"/>
        </w:rPr>
      </w:pPr>
      <w:r>
        <w:rPr>
          <w:rFonts w:eastAsia="Times New Roman"/>
        </w:rPr>
        <w:t>соответствии с требованиями Стандарта внеурочная деятельность организована по пяти направлениям:</w:t>
      </w:r>
    </w:p>
    <w:p w:rsidR="006E2D05" w:rsidRDefault="006E2D05" w:rsidP="006E2D05">
      <w:pPr>
        <w:spacing w:line="1" w:lineRule="exact"/>
        <w:rPr>
          <w:rFonts w:eastAsia="Times New Roman"/>
        </w:rPr>
      </w:pPr>
    </w:p>
    <w:p w:rsidR="006E2D05" w:rsidRDefault="006E2D05" w:rsidP="0058108A">
      <w:pPr>
        <w:numPr>
          <w:ilvl w:val="1"/>
          <w:numId w:val="28"/>
        </w:numPr>
        <w:tabs>
          <w:tab w:val="left" w:pos="1120"/>
        </w:tabs>
        <w:ind w:left="1120" w:hanging="356"/>
        <w:rPr>
          <w:rFonts w:ascii="Symbol" w:eastAsia="Symbol" w:hAnsi="Symbol" w:cs="Symbol"/>
        </w:rPr>
      </w:pPr>
      <w:r>
        <w:rPr>
          <w:rFonts w:eastAsia="Times New Roman"/>
        </w:rPr>
        <w:t>коррекционно-развивающая работа;</w:t>
      </w:r>
    </w:p>
    <w:p w:rsidR="006E2D05" w:rsidRDefault="006E2D05" w:rsidP="0058108A">
      <w:pPr>
        <w:numPr>
          <w:ilvl w:val="1"/>
          <w:numId w:val="28"/>
        </w:numPr>
        <w:tabs>
          <w:tab w:val="left" w:pos="1120"/>
        </w:tabs>
        <w:ind w:left="1120" w:hanging="356"/>
        <w:rPr>
          <w:rFonts w:ascii="Symbol" w:eastAsia="Symbol" w:hAnsi="Symbol" w:cs="Symbol"/>
        </w:rPr>
      </w:pPr>
      <w:r>
        <w:rPr>
          <w:rFonts w:eastAsia="Times New Roman"/>
        </w:rPr>
        <w:t>спортивно-оздоровительная;</w:t>
      </w:r>
    </w:p>
    <w:p w:rsidR="006E2D05" w:rsidRDefault="006E2D05" w:rsidP="0058108A">
      <w:pPr>
        <w:numPr>
          <w:ilvl w:val="1"/>
          <w:numId w:val="28"/>
        </w:numPr>
        <w:tabs>
          <w:tab w:val="left" w:pos="1120"/>
        </w:tabs>
        <w:ind w:left="1120" w:hanging="356"/>
        <w:rPr>
          <w:rFonts w:ascii="Symbol" w:eastAsia="Symbol" w:hAnsi="Symbol" w:cs="Symbol"/>
        </w:rPr>
      </w:pPr>
      <w:r>
        <w:rPr>
          <w:rFonts w:eastAsia="Times New Roman"/>
        </w:rPr>
        <w:t>социальное;</w:t>
      </w:r>
    </w:p>
    <w:p w:rsidR="006E2D05" w:rsidRDefault="006E2D05" w:rsidP="0058108A">
      <w:pPr>
        <w:numPr>
          <w:ilvl w:val="1"/>
          <w:numId w:val="28"/>
        </w:numPr>
        <w:tabs>
          <w:tab w:val="left" w:pos="1120"/>
        </w:tabs>
        <w:ind w:left="1120" w:hanging="356"/>
        <w:rPr>
          <w:rFonts w:ascii="Symbol" w:eastAsia="Symbol" w:hAnsi="Symbol" w:cs="Symbol"/>
        </w:rPr>
      </w:pPr>
      <w:r>
        <w:rPr>
          <w:rFonts w:eastAsia="Times New Roman"/>
        </w:rPr>
        <w:t>духовно-нравственное;</w:t>
      </w:r>
    </w:p>
    <w:p w:rsidR="006E2D05" w:rsidRDefault="006E2D05" w:rsidP="0058108A">
      <w:pPr>
        <w:numPr>
          <w:ilvl w:val="1"/>
          <w:numId w:val="28"/>
        </w:numPr>
        <w:tabs>
          <w:tab w:val="left" w:pos="1120"/>
        </w:tabs>
        <w:ind w:left="1120" w:hanging="356"/>
        <w:rPr>
          <w:rFonts w:ascii="Symbol" w:eastAsia="Symbol" w:hAnsi="Symbol" w:cs="Symbol"/>
        </w:rPr>
      </w:pPr>
      <w:r>
        <w:rPr>
          <w:rFonts w:eastAsia="Times New Roman"/>
        </w:rPr>
        <w:t>общекультурное;</w:t>
      </w:r>
    </w:p>
    <w:p w:rsidR="006E2D05" w:rsidRDefault="006E2D05" w:rsidP="006E2D05">
      <w:pPr>
        <w:spacing w:line="1" w:lineRule="exact"/>
        <w:rPr>
          <w:sz w:val="20"/>
          <w:szCs w:val="20"/>
        </w:rPr>
      </w:pPr>
    </w:p>
    <w:p w:rsidR="006E2D05" w:rsidRDefault="006E2D05" w:rsidP="006E2D05">
      <w:pPr>
        <w:ind w:left="840"/>
        <w:rPr>
          <w:sz w:val="20"/>
          <w:szCs w:val="20"/>
        </w:rPr>
      </w:pPr>
      <w:r>
        <w:rPr>
          <w:rFonts w:eastAsia="Times New Roman"/>
        </w:rPr>
        <w:t xml:space="preserve">Внеурочную деятельность реализуют классные </w:t>
      </w:r>
      <w:proofErr w:type="gramStart"/>
      <w:r>
        <w:rPr>
          <w:rFonts w:eastAsia="Times New Roman"/>
        </w:rPr>
        <w:t>руководители,  учителя</w:t>
      </w:r>
      <w:proofErr w:type="gramEnd"/>
      <w:r>
        <w:rPr>
          <w:rFonts w:eastAsia="Times New Roman"/>
        </w:rPr>
        <w:t xml:space="preserve"> физической  культуры,</w:t>
      </w:r>
    </w:p>
    <w:p w:rsidR="006E2D05" w:rsidRDefault="006E2D05" w:rsidP="006E2D05">
      <w:pPr>
        <w:spacing w:line="52" w:lineRule="exact"/>
        <w:rPr>
          <w:sz w:val="20"/>
          <w:szCs w:val="20"/>
        </w:rPr>
      </w:pPr>
    </w:p>
    <w:p w:rsidR="006E2D05" w:rsidRPr="00422D7C" w:rsidRDefault="006E2D05" w:rsidP="006E2D05">
      <w:pPr>
        <w:spacing w:line="262" w:lineRule="auto"/>
        <w:ind w:left="120"/>
        <w:rPr>
          <w:sz w:val="20"/>
          <w:szCs w:val="20"/>
        </w:rPr>
      </w:pPr>
      <w:r>
        <w:rPr>
          <w:rFonts w:eastAsia="Times New Roman"/>
        </w:rPr>
        <w:t xml:space="preserve">педагог-организатор, педагог-психолог, учитель-дефектолог, учитель-логопед, тифлопедагог, </w:t>
      </w:r>
      <w:r w:rsidRPr="00422D7C">
        <w:rPr>
          <w:rFonts w:eastAsia="Times New Roman"/>
        </w:rPr>
        <w:t>специалисты</w:t>
      </w:r>
      <w:r w:rsidRPr="00422D7C">
        <w:rPr>
          <w:rFonts w:eastAsia="Times New Roman"/>
          <w:bCs/>
          <w:sz w:val="24"/>
          <w:szCs w:val="24"/>
        </w:rPr>
        <w:t xml:space="preserve">    </w:t>
      </w:r>
      <w:r w:rsidR="00422D7C" w:rsidRPr="00422D7C">
        <w:rPr>
          <w:rFonts w:eastAsia="Times New Roman"/>
          <w:bCs/>
          <w:sz w:val="24"/>
          <w:szCs w:val="24"/>
        </w:rPr>
        <w:t xml:space="preserve">дополнительного образования. </w:t>
      </w:r>
    </w:p>
    <w:p w:rsidR="006E2D05" w:rsidRDefault="006E2D05" w:rsidP="006E2D05">
      <w:pPr>
        <w:spacing w:line="28" w:lineRule="exact"/>
        <w:rPr>
          <w:sz w:val="20"/>
          <w:szCs w:val="20"/>
        </w:rPr>
      </w:pPr>
    </w:p>
    <w:p w:rsidR="006E2D05" w:rsidRDefault="006E2D05" w:rsidP="006E2D05">
      <w:pPr>
        <w:spacing w:line="262" w:lineRule="auto"/>
        <w:ind w:left="120" w:right="20" w:firstLine="548"/>
        <w:rPr>
          <w:sz w:val="20"/>
          <w:szCs w:val="20"/>
        </w:rPr>
      </w:pPr>
      <w:r>
        <w:rPr>
          <w:rFonts w:eastAsia="Times New Roman"/>
        </w:rPr>
        <w:t xml:space="preserve">Для реализации плана внеурочной </w:t>
      </w:r>
      <w:proofErr w:type="gramStart"/>
      <w:r>
        <w:rPr>
          <w:rFonts w:eastAsia="Times New Roman"/>
        </w:rPr>
        <w:t>деятельности  в</w:t>
      </w:r>
      <w:proofErr w:type="gramEnd"/>
      <w:r>
        <w:rPr>
          <w:rFonts w:eastAsia="Times New Roman"/>
        </w:rPr>
        <w:t xml:space="preserve"> зависимости от направления используются следующие формы работы с обучающимися :</w:t>
      </w:r>
    </w:p>
    <w:p w:rsidR="006E2D05" w:rsidRDefault="006E2D05" w:rsidP="006E2D05">
      <w:pPr>
        <w:spacing w:line="22" w:lineRule="exact"/>
        <w:rPr>
          <w:sz w:val="20"/>
          <w:szCs w:val="20"/>
        </w:rPr>
      </w:pPr>
    </w:p>
    <w:p w:rsidR="006E2D05" w:rsidRDefault="006E2D05" w:rsidP="006E2D05">
      <w:pPr>
        <w:spacing w:line="237" w:lineRule="exact"/>
        <w:rPr>
          <w:rFonts w:eastAsia="Times New Roman"/>
          <w:b/>
          <w:bCs/>
          <w:i/>
          <w:iCs/>
        </w:rPr>
      </w:pPr>
    </w:p>
    <w:p w:rsidR="006E2D05" w:rsidRDefault="006E2D05" w:rsidP="006E2D05">
      <w:pPr>
        <w:spacing w:line="237" w:lineRule="exact"/>
        <w:rPr>
          <w:rFonts w:eastAsia="Times New Roman"/>
          <w:b/>
          <w:bCs/>
          <w:i/>
          <w:iCs/>
        </w:rPr>
      </w:pPr>
    </w:p>
    <w:p w:rsidR="006E2D05" w:rsidRDefault="006E2D05" w:rsidP="006E2D05">
      <w:pPr>
        <w:spacing w:line="237" w:lineRule="exact"/>
        <w:rPr>
          <w:rFonts w:eastAsia="Times New Roman"/>
          <w:b/>
          <w:bCs/>
          <w:i/>
          <w:iCs/>
        </w:rPr>
      </w:pPr>
    </w:p>
    <w:p w:rsidR="006E2D05" w:rsidRDefault="006E2D05" w:rsidP="006E2D05">
      <w:pPr>
        <w:spacing w:line="237" w:lineRule="exact"/>
        <w:rPr>
          <w:rFonts w:eastAsia="Times New Roman"/>
          <w:b/>
          <w:bCs/>
          <w:i/>
          <w:iCs/>
        </w:rPr>
      </w:pPr>
    </w:p>
    <w:p w:rsidR="006E2D05" w:rsidRDefault="006E2D05" w:rsidP="006E2D05">
      <w:pPr>
        <w:spacing w:line="237" w:lineRule="exact"/>
        <w:rPr>
          <w:sz w:val="20"/>
          <w:szCs w:val="20"/>
        </w:rPr>
      </w:pPr>
    </w:p>
    <w:p w:rsidR="00422D7C" w:rsidRDefault="00422D7C" w:rsidP="006E2D05">
      <w:pPr>
        <w:spacing w:line="237" w:lineRule="exact"/>
        <w:rPr>
          <w:sz w:val="20"/>
          <w:szCs w:val="20"/>
        </w:rPr>
      </w:pPr>
    </w:p>
    <w:p w:rsidR="00422D7C" w:rsidRDefault="00422D7C" w:rsidP="006E2D05">
      <w:pPr>
        <w:spacing w:line="237" w:lineRule="exact"/>
        <w:rPr>
          <w:sz w:val="20"/>
          <w:szCs w:val="20"/>
        </w:rPr>
      </w:pPr>
    </w:p>
    <w:p w:rsidR="00422D7C" w:rsidRDefault="00422D7C" w:rsidP="006E2D05">
      <w:pPr>
        <w:spacing w:line="237" w:lineRule="exact"/>
        <w:rPr>
          <w:sz w:val="20"/>
          <w:szCs w:val="20"/>
        </w:rPr>
      </w:pPr>
    </w:p>
    <w:p w:rsidR="006E2D05" w:rsidRDefault="006E2D05" w:rsidP="006E2D05">
      <w:pPr>
        <w:ind w:right="-99"/>
        <w:jc w:val="center"/>
        <w:rPr>
          <w:sz w:val="20"/>
          <w:szCs w:val="20"/>
        </w:rPr>
      </w:pPr>
      <w:r>
        <w:rPr>
          <w:rFonts w:eastAsia="Times New Roman"/>
          <w:b/>
          <w:bCs/>
        </w:rPr>
        <w:lastRenderedPageBreak/>
        <w:t>Направления и формы внеурочной деятельности.</w:t>
      </w:r>
    </w:p>
    <w:p w:rsidR="006E2D05" w:rsidRDefault="006E2D05" w:rsidP="006E2D05">
      <w:pPr>
        <w:spacing w:line="227" w:lineRule="exact"/>
        <w:rPr>
          <w:sz w:val="20"/>
          <w:szCs w:val="20"/>
        </w:rPr>
      </w:pPr>
    </w:p>
    <w:tbl>
      <w:tblPr>
        <w:tblW w:w="0" w:type="auto"/>
        <w:tblInd w:w="450" w:type="dxa"/>
        <w:tblLayout w:type="fixed"/>
        <w:tblCellMar>
          <w:left w:w="0" w:type="dxa"/>
          <w:right w:w="0" w:type="dxa"/>
        </w:tblCellMar>
        <w:tblLook w:val="04A0" w:firstRow="1" w:lastRow="0" w:firstColumn="1" w:lastColumn="0" w:noHBand="0" w:noVBand="1"/>
      </w:tblPr>
      <w:tblGrid>
        <w:gridCol w:w="2500"/>
        <w:gridCol w:w="360"/>
        <w:gridCol w:w="2800"/>
        <w:gridCol w:w="3340"/>
      </w:tblGrid>
      <w:tr w:rsidR="006E2D05" w:rsidTr="00D74378">
        <w:trPr>
          <w:trHeight w:val="257"/>
        </w:trPr>
        <w:tc>
          <w:tcPr>
            <w:tcW w:w="2500" w:type="dxa"/>
            <w:tcBorders>
              <w:top w:val="single" w:sz="8" w:space="0" w:color="auto"/>
              <w:left w:val="single" w:sz="8" w:space="0" w:color="auto"/>
              <w:right w:val="single" w:sz="8" w:space="0" w:color="auto"/>
            </w:tcBorders>
            <w:vAlign w:val="bottom"/>
          </w:tcPr>
          <w:p w:rsidR="006E2D05" w:rsidRDefault="006E2D05" w:rsidP="00DA1DB7">
            <w:pPr>
              <w:jc w:val="center"/>
              <w:rPr>
                <w:sz w:val="20"/>
                <w:szCs w:val="20"/>
              </w:rPr>
            </w:pPr>
            <w:r>
              <w:rPr>
                <w:rFonts w:eastAsia="Times New Roman"/>
                <w:b/>
                <w:bCs/>
              </w:rPr>
              <w:t>Направления</w:t>
            </w:r>
          </w:p>
        </w:tc>
        <w:tc>
          <w:tcPr>
            <w:tcW w:w="360" w:type="dxa"/>
            <w:tcBorders>
              <w:top w:val="single" w:sz="8" w:space="0" w:color="auto"/>
            </w:tcBorders>
            <w:vAlign w:val="bottom"/>
          </w:tcPr>
          <w:p w:rsidR="006E2D05" w:rsidRDefault="006E2D05" w:rsidP="00DA1DB7"/>
        </w:tc>
        <w:tc>
          <w:tcPr>
            <w:tcW w:w="6140" w:type="dxa"/>
            <w:gridSpan w:val="2"/>
            <w:tcBorders>
              <w:top w:val="single" w:sz="8" w:space="0" w:color="auto"/>
              <w:right w:val="single" w:sz="8" w:space="0" w:color="auto"/>
            </w:tcBorders>
            <w:vAlign w:val="bottom"/>
          </w:tcPr>
          <w:p w:rsidR="006E2D05" w:rsidRDefault="006E2D05" w:rsidP="00DA1DB7">
            <w:pPr>
              <w:ind w:left="2360"/>
              <w:rPr>
                <w:sz w:val="20"/>
                <w:szCs w:val="20"/>
              </w:rPr>
            </w:pPr>
            <w:r>
              <w:rPr>
                <w:rFonts w:eastAsia="Times New Roman"/>
                <w:b/>
                <w:bCs/>
              </w:rPr>
              <w:t>Формы</w:t>
            </w:r>
          </w:p>
        </w:tc>
      </w:tr>
      <w:tr w:rsidR="006E2D05" w:rsidTr="00D74378">
        <w:trPr>
          <w:trHeight w:val="250"/>
        </w:trPr>
        <w:tc>
          <w:tcPr>
            <w:tcW w:w="2500" w:type="dxa"/>
            <w:tcBorders>
              <w:left w:val="single" w:sz="8" w:space="0" w:color="auto"/>
              <w:right w:val="single" w:sz="8" w:space="0" w:color="auto"/>
            </w:tcBorders>
            <w:vAlign w:val="bottom"/>
          </w:tcPr>
          <w:p w:rsidR="006E2D05" w:rsidRDefault="006E2D05" w:rsidP="00DA1DB7">
            <w:pPr>
              <w:spacing w:line="249" w:lineRule="exact"/>
              <w:jc w:val="center"/>
              <w:rPr>
                <w:sz w:val="20"/>
                <w:szCs w:val="20"/>
              </w:rPr>
            </w:pPr>
            <w:r>
              <w:rPr>
                <w:rFonts w:eastAsia="Times New Roman"/>
                <w:b/>
                <w:bCs/>
                <w:w w:val="98"/>
              </w:rPr>
              <w:t>внеурочной</w:t>
            </w:r>
          </w:p>
        </w:tc>
        <w:tc>
          <w:tcPr>
            <w:tcW w:w="360" w:type="dxa"/>
            <w:vAlign w:val="bottom"/>
          </w:tcPr>
          <w:p w:rsidR="006E2D05" w:rsidRDefault="006E2D05" w:rsidP="00DA1DB7">
            <w:pPr>
              <w:rPr>
                <w:sz w:val="21"/>
                <w:szCs w:val="21"/>
              </w:rPr>
            </w:pPr>
          </w:p>
        </w:tc>
        <w:tc>
          <w:tcPr>
            <w:tcW w:w="6140" w:type="dxa"/>
            <w:gridSpan w:val="2"/>
            <w:tcBorders>
              <w:right w:val="single" w:sz="8" w:space="0" w:color="auto"/>
            </w:tcBorders>
            <w:vAlign w:val="bottom"/>
          </w:tcPr>
          <w:p w:rsidR="006E2D05" w:rsidRDefault="006E2D05" w:rsidP="00DA1DB7">
            <w:pPr>
              <w:spacing w:line="249" w:lineRule="exact"/>
              <w:ind w:left="1440"/>
              <w:rPr>
                <w:sz w:val="20"/>
                <w:szCs w:val="20"/>
              </w:rPr>
            </w:pPr>
            <w:r>
              <w:rPr>
                <w:rFonts w:eastAsia="Times New Roman"/>
                <w:b/>
                <w:bCs/>
              </w:rPr>
              <w:t>внеурочной деятельности</w:t>
            </w:r>
          </w:p>
        </w:tc>
      </w:tr>
      <w:tr w:rsidR="006E2D05" w:rsidTr="00D74378">
        <w:trPr>
          <w:trHeight w:val="258"/>
        </w:trPr>
        <w:tc>
          <w:tcPr>
            <w:tcW w:w="2500" w:type="dxa"/>
            <w:tcBorders>
              <w:left w:val="single" w:sz="8" w:space="0" w:color="auto"/>
              <w:bottom w:val="single" w:sz="8" w:space="0" w:color="auto"/>
              <w:right w:val="single" w:sz="8" w:space="0" w:color="auto"/>
            </w:tcBorders>
            <w:vAlign w:val="bottom"/>
          </w:tcPr>
          <w:p w:rsidR="006E2D05" w:rsidRDefault="006E2D05" w:rsidP="00DA1DB7">
            <w:pPr>
              <w:jc w:val="center"/>
              <w:rPr>
                <w:sz w:val="20"/>
                <w:szCs w:val="20"/>
              </w:rPr>
            </w:pPr>
            <w:r>
              <w:rPr>
                <w:rFonts w:eastAsia="Times New Roman"/>
                <w:b/>
                <w:bCs/>
                <w:w w:val="99"/>
              </w:rPr>
              <w:t>деятельности</w:t>
            </w:r>
          </w:p>
        </w:tc>
        <w:tc>
          <w:tcPr>
            <w:tcW w:w="360" w:type="dxa"/>
            <w:tcBorders>
              <w:bottom w:val="single" w:sz="8" w:space="0" w:color="auto"/>
            </w:tcBorders>
            <w:vAlign w:val="bottom"/>
          </w:tcPr>
          <w:p w:rsidR="006E2D05" w:rsidRDefault="006E2D05" w:rsidP="00DA1DB7"/>
        </w:tc>
        <w:tc>
          <w:tcPr>
            <w:tcW w:w="6140" w:type="dxa"/>
            <w:gridSpan w:val="2"/>
            <w:tcBorders>
              <w:bottom w:val="single" w:sz="8" w:space="0" w:color="auto"/>
              <w:right w:val="single" w:sz="8" w:space="0" w:color="auto"/>
            </w:tcBorders>
            <w:vAlign w:val="bottom"/>
          </w:tcPr>
          <w:p w:rsidR="006E2D05" w:rsidRDefault="006E2D05" w:rsidP="00DA1DB7"/>
        </w:tc>
      </w:tr>
      <w:tr w:rsidR="006E2D05" w:rsidTr="00D74378">
        <w:trPr>
          <w:trHeight w:val="236"/>
        </w:trPr>
        <w:tc>
          <w:tcPr>
            <w:tcW w:w="2500" w:type="dxa"/>
            <w:tcBorders>
              <w:left w:val="single" w:sz="8" w:space="0" w:color="auto"/>
              <w:right w:val="single" w:sz="8" w:space="0" w:color="auto"/>
            </w:tcBorders>
            <w:vAlign w:val="bottom"/>
          </w:tcPr>
          <w:p w:rsidR="006E2D05" w:rsidRDefault="006E2D05" w:rsidP="00DA1DB7">
            <w:pPr>
              <w:spacing w:line="236" w:lineRule="exact"/>
              <w:ind w:left="100"/>
              <w:rPr>
                <w:sz w:val="20"/>
                <w:szCs w:val="20"/>
              </w:rPr>
            </w:pPr>
            <w:r>
              <w:rPr>
                <w:rFonts w:eastAsia="Times New Roman"/>
              </w:rPr>
              <w:t>Спортивно-</w:t>
            </w:r>
          </w:p>
        </w:tc>
        <w:tc>
          <w:tcPr>
            <w:tcW w:w="360" w:type="dxa"/>
            <w:vAlign w:val="bottom"/>
          </w:tcPr>
          <w:p w:rsidR="006E2D05" w:rsidRDefault="006E2D05" w:rsidP="00DA1DB7">
            <w:pPr>
              <w:spacing w:line="236" w:lineRule="exact"/>
              <w:ind w:right="10"/>
              <w:jc w:val="right"/>
              <w:rPr>
                <w:sz w:val="20"/>
                <w:szCs w:val="20"/>
              </w:rPr>
            </w:pPr>
          </w:p>
        </w:tc>
        <w:tc>
          <w:tcPr>
            <w:tcW w:w="6140" w:type="dxa"/>
            <w:gridSpan w:val="2"/>
            <w:tcBorders>
              <w:right w:val="single" w:sz="8" w:space="0" w:color="auto"/>
            </w:tcBorders>
            <w:vAlign w:val="bottom"/>
          </w:tcPr>
          <w:p w:rsidR="006E2D05" w:rsidRDefault="006E2D05" w:rsidP="00D74378">
            <w:pPr>
              <w:spacing w:line="236" w:lineRule="exact"/>
              <w:rPr>
                <w:sz w:val="20"/>
                <w:szCs w:val="20"/>
              </w:rPr>
            </w:pPr>
          </w:p>
        </w:tc>
      </w:tr>
      <w:tr w:rsidR="006E2D05" w:rsidTr="00D74378">
        <w:trPr>
          <w:trHeight w:val="263"/>
        </w:trPr>
        <w:tc>
          <w:tcPr>
            <w:tcW w:w="2500" w:type="dxa"/>
            <w:tcBorders>
              <w:left w:val="single" w:sz="8" w:space="0" w:color="auto"/>
              <w:right w:val="single" w:sz="8" w:space="0" w:color="auto"/>
            </w:tcBorders>
            <w:vAlign w:val="bottom"/>
          </w:tcPr>
          <w:p w:rsidR="006E2D05" w:rsidRDefault="006E2D05" w:rsidP="00DA1DB7">
            <w:pPr>
              <w:ind w:left="100"/>
              <w:rPr>
                <w:sz w:val="20"/>
                <w:szCs w:val="20"/>
              </w:rPr>
            </w:pPr>
            <w:r>
              <w:rPr>
                <w:rFonts w:eastAsia="Times New Roman"/>
              </w:rPr>
              <w:t>оздоровительное</w:t>
            </w:r>
          </w:p>
        </w:tc>
        <w:tc>
          <w:tcPr>
            <w:tcW w:w="360" w:type="dxa"/>
            <w:vAlign w:val="bottom"/>
          </w:tcPr>
          <w:p w:rsidR="006E2D05" w:rsidRDefault="00D74378" w:rsidP="00DA1DB7">
            <w:pPr>
              <w:ind w:right="10"/>
              <w:jc w:val="right"/>
              <w:rPr>
                <w:sz w:val="20"/>
                <w:szCs w:val="20"/>
              </w:rPr>
            </w:pPr>
            <w:r>
              <w:rPr>
                <w:rFonts w:eastAsia="Times New Roman"/>
              </w:rPr>
              <w:t>1</w:t>
            </w:r>
            <w:r w:rsidR="006E2D05">
              <w:rPr>
                <w:rFonts w:eastAsia="Times New Roman"/>
              </w:rPr>
              <w:t>.</w:t>
            </w:r>
          </w:p>
        </w:tc>
        <w:tc>
          <w:tcPr>
            <w:tcW w:w="6140" w:type="dxa"/>
            <w:gridSpan w:val="2"/>
            <w:tcBorders>
              <w:right w:val="single" w:sz="8" w:space="0" w:color="auto"/>
            </w:tcBorders>
            <w:vAlign w:val="bottom"/>
          </w:tcPr>
          <w:p w:rsidR="006E2D05" w:rsidRDefault="006E2D05" w:rsidP="00DA1DB7">
            <w:pPr>
              <w:ind w:left="140"/>
              <w:rPr>
                <w:sz w:val="20"/>
                <w:szCs w:val="20"/>
              </w:rPr>
            </w:pPr>
            <w:r>
              <w:rPr>
                <w:rFonts w:eastAsia="Times New Roman"/>
              </w:rPr>
              <w:t>Беседы о ЗОЖ, участие в оздоровительных процедурах.</w:t>
            </w:r>
          </w:p>
        </w:tc>
      </w:tr>
      <w:tr w:rsidR="006E2D05" w:rsidTr="00D74378">
        <w:trPr>
          <w:trHeight w:val="241"/>
        </w:trPr>
        <w:tc>
          <w:tcPr>
            <w:tcW w:w="2500" w:type="dxa"/>
            <w:tcBorders>
              <w:left w:val="single" w:sz="8" w:space="0" w:color="auto"/>
              <w:right w:val="single" w:sz="8" w:space="0" w:color="auto"/>
            </w:tcBorders>
            <w:vAlign w:val="bottom"/>
          </w:tcPr>
          <w:p w:rsidR="006E2D05" w:rsidRDefault="006E2D05" w:rsidP="00DA1DB7">
            <w:pPr>
              <w:rPr>
                <w:sz w:val="20"/>
                <w:szCs w:val="20"/>
              </w:rPr>
            </w:pPr>
          </w:p>
        </w:tc>
        <w:tc>
          <w:tcPr>
            <w:tcW w:w="360" w:type="dxa"/>
            <w:vAlign w:val="bottom"/>
          </w:tcPr>
          <w:p w:rsidR="006E2D05" w:rsidRDefault="00D74378" w:rsidP="00DA1DB7">
            <w:pPr>
              <w:spacing w:line="242" w:lineRule="exact"/>
              <w:ind w:right="10"/>
              <w:jc w:val="right"/>
              <w:rPr>
                <w:sz w:val="20"/>
                <w:szCs w:val="20"/>
              </w:rPr>
            </w:pPr>
            <w:r>
              <w:rPr>
                <w:rFonts w:eastAsia="Times New Roman"/>
              </w:rPr>
              <w:t>2</w:t>
            </w:r>
            <w:r w:rsidR="006E2D05">
              <w:rPr>
                <w:rFonts w:eastAsia="Times New Roman"/>
              </w:rPr>
              <w:t>.</w:t>
            </w:r>
          </w:p>
        </w:tc>
        <w:tc>
          <w:tcPr>
            <w:tcW w:w="6140" w:type="dxa"/>
            <w:gridSpan w:val="2"/>
            <w:tcBorders>
              <w:right w:val="single" w:sz="8" w:space="0" w:color="auto"/>
            </w:tcBorders>
            <w:vAlign w:val="bottom"/>
          </w:tcPr>
          <w:p w:rsidR="006E2D05" w:rsidRDefault="006E2D05" w:rsidP="00DA1DB7">
            <w:pPr>
              <w:spacing w:line="242" w:lineRule="exact"/>
              <w:ind w:left="140"/>
              <w:rPr>
                <w:sz w:val="20"/>
                <w:szCs w:val="20"/>
              </w:rPr>
            </w:pPr>
            <w:r>
              <w:rPr>
                <w:rFonts w:eastAsia="Times New Roman"/>
              </w:rPr>
              <w:t>Школьные спортивные турниры и оздоровительные акции.</w:t>
            </w:r>
          </w:p>
        </w:tc>
      </w:tr>
      <w:tr w:rsidR="006E2D05" w:rsidTr="00D74378">
        <w:trPr>
          <w:trHeight w:val="36"/>
        </w:trPr>
        <w:tc>
          <w:tcPr>
            <w:tcW w:w="2500" w:type="dxa"/>
            <w:tcBorders>
              <w:left w:val="single" w:sz="8" w:space="0" w:color="auto"/>
              <w:bottom w:val="single" w:sz="8" w:space="0" w:color="auto"/>
              <w:right w:val="single" w:sz="8" w:space="0" w:color="auto"/>
            </w:tcBorders>
            <w:vAlign w:val="bottom"/>
          </w:tcPr>
          <w:p w:rsidR="006E2D05" w:rsidRDefault="006E2D05" w:rsidP="00DA1DB7">
            <w:pPr>
              <w:rPr>
                <w:sz w:val="3"/>
                <w:szCs w:val="3"/>
              </w:rPr>
            </w:pPr>
          </w:p>
        </w:tc>
        <w:tc>
          <w:tcPr>
            <w:tcW w:w="360" w:type="dxa"/>
            <w:tcBorders>
              <w:bottom w:val="single" w:sz="8" w:space="0" w:color="auto"/>
            </w:tcBorders>
            <w:vAlign w:val="bottom"/>
          </w:tcPr>
          <w:p w:rsidR="006E2D05" w:rsidRDefault="006E2D05" w:rsidP="00DA1DB7">
            <w:pPr>
              <w:rPr>
                <w:sz w:val="3"/>
                <w:szCs w:val="3"/>
              </w:rPr>
            </w:pPr>
          </w:p>
        </w:tc>
        <w:tc>
          <w:tcPr>
            <w:tcW w:w="6140" w:type="dxa"/>
            <w:gridSpan w:val="2"/>
            <w:tcBorders>
              <w:bottom w:val="single" w:sz="8" w:space="0" w:color="auto"/>
              <w:right w:val="single" w:sz="8" w:space="0" w:color="auto"/>
            </w:tcBorders>
            <w:vAlign w:val="bottom"/>
          </w:tcPr>
          <w:p w:rsidR="006E2D05" w:rsidRDefault="006E2D05" w:rsidP="00DA1DB7">
            <w:pPr>
              <w:rPr>
                <w:sz w:val="3"/>
                <w:szCs w:val="3"/>
              </w:rPr>
            </w:pPr>
          </w:p>
        </w:tc>
      </w:tr>
      <w:tr w:rsidR="006E2D05" w:rsidTr="00D74378">
        <w:trPr>
          <w:trHeight w:val="232"/>
        </w:trPr>
        <w:tc>
          <w:tcPr>
            <w:tcW w:w="2500" w:type="dxa"/>
            <w:tcBorders>
              <w:left w:val="single" w:sz="8" w:space="0" w:color="auto"/>
              <w:right w:val="single" w:sz="8" w:space="0" w:color="auto"/>
            </w:tcBorders>
            <w:vAlign w:val="bottom"/>
          </w:tcPr>
          <w:p w:rsidR="006E2D05" w:rsidRDefault="006E2D05" w:rsidP="00DA1DB7">
            <w:pPr>
              <w:spacing w:line="232" w:lineRule="exact"/>
              <w:ind w:left="100"/>
              <w:rPr>
                <w:sz w:val="20"/>
                <w:szCs w:val="20"/>
              </w:rPr>
            </w:pPr>
            <w:r>
              <w:rPr>
                <w:rFonts w:eastAsia="Times New Roman"/>
              </w:rPr>
              <w:t>Духовно-нравственное</w:t>
            </w:r>
          </w:p>
        </w:tc>
        <w:tc>
          <w:tcPr>
            <w:tcW w:w="360" w:type="dxa"/>
            <w:vAlign w:val="bottom"/>
          </w:tcPr>
          <w:p w:rsidR="006E2D05" w:rsidRDefault="006E2D05" w:rsidP="00DA1DB7">
            <w:pPr>
              <w:spacing w:line="232" w:lineRule="exact"/>
              <w:ind w:right="10"/>
              <w:jc w:val="right"/>
              <w:rPr>
                <w:sz w:val="20"/>
                <w:szCs w:val="20"/>
              </w:rPr>
            </w:pPr>
            <w:r>
              <w:rPr>
                <w:rFonts w:eastAsia="Times New Roman"/>
              </w:rPr>
              <w:t>1.</w:t>
            </w:r>
          </w:p>
        </w:tc>
        <w:tc>
          <w:tcPr>
            <w:tcW w:w="6140" w:type="dxa"/>
            <w:gridSpan w:val="2"/>
            <w:tcBorders>
              <w:right w:val="single" w:sz="8" w:space="0" w:color="auto"/>
            </w:tcBorders>
            <w:vAlign w:val="bottom"/>
          </w:tcPr>
          <w:p w:rsidR="006E2D05" w:rsidRDefault="006E2D05" w:rsidP="00DA1DB7">
            <w:pPr>
              <w:spacing w:line="232" w:lineRule="exact"/>
              <w:ind w:left="140"/>
              <w:rPr>
                <w:sz w:val="20"/>
                <w:szCs w:val="20"/>
              </w:rPr>
            </w:pPr>
            <w:r>
              <w:rPr>
                <w:rFonts w:eastAsia="Times New Roman"/>
              </w:rPr>
              <w:t>Этическая беседа.</w:t>
            </w:r>
          </w:p>
        </w:tc>
      </w:tr>
      <w:tr w:rsidR="006E2D05" w:rsidTr="00D74378">
        <w:trPr>
          <w:trHeight w:val="258"/>
        </w:trPr>
        <w:tc>
          <w:tcPr>
            <w:tcW w:w="2500" w:type="dxa"/>
            <w:tcBorders>
              <w:left w:val="single" w:sz="8" w:space="0" w:color="auto"/>
              <w:bottom w:val="single" w:sz="8" w:space="0" w:color="auto"/>
              <w:right w:val="single" w:sz="8" w:space="0" w:color="auto"/>
            </w:tcBorders>
            <w:vAlign w:val="bottom"/>
          </w:tcPr>
          <w:p w:rsidR="006E2D05" w:rsidRDefault="006E2D05" w:rsidP="00DA1DB7"/>
        </w:tc>
        <w:tc>
          <w:tcPr>
            <w:tcW w:w="360" w:type="dxa"/>
            <w:tcBorders>
              <w:bottom w:val="single" w:sz="8" w:space="0" w:color="auto"/>
            </w:tcBorders>
            <w:vAlign w:val="bottom"/>
          </w:tcPr>
          <w:p w:rsidR="006E2D05" w:rsidRDefault="006E2D05" w:rsidP="00DA1DB7">
            <w:pPr>
              <w:ind w:right="10"/>
              <w:jc w:val="right"/>
              <w:rPr>
                <w:sz w:val="20"/>
                <w:szCs w:val="20"/>
              </w:rPr>
            </w:pPr>
            <w:r>
              <w:rPr>
                <w:rFonts w:eastAsia="Times New Roman"/>
              </w:rPr>
              <w:t>2.</w:t>
            </w:r>
          </w:p>
        </w:tc>
        <w:tc>
          <w:tcPr>
            <w:tcW w:w="6140" w:type="dxa"/>
            <w:gridSpan w:val="2"/>
            <w:tcBorders>
              <w:bottom w:val="single" w:sz="8" w:space="0" w:color="auto"/>
              <w:right w:val="single" w:sz="8" w:space="0" w:color="auto"/>
            </w:tcBorders>
            <w:vAlign w:val="bottom"/>
          </w:tcPr>
          <w:p w:rsidR="006E2D05" w:rsidRDefault="006E2D05" w:rsidP="00DA1DB7">
            <w:pPr>
              <w:ind w:left="140"/>
              <w:rPr>
                <w:sz w:val="20"/>
                <w:szCs w:val="20"/>
              </w:rPr>
            </w:pPr>
            <w:r>
              <w:rPr>
                <w:rFonts w:eastAsia="Times New Roman"/>
              </w:rPr>
              <w:t>Занятия гражданско-патриотической направленности.</w:t>
            </w:r>
          </w:p>
        </w:tc>
      </w:tr>
      <w:tr w:rsidR="006E2D05" w:rsidTr="00D74378">
        <w:trPr>
          <w:trHeight w:val="236"/>
        </w:trPr>
        <w:tc>
          <w:tcPr>
            <w:tcW w:w="2500" w:type="dxa"/>
            <w:tcBorders>
              <w:left w:val="single" w:sz="8" w:space="0" w:color="auto"/>
              <w:right w:val="single" w:sz="8" w:space="0" w:color="auto"/>
            </w:tcBorders>
            <w:vAlign w:val="bottom"/>
          </w:tcPr>
          <w:p w:rsidR="006E2D05" w:rsidRDefault="006E2D05" w:rsidP="00DA1DB7">
            <w:pPr>
              <w:spacing w:line="236" w:lineRule="exact"/>
              <w:ind w:left="100"/>
              <w:rPr>
                <w:sz w:val="20"/>
                <w:szCs w:val="20"/>
              </w:rPr>
            </w:pPr>
            <w:r>
              <w:rPr>
                <w:rFonts w:eastAsia="Times New Roman"/>
              </w:rPr>
              <w:t>Социальное</w:t>
            </w:r>
          </w:p>
        </w:tc>
        <w:tc>
          <w:tcPr>
            <w:tcW w:w="360" w:type="dxa"/>
            <w:vAlign w:val="bottom"/>
          </w:tcPr>
          <w:p w:rsidR="006E2D05" w:rsidRDefault="006E2D05" w:rsidP="00DA1DB7">
            <w:pPr>
              <w:spacing w:line="236" w:lineRule="exact"/>
              <w:ind w:right="10"/>
              <w:jc w:val="right"/>
              <w:rPr>
                <w:sz w:val="20"/>
                <w:szCs w:val="20"/>
              </w:rPr>
            </w:pPr>
            <w:r>
              <w:rPr>
                <w:rFonts w:eastAsia="Times New Roman"/>
              </w:rPr>
              <w:t>1.</w:t>
            </w:r>
          </w:p>
        </w:tc>
        <w:tc>
          <w:tcPr>
            <w:tcW w:w="6140" w:type="dxa"/>
            <w:gridSpan w:val="2"/>
            <w:tcBorders>
              <w:right w:val="single" w:sz="8" w:space="0" w:color="auto"/>
            </w:tcBorders>
            <w:vAlign w:val="bottom"/>
          </w:tcPr>
          <w:p w:rsidR="006E2D05" w:rsidRDefault="006E2D05" w:rsidP="00DA1DB7">
            <w:pPr>
              <w:spacing w:line="236" w:lineRule="exact"/>
              <w:ind w:left="140"/>
              <w:rPr>
                <w:sz w:val="20"/>
                <w:szCs w:val="20"/>
              </w:rPr>
            </w:pPr>
            <w:r>
              <w:rPr>
                <w:rFonts w:eastAsia="Times New Roman"/>
              </w:rPr>
              <w:t>Досугово-развлекательные акции школьников в окружающем</w:t>
            </w:r>
          </w:p>
        </w:tc>
      </w:tr>
      <w:tr w:rsidR="006E2D05" w:rsidTr="00D74378">
        <w:trPr>
          <w:trHeight w:val="254"/>
        </w:trPr>
        <w:tc>
          <w:tcPr>
            <w:tcW w:w="2500" w:type="dxa"/>
            <w:tcBorders>
              <w:left w:val="single" w:sz="8" w:space="0" w:color="auto"/>
              <w:right w:val="single" w:sz="8" w:space="0" w:color="auto"/>
            </w:tcBorders>
            <w:vAlign w:val="bottom"/>
          </w:tcPr>
          <w:p w:rsidR="006E2D05" w:rsidRDefault="006E2D05" w:rsidP="00DA1DB7"/>
        </w:tc>
        <w:tc>
          <w:tcPr>
            <w:tcW w:w="360" w:type="dxa"/>
            <w:vAlign w:val="bottom"/>
          </w:tcPr>
          <w:p w:rsidR="006E2D05" w:rsidRDefault="006E2D05" w:rsidP="00DA1DB7"/>
        </w:tc>
        <w:tc>
          <w:tcPr>
            <w:tcW w:w="6140" w:type="dxa"/>
            <w:gridSpan w:val="2"/>
            <w:tcBorders>
              <w:right w:val="single" w:sz="8" w:space="0" w:color="auto"/>
            </w:tcBorders>
            <w:vAlign w:val="bottom"/>
          </w:tcPr>
          <w:p w:rsidR="006E2D05" w:rsidRDefault="006E2D05" w:rsidP="00DA1DB7">
            <w:pPr>
              <w:ind w:left="160"/>
              <w:rPr>
                <w:sz w:val="20"/>
                <w:szCs w:val="20"/>
              </w:rPr>
            </w:pPr>
            <w:r>
              <w:rPr>
                <w:rFonts w:eastAsia="Times New Roman"/>
              </w:rPr>
              <w:t>школу социуме.</w:t>
            </w:r>
          </w:p>
        </w:tc>
      </w:tr>
      <w:tr w:rsidR="006E2D05" w:rsidTr="00D74378">
        <w:trPr>
          <w:trHeight w:val="254"/>
        </w:trPr>
        <w:tc>
          <w:tcPr>
            <w:tcW w:w="2500" w:type="dxa"/>
            <w:tcBorders>
              <w:left w:val="single" w:sz="8" w:space="0" w:color="auto"/>
              <w:right w:val="single" w:sz="8" w:space="0" w:color="auto"/>
            </w:tcBorders>
            <w:vAlign w:val="bottom"/>
          </w:tcPr>
          <w:p w:rsidR="006E2D05" w:rsidRDefault="006E2D05" w:rsidP="00DA1DB7"/>
        </w:tc>
        <w:tc>
          <w:tcPr>
            <w:tcW w:w="360" w:type="dxa"/>
            <w:vAlign w:val="bottom"/>
          </w:tcPr>
          <w:p w:rsidR="006E2D05" w:rsidRDefault="006E2D05" w:rsidP="00DA1DB7">
            <w:pPr>
              <w:ind w:right="10"/>
              <w:jc w:val="right"/>
              <w:rPr>
                <w:sz w:val="20"/>
                <w:szCs w:val="20"/>
              </w:rPr>
            </w:pPr>
            <w:r>
              <w:rPr>
                <w:rFonts w:eastAsia="Times New Roman"/>
              </w:rPr>
              <w:t>2.</w:t>
            </w:r>
          </w:p>
        </w:tc>
        <w:tc>
          <w:tcPr>
            <w:tcW w:w="6140" w:type="dxa"/>
            <w:gridSpan w:val="2"/>
            <w:tcBorders>
              <w:right w:val="single" w:sz="8" w:space="0" w:color="auto"/>
            </w:tcBorders>
            <w:vAlign w:val="bottom"/>
          </w:tcPr>
          <w:p w:rsidR="006E2D05" w:rsidRDefault="006E2D05" w:rsidP="00DA1DB7">
            <w:pPr>
              <w:ind w:left="140"/>
              <w:rPr>
                <w:sz w:val="20"/>
                <w:szCs w:val="20"/>
              </w:rPr>
            </w:pPr>
            <w:r>
              <w:rPr>
                <w:rFonts w:eastAsia="Times New Roman"/>
              </w:rPr>
              <w:t xml:space="preserve">Художественные </w:t>
            </w:r>
            <w:proofErr w:type="gramStart"/>
            <w:r>
              <w:rPr>
                <w:rFonts w:eastAsia="Times New Roman"/>
              </w:rPr>
              <w:t>акции  школьников</w:t>
            </w:r>
            <w:proofErr w:type="gramEnd"/>
            <w:r>
              <w:rPr>
                <w:rFonts w:eastAsia="Times New Roman"/>
              </w:rPr>
              <w:t xml:space="preserve">  в  окружающем  школу</w:t>
            </w:r>
          </w:p>
        </w:tc>
      </w:tr>
      <w:tr w:rsidR="006E2D05" w:rsidTr="00D74378">
        <w:trPr>
          <w:trHeight w:val="255"/>
        </w:trPr>
        <w:tc>
          <w:tcPr>
            <w:tcW w:w="2500" w:type="dxa"/>
            <w:tcBorders>
              <w:left w:val="single" w:sz="8" w:space="0" w:color="auto"/>
              <w:right w:val="single" w:sz="8" w:space="0" w:color="auto"/>
            </w:tcBorders>
            <w:vAlign w:val="bottom"/>
          </w:tcPr>
          <w:p w:rsidR="006E2D05" w:rsidRDefault="006E2D05" w:rsidP="00DA1DB7"/>
        </w:tc>
        <w:tc>
          <w:tcPr>
            <w:tcW w:w="360" w:type="dxa"/>
            <w:vAlign w:val="bottom"/>
          </w:tcPr>
          <w:p w:rsidR="006E2D05" w:rsidRDefault="006E2D05" w:rsidP="00DA1DB7"/>
        </w:tc>
        <w:tc>
          <w:tcPr>
            <w:tcW w:w="6140" w:type="dxa"/>
            <w:gridSpan w:val="2"/>
            <w:tcBorders>
              <w:right w:val="single" w:sz="8" w:space="0" w:color="auto"/>
            </w:tcBorders>
            <w:vAlign w:val="bottom"/>
          </w:tcPr>
          <w:p w:rsidR="006E2D05" w:rsidRDefault="006E2D05" w:rsidP="00DA1DB7">
            <w:pPr>
              <w:ind w:left="160"/>
              <w:rPr>
                <w:sz w:val="20"/>
                <w:szCs w:val="20"/>
              </w:rPr>
            </w:pPr>
            <w:r>
              <w:rPr>
                <w:rFonts w:eastAsia="Times New Roman"/>
              </w:rPr>
              <w:t>социуме.</w:t>
            </w:r>
          </w:p>
        </w:tc>
      </w:tr>
      <w:tr w:rsidR="006E2D05" w:rsidTr="00D74378">
        <w:trPr>
          <w:trHeight w:val="250"/>
        </w:trPr>
        <w:tc>
          <w:tcPr>
            <w:tcW w:w="2500" w:type="dxa"/>
            <w:tcBorders>
              <w:left w:val="single" w:sz="8" w:space="0" w:color="auto"/>
              <w:right w:val="single" w:sz="8" w:space="0" w:color="auto"/>
            </w:tcBorders>
            <w:vAlign w:val="bottom"/>
          </w:tcPr>
          <w:p w:rsidR="006E2D05" w:rsidRDefault="006E2D05" w:rsidP="00DA1DB7">
            <w:pPr>
              <w:rPr>
                <w:sz w:val="21"/>
                <w:szCs w:val="21"/>
              </w:rPr>
            </w:pPr>
          </w:p>
        </w:tc>
        <w:tc>
          <w:tcPr>
            <w:tcW w:w="360" w:type="dxa"/>
            <w:vAlign w:val="bottom"/>
          </w:tcPr>
          <w:p w:rsidR="006E2D05" w:rsidRDefault="006E2D05" w:rsidP="00DA1DB7">
            <w:pPr>
              <w:spacing w:line="249" w:lineRule="exact"/>
              <w:ind w:right="10"/>
              <w:jc w:val="right"/>
              <w:rPr>
                <w:sz w:val="20"/>
                <w:szCs w:val="20"/>
              </w:rPr>
            </w:pPr>
            <w:r>
              <w:rPr>
                <w:rFonts w:eastAsia="Times New Roman"/>
              </w:rPr>
              <w:t>3.</w:t>
            </w:r>
          </w:p>
        </w:tc>
        <w:tc>
          <w:tcPr>
            <w:tcW w:w="6140" w:type="dxa"/>
            <w:gridSpan w:val="2"/>
            <w:tcBorders>
              <w:right w:val="single" w:sz="8" w:space="0" w:color="auto"/>
            </w:tcBorders>
            <w:vAlign w:val="bottom"/>
          </w:tcPr>
          <w:p w:rsidR="006E2D05" w:rsidRDefault="006E2D05" w:rsidP="00DA1DB7">
            <w:pPr>
              <w:spacing w:line="249" w:lineRule="exact"/>
              <w:ind w:left="140"/>
              <w:rPr>
                <w:sz w:val="20"/>
                <w:szCs w:val="20"/>
              </w:rPr>
            </w:pPr>
            <w:r>
              <w:rPr>
                <w:rFonts w:eastAsia="Times New Roman"/>
              </w:rPr>
              <w:t>Социальная   проба</w:t>
            </w:r>
            <w:proofErr w:type="gramStart"/>
            <w:r>
              <w:rPr>
                <w:rFonts w:eastAsia="Times New Roman"/>
              </w:rPr>
              <w:t xml:space="preserve">   (</w:t>
            </w:r>
            <w:proofErr w:type="gramEnd"/>
            <w:r>
              <w:rPr>
                <w:rFonts w:eastAsia="Times New Roman"/>
              </w:rPr>
              <w:t>инициативное   участие   ребёнка   в</w:t>
            </w:r>
          </w:p>
        </w:tc>
      </w:tr>
      <w:tr w:rsidR="006E2D05" w:rsidTr="00D74378">
        <w:trPr>
          <w:trHeight w:val="254"/>
        </w:trPr>
        <w:tc>
          <w:tcPr>
            <w:tcW w:w="2500" w:type="dxa"/>
            <w:tcBorders>
              <w:left w:val="single" w:sz="8" w:space="0" w:color="auto"/>
              <w:right w:val="single" w:sz="8" w:space="0" w:color="auto"/>
            </w:tcBorders>
            <w:vAlign w:val="bottom"/>
          </w:tcPr>
          <w:p w:rsidR="006E2D05" w:rsidRDefault="006E2D05" w:rsidP="00DA1DB7"/>
        </w:tc>
        <w:tc>
          <w:tcPr>
            <w:tcW w:w="360" w:type="dxa"/>
            <w:vAlign w:val="bottom"/>
          </w:tcPr>
          <w:p w:rsidR="006E2D05" w:rsidRDefault="006E2D05" w:rsidP="00DA1DB7"/>
        </w:tc>
        <w:tc>
          <w:tcPr>
            <w:tcW w:w="6140" w:type="dxa"/>
            <w:gridSpan w:val="2"/>
            <w:tcBorders>
              <w:right w:val="single" w:sz="8" w:space="0" w:color="auto"/>
            </w:tcBorders>
            <w:vAlign w:val="bottom"/>
          </w:tcPr>
          <w:p w:rsidR="006E2D05" w:rsidRDefault="006E2D05" w:rsidP="00DA1DB7">
            <w:pPr>
              <w:ind w:left="160"/>
              <w:rPr>
                <w:sz w:val="20"/>
                <w:szCs w:val="20"/>
              </w:rPr>
            </w:pPr>
            <w:r>
              <w:rPr>
                <w:rFonts w:eastAsia="Times New Roman"/>
              </w:rPr>
              <w:t>социальном деле, акции).</w:t>
            </w:r>
          </w:p>
        </w:tc>
      </w:tr>
      <w:tr w:rsidR="00D74378" w:rsidTr="00D74378">
        <w:trPr>
          <w:trHeight w:val="254"/>
        </w:trPr>
        <w:tc>
          <w:tcPr>
            <w:tcW w:w="2500" w:type="dxa"/>
            <w:vMerge w:val="restart"/>
            <w:tcBorders>
              <w:left w:val="single" w:sz="8" w:space="0" w:color="auto"/>
              <w:right w:val="single" w:sz="8" w:space="0" w:color="auto"/>
            </w:tcBorders>
            <w:vAlign w:val="bottom"/>
          </w:tcPr>
          <w:p w:rsidR="00D74378" w:rsidRDefault="00D74378" w:rsidP="00DA1DB7"/>
        </w:tc>
        <w:tc>
          <w:tcPr>
            <w:tcW w:w="360" w:type="dxa"/>
            <w:vAlign w:val="bottom"/>
          </w:tcPr>
          <w:p w:rsidR="00D74378" w:rsidRDefault="00D74378" w:rsidP="00DA1DB7">
            <w:pPr>
              <w:ind w:right="10"/>
              <w:jc w:val="right"/>
              <w:rPr>
                <w:sz w:val="20"/>
                <w:szCs w:val="20"/>
              </w:rPr>
            </w:pPr>
            <w:r>
              <w:rPr>
                <w:rFonts w:eastAsia="Times New Roman"/>
              </w:rPr>
              <w:t>4.</w:t>
            </w:r>
          </w:p>
        </w:tc>
        <w:tc>
          <w:tcPr>
            <w:tcW w:w="6140" w:type="dxa"/>
            <w:gridSpan w:val="2"/>
            <w:tcBorders>
              <w:right w:val="single" w:sz="8" w:space="0" w:color="auto"/>
            </w:tcBorders>
            <w:vAlign w:val="bottom"/>
          </w:tcPr>
          <w:p w:rsidR="00D74378" w:rsidRDefault="00D74378" w:rsidP="00DA1DB7">
            <w:pPr>
              <w:ind w:left="140"/>
              <w:rPr>
                <w:sz w:val="20"/>
                <w:szCs w:val="20"/>
              </w:rPr>
            </w:pPr>
            <w:r>
              <w:rPr>
                <w:rFonts w:eastAsia="Times New Roman"/>
              </w:rPr>
              <w:t>КТД (коллективно-творческое дело).</w:t>
            </w:r>
          </w:p>
        </w:tc>
      </w:tr>
      <w:tr w:rsidR="00D74378" w:rsidTr="00D74378">
        <w:trPr>
          <w:trHeight w:val="255"/>
        </w:trPr>
        <w:tc>
          <w:tcPr>
            <w:tcW w:w="2500" w:type="dxa"/>
            <w:vMerge/>
            <w:tcBorders>
              <w:left w:val="single" w:sz="8" w:space="0" w:color="auto"/>
              <w:right w:val="single" w:sz="8" w:space="0" w:color="auto"/>
            </w:tcBorders>
            <w:vAlign w:val="bottom"/>
          </w:tcPr>
          <w:p w:rsidR="00D74378" w:rsidRDefault="00D74378" w:rsidP="00DA1DB7"/>
        </w:tc>
        <w:tc>
          <w:tcPr>
            <w:tcW w:w="360" w:type="dxa"/>
            <w:tcBorders>
              <w:bottom w:val="single" w:sz="8" w:space="0" w:color="auto"/>
            </w:tcBorders>
            <w:vAlign w:val="bottom"/>
          </w:tcPr>
          <w:p w:rsidR="00D74378" w:rsidRDefault="00D74378" w:rsidP="00DA1DB7">
            <w:pPr>
              <w:spacing w:line="249" w:lineRule="exact"/>
              <w:ind w:right="10"/>
              <w:jc w:val="right"/>
              <w:rPr>
                <w:sz w:val="20"/>
                <w:szCs w:val="20"/>
              </w:rPr>
            </w:pPr>
            <w:r>
              <w:rPr>
                <w:rFonts w:eastAsia="Times New Roman"/>
              </w:rPr>
              <w:t>5.</w:t>
            </w:r>
          </w:p>
        </w:tc>
        <w:tc>
          <w:tcPr>
            <w:tcW w:w="6140" w:type="dxa"/>
            <w:gridSpan w:val="2"/>
            <w:tcBorders>
              <w:bottom w:val="single" w:sz="8" w:space="0" w:color="auto"/>
              <w:right w:val="single" w:sz="8" w:space="0" w:color="auto"/>
            </w:tcBorders>
            <w:vAlign w:val="bottom"/>
          </w:tcPr>
          <w:p w:rsidR="00D74378" w:rsidRDefault="00D74378" w:rsidP="00DA1DB7">
            <w:pPr>
              <w:spacing w:line="249" w:lineRule="exact"/>
              <w:ind w:left="140"/>
              <w:rPr>
                <w:sz w:val="20"/>
                <w:szCs w:val="20"/>
              </w:rPr>
            </w:pPr>
            <w:r>
              <w:rPr>
                <w:rFonts w:eastAsia="Times New Roman"/>
              </w:rPr>
              <w:t>Социально-образовательный проект.</w:t>
            </w:r>
          </w:p>
        </w:tc>
      </w:tr>
      <w:tr w:rsidR="00D74378" w:rsidTr="00D74378">
        <w:trPr>
          <w:trHeight w:val="252"/>
        </w:trPr>
        <w:tc>
          <w:tcPr>
            <w:tcW w:w="2500" w:type="dxa"/>
            <w:vMerge/>
            <w:tcBorders>
              <w:left w:val="single" w:sz="8" w:space="0" w:color="auto"/>
              <w:right w:val="single" w:sz="8" w:space="0" w:color="auto"/>
            </w:tcBorders>
            <w:vAlign w:val="bottom"/>
          </w:tcPr>
          <w:p w:rsidR="00D74378" w:rsidRDefault="00D74378" w:rsidP="00DA1DB7">
            <w:pPr>
              <w:rPr>
                <w:sz w:val="21"/>
                <w:szCs w:val="21"/>
              </w:rPr>
            </w:pPr>
          </w:p>
        </w:tc>
        <w:tc>
          <w:tcPr>
            <w:tcW w:w="360" w:type="dxa"/>
            <w:tcBorders>
              <w:top w:val="single" w:sz="8" w:space="0" w:color="auto"/>
            </w:tcBorders>
            <w:vAlign w:val="bottom"/>
          </w:tcPr>
          <w:p w:rsidR="00D74378" w:rsidRDefault="00D74378" w:rsidP="00DA1DB7">
            <w:pPr>
              <w:ind w:right="10"/>
              <w:jc w:val="right"/>
              <w:rPr>
                <w:sz w:val="20"/>
                <w:szCs w:val="20"/>
              </w:rPr>
            </w:pPr>
            <w:r>
              <w:rPr>
                <w:rFonts w:eastAsia="Times New Roman"/>
              </w:rPr>
              <w:t>6.</w:t>
            </w:r>
          </w:p>
        </w:tc>
        <w:tc>
          <w:tcPr>
            <w:tcW w:w="6140" w:type="dxa"/>
            <w:gridSpan w:val="2"/>
            <w:tcBorders>
              <w:top w:val="single" w:sz="8" w:space="0" w:color="auto"/>
              <w:right w:val="single" w:sz="8" w:space="0" w:color="auto"/>
            </w:tcBorders>
            <w:vAlign w:val="bottom"/>
          </w:tcPr>
          <w:p w:rsidR="00D74378" w:rsidRDefault="00D74378" w:rsidP="00DA1DB7">
            <w:pPr>
              <w:ind w:left="140"/>
              <w:rPr>
                <w:sz w:val="20"/>
                <w:szCs w:val="20"/>
              </w:rPr>
            </w:pPr>
            <w:r>
              <w:rPr>
                <w:rFonts w:eastAsia="Times New Roman"/>
              </w:rPr>
              <w:t>Социально-моделирующая игра.</w:t>
            </w:r>
          </w:p>
        </w:tc>
      </w:tr>
      <w:tr w:rsidR="006E2D05" w:rsidTr="00D74378">
        <w:trPr>
          <w:trHeight w:val="261"/>
        </w:trPr>
        <w:tc>
          <w:tcPr>
            <w:tcW w:w="2500" w:type="dxa"/>
            <w:tcBorders>
              <w:left w:val="single" w:sz="8" w:space="0" w:color="auto"/>
              <w:bottom w:val="single" w:sz="8" w:space="0" w:color="auto"/>
              <w:right w:val="single" w:sz="8" w:space="0" w:color="auto"/>
            </w:tcBorders>
            <w:vAlign w:val="bottom"/>
          </w:tcPr>
          <w:p w:rsidR="006E2D05" w:rsidRDefault="006E2D05" w:rsidP="00DA1DB7"/>
        </w:tc>
        <w:tc>
          <w:tcPr>
            <w:tcW w:w="360" w:type="dxa"/>
            <w:tcBorders>
              <w:bottom w:val="single" w:sz="8" w:space="0" w:color="auto"/>
            </w:tcBorders>
            <w:vAlign w:val="bottom"/>
          </w:tcPr>
          <w:p w:rsidR="006E2D05" w:rsidRDefault="006E2D05" w:rsidP="00DA1DB7">
            <w:pPr>
              <w:ind w:right="10"/>
              <w:jc w:val="right"/>
              <w:rPr>
                <w:sz w:val="20"/>
                <w:szCs w:val="20"/>
              </w:rPr>
            </w:pPr>
            <w:r>
              <w:rPr>
                <w:rFonts w:eastAsia="Times New Roman"/>
              </w:rPr>
              <w:t>7.</w:t>
            </w:r>
          </w:p>
        </w:tc>
        <w:tc>
          <w:tcPr>
            <w:tcW w:w="6140" w:type="dxa"/>
            <w:gridSpan w:val="2"/>
            <w:tcBorders>
              <w:bottom w:val="single" w:sz="8" w:space="0" w:color="auto"/>
              <w:right w:val="single" w:sz="8" w:space="0" w:color="auto"/>
            </w:tcBorders>
            <w:vAlign w:val="bottom"/>
          </w:tcPr>
          <w:p w:rsidR="006E2D05" w:rsidRDefault="006E2D05" w:rsidP="00DA1DB7">
            <w:pPr>
              <w:ind w:left="140"/>
              <w:rPr>
                <w:sz w:val="20"/>
                <w:szCs w:val="20"/>
              </w:rPr>
            </w:pPr>
            <w:r>
              <w:rPr>
                <w:rFonts w:eastAsia="Times New Roman"/>
              </w:rPr>
              <w:t>Игра с ролевым и деловым акцентом</w:t>
            </w:r>
          </w:p>
        </w:tc>
      </w:tr>
      <w:tr w:rsidR="006E2D05" w:rsidTr="00D74378">
        <w:trPr>
          <w:trHeight w:val="238"/>
        </w:trPr>
        <w:tc>
          <w:tcPr>
            <w:tcW w:w="2500" w:type="dxa"/>
            <w:tcBorders>
              <w:left w:val="single" w:sz="8" w:space="0" w:color="auto"/>
              <w:right w:val="single" w:sz="8" w:space="0" w:color="auto"/>
            </w:tcBorders>
            <w:vAlign w:val="bottom"/>
          </w:tcPr>
          <w:p w:rsidR="006E2D05" w:rsidRDefault="006E2D05" w:rsidP="00DA1DB7">
            <w:pPr>
              <w:spacing w:line="238" w:lineRule="exact"/>
              <w:ind w:left="100"/>
              <w:rPr>
                <w:sz w:val="20"/>
                <w:szCs w:val="20"/>
              </w:rPr>
            </w:pPr>
            <w:r>
              <w:rPr>
                <w:rFonts w:eastAsia="Times New Roman"/>
              </w:rPr>
              <w:t>Общекультурное</w:t>
            </w:r>
          </w:p>
        </w:tc>
        <w:tc>
          <w:tcPr>
            <w:tcW w:w="360" w:type="dxa"/>
            <w:vAlign w:val="bottom"/>
          </w:tcPr>
          <w:p w:rsidR="006E2D05" w:rsidRDefault="006E2D05" w:rsidP="00DA1DB7">
            <w:pPr>
              <w:spacing w:line="238" w:lineRule="exact"/>
              <w:ind w:right="10"/>
              <w:jc w:val="right"/>
              <w:rPr>
                <w:sz w:val="20"/>
                <w:szCs w:val="20"/>
              </w:rPr>
            </w:pPr>
            <w:r>
              <w:rPr>
                <w:rFonts w:eastAsia="Times New Roman"/>
              </w:rPr>
              <w:t>1.</w:t>
            </w:r>
          </w:p>
        </w:tc>
        <w:tc>
          <w:tcPr>
            <w:tcW w:w="6140" w:type="dxa"/>
            <w:gridSpan w:val="2"/>
            <w:tcBorders>
              <w:right w:val="single" w:sz="8" w:space="0" w:color="auto"/>
            </w:tcBorders>
            <w:vAlign w:val="bottom"/>
          </w:tcPr>
          <w:p w:rsidR="006E2D05" w:rsidRDefault="00D74378" w:rsidP="00DA1DB7">
            <w:pPr>
              <w:spacing w:line="238" w:lineRule="exact"/>
              <w:ind w:left="140"/>
              <w:rPr>
                <w:sz w:val="20"/>
                <w:szCs w:val="20"/>
              </w:rPr>
            </w:pPr>
            <w:r>
              <w:rPr>
                <w:rFonts w:eastAsia="Times New Roman"/>
              </w:rPr>
              <w:t xml:space="preserve">Культпоходы </w:t>
            </w:r>
            <w:proofErr w:type="gramStart"/>
            <w:r>
              <w:rPr>
                <w:rFonts w:eastAsia="Times New Roman"/>
              </w:rPr>
              <w:t xml:space="preserve">в </w:t>
            </w:r>
            <w:r w:rsidR="006E2D05">
              <w:rPr>
                <w:rFonts w:eastAsia="Times New Roman"/>
              </w:rPr>
              <w:t xml:space="preserve"> музеи</w:t>
            </w:r>
            <w:proofErr w:type="gramEnd"/>
            <w:r w:rsidR="006E2D05">
              <w:rPr>
                <w:rFonts w:eastAsia="Times New Roman"/>
              </w:rPr>
              <w:t>, концертные залы.</w:t>
            </w:r>
          </w:p>
        </w:tc>
      </w:tr>
      <w:tr w:rsidR="006E2D05" w:rsidTr="00D74378">
        <w:trPr>
          <w:trHeight w:val="250"/>
        </w:trPr>
        <w:tc>
          <w:tcPr>
            <w:tcW w:w="2500" w:type="dxa"/>
            <w:tcBorders>
              <w:left w:val="single" w:sz="8" w:space="0" w:color="auto"/>
              <w:right w:val="single" w:sz="8" w:space="0" w:color="auto"/>
            </w:tcBorders>
            <w:vAlign w:val="bottom"/>
          </w:tcPr>
          <w:p w:rsidR="006E2D05" w:rsidRDefault="006E2D05" w:rsidP="00DA1DB7">
            <w:pPr>
              <w:rPr>
                <w:sz w:val="21"/>
                <w:szCs w:val="21"/>
              </w:rPr>
            </w:pPr>
          </w:p>
        </w:tc>
        <w:tc>
          <w:tcPr>
            <w:tcW w:w="360" w:type="dxa"/>
            <w:vAlign w:val="bottom"/>
          </w:tcPr>
          <w:p w:rsidR="006E2D05" w:rsidRDefault="006E2D05" w:rsidP="00DA1DB7">
            <w:pPr>
              <w:spacing w:line="250" w:lineRule="exact"/>
              <w:ind w:right="10"/>
              <w:jc w:val="right"/>
              <w:rPr>
                <w:sz w:val="20"/>
                <w:szCs w:val="20"/>
              </w:rPr>
            </w:pPr>
            <w:r>
              <w:rPr>
                <w:rFonts w:eastAsia="Times New Roman"/>
              </w:rPr>
              <w:t>2.</w:t>
            </w:r>
          </w:p>
        </w:tc>
        <w:tc>
          <w:tcPr>
            <w:tcW w:w="2800" w:type="dxa"/>
            <w:vAlign w:val="bottom"/>
          </w:tcPr>
          <w:p w:rsidR="006E2D05" w:rsidRDefault="006E2D05" w:rsidP="00DA1DB7">
            <w:pPr>
              <w:spacing w:line="250" w:lineRule="exact"/>
              <w:ind w:left="140"/>
              <w:rPr>
                <w:sz w:val="20"/>
                <w:szCs w:val="20"/>
              </w:rPr>
            </w:pPr>
            <w:proofErr w:type="gramStart"/>
            <w:r>
              <w:rPr>
                <w:rFonts w:eastAsia="Times New Roman"/>
              </w:rPr>
              <w:t>Концерты,  инсценировки</w:t>
            </w:r>
            <w:proofErr w:type="gramEnd"/>
            <w:r>
              <w:rPr>
                <w:rFonts w:eastAsia="Times New Roman"/>
              </w:rPr>
              <w:t>,</w:t>
            </w:r>
          </w:p>
        </w:tc>
        <w:tc>
          <w:tcPr>
            <w:tcW w:w="3340" w:type="dxa"/>
            <w:tcBorders>
              <w:right w:val="single" w:sz="8" w:space="0" w:color="auto"/>
            </w:tcBorders>
            <w:vAlign w:val="bottom"/>
          </w:tcPr>
          <w:p w:rsidR="006E2D05" w:rsidRDefault="006E2D05" w:rsidP="00DA1DB7">
            <w:pPr>
              <w:spacing w:line="250" w:lineRule="exact"/>
              <w:ind w:right="46"/>
              <w:jc w:val="right"/>
              <w:rPr>
                <w:sz w:val="20"/>
                <w:szCs w:val="20"/>
              </w:rPr>
            </w:pPr>
            <w:proofErr w:type="gramStart"/>
            <w:r>
              <w:rPr>
                <w:rFonts w:eastAsia="Times New Roman"/>
              </w:rPr>
              <w:t>праздничные  мероприятия</w:t>
            </w:r>
            <w:proofErr w:type="gramEnd"/>
            <w:r w:rsidR="00D74378">
              <w:rPr>
                <w:rFonts w:eastAsia="Times New Roman"/>
              </w:rPr>
              <w:t xml:space="preserve"> </w:t>
            </w:r>
            <w:r>
              <w:rPr>
                <w:rFonts w:eastAsia="Times New Roman"/>
              </w:rPr>
              <w:t>на</w:t>
            </w:r>
          </w:p>
        </w:tc>
      </w:tr>
      <w:tr w:rsidR="006E2D05" w:rsidTr="00D74378">
        <w:trPr>
          <w:trHeight w:val="254"/>
        </w:trPr>
        <w:tc>
          <w:tcPr>
            <w:tcW w:w="2500" w:type="dxa"/>
            <w:tcBorders>
              <w:left w:val="single" w:sz="8" w:space="0" w:color="auto"/>
              <w:right w:val="single" w:sz="8" w:space="0" w:color="auto"/>
            </w:tcBorders>
            <w:vAlign w:val="bottom"/>
          </w:tcPr>
          <w:p w:rsidR="006E2D05" w:rsidRDefault="006E2D05" w:rsidP="00DA1DB7"/>
        </w:tc>
        <w:tc>
          <w:tcPr>
            <w:tcW w:w="360" w:type="dxa"/>
            <w:vAlign w:val="bottom"/>
          </w:tcPr>
          <w:p w:rsidR="006E2D05" w:rsidRDefault="006E2D05" w:rsidP="00DA1DB7"/>
        </w:tc>
        <w:tc>
          <w:tcPr>
            <w:tcW w:w="2800" w:type="dxa"/>
            <w:vAlign w:val="bottom"/>
          </w:tcPr>
          <w:p w:rsidR="006E2D05" w:rsidRDefault="006E2D05" w:rsidP="00DA1DB7">
            <w:pPr>
              <w:ind w:left="160"/>
              <w:rPr>
                <w:sz w:val="20"/>
                <w:szCs w:val="20"/>
              </w:rPr>
            </w:pPr>
            <w:r>
              <w:rPr>
                <w:rFonts w:eastAsia="Times New Roman"/>
              </w:rPr>
              <w:t>уровне класса и школы.</w:t>
            </w:r>
          </w:p>
        </w:tc>
        <w:tc>
          <w:tcPr>
            <w:tcW w:w="3340" w:type="dxa"/>
            <w:tcBorders>
              <w:right w:val="single" w:sz="8" w:space="0" w:color="auto"/>
            </w:tcBorders>
            <w:vAlign w:val="bottom"/>
          </w:tcPr>
          <w:p w:rsidR="006E2D05" w:rsidRDefault="006E2D05" w:rsidP="00DA1DB7"/>
        </w:tc>
      </w:tr>
      <w:tr w:rsidR="006E2D05" w:rsidTr="00D74378">
        <w:trPr>
          <w:trHeight w:val="254"/>
        </w:trPr>
        <w:tc>
          <w:tcPr>
            <w:tcW w:w="2500" w:type="dxa"/>
            <w:tcBorders>
              <w:left w:val="single" w:sz="8" w:space="0" w:color="auto"/>
              <w:right w:val="single" w:sz="8" w:space="0" w:color="auto"/>
            </w:tcBorders>
            <w:vAlign w:val="bottom"/>
          </w:tcPr>
          <w:p w:rsidR="006E2D05" w:rsidRDefault="006E2D05" w:rsidP="00DA1DB7"/>
        </w:tc>
        <w:tc>
          <w:tcPr>
            <w:tcW w:w="360" w:type="dxa"/>
            <w:vAlign w:val="bottom"/>
          </w:tcPr>
          <w:p w:rsidR="006E2D05" w:rsidRDefault="006E2D05" w:rsidP="00DA1DB7">
            <w:pPr>
              <w:ind w:right="10"/>
              <w:jc w:val="right"/>
              <w:rPr>
                <w:sz w:val="20"/>
                <w:szCs w:val="20"/>
              </w:rPr>
            </w:pPr>
            <w:r>
              <w:rPr>
                <w:rFonts w:eastAsia="Times New Roman"/>
              </w:rPr>
              <w:t>3.</w:t>
            </w:r>
          </w:p>
        </w:tc>
        <w:tc>
          <w:tcPr>
            <w:tcW w:w="6140" w:type="dxa"/>
            <w:gridSpan w:val="2"/>
            <w:tcBorders>
              <w:right w:val="single" w:sz="8" w:space="0" w:color="auto"/>
            </w:tcBorders>
            <w:vAlign w:val="bottom"/>
          </w:tcPr>
          <w:p w:rsidR="006E2D05" w:rsidRDefault="006E2D05" w:rsidP="00DA1DB7">
            <w:pPr>
              <w:ind w:left="140"/>
              <w:rPr>
                <w:sz w:val="20"/>
                <w:szCs w:val="20"/>
              </w:rPr>
            </w:pPr>
            <w:r>
              <w:rPr>
                <w:rFonts w:eastAsia="Times New Roman"/>
              </w:rPr>
              <w:t>Занятия объединений художественного творчества.</w:t>
            </w:r>
          </w:p>
        </w:tc>
      </w:tr>
      <w:tr w:rsidR="006E2D05" w:rsidTr="00D74378">
        <w:trPr>
          <w:trHeight w:val="254"/>
        </w:trPr>
        <w:tc>
          <w:tcPr>
            <w:tcW w:w="2500" w:type="dxa"/>
            <w:tcBorders>
              <w:left w:val="single" w:sz="8" w:space="0" w:color="auto"/>
              <w:right w:val="single" w:sz="8" w:space="0" w:color="auto"/>
            </w:tcBorders>
            <w:vAlign w:val="bottom"/>
          </w:tcPr>
          <w:p w:rsidR="006E2D05" w:rsidRDefault="006E2D05" w:rsidP="00DA1DB7"/>
        </w:tc>
        <w:tc>
          <w:tcPr>
            <w:tcW w:w="360" w:type="dxa"/>
            <w:vAlign w:val="bottom"/>
          </w:tcPr>
          <w:p w:rsidR="006E2D05" w:rsidRDefault="006E2D05" w:rsidP="00DA1DB7">
            <w:pPr>
              <w:ind w:right="10"/>
              <w:jc w:val="right"/>
              <w:rPr>
                <w:sz w:val="20"/>
                <w:szCs w:val="20"/>
              </w:rPr>
            </w:pPr>
            <w:r>
              <w:rPr>
                <w:rFonts w:eastAsia="Times New Roman"/>
              </w:rPr>
              <w:t>4.</w:t>
            </w:r>
          </w:p>
        </w:tc>
        <w:tc>
          <w:tcPr>
            <w:tcW w:w="6140" w:type="dxa"/>
            <w:gridSpan w:val="2"/>
            <w:tcBorders>
              <w:right w:val="single" w:sz="8" w:space="0" w:color="auto"/>
            </w:tcBorders>
            <w:vAlign w:val="bottom"/>
          </w:tcPr>
          <w:p w:rsidR="006E2D05" w:rsidRDefault="006E2D05" w:rsidP="00DA1DB7">
            <w:pPr>
              <w:ind w:left="140"/>
              <w:rPr>
                <w:sz w:val="20"/>
                <w:szCs w:val="20"/>
              </w:rPr>
            </w:pPr>
            <w:r>
              <w:rPr>
                <w:rFonts w:eastAsia="Times New Roman"/>
              </w:rPr>
              <w:t>Художественные выставки, фестивали искусств, спектакли в</w:t>
            </w:r>
          </w:p>
        </w:tc>
      </w:tr>
      <w:tr w:rsidR="006E2D05" w:rsidTr="00D74378">
        <w:trPr>
          <w:trHeight w:val="255"/>
        </w:trPr>
        <w:tc>
          <w:tcPr>
            <w:tcW w:w="2500" w:type="dxa"/>
            <w:tcBorders>
              <w:left w:val="single" w:sz="8" w:space="0" w:color="auto"/>
              <w:bottom w:val="single" w:sz="8" w:space="0" w:color="auto"/>
              <w:right w:val="single" w:sz="8" w:space="0" w:color="auto"/>
            </w:tcBorders>
            <w:vAlign w:val="bottom"/>
          </w:tcPr>
          <w:p w:rsidR="006E2D05" w:rsidRDefault="006E2D05" w:rsidP="00DA1DB7"/>
        </w:tc>
        <w:tc>
          <w:tcPr>
            <w:tcW w:w="360" w:type="dxa"/>
            <w:tcBorders>
              <w:bottom w:val="single" w:sz="8" w:space="0" w:color="auto"/>
            </w:tcBorders>
            <w:vAlign w:val="bottom"/>
          </w:tcPr>
          <w:p w:rsidR="006E2D05" w:rsidRDefault="006E2D05" w:rsidP="00DA1DB7"/>
        </w:tc>
        <w:tc>
          <w:tcPr>
            <w:tcW w:w="2800" w:type="dxa"/>
            <w:tcBorders>
              <w:bottom w:val="single" w:sz="8" w:space="0" w:color="auto"/>
            </w:tcBorders>
            <w:vAlign w:val="bottom"/>
          </w:tcPr>
          <w:p w:rsidR="006E2D05" w:rsidRDefault="006E2D05" w:rsidP="00DA1DB7">
            <w:pPr>
              <w:spacing w:line="249" w:lineRule="exact"/>
              <w:ind w:left="160"/>
              <w:rPr>
                <w:sz w:val="20"/>
                <w:szCs w:val="20"/>
              </w:rPr>
            </w:pPr>
            <w:r>
              <w:rPr>
                <w:rFonts w:eastAsia="Times New Roman"/>
              </w:rPr>
              <w:t>классе, школе.</w:t>
            </w:r>
          </w:p>
        </w:tc>
        <w:tc>
          <w:tcPr>
            <w:tcW w:w="3340" w:type="dxa"/>
            <w:tcBorders>
              <w:bottom w:val="single" w:sz="8" w:space="0" w:color="auto"/>
              <w:right w:val="single" w:sz="8" w:space="0" w:color="auto"/>
            </w:tcBorders>
            <w:vAlign w:val="bottom"/>
          </w:tcPr>
          <w:p w:rsidR="006E2D05" w:rsidRDefault="006E2D05" w:rsidP="00DA1DB7"/>
        </w:tc>
      </w:tr>
    </w:tbl>
    <w:p w:rsidR="006E2D05" w:rsidRDefault="006E2D05" w:rsidP="006E2D05">
      <w:pPr>
        <w:spacing w:line="200" w:lineRule="exact"/>
        <w:rPr>
          <w:sz w:val="20"/>
          <w:szCs w:val="20"/>
        </w:rPr>
      </w:pPr>
    </w:p>
    <w:p w:rsidR="006E2D05" w:rsidRDefault="006E2D05" w:rsidP="006E2D05">
      <w:pPr>
        <w:spacing w:line="200" w:lineRule="exact"/>
        <w:rPr>
          <w:sz w:val="20"/>
          <w:szCs w:val="20"/>
        </w:rPr>
      </w:pPr>
    </w:p>
    <w:p w:rsidR="00DA1DB7" w:rsidRDefault="00DA1DB7" w:rsidP="0058108A">
      <w:pPr>
        <w:numPr>
          <w:ilvl w:val="0"/>
          <w:numId w:val="29"/>
        </w:numPr>
        <w:tabs>
          <w:tab w:val="left" w:pos="3800"/>
        </w:tabs>
        <w:ind w:left="3800" w:hanging="246"/>
        <w:rPr>
          <w:rFonts w:eastAsia="Times New Roman"/>
          <w:b/>
          <w:bCs/>
          <w:sz w:val="24"/>
          <w:szCs w:val="24"/>
        </w:rPr>
      </w:pPr>
      <w:r>
        <w:rPr>
          <w:rFonts w:eastAsia="Times New Roman"/>
          <w:b/>
          <w:bCs/>
          <w:sz w:val="24"/>
          <w:szCs w:val="24"/>
        </w:rPr>
        <w:t>Организационный раздел</w:t>
      </w:r>
    </w:p>
    <w:p w:rsidR="00DA1DB7" w:rsidRDefault="00DA1DB7" w:rsidP="00DA1DB7">
      <w:pPr>
        <w:spacing w:line="65" w:lineRule="exact"/>
        <w:rPr>
          <w:sz w:val="20"/>
          <w:szCs w:val="20"/>
        </w:rPr>
      </w:pPr>
    </w:p>
    <w:p w:rsidR="00DA1DB7" w:rsidRDefault="00DA1DB7" w:rsidP="006A6386">
      <w:pPr>
        <w:ind w:right="-119"/>
        <w:jc w:val="center"/>
        <w:rPr>
          <w:sz w:val="20"/>
          <w:szCs w:val="20"/>
        </w:rPr>
      </w:pPr>
      <w:r>
        <w:rPr>
          <w:rFonts w:eastAsia="Times New Roman"/>
          <w:b/>
          <w:bCs/>
          <w:sz w:val="24"/>
          <w:szCs w:val="24"/>
        </w:rPr>
        <w:t>3.1. Учебный план</w:t>
      </w:r>
    </w:p>
    <w:p w:rsidR="00DA1DB7" w:rsidRDefault="00DA1DB7" w:rsidP="00DA1DB7">
      <w:pPr>
        <w:spacing w:line="200" w:lineRule="exact"/>
        <w:rPr>
          <w:sz w:val="20"/>
          <w:szCs w:val="20"/>
        </w:rPr>
      </w:pPr>
    </w:p>
    <w:p w:rsidR="006A6386" w:rsidRPr="00AC27AE" w:rsidRDefault="006A6386" w:rsidP="006A6386">
      <w:pPr>
        <w:pStyle w:val="Osnova"/>
        <w:spacing w:line="240" w:lineRule="auto"/>
        <w:ind w:firstLine="567"/>
        <w:rPr>
          <w:rFonts w:ascii="Times New Roman" w:hAnsi="Times New Roman" w:cs="Times New Roman"/>
          <w:sz w:val="24"/>
          <w:szCs w:val="24"/>
          <w:lang w:val="ru-RU"/>
        </w:rPr>
      </w:pPr>
      <w:r w:rsidRPr="00AC27AE">
        <w:rPr>
          <w:rFonts w:ascii="Times New Roman" w:hAnsi="Times New Roman" w:cs="Times New Roman"/>
          <w:sz w:val="24"/>
          <w:szCs w:val="24"/>
          <w:lang w:val="ru-RU"/>
        </w:rPr>
        <w:t>Учебный план (дале</w:t>
      </w:r>
      <w:r>
        <w:rPr>
          <w:rFonts w:ascii="Times New Roman" w:hAnsi="Times New Roman" w:cs="Times New Roman"/>
          <w:sz w:val="24"/>
          <w:szCs w:val="24"/>
          <w:lang w:val="ru-RU"/>
        </w:rPr>
        <w:t>е -  Учебный план) МАОУ СОШ №1</w:t>
      </w:r>
      <w:r w:rsidRPr="00AC27AE">
        <w:rPr>
          <w:rFonts w:ascii="Times New Roman" w:hAnsi="Times New Roman" w:cs="Times New Roman"/>
          <w:sz w:val="24"/>
          <w:szCs w:val="24"/>
          <w:lang w:val="ru-RU"/>
        </w:rPr>
        <w:t xml:space="preserve"> </w:t>
      </w:r>
      <w:r>
        <w:rPr>
          <w:rFonts w:ascii="Times New Roman" w:hAnsi="Times New Roman" w:cs="Times New Roman"/>
          <w:b/>
          <w:sz w:val="24"/>
          <w:szCs w:val="24"/>
          <w:lang w:val="ru-RU"/>
        </w:rPr>
        <w:t>для обучающихся 1е-5е</w:t>
      </w:r>
      <w:r w:rsidRPr="00AC27AE">
        <w:rPr>
          <w:rFonts w:ascii="Times New Roman" w:hAnsi="Times New Roman" w:cs="Times New Roman"/>
          <w:b/>
          <w:sz w:val="24"/>
          <w:szCs w:val="24"/>
          <w:lang w:val="ru-RU"/>
        </w:rPr>
        <w:t xml:space="preserve"> классов по </w:t>
      </w:r>
      <w:r w:rsidRPr="00AC27AE">
        <w:rPr>
          <w:rFonts w:ascii="Times New Roman" w:hAnsi="Times New Roman" w:cs="Times New Roman"/>
          <w:b/>
          <w:i/>
          <w:sz w:val="24"/>
          <w:szCs w:val="24"/>
          <w:lang w:val="ru-RU"/>
        </w:rPr>
        <w:t xml:space="preserve">адаптированной основной общеобразовательной программе начального общего образования для слепых </w:t>
      </w:r>
      <w:proofErr w:type="spellStart"/>
      <w:r w:rsidRPr="00AC27AE">
        <w:rPr>
          <w:rFonts w:ascii="Times New Roman" w:hAnsi="Times New Roman" w:cs="Times New Roman"/>
          <w:b/>
          <w:i/>
          <w:sz w:val="24"/>
          <w:szCs w:val="24"/>
          <w:lang w:val="ru-RU"/>
        </w:rPr>
        <w:t>обучающихсяс</w:t>
      </w:r>
      <w:proofErr w:type="spellEnd"/>
      <w:r w:rsidRPr="00AC27AE">
        <w:rPr>
          <w:rFonts w:ascii="Times New Roman" w:hAnsi="Times New Roman" w:cs="Times New Roman"/>
          <w:b/>
          <w:i/>
          <w:sz w:val="24"/>
          <w:szCs w:val="24"/>
          <w:lang w:val="ru-RU"/>
        </w:rPr>
        <w:t xml:space="preserve"> легкой умственной отсталостью (интеллектуальными нарушениями) (вариант 3.3) </w:t>
      </w:r>
      <w:r w:rsidRPr="00AC27AE">
        <w:rPr>
          <w:rFonts w:ascii="Times New Roman" w:hAnsi="Times New Roman" w:cs="Times New Roman"/>
          <w:sz w:val="24"/>
          <w:szCs w:val="24"/>
          <w:lang w:val="ru-RU"/>
        </w:rPr>
        <w:t>(далее – АООП НОО для слепых обучающихся</w:t>
      </w:r>
      <w:r>
        <w:rPr>
          <w:rFonts w:ascii="Times New Roman" w:hAnsi="Times New Roman" w:cs="Times New Roman"/>
          <w:sz w:val="24"/>
          <w:szCs w:val="24"/>
          <w:lang w:val="ru-RU"/>
        </w:rPr>
        <w:t xml:space="preserve"> </w:t>
      </w:r>
      <w:r w:rsidRPr="00AC27AE">
        <w:rPr>
          <w:rFonts w:ascii="Times New Roman" w:hAnsi="Times New Roman" w:cs="Times New Roman"/>
          <w:sz w:val="24"/>
          <w:szCs w:val="24"/>
          <w:lang w:val="ru-RU"/>
        </w:rPr>
        <w:t xml:space="preserve">является структурным элементом Организационного раздела АООП НОО для слепых обучающихся с легкой умственной отсталостью (интеллектуальными нарушениями), вариант 3.3 и одним из основных организационных механизмов её реализации. </w:t>
      </w:r>
    </w:p>
    <w:p w:rsidR="006A6386" w:rsidRPr="00AC27AE" w:rsidRDefault="006A6386" w:rsidP="006A6386">
      <w:pPr>
        <w:ind w:firstLine="567"/>
        <w:jc w:val="both"/>
        <w:rPr>
          <w:rStyle w:val="Zag11"/>
          <w:rFonts w:eastAsia="@Arial Unicode MS"/>
          <w:sz w:val="24"/>
          <w:szCs w:val="24"/>
        </w:rPr>
      </w:pPr>
      <w:r w:rsidRPr="00AC27AE">
        <w:rPr>
          <w:sz w:val="24"/>
          <w:szCs w:val="24"/>
        </w:rPr>
        <w:t xml:space="preserve">Срок освоения АООП НОО для слепых обучающихся с легкой умственной отсталостью (интеллектуальными нарушениями), вариант 3.3 </w:t>
      </w:r>
      <w:r>
        <w:rPr>
          <w:sz w:val="24"/>
          <w:szCs w:val="24"/>
        </w:rPr>
        <w:t>в школе</w:t>
      </w:r>
      <w:r w:rsidRPr="00AC27AE">
        <w:rPr>
          <w:rStyle w:val="Zag11"/>
          <w:rFonts w:eastAsia="@Arial Unicode MS"/>
          <w:sz w:val="24"/>
          <w:szCs w:val="24"/>
        </w:rPr>
        <w:t xml:space="preserve"> - 5 лет (с 2020-2021 учебного </w:t>
      </w:r>
      <w:proofErr w:type="gramStart"/>
      <w:r w:rsidRPr="00AC27AE">
        <w:rPr>
          <w:rStyle w:val="Zag11"/>
          <w:rFonts w:eastAsia="@Arial Unicode MS"/>
          <w:sz w:val="24"/>
          <w:szCs w:val="24"/>
        </w:rPr>
        <w:t>года  -</w:t>
      </w:r>
      <w:proofErr w:type="gramEnd"/>
      <w:r w:rsidRPr="00AC27AE">
        <w:rPr>
          <w:rStyle w:val="Zag11"/>
          <w:rFonts w:eastAsia="@Arial Unicode MS"/>
          <w:sz w:val="24"/>
          <w:szCs w:val="24"/>
        </w:rPr>
        <w:t xml:space="preserve">  </w:t>
      </w:r>
      <w:r>
        <w:rPr>
          <w:rStyle w:val="Zag11"/>
          <w:rFonts w:eastAsia="@Arial Unicode MS"/>
          <w:sz w:val="24"/>
          <w:szCs w:val="24"/>
        </w:rPr>
        <w:t>1е-5е</w:t>
      </w:r>
      <w:r w:rsidRPr="00AC27AE">
        <w:rPr>
          <w:rStyle w:val="Zag11"/>
          <w:rFonts w:eastAsia="@Arial Unicode MS"/>
          <w:sz w:val="24"/>
          <w:szCs w:val="24"/>
        </w:rPr>
        <w:t xml:space="preserve"> классы). Слепые обучающиеся учатся вместе со слабовидящими обучающимися в одном классе. </w:t>
      </w:r>
    </w:p>
    <w:p w:rsidR="006A6386" w:rsidRPr="00AC27AE" w:rsidRDefault="006A6386" w:rsidP="006A6386">
      <w:pPr>
        <w:pStyle w:val="Osnova"/>
        <w:spacing w:line="240" w:lineRule="auto"/>
        <w:ind w:firstLine="567"/>
        <w:rPr>
          <w:rStyle w:val="Zag11"/>
          <w:rFonts w:ascii="Times New Roman" w:eastAsia="@Arial Unicode MS" w:hAnsi="Times New Roman" w:cs="Times New Roman"/>
          <w:sz w:val="24"/>
          <w:szCs w:val="24"/>
          <w:lang w:val="ru-RU"/>
        </w:rPr>
      </w:pPr>
      <w:r>
        <w:rPr>
          <w:rFonts w:ascii="Times New Roman" w:hAnsi="Times New Roman" w:cs="Times New Roman"/>
          <w:sz w:val="24"/>
          <w:szCs w:val="24"/>
          <w:lang w:val="ru-RU"/>
        </w:rPr>
        <w:t xml:space="preserve">Учебный план </w:t>
      </w:r>
      <w:r w:rsidRPr="00AC27AE">
        <w:rPr>
          <w:rStyle w:val="Zag11"/>
          <w:rFonts w:ascii="Times New Roman" w:eastAsia="@Arial Unicode MS" w:hAnsi="Times New Roman" w:cs="Times New Roman"/>
          <w:sz w:val="24"/>
          <w:szCs w:val="24"/>
          <w:lang w:val="ru-RU"/>
        </w:rPr>
        <w:t>разработан на основе:</w:t>
      </w:r>
    </w:p>
    <w:p w:rsidR="006A6386" w:rsidRPr="00AC27AE" w:rsidRDefault="006A6386" w:rsidP="006A6386">
      <w:pPr>
        <w:pStyle w:val="Osnova"/>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Ф</w:t>
      </w:r>
      <w:r w:rsidRPr="00AC27AE">
        <w:rPr>
          <w:rStyle w:val="Zag11"/>
          <w:rFonts w:ascii="Times New Roman" w:eastAsia="@Arial Unicode MS" w:hAnsi="Times New Roman" w:cs="Times New Roman"/>
          <w:sz w:val="24"/>
          <w:szCs w:val="24"/>
          <w:lang w:val="ru-RU"/>
        </w:rPr>
        <w:t>едерального закона Российской Федер</w:t>
      </w:r>
      <w:r>
        <w:rPr>
          <w:rStyle w:val="Zag11"/>
          <w:rFonts w:ascii="Times New Roman" w:eastAsia="@Arial Unicode MS" w:hAnsi="Times New Roman" w:cs="Times New Roman"/>
          <w:sz w:val="24"/>
          <w:szCs w:val="24"/>
          <w:lang w:val="ru-RU"/>
        </w:rPr>
        <w:t xml:space="preserve">ации от 29.12.2012 г. № 273-ФЗ </w:t>
      </w:r>
      <w:r w:rsidRPr="00AC27AE">
        <w:rPr>
          <w:rStyle w:val="Zag11"/>
          <w:rFonts w:ascii="Times New Roman" w:eastAsia="@Arial Unicode MS" w:hAnsi="Times New Roman" w:cs="Times New Roman"/>
          <w:sz w:val="24"/>
          <w:szCs w:val="24"/>
          <w:lang w:val="ru-RU"/>
        </w:rPr>
        <w:t xml:space="preserve">«Об образовании в Российской Федерации» (в редакции </w:t>
      </w:r>
      <w:r w:rsidRPr="00AC27AE">
        <w:rPr>
          <w:rFonts w:ascii="Times New Roman" w:hAnsi="Times New Roman" w:cs="Times New Roman"/>
          <w:sz w:val="24"/>
          <w:szCs w:val="24"/>
          <w:lang w:val="ru-RU"/>
        </w:rPr>
        <w:t>Федерального закона от 1 мая 2019 года № 85-ФЗ</w:t>
      </w:r>
      <w:r w:rsidRPr="00AC27AE">
        <w:rPr>
          <w:rStyle w:val="Zag11"/>
          <w:rFonts w:ascii="Times New Roman" w:eastAsia="@Arial Unicode MS" w:hAnsi="Times New Roman" w:cs="Times New Roman"/>
          <w:sz w:val="24"/>
          <w:szCs w:val="24"/>
          <w:lang w:val="ru-RU"/>
        </w:rPr>
        <w:t>);</w:t>
      </w:r>
    </w:p>
    <w:p w:rsidR="006A6386" w:rsidRPr="00AC27AE" w:rsidRDefault="006A6386" w:rsidP="006A6386">
      <w:pPr>
        <w:pStyle w:val="a7"/>
        <w:ind w:firstLine="454"/>
        <w:jc w:val="both"/>
        <w:rPr>
          <w:rStyle w:val="Zag11"/>
          <w:rFonts w:eastAsia="@Arial Unicode MS"/>
          <w:color w:val="000000" w:themeColor="text1"/>
        </w:rPr>
      </w:pPr>
      <w:r w:rsidRPr="00AC27AE">
        <w:rPr>
          <w:rStyle w:val="Zag11"/>
          <w:rFonts w:eastAsia="@Arial Unicode MS"/>
          <w:color w:val="000000" w:themeColor="text1"/>
        </w:rPr>
        <w:t xml:space="preserve">- Федерального государственного образовательного стандарта начального общего образования обучающихся с ограниченными возможностями здоровья (утверждён приказом </w:t>
      </w:r>
      <w:proofErr w:type="spellStart"/>
      <w:r w:rsidRPr="00AC27AE">
        <w:rPr>
          <w:rStyle w:val="Zag11"/>
          <w:rFonts w:eastAsia="@Arial Unicode MS"/>
          <w:color w:val="000000" w:themeColor="text1"/>
        </w:rPr>
        <w:t>Минобрнауки</w:t>
      </w:r>
      <w:proofErr w:type="spellEnd"/>
      <w:r w:rsidRPr="00AC27AE">
        <w:rPr>
          <w:rStyle w:val="Zag11"/>
          <w:rFonts w:eastAsia="@Arial Unicode MS"/>
          <w:color w:val="000000" w:themeColor="text1"/>
        </w:rPr>
        <w:t xml:space="preserve"> России от 19 декабря 2014 г. № 1598) (далее – ФГОС НОО ОВЗ);</w:t>
      </w:r>
    </w:p>
    <w:p w:rsidR="006A6386" w:rsidRPr="00AC27AE" w:rsidRDefault="006A6386" w:rsidP="006A6386">
      <w:pPr>
        <w:ind w:firstLine="567"/>
        <w:jc w:val="both"/>
        <w:rPr>
          <w:sz w:val="24"/>
          <w:szCs w:val="24"/>
        </w:rPr>
      </w:pPr>
      <w:r w:rsidRPr="00AC27AE">
        <w:rPr>
          <w:rStyle w:val="Zag11"/>
          <w:rFonts w:eastAsia="@Arial Unicode MS"/>
          <w:sz w:val="24"/>
          <w:szCs w:val="24"/>
        </w:rPr>
        <w:t xml:space="preserve">- </w:t>
      </w:r>
      <w:r w:rsidRPr="00AC27AE">
        <w:rPr>
          <w:sz w:val="24"/>
          <w:szCs w:val="24"/>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 приказом Министерства образования и науки Российской Федерации от 30.08.2013 № 1015, в ред. </w:t>
      </w:r>
      <w:r w:rsidRPr="00AC27AE">
        <w:rPr>
          <w:rFonts w:eastAsia="Calibri"/>
          <w:sz w:val="24"/>
          <w:szCs w:val="24"/>
        </w:rPr>
        <w:t>приказ</w:t>
      </w:r>
      <w:r w:rsidRPr="00AC27AE">
        <w:rPr>
          <w:sz w:val="24"/>
          <w:szCs w:val="24"/>
        </w:rPr>
        <w:t xml:space="preserve">а </w:t>
      </w:r>
      <w:proofErr w:type="spellStart"/>
      <w:r w:rsidRPr="00AC27AE">
        <w:rPr>
          <w:sz w:val="24"/>
          <w:szCs w:val="24"/>
        </w:rPr>
        <w:t>Минпросвещения</w:t>
      </w:r>
      <w:proofErr w:type="spellEnd"/>
      <w:r w:rsidRPr="00AC27AE">
        <w:rPr>
          <w:sz w:val="24"/>
          <w:szCs w:val="24"/>
        </w:rPr>
        <w:t xml:space="preserve"> России от 1 марта 2019 года № 95);</w:t>
      </w:r>
    </w:p>
    <w:p w:rsidR="006A6386" w:rsidRPr="00AC27AE" w:rsidRDefault="006A6386" w:rsidP="006A6386">
      <w:pPr>
        <w:pStyle w:val="Osnova"/>
        <w:spacing w:line="240" w:lineRule="auto"/>
        <w:ind w:firstLine="567"/>
        <w:rPr>
          <w:rStyle w:val="Zag11"/>
          <w:rFonts w:ascii="Times New Roman" w:eastAsia="@Arial Unicode MS" w:hAnsi="Times New Roman" w:cs="Times New Roman"/>
          <w:sz w:val="24"/>
          <w:szCs w:val="24"/>
          <w:lang w:val="ru-RU"/>
        </w:rPr>
      </w:pPr>
      <w:r w:rsidRPr="00AC27AE">
        <w:rPr>
          <w:rStyle w:val="Zag11"/>
          <w:rFonts w:ascii="Times New Roman" w:eastAsia="@Arial Unicode MS" w:hAnsi="Times New Roman" w:cs="Times New Roman"/>
          <w:sz w:val="24"/>
          <w:szCs w:val="24"/>
          <w:lang w:val="ru-RU"/>
        </w:rPr>
        <w:t xml:space="preserve">- санитарно-эпидемиологических правил и нормативов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(утверждены постановлением Главного государственного санитарного врача РФ от 10.07.2015 г. № 26) (далее – СанПиН ОВЗ); </w:t>
      </w:r>
    </w:p>
    <w:p w:rsidR="006A6386" w:rsidRPr="00AC27AE" w:rsidRDefault="006A6386" w:rsidP="006A6386">
      <w:pPr>
        <w:pStyle w:val="Osnova"/>
        <w:spacing w:line="240" w:lineRule="auto"/>
        <w:ind w:firstLine="567"/>
        <w:rPr>
          <w:rFonts w:ascii="Times New Roman" w:hAnsi="Times New Roman" w:cs="Times New Roman"/>
          <w:sz w:val="24"/>
          <w:szCs w:val="24"/>
          <w:lang w:val="ru-RU"/>
        </w:rPr>
      </w:pPr>
      <w:r w:rsidRPr="00AC27AE">
        <w:rPr>
          <w:rStyle w:val="Zag11"/>
          <w:rFonts w:ascii="Times New Roman" w:eastAsia="@Arial Unicode MS" w:hAnsi="Times New Roman" w:cs="Times New Roman"/>
          <w:sz w:val="24"/>
          <w:szCs w:val="24"/>
          <w:lang w:val="ru-RU"/>
        </w:rPr>
        <w:t>- с</w:t>
      </w:r>
      <w:r w:rsidRPr="00AC27AE">
        <w:rPr>
          <w:rFonts w:ascii="Times New Roman" w:hAnsi="Times New Roman" w:cs="Times New Roman"/>
          <w:sz w:val="24"/>
          <w:szCs w:val="24"/>
          <w:lang w:val="ru-RU"/>
        </w:rPr>
        <w:t>анитарно-эпидемиологических правил и нормативов СанПиН 2.4.2.2821-10 «Санитарно-</w:t>
      </w:r>
      <w:r w:rsidRPr="00AC27AE">
        <w:rPr>
          <w:rFonts w:ascii="Times New Roman" w:hAnsi="Times New Roman" w:cs="Times New Roman"/>
          <w:sz w:val="24"/>
          <w:szCs w:val="24"/>
          <w:lang w:val="ru-RU"/>
        </w:rPr>
        <w:lastRenderedPageBreak/>
        <w:t>эпидемиологические требования к условиям и организации обучения в общеобразовательных учреждени</w:t>
      </w:r>
      <w:r>
        <w:rPr>
          <w:rFonts w:ascii="Times New Roman" w:hAnsi="Times New Roman" w:cs="Times New Roman"/>
          <w:sz w:val="24"/>
          <w:szCs w:val="24"/>
          <w:lang w:val="ru-RU"/>
        </w:rPr>
        <w:t xml:space="preserve">ях» (утверждены постановлением </w:t>
      </w:r>
      <w:proofErr w:type="gramStart"/>
      <w:r w:rsidRPr="00AC27AE">
        <w:rPr>
          <w:rFonts w:ascii="Times New Roman" w:hAnsi="Times New Roman" w:cs="Times New Roman"/>
          <w:sz w:val="24"/>
          <w:szCs w:val="24"/>
          <w:lang w:val="ru-RU"/>
        </w:rPr>
        <w:t>Главного  государственного</w:t>
      </w:r>
      <w:proofErr w:type="gramEnd"/>
      <w:r w:rsidRPr="00AC27AE">
        <w:rPr>
          <w:rFonts w:ascii="Times New Roman" w:hAnsi="Times New Roman" w:cs="Times New Roman"/>
          <w:sz w:val="24"/>
          <w:szCs w:val="24"/>
          <w:lang w:val="ru-RU"/>
        </w:rPr>
        <w:t xml:space="preserve"> санитарного врача Российской Федерации </w:t>
      </w:r>
      <w:r w:rsidRPr="00AC27AE">
        <w:rPr>
          <w:rFonts w:ascii="Times New Roman" w:hAnsi="Times New Roman" w:cs="Times New Roman"/>
          <w:color w:val="auto"/>
          <w:sz w:val="24"/>
          <w:szCs w:val="24"/>
          <w:lang w:val="ru-RU"/>
        </w:rPr>
        <w:t>от 29.12.2010 г.</w:t>
      </w:r>
      <w:r w:rsidRPr="00AC27AE">
        <w:rPr>
          <w:rFonts w:ascii="Times New Roman" w:hAnsi="Times New Roman" w:cs="Times New Roman"/>
          <w:sz w:val="24"/>
          <w:szCs w:val="24"/>
          <w:lang w:val="ru-RU"/>
        </w:rPr>
        <w:t xml:space="preserve">№189, в редакции Изменений, утверждённых постановлением  Главного  государственного санитарного врача РФ </w:t>
      </w:r>
      <w:r w:rsidRPr="00AC27AE">
        <w:rPr>
          <w:rFonts w:ascii="Times New Roman" w:hAnsi="Times New Roman" w:cs="Times New Roman"/>
          <w:color w:val="auto"/>
          <w:sz w:val="24"/>
          <w:szCs w:val="24"/>
          <w:lang w:val="ru-RU"/>
        </w:rPr>
        <w:t xml:space="preserve">от 24.11.2015 </w:t>
      </w:r>
      <w:r w:rsidRPr="00AC27AE">
        <w:rPr>
          <w:rFonts w:ascii="Times New Roman" w:hAnsi="Times New Roman" w:cs="Times New Roman"/>
          <w:sz w:val="24"/>
          <w:szCs w:val="24"/>
          <w:lang w:val="ru-RU"/>
        </w:rPr>
        <w:t>№ 81)</w:t>
      </w:r>
    </w:p>
    <w:p w:rsidR="006A6386" w:rsidRPr="00AC27AE" w:rsidRDefault="006A6386" w:rsidP="006A6386">
      <w:pPr>
        <w:pStyle w:val="Osnova"/>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Устава МАОУ СОШ №1</w:t>
      </w:r>
    </w:p>
    <w:p w:rsidR="006A6386" w:rsidRPr="00AC27AE" w:rsidRDefault="006A6386" w:rsidP="006A6386">
      <w:pPr>
        <w:ind w:right="-143" w:firstLine="567"/>
        <w:jc w:val="both"/>
        <w:rPr>
          <w:sz w:val="24"/>
          <w:szCs w:val="24"/>
        </w:rPr>
      </w:pPr>
      <w:r w:rsidRPr="00AC27AE">
        <w:rPr>
          <w:rStyle w:val="Zag11"/>
          <w:rFonts w:eastAsia="@Arial Unicode MS"/>
          <w:sz w:val="24"/>
          <w:szCs w:val="24"/>
        </w:rPr>
        <w:t xml:space="preserve">с учетом примерной адаптированной основной общеобразовательной программы начального общего образования для слепых обучающихся </w:t>
      </w:r>
      <w:r w:rsidRPr="00AC27AE">
        <w:rPr>
          <w:sz w:val="24"/>
          <w:szCs w:val="24"/>
        </w:rPr>
        <w:t xml:space="preserve">с легкой умственной отсталостью (интеллектуальными нарушениями), вариант 3.3, </w:t>
      </w:r>
      <w:r w:rsidRPr="00AC27AE">
        <w:rPr>
          <w:rStyle w:val="Zag11"/>
          <w:rFonts w:eastAsia="@Arial Unicode MS"/>
          <w:sz w:val="24"/>
          <w:szCs w:val="24"/>
        </w:rPr>
        <w:t xml:space="preserve">одобренной </w:t>
      </w:r>
      <w:r w:rsidRPr="00AC27AE">
        <w:rPr>
          <w:sz w:val="24"/>
          <w:szCs w:val="24"/>
        </w:rPr>
        <w:t>решением федерального учебно-методического объединения п</w:t>
      </w:r>
      <w:r>
        <w:rPr>
          <w:sz w:val="24"/>
          <w:szCs w:val="24"/>
        </w:rPr>
        <w:t xml:space="preserve">о общему образованию (протокол от 22 декабря </w:t>
      </w:r>
      <w:r w:rsidRPr="00AC27AE">
        <w:rPr>
          <w:sz w:val="24"/>
          <w:szCs w:val="24"/>
        </w:rPr>
        <w:t>2015 г. № 4/15).</w:t>
      </w:r>
    </w:p>
    <w:p w:rsidR="006A6386" w:rsidRPr="00AC27AE" w:rsidRDefault="006A6386" w:rsidP="006A6386">
      <w:pPr>
        <w:ind w:right="-143" w:firstLine="567"/>
        <w:jc w:val="both"/>
        <w:rPr>
          <w:sz w:val="24"/>
          <w:szCs w:val="24"/>
        </w:rPr>
      </w:pPr>
      <w:r w:rsidRPr="00AC27AE">
        <w:rPr>
          <w:sz w:val="24"/>
          <w:szCs w:val="24"/>
        </w:rPr>
        <w:t>положений авторских программ учебных предметов, курсов для обучающихся с умственной отсталостью.</w:t>
      </w:r>
    </w:p>
    <w:p w:rsidR="006A6386" w:rsidRPr="00AC27AE" w:rsidRDefault="006A6386" w:rsidP="006A6386">
      <w:pPr>
        <w:pStyle w:val="Osnova"/>
        <w:spacing w:line="240" w:lineRule="auto"/>
        <w:ind w:firstLine="567"/>
        <w:outlineLvl w:val="0"/>
        <w:rPr>
          <w:rStyle w:val="Zag11"/>
          <w:rFonts w:ascii="Times New Roman" w:eastAsia="@Arial Unicode MS" w:hAnsi="Times New Roman" w:cs="Times New Roman"/>
          <w:sz w:val="24"/>
          <w:szCs w:val="24"/>
          <w:lang w:val="ru-RU"/>
        </w:rPr>
      </w:pPr>
      <w:r w:rsidRPr="00AC27AE">
        <w:rPr>
          <w:rStyle w:val="Zag11"/>
          <w:rFonts w:ascii="Times New Roman" w:eastAsia="@Arial Unicode MS" w:hAnsi="Times New Roman" w:cs="Times New Roman"/>
          <w:sz w:val="24"/>
          <w:szCs w:val="24"/>
          <w:lang w:val="ru-RU"/>
        </w:rPr>
        <w:t xml:space="preserve">Учебный план </w:t>
      </w:r>
    </w:p>
    <w:p w:rsidR="006A6386" w:rsidRPr="00AC27AE" w:rsidRDefault="006A6386" w:rsidP="006A6386">
      <w:pPr>
        <w:pStyle w:val="Osnova"/>
        <w:spacing w:line="240" w:lineRule="auto"/>
        <w:ind w:firstLine="567"/>
        <w:rPr>
          <w:rFonts w:ascii="Times New Roman" w:hAnsi="Times New Roman" w:cs="Times New Roman"/>
          <w:sz w:val="24"/>
          <w:szCs w:val="24"/>
          <w:lang w:val="ru-RU"/>
        </w:rPr>
      </w:pPr>
      <w:r w:rsidRPr="00AC27AE">
        <w:rPr>
          <w:rFonts w:ascii="Times New Roman" w:hAnsi="Times New Roman" w:cs="Times New Roman"/>
          <w:sz w:val="24"/>
          <w:szCs w:val="24"/>
          <w:lang w:val="ru-RU"/>
        </w:rPr>
        <w:t>определяет перечень, трудоёмкость, последовательность и</w:t>
      </w:r>
      <w:r w:rsidRPr="00AC27AE">
        <w:rPr>
          <w:rFonts w:ascii="Times New Roman" w:hAnsi="Times New Roman" w:cs="Times New Roman"/>
          <w:sz w:val="24"/>
          <w:szCs w:val="24"/>
        </w:rPr>
        <w:t> </w:t>
      </w:r>
      <w:r w:rsidRPr="00AC27AE">
        <w:rPr>
          <w:rFonts w:ascii="Times New Roman" w:hAnsi="Times New Roman" w:cs="Times New Roman"/>
          <w:sz w:val="24"/>
          <w:szCs w:val="24"/>
          <w:lang w:val="ru-RU"/>
        </w:rPr>
        <w:t>распределение по</w:t>
      </w:r>
      <w:r w:rsidRPr="00AC27AE">
        <w:rPr>
          <w:rFonts w:ascii="Times New Roman" w:hAnsi="Times New Roman" w:cs="Times New Roman"/>
          <w:sz w:val="24"/>
          <w:szCs w:val="24"/>
        </w:rPr>
        <w:t> </w:t>
      </w:r>
      <w:r w:rsidRPr="00AC27AE">
        <w:rPr>
          <w:rFonts w:ascii="Times New Roman" w:hAnsi="Times New Roman" w:cs="Times New Roman"/>
          <w:sz w:val="24"/>
          <w:szCs w:val="24"/>
          <w:lang w:val="ru-RU"/>
        </w:rPr>
        <w:t>периодам обучения (классам) учебных предметов, курсов и</w:t>
      </w:r>
      <w:r w:rsidRPr="00AC27AE">
        <w:rPr>
          <w:rFonts w:ascii="Times New Roman" w:hAnsi="Times New Roman" w:cs="Times New Roman"/>
          <w:sz w:val="24"/>
          <w:szCs w:val="24"/>
        </w:rPr>
        <w:t> </w:t>
      </w:r>
      <w:r w:rsidRPr="00AC27AE">
        <w:rPr>
          <w:rFonts w:ascii="Times New Roman" w:hAnsi="Times New Roman" w:cs="Times New Roman"/>
          <w:sz w:val="24"/>
          <w:szCs w:val="24"/>
          <w:lang w:val="ru-RU"/>
        </w:rPr>
        <w:t>формы промежуточной аттестации обучающихся;</w:t>
      </w:r>
    </w:p>
    <w:p w:rsidR="006A6386" w:rsidRPr="00AC27AE" w:rsidRDefault="006A6386" w:rsidP="006A6386">
      <w:pPr>
        <w:pStyle w:val="ConsPlusNormal"/>
        <w:ind w:firstLine="567"/>
        <w:jc w:val="both"/>
        <w:rPr>
          <w:rFonts w:ascii="Times New Roman" w:hAnsi="Times New Roman" w:cs="Times New Roman"/>
          <w:color w:val="FF0000"/>
          <w:sz w:val="24"/>
          <w:szCs w:val="24"/>
        </w:rPr>
      </w:pPr>
      <w:r w:rsidRPr="00AC27AE">
        <w:rPr>
          <w:rFonts w:ascii="Times New Roman" w:hAnsi="Times New Roman" w:cs="Times New Roman"/>
          <w:sz w:val="24"/>
          <w:szCs w:val="24"/>
        </w:rPr>
        <w:t>обеспечивает обучение на русском языке как государственном языке Российской Федерации;</w:t>
      </w:r>
    </w:p>
    <w:p w:rsidR="006A6386" w:rsidRPr="00AC27AE" w:rsidRDefault="006A6386" w:rsidP="006A6386">
      <w:pPr>
        <w:pStyle w:val="ConsPlusNormal"/>
        <w:ind w:firstLine="540"/>
        <w:jc w:val="both"/>
        <w:rPr>
          <w:rFonts w:ascii="Times New Roman" w:hAnsi="Times New Roman" w:cs="Times New Roman"/>
          <w:sz w:val="24"/>
          <w:szCs w:val="24"/>
        </w:rPr>
      </w:pPr>
      <w:r w:rsidRPr="00AC27AE">
        <w:rPr>
          <w:rFonts w:ascii="Times New Roman" w:hAnsi="Times New Roman" w:cs="Times New Roman"/>
          <w:sz w:val="24"/>
          <w:szCs w:val="24"/>
        </w:rPr>
        <w:t xml:space="preserve">обеспечивает образовательные потребности и интересы </w:t>
      </w:r>
      <w:proofErr w:type="gramStart"/>
      <w:r w:rsidRPr="00AC27AE">
        <w:rPr>
          <w:rFonts w:ascii="Times New Roman" w:hAnsi="Times New Roman" w:cs="Times New Roman"/>
          <w:sz w:val="24"/>
          <w:szCs w:val="24"/>
        </w:rPr>
        <w:t>слепых</w:t>
      </w:r>
      <w:proofErr w:type="gramEnd"/>
      <w:r w:rsidRPr="00AC27AE">
        <w:rPr>
          <w:rFonts w:ascii="Times New Roman" w:hAnsi="Times New Roman" w:cs="Times New Roman"/>
          <w:sz w:val="24"/>
          <w:szCs w:val="24"/>
        </w:rPr>
        <w:t xml:space="preserve"> обучающихся с легкой умственной отсталостью (интеллектуальными нарушениями).</w:t>
      </w:r>
    </w:p>
    <w:p w:rsidR="006A6386" w:rsidRPr="00AC27AE" w:rsidRDefault="006A6386" w:rsidP="006A6386">
      <w:pPr>
        <w:ind w:firstLine="567"/>
        <w:contextualSpacing/>
        <w:jc w:val="both"/>
        <w:rPr>
          <w:sz w:val="24"/>
          <w:szCs w:val="24"/>
        </w:rPr>
      </w:pPr>
      <w:r w:rsidRPr="00AC27AE">
        <w:rPr>
          <w:sz w:val="24"/>
          <w:szCs w:val="24"/>
        </w:rPr>
        <w:t xml:space="preserve">Учебный план состоит из двух частей — </w:t>
      </w:r>
      <w:r w:rsidRPr="00AC27AE">
        <w:rPr>
          <w:b/>
          <w:sz w:val="24"/>
          <w:szCs w:val="24"/>
        </w:rPr>
        <w:t xml:space="preserve">обязательной части </w:t>
      </w:r>
      <w:r w:rsidRPr="00AC27AE">
        <w:rPr>
          <w:sz w:val="24"/>
          <w:szCs w:val="24"/>
        </w:rPr>
        <w:t>и</w:t>
      </w:r>
      <w:r w:rsidRPr="00AC27AE">
        <w:rPr>
          <w:b/>
          <w:sz w:val="24"/>
          <w:szCs w:val="24"/>
        </w:rPr>
        <w:t xml:space="preserve"> части, формируемой</w:t>
      </w:r>
      <w:r w:rsidRPr="00AC27AE">
        <w:rPr>
          <w:sz w:val="24"/>
          <w:szCs w:val="24"/>
        </w:rPr>
        <w:t xml:space="preserve"> участниками образовательных отношений.</w:t>
      </w:r>
    </w:p>
    <w:p w:rsidR="006A6386" w:rsidRPr="00AC27AE" w:rsidRDefault="006A6386" w:rsidP="006A6386">
      <w:pPr>
        <w:ind w:firstLine="567"/>
        <w:contextualSpacing/>
        <w:jc w:val="both"/>
        <w:rPr>
          <w:sz w:val="24"/>
          <w:szCs w:val="24"/>
        </w:rPr>
      </w:pPr>
      <w:r w:rsidRPr="00AC27AE">
        <w:rPr>
          <w:b/>
          <w:sz w:val="24"/>
          <w:szCs w:val="24"/>
        </w:rPr>
        <w:t>Обязательная часть</w:t>
      </w:r>
      <w:r w:rsidRPr="00AC27AE">
        <w:rPr>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адаптированную основную общеобразовательную программу начального общего образования для слепых обучающихся с легкой умственной отсталостью (интеллектуальными нарушениями) (далее - АООП НОО для слепых </w:t>
      </w:r>
      <w:proofErr w:type="spellStart"/>
      <w:r w:rsidRPr="00AC27AE">
        <w:rPr>
          <w:sz w:val="24"/>
          <w:szCs w:val="24"/>
        </w:rPr>
        <w:t>обучающихсяс</w:t>
      </w:r>
      <w:proofErr w:type="spellEnd"/>
      <w:r w:rsidRPr="00AC27AE">
        <w:rPr>
          <w:sz w:val="24"/>
          <w:szCs w:val="24"/>
        </w:rPr>
        <w:t xml:space="preserve"> легкой умственной отсталостью (интеллектуальными нарушениями), и учебное время, отводимое на их изучение.</w:t>
      </w:r>
    </w:p>
    <w:p w:rsidR="006A6386" w:rsidRPr="00AC27AE" w:rsidRDefault="006A6386" w:rsidP="006A6386">
      <w:pPr>
        <w:ind w:firstLine="567"/>
        <w:contextualSpacing/>
        <w:jc w:val="both"/>
        <w:rPr>
          <w:sz w:val="24"/>
          <w:szCs w:val="24"/>
        </w:rPr>
      </w:pPr>
      <w:r w:rsidRPr="00AC27AE">
        <w:rPr>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A6386" w:rsidRPr="00AC27AE" w:rsidRDefault="006A6386" w:rsidP="006A6386">
      <w:pPr>
        <w:ind w:firstLine="567"/>
        <w:contextualSpacing/>
        <w:jc w:val="both"/>
        <w:rPr>
          <w:sz w:val="24"/>
          <w:szCs w:val="24"/>
        </w:rPr>
      </w:pPr>
      <w:r w:rsidRPr="00AC27AE">
        <w:rPr>
          <w:sz w:val="24"/>
          <w:szCs w:val="24"/>
        </w:rPr>
        <w:t>формирование гордости за свою страну, приобщение к общекультурным, национальным и этнокультурным ценностям;</w:t>
      </w:r>
    </w:p>
    <w:p w:rsidR="006A6386" w:rsidRPr="00AC27AE" w:rsidRDefault="006A6386" w:rsidP="006A6386">
      <w:pPr>
        <w:ind w:firstLine="567"/>
        <w:contextualSpacing/>
        <w:jc w:val="both"/>
        <w:rPr>
          <w:sz w:val="24"/>
          <w:szCs w:val="24"/>
        </w:rPr>
      </w:pPr>
      <w:r w:rsidRPr="00AC27AE">
        <w:rPr>
          <w:sz w:val="24"/>
          <w:szCs w:val="24"/>
        </w:rPr>
        <w:t>готовность обучающихся к продолжению образования на последующей ступени основного общего образования;</w:t>
      </w:r>
    </w:p>
    <w:p w:rsidR="006A6386" w:rsidRPr="00AC27AE" w:rsidRDefault="006A6386" w:rsidP="006A6386">
      <w:pPr>
        <w:ind w:firstLine="567"/>
        <w:contextualSpacing/>
        <w:jc w:val="both"/>
        <w:rPr>
          <w:sz w:val="24"/>
          <w:szCs w:val="24"/>
        </w:rPr>
      </w:pPr>
      <w:r w:rsidRPr="00AC27AE">
        <w:rPr>
          <w:sz w:val="24"/>
          <w:szCs w:val="24"/>
        </w:rPr>
        <w:t>формирование здорового образа жизни, элементарных правил поведения в экстремальных ситуациях;</w:t>
      </w:r>
    </w:p>
    <w:p w:rsidR="006A6386" w:rsidRPr="00AC27AE" w:rsidRDefault="006A6386" w:rsidP="006A6386">
      <w:pPr>
        <w:ind w:firstLine="567"/>
        <w:contextualSpacing/>
        <w:jc w:val="both"/>
        <w:rPr>
          <w:sz w:val="24"/>
          <w:szCs w:val="24"/>
        </w:rPr>
      </w:pPr>
      <w:r w:rsidRPr="00AC27AE">
        <w:rPr>
          <w:sz w:val="24"/>
          <w:szCs w:val="24"/>
        </w:rPr>
        <w:t>личностное развитие слепого обучающегося с легкой умственной отсталостью (интеллектуальными нарушениями)</w:t>
      </w:r>
      <w:r>
        <w:rPr>
          <w:sz w:val="24"/>
          <w:szCs w:val="24"/>
        </w:rPr>
        <w:t xml:space="preserve"> </w:t>
      </w:r>
      <w:r w:rsidRPr="00AC27AE">
        <w:rPr>
          <w:sz w:val="24"/>
          <w:szCs w:val="24"/>
        </w:rPr>
        <w:t>в соответствии с его индивидуальностью;</w:t>
      </w:r>
    </w:p>
    <w:p w:rsidR="006A6386" w:rsidRPr="00AC27AE" w:rsidRDefault="006A6386" w:rsidP="006A6386">
      <w:pPr>
        <w:ind w:firstLine="567"/>
        <w:contextualSpacing/>
        <w:jc w:val="both"/>
        <w:rPr>
          <w:color w:val="000000"/>
          <w:sz w:val="24"/>
          <w:szCs w:val="24"/>
        </w:rPr>
      </w:pPr>
      <w:r w:rsidRPr="00AC27AE">
        <w:rPr>
          <w:color w:val="000000"/>
          <w:sz w:val="24"/>
          <w:szCs w:val="24"/>
        </w:rPr>
        <w:t>минимизацию негативного влияния слепоты, сочетающейся с легкой умственной отсталостью (интеллектуальными нарушениями), на развитие обучающегося и профилактику возникновения вторичных отклонений.</w:t>
      </w:r>
    </w:p>
    <w:p w:rsidR="006A6386" w:rsidRPr="00AC27AE" w:rsidRDefault="006A6386" w:rsidP="006A6386">
      <w:pPr>
        <w:ind w:firstLine="567"/>
        <w:contextualSpacing/>
        <w:jc w:val="both"/>
        <w:rPr>
          <w:sz w:val="24"/>
          <w:szCs w:val="24"/>
        </w:rPr>
      </w:pPr>
      <w:r w:rsidRPr="00AC27AE">
        <w:rPr>
          <w:sz w:val="24"/>
          <w:szCs w:val="24"/>
        </w:rPr>
        <w:t>Обязательные предметные области Учебного плана и основные задачи реализации содержания предметных областей:</w:t>
      </w:r>
    </w:p>
    <w:p w:rsidR="006A6386" w:rsidRPr="00AC27AE" w:rsidRDefault="006A6386" w:rsidP="006A6386">
      <w:pPr>
        <w:ind w:firstLine="709"/>
        <w:contextualSpacing/>
        <w:jc w:val="both"/>
        <w:rPr>
          <w:sz w:val="24"/>
          <w:szCs w:val="24"/>
        </w:rPr>
      </w:pPr>
    </w:p>
    <w:tbl>
      <w:tblPr>
        <w:tblW w:w="94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6"/>
        <w:gridCol w:w="1417"/>
        <w:gridCol w:w="7513"/>
      </w:tblGrid>
      <w:tr w:rsidR="006A6386" w:rsidRPr="00AC27AE" w:rsidTr="006A6386">
        <w:trPr>
          <w:tblCellSpacing w:w="15" w:type="dxa"/>
        </w:trPr>
        <w:tc>
          <w:tcPr>
            <w:tcW w:w="441" w:type="dxa"/>
            <w:tcBorders>
              <w:top w:val="single" w:sz="6" w:space="0" w:color="000000"/>
              <w:left w:val="single" w:sz="6" w:space="0" w:color="000000"/>
              <w:bottom w:val="single" w:sz="6" w:space="0" w:color="000000"/>
              <w:right w:val="single" w:sz="6" w:space="0" w:color="000000"/>
            </w:tcBorders>
            <w:hideMark/>
          </w:tcPr>
          <w:p w:rsidR="006A6386" w:rsidRPr="00AC27AE" w:rsidRDefault="006A6386" w:rsidP="006A6386">
            <w:pPr>
              <w:jc w:val="center"/>
              <w:rPr>
                <w:sz w:val="24"/>
                <w:szCs w:val="24"/>
              </w:rPr>
            </w:pPr>
            <w:r w:rsidRPr="00AC27AE">
              <w:rPr>
                <w:sz w:val="24"/>
                <w:szCs w:val="24"/>
              </w:rPr>
              <w:t>N </w:t>
            </w:r>
          </w:p>
          <w:p w:rsidR="006A6386" w:rsidRPr="00AC27AE" w:rsidRDefault="006A6386" w:rsidP="006A6386">
            <w:pPr>
              <w:jc w:val="center"/>
              <w:rPr>
                <w:sz w:val="24"/>
                <w:szCs w:val="24"/>
              </w:rPr>
            </w:pPr>
            <w:r w:rsidRPr="00AC27AE">
              <w:rPr>
                <w:sz w:val="24"/>
                <w:szCs w:val="24"/>
              </w:rPr>
              <w:t>п/п</w:t>
            </w:r>
          </w:p>
        </w:tc>
        <w:tc>
          <w:tcPr>
            <w:tcW w:w="1387" w:type="dxa"/>
            <w:tcBorders>
              <w:top w:val="single" w:sz="6" w:space="0" w:color="000000"/>
              <w:bottom w:val="single" w:sz="6" w:space="0" w:color="000000"/>
              <w:right w:val="single" w:sz="6" w:space="0" w:color="000000"/>
            </w:tcBorders>
            <w:hideMark/>
          </w:tcPr>
          <w:p w:rsidR="006A6386" w:rsidRPr="00AC27AE" w:rsidRDefault="006A6386" w:rsidP="006A6386">
            <w:pPr>
              <w:jc w:val="center"/>
              <w:rPr>
                <w:sz w:val="24"/>
                <w:szCs w:val="24"/>
              </w:rPr>
            </w:pPr>
            <w:r w:rsidRPr="00AC27AE">
              <w:rPr>
                <w:sz w:val="24"/>
                <w:szCs w:val="24"/>
              </w:rPr>
              <w:t>Предметные области</w:t>
            </w:r>
          </w:p>
        </w:tc>
        <w:tc>
          <w:tcPr>
            <w:tcW w:w="7468" w:type="dxa"/>
            <w:tcBorders>
              <w:top w:val="single" w:sz="6" w:space="0" w:color="000000"/>
              <w:bottom w:val="single" w:sz="6" w:space="0" w:color="000000"/>
              <w:right w:val="single" w:sz="6" w:space="0" w:color="000000"/>
            </w:tcBorders>
            <w:hideMark/>
          </w:tcPr>
          <w:p w:rsidR="006A6386" w:rsidRPr="00AC27AE" w:rsidRDefault="006A6386" w:rsidP="006A6386">
            <w:pPr>
              <w:jc w:val="center"/>
              <w:rPr>
                <w:sz w:val="24"/>
                <w:szCs w:val="24"/>
              </w:rPr>
            </w:pPr>
            <w:r w:rsidRPr="00AC27AE">
              <w:rPr>
                <w:sz w:val="24"/>
                <w:szCs w:val="24"/>
              </w:rPr>
              <w:t xml:space="preserve">Основные задачи </w:t>
            </w:r>
          </w:p>
          <w:p w:rsidR="006A6386" w:rsidRPr="00AC27AE" w:rsidRDefault="006A6386" w:rsidP="006A6386">
            <w:pPr>
              <w:jc w:val="center"/>
              <w:rPr>
                <w:sz w:val="24"/>
                <w:szCs w:val="24"/>
              </w:rPr>
            </w:pPr>
            <w:r w:rsidRPr="00AC27AE">
              <w:rPr>
                <w:sz w:val="24"/>
                <w:szCs w:val="24"/>
              </w:rPr>
              <w:t>реализации содержания</w:t>
            </w:r>
          </w:p>
        </w:tc>
      </w:tr>
      <w:tr w:rsidR="006A6386" w:rsidRPr="00AC27AE" w:rsidTr="006A6386">
        <w:trPr>
          <w:tblCellSpacing w:w="15" w:type="dxa"/>
        </w:trPr>
        <w:tc>
          <w:tcPr>
            <w:tcW w:w="441" w:type="dxa"/>
            <w:tcBorders>
              <w:left w:val="single" w:sz="6" w:space="0" w:color="000000"/>
              <w:bottom w:val="single" w:sz="6" w:space="0" w:color="000000"/>
              <w:right w:val="single" w:sz="6" w:space="0" w:color="000000"/>
            </w:tcBorders>
            <w:hideMark/>
          </w:tcPr>
          <w:p w:rsidR="006A6386" w:rsidRPr="00AC27AE" w:rsidRDefault="006A6386" w:rsidP="006A6386">
            <w:pPr>
              <w:jc w:val="center"/>
              <w:rPr>
                <w:sz w:val="24"/>
                <w:szCs w:val="24"/>
              </w:rPr>
            </w:pPr>
            <w:r w:rsidRPr="00AC27AE">
              <w:rPr>
                <w:sz w:val="24"/>
                <w:szCs w:val="24"/>
              </w:rPr>
              <w:t>1.</w:t>
            </w:r>
          </w:p>
        </w:tc>
        <w:tc>
          <w:tcPr>
            <w:tcW w:w="1387" w:type="dxa"/>
            <w:tcBorders>
              <w:bottom w:val="single" w:sz="6" w:space="0" w:color="000000"/>
              <w:right w:val="single" w:sz="6" w:space="0" w:color="000000"/>
            </w:tcBorders>
            <w:hideMark/>
          </w:tcPr>
          <w:p w:rsidR="006A6386" w:rsidRPr="00AC27AE" w:rsidRDefault="006A6386" w:rsidP="006A6386">
            <w:pPr>
              <w:rPr>
                <w:sz w:val="24"/>
                <w:szCs w:val="24"/>
              </w:rPr>
            </w:pPr>
            <w:r w:rsidRPr="00AC27AE">
              <w:rPr>
                <w:rFonts w:eastAsia="Times New Roman"/>
                <w:sz w:val="24"/>
                <w:szCs w:val="24"/>
              </w:rPr>
              <w:t>Язык и речевая практика</w:t>
            </w:r>
          </w:p>
        </w:tc>
        <w:tc>
          <w:tcPr>
            <w:tcW w:w="7468" w:type="dxa"/>
            <w:tcBorders>
              <w:bottom w:val="single" w:sz="6" w:space="0" w:color="000000"/>
              <w:right w:val="single" w:sz="6" w:space="0" w:color="000000"/>
            </w:tcBorders>
            <w:hideMark/>
          </w:tcPr>
          <w:p w:rsidR="006A6386" w:rsidRPr="00AC27AE" w:rsidRDefault="006A6386" w:rsidP="006A6386">
            <w:pPr>
              <w:rPr>
                <w:sz w:val="24"/>
                <w:szCs w:val="24"/>
              </w:rPr>
            </w:pPr>
            <w:r w:rsidRPr="00AC27AE">
              <w:rPr>
                <w:rFonts w:eastAsia="Times New Roman"/>
                <w:sz w:val="24"/>
                <w:szCs w:val="24"/>
              </w:rPr>
              <w:t>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обучающегося.</w:t>
            </w:r>
          </w:p>
        </w:tc>
      </w:tr>
      <w:tr w:rsidR="006A6386" w:rsidRPr="00AC27AE" w:rsidTr="006A6386">
        <w:trPr>
          <w:tblCellSpacing w:w="15" w:type="dxa"/>
        </w:trPr>
        <w:tc>
          <w:tcPr>
            <w:tcW w:w="441" w:type="dxa"/>
            <w:tcBorders>
              <w:left w:val="single" w:sz="6" w:space="0" w:color="000000"/>
              <w:bottom w:val="single" w:sz="6" w:space="0" w:color="000000"/>
              <w:right w:val="single" w:sz="6" w:space="0" w:color="000000"/>
            </w:tcBorders>
            <w:hideMark/>
          </w:tcPr>
          <w:p w:rsidR="006A6386" w:rsidRPr="00AC27AE" w:rsidRDefault="006A6386" w:rsidP="006A6386">
            <w:pPr>
              <w:jc w:val="center"/>
              <w:rPr>
                <w:sz w:val="24"/>
                <w:szCs w:val="24"/>
              </w:rPr>
            </w:pPr>
            <w:r w:rsidRPr="00AC27AE">
              <w:rPr>
                <w:sz w:val="24"/>
                <w:szCs w:val="24"/>
              </w:rPr>
              <w:t>2.</w:t>
            </w:r>
          </w:p>
        </w:tc>
        <w:tc>
          <w:tcPr>
            <w:tcW w:w="1387" w:type="dxa"/>
            <w:tcBorders>
              <w:bottom w:val="single" w:sz="6" w:space="0" w:color="000000"/>
              <w:right w:val="single" w:sz="6" w:space="0" w:color="000000"/>
            </w:tcBorders>
            <w:hideMark/>
          </w:tcPr>
          <w:p w:rsidR="006A6386" w:rsidRPr="00AC27AE" w:rsidRDefault="006A6386" w:rsidP="006A6386">
            <w:pPr>
              <w:rPr>
                <w:sz w:val="24"/>
                <w:szCs w:val="24"/>
              </w:rPr>
            </w:pPr>
            <w:r w:rsidRPr="00AC27AE">
              <w:rPr>
                <w:sz w:val="24"/>
                <w:szCs w:val="24"/>
              </w:rPr>
              <w:t xml:space="preserve">Математика </w:t>
            </w:r>
          </w:p>
        </w:tc>
        <w:tc>
          <w:tcPr>
            <w:tcW w:w="7468" w:type="dxa"/>
            <w:tcBorders>
              <w:bottom w:val="single" w:sz="6" w:space="0" w:color="000000"/>
              <w:right w:val="single" w:sz="6" w:space="0" w:color="000000"/>
            </w:tcBorders>
            <w:hideMark/>
          </w:tcPr>
          <w:p w:rsidR="006A6386" w:rsidRPr="00AC27AE" w:rsidRDefault="006A6386" w:rsidP="006A6386">
            <w:pPr>
              <w:rPr>
                <w:sz w:val="24"/>
                <w:szCs w:val="24"/>
              </w:rPr>
            </w:pPr>
            <w:r w:rsidRPr="00AC27AE">
              <w:rPr>
                <w:rFonts w:eastAsia="Times New Roman"/>
                <w:sz w:val="24"/>
                <w:szCs w:val="24"/>
              </w:rPr>
              <w:t>Овладение основами математики (понятие числа, вычисления, решение простых арифметических задач и другое). Накопление представлений об основных сенсорных эталонах. Овладение способностью пользоваться математическими знаниями при решении соответствующих возрасту житейских задач.</w:t>
            </w:r>
          </w:p>
        </w:tc>
      </w:tr>
      <w:tr w:rsidR="006A6386" w:rsidRPr="00AC27AE" w:rsidTr="006A6386">
        <w:trPr>
          <w:tblCellSpacing w:w="15" w:type="dxa"/>
        </w:trPr>
        <w:tc>
          <w:tcPr>
            <w:tcW w:w="441" w:type="dxa"/>
            <w:tcBorders>
              <w:left w:val="single" w:sz="6" w:space="0" w:color="000000"/>
              <w:bottom w:val="single" w:sz="6" w:space="0" w:color="000000"/>
              <w:right w:val="single" w:sz="6" w:space="0" w:color="000000"/>
            </w:tcBorders>
            <w:hideMark/>
          </w:tcPr>
          <w:p w:rsidR="006A6386" w:rsidRPr="00AC27AE" w:rsidRDefault="006A6386" w:rsidP="006A6386">
            <w:pPr>
              <w:jc w:val="center"/>
              <w:rPr>
                <w:sz w:val="24"/>
                <w:szCs w:val="24"/>
              </w:rPr>
            </w:pPr>
            <w:r w:rsidRPr="00AC27AE">
              <w:rPr>
                <w:sz w:val="24"/>
                <w:szCs w:val="24"/>
              </w:rPr>
              <w:lastRenderedPageBreak/>
              <w:t>3.</w:t>
            </w:r>
          </w:p>
        </w:tc>
        <w:tc>
          <w:tcPr>
            <w:tcW w:w="1387" w:type="dxa"/>
            <w:tcBorders>
              <w:bottom w:val="single" w:sz="6" w:space="0" w:color="000000"/>
              <w:right w:val="single" w:sz="6" w:space="0" w:color="000000"/>
            </w:tcBorders>
            <w:hideMark/>
          </w:tcPr>
          <w:p w:rsidR="006A6386" w:rsidRPr="00AC27AE" w:rsidRDefault="006A6386" w:rsidP="006A6386">
            <w:pPr>
              <w:rPr>
                <w:sz w:val="24"/>
                <w:szCs w:val="24"/>
              </w:rPr>
            </w:pPr>
            <w:proofErr w:type="gramStart"/>
            <w:r w:rsidRPr="00AC27AE">
              <w:rPr>
                <w:sz w:val="24"/>
                <w:szCs w:val="24"/>
              </w:rPr>
              <w:t>Естество-знание</w:t>
            </w:r>
            <w:proofErr w:type="gramEnd"/>
          </w:p>
          <w:p w:rsidR="006A6386" w:rsidRPr="00AC27AE" w:rsidRDefault="006A6386" w:rsidP="006A6386">
            <w:pPr>
              <w:rPr>
                <w:sz w:val="24"/>
                <w:szCs w:val="24"/>
              </w:rPr>
            </w:pPr>
          </w:p>
        </w:tc>
        <w:tc>
          <w:tcPr>
            <w:tcW w:w="7468" w:type="dxa"/>
            <w:tcBorders>
              <w:bottom w:val="single" w:sz="6" w:space="0" w:color="000000"/>
              <w:right w:val="single" w:sz="6" w:space="0" w:color="000000"/>
            </w:tcBorders>
            <w:hideMark/>
          </w:tcPr>
          <w:p w:rsidR="006A6386" w:rsidRPr="00AC27AE" w:rsidRDefault="006A6386" w:rsidP="006A6386">
            <w:pPr>
              <w:rPr>
                <w:sz w:val="24"/>
                <w:szCs w:val="24"/>
              </w:rPr>
            </w:pPr>
            <w:r w:rsidRPr="00AC27AE">
              <w:rPr>
                <w:rFonts w:eastAsia="Times New Roman"/>
                <w:sz w:val="24"/>
                <w:szCs w:val="24"/>
              </w:rPr>
              <w:t xml:space="preserve">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Приобретение опыта взаимодействия с миром живой и неживой природы. Преодоление </w:t>
            </w:r>
            <w:proofErr w:type="spellStart"/>
            <w:r w:rsidRPr="00AC27AE">
              <w:rPr>
                <w:rFonts w:eastAsia="Times New Roman"/>
                <w:sz w:val="24"/>
                <w:szCs w:val="24"/>
              </w:rPr>
              <w:t>вербализма</w:t>
            </w:r>
            <w:proofErr w:type="spellEnd"/>
            <w:r w:rsidRPr="00AC27AE">
              <w:rPr>
                <w:rFonts w:eastAsia="Times New Roman"/>
                <w:sz w:val="24"/>
                <w:szCs w:val="24"/>
              </w:rPr>
              <w:t xml:space="preserve"> знаний об окружающем мире.</w:t>
            </w:r>
          </w:p>
        </w:tc>
      </w:tr>
      <w:tr w:rsidR="006A6386" w:rsidRPr="00AC27AE" w:rsidTr="006A6386">
        <w:trPr>
          <w:tblCellSpacing w:w="15" w:type="dxa"/>
        </w:trPr>
        <w:tc>
          <w:tcPr>
            <w:tcW w:w="441" w:type="dxa"/>
            <w:tcBorders>
              <w:left w:val="single" w:sz="6" w:space="0" w:color="000000"/>
              <w:bottom w:val="single" w:sz="6" w:space="0" w:color="000000"/>
              <w:right w:val="single" w:sz="6" w:space="0" w:color="000000"/>
            </w:tcBorders>
            <w:hideMark/>
          </w:tcPr>
          <w:p w:rsidR="006A6386" w:rsidRPr="00AC27AE" w:rsidRDefault="006A6386" w:rsidP="006A6386">
            <w:pPr>
              <w:jc w:val="center"/>
              <w:rPr>
                <w:sz w:val="24"/>
                <w:szCs w:val="24"/>
              </w:rPr>
            </w:pPr>
            <w:r w:rsidRPr="00AC27AE">
              <w:rPr>
                <w:sz w:val="24"/>
                <w:szCs w:val="24"/>
              </w:rPr>
              <w:t>4.</w:t>
            </w:r>
          </w:p>
        </w:tc>
        <w:tc>
          <w:tcPr>
            <w:tcW w:w="1387" w:type="dxa"/>
            <w:tcBorders>
              <w:bottom w:val="single" w:sz="6" w:space="0" w:color="000000"/>
              <w:right w:val="single" w:sz="6" w:space="0" w:color="000000"/>
            </w:tcBorders>
            <w:hideMark/>
          </w:tcPr>
          <w:p w:rsidR="006A6386" w:rsidRPr="00AC27AE" w:rsidRDefault="006A6386" w:rsidP="006A6386">
            <w:pPr>
              <w:rPr>
                <w:sz w:val="24"/>
                <w:szCs w:val="24"/>
              </w:rPr>
            </w:pPr>
            <w:r w:rsidRPr="00AC27AE">
              <w:rPr>
                <w:sz w:val="24"/>
                <w:szCs w:val="24"/>
              </w:rPr>
              <w:t>Искусство</w:t>
            </w:r>
          </w:p>
        </w:tc>
        <w:tc>
          <w:tcPr>
            <w:tcW w:w="7468" w:type="dxa"/>
            <w:tcBorders>
              <w:bottom w:val="single" w:sz="6" w:space="0" w:color="000000"/>
              <w:right w:val="single" w:sz="6" w:space="0" w:color="000000"/>
            </w:tcBorders>
            <w:hideMark/>
          </w:tcPr>
          <w:p w:rsidR="006A6386" w:rsidRPr="00AC27AE" w:rsidRDefault="006A6386" w:rsidP="006A6386">
            <w:pPr>
              <w:rPr>
                <w:sz w:val="24"/>
                <w:szCs w:val="24"/>
              </w:rPr>
            </w:pPr>
            <w:r w:rsidRPr="00AC27AE">
              <w:rPr>
                <w:rFonts w:eastAsia="Times New Roman"/>
                <w:sz w:val="24"/>
                <w:szCs w:val="24"/>
              </w:rPr>
              <w:t>Накопление первоначальных впечатлений о доступных видах искусств. Формирование простейших эстетических ориентиров ("красиво" и "некрасиво") и их использование в учебной и повседневной жизни. Развитие опыта самовыражения в доступных видах искусства. Овладение элементарными практическими умениями и навыками в различных видах художественной деятельности (пение, рисунок, живопись и другие).</w:t>
            </w:r>
          </w:p>
        </w:tc>
      </w:tr>
      <w:tr w:rsidR="006A6386" w:rsidRPr="00AC27AE" w:rsidTr="006A6386">
        <w:trPr>
          <w:tblCellSpacing w:w="15" w:type="dxa"/>
        </w:trPr>
        <w:tc>
          <w:tcPr>
            <w:tcW w:w="441" w:type="dxa"/>
            <w:tcBorders>
              <w:left w:val="single" w:sz="6" w:space="0" w:color="000000"/>
              <w:bottom w:val="single" w:sz="6" w:space="0" w:color="000000"/>
              <w:right w:val="single" w:sz="6" w:space="0" w:color="000000"/>
            </w:tcBorders>
            <w:hideMark/>
          </w:tcPr>
          <w:p w:rsidR="006A6386" w:rsidRPr="00AC27AE" w:rsidRDefault="006A6386" w:rsidP="006A6386">
            <w:pPr>
              <w:jc w:val="center"/>
              <w:rPr>
                <w:sz w:val="24"/>
                <w:szCs w:val="24"/>
              </w:rPr>
            </w:pPr>
            <w:r w:rsidRPr="00AC27AE">
              <w:rPr>
                <w:sz w:val="24"/>
                <w:szCs w:val="24"/>
              </w:rPr>
              <w:t>5.</w:t>
            </w:r>
          </w:p>
        </w:tc>
        <w:tc>
          <w:tcPr>
            <w:tcW w:w="1387" w:type="dxa"/>
            <w:tcBorders>
              <w:bottom w:val="single" w:sz="6" w:space="0" w:color="000000"/>
              <w:right w:val="single" w:sz="6" w:space="0" w:color="000000"/>
            </w:tcBorders>
            <w:hideMark/>
          </w:tcPr>
          <w:p w:rsidR="006A6386" w:rsidRPr="00AC27AE" w:rsidRDefault="006A6386" w:rsidP="006A6386">
            <w:pPr>
              <w:rPr>
                <w:sz w:val="24"/>
                <w:szCs w:val="24"/>
              </w:rPr>
            </w:pPr>
            <w:r w:rsidRPr="00AC27AE">
              <w:rPr>
                <w:sz w:val="24"/>
                <w:szCs w:val="24"/>
              </w:rPr>
              <w:t>Технология</w:t>
            </w:r>
          </w:p>
        </w:tc>
        <w:tc>
          <w:tcPr>
            <w:tcW w:w="7468" w:type="dxa"/>
            <w:tcBorders>
              <w:bottom w:val="single" w:sz="6" w:space="0" w:color="000000"/>
              <w:right w:val="single" w:sz="6" w:space="0" w:color="000000"/>
            </w:tcBorders>
            <w:hideMark/>
          </w:tcPr>
          <w:p w:rsidR="006A6386" w:rsidRPr="00AC27AE" w:rsidRDefault="006A6386" w:rsidP="006A6386">
            <w:pPr>
              <w:rPr>
                <w:sz w:val="24"/>
                <w:szCs w:val="24"/>
              </w:rPr>
            </w:pPr>
            <w:r w:rsidRPr="00AC27AE">
              <w:rPr>
                <w:rFonts w:eastAsia="Times New Roman"/>
                <w:sz w:val="24"/>
                <w:szCs w:val="24"/>
              </w:rPr>
              <w:t>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Владение первоначальным опытом ручной обработки различных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r>
      <w:tr w:rsidR="006A6386" w:rsidRPr="00AC27AE" w:rsidTr="006A6386">
        <w:trPr>
          <w:trHeight w:val="1328"/>
          <w:tblCellSpacing w:w="15" w:type="dxa"/>
        </w:trPr>
        <w:tc>
          <w:tcPr>
            <w:tcW w:w="441" w:type="dxa"/>
            <w:tcBorders>
              <w:left w:val="single" w:sz="6" w:space="0" w:color="000000"/>
              <w:bottom w:val="single" w:sz="6" w:space="0" w:color="000000"/>
              <w:right w:val="single" w:sz="6" w:space="0" w:color="000000"/>
            </w:tcBorders>
            <w:hideMark/>
          </w:tcPr>
          <w:p w:rsidR="006A6386" w:rsidRPr="00AC27AE" w:rsidRDefault="006A6386" w:rsidP="006A6386">
            <w:pPr>
              <w:jc w:val="center"/>
              <w:rPr>
                <w:sz w:val="24"/>
                <w:szCs w:val="24"/>
              </w:rPr>
            </w:pPr>
            <w:r w:rsidRPr="00AC27AE">
              <w:rPr>
                <w:sz w:val="24"/>
                <w:szCs w:val="24"/>
              </w:rPr>
              <w:t>6.</w:t>
            </w:r>
          </w:p>
        </w:tc>
        <w:tc>
          <w:tcPr>
            <w:tcW w:w="1387" w:type="dxa"/>
            <w:tcBorders>
              <w:bottom w:val="single" w:sz="6" w:space="0" w:color="000000"/>
              <w:right w:val="single" w:sz="6" w:space="0" w:color="000000"/>
            </w:tcBorders>
            <w:hideMark/>
          </w:tcPr>
          <w:p w:rsidR="006A6386" w:rsidRPr="00AC27AE" w:rsidRDefault="006A6386" w:rsidP="006A6386">
            <w:pPr>
              <w:rPr>
                <w:sz w:val="24"/>
                <w:szCs w:val="24"/>
              </w:rPr>
            </w:pPr>
            <w:r w:rsidRPr="00AC27AE">
              <w:rPr>
                <w:sz w:val="24"/>
                <w:szCs w:val="24"/>
              </w:rPr>
              <w:t>Физическая культура</w:t>
            </w:r>
          </w:p>
        </w:tc>
        <w:tc>
          <w:tcPr>
            <w:tcW w:w="7468" w:type="dxa"/>
            <w:tcBorders>
              <w:bottom w:val="single" w:sz="6" w:space="0" w:color="000000"/>
              <w:right w:val="single" w:sz="6" w:space="0" w:color="000000"/>
            </w:tcBorders>
            <w:hideMark/>
          </w:tcPr>
          <w:p w:rsidR="006A6386" w:rsidRPr="00AC27AE" w:rsidRDefault="006A6386" w:rsidP="006A6386">
            <w:pPr>
              <w:rPr>
                <w:rFonts w:eastAsia="Times New Roman"/>
                <w:sz w:val="24"/>
                <w:szCs w:val="24"/>
              </w:rPr>
            </w:pPr>
            <w:r w:rsidRPr="00AC27AE">
              <w:rPr>
                <w:rFonts w:eastAsia="Times New Roman"/>
                <w:sz w:val="24"/>
                <w:szCs w:val="24"/>
              </w:rPr>
              <w:t>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6A6386" w:rsidRPr="00AC27AE" w:rsidRDefault="006A6386" w:rsidP="006A6386">
            <w:pPr>
              <w:rPr>
                <w:i/>
                <w:sz w:val="24"/>
                <w:szCs w:val="24"/>
              </w:rPr>
            </w:pPr>
            <w:r w:rsidRPr="00AC27AE">
              <w:rPr>
                <w:rFonts w:eastAsia="Times New Roman"/>
                <w:i/>
                <w:sz w:val="24"/>
                <w:szCs w:val="24"/>
              </w:rPr>
              <w:t>Занятия по физической культуре должны проводиться в строгом соответствии с группой здоровья.</w:t>
            </w:r>
          </w:p>
        </w:tc>
      </w:tr>
    </w:tbl>
    <w:p w:rsidR="006A6386" w:rsidRPr="00AC27AE" w:rsidRDefault="006A6386" w:rsidP="006A6386">
      <w:pPr>
        <w:ind w:firstLine="709"/>
        <w:contextualSpacing/>
        <w:jc w:val="both"/>
        <w:rPr>
          <w:color w:val="000000"/>
          <w:sz w:val="24"/>
          <w:szCs w:val="24"/>
        </w:rPr>
      </w:pPr>
    </w:p>
    <w:p w:rsidR="006A6386" w:rsidRPr="00AC27AE" w:rsidRDefault="006A6386" w:rsidP="006A6386">
      <w:pPr>
        <w:ind w:firstLine="567"/>
        <w:contextualSpacing/>
        <w:jc w:val="both"/>
        <w:rPr>
          <w:color w:val="000000"/>
          <w:sz w:val="24"/>
          <w:szCs w:val="24"/>
        </w:rPr>
      </w:pPr>
      <w:r w:rsidRPr="00AC27AE">
        <w:rPr>
          <w:color w:val="000000"/>
          <w:sz w:val="24"/>
          <w:szCs w:val="24"/>
        </w:rPr>
        <w:t xml:space="preserve">Обязательная часть содержит перечень учебных предметов: Русский язык, Чтение (Литературное чтение), Математика, Естествознание, Искусство. </w:t>
      </w:r>
      <w:proofErr w:type="spellStart"/>
      <w:r w:rsidRPr="00AC27AE">
        <w:rPr>
          <w:color w:val="000000"/>
          <w:sz w:val="24"/>
          <w:szCs w:val="24"/>
        </w:rPr>
        <w:t>Тифлографика</w:t>
      </w:r>
      <w:proofErr w:type="spellEnd"/>
      <w:r w:rsidRPr="00AC27AE">
        <w:rPr>
          <w:color w:val="000000"/>
          <w:sz w:val="24"/>
          <w:szCs w:val="24"/>
        </w:rPr>
        <w:t xml:space="preserve">, Музыка, Технология, Физическая культура. </w:t>
      </w:r>
    </w:p>
    <w:p w:rsidR="006A6386" w:rsidRPr="00AC27AE" w:rsidRDefault="006A6386" w:rsidP="006A6386">
      <w:pPr>
        <w:ind w:firstLine="567"/>
        <w:jc w:val="both"/>
        <w:rPr>
          <w:sz w:val="24"/>
          <w:szCs w:val="24"/>
        </w:rPr>
      </w:pPr>
      <w:r w:rsidRPr="00AC27AE">
        <w:rPr>
          <w:sz w:val="24"/>
          <w:szCs w:val="24"/>
        </w:rPr>
        <w:t xml:space="preserve">Основной формой организации учебной деятельности является урок. </w:t>
      </w:r>
    </w:p>
    <w:p w:rsidR="006A6386" w:rsidRPr="00AC27AE" w:rsidRDefault="006A6386" w:rsidP="006A6386">
      <w:pPr>
        <w:autoSpaceDE w:val="0"/>
        <w:autoSpaceDN w:val="0"/>
        <w:adjustRightInd w:val="0"/>
        <w:ind w:firstLine="567"/>
        <w:jc w:val="both"/>
        <w:rPr>
          <w:sz w:val="24"/>
          <w:szCs w:val="24"/>
        </w:rPr>
      </w:pPr>
      <w:r w:rsidRPr="00AC27AE">
        <w:rPr>
          <w:b/>
          <w:sz w:val="24"/>
          <w:szCs w:val="24"/>
        </w:rPr>
        <w:t>Часть</w:t>
      </w:r>
      <w:r w:rsidRPr="00AC27AE">
        <w:rPr>
          <w:sz w:val="24"/>
          <w:szCs w:val="24"/>
        </w:rPr>
        <w:t xml:space="preserve"> Учебного плана, </w:t>
      </w:r>
      <w:r w:rsidRPr="00AC27AE">
        <w:rPr>
          <w:b/>
          <w:sz w:val="24"/>
          <w:szCs w:val="24"/>
        </w:rPr>
        <w:t>формируемая</w:t>
      </w:r>
      <w:r w:rsidRPr="00AC27AE">
        <w:rPr>
          <w:sz w:val="24"/>
          <w:szCs w:val="24"/>
        </w:rPr>
        <w:t xml:space="preserve"> участниками образовательных отношений, включает:</w:t>
      </w:r>
    </w:p>
    <w:p w:rsidR="006A6386" w:rsidRPr="00AC27AE" w:rsidRDefault="006A6386" w:rsidP="006A6386">
      <w:pPr>
        <w:autoSpaceDE w:val="0"/>
        <w:autoSpaceDN w:val="0"/>
        <w:adjustRightInd w:val="0"/>
        <w:ind w:firstLine="567"/>
        <w:jc w:val="both"/>
        <w:rPr>
          <w:spacing w:val="2"/>
          <w:sz w:val="24"/>
          <w:szCs w:val="24"/>
        </w:rPr>
      </w:pPr>
      <w:r w:rsidRPr="00AC27AE">
        <w:rPr>
          <w:i/>
          <w:sz w:val="24"/>
          <w:szCs w:val="24"/>
        </w:rPr>
        <w:t>внеурочную деятельность</w:t>
      </w:r>
      <w:r w:rsidRPr="00AC27AE">
        <w:rPr>
          <w:sz w:val="24"/>
          <w:szCs w:val="24"/>
        </w:rPr>
        <w:t xml:space="preserve">, реализующуюся посредством таких </w:t>
      </w:r>
      <w:r w:rsidRPr="00AC27AE">
        <w:rPr>
          <w:i/>
          <w:sz w:val="24"/>
          <w:szCs w:val="24"/>
        </w:rPr>
        <w:t xml:space="preserve">направлений </w:t>
      </w:r>
      <w:r w:rsidRPr="00AC27AE">
        <w:rPr>
          <w:sz w:val="24"/>
          <w:szCs w:val="24"/>
        </w:rPr>
        <w:t>работы как нравственное, социальное, общекультурное, спортивно-оздоровительное и обеспечивающую личностное развитие слабовидящих обучающихся</w:t>
      </w:r>
      <w:r w:rsidRPr="00AC27AE">
        <w:rPr>
          <w:spacing w:val="2"/>
          <w:sz w:val="24"/>
          <w:szCs w:val="24"/>
        </w:rPr>
        <w:t>;</w:t>
      </w:r>
    </w:p>
    <w:p w:rsidR="006A6386" w:rsidRPr="00AC27AE" w:rsidRDefault="006A6386" w:rsidP="006A6386">
      <w:pPr>
        <w:autoSpaceDE w:val="0"/>
        <w:autoSpaceDN w:val="0"/>
        <w:adjustRightInd w:val="0"/>
        <w:ind w:firstLine="567"/>
        <w:jc w:val="both"/>
        <w:rPr>
          <w:sz w:val="24"/>
          <w:szCs w:val="24"/>
        </w:rPr>
      </w:pPr>
      <w:r w:rsidRPr="00AC27AE">
        <w:rPr>
          <w:i/>
          <w:sz w:val="24"/>
          <w:szCs w:val="24"/>
        </w:rPr>
        <w:t>коррекционно-развивающую область</w:t>
      </w:r>
      <w:r w:rsidRPr="00AC27AE">
        <w:rPr>
          <w:sz w:val="24"/>
          <w:szCs w:val="24"/>
        </w:rPr>
        <w:t xml:space="preserve">, коррекционные курсы которой направлены на минимизацию негативного влияния слабовидения, </w:t>
      </w:r>
      <w:r w:rsidRPr="00AC27AE">
        <w:rPr>
          <w:color w:val="000000"/>
          <w:sz w:val="24"/>
          <w:szCs w:val="24"/>
        </w:rPr>
        <w:t xml:space="preserve">сочетающегося с легкой умственной отсталостью (интеллектуальными нарушениями), </w:t>
      </w:r>
      <w:r w:rsidRPr="00AC27AE">
        <w:rPr>
          <w:sz w:val="24"/>
          <w:szCs w:val="24"/>
        </w:rPr>
        <w:t>на результат обучения и профилактику возникновения вторичных отклонений в развитии.</w:t>
      </w:r>
    </w:p>
    <w:p w:rsidR="006A6386" w:rsidRPr="00AC27AE" w:rsidRDefault="006A6386" w:rsidP="006A6386">
      <w:pPr>
        <w:ind w:firstLine="567"/>
        <w:contextualSpacing/>
        <w:jc w:val="both"/>
        <w:rPr>
          <w:sz w:val="24"/>
          <w:szCs w:val="24"/>
        </w:rPr>
      </w:pPr>
      <w:r w:rsidRPr="00AC27AE">
        <w:rPr>
          <w:sz w:val="24"/>
          <w:szCs w:val="24"/>
        </w:rP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roofErr w:type="gramStart"/>
      <w:r w:rsidRPr="00AC27AE">
        <w:rPr>
          <w:sz w:val="24"/>
          <w:szCs w:val="24"/>
        </w:rPr>
        <w:t>для слепых</w:t>
      </w:r>
      <w:proofErr w:type="gramEnd"/>
      <w:r w:rsidRPr="00AC27AE">
        <w:rPr>
          <w:sz w:val="24"/>
          <w:szCs w:val="24"/>
        </w:rPr>
        <w:t xml:space="preserve"> обучающихся, вариант 3.3. Содержание данной области представлено следующими обязательными коррекционными курсами: Ритмика, Адаптив</w:t>
      </w:r>
      <w:r>
        <w:rPr>
          <w:sz w:val="24"/>
          <w:szCs w:val="24"/>
        </w:rPr>
        <w:t xml:space="preserve">ная физическая культура (АФК), </w:t>
      </w:r>
      <w:r w:rsidRPr="00AC27AE">
        <w:rPr>
          <w:sz w:val="24"/>
          <w:szCs w:val="24"/>
        </w:rPr>
        <w:t>Сенсорное развитие, Социально-бытовая ориентировка и Пространственная ориентировка.</w:t>
      </w:r>
    </w:p>
    <w:p w:rsidR="006A6386" w:rsidRPr="00AC27AE" w:rsidRDefault="006A6386" w:rsidP="006A6386">
      <w:pPr>
        <w:ind w:firstLine="567"/>
        <w:contextualSpacing/>
        <w:jc w:val="both"/>
        <w:rPr>
          <w:sz w:val="24"/>
          <w:szCs w:val="24"/>
        </w:rPr>
      </w:pPr>
    </w:p>
    <w:tbl>
      <w:tblPr>
        <w:tblStyle w:val="a4"/>
        <w:tblW w:w="0" w:type="auto"/>
        <w:tblInd w:w="108" w:type="dxa"/>
        <w:tblLayout w:type="fixed"/>
        <w:tblLook w:val="04A0" w:firstRow="1" w:lastRow="0" w:firstColumn="1" w:lastColumn="0" w:noHBand="0" w:noVBand="1"/>
      </w:tblPr>
      <w:tblGrid>
        <w:gridCol w:w="426"/>
        <w:gridCol w:w="1984"/>
        <w:gridCol w:w="6946"/>
      </w:tblGrid>
      <w:tr w:rsidR="006A6386" w:rsidRPr="00AC27AE" w:rsidTr="006A6386">
        <w:tc>
          <w:tcPr>
            <w:tcW w:w="426" w:type="dxa"/>
          </w:tcPr>
          <w:p w:rsidR="006A6386" w:rsidRPr="00AC27AE" w:rsidRDefault="006A6386" w:rsidP="006A6386">
            <w:pPr>
              <w:jc w:val="center"/>
              <w:rPr>
                <w:sz w:val="24"/>
                <w:szCs w:val="24"/>
              </w:rPr>
            </w:pPr>
            <w:r w:rsidRPr="00AC27AE">
              <w:rPr>
                <w:sz w:val="24"/>
                <w:szCs w:val="24"/>
              </w:rPr>
              <w:t>N</w:t>
            </w:r>
          </w:p>
          <w:p w:rsidR="006A6386" w:rsidRPr="00AC27AE" w:rsidRDefault="006A6386" w:rsidP="006A6386">
            <w:pPr>
              <w:ind w:left="-108" w:right="-108"/>
              <w:contextualSpacing/>
              <w:jc w:val="center"/>
              <w:rPr>
                <w:sz w:val="24"/>
                <w:szCs w:val="24"/>
              </w:rPr>
            </w:pPr>
            <w:r w:rsidRPr="00AC27AE">
              <w:rPr>
                <w:sz w:val="24"/>
                <w:szCs w:val="24"/>
              </w:rPr>
              <w:t>п/п</w:t>
            </w:r>
          </w:p>
        </w:tc>
        <w:tc>
          <w:tcPr>
            <w:tcW w:w="1984" w:type="dxa"/>
          </w:tcPr>
          <w:p w:rsidR="006A6386" w:rsidRPr="00AC27AE" w:rsidRDefault="006A6386" w:rsidP="006A6386">
            <w:pPr>
              <w:contextualSpacing/>
              <w:jc w:val="center"/>
              <w:rPr>
                <w:sz w:val="24"/>
                <w:szCs w:val="24"/>
              </w:rPr>
            </w:pPr>
            <w:r w:rsidRPr="00AC27AE">
              <w:rPr>
                <w:sz w:val="24"/>
                <w:szCs w:val="24"/>
              </w:rPr>
              <w:t>Коррекционные курсы</w:t>
            </w:r>
          </w:p>
        </w:tc>
        <w:tc>
          <w:tcPr>
            <w:tcW w:w="6946" w:type="dxa"/>
          </w:tcPr>
          <w:p w:rsidR="006A6386" w:rsidRPr="00AC27AE" w:rsidRDefault="006A6386" w:rsidP="006A6386">
            <w:pPr>
              <w:jc w:val="center"/>
              <w:rPr>
                <w:sz w:val="24"/>
                <w:szCs w:val="24"/>
              </w:rPr>
            </w:pPr>
            <w:r w:rsidRPr="00AC27AE">
              <w:rPr>
                <w:sz w:val="24"/>
                <w:szCs w:val="24"/>
              </w:rPr>
              <w:t>Основные задачи</w:t>
            </w:r>
          </w:p>
          <w:p w:rsidR="006A6386" w:rsidRPr="00AC27AE" w:rsidRDefault="006A6386" w:rsidP="006A6386">
            <w:pPr>
              <w:contextualSpacing/>
              <w:jc w:val="center"/>
              <w:rPr>
                <w:sz w:val="24"/>
                <w:szCs w:val="24"/>
              </w:rPr>
            </w:pPr>
            <w:r w:rsidRPr="00AC27AE">
              <w:rPr>
                <w:sz w:val="24"/>
                <w:szCs w:val="24"/>
              </w:rPr>
              <w:t>реализации содержания</w:t>
            </w:r>
          </w:p>
        </w:tc>
      </w:tr>
      <w:tr w:rsidR="006A6386" w:rsidRPr="00AC27AE" w:rsidTr="006A6386">
        <w:tc>
          <w:tcPr>
            <w:tcW w:w="426" w:type="dxa"/>
          </w:tcPr>
          <w:p w:rsidR="006A6386" w:rsidRPr="00AC27AE" w:rsidRDefault="006A6386" w:rsidP="006A6386">
            <w:pPr>
              <w:contextualSpacing/>
              <w:jc w:val="both"/>
              <w:rPr>
                <w:sz w:val="24"/>
                <w:szCs w:val="24"/>
              </w:rPr>
            </w:pPr>
            <w:r w:rsidRPr="00AC27AE">
              <w:rPr>
                <w:sz w:val="24"/>
                <w:szCs w:val="24"/>
              </w:rPr>
              <w:t>1.</w:t>
            </w:r>
          </w:p>
        </w:tc>
        <w:tc>
          <w:tcPr>
            <w:tcW w:w="1984" w:type="dxa"/>
          </w:tcPr>
          <w:p w:rsidR="006A6386" w:rsidRPr="00AC27AE" w:rsidRDefault="006A6386" w:rsidP="006A6386">
            <w:pPr>
              <w:contextualSpacing/>
              <w:jc w:val="both"/>
              <w:rPr>
                <w:sz w:val="24"/>
                <w:szCs w:val="24"/>
              </w:rPr>
            </w:pPr>
            <w:r w:rsidRPr="00AC27AE">
              <w:rPr>
                <w:sz w:val="24"/>
                <w:szCs w:val="24"/>
              </w:rPr>
              <w:t>Ритмика</w:t>
            </w:r>
          </w:p>
        </w:tc>
        <w:tc>
          <w:tcPr>
            <w:tcW w:w="6946" w:type="dxa"/>
          </w:tcPr>
          <w:p w:rsidR="006A6386" w:rsidRPr="00AC27AE" w:rsidRDefault="006A6386" w:rsidP="006A6386">
            <w:pPr>
              <w:rPr>
                <w:i/>
                <w:sz w:val="24"/>
                <w:szCs w:val="24"/>
              </w:rPr>
            </w:pPr>
            <w:r w:rsidRPr="00AC27AE">
              <w:rPr>
                <w:sz w:val="24"/>
                <w:szCs w:val="24"/>
              </w:rPr>
              <w:t xml:space="preserve">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ритмических упражнений и умение их выполнять. Занятия проводятся с </w:t>
            </w:r>
            <w:r w:rsidRPr="00AC27AE">
              <w:rPr>
                <w:sz w:val="24"/>
                <w:szCs w:val="24"/>
              </w:rPr>
              <w:lastRenderedPageBreak/>
              <w:t>учетом имеющихся противопоказаний в соответствии с рекомендациями врача-офтальмолога.</w:t>
            </w:r>
          </w:p>
        </w:tc>
      </w:tr>
      <w:tr w:rsidR="006A6386" w:rsidRPr="00AC27AE" w:rsidTr="006A6386">
        <w:tc>
          <w:tcPr>
            <w:tcW w:w="426" w:type="dxa"/>
          </w:tcPr>
          <w:p w:rsidR="006A6386" w:rsidRPr="00AC27AE" w:rsidRDefault="006A6386" w:rsidP="006A6386">
            <w:pPr>
              <w:contextualSpacing/>
              <w:jc w:val="both"/>
              <w:rPr>
                <w:sz w:val="24"/>
                <w:szCs w:val="24"/>
              </w:rPr>
            </w:pPr>
            <w:r w:rsidRPr="00AC27AE">
              <w:rPr>
                <w:sz w:val="24"/>
                <w:szCs w:val="24"/>
              </w:rPr>
              <w:lastRenderedPageBreak/>
              <w:t>2.</w:t>
            </w:r>
          </w:p>
        </w:tc>
        <w:tc>
          <w:tcPr>
            <w:tcW w:w="1984" w:type="dxa"/>
          </w:tcPr>
          <w:p w:rsidR="006A6386" w:rsidRPr="00AC27AE" w:rsidRDefault="006A6386" w:rsidP="006A6386">
            <w:pPr>
              <w:contextualSpacing/>
              <w:jc w:val="both"/>
              <w:rPr>
                <w:sz w:val="24"/>
                <w:szCs w:val="24"/>
              </w:rPr>
            </w:pPr>
            <w:r w:rsidRPr="00AC27AE">
              <w:rPr>
                <w:sz w:val="24"/>
                <w:szCs w:val="24"/>
              </w:rPr>
              <w:t xml:space="preserve">Адаптивная физическая культура </w:t>
            </w:r>
          </w:p>
          <w:p w:rsidR="006A6386" w:rsidRPr="00AC27AE" w:rsidRDefault="006A6386" w:rsidP="006A6386">
            <w:pPr>
              <w:contextualSpacing/>
              <w:jc w:val="both"/>
              <w:rPr>
                <w:sz w:val="24"/>
                <w:szCs w:val="24"/>
              </w:rPr>
            </w:pPr>
            <w:r w:rsidRPr="00AC27AE">
              <w:rPr>
                <w:sz w:val="24"/>
                <w:szCs w:val="24"/>
              </w:rPr>
              <w:t>(АФК)</w:t>
            </w:r>
          </w:p>
        </w:tc>
        <w:tc>
          <w:tcPr>
            <w:tcW w:w="6946" w:type="dxa"/>
          </w:tcPr>
          <w:p w:rsidR="006A6386" w:rsidRPr="00AC27AE" w:rsidRDefault="006A6386" w:rsidP="006A6386">
            <w:pPr>
              <w:rPr>
                <w:sz w:val="24"/>
                <w:szCs w:val="24"/>
              </w:rPr>
            </w:pPr>
            <w:r w:rsidRPr="00AC27AE">
              <w:rPr>
                <w:sz w:val="24"/>
                <w:szCs w:val="24"/>
              </w:rPr>
              <w:t>Преодоление отклонений в физическом развитии и двигательной сфере. Повышение функциональных возможностей организма.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6A6386" w:rsidRPr="00AC27AE" w:rsidRDefault="006A6386" w:rsidP="006A6386">
            <w:pPr>
              <w:rPr>
                <w:color w:val="FF0000"/>
                <w:sz w:val="24"/>
                <w:szCs w:val="24"/>
              </w:rPr>
            </w:pPr>
            <w:r w:rsidRPr="00AC27AE">
              <w:rPr>
                <w:sz w:val="24"/>
                <w:szCs w:val="24"/>
              </w:rPr>
              <w:t>Занятия проводятся с учетом имеющихся противопоказаний и рекомендаций врача-офтальмолога.</w:t>
            </w:r>
          </w:p>
        </w:tc>
      </w:tr>
      <w:tr w:rsidR="006A6386" w:rsidRPr="00AC27AE" w:rsidTr="006A6386">
        <w:tc>
          <w:tcPr>
            <w:tcW w:w="426" w:type="dxa"/>
          </w:tcPr>
          <w:p w:rsidR="006A6386" w:rsidRPr="00AC27AE" w:rsidRDefault="006A6386" w:rsidP="006A6386">
            <w:pPr>
              <w:contextualSpacing/>
              <w:jc w:val="both"/>
              <w:rPr>
                <w:sz w:val="24"/>
                <w:szCs w:val="24"/>
              </w:rPr>
            </w:pPr>
            <w:r w:rsidRPr="00AC27AE">
              <w:rPr>
                <w:sz w:val="24"/>
                <w:szCs w:val="24"/>
              </w:rPr>
              <w:t>3.</w:t>
            </w:r>
          </w:p>
        </w:tc>
        <w:tc>
          <w:tcPr>
            <w:tcW w:w="1984" w:type="dxa"/>
          </w:tcPr>
          <w:p w:rsidR="006A6386" w:rsidRPr="00AC27AE" w:rsidRDefault="006A6386" w:rsidP="006A6386">
            <w:pPr>
              <w:contextualSpacing/>
              <w:jc w:val="both"/>
              <w:rPr>
                <w:sz w:val="24"/>
                <w:szCs w:val="24"/>
              </w:rPr>
            </w:pPr>
            <w:r w:rsidRPr="00AC27AE">
              <w:rPr>
                <w:sz w:val="24"/>
                <w:szCs w:val="24"/>
              </w:rPr>
              <w:t>Сенсорное развитие</w:t>
            </w:r>
          </w:p>
        </w:tc>
        <w:tc>
          <w:tcPr>
            <w:tcW w:w="6946" w:type="dxa"/>
          </w:tcPr>
          <w:p w:rsidR="006A6386" w:rsidRPr="00AC27AE" w:rsidRDefault="006A6386" w:rsidP="006A6386">
            <w:pPr>
              <w:rPr>
                <w:color w:val="FF0000"/>
                <w:sz w:val="24"/>
                <w:szCs w:val="24"/>
              </w:rPr>
            </w:pPr>
            <w:r w:rsidRPr="00AC27AE">
              <w:rPr>
                <w:sz w:val="24"/>
                <w:szCs w:val="24"/>
              </w:rPr>
              <w:t>Развитие остаточного зрения. Развитие слухового восприятия. Развитие осязательного восприятия и мелкой моторики. Развитие кинестетических чувств. Развитие вестибулярного аппарата. Развитие обоняния и вкуса.</w:t>
            </w:r>
          </w:p>
        </w:tc>
      </w:tr>
      <w:tr w:rsidR="006A6386" w:rsidRPr="00AC27AE" w:rsidTr="006A6386">
        <w:tc>
          <w:tcPr>
            <w:tcW w:w="426" w:type="dxa"/>
          </w:tcPr>
          <w:p w:rsidR="006A6386" w:rsidRPr="00AC27AE" w:rsidRDefault="006A6386" w:rsidP="006A6386">
            <w:pPr>
              <w:contextualSpacing/>
              <w:jc w:val="both"/>
              <w:rPr>
                <w:sz w:val="24"/>
                <w:szCs w:val="24"/>
              </w:rPr>
            </w:pPr>
            <w:r w:rsidRPr="00AC27AE">
              <w:rPr>
                <w:sz w:val="24"/>
                <w:szCs w:val="24"/>
              </w:rPr>
              <w:t>4.</w:t>
            </w:r>
          </w:p>
        </w:tc>
        <w:tc>
          <w:tcPr>
            <w:tcW w:w="1984" w:type="dxa"/>
          </w:tcPr>
          <w:p w:rsidR="006A6386" w:rsidRPr="00AC27AE" w:rsidRDefault="006A6386" w:rsidP="006A6386">
            <w:pPr>
              <w:contextualSpacing/>
              <w:rPr>
                <w:sz w:val="24"/>
                <w:szCs w:val="24"/>
              </w:rPr>
            </w:pPr>
            <w:r w:rsidRPr="00AC27AE">
              <w:rPr>
                <w:sz w:val="24"/>
                <w:szCs w:val="24"/>
              </w:rPr>
              <w:t>Социально-бытовая ориентировка</w:t>
            </w:r>
          </w:p>
        </w:tc>
        <w:tc>
          <w:tcPr>
            <w:tcW w:w="6946" w:type="dxa"/>
          </w:tcPr>
          <w:p w:rsidR="006A6386" w:rsidRPr="00AC27AE" w:rsidRDefault="006A6386" w:rsidP="006A6386">
            <w:pPr>
              <w:contextualSpacing/>
              <w:jc w:val="both"/>
              <w:rPr>
                <w:color w:val="FF0000"/>
                <w:sz w:val="24"/>
                <w:szCs w:val="24"/>
              </w:rPr>
            </w:pPr>
            <w:r w:rsidRPr="00AC27AE">
              <w:rPr>
                <w:sz w:val="24"/>
                <w:szCs w:val="24"/>
              </w:rPr>
              <w:t>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w:t>
            </w:r>
          </w:p>
        </w:tc>
      </w:tr>
      <w:tr w:rsidR="006A6386" w:rsidRPr="00AC27AE" w:rsidTr="006A6386">
        <w:tc>
          <w:tcPr>
            <w:tcW w:w="426" w:type="dxa"/>
          </w:tcPr>
          <w:p w:rsidR="006A6386" w:rsidRPr="00AC27AE" w:rsidRDefault="006A6386" w:rsidP="006A6386">
            <w:pPr>
              <w:contextualSpacing/>
              <w:jc w:val="both"/>
              <w:rPr>
                <w:sz w:val="24"/>
                <w:szCs w:val="24"/>
              </w:rPr>
            </w:pPr>
            <w:r w:rsidRPr="00AC27AE">
              <w:rPr>
                <w:sz w:val="24"/>
                <w:szCs w:val="24"/>
              </w:rPr>
              <w:t>5.</w:t>
            </w:r>
          </w:p>
        </w:tc>
        <w:tc>
          <w:tcPr>
            <w:tcW w:w="1984" w:type="dxa"/>
          </w:tcPr>
          <w:p w:rsidR="006A6386" w:rsidRPr="00AC27AE" w:rsidRDefault="006A6386" w:rsidP="006A6386">
            <w:pPr>
              <w:contextualSpacing/>
              <w:rPr>
                <w:sz w:val="24"/>
                <w:szCs w:val="24"/>
              </w:rPr>
            </w:pPr>
            <w:r w:rsidRPr="00AC27AE">
              <w:rPr>
                <w:sz w:val="24"/>
                <w:szCs w:val="24"/>
              </w:rPr>
              <w:t>Пространственная</w:t>
            </w:r>
          </w:p>
          <w:p w:rsidR="006A6386" w:rsidRPr="00AC27AE" w:rsidRDefault="006A6386" w:rsidP="006A6386">
            <w:pPr>
              <w:contextualSpacing/>
              <w:rPr>
                <w:color w:val="FF0000"/>
                <w:sz w:val="24"/>
                <w:szCs w:val="24"/>
              </w:rPr>
            </w:pPr>
            <w:r w:rsidRPr="00AC27AE">
              <w:rPr>
                <w:sz w:val="24"/>
                <w:szCs w:val="24"/>
              </w:rPr>
              <w:t>ориентировка</w:t>
            </w:r>
          </w:p>
        </w:tc>
        <w:tc>
          <w:tcPr>
            <w:tcW w:w="6946" w:type="dxa"/>
          </w:tcPr>
          <w:p w:rsidR="006A6386" w:rsidRPr="00AC27AE" w:rsidRDefault="006A6386" w:rsidP="006A6386">
            <w:pPr>
              <w:contextualSpacing/>
              <w:jc w:val="both"/>
              <w:rPr>
                <w:color w:val="FF0000"/>
                <w:sz w:val="24"/>
                <w:szCs w:val="24"/>
              </w:rPr>
            </w:pPr>
            <w:r w:rsidRPr="00AC27AE">
              <w:rPr>
                <w:sz w:val="24"/>
                <w:szCs w:val="24"/>
              </w:rPr>
              <w:t>Формирование представлений о знакомом пространстве. Формирование элементарных навыков и умений пространственной ориентировки в свободном и замкнутом пространстве. Формирование умения пользоваться тростью. Формирование умения совместного передвижения с сопровождающим.</w:t>
            </w:r>
          </w:p>
        </w:tc>
      </w:tr>
    </w:tbl>
    <w:p w:rsidR="006A6386" w:rsidRPr="00AC27AE" w:rsidRDefault="006A6386" w:rsidP="006A6386">
      <w:pPr>
        <w:ind w:firstLine="567"/>
        <w:contextualSpacing/>
        <w:jc w:val="both"/>
        <w:rPr>
          <w:sz w:val="24"/>
          <w:szCs w:val="24"/>
        </w:rPr>
      </w:pPr>
    </w:p>
    <w:p w:rsidR="006A6386" w:rsidRPr="00AC27AE" w:rsidRDefault="006A6386" w:rsidP="006A6386">
      <w:pPr>
        <w:pStyle w:val="aff6"/>
        <w:spacing w:line="240" w:lineRule="auto"/>
        <w:ind w:firstLine="567"/>
        <w:rPr>
          <w:rFonts w:ascii="Times New Roman" w:hAnsi="Times New Roman"/>
          <w:color w:val="auto"/>
          <w:sz w:val="24"/>
          <w:szCs w:val="24"/>
        </w:rPr>
      </w:pPr>
      <w:r w:rsidRPr="00AC27AE">
        <w:rPr>
          <w:rFonts w:ascii="Times New Roman" w:hAnsi="Times New Roman"/>
          <w:color w:val="auto"/>
          <w:sz w:val="24"/>
          <w:szCs w:val="24"/>
        </w:rPr>
        <w:t>Содержание данной обл</w:t>
      </w:r>
      <w:r>
        <w:rPr>
          <w:rFonts w:ascii="Times New Roman" w:hAnsi="Times New Roman"/>
          <w:color w:val="auto"/>
          <w:sz w:val="24"/>
          <w:szCs w:val="24"/>
        </w:rPr>
        <w:t>асти дополнено школой</w:t>
      </w:r>
      <w:r w:rsidRPr="00AC27AE">
        <w:rPr>
          <w:rFonts w:ascii="Times New Roman" w:hAnsi="Times New Roman"/>
          <w:color w:val="auto"/>
          <w:sz w:val="24"/>
          <w:szCs w:val="24"/>
        </w:rPr>
        <w:t xml:space="preserve"> самостоятельно на основании рекомендаций ПМПК коррекционным курсом «Развитие познавательной сферы и расширение кругозора».</w:t>
      </w:r>
    </w:p>
    <w:p w:rsidR="006A6386" w:rsidRPr="00AC27AE" w:rsidRDefault="006A6386" w:rsidP="006A6386">
      <w:pPr>
        <w:ind w:firstLine="567"/>
        <w:contextualSpacing/>
        <w:jc w:val="both"/>
        <w:rPr>
          <w:sz w:val="24"/>
          <w:szCs w:val="24"/>
        </w:rPr>
      </w:pPr>
      <w:r w:rsidRPr="00AC27AE">
        <w:rPr>
          <w:sz w:val="24"/>
          <w:szCs w:val="24"/>
        </w:rPr>
        <w:t>Освоение курсов коррекционно-развивающей области организуется в формах, отличных от урока.</w:t>
      </w:r>
    </w:p>
    <w:p w:rsidR="006A6386" w:rsidRPr="00AC27AE" w:rsidRDefault="006A6386" w:rsidP="006A6386">
      <w:pPr>
        <w:ind w:firstLine="567"/>
        <w:contextualSpacing/>
        <w:jc w:val="both"/>
        <w:rPr>
          <w:sz w:val="24"/>
          <w:szCs w:val="24"/>
        </w:rPr>
      </w:pPr>
      <w:r w:rsidRPr="00AC27AE">
        <w:rPr>
          <w:sz w:val="24"/>
          <w:szCs w:val="24"/>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составляет 6 часов в неделю). </w:t>
      </w:r>
    </w:p>
    <w:p w:rsidR="006A6386" w:rsidRPr="00AC27AE" w:rsidRDefault="006A6386" w:rsidP="006A6386">
      <w:pPr>
        <w:ind w:firstLine="567"/>
        <w:contextualSpacing/>
        <w:jc w:val="both"/>
        <w:outlineLvl w:val="0"/>
        <w:rPr>
          <w:color w:val="000000"/>
          <w:sz w:val="24"/>
          <w:szCs w:val="24"/>
        </w:rPr>
      </w:pPr>
      <w:r w:rsidRPr="00AC27AE">
        <w:rPr>
          <w:b/>
          <w:color w:val="000000"/>
          <w:sz w:val="24"/>
          <w:szCs w:val="24"/>
        </w:rPr>
        <w:t>Режим работы</w:t>
      </w:r>
      <w:r w:rsidRPr="00AC27AE">
        <w:rPr>
          <w:color w:val="000000"/>
          <w:sz w:val="24"/>
          <w:szCs w:val="24"/>
        </w:rPr>
        <w:t xml:space="preserve">. </w:t>
      </w:r>
    </w:p>
    <w:p w:rsidR="006A6386" w:rsidRPr="00AC27AE" w:rsidRDefault="006A6386" w:rsidP="006A6386">
      <w:pPr>
        <w:ind w:firstLine="567"/>
        <w:contextualSpacing/>
        <w:jc w:val="both"/>
        <w:rPr>
          <w:sz w:val="24"/>
          <w:szCs w:val="24"/>
        </w:rPr>
      </w:pPr>
      <w:r w:rsidRPr="00AC27AE">
        <w:rPr>
          <w:sz w:val="24"/>
          <w:szCs w:val="24"/>
        </w:rPr>
        <w:t>Учебный план обеспечивает выполнение гигиенических требований к режиму образовательно</w:t>
      </w:r>
      <w:r>
        <w:rPr>
          <w:sz w:val="24"/>
          <w:szCs w:val="24"/>
        </w:rPr>
        <w:t>й деятельности в МАОУ СОШ №1</w:t>
      </w:r>
      <w:r w:rsidRPr="00AC27AE">
        <w:rPr>
          <w:sz w:val="24"/>
          <w:szCs w:val="24"/>
        </w:rPr>
        <w:t>, установленных действую</w:t>
      </w:r>
      <w:r>
        <w:rPr>
          <w:sz w:val="24"/>
          <w:szCs w:val="24"/>
        </w:rPr>
        <w:t>щим СанПиНом ОВЗ. Школа</w:t>
      </w:r>
      <w:r w:rsidRPr="00AC27AE">
        <w:rPr>
          <w:sz w:val="24"/>
          <w:szCs w:val="24"/>
        </w:rPr>
        <w:t xml:space="preserve"> проводит учебные занятия в режиме 5-дневной учебной недели</w:t>
      </w:r>
      <w:r>
        <w:rPr>
          <w:sz w:val="24"/>
          <w:szCs w:val="24"/>
        </w:rPr>
        <w:t>. Уроки проводятся в одну смену</w:t>
      </w:r>
      <w:r w:rsidRPr="00AC27AE">
        <w:rPr>
          <w:sz w:val="24"/>
          <w:szCs w:val="24"/>
        </w:rPr>
        <w:t>, нулевые уроки отсутствуют.</w:t>
      </w:r>
    </w:p>
    <w:p w:rsidR="006A6386" w:rsidRDefault="006A6386" w:rsidP="006A6386">
      <w:pPr>
        <w:ind w:firstLine="567"/>
        <w:contextualSpacing/>
        <w:jc w:val="both"/>
        <w:rPr>
          <w:sz w:val="24"/>
          <w:szCs w:val="24"/>
        </w:rPr>
      </w:pPr>
      <w:r w:rsidRPr="00AC27AE">
        <w:rPr>
          <w:sz w:val="24"/>
          <w:szCs w:val="24"/>
        </w:rPr>
        <w:t>Количество учебных занятий за 5 учебных лет составит не более 3821 часа.</w:t>
      </w:r>
    </w:p>
    <w:p w:rsidR="006A6386" w:rsidRDefault="006A6386" w:rsidP="006A6386">
      <w:pPr>
        <w:ind w:firstLine="567"/>
        <w:contextualSpacing/>
        <w:jc w:val="both"/>
        <w:rPr>
          <w:sz w:val="24"/>
          <w:szCs w:val="24"/>
        </w:rPr>
      </w:pPr>
      <w:r>
        <w:rPr>
          <w:sz w:val="24"/>
          <w:szCs w:val="24"/>
        </w:rPr>
        <w:t>Количество учебных недель - 33.</w:t>
      </w:r>
      <w:r w:rsidRPr="00AC27AE">
        <w:rPr>
          <w:sz w:val="24"/>
          <w:szCs w:val="24"/>
        </w:rPr>
        <w:t xml:space="preserve"> </w:t>
      </w:r>
    </w:p>
    <w:p w:rsidR="006A6386" w:rsidRPr="0083726E" w:rsidRDefault="006A6386" w:rsidP="006A6386">
      <w:pPr>
        <w:shd w:val="clear" w:color="auto" w:fill="FFFFFF"/>
        <w:ind w:left="15" w:right="90"/>
        <w:jc w:val="both"/>
        <w:rPr>
          <w:rFonts w:eastAsia="Times New Roman"/>
          <w:sz w:val="24"/>
          <w:szCs w:val="24"/>
        </w:rPr>
      </w:pPr>
      <w:r w:rsidRPr="0083726E">
        <w:rPr>
          <w:rFonts w:eastAsia="Times New Roman"/>
          <w:spacing w:val="-6"/>
          <w:sz w:val="24"/>
          <w:szCs w:val="24"/>
        </w:rPr>
        <w:t>Продолжительность и сроки проведения каникул в течение учебного года определяются годовым календарным графиком и составляют не менее 30 календарных дней в течение года.</w:t>
      </w:r>
    </w:p>
    <w:p w:rsidR="006A6386" w:rsidRPr="0083726E" w:rsidRDefault="006A6386" w:rsidP="006A6386">
      <w:pPr>
        <w:shd w:val="clear" w:color="auto" w:fill="FFFFFF"/>
        <w:ind w:left="15" w:right="90" w:firstLine="375"/>
        <w:jc w:val="both"/>
        <w:rPr>
          <w:rFonts w:eastAsia="Times New Roman"/>
          <w:sz w:val="24"/>
          <w:szCs w:val="24"/>
        </w:rPr>
      </w:pPr>
      <w:r w:rsidRPr="0083726E">
        <w:rPr>
          <w:rFonts w:eastAsia="Times New Roman"/>
          <w:spacing w:val="-5"/>
          <w:sz w:val="24"/>
          <w:szCs w:val="24"/>
        </w:rPr>
        <w:t xml:space="preserve">Для обучающихся в 1 классе устанавливаются </w:t>
      </w:r>
      <w:r w:rsidRPr="0083726E">
        <w:rPr>
          <w:rFonts w:eastAsia="Times New Roman"/>
          <w:spacing w:val="-1"/>
          <w:sz w:val="24"/>
          <w:szCs w:val="24"/>
        </w:rPr>
        <w:t>дополнительные недельные каникулы в феврале - 5 дней.</w:t>
      </w:r>
    </w:p>
    <w:p w:rsidR="006A6386" w:rsidRPr="0083726E" w:rsidRDefault="006A6386" w:rsidP="006A6386">
      <w:pPr>
        <w:shd w:val="clear" w:color="auto" w:fill="FFFFFF"/>
        <w:ind w:left="390"/>
        <w:jc w:val="both"/>
        <w:rPr>
          <w:rFonts w:eastAsia="Times New Roman"/>
          <w:spacing w:val="-4"/>
          <w:sz w:val="24"/>
          <w:szCs w:val="24"/>
        </w:rPr>
      </w:pPr>
      <w:r w:rsidRPr="0083726E">
        <w:rPr>
          <w:rFonts w:eastAsia="Times New Roman"/>
          <w:spacing w:val="-4"/>
          <w:sz w:val="24"/>
          <w:szCs w:val="24"/>
        </w:rPr>
        <w:t>*Продолжительность урока составляет:</w:t>
      </w:r>
    </w:p>
    <w:p w:rsidR="006A6386" w:rsidRPr="0083726E" w:rsidRDefault="006A6386" w:rsidP="006A6386">
      <w:pPr>
        <w:ind w:firstLine="390"/>
        <w:jc w:val="both"/>
        <w:rPr>
          <w:rFonts w:eastAsia="Times New Roman"/>
          <w:sz w:val="24"/>
          <w:szCs w:val="24"/>
        </w:rPr>
      </w:pPr>
      <w:r w:rsidRPr="0083726E">
        <w:rPr>
          <w:rFonts w:eastAsia="Times New Roman"/>
          <w:sz w:val="24"/>
          <w:szCs w:val="24"/>
        </w:rPr>
        <w:t xml:space="preserve">в 1 классе — использование "ступенчатого" режима обучения: </w:t>
      </w:r>
    </w:p>
    <w:p w:rsidR="006A6386" w:rsidRPr="0083726E" w:rsidRDefault="006A6386" w:rsidP="006A6386">
      <w:pPr>
        <w:ind w:firstLine="390"/>
        <w:jc w:val="both"/>
        <w:rPr>
          <w:rFonts w:eastAsia="Times New Roman"/>
          <w:sz w:val="24"/>
          <w:szCs w:val="24"/>
        </w:rPr>
      </w:pPr>
      <w:r w:rsidRPr="0083726E">
        <w:rPr>
          <w:rFonts w:eastAsia="Times New Roman"/>
          <w:sz w:val="24"/>
          <w:szCs w:val="24"/>
        </w:rPr>
        <w:t>- в первой четверти   -  3 урока по 35 минут;</w:t>
      </w:r>
    </w:p>
    <w:p w:rsidR="006A6386" w:rsidRPr="0083726E" w:rsidRDefault="006A6386" w:rsidP="006A6386">
      <w:pPr>
        <w:ind w:firstLine="390"/>
        <w:jc w:val="both"/>
        <w:rPr>
          <w:rFonts w:eastAsia="Times New Roman"/>
          <w:sz w:val="24"/>
          <w:szCs w:val="24"/>
        </w:rPr>
      </w:pPr>
      <w:r w:rsidRPr="0083726E">
        <w:rPr>
          <w:rFonts w:eastAsia="Times New Roman"/>
          <w:sz w:val="24"/>
          <w:szCs w:val="24"/>
        </w:rPr>
        <w:t xml:space="preserve">-  во второй четверти – 4-5 уроков – по 35 минут; </w:t>
      </w:r>
    </w:p>
    <w:p w:rsidR="006A6386" w:rsidRPr="0083726E" w:rsidRDefault="006A6386" w:rsidP="006A6386">
      <w:pPr>
        <w:ind w:firstLine="390"/>
        <w:jc w:val="both"/>
        <w:rPr>
          <w:rFonts w:eastAsia="Times New Roman"/>
          <w:sz w:val="24"/>
          <w:szCs w:val="24"/>
        </w:rPr>
      </w:pPr>
      <w:r w:rsidRPr="0083726E">
        <w:rPr>
          <w:rFonts w:eastAsia="Times New Roman"/>
          <w:sz w:val="24"/>
          <w:szCs w:val="24"/>
        </w:rPr>
        <w:t xml:space="preserve">-  во втором полугодии - 4-5 уроков </w:t>
      </w:r>
      <w:r>
        <w:rPr>
          <w:rFonts w:eastAsia="Times New Roman"/>
          <w:sz w:val="24"/>
          <w:szCs w:val="24"/>
        </w:rPr>
        <w:t>по 40 минут.</w:t>
      </w:r>
    </w:p>
    <w:p w:rsidR="006A6386" w:rsidRPr="0083726E" w:rsidRDefault="006A6386" w:rsidP="006A6386">
      <w:pPr>
        <w:widowControl w:val="0"/>
        <w:autoSpaceDE w:val="0"/>
        <w:autoSpaceDN w:val="0"/>
        <w:adjustRightInd w:val="0"/>
        <w:jc w:val="both"/>
        <w:rPr>
          <w:rFonts w:eastAsia="Times New Roman"/>
          <w:color w:val="000000"/>
          <w:sz w:val="24"/>
          <w:szCs w:val="24"/>
        </w:rPr>
      </w:pPr>
      <w:r w:rsidRPr="0083726E">
        <w:rPr>
          <w:rFonts w:eastAsia="Times New Roman"/>
          <w:color w:val="000000"/>
          <w:sz w:val="24"/>
          <w:szCs w:val="24"/>
        </w:rPr>
        <w:t>Для учащихся 1 – х классов:</w:t>
      </w:r>
    </w:p>
    <w:p w:rsidR="006A6386" w:rsidRPr="00AB45ED" w:rsidRDefault="006A6386" w:rsidP="006A6386">
      <w:pPr>
        <w:widowControl w:val="0"/>
        <w:autoSpaceDE w:val="0"/>
        <w:autoSpaceDN w:val="0"/>
        <w:adjustRightInd w:val="0"/>
        <w:jc w:val="both"/>
        <w:rPr>
          <w:rFonts w:eastAsia="Times New Roman"/>
          <w:color w:val="000000"/>
          <w:sz w:val="24"/>
          <w:szCs w:val="24"/>
        </w:rPr>
      </w:pPr>
      <w:r w:rsidRPr="0083726E">
        <w:rPr>
          <w:rFonts w:eastAsia="Times New Roman"/>
          <w:color w:val="000000"/>
          <w:sz w:val="24"/>
          <w:szCs w:val="24"/>
        </w:rPr>
        <w:t xml:space="preserve">     -  обучение без домашних заданий и балльного оценивания знаний учащихся.</w:t>
      </w:r>
    </w:p>
    <w:p w:rsidR="006A6386" w:rsidRPr="00AC27AE" w:rsidRDefault="006A6386" w:rsidP="006A6386">
      <w:pPr>
        <w:pStyle w:val="Osnova"/>
        <w:spacing w:line="240" w:lineRule="auto"/>
        <w:ind w:firstLine="567"/>
        <w:rPr>
          <w:rStyle w:val="Zag11"/>
          <w:rFonts w:ascii="Times New Roman" w:eastAsia="@Arial Unicode MS" w:hAnsi="Times New Roman" w:cs="Times New Roman"/>
          <w:sz w:val="24"/>
          <w:szCs w:val="24"/>
          <w:lang w:val="ru-RU"/>
        </w:rPr>
      </w:pPr>
      <w:r w:rsidRPr="00AC27AE">
        <w:rPr>
          <w:rFonts w:ascii="Times New Roman" w:hAnsi="Times New Roman" w:cs="Times New Roman"/>
          <w:sz w:val="24"/>
          <w:szCs w:val="24"/>
          <w:lang w:val="ru-RU"/>
        </w:rPr>
        <w:t xml:space="preserve">Во время прогулки, динамической паузы происходит уточнение первоначальных </w:t>
      </w:r>
      <w:r w:rsidRPr="00AC27AE">
        <w:rPr>
          <w:rFonts w:ascii="Times New Roman" w:hAnsi="Times New Roman" w:cs="Times New Roman"/>
          <w:sz w:val="24"/>
          <w:szCs w:val="24"/>
          <w:lang w:val="ru-RU"/>
        </w:rPr>
        <w:lastRenderedPageBreak/>
        <w:t>математических представлений, используются упражнения по развитию нарушенного зрения. Домашние задания задаются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A6386" w:rsidRPr="00AC27AE" w:rsidRDefault="006A6386" w:rsidP="006A6386">
      <w:pPr>
        <w:ind w:firstLine="567"/>
        <w:contextualSpacing/>
        <w:jc w:val="both"/>
        <w:rPr>
          <w:color w:val="000000"/>
          <w:sz w:val="24"/>
          <w:szCs w:val="24"/>
        </w:rPr>
      </w:pPr>
      <w:r w:rsidRPr="00AC27AE">
        <w:rPr>
          <w:color w:val="000000"/>
          <w:sz w:val="24"/>
          <w:szCs w:val="24"/>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 обозначенных действующим СанПиНом. Общее время выполнения заданий по всем учебным предметам (вместе с чтением) во 2-3 классах – до 1,5 ч (90 минут), в 4–5 -м – до 2 ч – 120 минут. </w:t>
      </w:r>
    </w:p>
    <w:p w:rsidR="006A6386" w:rsidRPr="00AC27AE" w:rsidRDefault="006A6386" w:rsidP="006A6386">
      <w:pPr>
        <w:autoSpaceDE w:val="0"/>
        <w:autoSpaceDN w:val="0"/>
        <w:adjustRightInd w:val="0"/>
        <w:ind w:firstLine="567"/>
        <w:contextualSpacing/>
        <w:jc w:val="both"/>
        <w:rPr>
          <w:sz w:val="24"/>
          <w:szCs w:val="24"/>
        </w:rPr>
      </w:pPr>
      <w:r w:rsidRPr="00AC27AE">
        <w:rPr>
          <w:sz w:val="24"/>
          <w:szCs w:val="24"/>
        </w:rPr>
        <w:t>Расписание занятий составляется отдельно для уро</w:t>
      </w:r>
      <w:r>
        <w:rPr>
          <w:sz w:val="24"/>
          <w:szCs w:val="24"/>
        </w:rPr>
        <w:t xml:space="preserve">чной и внеурочной деятельности </w:t>
      </w:r>
      <w:r w:rsidRPr="00AC27AE">
        <w:rPr>
          <w:sz w:val="24"/>
          <w:szCs w:val="24"/>
        </w:rPr>
        <w:t xml:space="preserve">(в том числе </w:t>
      </w:r>
      <w:proofErr w:type="spellStart"/>
      <w:r w:rsidRPr="00AC27AE">
        <w:rPr>
          <w:sz w:val="24"/>
          <w:szCs w:val="24"/>
        </w:rPr>
        <w:t>коррекционно</w:t>
      </w:r>
      <w:proofErr w:type="spellEnd"/>
      <w:r w:rsidRPr="00AC27AE">
        <w:rPr>
          <w:sz w:val="24"/>
          <w:szCs w:val="24"/>
        </w:rPr>
        <w:t xml:space="preserve">–развивающей области). Продолжительность перемены между урочной и внеурочной деятельностью составляет не менее 30 минут. </w:t>
      </w:r>
    </w:p>
    <w:p w:rsidR="006A6386" w:rsidRPr="00AC27AE" w:rsidRDefault="006A6386" w:rsidP="006A6386">
      <w:pPr>
        <w:autoSpaceDE w:val="0"/>
        <w:autoSpaceDN w:val="0"/>
        <w:adjustRightInd w:val="0"/>
        <w:ind w:firstLine="567"/>
        <w:contextualSpacing/>
        <w:jc w:val="both"/>
        <w:rPr>
          <w:sz w:val="24"/>
          <w:szCs w:val="24"/>
        </w:rPr>
      </w:pPr>
      <w:r w:rsidRPr="00AC27AE">
        <w:rPr>
          <w:sz w:val="24"/>
          <w:szCs w:val="24"/>
        </w:rPr>
        <w:t>Количество часов, отводимых на занятия внеурочной деятельностью, составляет не более 10 часов в неделю, из них 5 часов в неделю - на коррекционно-образовательную область.</w:t>
      </w:r>
    </w:p>
    <w:p w:rsidR="006A6386" w:rsidRPr="00AC27AE" w:rsidRDefault="006A6386" w:rsidP="006A6386">
      <w:pPr>
        <w:ind w:firstLine="567"/>
        <w:contextualSpacing/>
        <w:jc w:val="both"/>
        <w:rPr>
          <w:sz w:val="24"/>
          <w:szCs w:val="24"/>
        </w:rPr>
      </w:pPr>
      <w:r w:rsidRPr="00AC27AE">
        <w:rPr>
          <w:sz w:val="24"/>
          <w:szCs w:val="24"/>
        </w:rPr>
        <w:t>Продолжительность фронтального коррекционного</w:t>
      </w:r>
      <w:r>
        <w:rPr>
          <w:sz w:val="24"/>
          <w:szCs w:val="24"/>
        </w:rPr>
        <w:t xml:space="preserve"> занятия в 1 классе составляет </w:t>
      </w:r>
      <w:r w:rsidRPr="00AC27AE">
        <w:rPr>
          <w:sz w:val="24"/>
          <w:szCs w:val="24"/>
        </w:rPr>
        <w:t xml:space="preserve">35 минут, во 2-5 классах – 40 минут. </w:t>
      </w:r>
    </w:p>
    <w:p w:rsidR="006A6386" w:rsidRPr="00AC27AE" w:rsidRDefault="006A6386" w:rsidP="006A6386">
      <w:pPr>
        <w:autoSpaceDE w:val="0"/>
        <w:autoSpaceDN w:val="0"/>
        <w:adjustRightInd w:val="0"/>
        <w:ind w:firstLine="567"/>
        <w:contextualSpacing/>
        <w:jc w:val="both"/>
        <w:rPr>
          <w:sz w:val="24"/>
          <w:szCs w:val="24"/>
        </w:rPr>
      </w:pPr>
      <w:r w:rsidRPr="00AC27AE">
        <w:rPr>
          <w:sz w:val="24"/>
          <w:szCs w:val="24"/>
        </w:rPr>
        <w:t>Время, отводимое на внеурочную деятельность (с учетом часов на коррекционно-развивающую область), составит за 5 лет не более 1690 часов. Количество часов, отводимых на занятия внеурочной деятельностью, составляет не более 10 часов в неделю (в том числе из них не менее 5 часов в неделю на коррекционно-образовательную область в течение всего</w:t>
      </w:r>
      <w:r>
        <w:rPr>
          <w:sz w:val="24"/>
          <w:szCs w:val="24"/>
        </w:rPr>
        <w:t xml:space="preserve"> срока обучения на уровне НОО) </w:t>
      </w:r>
      <w:r w:rsidRPr="00AC27AE">
        <w:rPr>
          <w:sz w:val="24"/>
          <w:szCs w:val="24"/>
        </w:rPr>
        <w:t>и определяется пр</w:t>
      </w:r>
      <w:r>
        <w:rPr>
          <w:sz w:val="24"/>
          <w:szCs w:val="24"/>
        </w:rPr>
        <w:t>иказом директора школы</w:t>
      </w:r>
      <w:r w:rsidRPr="00AC27AE">
        <w:rPr>
          <w:sz w:val="24"/>
          <w:szCs w:val="24"/>
        </w:rPr>
        <w:t>.</w:t>
      </w:r>
    </w:p>
    <w:p w:rsidR="006A6386" w:rsidRDefault="006A6386" w:rsidP="006A6386">
      <w:pPr>
        <w:ind w:firstLine="567"/>
        <w:jc w:val="both"/>
        <w:rPr>
          <w:spacing w:val="-2"/>
          <w:sz w:val="24"/>
          <w:szCs w:val="24"/>
        </w:rPr>
      </w:pPr>
      <w:r w:rsidRPr="00AC27AE">
        <w:rPr>
          <w:sz w:val="24"/>
          <w:szCs w:val="24"/>
        </w:rPr>
        <w:t xml:space="preserve">Промежуточная аттестация обучающихся по АООП НОО </w:t>
      </w:r>
      <w:proofErr w:type="gramStart"/>
      <w:r w:rsidRPr="00AC27AE">
        <w:rPr>
          <w:sz w:val="24"/>
          <w:szCs w:val="24"/>
        </w:rPr>
        <w:t>для слепых</w:t>
      </w:r>
      <w:proofErr w:type="gramEnd"/>
      <w:r w:rsidRPr="00AC27AE">
        <w:rPr>
          <w:sz w:val="24"/>
          <w:szCs w:val="24"/>
        </w:rPr>
        <w:t xml:space="preserve"> обучающихся, вариант 3.3 осуществляется с 3 класса, проводится в конце учебного года с целью установления степени освоения обучающимися образовательной программы учебного года и осуществляется путем выведения годовых отметок успеваемо</w:t>
      </w:r>
      <w:r>
        <w:rPr>
          <w:sz w:val="24"/>
          <w:szCs w:val="24"/>
        </w:rPr>
        <w:t xml:space="preserve">сти как среднее арифметическое </w:t>
      </w:r>
      <w:r w:rsidRPr="00AC27AE">
        <w:rPr>
          <w:sz w:val="24"/>
          <w:szCs w:val="24"/>
        </w:rPr>
        <w:t>четвертных отметок успеваемости</w:t>
      </w:r>
      <w:r w:rsidRPr="00AC27AE">
        <w:rPr>
          <w:spacing w:val="-2"/>
          <w:sz w:val="24"/>
          <w:szCs w:val="24"/>
        </w:rPr>
        <w:t>.</w:t>
      </w: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spacing w:val="-2"/>
          <w:sz w:val="24"/>
          <w:szCs w:val="24"/>
        </w:rPr>
      </w:pPr>
    </w:p>
    <w:p w:rsidR="006A6386" w:rsidRDefault="006A6386" w:rsidP="006A6386">
      <w:pPr>
        <w:ind w:firstLine="567"/>
        <w:jc w:val="both"/>
        <w:rPr>
          <w:color w:val="000000"/>
          <w:sz w:val="24"/>
          <w:szCs w:val="24"/>
        </w:rPr>
      </w:pPr>
    </w:p>
    <w:p w:rsidR="006A6386" w:rsidRPr="00C11ECB" w:rsidRDefault="006A6386" w:rsidP="006A6386">
      <w:pPr>
        <w:ind w:firstLine="567"/>
        <w:jc w:val="center"/>
        <w:rPr>
          <w:b/>
          <w:color w:val="000000"/>
          <w:sz w:val="24"/>
          <w:szCs w:val="24"/>
        </w:rPr>
      </w:pPr>
      <w:r w:rsidRPr="00C11ECB">
        <w:rPr>
          <w:b/>
          <w:color w:val="000000"/>
          <w:sz w:val="24"/>
          <w:szCs w:val="24"/>
        </w:rPr>
        <w:lastRenderedPageBreak/>
        <w:t>Учебный план вариант 3.3.</w:t>
      </w:r>
    </w:p>
    <w:p w:rsidR="006A6386" w:rsidRPr="00AC27AE" w:rsidRDefault="006A6386" w:rsidP="006A6386">
      <w:pPr>
        <w:ind w:firstLine="567"/>
        <w:jc w:val="center"/>
        <w:rPr>
          <w:color w:val="000000"/>
          <w:sz w:val="24"/>
          <w:szCs w:val="24"/>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2699"/>
        <w:gridCol w:w="743"/>
        <w:gridCol w:w="751"/>
        <w:gridCol w:w="703"/>
        <w:gridCol w:w="703"/>
        <w:gridCol w:w="743"/>
        <w:gridCol w:w="669"/>
      </w:tblGrid>
      <w:tr w:rsidR="006A6386" w:rsidRPr="00AC27AE" w:rsidTr="006A6386">
        <w:tc>
          <w:tcPr>
            <w:tcW w:w="1479" w:type="pct"/>
            <w:vMerge w:val="restart"/>
          </w:tcPr>
          <w:p w:rsidR="006A6386" w:rsidRPr="00AC27AE" w:rsidRDefault="006A6386" w:rsidP="006A6386">
            <w:pPr>
              <w:jc w:val="center"/>
              <w:rPr>
                <w:b/>
                <w:bCs/>
                <w:sz w:val="24"/>
                <w:szCs w:val="24"/>
              </w:rPr>
            </w:pPr>
          </w:p>
          <w:p w:rsidR="006A6386" w:rsidRPr="00AC27AE" w:rsidRDefault="006A6386" w:rsidP="006A6386">
            <w:pPr>
              <w:jc w:val="center"/>
              <w:rPr>
                <w:b/>
                <w:sz w:val="24"/>
                <w:szCs w:val="24"/>
              </w:rPr>
            </w:pPr>
            <w:r w:rsidRPr="00AC27AE">
              <w:rPr>
                <w:b/>
                <w:bCs/>
                <w:sz w:val="24"/>
                <w:szCs w:val="24"/>
              </w:rPr>
              <w:t>Предметные области</w:t>
            </w:r>
          </w:p>
        </w:tc>
        <w:tc>
          <w:tcPr>
            <w:tcW w:w="1356" w:type="pct"/>
            <w:vMerge w:val="restart"/>
            <w:tcBorders>
              <w:tl2br w:val="single" w:sz="4" w:space="0" w:color="auto"/>
            </w:tcBorders>
          </w:tcPr>
          <w:p w:rsidR="006A6386" w:rsidRPr="00AC27AE" w:rsidRDefault="006A6386" w:rsidP="006A6386">
            <w:pPr>
              <w:ind w:right="-108" w:hanging="16"/>
              <w:rPr>
                <w:b/>
                <w:bCs/>
                <w:sz w:val="24"/>
                <w:szCs w:val="24"/>
              </w:rPr>
            </w:pPr>
            <w:r w:rsidRPr="00AC27AE">
              <w:rPr>
                <w:b/>
                <w:bCs/>
                <w:sz w:val="24"/>
                <w:szCs w:val="24"/>
              </w:rPr>
              <w:t xml:space="preserve">Учебные     </w:t>
            </w:r>
          </w:p>
          <w:p w:rsidR="006A6386" w:rsidRPr="00AC27AE" w:rsidRDefault="006A6386" w:rsidP="006A6386">
            <w:pPr>
              <w:ind w:right="-108" w:hanging="16"/>
              <w:rPr>
                <w:b/>
                <w:sz w:val="24"/>
                <w:szCs w:val="24"/>
              </w:rPr>
            </w:pPr>
            <w:r w:rsidRPr="00AC27AE">
              <w:rPr>
                <w:b/>
                <w:bCs/>
                <w:sz w:val="24"/>
                <w:szCs w:val="24"/>
              </w:rPr>
              <w:t>предметы                   Класс</w:t>
            </w:r>
          </w:p>
        </w:tc>
        <w:tc>
          <w:tcPr>
            <w:tcW w:w="1829" w:type="pct"/>
            <w:gridSpan w:val="5"/>
          </w:tcPr>
          <w:p w:rsidR="006A6386" w:rsidRPr="00AC27AE" w:rsidRDefault="006A6386" w:rsidP="006A6386">
            <w:pPr>
              <w:ind w:right="-103" w:hanging="108"/>
              <w:jc w:val="center"/>
              <w:rPr>
                <w:b/>
                <w:sz w:val="24"/>
                <w:szCs w:val="24"/>
              </w:rPr>
            </w:pPr>
            <w:r w:rsidRPr="00AC27AE">
              <w:rPr>
                <w:b/>
                <w:sz w:val="24"/>
                <w:szCs w:val="24"/>
              </w:rPr>
              <w:t xml:space="preserve">Кол-во часов в неделю </w:t>
            </w:r>
          </w:p>
        </w:tc>
        <w:tc>
          <w:tcPr>
            <w:tcW w:w="336" w:type="pct"/>
            <w:vMerge w:val="restart"/>
          </w:tcPr>
          <w:p w:rsidR="006A6386" w:rsidRPr="00AC27AE" w:rsidRDefault="006A6386" w:rsidP="006A6386">
            <w:pPr>
              <w:ind w:right="-143" w:hanging="110"/>
              <w:jc w:val="center"/>
              <w:rPr>
                <w:b/>
                <w:sz w:val="24"/>
                <w:szCs w:val="24"/>
              </w:rPr>
            </w:pPr>
          </w:p>
          <w:p w:rsidR="006A6386" w:rsidRPr="00AC27AE" w:rsidRDefault="006A6386" w:rsidP="006A6386">
            <w:pPr>
              <w:ind w:right="-143" w:hanging="110"/>
              <w:jc w:val="center"/>
              <w:rPr>
                <w:b/>
                <w:sz w:val="24"/>
                <w:szCs w:val="24"/>
              </w:rPr>
            </w:pPr>
            <w:r w:rsidRPr="00AC27AE">
              <w:rPr>
                <w:b/>
                <w:sz w:val="24"/>
                <w:szCs w:val="24"/>
              </w:rPr>
              <w:t>Всего</w:t>
            </w:r>
          </w:p>
        </w:tc>
      </w:tr>
      <w:tr w:rsidR="006A6386" w:rsidRPr="00AC27AE" w:rsidTr="006A6386">
        <w:trPr>
          <w:trHeight w:val="177"/>
        </w:trPr>
        <w:tc>
          <w:tcPr>
            <w:tcW w:w="1479" w:type="pct"/>
            <w:vMerge/>
          </w:tcPr>
          <w:p w:rsidR="006A6386" w:rsidRPr="00AC27AE" w:rsidRDefault="006A6386" w:rsidP="006A6386">
            <w:pPr>
              <w:jc w:val="both"/>
              <w:rPr>
                <w:sz w:val="24"/>
                <w:szCs w:val="24"/>
              </w:rPr>
            </w:pPr>
          </w:p>
        </w:tc>
        <w:tc>
          <w:tcPr>
            <w:tcW w:w="1356" w:type="pct"/>
            <w:vMerge/>
          </w:tcPr>
          <w:p w:rsidR="006A6386" w:rsidRPr="00AC27AE" w:rsidRDefault="006A6386" w:rsidP="006A6386">
            <w:pPr>
              <w:jc w:val="both"/>
              <w:rPr>
                <w:sz w:val="24"/>
                <w:szCs w:val="24"/>
              </w:rPr>
            </w:pPr>
          </w:p>
        </w:tc>
        <w:tc>
          <w:tcPr>
            <w:tcW w:w="373" w:type="pct"/>
            <w:shd w:val="clear" w:color="auto" w:fill="EEECE1" w:themeFill="background2"/>
          </w:tcPr>
          <w:p w:rsidR="006A6386" w:rsidRPr="00AC27AE" w:rsidRDefault="006A6386" w:rsidP="006A6386">
            <w:pPr>
              <w:tabs>
                <w:tab w:val="center" w:pos="246"/>
              </w:tabs>
              <w:rPr>
                <w:b/>
                <w:sz w:val="24"/>
                <w:szCs w:val="24"/>
              </w:rPr>
            </w:pPr>
            <w:r w:rsidRPr="00AC27AE">
              <w:rPr>
                <w:b/>
                <w:sz w:val="24"/>
                <w:szCs w:val="24"/>
              </w:rPr>
              <w:tab/>
            </w:r>
            <w:r>
              <w:rPr>
                <w:b/>
                <w:sz w:val="24"/>
                <w:szCs w:val="24"/>
              </w:rPr>
              <w:t>1е</w:t>
            </w:r>
            <w:r w:rsidRPr="00AC27AE">
              <w:rPr>
                <w:b/>
                <w:sz w:val="24"/>
                <w:szCs w:val="24"/>
              </w:rPr>
              <w:t xml:space="preserve"> </w:t>
            </w:r>
          </w:p>
        </w:tc>
        <w:tc>
          <w:tcPr>
            <w:tcW w:w="377" w:type="pct"/>
            <w:shd w:val="clear" w:color="auto" w:fill="EEECE1" w:themeFill="background2"/>
          </w:tcPr>
          <w:p w:rsidR="006A6386" w:rsidRPr="00AC27AE" w:rsidRDefault="006A6386" w:rsidP="006A6386">
            <w:pPr>
              <w:jc w:val="center"/>
              <w:rPr>
                <w:sz w:val="24"/>
                <w:szCs w:val="24"/>
              </w:rPr>
            </w:pPr>
            <w:r>
              <w:rPr>
                <w:b/>
                <w:sz w:val="24"/>
                <w:szCs w:val="24"/>
              </w:rPr>
              <w:t>2е</w:t>
            </w:r>
          </w:p>
        </w:tc>
        <w:tc>
          <w:tcPr>
            <w:tcW w:w="353" w:type="pct"/>
            <w:shd w:val="clear" w:color="auto" w:fill="EEECE1" w:themeFill="background2"/>
          </w:tcPr>
          <w:p w:rsidR="006A6386" w:rsidRPr="00AC27AE" w:rsidRDefault="006A6386" w:rsidP="006A6386">
            <w:pPr>
              <w:jc w:val="center"/>
              <w:rPr>
                <w:b/>
                <w:sz w:val="24"/>
                <w:szCs w:val="24"/>
              </w:rPr>
            </w:pPr>
            <w:r>
              <w:rPr>
                <w:b/>
                <w:sz w:val="24"/>
                <w:szCs w:val="24"/>
              </w:rPr>
              <w:t>3е</w:t>
            </w:r>
          </w:p>
        </w:tc>
        <w:tc>
          <w:tcPr>
            <w:tcW w:w="353" w:type="pct"/>
            <w:shd w:val="clear" w:color="auto" w:fill="EEECE1" w:themeFill="background2"/>
          </w:tcPr>
          <w:p w:rsidR="006A6386" w:rsidRPr="00AC27AE" w:rsidRDefault="006A6386" w:rsidP="006A6386">
            <w:pPr>
              <w:jc w:val="center"/>
              <w:rPr>
                <w:b/>
                <w:sz w:val="24"/>
                <w:szCs w:val="24"/>
              </w:rPr>
            </w:pPr>
            <w:r>
              <w:rPr>
                <w:b/>
                <w:sz w:val="24"/>
                <w:szCs w:val="24"/>
              </w:rPr>
              <w:t>4е</w:t>
            </w:r>
          </w:p>
        </w:tc>
        <w:tc>
          <w:tcPr>
            <w:tcW w:w="373" w:type="pct"/>
          </w:tcPr>
          <w:p w:rsidR="006A6386" w:rsidRPr="00AC27AE" w:rsidRDefault="006A6386" w:rsidP="006A6386">
            <w:pPr>
              <w:jc w:val="center"/>
              <w:rPr>
                <w:b/>
                <w:sz w:val="24"/>
                <w:szCs w:val="24"/>
              </w:rPr>
            </w:pPr>
            <w:r>
              <w:rPr>
                <w:b/>
                <w:sz w:val="24"/>
                <w:szCs w:val="24"/>
              </w:rPr>
              <w:t>5е</w:t>
            </w:r>
          </w:p>
        </w:tc>
        <w:tc>
          <w:tcPr>
            <w:tcW w:w="336" w:type="pct"/>
            <w:vMerge/>
          </w:tcPr>
          <w:p w:rsidR="006A6386" w:rsidRPr="00AC27AE" w:rsidRDefault="006A6386" w:rsidP="006A6386">
            <w:pPr>
              <w:jc w:val="both"/>
              <w:rPr>
                <w:sz w:val="24"/>
                <w:szCs w:val="24"/>
              </w:rPr>
            </w:pPr>
          </w:p>
        </w:tc>
      </w:tr>
      <w:tr w:rsidR="006A6386" w:rsidRPr="00AC27AE" w:rsidTr="006A6386">
        <w:tc>
          <w:tcPr>
            <w:tcW w:w="5000" w:type="pct"/>
            <w:gridSpan w:val="8"/>
            <w:shd w:val="clear" w:color="auto" w:fill="F2DBDB" w:themeFill="accent2" w:themeFillTint="33"/>
          </w:tcPr>
          <w:p w:rsidR="006A6386" w:rsidRPr="00AC27AE" w:rsidRDefault="006A6386" w:rsidP="006A6386">
            <w:pPr>
              <w:jc w:val="center"/>
              <w:rPr>
                <w:b/>
                <w:i/>
                <w:sz w:val="24"/>
                <w:szCs w:val="24"/>
              </w:rPr>
            </w:pPr>
            <w:r w:rsidRPr="00AC27AE">
              <w:rPr>
                <w:b/>
                <w:i/>
                <w:sz w:val="24"/>
                <w:szCs w:val="24"/>
              </w:rPr>
              <w:t>Обязательная часть</w:t>
            </w:r>
          </w:p>
        </w:tc>
      </w:tr>
      <w:tr w:rsidR="006A6386" w:rsidRPr="00AC27AE" w:rsidTr="006A6386">
        <w:tc>
          <w:tcPr>
            <w:tcW w:w="1479" w:type="pct"/>
            <w:vMerge w:val="restart"/>
          </w:tcPr>
          <w:p w:rsidR="006A6386" w:rsidRPr="00AC27AE" w:rsidRDefault="006A6386" w:rsidP="006A6386">
            <w:pPr>
              <w:rPr>
                <w:sz w:val="24"/>
                <w:szCs w:val="24"/>
              </w:rPr>
            </w:pPr>
            <w:r w:rsidRPr="00AC27AE">
              <w:rPr>
                <w:sz w:val="24"/>
                <w:szCs w:val="24"/>
              </w:rPr>
              <w:t>Язык и речевая практика</w:t>
            </w:r>
          </w:p>
        </w:tc>
        <w:tc>
          <w:tcPr>
            <w:tcW w:w="1356" w:type="pct"/>
          </w:tcPr>
          <w:p w:rsidR="006A6386" w:rsidRPr="00AC27AE" w:rsidRDefault="006A6386" w:rsidP="006A6386">
            <w:pPr>
              <w:jc w:val="both"/>
              <w:rPr>
                <w:sz w:val="24"/>
                <w:szCs w:val="24"/>
              </w:rPr>
            </w:pPr>
            <w:r w:rsidRPr="00AC27AE">
              <w:rPr>
                <w:sz w:val="24"/>
                <w:szCs w:val="24"/>
              </w:rPr>
              <w:t xml:space="preserve">Русский язык            </w:t>
            </w:r>
          </w:p>
        </w:tc>
        <w:tc>
          <w:tcPr>
            <w:tcW w:w="373" w:type="pct"/>
            <w:shd w:val="clear" w:color="auto" w:fill="EEECE1" w:themeFill="background2"/>
          </w:tcPr>
          <w:p w:rsidR="006A6386" w:rsidRPr="00AC27AE" w:rsidRDefault="006A6386" w:rsidP="006A6386">
            <w:pPr>
              <w:jc w:val="center"/>
              <w:rPr>
                <w:sz w:val="24"/>
                <w:szCs w:val="24"/>
              </w:rPr>
            </w:pPr>
            <w:r w:rsidRPr="00AC27AE">
              <w:rPr>
                <w:sz w:val="24"/>
                <w:szCs w:val="24"/>
              </w:rPr>
              <w:t>5</w:t>
            </w:r>
          </w:p>
        </w:tc>
        <w:tc>
          <w:tcPr>
            <w:tcW w:w="377" w:type="pct"/>
            <w:shd w:val="clear" w:color="auto" w:fill="EEECE1" w:themeFill="background2"/>
          </w:tcPr>
          <w:p w:rsidR="006A6386" w:rsidRPr="00AC27AE" w:rsidRDefault="006A6386" w:rsidP="006A6386">
            <w:pPr>
              <w:jc w:val="center"/>
              <w:rPr>
                <w:b/>
                <w:sz w:val="24"/>
                <w:szCs w:val="24"/>
              </w:rPr>
            </w:pPr>
            <w:r w:rsidRPr="00AC27AE">
              <w:rPr>
                <w:rFonts w:eastAsia="Times New Roman"/>
                <w:sz w:val="24"/>
                <w:szCs w:val="24"/>
              </w:rPr>
              <w:t>5</w:t>
            </w:r>
          </w:p>
        </w:tc>
        <w:tc>
          <w:tcPr>
            <w:tcW w:w="353" w:type="pct"/>
            <w:shd w:val="clear" w:color="auto" w:fill="EEECE1" w:themeFill="background2"/>
          </w:tcPr>
          <w:p w:rsidR="006A6386" w:rsidRPr="00AC27AE" w:rsidRDefault="006A6386" w:rsidP="006A6386">
            <w:pPr>
              <w:jc w:val="center"/>
              <w:rPr>
                <w:sz w:val="24"/>
                <w:szCs w:val="24"/>
              </w:rPr>
            </w:pPr>
            <w:r w:rsidRPr="00AC27AE">
              <w:rPr>
                <w:sz w:val="24"/>
                <w:szCs w:val="24"/>
              </w:rPr>
              <w:t>4</w:t>
            </w:r>
          </w:p>
        </w:tc>
        <w:tc>
          <w:tcPr>
            <w:tcW w:w="353" w:type="pct"/>
            <w:shd w:val="clear" w:color="auto" w:fill="EEECE1" w:themeFill="background2"/>
          </w:tcPr>
          <w:p w:rsidR="006A6386" w:rsidRPr="00AC27AE" w:rsidRDefault="006A6386" w:rsidP="006A6386">
            <w:pPr>
              <w:jc w:val="center"/>
              <w:rPr>
                <w:sz w:val="24"/>
                <w:szCs w:val="24"/>
              </w:rPr>
            </w:pPr>
            <w:r w:rsidRPr="00AC27AE">
              <w:rPr>
                <w:sz w:val="24"/>
                <w:szCs w:val="24"/>
              </w:rPr>
              <w:t>4</w:t>
            </w:r>
          </w:p>
        </w:tc>
        <w:tc>
          <w:tcPr>
            <w:tcW w:w="373" w:type="pct"/>
          </w:tcPr>
          <w:p w:rsidR="006A6386" w:rsidRPr="00AC27AE" w:rsidRDefault="006A6386" w:rsidP="006A6386">
            <w:pPr>
              <w:jc w:val="center"/>
              <w:rPr>
                <w:sz w:val="24"/>
                <w:szCs w:val="24"/>
              </w:rPr>
            </w:pPr>
            <w:r w:rsidRPr="00AC27AE">
              <w:rPr>
                <w:sz w:val="24"/>
                <w:szCs w:val="24"/>
              </w:rPr>
              <w:t>4</w:t>
            </w:r>
          </w:p>
        </w:tc>
        <w:tc>
          <w:tcPr>
            <w:tcW w:w="336" w:type="pct"/>
          </w:tcPr>
          <w:p w:rsidR="006A6386" w:rsidRPr="00AC27AE" w:rsidRDefault="006A6386" w:rsidP="006A6386">
            <w:pPr>
              <w:jc w:val="center"/>
              <w:rPr>
                <w:b/>
                <w:sz w:val="24"/>
                <w:szCs w:val="24"/>
              </w:rPr>
            </w:pPr>
            <w:r w:rsidRPr="00AC27AE">
              <w:rPr>
                <w:b/>
                <w:sz w:val="24"/>
                <w:szCs w:val="24"/>
              </w:rPr>
              <w:t>22</w:t>
            </w:r>
          </w:p>
        </w:tc>
      </w:tr>
      <w:tr w:rsidR="006A6386" w:rsidRPr="00AC27AE" w:rsidTr="006A6386">
        <w:trPr>
          <w:trHeight w:val="166"/>
        </w:trPr>
        <w:tc>
          <w:tcPr>
            <w:tcW w:w="1479" w:type="pct"/>
            <w:vMerge/>
          </w:tcPr>
          <w:p w:rsidR="006A6386" w:rsidRPr="00AC27AE" w:rsidRDefault="006A6386" w:rsidP="006A6386">
            <w:pPr>
              <w:jc w:val="both"/>
              <w:rPr>
                <w:color w:val="FF0000"/>
                <w:sz w:val="24"/>
                <w:szCs w:val="24"/>
              </w:rPr>
            </w:pPr>
          </w:p>
        </w:tc>
        <w:tc>
          <w:tcPr>
            <w:tcW w:w="1356" w:type="pct"/>
          </w:tcPr>
          <w:p w:rsidR="006A6386" w:rsidRPr="00AC27AE" w:rsidRDefault="006A6386" w:rsidP="006A6386">
            <w:pPr>
              <w:jc w:val="both"/>
              <w:rPr>
                <w:sz w:val="24"/>
                <w:szCs w:val="24"/>
              </w:rPr>
            </w:pPr>
            <w:r w:rsidRPr="00AC27AE">
              <w:rPr>
                <w:sz w:val="24"/>
                <w:szCs w:val="24"/>
              </w:rPr>
              <w:t xml:space="preserve">Чтение </w:t>
            </w:r>
          </w:p>
          <w:p w:rsidR="006A6386" w:rsidRPr="00AC27AE" w:rsidRDefault="006A6386" w:rsidP="006A6386">
            <w:pPr>
              <w:jc w:val="both"/>
              <w:rPr>
                <w:sz w:val="24"/>
                <w:szCs w:val="24"/>
              </w:rPr>
            </w:pPr>
            <w:r w:rsidRPr="00AC27AE">
              <w:rPr>
                <w:sz w:val="24"/>
                <w:szCs w:val="24"/>
              </w:rPr>
              <w:t>(Литературное чтение)</w:t>
            </w:r>
          </w:p>
        </w:tc>
        <w:tc>
          <w:tcPr>
            <w:tcW w:w="373" w:type="pct"/>
            <w:shd w:val="clear" w:color="auto" w:fill="EEECE1" w:themeFill="background2"/>
          </w:tcPr>
          <w:p w:rsidR="006A6386" w:rsidRPr="00AC27AE" w:rsidRDefault="006A6386" w:rsidP="006A6386">
            <w:pPr>
              <w:jc w:val="center"/>
              <w:rPr>
                <w:sz w:val="24"/>
                <w:szCs w:val="24"/>
              </w:rPr>
            </w:pPr>
            <w:r w:rsidRPr="00AC27AE">
              <w:rPr>
                <w:sz w:val="24"/>
                <w:szCs w:val="24"/>
              </w:rPr>
              <w:t>4</w:t>
            </w:r>
          </w:p>
        </w:tc>
        <w:tc>
          <w:tcPr>
            <w:tcW w:w="377" w:type="pct"/>
            <w:shd w:val="clear" w:color="auto" w:fill="EEECE1" w:themeFill="background2"/>
          </w:tcPr>
          <w:p w:rsidR="006A6386" w:rsidRPr="00AC27AE" w:rsidRDefault="006A6386" w:rsidP="006A6386">
            <w:pPr>
              <w:jc w:val="center"/>
              <w:rPr>
                <w:rFonts w:eastAsia="Times New Roman"/>
                <w:b/>
                <w:sz w:val="24"/>
                <w:szCs w:val="24"/>
              </w:rPr>
            </w:pPr>
            <w:r w:rsidRPr="00AC27AE">
              <w:rPr>
                <w:rFonts w:eastAsia="Times New Roman"/>
                <w:sz w:val="24"/>
                <w:szCs w:val="24"/>
              </w:rPr>
              <w:t>4</w:t>
            </w:r>
          </w:p>
        </w:tc>
        <w:tc>
          <w:tcPr>
            <w:tcW w:w="353" w:type="pct"/>
            <w:shd w:val="clear" w:color="auto" w:fill="EEECE1" w:themeFill="background2"/>
          </w:tcPr>
          <w:p w:rsidR="006A6386" w:rsidRPr="00AC27AE" w:rsidRDefault="006A6386" w:rsidP="006A6386">
            <w:pPr>
              <w:jc w:val="center"/>
              <w:rPr>
                <w:rFonts w:eastAsia="Times New Roman"/>
                <w:b/>
                <w:sz w:val="24"/>
                <w:szCs w:val="24"/>
              </w:rPr>
            </w:pPr>
            <w:r w:rsidRPr="00AC27AE">
              <w:rPr>
                <w:rFonts w:eastAsia="Times New Roman"/>
                <w:sz w:val="24"/>
                <w:szCs w:val="24"/>
              </w:rPr>
              <w:t>4</w:t>
            </w:r>
          </w:p>
        </w:tc>
        <w:tc>
          <w:tcPr>
            <w:tcW w:w="353" w:type="pct"/>
            <w:shd w:val="clear" w:color="auto" w:fill="EEECE1" w:themeFill="background2"/>
          </w:tcPr>
          <w:p w:rsidR="006A6386" w:rsidRPr="00AC27AE" w:rsidRDefault="006A6386" w:rsidP="006A6386">
            <w:pPr>
              <w:jc w:val="center"/>
              <w:rPr>
                <w:rFonts w:eastAsia="Times New Roman"/>
                <w:b/>
                <w:sz w:val="24"/>
                <w:szCs w:val="24"/>
              </w:rPr>
            </w:pPr>
            <w:r w:rsidRPr="00AC27AE">
              <w:rPr>
                <w:sz w:val="24"/>
                <w:szCs w:val="24"/>
              </w:rPr>
              <w:t>4</w:t>
            </w:r>
          </w:p>
        </w:tc>
        <w:tc>
          <w:tcPr>
            <w:tcW w:w="373" w:type="pct"/>
          </w:tcPr>
          <w:p w:rsidR="006A6386" w:rsidRPr="00AC27AE" w:rsidRDefault="006A6386" w:rsidP="006A6386">
            <w:pPr>
              <w:jc w:val="center"/>
              <w:rPr>
                <w:rFonts w:eastAsia="Times New Roman"/>
                <w:b/>
                <w:sz w:val="24"/>
                <w:szCs w:val="24"/>
              </w:rPr>
            </w:pPr>
            <w:r w:rsidRPr="00AC27AE">
              <w:rPr>
                <w:sz w:val="24"/>
                <w:szCs w:val="24"/>
              </w:rPr>
              <w:t>4</w:t>
            </w:r>
          </w:p>
        </w:tc>
        <w:tc>
          <w:tcPr>
            <w:tcW w:w="336" w:type="pct"/>
          </w:tcPr>
          <w:p w:rsidR="006A6386" w:rsidRPr="00AC27AE" w:rsidRDefault="006A6386" w:rsidP="006A6386">
            <w:pPr>
              <w:jc w:val="center"/>
              <w:rPr>
                <w:b/>
                <w:sz w:val="24"/>
                <w:szCs w:val="24"/>
              </w:rPr>
            </w:pPr>
            <w:r w:rsidRPr="00AC27AE">
              <w:rPr>
                <w:rFonts w:eastAsia="Times New Roman"/>
                <w:b/>
                <w:sz w:val="24"/>
                <w:szCs w:val="24"/>
              </w:rPr>
              <w:t>20</w:t>
            </w:r>
          </w:p>
        </w:tc>
      </w:tr>
      <w:tr w:rsidR="006A6386" w:rsidRPr="00AC27AE" w:rsidTr="006A6386">
        <w:tc>
          <w:tcPr>
            <w:tcW w:w="1479" w:type="pct"/>
          </w:tcPr>
          <w:p w:rsidR="006A6386" w:rsidRPr="00AC27AE" w:rsidRDefault="006A6386" w:rsidP="006A6386">
            <w:pPr>
              <w:rPr>
                <w:sz w:val="24"/>
                <w:szCs w:val="24"/>
              </w:rPr>
            </w:pPr>
            <w:r w:rsidRPr="00AC27AE">
              <w:rPr>
                <w:sz w:val="24"/>
                <w:szCs w:val="24"/>
              </w:rPr>
              <w:t xml:space="preserve">Математика         </w:t>
            </w:r>
          </w:p>
        </w:tc>
        <w:tc>
          <w:tcPr>
            <w:tcW w:w="1356" w:type="pct"/>
          </w:tcPr>
          <w:p w:rsidR="006A6386" w:rsidRPr="00AC27AE" w:rsidRDefault="006A6386" w:rsidP="006A6386">
            <w:pPr>
              <w:jc w:val="both"/>
              <w:rPr>
                <w:sz w:val="24"/>
                <w:szCs w:val="24"/>
              </w:rPr>
            </w:pPr>
            <w:r w:rsidRPr="00AC27AE">
              <w:rPr>
                <w:sz w:val="24"/>
                <w:szCs w:val="24"/>
              </w:rPr>
              <w:t xml:space="preserve">Математика </w:t>
            </w:r>
          </w:p>
        </w:tc>
        <w:tc>
          <w:tcPr>
            <w:tcW w:w="373" w:type="pct"/>
            <w:shd w:val="clear" w:color="auto" w:fill="EEECE1" w:themeFill="background2"/>
          </w:tcPr>
          <w:p w:rsidR="006A6386" w:rsidRPr="00AC27AE" w:rsidRDefault="006A6386" w:rsidP="006A6386">
            <w:pPr>
              <w:jc w:val="center"/>
              <w:rPr>
                <w:sz w:val="24"/>
                <w:szCs w:val="24"/>
              </w:rPr>
            </w:pPr>
            <w:r w:rsidRPr="00AC27AE">
              <w:rPr>
                <w:sz w:val="24"/>
                <w:szCs w:val="24"/>
              </w:rPr>
              <w:t>4</w:t>
            </w:r>
          </w:p>
        </w:tc>
        <w:tc>
          <w:tcPr>
            <w:tcW w:w="377" w:type="pct"/>
            <w:shd w:val="clear" w:color="auto" w:fill="EEECE1" w:themeFill="background2"/>
          </w:tcPr>
          <w:p w:rsidR="006A6386" w:rsidRPr="00AC27AE" w:rsidRDefault="006A6386" w:rsidP="006A6386">
            <w:pPr>
              <w:jc w:val="center"/>
              <w:rPr>
                <w:rFonts w:eastAsia="Times New Roman"/>
                <w:b/>
                <w:sz w:val="24"/>
                <w:szCs w:val="24"/>
              </w:rPr>
            </w:pPr>
            <w:r w:rsidRPr="00AC27AE">
              <w:rPr>
                <w:rFonts w:eastAsia="Times New Roman"/>
                <w:sz w:val="24"/>
                <w:szCs w:val="24"/>
              </w:rPr>
              <w:t>4</w:t>
            </w:r>
          </w:p>
        </w:tc>
        <w:tc>
          <w:tcPr>
            <w:tcW w:w="353" w:type="pct"/>
            <w:shd w:val="clear" w:color="auto" w:fill="EEECE1" w:themeFill="background2"/>
          </w:tcPr>
          <w:p w:rsidR="006A6386" w:rsidRPr="00AC27AE" w:rsidRDefault="006A6386" w:rsidP="006A6386">
            <w:pPr>
              <w:jc w:val="center"/>
              <w:rPr>
                <w:rFonts w:eastAsia="Times New Roman"/>
                <w:b/>
                <w:sz w:val="24"/>
                <w:szCs w:val="24"/>
              </w:rPr>
            </w:pPr>
            <w:r w:rsidRPr="00AC27AE">
              <w:rPr>
                <w:rFonts w:eastAsia="Times New Roman"/>
                <w:sz w:val="24"/>
                <w:szCs w:val="24"/>
              </w:rPr>
              <w:t>4</w:t>
            </w:r>
          </w:p>
        </w:tc>
        <w:tc>
          <w:tcPr>
            <w:tcW w:w="35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4</w:t>
            </w:r>
          </w:p>
        </w:tc>
        <w:tc>
          <w:tcPr>
            <w:tcW w:w="373" w:type="pct"/>
          </w:tcPr>
          <w:p w:rsidR="006A6386" w:rsidRPr="00AC27AE" w:rsidRDefault="006A6386" w:rsidP="006A6386">
            <w:pPr>
              <w:jc w:val="center"/>
              <w:rPr>
                <w:rFonts w:eastAsia="Times New Roman"/>
                <w:b/>
                <w:sz w:val="24"/>
                <w:szCs w:val="24"/>
              </w:rPr>
            </w:pPr>
            <w:r w:rsidRPr="00AC27AE">
              <w:rPr>
                <w:rFonts w:eastAsia="Times New Roman"/>
                <w:sz w:val="24"/>
                <w:szCs w:val="24"/>
              </w:rPr>
              <w:t>4</w:t>
            </w:r>
          </w:p>
        </w:tc>
        <w:tc>
          <w:tcPr>
            <w:tcW w:w="336" w:type="pct"/>
          </w:tcPr>
          <w:p w:rsidR="006A6386" w:rsidRPr="00AC27AE" w:rsidRDefault="006A6386" w:rsidP="006A6386">
            <w:pPr>
              <w:jc w:val="center"/>
              <w:rPr>
                <w:b/>
                <w:sz w:val="24"/>
                <w:szCs w:val="24"/>
              </w:rPr>
            </w:pPr>
            <w:r w:rsidRPr="00AC27AE">
              <w:rPr>
                <w:rFonts w:eastAsia="Times New Roman"/>
                <w:b/>
                <w:sz w:val="24"/>
                <w:szCs w:val="24"/>
              </w:rPr>
              <w:t>20</w:t>
            </w:r>
          </w:p>
        </w:tc>
      </w:tr>
      <w:tr w:rsidR="006A6386" w:rsidRPr="00AC27AE" w:rsidTr="006A6386">
        <w:trPr>
          <w:trHeight w:val="108"/>
        </w:trPr>
        <w:tc>
          <w:tcPr>
            <w:tcW w:w="1479" w:type="pct"/>
          </w:tcPr>
          <w:p w:rsidR="006A6386" w:rsidRPr="00AC27AE" w:rsidRDefault="006A6386" w:rsidP="006A6386">
            <w:pPr>
              <w:ind w:right="-107"/>
              <w:rPr>
                <w:sz w:val="24"/>
                <w:szCs w:val="24"/>
              </w:rPr>
            </w:pPr>
            <w:r w:rsidRPr="00AC27AE">
              <w:rPr>
                <w:sz w:val="24"/>
                <w:szCs w:val="24"/>
              </w:rPr>
              <w:t xml:space="preserve">Естествознание </w:t>
            </w:r>
          </w:p>
        </w:tc>
        <w:tc>
          <w:tcPr>
            <w:tcW w:w="1356" w:type="pct"/>
          </w:tcPr>
          <w:p w:rsidR="006A6386" w:rsidRPr="00AC27AE" w:rsidRDefault="006A6386" w:rsidP="006A6386">
            <w:pPr>
              <w:ind w:right="-108"/>
              <w:jc w:val="both"/>
              <w:rPr>
                <w:sz w:val="24"/>
                <w:szCs w:val="24"/>
              </w:rPr>
            </w:pPr>
            <w:r w:rsidRPr="00AC27AE">
              <w:rPr>
                <w:sz w:val="24"/>
                <w:szCs w:val="24"/>
              </w:rPr>
              <w:t>Естествознание</w:t>
            </w:r>
          </w:p>
        </w:tc>
        <w:tc>
          <w:tcPr>
            <w:tcW w:w="373" w:type="pct"/>
            <w:shd w:val="clear" w:color="auto" w:fill="EEECE1" w:themeFill="background2"/>
          </w:tcPr>
          <w:p w:rsidR="006A6386" w:rsidRPr="00AC27AE" w:rsidRDefault="006A6386" w:rsidP="006A6386">
            <w:pPr>
              <w:jc w:val="center"/>
              <w:rPr>
                <w:sz w:val="24"/>
                <w:szCs w:val="24"/>
              </w:rPr>
            </w:pPr>
            <w:r w:rsidRPr="00AC27AE">
              <w:rPr>
                <w:sz w:val="24"/>
                <w:szCs w:val="24"/>
              </w:rPr>
              <w:t>2</w:t>
            </w:r>
          </w:p>
        </w:tc>
        <w:tc>
          <w:tcPr>
            <w:tcW w:w="377"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5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2</w:t>
            </w:r>
          </w:p>
        </w:tc>
        <w:tc>
          <w:tcPr>
            <w:tcW w:w="35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2</w:t>
            </w:r>
          </w:p>
        </w:tc>
        <w:tc>
          <w:tcPr>
            <w:tcW w:w="373" w:type="pct"/>
          </w:tcPr>
          <w:p w:rsidR="006A6386" w:rsidRPr="00AC27AE" w:rsidRDefault="006A6386" w:rsidP="006A6386">
            <w:pPr>
              <w:jc w:val="center"/>
              <w:rPr>
                <w:rFonts w:eastAsia="Times New Roman"/>
                <w:b/>
                <w:sz w:val="24"/>
                <w:szCs w:val="24"/>
              </w:rPr>
            </w:pPr>
            <w:r w:rsidRPr="00AC27AE">
              <w:rPr>
                <w:rFonts w:eastAsia="Times New Roman"/>
                <w:sz w:val="24"/>
                <w:szCs w:val="24"/>
              </w:rPr>
              <w:t>2</w:t>
            </w:r>
          </w:p>
        </w:tc>
        <w:tc>
          <w:tcPr>
            <w:tcW w:w="336" w:type="pct"/>
          </w:tcPr>
          <w:p w:rsidR="006A6386" w:rsidRPr="00AC27AE" w:rsidRDefault="006A6386" w:rsidP="006A6386">
            <w:pPr>
              <w:jc w:val="center"/>
              <w:rPr>
                <w:b/>
                <w:sz w:val="24"/>
                <w:szCs w:val="24"/>
              </w:rPr>
            </w:pPr>
            <w:r w:rsidRPr="00AC27AE">
              <w:rPr>
                <w:b/>
                <w:sz w:val="24"/>
                <w:szCs w:val="24"/>
              </w:rPr>
              <w:t>9</w:t>
            </w:r>
          </w:p>
        </w:tc>
      </w:tr>
      <w:tr w:rsidR="006A6386" w:rsidRPr="00AC27AE" w:rsidTr="006A6386">
        <w:trPr>
          <w:trHeight w:val="152"/>
        </w:trPr>
        <w:tc>
          <w:tcPr>
            <w:tcW w:w="1479" w:type="pct"/>
            <w:vMerge w:val="restart"/>
          </w:tcPr>
          <w:p w:rsidR="006A6386" w:rsidRPr="00AC27AE" w:rsidRDefault="006A6386" w:rsidP="006A6386">
            <w:pPr>
              <w:jc w:val="both"/>
              <w:rPr>
                <w:sz w:val="24"/>
                <w:szCs w:val="24"/>
              </w:rPr>
            </w:pPr>
            <w:r w:rsidRPr="00AC27AE">
              <w:rPr>
                <w:sz w:val="24"/>
                <w:szCs w:val="24"/>
              </w:rPr>
              <w:t xml:space="preserve">Искусство </w:t>
            </w:r>
          </w:p>
        </w:tc>
        <w:tc>
          <w:tcPr>
            <w:tcW w:w="1356" w:type="pct"/>
          </w:tcPr>
          <w:p w:rsidR="006A6386" w:rsidRPr="00AC27AE" w:rsidRDefault="006A6386" w:rsidP="006A6386">
            <w:pPr>
              <w:jc w:val="both"/>
              <w:rPr>
                <w:sz w:val="24"/>
                <w:szCs w:val="24"/>
              </w:rPr>
            </w:pPr>
            <w:r w:rsidRPr="00AC27AE">
              <w:rPr>
                <w:sz w:val="24"/>
                <w:szCs w:val="24"/>
              </w:rPr>
              <w:t xml:space="preserve">Искусство. </w:t>
            </w:r>
            <w:proofErr w:type="spellStart"/>
            <w:r w:rsidRPr="00AC27AE">
              <w:rPr>
                <w:sz w:val="24"/>
                <w:szCs w:val="24"/>
              </w:rPr>
              <w:t>Тифлографика</w:t>
            </w:r>
            <w:proofErr w:type="spellEnd"/>
          </w:p>
        </w:tc>
        <w:tc>
          <w:tcPr>
            <w:tcW w:w="373" w:type="pct"/>
            <w:shd w:val="clear" w:color="auto" w:fill="EEECE1" w:themeFill="background2"/>
          </w:tcPr>
          <w:p w:rsidR="006A6386" w:rsidRPr="00AC27AE" w:rsidRDefault="006A6386" w:rsidP="006A6386">
            <w:pPr>
              <w:jc w:val="center"/>
              <w:rPr>
                <w:sz w:val="24"/>
                <w:szCs w:val="24"/>
              </w:rPr>
            </w:pPr>
            <w:r w:rsidRPr="00AC27AE">
              <w:rPr>
                <w:sz w:val="24"/>
                <w:szCs w:val="24"/>
              </w:rPr>
              <w:t>1</w:t>
            </w:r>
          </w:p>
        </w:tc>
        <w:tc>
          <w:tcPr>
            <w:tcW w:w="377" w:type="pct"/>
            <w:shd w:val="clear" w:color="auto" w:fill="EEECE1" w:themeFill="background2"/>
          </w:tcPr>
          <w:p w:rsidR="006A6386" w:rsidRPr="00AC27AE" w:rsidRDefault="006A6386" w:rsidP="006A6386">
            <w:pPr>
              <w:jc w:val="center"/>
              <w:rPr>
                <w:rFonts w:eastAsia="Times New Roman"/>
                <w:b/>
                <w:sz w:val="24"/>
                <w:szCs w:val="24"/>
              </w:rPr>
            </w:pPr>
            <w:r w:rsidRPr="00AC27AE">
              <w:rPr>
                <w:rFonts w:eastAsia="Times New Roman"/>
                <w:sz w:val="24"/>
                <w:szCs w:val="24"/>
              </w:rPr>
              <w:t>1</w:t>
            </w:r>
          </w:p>
        </w:tc>
        <w:tc>
          <w:tcPr>
            <w:tcW w:w="353" w:type="pct"/>
            <w:shd w:val="clear" w:color="auto" w:fill="EEECE1" w:themeFill="background2"/>
          </w:tcPr>
          <w:p w:rsidR="006A6386" w:rsidRPr="00AC27AE" w:rsidRDefault="006A6386" w:rsidP="006A6386">
            <w:pPr>
              <w:jc w:val="center"/>
              <w:rPr>
                <w:rFonts w:eastAsia="Times New Roman"/>
                <w:b/>
                <w:sz w:val="24"/>
                <w:szCs w:val="24"/>
              </w:rPr>
            </w:pPr>
            <w:r w:rsidRPr="00AC27AE">
              <w:rPr>
                <w:rFonts w:eastAsia="Times New Roman"/>
                <w:sz w:val="24"/>
                <w:szCs w:val="24"/>
              </w:rPr>
              <w:t>1</w:t>
            </w:r>
          </w:p>
        </w:tc>
        <w:tc>
          <w:tcPr>
            <w:tcW w:w="35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73" w:type="pct"/>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36" w:type="pct"/>
          </w:tcPr>
          <w:p w:rsidR="006A6386" w:rsidRPr="00AC27AE" w:rsidRDefault="006A6386" w:rsidP="006A6386">
            <w:pPr>
              <w:jc w:val="center"/>
              <w:rPr>
                <w:b/>
                <w:sz w:val="24"/>
                <w:szCs w:val="24"/>
              </w:rPr>
            </w:pPr>
            <w:r w:rsidRPr="00AC27AE">
              <w:rPr>
                <w:b/>
                <w:sz w:val="24"/>
                <w:szCs w:val="24"/>
              </w:rPr>
              <w:t>5</w:t>
            </w:r>
          </w:p>
        </w:tc>
      </w:tr>
      <w:tr w:rsidR="006A6386" w:rsidRPr="00AC27AE" w:rsidTr="006A6386">
        <w:trPr>
          <w:trHeight w:val="233"/>
        </w:trPr>
        <w:tc>
          <w:tcPr>
            <w:tcW w:w="1479" w:type="pct"/>
            <w:vMerge/>
          </w:tcPr>
          <w:p w:rsidR="006A6386" w:rsidRPr="00AC27AE" w:rsidRDefault="006A6386" w:rsidP="006A6386">
            <w:pPr>
              <w:jc w:val="both"/>
              <w:rPr>
                <w:sz w:val="24"/>
                <w:szCs w:val="24"/>
              </w:rPr>
            </w:pPr>
          </w:p>
        </w:tc>
        <w:tc>
          <w:tcPr>
            <w:tcW w:w="1356" w:type="pct"/>
          </w:tcPr>
          <w:p w:rsidR="006A6386" w:rsidRPr="00AC27AE" w:rsidRDefault="006A6386" w:rsidP="006A6386">
            <w:pPr>
              <w:jc w:val="both"/>
              <w:rPr>
                <w:sz w:val="24"/>
                <w:szCs w:val="24"/>
              </w:rPr>
            </w:pPr>
            <w:r w:rsidRPr="00AC27AE">
              <w:rPr>
                <w:sz w:val="24"/>
                <w:szCs w:val="24"/>
              </w:rPr>
              <w:t>Музыка</w:t>
            </w:r>
          </w:p>
        </w:tc>
        <w:tc>
          <w:tcPr>
            <w:tcW w:w="373" w:type="pct"/>
            <w:shd w:val="clear" w:color="auto" w:fill="EEECE1" w:themeFill="background2"/>
          </w:tcPr>
          <w:p w:rsidR="006A6386" w:rsidRPr="00AC27AE" w:rsidRDefault="006A6386" w:rsidP="006A6386">
            <w:pPr>
              <w:jc w:val="center"/>
              <w:rPr>
                <w:sz w:val="24"/>
                <w:szCs w:val="24"/>
              </w:rPr>
            </w:pPr>
            <w:r w:rsidRPr="00AC27AE">
              <w:rPr>
                <w:sz w:val="24"/>
                <w:szCs w:val="24"/>
              </w:rPr>
              <w:t>1</w:t>
            </w:r>
          </w:p>
        </w:tc>
        <w:tc>
          <w:tcPr>
            <w:tcW w:w="377"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53" w:type="pct"/>
            <w:shd w:val="clear" w:color="auto" w:fill="EEECE1" w:themeFill="background2"/>
          </w:tcPr>
          <w:p w:rsidR="006A6386" w:rsidRPr="00AC27AE" w:rsidRDefault="006A6386" w:rsidP="006A6386">
            <w:pPr>
              <w:jc w:val="center"/>
              <w:rPr>
                <w:rFonts w:eastAsia="Times New Roman"/>
                <w:b/>
                <w:sz w:val="24"/>
                <w:szCs w:val="24"/>
              </w:rPr>
            </w:pPr>
            <w:r w:rsidRPr="00AC27AE">
              <w:rPr>
                <w:rFonts w:eastAsia="Times New Roman"/>
                <w:sz w:val="24"/>
                <w:szCs w:val="24"/>
              </w:rPr>
              <w:t>1</w:t>
            </w:r>
          </w:p>
        </w:tc>
        <w:tc>
          <w:tcPr>
            <w:tcW w:w="35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73" w:type="pct"/>
          </w:tcPr>
          <w:p w:rsidR="006A6386" w:rsidRPr="00AC27AE" w:rsidRDefault="006A6386" w:rsidP="006A6386">
            <w:pPr>
              <w:jc w:val="center"/>
              <w:rPr>
                <w:rFonts w:eastAsia="Times New Roman"/>
                <w:b/>
                <w:sz w:val="24"/>
                <w:szCs w:val="24"/>
              </w:rPr>
            </w:pPr>
            <w:r w:rsidRPr="00AC27AE">
              <w:rPr>
                <w:rFonts w:eastAsia="Times New Roman"/>
                <w:sz w:val="24"/>
                <w:szCs w:val="24"/>
              </w:rPr>
              <w:t>1</w:t>
            </w:r>
          </w:p>
        </w:tc>
        <w:tc>
          <w:tcPr>
            <w:tcW w:w="336" w:type="pct"/>
          </w:tcPr>
          <w:p w:rsidR="006A6386" w:rsidRPr="00AC27AE" w:rsidRDefault="006A6386" w:rsidP="006A6386">
            <w:pPr>
              <w:jc w:val="center"/>
              <w:rPr>
                <w:b/>
                <w:sz w:val="24"/>
                <w:szCs w:val="24"/>
              </w:rPr>
            </w:pPr>
            <w:r w:rsidRPr="00AC27AE">
              <w:rPr>
                <w:b/>
                <w:sz w:val="24"/>
                <w:szCs w:val="24"/>
              </w:rPr>
              <w:t>5</w:t>
            </w:r>
          </w:p>
        </w:tc>
      </w:tr>
      <w:tr w:rsidR="006A6386" w:rsidRPr="00AC27AE" w:rsidTr="006A6386">
        <w:trPr>
          <w:trHeight w:val="211"/>
        </w:trPr>
        <w:tc>
          <w:tcPr>
            <w:tcW w:w="1479" w:type="pct"/>
          </w:tcPr>
          <w:p w:rsidR="006A6386" w:rsidRPr="00AC27AE" w:rsidRDefault="006A6386" w:rsidP="006A6386">
            <w:pPr>
              <w:jc w:val="both"/>
              <w:rPr>
                <w:sz w:val="24"/>
                <w:szCs w:val="24"/>
              </w:rPr>
            </w:pPr>
            <w:r w:rsidRPr="00AC27AE">
              <w:rPr>
                <w:sz w:val="24"/>
                <w:szCs w:val="24"/>
              </w:rPr>
              <w:t>Технология</w:t>
            </w:r>
          </w:p>
        </w:tc>
        <w:tc>
          <w:tcPr>
            <w:tcW w:w="1356" w:type="pct"/>
          </w:tcPr>
          <w:p w:rsidR="006A6386" w:rsidRPr="00AC27AE" w:rsidRDefault="006A6386" w:rsidP="006A6386">
            <w:pPr>
              <w:jc w:val="both"/>
              <w:rPr>
                <w:sz w:val="24"/>
                <w:szCs w:val="24"/>
              </w:rPr>
            </w:pPr>
            <w:r w:rsidRPr="00AC27AE">
              <w:rPr>
                <w:sz w:val="24"/>
                <w:szCs w:val="24"/>
              </w:rPr>
              <w:t>Технология</w:t>
            </w:r>
          </w:p>
        </w:tc>
        <w:tc>
          <w:tcPr>
            <w:tcW w:w="373" w:type="pct"/>
            <w:shd w:val="clear" w:color="auto" w:fill="EEECE1" w:themeFill="background2"/>
          </w:tcPr>
          <w:p w:rsidR="006A6386" w:rsidRPr="00AC27AE" w:rsidRDefault="006A6386" w:rsidP="006A6386">
            <w:pPr>
              <w:jc w:val="center"/>
              <w:rPr>
                <w:sz w:val="24"/>
                <w:szCs w:val="24"/>
              </w:rPr>
            </w:pPr>
            <w:r w:rsidRPr="00AC27AE">
              <w:rPr>
                <w:sz w:val="24"/>
                <w:szCs w:val="24"/>
              </w:rPr>
              <w:t>1</w:t>
            </w:r>
          </w:p>
        </w:tc>
        <w:tc>
          <w:tcPr>
            <w:tcW w:w="377" w:type="pct"/>
            <w:shd w:val="clear" w:color="auto" w:fill="EEECE1" w:themeFill="background2"/>
          </w:tcPr>
          <w:p w:rsidR="006A6386" w:rsidRPr="00AC27AE" w:rsidRDefault="006A6386" w:rsidP="006A6386">
            <w:pPr>
              <w:jc w:val="center"/>
              <w:rPr>
                <w:sz w:val="24"/>
                <w:szCs w:val="24"/>
              </w:rPr>
            </w:pPr>
            <w:r w:rsidRPr="00AC27AE">
              <w:rPr>
                <w:sz w:val="24"/>
                <w:szCs w:val="24"/>
              </w:rPr>
              <w:t>2</w:t>
            </w:r>
          </w:p>
        </w:tc>
        <w:tc>
          <w:tcPr>
            <w:tcW w:w="353" w:type="pct"/>
            <w:shd w:val="clear" w:color="auto" w:fill="EEECE1" w:themeFill="background2"/>
          </w:tcPr>
          <w:p w:rsidR="006A6386" w:rsidRPr="00AC27AE" w:rsidRDefault="006A6386" w:rsidP="006A6386">
            <w:pPr>
              <w:jc w:val="center"/>
              <w:rPr>
                <w:sz w:val="24"/>
                <w:szCs w:val="24"/>
              </w:rPr>
            </w:pPr>
            <w:r w:rsidRPr="00AC27AE">
              <w:rPr>
                <w:sz w:val="24"/>
                <w:szCs w:val="24"/>
              </w:rPr>
              <w:t>2</w:t>
            </w:r>
          </w:p>
        </w:tc>
        <w:tc>
          <w:tcPr>
            <w:tcW w:w="353" w:type="pct"/>
            <w:shd w:val="clear" w:color="auto" w:fill="EEECE1" w:themeFill="background2"/>
          </w:tcPr>
          <w:p w:rsidR="006A6386" w:rsidRPr="00AC27AE" w:rsidRDefault="006A6386" w:rsidP="006A6386">
            <w:pPr>
              <w:jc w:val="center"/>
              <w:rPr>
                <w:sz w:val="24"/>
                <w:szCs w:val="24"/>
              </w:rPr>
            </w:pPr>
            <w:r w:rsidRPr="00AC27AE">
              <w:rPr>
                <w:sz w:val="24"/>
                <w:szCs w:val="24"/>
              </w:rPr>
              <w:t>2</w:t>
            </w:r>
          </w:p>
        </w:tc>
        <w:tc>
          <w:tcPr>
            <w:tcW w:w="373" w:type="pct"/>
          </w:tcPr>
          <w:p w:rsidR="006A6386" w:rsidRPr="00AC27AE" w:rsidRDefault="006A6386" w:rsidP="006A6386">
            <w:pPr>
              <w:jc w:val="center"/>
              <w:rPr>
                <w:sz w:val="24"/>
                <w:szCs w:val="24"/>
              </w:rPr>
            </w:pPr>
            <w:r w:rsidRPr="00AC27AE">
              <w:rPr>
                <w:sz w:val="24"/>
                <w:szCs w:val="24"/>
              </w:rPr>
              <w:t>2</w:t>
            </w:r>
          </w:p>
        </w:tc>
        <w:tc>
          <w:tcPr>
            <w:tcW w:w="336" w:type="pct"/>
          </w:tcPr>
          <w:p w:rsidR="006A6386" w:rsidRPr="00AC27AE" w:rsidRDefault="006A6386" w:rsidP="006A6386">
            <w:pPr>
              <w:jc w:val="center"/>
              <w:rPr>
                <w:b/>
                <w:sz w:val="24"/>
                <w:szCs w:val="24"/>
              </w:rPr>
            </w:pPr>
            <w:r w:rsidRPr="00AC27AE">
              <w:rPr>
                <w:b/>
                <w:sz w:val="24"/>
                <w:szCs w:val="24"/>
              </w:rPr>
              <w:t>9</w:t>
            </w:r>
          </w:p>
        </w:tc>
      </w:tr>
      <w:tr w:rsidR="006A6386" w:rsidRPr="00AC27AE" w:rsidTr="006A6386">
        <w:trPr>
          <w:trHeight w:val="141"/>
        </w:trPr>
        <w:tc>
          <w:tcPr>
            <w:tcW w:w="1479" w:type="pct"/>
          </w:tcPr>
          <w:p w:rsidR="006A6386" w:rsidRPr="00AC27AE" w:rsidRDefault="006A6386" w:rsidP="006A6386">
            <w:pPr>
              <w:jc w:val="both"/>
              <w:rPr>
                <w:sz w:val="24"/>
                <w:szCs w:val="24"/>
              </w:rPr>
            </w:pPr>
            <w:r w:rsidRPr="00AC27AE">
              <w:rPr>
                <w:sz w:val="24"/>
                <w:szCs w:val="24"/>
              </w:rPr>
              <w:t xml:space="preserve">Физическая культура        </w:t>
            </w:r>
          </w:p>
        </w:tc>
        <w:tc>
          <w:tcPr>
            <w:tcW w:w="1356" w:type="pct"/>
          </w:tcPr>
          <w:p w:rsidR="006A6386" w:rsidRPr="00AC27AE" w:rsidRDefault="006A6386" w:rsidP="006A6386">
            <w:pPr>
              <w:jc w:val="both"/>
              <w:rPr>
                <w:sz w:val="24"/>
                <w:szCs w:val="24"/>
              </w:rPr>
            </w:pPr>
            <w:r w:rsidRPr="00AC27AE">
              <w:rPr>
                <w:sz w:val="24"/>
                <w:szCs w:val="24"/>
              </w:rPr>
              <w:t xml:space="preserve">Физическая культура          </w:t>
            </w:r>
          </w:p>
        </w:tc>
        <w:tc>
          <w:tcPr>
            <w:tcW w:w="373" w:type="pct"/>
            <w:shd w:val="clear" w:color="auto" w:fill="EEECE1" w:themeFill="background2"/>
          </w:tcPr>
          <w:p w:rsidR="006A6386" w:rsidRPr="00AC27AE" w:rsidRDefault="006A6386" w:rsidP="006A6386">
            <w:pPr>
              <w:jc w:val="center"/>
              <w:rPr>
                <w:sz w:val="24"/>
                <w:szCs w:val="24"/>
              </w:rPr>
            </w:pPr>
            <w:r w:rsidRPr="00AC27AE">
              <w:rPr>
                <w:sz w:val="24"/>
                <w:szCs w:val="24"/>
              </w:rPr>
              <w:t>3</w:t>
            </w:r>
          </w:p>
        </w:tc>
        <w:tc>
          <w:tcPr>
            <w:tcW w:w="377" w:type="pct"/>
            <w:shd w:val="clear" w:color="auto" w:fill="EEECE1" w:themeFill="background2"/>
          </w:tcPr>
          <w:p w:rsidR="006A6386" w:rsidRPr="00AC27AE" w:rsidRDefault="006A6386" w:rsidP="006A6386">
            <w:pPr>
              <w:jc w:val="center"/>
              <w:rPr>
                <w:sz w:val="24"/>
                <w:szCs w:val="24"/>
              </w:rPr>
            </w:pPr>
            <w:r w:rsidRPr="00AC27AE">
              <w:rPr>
                <w:rFonts w:eastAsia="Times New Roman"/>
                <w:sz w:val="24"/>
                <w:szCs w:val="24"/>
              </w:rPr>
              <w:t>3</w:t>
            </w:r>
          </w:p>
        </w:tc>
        <w:tc>
          <w:tcPr>
            <w:tcW w:w="353" w:type="pct"/>
            <w:shd w:val="clear" w:color="auto" w:fill="EEECE1" w:themeFill="background2"/>
          </w:tcPr>
          <w:p w:rsidR="006A6386" w:rsidRPr="00AC27AE" w:rsidRDefault="006A6386" w:rsidP="006A6386">
            <w:pPr>
              <w:jc w:val="center"/>
              <w:rPr>
                <w:b/>
                <w:sz w:val="24"/>
                <w:szCs w:val="24"/>
              </w:rPr>
            </w:pPr>
            <w:r w:rsidRPr="00AC27AE">
              <w:rPr>
                <w:sz w:val="24"/>
                <w:szCs w:val="24"/>
              </w:rPr>
              <w:t>3</w:t>
            </w:r>
          </w:p>
        </w:tc>
        <w:tc>
          <w:tcPr>
            <w:tcW w:w="353" w:type="pct"/>
            <w:shd w:val="clear" w:color="auto" w:fill="EEECE1" w:themeFill="background2"/>
          </w:tcPr>
          <w:p w:rsidR="006A6386" w:rsidRPr="00AC27AE" w:rsidRDefault="006A6386" w:rsidP="006A6386">
            <w:pPr>
              <w:jc w:val="center"/>
              <w:rPr>
                <w:sz w:val="24"/>
                <w:szCs w:val="24"/>
              </w:rPr>
            </w:pPr>
            <w:r w:rsidRPr="00AC27AE">
              <w:rPr>
                <w:sz w:val="24"/>
                <w:szCs w:val="24"/>
              </w:rPr>
              <w:t>3</w:t>
            </w:r>
          </w:p>
        </w:tc>
        <w:tc>
          <w:tcPr>
            <w:tcW w:w="373" w:type="pct"/>
          </w:tcPr>
          <w:p w:rsidR="006A6386" w:rsidRPr="00AC27AE" w:rsidRDefault="006A6386" w:rsidP="006A6386">
            <w:pPr>
              <w:jc w:val="center"/>
              <w:rPr>
                <w:b/>
                <w:sz w:val="24"/>
                <w:szCs w:val="24"/>
              </w:rPr>
            </w:pPr>
            <w:r w:rsidRPr="00AC27AE">
              <w:rPr>
                <w:sz w:val="24"/>
                <w:szCs w:val="24"/>
              </w:rPr>
              <w:t>3</w:t>
            </w:r>
          </w:p>
        </w:tc>
        <w:tc>
          <w:tcPr>
            <w:tcW w:w="336" w:type="pct"/>
          </w:tcPr>
          <w:p w:rsidR="006A6386" w:rsidRPr="00AC27AE" w:rsidRDefault="006A6386" w:rsidP="006A6386">
            <w:pPr>
              <w:jc w:val="center"/>
              <w:rPr>
                <w:b/>
                <w:sz w:val="24"/>
                <w:szCs w:val="24"/>
              </w:rPr>
            </w:pPr>
            <w:r w:rsidRPr="00AC27AE">
              <w:rPr>
                <w:b/>
                <w:sz w:val="24"/>
                <w:szCs w:val="24"/>
              </w:rPr>
              <w:t>15</w:t>
            </w:r>
          </w:p>
        </w:tc>
      </w:tr>
      <w:tr w:rsidR="006A6386" w:rsidRPr="00AC27AE" w:rsidTr="006A6386">
        <w:trPr>
          <w:trHeight w:val="263"/>
        </w:trPr>
        <w:tc>
          <w:tcPr>
            <w:tcW w:w="2835" w:type="pct"/>
            <w:gridSpan w:val="2"/>
          </w:tcPr>
          <w:p w:rsidR="006A6386" w:rsidRPr="00AC27AE" w:rsidRDefault="006A6386" w:rsidP="006A6386">
            <w:pPr>
              <w:ind w:right="-110"/>
              <w:rPr>
                <w:b/>
                <w:sz w:val="24"/>
                <w:szCs w:val="24"/>
              </w:rPr>
            </w:pPr>
          </w:p>
          <w:p w:rsidR="006A6386" w:rsidRPr="00AC27AE" w:rsidRDefault="006A6386" w:rsidP="006A6386">
            <w:pPr>
              <w:ind w:right="-110"/>
              <w:rPr>
                <w:b/>
                <w:sz w:val="24"/>
                <w:szCs w:val="24"/>
              </w:rPr>
            </w:pPr>
            <w:proofErr w:type="gramStart"/>
            <w:r w:rsidRPr="00AC27AE">
              <w:rPr>
                <w:b/>
                <w:sz w:val="24"/>
                <w:szCs w:val="24"/>
              </w:rPr>
              <w:t>Итого</w:t>
            </w:r>
            <w:r w:rsidRPr="00AC27AE">
              <w:rPr>
                <w:b/>
                <w:i/>
                <w:sz w:val="24"/>
                <w:szCs w:val="24"/>
              </w:rPr>
              <w:t>:  неделя</w:t>
            </w:r>
            <w:proofErr w:type="gramEnd"/>
            <w:r w:rsidRPr="00AC27AE">
              <w:rPr>
                <w:b/>
                <w:i/>
                <w:sz w:val="24"/>
                <w:szCs w:val="24"/>
              </w:rPr>
              <w:t xml:space="preserve"> / год</w:t>
            </w:r>
            <w:r w:rsidRPr="00AC27AE">
              <w:rPr>
                <w:b/>
                <w:sz w:val="24"/>
                <w:szCs w:val="24"/>
              </w:rPr>
              <w:t>:</w:t>
            </w:r>
          </w:p>
        </w:tc>
        <w:tc>
          <w:tcPr>
            <w:tcW w:w="373" w:type="pct"/>
            <w:shd w:val="clear" w:color="auto" w:fill="EEECE1" w:themeFill="background2"/>
          </w:tcPr>
          <w:p w:rsidR="006A6386" w:rsidRPr="00AC27AE" w:rsidRDefault="006A6386" w:rsidP="006A6386">
            <w:pPr>
              <w:ind w:right="-107" w:hanging="107"/>
              <w:jc w:val="center"/>
              <w:rPr>
                <w:b/>
                <w:sz w:val="24"/>
                <w:szCs w:val="24"/>
              </w:rPr>
            </w:pPr>
            <w:r w:rsidRPr="00AC27AE">
              <w:rPr>
                <w:b/>
                <w:sz w:val="24"/>
                <w:szCs w:val="24"/>
              </w:rPr>
              <w:t>21/</w:t>
            </w:r>
          </w:p>
          <w:p w:rsidR="006A6386" w:rsidRPr="00AC27AE" w:rsidRDefault="006A6386" w:rsidP="006A6386">
            <w:pPr>
              <w:ind w:right="-107" w:hanging="107"/>
              <w:jc w:val="center"/>
              <w:rPr>
                <w:b/>
                <w:sz w:val="24"/>
                <w:szCs w:val="24"/>
              </w:rPr>
            </w:pPr>
            <w:r w:rsidRPr="00AC27AE">
              <w:rPr>
                <w:b/>
                <w:sz w:val="24"/>
                <w:szCs w:val="24"/>
              </w:rPr>
              <w:t>693</w:t>
            </w:r>
          </w:p>
        </w:tc>
        <w:tc>
          <w:tcPr>
            <w:tcW w:w="377" w:type="pct"/>
            <w:shd w:val="clear" w:color="auto" w:fill="EEECE1" w:themeFill="background2"/>
          </w:tcPr>
          <w:p w:rsidR="006A6386" w:rsidRPr="00AC27AE" w:rsidRDefault="006A6386" w:rsidP="006A6386">
            <w:pPr>
              <w:jc w:val="center"/>
              <w:rPr>
                <w:b/>
                <w:sz w:val="24"/>
                <w:szCs w:val="24"/>
              </w:rPr>
            </w:pPr>
            <w:r w:rsidRPr="00AC27AE">
              <w:rPr>
                <w:b/>
                <w:sz w:val="24"/>
                <w:szCs w:val="24"/>
              </w:rPr>
              <w:t>21/</w:t>
            </w:r>
          </w:p>
          <w:p w:rsidR="006A6386" w:rsidRPr="00AC27AE" w:rsidRDefault="006A6386" w:rsidP="006A6386">
            <w:pPr>
              <w:jc w:val="center"/>
              <w:rPr>
                <w:b/>
                <w:color w:val="FF0000"/>
                <w:sz w:val="24"/>
                <w:szCs w:val="24"/>
              </w:rPr>
            </w:pPr>
            <w:r w:rsidRPr="00AC27AE">
              <w:rPr>
                <w:b/>
                <w:sz w:val="24"/>
                <w:szCs w:val="24"/>
              </w:rPr>
              <w:t>714</w:t>
            </w:r>
          </w:p>
        </w:tc>
        <w:tc>
          <w:tcPr>
            <w:tcW w:w="353" w:type="pct"/>
            <w:shd w:val="clear" w:color="auto" w:fill="EEECE1" w:themeFill="background2"/>
          </w:tcPr>
          <w:p w:rsidR="006A6386" w:rsidRPr="00AC27AE" w:rsidRDefault="006A6386" w:rsidP="006A6386">
            <w:pPr>
              <w:ind w:right="-101" w:hanging="112"/>
              <w:jc w:val="center"/>
              <w:rPr>
                <w:b/>
                <w:sz w:val="24"/>
                <w:szCs w:val="24"/>
              </w:rPr>
            </w:pPr>
            <w:r w:rsidRPr="00AC27AE">
              <w:rPr>
                <w:b/>
                <w:sz w:val="24"/>
                <w:szCs w:val="24"/>
              </w:rPr>
              <w:t>21/</w:t>
            </w:r>
          </w:p>
          <w:p w:rsidR="006A6386" w:rsidRPr="00AC27AE" w:rsidRDefault="006A6386" w:rsidP="006A6386">
            <w:pPr>
              <w:ind w:right="-101" w:hanging="112"/>
              <w:jc w:val="center"/>
              <w:rPr>
                <w:b/>
                <w:sz w:val="24"/>
                <w:szCs w:val="24"/>
              </w:rPr>
            </w:pPr>
            <w:r w:rsidRPr="00AC27AE">
              <w:rPr>
                <w:b/>
                <w:sz w:val="24"/>
                <w:szCs w:val="24"/>
              </w:rPr>
              <w:t>714</w:t>
            </w:r>
          </w:p>
        </w:tc>
        <w:tc>
          <w:tcPr>
            <w:tcW w:w="353" w:type="pct"/>
            <w:shd w:val="clear" w:color="auto" w:fill="EEECE1" w:themeFill="background2"/>
          </w:tcPr>
          <w:p w:rsidR="006A6386" w:rsidRPr="00AC27AE" w:rsidRDefault="006A6386" w:rsidP="006A6386">
            <w:pPr>
              <w:ind w:right="-99" w:hanging="115"/>
              <w:jc w:val="center"/>
              <w:rPr>
                <w:b/>
                <w:sz w:val="24"/>
                <w:szCs w:val="24"/>
              </w:rPr>
            </w:pPr>
            <w:r w:rsidRPr="00AC27AE">
              <w:rPr>
                <w:b/>
                <w:sz w:val="24"/>
                <w:szCs w:val="24"/>
              </w:rPr>
              <w:t>21/</w:t>
            </w:r>
          </w:p>
          <w:p w:rsidR="006A6386" w:rsidRPr="00AC27AE" w:rsidRDefault="006A6386" w:rsidP="006A6386">
            <w:pPr>
              <w:ind w:right="-99" w:hanging="115"/>
              <w:jc w:val="center"/>
              <w:rPr>
                <w:b/>
                <w:sz w:val="24"/>
                <w:szCs w:val="24"/>
              </w:rPr>
            </w:pPr>
            <w:r w:rsidRPr="00AC27AE">
              <w:rPr>
                <w:b/>
                <w:sz w:val="24"/>
                <w:szCs w:val="24"/>
              </w:rPr>
              <w:t>714</w:t>
            </w:r>
          </w:p>
        </w:tc>
        <w:tc>
          <w:tcPr>
            <w:tcW w:w="373" w:type="pct"/>
          </w:tcPr>
          <w:p w:rsidR="006A6386" w:rsidRPr="00AC27AE" w:rsidRDefault="006A6386" w:rsidP="006A6386">
            <w:pPr>
              <w:ind w:right="-87" w:hanging="117"/>
              <w:jc w:val="center"/>
              <w:rPr>
                <w:b/>
                <w:sz w:val="24"/>
                <w:szCs w:val="24"/>
              </w:rPr>
            </w:pPr>
            <w:r w:rsidRPr="00AC27AE">
              <w:rPr>
                <w:b/>
                <w:sz w:val="24"/>
                <w:szCs w:val="24"/>
              </w:rPr>
              <w:t>21/</w:t>
            </w:r>
          </w:p>
          <w:p w:rsidR="006A6386" w:rsidRPr="00AC27AE" w:rsidRDefault="006A6386" w:rsidP="006A6386">
            <w:pPr>
              <w:ind w:right="-87" w:hanging="117"/>
              <w:jc w:val="center"/>
              <w:rPr>
                <w:b/>
                <w:sz w:val="24"/>
                <w:szCs w:val="24"/>
              </w:rPr>
            </w:pPr>
            <w:r w:rsidRPr="00AC27AE">
              <w:rPr>
                <w:b/>
                <w:sz w:val="24"/>
                <w:szCs w:val="24"/>
              </w:rPr>
              <w:t>714</w:t>
            </w:r>
          </w:p>
        </w:tc>
        <w:tc>
          <w:tcPr>
            <w:tcW w:w="336" w:type="pct"/>
          </w:tcPr>
          <w:p w:rsidR="006A6386" w:rsidRPr="00AC27AE" w:rsidRDefault="006A6386" w:rsidP="006A6386">
            <w:pPr>
              <w:jc w:val="center"/>
              <w:rPr>
                <w:b/>
                <w:sz w:val="24"/>
                <w:szCs w:val="24"/>
              </w:rPr>
            </w:pPr>
            <w:r w:rsidRPr="00AC27AE">
              <w:rPr>
                <w:b/>
                <w:sz w:val="24"/>
                <w:szCs w:val="24"/>
              </w:rPr>
              <w:t>105/</w:t>
            </w:r>
          </w:p>
          <w:p w:rsidR="006A6386" w:rsidRPr="00AC27AE" w:rsidRDefault="006A6386" w:rsidP="006A6386">
            <w:pPr>
              <w:ind w:right="-104" w:hanging="40"/>
              <w:jc w:val="center"/>
              <w:rPr>
                <w:b/>
                <w:sz w:val="24"/>
                <w:szCs w:val="24"/>
              </w:rPr>
            </w:pPr>
            <w:r w:rsidRPr="00AC27AE">
              <w:rPr>
                <w:b/>
                <w:sz w:val="24"/>
                <w:szCs w:val="24"/>
              </w:rPr>
              <w:t>3549</w:t>
            </w:r>
          </w:p>
        </w:tc>
      </w:tr>
      <w:tr w:rsidR="006A6386" w:rsidRPr="00AC27AE" w:rsidTr="006A6386">
        <w:trPr>
          <w:trHeight w:val="263"/>
        </w:trPr>
        <w:tc>
          <w:tcPr>
            <w:tcW w:w="2835" w:type="pct"/>
            <w:gridSpan w:val="2"/>
            <w:shd w:val="clear" w:color="auto" w:fill="FDE9D9" w:themeFill="accent6" w:themeFillTint="33"/>
          </w:tcPr>
          <w:p w:rsidR="006A6386" w:rsidRPr="00AC27AE" w:rsidRDefault="006A6386" w:rsidP="006A6386">
            <w:pPr>
              <w:ind w:right="-110"/>
              <w:rPr>
                <w:b/>
                <w:sz w:val="24"/>
                <w:szCs w:val="24"/>
              </w:rPr>
            </w:pPr>
            <w:r w:rsidRPr="00AC27AE">
              <w:rPr>
                <w:b/>
                <w:sz w:val="24"/>
                <w:szCs w:val="24"/>
              </w:rPr>
              <w:t>Формы промежуточной аттестации</w:t>
            </w:r>
          </w:p>
        </w:tc>
        <w:tc>
          <w:tcPr>
            <w:tcW w:w="373" w:type="pct"/>
            <w:shd w:val="clear" w:color="auto" w:fill="FDE9D9" w:themeFill="accent6" w:themeFillTint="33"/>
          </w:tcPr>
          <w:p w:rsidR="006A6386" w:rsidRPr="00AC27AE" w:rsidRDefault="006A6386" w:rsidP="006A6386">
            <w:pPr>
              <w:ind w:right="-107" w:hanging="107"/>
              <w:jc w:val="center"/>
              <w:rPr>
                <w:b/>
                <w:sz w:val="24"/>
                <w:szCs w:val="24"/>
              </w:rPr>
            </w:pPr>
            <w:r w:rsidRPr="00AC27AE">
              <w:rPr>
                <w:b/>
                <w:sz w:val="24"/>
                <w:szCs w:val="24"/>
              </w:rPr>
              <w:t>-</w:t>
            </w:r>
          </w:p>
        </w:tc>
        <w:tc>
          <w:tcPr>
            <w:tcW w:w="377" w:type="pct"/>
            <w:shd w:val="clear" w:color="auto" w:fill="FDE9D9" w:themeFill="accent6" w:themeFillTint="33"/>
          </w:tcPr>
          <w:p w:rsidR="006A6386" w:rsidRPr="00AC27AE" w:rsidRDefault="006A6386" w:rsidP="006A6386">
            <w:pPr>
              <w:jc w:val="center"/>
              <w:rPr>
                <w:b/>
                <w:sz w:val="24"/>
                <w:szCs w:val="24"/>
              </w:rPr>
            </w:pPr>
            <w:r w:rsidRPr="00AC27AE">
              <w:rPr>
                <w:b/>
                <w:sz w:val="24"/>
                <w:szCs w:val="24"/>
              </w:rPr>
              <w:t>-</w:t>
            </w:r>
          </w:p>
        </w:tc>
        <w:tc>
          <w:tcPr>
            <w:tcW w:w="1079" w:type="pct"/>
            <w:gridSpan w:val="3"/>
            <w:shd w:val="clear" w:color="auto" w:fill="FDE9D9" w:themeFill="accent6" w:themeFillTint="33"/>
          </w:tcPr>
          <w:p w:rsidR="006A6386" w:rsidRPr="00AC27AE" w:rsidRDefault="006A6386" w:rsidP="006A6386">
            <w:pPr>
              <w:ind w:right="-87" w:hanging="117"/>
              <w:jc w:val="center"/>
              <w:rPr>
                <w:b/>
                <w:sz w:val="24"/>
                <w:szCs w:val="24"/>
              </w:rPr>
            </w:pPr>
            <w:r w:rsidRPr="00AC27AE">
              <w:rPr>
                <w:b/>
                <w:sz w:val="24"/>
                <w:szCs w:val="24"/>
              </w:rPr>
              <w:t>годовая отметка</w:t>
            </w:r>
          </w:p>
        </w:tc>
        <w:tc>
          <w:tcPr>
            <w:tcW w:w="336" w:type="pct"/>
          </w:tcPr>
          <w:p w:rsidR="006A6386" w:rsidRPr="00AC27AE" w:rsidRDefault="006A6386" w:rsidP="006A6386">
            <w:pPr>
              <w:jc w:val="center"/>
              <w:rPr>
                <w:b/>
                <w:sz w:val="24"/>
                <w:szCs w:val="24"/>
              </w:rPr>
            </w:pPr>
          </w:p>
        </w:tc>
      </w:tr>
      <w:tr w:rsidR="006A6386" w:rsidRPr="00AC27AE" w:rsidTr="006A6386">
        <w:trPr>
          <w:trHeight w:val="260"/>
        </w:trPr>
        <w:tc>
          <w:tcPr>
            <w:tcW w:w="2835" w:type="pct"/>
            <w:gridSpan w:val="2"/>
            <w:shd w:val="clear" w:color="auto" w:fill="DAEEF3" w:themeFill="accent5" w:themeFillTint="33"/>
          </w:tcPr>
          <w:p w:rsidR="006A6386" w:rsidRPr="00AC27AE" w:rsidRDefault="006A6386" w:rsidP="006A6386">
            <w:pPr>
              <w:rPr>
                <w:b/>
                <w:sz w:val="24"/>
                <w:szCs w:val="24"/>
              </w:rPr>
            </w:pPr>
            <w:r w:rsidRPr="00AC27AE">
              <w:rPr>
                <w:b/>
                <w:sz w:val="24"/>
                <w:szCs w:val="24"/>
              </w:rPr>
              <w:t>Предельно допустимая недельная нагрузка</w:t>
            </w:r>
          </w:p>
          <w:p w:rsidR="006A6386" w:rsidRPr="00AC27AE" w:rsidRDefault="006A6386" w:rsidP="006A6386">
            <w:pPr>
              <w:rPr>
                <w:b/>
                <w:sz w:val="24"/>
                <w:szCs w:val="24"/>
              </w:rPr>
            </w:pPr>
            <w:r w:rsidRPr="00AC27AE">
              <w:rPr>
                <w:sz w:val="24"/>
                <w:szCs w:val="24"/>
              </w:rPr>
              <w:t>при 5-дневной учебной неделе</w:t>
            </w:r>
          </w:p>
        </w:tc>
        <w:tc>
          <w:tcPr>
            <w:tcW w:w="373" w:type="pct"/>
            <w:shd w:val="clear" w:color="auto" w:fill="DAEEF3" w:themeFill="accent5" w:themeFillTint="33"/>
          </w:tcPr>
          <w:p w:rsidR="006A6386" w:rsidRPr="00AC27AE" w:rsidRDefault="006A6386" w:rsidP="006A6386">
            <w:pPr>
              <w:jc w:val="center"/>
              <w:rPr>
                <w:b/>
                <w:sz w:val="24"/>
                <w:szCs w:val="24"/>
              </w:rPr>
            </w:pPr>
          </w:p>
          <w:p w:rsidR="006A6386" w:rsidRPr="00AC27AE" w:rsidRDefault="006A6386" w:rsidP="006A6386">
            <w:pPr>
              <w:jc w:val="center"/>
              <w:rPr>
                <w:b/>
                <w:sz w:val="24"/>
                <w:szCs w:val="24"/>
              </w:rPr>
            </w:pPr>
            <w:r w:rsidRPr="00AC27AE">
              <w:rPr>
                <w:b/>
                <w:sz w:val="24"/>
                <w:szCs w:val="24"/>
              </w:rPr>
              <w:t>21</w:t>
            </w:r>
          </w:p>
        </w:tc>
        <w:tc>
          <w:tcPr>
            <w:tcW w:w="377" w:type="pct"/>
            <w:shd w:val="clear" w:color="auto" w:fill="DAEEF3" w:themeFill="accent5" w:themeFillTint="33"/>
          </w:tcPr>
          <w:p w:rsidR="006A6386" w:rsidRPr="00AC27AE" w:rsidRDefault="006A6386" w:rsidP="006A6386">
            <w:pPr>
              <w:jc w:val="center"/>
              <w:rPr>
                <w:b/>
                <w:sz w:val="24"/>
                <w:szCs w:val="24"/>
              </w:rPr>
            </w:pPr>
          </w:p>
          <w:p w:rsidR="006A6386" w:rsidRPr="00AC27AE" w:rsidRDefault="006A6386" w:rsidP="006A6386">
            <w:pPr>
              <w:jc w:val="center"/>
              <w:rPr>
                <w:b/>
                <w:sz w:val="24"/>
                <w:szCs w:val="24"/>
              </w:rPr>
            </w:pPr>
            <w:r>
              <w:rPr>
                <w:b/>
                <w:sz w:val="24"/>
                <w:szCs w:val="24"/>
              </w:rPr>
              <w:t>21</w:t>
            </w:r>
          </w:p>
        </w:tc>
        <w:tc>
          <w:tcPr>
            <w:tcW w:w="353" w:type="pct"/>
            <w:shd w:val="clear" w:color="auto" w:fill="DAEEF3" w:themeFill="accent5" w:themeFillTint="33"/>
          </w:tcPr>
          <w:p w:rsidR="006A6386" w:rsidRPr="00AC27AE" w:rsidRDefault="006A6386" w:rsidP="006A6386">
            <w:pPr>
              <w:jc w:val="center"/>
              <w:rPr>
                <w:b/>
                <w:sz w:val="24"/>
                <w:szCs w:val="24"/>
              </w:rPr>
            </w:pPr>
          </w:p>
          <w:p w:rsidR="006A6386" w:rsidRPr="00AC27AE" w:rsidRDefault="006A6386" w:rsidP="006A6386">
            <w:pPr>
              <w:jc w:val="center"/>
              <w:rPr>
                <w:b/>
                <w:sz w:val="24"/>
                <w:szCs w:val="24"/>
              </w:rPr>
            </w:pPr>
            <w:r w:rsidRPr="00AC27AE">
              <w:rPr>
                <w:b/>
                <w:sz w:val="24"/>
                <w:szCs w:val="24"/>
              </w:rPr>
              <w:t>23</w:t>
            </w:r>
          </w:p>
        </w:tc>
        <w:tc>
          <w:tcPr>
            <w:tcW w:w="353" w:type="pct"/>
            <w:shd w:val="clear" w:color="auto" w:fill="DAEEF3" w:themeFill="accent5" w:themeFillTint="33"/>
          </w:tcPr>
          <w:p w:rsidR="006A6386" w:rsidRPr="00AC27AE" w:rsidRDefault="006A6386" w:rsidP="006A6386">
            <w:pPr>
              <w:jc w:val="center"/>
              <w:rPr>
                <w:b/>
                <w:sz w:val="24"/>
                <w:szCs w:val="24"/>
              </w:rPr>
            </w:pPr>
          </w:p>
          <w:p w:rsidR="006A6386" w:rsidRPr="00AC27AE" w:rsidRDefault="006A6386" w:rsidP="006A6386">
            <w:pPr>
              <w:jc w:val="center"/>
              <w:rPr>
                <w:b/>
                <w:sz w:val="24"/>
                <w:szCs w:val="24"/>
              </w:rPr>
            </w:pPr>
            <w:r w:rsidRPr="00AC27AE">
              <w:rPr>
                <w:b/>
                <w:sz w:val="24"/>
                <w:szCs w:val="24"/>
              </w:rPr>
              <w:t>23</w:t>
            </w:r>
          </w:p>
        </w:tc>
        <w:tc>
          <w:tcPr>
            <w:tcW w:w="373" w:type="pct"/>
            <w:shd w:val="clear" w:color="auto" w:fill="DAEEF3" w:themeFill="accent5" w:themeFillTint="33"/>
          </w:tcPr>
          <w:p w:rsidR="006A6386" w:rsidRPr="00AC27AE" w:rsidRDefault="006A6386" w:rsidP="006A6386">
            <w:pPr>
              <w:jc w:val="center"/>
              <w:rPr>
                <w:b/>
                <w:sz w:val="24"/>
                <w:szCs w:val="24"/>
              </w:rPr>
            </w:pPr>
          </w:p>
          <w:p w:rsidR="006A6386" w:rsidRPr="00AC27AE" w:rsidRDefault="006A6386" w:rsidP="006A6386">
            <w:pPr>
              <w:jc w:val="center"/>
              <w:rPr>
                <w:b/>
                <w:sz w:val="24"/>
                <w:szCs w:val="24"/>
              </w:rPr>
            </w:pPr>
            <w:r w:rsidRPr="00AC27AE">
              <w:rPr>
                <w:b/>
                <w:sz w:val="24"/>
                <w:szCs w:val="24"/>
              </w:rPr>
              <w:t>23</w:t>
            </w:r>
          </w:p>
        </w:tc>
        <w:tc>
          <w:tcPr>
            <w:tcW w:w="336" w:type="pct"/>
            <w:shd w:val="clear" w:color="auto" w:fill="DAEEF3" w:themeFill="accent5" w:themeFillTint="33"/>
          </w:tcPr>
          <w:p w:rsidR="006A6386" w:rsidRPr="00AC27AE" w:rsidRDefault="006A6386" w:rsidP="006A6386">
            <w:pPr>
              <w:jc w:val="center"/>
              <w:rPr>
                <w:b/>
                <w:sz w:val="24"/>
                <w:szCs w:val="24"/>
              </w:rPr>
            </w:pPr>
          </w:p>
          <w:p w:rsidR="006A6386" w:rsidRPr="00AC27AE" w:rsidRDefault="006A6386" w:rsidP="006A6386">
            <w:pPr>
              <w:jc w:val="center"/>
              <w:rPr>
                <w:b/>
                <w:sz w:val="24"/>
                <w:szCs w:val="24"/>
              </w:rPr>
            </w:pPr>
            <w:r w:rsidRPr="00AC27AE">
              <w:rPr>
                <w:b/>
                <w:sz w:val="24"/>
                <w:szCs w:val="24"/>
              </w:rPr>
              <w:t>113</w:t>
            </w:r>
          </w:p>
        </w:tc>
      </w:tr>
      <w:tr w:rsidR="006A6386" w:rsidRPr="00AC27AE" w:rsidTr="006A6386">
        <w:trPr>
          <w:trHeight w:val="481"/>
        </w:trPr>
        <w:tc>
          <w:tcPr>
            <w:tcW w:w="2835" w:type="pct"/>
            <w:gridSpan w:val="2"/>
            <w:shd w:val="clear" w:color="auto" w:fill="F2DBDB" w:themeFill="accent2" w:themeFillTint="33"/>
          </w:tcPr>
          <w:p w:rsidR="006A6386" w:rsidRPr="00AC27AE" w:rsidRDefault="006A6386" w:rsidP="006A6386">
            <w:pPr>
              <w:ind w:right="-108"/>
              <w:rPr>
                <w:b/>
                <w:sz w:val="24"/>
                <w:szCs w:val="24"/>
              </w:rPr>
            </w:pPr>
            <w:r w:rsidRPr="00AC27AE">
              <w:rPr>
                <w:b/>
                <w:i/>
                <w:sz w:val="24"/>
                <w:szCs w:val="24"/>
              </w:rPr>
              <w:t xml:space="preserve">Часть, формируемая участниками образовательных </w:t>
            </w:r>
            <w:proofErr w:type="spellStart"/>
            <w:proofErr w:type="gramStart"/>
            <w:r w:rsidRPr="00AC27AE">
              <w:rPr>
                <w:b/>
                <w:i/>
                <w:sz w:val="24"/>
                <w:szCs w:val="24"/>
              </w:rPr>
              <w:t>отношений,</w:t>
            </w:r>
            <w:r w:rsidRPr="00AC27AE">
              <w:rPr>
                <w:i/>
                <w:sz w:val="24"/>
                <w:szCs w:val="24"/>
              </w:rPr>
              <w:t>при</w:t>
            </w:r>
            <w:proofErr w:type="spellEnd"/>
            <w:proofErr w:type="gramEnd"/>
            <w:r w:rsidRPr="00AC27AE">
              <w:rPr>
                <w:i/>
                <w:sz w:val="24"/>
                <w:szCs w:val="24"/>
              </w:rPr>
              <w:t xml:space="preserve"> 5-дневной учебной неделе</w:t>
            </w:r>
          </w:p>
        </w:tc>
        <w:tc>
          <w:tcPr>
            <w:tcW w:w="373" w:type="pct"/>
            <w:shd w:val="clear" w:color="auto" w:fill="F2DBDB" w:themeFill="accent2" w:themeFillTint="33"/>
          </w:tcPr>
          <w:p w:rsidR="006A6386" w:rsidRPr="00AC27AE" w:rsidRDefault="006A6386" w:rsidP="006A6386">
            <w:pPr>
              <w:jc w:val="center"/>
              <w:rPr>
                <w:b/>
                <w:i/>
                <w:sz w:val="24"/>
                <w:szCs w:val="24"/>
              </w:rPr>
            </w:pPr>
          </w:p>
          <w:p w:rsidR="006A6386" w:rsidRPr="00AC27AE" w:rsidRDefault="006A6386" w:rsidP="006A6386">
            <w:pPr>
              <w:jc w:val="center"/>
              <w:rPr>
                <w:b/>
                <w:i/>
                <w:sz w:val="24"/>
                <w:szCs w:val="24"/>
              </w:rPr>
            </w:pPr>
            <w:r w:rsidRPr="00AC27AE">
              <w:rPr>
                <w:b/>
                <w:i/>
                <w:sz w:val="24"/>
                <w:szCs w:val="24"/>
              </w:rPr>
              <w:t>10</w:t>
            </w:r>
          </w:p>
        </w:tc>
        <w:tc>
          <w:tcPr>
            <w:tcW w:w="377" w:type="pct"/>
            <w:shd w:val="clear" w:color="auto" w:fill="F2DBDB" w:themeFill="accent2" w:themeFillTint="33"/>
          </w:tcPr>
          <w:p w:rsidR="006A6386" w:rsidRPr="00AC27AE" w:rsidRDefault="006A6386" w:rsidP="006A6386">
            <w:pPr>
              <w:jc w:val="center"/>
              <w:rPr>
                <w:b/>
                <w:i/>
                <w:sz w:val="24"/>
                <w:szCs w:val="24"/>
              </w:rPr>
            </w:pPr>
          </w:p>
          <w:p w:rsidR="006A6386" w:rsidRPr="00AC27AE" w:rsidRDefault="006A6386" w:rsidP="006A6386">
            <w:pPr>
              <w:jc w:val="center"/>
              <w:rPr>
                <w:b/>
                <w:i/>
                <w:sz w:val="24"/>
                <w:szCs w:val="24"/>
              </w:rPr>
            </w:pPr>
            <w:r w:rsidRPr="00AC27AE">
              <w:rPr>
                <w:b/>
                <w:i/>
                <w:sz w:val="24"/>
                <w:szCs w:val="24"/>
              </w:rPr>
              <w:t>10</w:t>
            </w:r>
          </w:p>
        </w:tc>
        <w:tc>
          <w:tcPr>
            <w:tcW w:w="353" w:type="pct"/>
            <w:shd w:val="clear" w:color="auto" w:fill="F2DBDB" w:themeFill="accent2" w:themeFillTint="33"/>
          </w:tcPr>
          <w:p w:rsidR="006A6386" w:rsidRPr="00AC27AE" w:rsidRDefault="006A6386" w:rsidP="006A6386">
            <w:pPr>
              <w:jc w:val="center"/>
              <w:rPr>
                <w:b/>
                <w:i/>
                <w:sz w:val="24"/>
                <w:szCs w:val="24"/>
              </w:rPr>
            </w:pPr>
          </w:p>
          <w:p w:rsidR="006A6386" w:rsidRPr="00AC27AE" w:rsidRDefault="006A6386" w:rsidP="006A6386">
            <w:pPr>
              <w:jc w:val="center"/>
              <w:rPr>
                <w:b/>
                <w:i/>
                <w:sz w:val="24"/>
                <w:szCs w:val="24"/>
              </w:rPr>
            </w:pPr>
            <w:r w:rsidRPr="00AC27AE">
              <w:rPr>
                <w:b/>
                <w:i/>
                <w:sz w:val="24"/>
                <w:szCs w:val="24"/>
              </w:rPr>
              <w:t>10</w:t>
            </w:r>
          </w:p>
        </w:tc>
        <w:tc>
          <w:tcPr>
            <w:tcW w:w="353" w:type="pct"/>
            <w:shd w:val="clear" w:color="auto" w:fill="F2DBDB" w:themeFill="accent2" w:themeFillTint="33"/>
          </w:tcPr>
          <w:p w:rsidR="006A6386" w:rsidRPr="00AC27AE" w:rsidRDefault="006A6386" w:rsidP="006A6386">
            <w:pPr>
              <w:jc w:val="center"/>
              <w:rPr>
                <w:b/>
                <w:i/>
                <w:sz w:val="24"/>
                <w:szCs w:val="24"/>
              </w:rPr>
            </w:pPr>
          </w:p>
          <w:p w:rsidR="006A6386" w:rsidRPr="00AC27AE" w:rsidRDefault="006A6386" w:rsidP="006A6386">
            <w:pPr>
              <w:jc w:val="center"/>
              <w:rPr>
                <w:b/>
                <w:i/>
                <w:sz w:val="24"/>
                <w:szCs w:val="24"/>
              </w:rPr>
            </w:pPr>
            <w:r w:rsidRPr="00AC27AE">
              <w:rPr>
                <w:b/>
                <w:i/>
                <w:sz w:val="24"/>
                <w:szCs w:val="24"/>
              </w:rPr>
              <w:t>10</w:t>
            </w:r>
          </w:p>
        </w:tc>
        <w:tc>
          <w:tcPr>
            <w:tcW w:w="373" w:type="pct"/>
            <w:shd w:val="clear" w:color="auto" w:fill="F2DBDB" w:themeFill="accent2" w:themeFillTint="33"/>
          </w:tcPr>
          <w:p w:rsidR="006A6386" w:rsidRPr="00AC27AE" w:rsidRDefault="006A6386" w:rsidP="006A6386">
            <w:pPr>
              <w:jc w:val="center"/>
              <w:rPr>
                <w:b/>
                <w:i/>
                <w:sz w:val="24"/>
                <w:szCs w:val="24"/>
              </w:rPr>
            </w:pPr>
          </w:p>
          <w:p w:rsidR="006A6386" w:rsidRPr="00AC27AE" w:rsidRDefault="006A6386" w:rsidP="006A6386">
            <w:pPr>
              <w:jc w:val="center"/>
              <w:rPr>
                <w:b/>
                <w:i/>
                <w:sz w:val="24"/>
                <w:szCs w:val="24"/>
              </w:rPr>
            </w:pPr>
            <w:r w:rsidRPr="00AC27AE">
              <w:rPr>
                <w:b/>
                <w:i/>
                <w:sz w:val="24"/>
                <w:szCs w:val="24"/>
              </w:rPr>
              <w:t>10</w:t>
            </w:r>
          </w:p>
        </w:tc>
        <w:tc>
          <w:tcPr>
            <w:tcW w:w="336" w:type="pct"/>
            <w:shd w:val="clear" w:color="auto" w:fill="F2DBDB" w:themeFill="accent2" w:themeFillTint="33"/>
          </w:tcPr>
          <w:p w:rsidR="006A6386" w:rsidRPr="00AC27AE" w:rsidRDefault="006A6386" w:rsidP="006A6386">
            <w:pPr>
              <w:ind w:right="-104" w:hanging="40"/>
              <w:jc w:val="center"/>
              <w:rPr>
                <w:b/>
                <w:i/>
                <w:sz w:val="24"/>
                <w:szCs w:val="24"/>
              </w:rPr>
            </w:pPr>
          </w:p>
          <w:p w:rsidR="006A6386" w:rsidRPr="00AC27AE" w:rsidRDefault="006A6386" w:rsidP="006A6386">
            <w:pPr>
              <w:ind w:right="-104" w:hanging="40"/>
              <w:jc w:val="center"/>
              <w:rPr>
                <w:b/>
                <w:i/>
                <w:sz w:val="24"/>
                <w:szCs w:val="24"/>
              </w:rPr>
            </w:pPr>
            <w:r w:rsidRPr="00AC27AE">
              <w:rPr>
                <w:b/>
                <w:i/>
                <w:sz w:val="24"/>
                <w:szCs w:val="24"/>
              </w:rPr>
              <w:t>50</w:t>
            </w:r>
          </w:p>
        </w:tc>
      </w:tr>
      <w:tr w:rsidR="006A6386" w:rsidRPr="00AC27AE" w:rsidTr="006A6386">
        <w:trPr>
          <w:trHeight w:val="151"/>
        </w:trPr>
        <w:tc>
          <w:tcPr>
            <w:tcW w:w="2835" w:type="pct"/>
            <w:gridSpan w:val="2"/>
            <w:shd w:val="clear" w:color="auto" w:fill="E5DFEC" w:themeFill="accent4" w:themeFillTint="33"/>
          </w:tcPr>
          <w:p w:rsidR="006A6386" w:rsidRPr="00AC27AE" w:rsidRDefault="006A6386" w:rsidP="006A6386">
            <w:pPr>
              <w:rPr>
                <w:b/>
                <w:sz w:val="24"/>
                <w:szCs w:val="24"/>
              </w:rPr>
            </w:pPr>
          </w:p>
          <w:p w:rsidR="006A6386" w:rsidRPr="00AC27AE" w:rsidRDefault="006A6386" w:rsidP="006A6386">
            <w:pPr>
              <w:rPr>
                <w:b/>
                <w:sz w:val="24"/>
                <w:szCs w:val="24"/>
              </w:rPr>
            </w:pPr>
            <w:r w:rsidRPr="00AC27AE">
              <w:rPr>
                <w:b/>
                <w:sz w:val="24"/>
                <w:szCs w:val="24"/>
              </w:rPr>
              <w:t xml:space="preserve">Внеурочная деятельность: </w:t>
            </w:r>
            <w:r w:rsidRPr="00AC27AE">
              <w:rPr>
                <w:b/>
                <w:i/>
                <w:sz w:val="24"/>
                <w:szCs w:val="24"/>
              </w:rPr>
              <w:t>неделя / год</w:t>
            </w:r>
          </w:p>
        </w:tc>
        <w:tc>
          <w:tcPr>
            <w:tcW w:w="373" w:type="pct"/>
            <w:shd w:val="clear" w:color="auto" w:fill="E5DFEC" w:themeFill="accent4" w:themeFillTint="33"/>
          </w:tcPr>
          <w:p w:rsidR="006A6386" w:rsidRPr="00AC27AE" w:rsidRDefault="006A6386" w:rsidP="006A6386">
            <w:pPr>
              <w:ind w:right="-107" w:hanging="107"/>
              <w:jc w:val="center"/>
              <w:rPr>
                <w:rFonts w:eastAsia="Times New Roman"/>
                <w:b/>
                <w:sz w:val="24"/>
                <w:szCs w:val="24"/>
              </w:rPr>
            </w:pPr>
            <w:r w:rsidRPr="00AC27AE">
              <w:rPr>
                <w:rFonts w:eastAsia="Times New Roman"/>
                <w:b/>
                <w:sz w:val="24"/>
                <w:szCs w:val="24"/>
              </w:rPr>
              <w:t>10/</w:t>
            </w:r>
          </w:p>
          <w:p w:rsidR="006A6386" w:rsidRPr="00AC27AE" w:rsidRDefault="006A6386" w:rsidP="006A6386">
            <w:pPr>
              <w:ind w:right="-107" w:hanging="107"/>
              <w:jc w:val="center"/>
              <w:rPr>
                <w:rFonts w:eastAsia="Times New Roman"/>
                <w:b/>
                <w:sz w:val="24"/>
                <w:szCs w:val="24"/>
              </w:rPr>
            </w:pPr>
            <w:r w:rsidRPr="00AC27AE">
              <w:rPr>
                <w:rFonts w:eastAsia="Times New Roman"/>
                <w:b/>
                <w:sz w:val="24"/>
                <w:szCs w:val="24"/>
              </w:rPr>
              <w:t>330</w:t>
            </w:r>
          </w:p>
        </w:tc>
        <w:tc>
          <w:tcPr>
            <w:tcW w:w="377" w:type="pct"/>
            <w:shd w:val="clear" w:color="auto" w:fill="E5DFEC" w:themeFill="accent4" w:themeFillTint="33"/>
          </w:tcPr>
          <w:p w:rsidR="006A6386" w:rsidRPr="00AC27AE" w:rsidRDefault="006A6386" w:rsidP="006A6386">
            <w:pPr>
              <w:pStyle w:val="aff6"/>
              <w:spacing w:line="240" w:lineRule="auto"/>
              <w:ind w:firstLine="0"/>
              <w:jc w:val="center"/>
              <w:rPr>
                <w:rFonts w:ascii="Times New Roman" w:hAnsi="Times New Roman"/>
                <w:b/>
                <w:color w:val="auto"/>
                <w:sz w:val="24"/>
                <w:szCs w:val="24"/>
              </w:rPr>
            </w:pPr>
            <w:r w:rsidRPr="00AC27AE">
              <w:rPr>
                <w:rFonts w:ascii="Times New Roman" w:hAnsi="Times New Roman"/>
                <w:b/>
                <w:color w:val="auto"/>
                <w:sz w:val="24"/>
                <w:szCs w:val="24"/>
              </w:rPr>
              <w:t>10/</w:t>
            </w:r>
          </w:p>
          <w:p w:rsidR="006A6386" w:rsidRPr="00AC27AE" w:rsidRDefault="006A6386" w:rsidP="006A6386">
            <w:pPr>
              <w:pStyle w:val="aff6"/>
              <w:spacing w:line="240" w:lineRule="auto"/>
              <w:ind w:firstLine="0"/>
              <w:jc w:val="center"/>
              <w:rPr>
                <w:rFonts w:ascii="Times New Roman" w:hAnsi="Times New Roman"/>
                <w:b/>
                <w:color w:val="auto"/>
                <w:sz w:val="24"/>
                <w:szCs w:val="24"/>
              </w:rPr>
            </w:pPr>
            <w:r w:rsidRPr="00AC27AE">
              <w:rPr>
                <w:rFonts w:ascii="Times New Roman" w:hAnsi="Times New Roman"/>
                <w:b/>
                <w:color w:val="auto"/>
                <w:sz w:val="24"/>
                <w:szCs w:val="24"/>
              </w:rPr>
              <w:t>340</w:t>
            </w:r>
          </w:p>
        </w:tc>
        <w:tc>
          <w:tcPr>
            <w:tcW w:w="353" w:type="pct"/>
            <w:shd w:val="clear" w:color="auto" w:fill="E5DFEC" w:themeFill="accent4" w:themeFillTint="33"/>
          </w:tcPr>
          <w:p w:rsidR="006A6386" w:rsidRPr="00AC27AE" w:rsidRDefault="006A6386" w:rsidP="006A6386">
            <w:pPr>
              <w:jc w:val="center"/>
              <w:rPr>
                <w:b/>
                <w:sz w:val="24"/>
                <w:szCs w:val="24"/>
              </w:rPr>
            </w:pPr>
            <w:r w:rsidRPr="00AC27AE">
              <w:rPr>
                <w:b/>
                <w:sz w:val="24"/>
                <w:szCs w:val="24"/>
              </w:rPr>
              <w:t>10/</w:t>
            </w:r>
          </w:p>
          <w:p w:rsidR="006A6386" w:rsidRPr="00AC27AE" w:rsidRDefault="006A6386" w:rsidP="006A6386">
            <w:pPr>
              <w:jc w:val="center"/>
              <w:rPr>
                <w:b/>
                <w:sz w:val="24"/>
                <w:szCs w:val="24"/>
              </w:rPr>
            </w:pPr>
            <w:r w:rsidRPr="00AC27AE">
              <w:rPr>
                <w:b/>
                <w:sz w:val="24"/>
                <w:szCs w:val="24"/>
              </w:rPr>
              <w:t>340</w:t>
            </w:r>
          </w:p>
        </w:tc>
        <w:tc>
          <w:tcPr>
            <w:tcW w:w="353" w:type="pct"/>
            <w:shd w:val="clear" w:color="auto" w:fill="E5DFEC" w:themeFill="accent4" w:themeFillTint="33"/>
          </w:tcPr>
          <w:p w:rsidR="006A6386" w:rsidRPr="00AC27AE" w:rsidRDefault="006A6386" w:rsidP="006A6386">
            <w:pPr>
              <w:jc w:val="center"/>
              <w:rPr>
                <w:b/>
                <w:sz w:val="24"/>
                <w:szCs w:val="24"/>
              </w:rPr>
            </w:pPr>
            <w:r w:rsidRPr="00AC27AE">
              <w:rPr>
                <w:b/>
                <w:sz w:val="24"/>
                <w:szCs w:val="24"/>
              </w:rPr>
              <w:t>10/</w:t>
            </w:r>
          </w:p>
          <w:p w:rsidR="006A6386" w:rsidRPr="00AC27AE" w:rsidRDefault="006A6386" w:rsidP="006A6386">
            <w:pPr>
              <w:jc w:val="center"/>
              <w:rPr>
                <w:b/>
                <w:sz w:val="24"/>
                <w:szCs w:val="24"/>
              </w:rPr>
            </w:pPr>
            <w:r w:rsidRPr="00AC27AE">
              <w:rPr>
                <w:b/>
                <w:sz w:val="24"/>
                <w:szCs w:val="24"/>
              </w:rPr>
              <w:t>340</w:t>
            </w:r>
          </w:p>
        </w:tc>
        <w:tc>
          <w:tcPr>
            <w:tcW w:w="373" w:type="pct"/>
            <w:shd w:val="clear" w:color="auto" w:fill="E5DFEC" w:themeFill="accent4" w:themeFillTint="33"/>
          </w:tcPr>
          <w:p w:rsidR="006A6386" w:rsidRPr="00AC27AE" w:rsidRDefault="006A6386" w:rsidP="006A6386">
            <w:pPr>
              <w:jc w:val="center"/>
              <w:rPr>
                <w:b/>
                <w:sz w:val="24"/>
                <w:szCs w:val="24"/>
              </w:rPr>
            </w:pPr>
            <w:r w:rsidRPr="00AC27AE">
              <w:rPr>
                <w:b/>
                <w:sz w:val="24"/>
                <w:szCs w:val="24"/>
              </w:rPr>
              <w:t>10/</w:t>
            </w:r>
          </w:p>
          <w:p w:rsidR="006A6386" w:rsidRPr="00AC27AE" w:rsidRDefault="006A6386" w:rsidP="006A6386">
            <w:pPr>
              <w:jc w:val="center"/>
              <w:rPr>
                <w:b/>
                <w:sz w:val="24"/>
                <w:szCs w:val="24"/>
              </w:rPr>
            </w:pPr>
            <w:r w:rsidRPr="00AC27AE">
              <w:rPr>
                <w:b/>
                <w:sz w:val="24"/>
                <w:szCs w:val="24"/>
              </w:rPr>
              <w:t>340</w:t>
            </w:r>
          </w:p>
        </w:tc>
        <w:tc>
          <w:tcPr>
            <w:tcW w:w="336" w:type="pct"/>
            <w:shd w:val="clear" w:color="auto" w:fill="E5DFEC" w:themeFill="accent4" w:themeFillTint="33"/>
          </w:tcPr>
          <w:p w:rsidR="006A6386" w:rsidRPr="00AC27AE" w:rsidRDefault="006A6386" w:rsidP="006A6386">
            <w:pPr>
              <w:jc w:val="center"/>
              <w:rPr>
                <w:b/>
                <w:sz w:val="24"/>
                <w:szCs w:val="24"/>
              </w:rPr>
            </w:pPr>
            <w:r w:rsidRPr="00AC27AE">
              <w:rPr>
                <w:b/>
                <w:sz w:val="24"/>
                <w:szCs w:val="24"/>
              </w:rPr>
              <w:t>50/</w:t>
            </w:r>
          </w:p>
          <w:p w:rsidR="006A6386" w:rsidRPr="00AC27AE" w:rsidRDefault="006A6386" w:rsidP="006A6386">
            <w:pPr>
              <w:jc w:val="center"/>
              <w:rPr>
                <w:b/>
                <w:sz w:val="24"/>
                <w:szCs w:val="24"/>
              </w:rPr>
            </w:pPr>
            <w:r w:rsidRPr="00AC27AE">
              <w:rPr>
                <w:b/>
                <w:sz w:val="24"/>
                <w:szCs w:val="24"/>
              </w:rPr>
              <w:t>1690</w:t>
            </w:r>
          </w:p>
        </w:tc>
      </w:tr>
      <w:tr w:rsidR="006A6386" w:rsidRPr="00AC27AE" w:rsidTr="006A6386">
        <w:trPr>
          <w:trHeight w:val="216"/>
        </w:trPr>
        <w:tc>
          <w:tcPr>
            <w:tcW w:w="2835" w:type="pct"/>
            <w:gridSpan w:val="2"/>
            <w:shd w:val="clear" w:color="auto" w:fill="CCC0D9" w:themeFill="accent4" w:themeFillTint="66"/>
          </w:tcPr>
          <w:p w:rsidR="006A6386" w:rsidRPr="00AC27AE" w:rsidRDefault="006A6386" w:rsidP="006A6386">
            <w:pPr>
              <w:rPr>
                <w:b/>
                <w:sz w:val="24"/>
                <w:szCs w:val="24"/>
              </w:rPr>
            </w:pPr>
            <w:r w:rsidRPr="00AC27AE">
              <w:rPr>
                <w:b/>
                <w:sz w:val="24"/>
                <w:szCs w:val="24"/>
              </w:rPr>
              <w:t>Коррекционно-развивающая область</w:t>
            </w:r>
          </w:p>
        </w:tc>
        <w:tc>
          <w:tcPr>
            <w:tcW w:w="373" w:type="pct"/>
            <w:shd w:val="clear" w:color="auto" w:fill="CCC0D9" w:themeFill="accent4" w:themeFillTint="66"/>
          </w:tcPr>
          <w:p w:rsidR="006A6386" w:rsidRPr="00AC27AE" w:rsidRDefault="006A6386" w:rsidP="006A6386">
            <w:pPr>
              <w:jc w:val="center"/>
              <w:rPr>
                <w:rFonts w:eastAsia="Times New Roman"/>
                <w:sz w:val="24"/>
                <w:szCs w:val="24"/>
              </w:rPr>
            </w:pPr>
            <w:r w:rsidRPr="00AC27AE">
              <w:rPr>
                <w:rFonts w:eastAsia="Times New Roman"/>
                <w:sz w:val="24"/>
                <w:szCs w:val="24"/>
              </w:rPr>
              <w:t>6</w:t>
            </w:r>
          </w:p>
        </w:tc>
        <w:tc>
          <w:tcPr>
            <w:tcW w:w="377" w:type="pct"/>
            <w:shd w:val="clear" w:color="auto" w:fill="CCC0D9" w:themeFill="accent4" w:themeFillTint="66"/>
          </w:tcPr>
          <w:p w:rsidR="006A6386" w:rsidRPr="00AC27AE" w:rsidRDefault="006A6386" w:rsidP="006A6386">
            <w:pPr>
              <w:pStyle w:val="aff6"/>
              <w:spacing w:line="240" w:lineRule="auto"/>
              <w:ind w:firstLine="0"/>
              <w:jc w:val="center"/>
              <w:rPr>
                <w:rFonts w:ascii="Times New Roman" w:hAnsi="Times New Roman"/>
                <w:color w:val="auto"/>
                <w:sz w:val="24"/>
                <w:szCs w:val="24"/>
              </w:rPr>
            </w:pPr>
            <w:r w:rsidRPr="00AC27AE">
              <w:rPr>
                <w:rFonts w:ascii="Times New Roman" w:hAnsi="Times New Roman"/>
                <w:color w:val="auto"/>
                <w:sz w:val="24"/>
                <w:szCs w:val="24"/>
              </w:rPr>
              <w:t>6</w:t>
            </w:r>
          </w:p>
        </w:tc>
        <w:tc>
          <w:tcPr>
            <w:tcW w:w="353" w:type="pct"/>
            <w:shd w:val="clear" w:color="auto" w:fill="CCC0D9" w:themeFill="accent4" w:themeFillTint="66"/>
          </w:tcPr>
          <w:p w:rsidR="006A6386" w:rsidRPr="00AC27AE" w:rsidRDefault="006A6386" w:rsidP="006A6386">
            <w:pPr>
              <w:jc w:val="center"/>
              <w:rPr>
                <w:sz w:val="24"/>
                <w:szCs w:val="24"/>
              </w:rPr>
            </w:pPr>
            <w:r w:rsidRPr="00AC27AE">
              <w:rPr>
                <w:sz w:val="24"/>
                <w:szCs w:val="24"/>
              </w:rPr>
              <w:t>6</w:t>
            </w:r>
          </w:p>
        </w:tc>
        <w:tc>
          <w:tcPr>
            <w:tcW w:w="353" w:type="pct"/>
            <w:shd w:val="clear" w:color="auto" w:fill="CCC0D9" w:themeFill="accent4" w:themeFillTint="66"/>
          </w:tcPr>
          <w:p w:rsidR="006A6386" w:rsidRPr="00AC27AE" w:rsidRDefault="006A6386" w:rsidP="006A6386">
            <w:pPr>
              <w:jc w:val="center"/>
              <w:rPr>
                <w:sz w:val="24"/>
                <w:szCs w:val="24"/>
              </w:rPr>
            </w:pPr>
            <w:r w:rsidRPr="00AC27AE">
              <w:rPr>
                <w:sz w:val="24"/>
                <w:szCs w:val="24"/>
              </w:rPr>
              <w:t>6</w:t>
            </w:r>
          </w:p>
        </w:tc>
        <w:tc>
          <w:tcPr>
            <w:tcW w:w="373" w:type="pct"/>
            <w:shd w:val="clear" w:color="auto" w:fill="CCC0D9" w:themeFill="accent4" w:themeFillTint="66"/>
          </w:tcPr>
          <w:p w:rsidR="006A6386" w:rsidRPr="00AC27AE" w:rsidRDefault="006A6386" w:rsidP="006A6386">
            <w:pPr>
              <w:jc w:val="center"/>
              <w:rPr>
                <w:sz w:val="24"/>
                <w:szCs w:val="24"/>
              </w:rPr>
            </w:pPr>
            <w:r w:rsidRPr="00AC27AE">
              <w:rPr>
                <w:sz w:val="24"/>
                <w:szCs w:val="24"/>
              </w:rPr>
              <w:t>6</w:t>
            </w:r>
          </w:p>
        </w:tc>
        <w:tc>
          <w:tcPr>
            <w:tcW w:w="336" w:type="pct"/>
            <w:shd w:val="clear" w:color="auto" w:fill="CCC0D9" w:themeFill="accent4" w:themeFillTint="66"/>
          </w:tcPr>
          <w:p w:rsidR="006A6386" w:rsidRPr="00AC27AE" w:rsidRDefault="006A6386" w:rsidP="006A6386">
            <w:pPr>
              <w:jc w:val="center"/>
              <w:rPr>
                <w:b/>
                <w:sz w:val="24"/>
                <w:szCs w:val="24"/>
              </w:rPr>
            </w:pPr>
            <w:r w:rsidRPr="00AC27AE">
              <w:rPr>
                <w:b/>
                <w:sz w:val="24"/>
                <w:szCs w:val="24"/>
              </w:rPr>
              <w:t>30</w:t>
            </w:r>
          </w:p>
        </w:tc>
      </w:tr>
      <w:tr w:rsidR="006A6386" w:rsidRPr="00AC27AE" w:rsidTr="006A6386">
        <w:trPr>
          <w:trHeight w:val="216"/>
        </w:trPr>
        <w:tc>
          <w:tcPr>
            <w:tcW w:w="2835" w:type="pct"/>
            <w:gridSpan w:val="2"/>
          </w:tcPr>
          <w:p w:rsidR="006A6386" w:rsidRPr="00AC27AE" w:rsidRDefault="006A6386" w:rsidP="006A6386">
            <w:pPr>
              <w:rPr>
                <w:sz w:val="24"/>
                <w:szCs w:val="24"/>
              </w:rPr>
            </w:pPr>
            <w:r w:rsidRPr="00AC27AE">
              <w:rPr>
                <w:sz w:val="24"/>
                <w:szCs w:val="24"/>
              </w:rPr>
              <w:t>Ритмика</w:t>
            </w:r>
          </w:p>
        </w:tc>
        <w:tc>
          <w:tcPr>
            <w:tcW w:w="37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0,5</w:t>
            </w:r>
          </w:p>
        </w:tc>
        <w:tc>
          <w:tcPr>
            <w:tcW w:w="377" w:type="pct"/>
            <w:shd w:val="clear" w:color="auto" w:fill="EEECE1" w:themeFill="background2"/>
          </w:tcPr>
          <w:p w:rsidR="006A6386" w:rsidRPr="00AC27AE" w:rsidRDefault="006A6386" w:rsidP="006A6386">
            <w:pPr>
              <w:pStyle w:val="aff6"/>
              <w:spacing w:line="240" w:lineRule="auto"/>
              <w:ind w:firstLine="0"/>
              <w:jc w:val="center"/>
              <w:rPr>
                <w:rFonts w:ascii="Times New Roman" w:hAnsi="Times New Roman"/>
                <w:color w:val="auto"/>
                <w:sz w:val="24"/>
                <w:szCs w:val="24"/>
              </w:rPr>
            </w:pPr>
            <w:r w:rsidRPr="00AC27AE">
              <w:rPr>
                <w:rFonts w:ascii="Times New Roman" w:hAnsi="Times New Roman"/>
                <w:color w:val="auto"/>
                <w:sz w:val="24"/>
                <w:szCs w:val="24"/>
              </w:rPr>
              <w:t>0,5</w:t>
            </w:r>
          </w:p>
        </w:tc>
        <w:tc>
          <w:tcPr>
            <w:tcW w:w="35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0,5</w:t>
            </w:r>
          </w:p>
        </w:tc>
        <w:tc>
          <w:tcPr>
            <w:tcW w:w="35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0,5</w:t>
            </w:r>
          </w:p>
        </w:tc>
        <w:tc>
          <w:tcPr>
            <w:tcW w:w="373" w:type="pct"/>
          </w:tcPr>
          <w:p w:rsidR="006A6386" w:rsidRPr="00AC27AE" w:rsidRDefault="006A6386" w:rsidP="006A6386">
            <w:pPr>
              <w:jc w:val="center"/>
              <w:rPr>
                <w:rFonts w:eastAsia="Times New Roman"/>
                <w:sz w:val="24"/>
                <w:szCs w:val="24"/>
              </w:rPr>
            </w:pPr>
            <w:r w:rsidRPr="00AC27AE">
              <w:rPr>
                <w:rFonts w:eastAsia="Times New Roman"/>
                <w:sz w:val="24"/>
                <w:szCs w:val="24"/>
              </w:rPr>
              <w:t>0,5</w:t>
            </w:r>
          </w:p>
        </w:tc>
        <w:tc>
          <w:tcPr>
            <w:tcW w:w="336" w:type="pct"/>
          </w:tcPr>
          <w:p w:rsidR="006A6386" w:rsidRPr="00AC27AE" w:rsidRDefault="006A6386" w:rsidP="006A6386">
            <w:pPr>
              <w:jc w:val="center"/>
              <w:rPr>
                <w:b/>
                <w:sz w:val="24"/>
                <w:szCs w:val="24"/>
              </w:rPr>
            </w:pPr>
            <w:r w:rsidRPr="00AC27AE">
              <w:rPr>
                <w:b/>
                <w:sz w:val="24"/>
                <w:szCs w:val="24"/>
              </w:rPr>
              <w:t>2,5</w:t>
            </w:r>
          </w:p>
        </w:tc>
      </w:tr>
      <w:tr w:rsidR="006A6386" w:rsidRPr="00AC27AE" w:rsidTr="006A6386">
        <w:trPr>
          <w:trHeight w:val="149"/>
        </w:trPr>
        <w:tc>
          <w:tcPr>
            <w:tcW w:w="2835" w:type="pct"/>
            <w:gridSpan w:val="2"/>
          </w:tcPr>
          <w:p w:rsidR="006A6386" w:rsidRPr="00AC27AE" w:rsidRDefault="006A6386" w:rsidP="006A6386">
            <w:pPr>
              <w:rPr>
                <w:sz w:val="24"/>
                <w:szCs w:val="24"/>
              </w:rPr>
            </w:pPr>
            <w:r w:rsidRPr="00AC27AE">
              <w:rPr>
                <w:sz w:val="24"/>
                <w:szCs w:val="24"/>
              </w:rPr>
              <w:t>Адаптивная физическая культура (АФК)</w:t>
            </w:r>
          </w:p>
        </w:tc>
        <w:tc>
          <w:tcPr>
            <w:tcW w:w="37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0,5</w:t>
            </w:r>
          </w:p>
        </w:tc>
        <w:tc>
          <w:tcPr>
            <w:tcW w:w="377" w:type="pct"/>
            <w:shd w:val="clear" w:color="auto" w:fill="EEECE1" w:themeFill="background2"/>
          </w:tcPr>
          <w:p w:rsidR="006A6386" w:rsidRPr="00AC27AE" w:rsidRDefault="006A6386" w:rsidP="006A6386">
            <w:pPr>
              <w:pStyle w:val="aff6"/>
              <w:spacing w:line="240" w:lineRule="auto"/>
              <w:ind w:firstLine="0"/>
              <w:jc w:val="center"/>
              <w:rPr>
                <w:rFonts w:ascii="Times New Roman" w:hAnsi="Times New Roman"/>
                <w:color w:val="auto"/>
                <w:sz w:val="24"/>
                <w:szCs w:val="24"/>
              </w:rPr>
            </w:pPr>
            <w:r w:rsidRPr="00AC27AE">
              <w:rPr>
                <w:rFonts w:ascii="Times New Roman" w:hAnsi="Times New Roman"/>
                <w:color w:val="auto"/>
                <w:sz w:val="24"/>
                <w:szCs w:val="24"/>
              </w:rPr>
              <w:t>0,5</w:t>
            </w:r>
          </w:p>
        </w:tc>
        <w:tc>
          <w:tcPr>
            <w:tcW w:w="35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0,5</w:t>
            </w:r>
          </w:p>
        </w:tc>
        <w:tc>
          <w:tcPr>
            <w:tcW w:w="35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0,5</w:t>
            </w:r>
          </w:p>
        </w:tc>
        <w:tc>
          <w:tcPr>
            <w:tcW w:w="373" w:type="pct"/>
          </w:tcPr>
          <w:p w:rsidR="006A6386" w:rsidRPr="00AC27AE" w:rsidRDefault="006A6386" w:rsidP="006A6386">
            <w:pPr>
              <w:jc w:val="center"/>
              <w:rPr>
                <w:rFonts w:eastAsia="Times New Roman"/>
                <w:sz w:val="24"/>
                <w:szCs w:val="24"/>
              </w:rPr>
            </w:pPr>
            <w:r w:rsidRPr="00AC27AE">
              <w:rPr>
                <w:rFonts w:eastAsia="Times New Roman"/>
                <w:sz w:val="24"/>
                <w:szCs w:val="24"/>
              </w:rPr>
              <w:t>0,5</w:t>
            </w:r>
          </w:p>
        </w:tc>
        <w:tc>
          <w:tcPr>
            <w:tcW w:w="336" w:type="pct"/>
          </w:tcPr>
          <w:p w:rsidR="006A6386" w:rsidRPr="00AC27AE" w:rsidRDefault="006A6386" w:rsidP="006A6386">
            <w:pPr>
              <w:jc w:val="center"/>
              <w:rPr>
                <w:b/>
                <w:sz w:val="24"/>
                <w:szCs w:val="24"/>
              </w:rPr>
            </w:pPr>
            <w:r w:rsidRPr="00AC27AE">
              <w:rPr>
                <w:b/>
                <w:sz w:val="24"/>
                <w:szCs w:val="24"/>
              </w:rPr>
              <w:t>2,5</w:t>
            </w:r>
          </w:p>
        </w:tc>
      </w:tr>
      <w:tr w:rsidR="006A6386" w:rsidRPr="00AC27AE" w:rsidTr="006A6386">
        <w:trPr>
          <w:trHeight w:val="154"/>
        </w:trPr>
        <w:tc>
          <w:tcPr>
            <w:tcW w:w="2835" w:type="pct"/>
            <w:gridSpan w:val="2"/>
          </w:tcPr>
          <w:p w:rsidR="006A6386" w:rsidRPr="00AC27AE" w:rsidRDefault="006A6386" w:rsidP="006A6386">
            <w:pPr>
              <w:rPr>
                <w:sz w:val="24"/>
                <w:szCs w:val="24"/>
              </w:rPr>
            </w:pPr>
            <w:r w:rsidRPr="00AC27AE">
              <w:rPr>
                <w:rFonts w:eastAsia="Times New Roman"/>
                <w:sz w:val="24"/>
                <w:szCs w:val="24"/>
              </w:rPr>
              <w:t>Социально-бытовая ориентировка</w:t>
            </w:r>
          </w:p>
        </w:tc>
        <w:tc>
          <w:tcPr>
            <w:tcW w:w="37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77" w:type="pct"/>
            <w:shd w:val="clear" w:color="auto" w:fill="EEECE1" w:themeFill="background2"/>
          </w:tcPr>
          <w:p w:rsidR="006A6386" w:rsidRPr="00AC27AE" w:rsidRDefault="006A6386" w:rsidP="006A6386">
            <w:pPr>
              <w:pStyle w:val="aff6"/>
              <w:spacing w:line="240" w:lineRule="auto"/>
              <w:ind w:firstLine="0"/>
              <w:jc w:val="center"/>
              <w:rPr>
                <w:rFonts w:ascii="Times New Roman" w:hAnsi="Times New Roman"/>
                <w:color w:val="auto"/>
                <w:sz w:val="24"/>
                <w:szCs w:val="24"/>
              </w:rPr>
            </w:pPr>
            <w:r w:rsidRPr="00AC27AE">
              <w:rPr>
                <w:rFonts w:ascii="Times New Roman" w:hAnsi="Times New Roman"/>
                <w:color w:val="auto"/>
                <w:sz w:val="24"/>
                <w:szCs w:val="24"/>
              </w:rPr>
              <w:t>1</w:t>
            </w:r>
          </w:p>
        </w:tc>
        <w:tc>
          <w:tcPr>
            <w:tcW w:w="353" w:type="pct"/>
            <w:shd w:val="clear" w:color="auto" w:fill="EEECE1" w:themeFill="background2"/>
          </w:tcPr>
          <w:p w:rsidR="006A6386" w:rsidRPr="00AC27AE" w:rsidRDefault="006A6386" w:rsidP="006A6386">
            <w:pPr>
              <w:jc w:val="center"/>
              <w:rPr>
                <w:sz w:val="24"/>
                <w:szCs w:val="24"/>
              </w:rPr>
            </w:pPr>
            <w:r w:rsidRPr="00AC27AE">
              <w:rPr>
                <w:sz w:val="24"/>
                <w:szCs w:val="24"/>
              </w:rPr>
              <w:t>1</w:t>
            </w:r>
          </w:p>
        </w:tc>
        <w:tc>
          <w:tcPr>
            <w:tcW w:w="353" w:type="pct"/>
            <w:shd w:val="clear" w:color="auto" w:fill="EEECE1" w:themeFill="background2"/>
          </w:tcPr>
          <w:p w:rsidR="006A6386" w:rsidRPr="00AC27AE" w:rsidRDefault="006A6386" w:rsidP="006A6386">
            <w:pPr>
              <w:jc w:val="center"/>
              <w:rPr>
                <w:sz w:val="24"/>
                <w:szCs w:val="24"/>
              </w:rPr>
            </w:pPr>
            <w:r w:rsidRPr="00AC27AE">
              <w:rPr>
                <w:sz w:val="24"/>
                <w:szCs w:val="24"/>
              </w:rPr>
              <w:t>1</w:t>
            </w:r>
          </w:p>
        </w:tc>
        <w:tc>
          <w:tcPr>
            <w:tcW w:w="373" w:type="pct"/>
          </w:tcPr>
          <w:p w:rsidR="006A6386" w:rsidRPr="00AC27AE" w:rsidRDefault="006A6386" w:rsidP="006A6386">
            <w:pPr>
              <w:jc w:val="center"/>
              <w:rPr>
                <w:sz w:val="24"/>
                <w:szCs w:val="24"/>
              </w:rPr>
            </w:pPr>
            <w:r w:rsidRPr="00AC27AE">
              <w:rPr>
                <w:sz w:val="24"/>
                <w:szCs w:val="24"/>
              </w:rPr>
              <w:t>1</w:t>
            </w:r>
          </w:p>
        </w:tc>
        <w:tc>
          <w:tcPr>
            <w:tcW w:w="336" w:type="pct"/>
          </w:tcPr>
          <w:p w:rsidR="006A6386" w:rsidRPr="00AC27AE" w:rsidRDefault="006A6386" w:rsidP="006A6386">
            <w:pPr>
              <w:jc w:val="center"/>
              <w:rPr>
                <w:sz w:val="24"/>
                <w:szCs w:val="24"/>
              </w:rPr>
            </w:pPr>
            <w:r w:rsidRPr="00AC27AE">
              <w:rPr>
                <w:sz w:val="24"/>
                <w:szCs w:val="24"/>
              </w:rPr>
              <w:t>5</w:t>
            </w:r>
          </w:p>
        </w:tc>
      </w:tr>
      <w:tr w:rsidR="006A6386" w:rsidRPr="00AC27AE" w:rsidTr="006A6386">
        <w:trPr>
          <w:trHeight w:val="154"/>
        </w:trPr>
        <w:tc>
          <w:tcPr>
            <w:tcW w:w="2835" w:type="pct"/>
            <w:gridSpan w:val="2"/>
          </w:tcPr>
          <w:p w:rsidR="006A6386" w:rsidRPr="00AC27AE" w:rsidRDefault="006A6386" w:rsidP="006A6386">
            <w:pPr>
              <w:rPr>
                <w:rFonts w:eastAsia="Times New Roman"/>
                <w:sz w:val="24"/>
                <w:szCs w:val="24"/>
              </w:rPr>
            </w:pPr>
            <w:r w:rsidRPr="00AC27AE">
              <w:rPr>
                <w:rFonts w:eastAsia="Times New Roman"/>
                <w:sz w:val="24"/>
                <w:szCs w:val="24"/>
              </w:rPr>
              <w:t>Пространственная ориентировка</w:t>
            </w:r>
          </w:p>
        </w:tc>
        <w:tc>
          <w:tcPr>
            <w:tcW w:w="37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2</w:t>
            </w:r>
          </w:p>
        </w:tc>
        <w:tc>
          <w:tcPr>
            <w:tcW w:w="377" w:type="pct"/>
            <w:shd w:val="clear" w:color="auto" w:fill="EEECE1" w:themeFill="background2"/>
          </w:tcPr>
          <w:p w:rsidR="006A6386" w:rsidRPr="00AC27AE" w:rsidRDefault="006A6386" w:rsidP="006A6386">
            <w:pPr>
              <w:pStyle w:val="aff6"/>
              <w:spacing w:line="240" w:lineRule="auto"/>
              <w:ind w:firstLine="0"/>
              <w:jc w:val="center"/>
              <w:rPr>
                <w:rFonts w:ascii="Times New Roman" w:hAnsi="Times New Roman"/>
                <w:color w:val="auto"/>
                <w:sz w:val="24"/>
                <w:szCs w:val="24"/>
              </w:rPr>
            </w:pPr>
            <w:r w:rsidRPr="00AC27AE">
              <w:rPr>
                <w:rFonts w:ascii="Times New Roman" w:hAnsi="Times New Roman"/>
                <w:color w:val="auto"/>
                <w:sz w:val="24"/>
                <w:szCs w:val="24"/>
              </w:rPr>
              <w:t>2</w:t>
            </w:r>
          </w:p>
        </w:tc>
        <w:tc>
          <w:tcPr>
            <w:tcW w:w="35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2</w:t>
            </w:r>
          </w:p>
        </w:tc>
        <w:tc>
          <w:tcPr>
            <w:tcW w:w="35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2</w:t>
            </w:r>
          </w:p>
        </w:tc>
        <w:tc>
          <w:tcPr>
            <w:tcW w:w="373" w:type="pct"/>
          </w:tcPr>
          <w:p w:rsidR="006A6386" w:rsidRPr="00AC27AE" w:rsidRDefault="006A6386" w:rsidP="006A6386">
            <w:pPr>
              <w:jc w:val="center"/>
              <w:rPr>
                <w:rFonts w:eastAsia="Times New Roman"/>
                <w:sz w:val="24"/>
                <w:szCs w:val="24"/>
              </w:rPr>
            </w:pPr>
            <w:r w:rsidRPr="00AC27AE">
              <w:rPr>
                <w:rFonts w:eastAsia="Times New Roman"/>
                <w:sz w:val="24"/>
                <w:szCs w:val="24"/>
              </w:rPr>
              <w:t>2</w:t>
            </w:r>
          </w:p>
        </w:tc>
        <w:tc>
          <w:tcPr>
            <w:tcW w:w="336" w:type="pct"/>
          </w:tcPr>
          <w:p w:rsidR="006A6386" w:rsidRPr="00AC27AE" w:rsidRDefault="006A6386" w:rsidP="006A6386">
            <w:pPr>
              <w:jc w:val="center"/>
              <w:rPr>
                <w:b/>
                <w:sz w:val="24"/>
                <w:szCs w:val="24"/>
              </w:rPr>
            </w:pPr>
            <w:r w:rsidRPr="00AC27AE">
              <w:rPr>
                <w:b/>
                <w:sz w:val="24"/>
                <w:szCs w:val="24"/>
              </w:rPr>
              <w:t>10</w:t>
            </w:r>
          </w:p>
        </w:tc>
      </w:tr>
      <w:tr w:rsidR="006A6386" w:rsidRPr="00AC27AE" w:rsidTr="006A6386">
        <w:trPr>
          <w:trHeight w:val="154"/>
        </w:trPr>
        <w:tc>
          <w:tcPr>
            <w:tcW w:w="2835" w:type="pct"/>
            <w:gridSpan w:val="2"/>
          </w:tcPr>
          <w:p w:rsidR="006A6386" w:rsidRPr="00AC27AE" w:rsidRDefault="006A6386" w:rsidP="006A6386">
            <w:pPr>
              <w:rPr>
                <w:rFonts w:eastAsia="Times New Roman"/>
                <w:sz w:val="24"/>
                <w:szCs w:val="24"/>
              </w:rPr>
            </w:pPr>
            <w:r w:rsidRPr="00AC27AE">
              <w:rPr>
                <w:rFonts w:eastAsia="Times New Roman"/>
                <w:sz w:val="24"/>
                <w:szCs w:val="24"/>
              </w:rPr>
              <w:t>Сенсорное развитие</w:t>
            </w:r>
          </w:p>
        </w:tc>
        <w:tc>
          <w:tcPr>
            <w:tcW w:w="37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77" w:type="pct"/>
            <w:shd w:val="clear" w:color="auto" w:fill="EEECE1" w:themeFill="background2"/>
          </w:tcPr>
          <w:p w:rsidR="006A6386" w:rsidRPr="00AC27AE" w:rsidRDefault="006A6386" w:rsidP="006A6386">
            <w:pPr>
              <w:pStyle w:val="aff6"/>
              <w:spacing w:line="240" w:lineRule="auto"/>
              <w:ind w:firstLine="0"/>
              <w:jc w:val="center"/>
              <w:rPr>
                <w:rFonts w:ascii="Times New Roman" w:hAnsi="Times New Roman"/>
                <w:color w:val="auto"/>
                <w:sz w:val="24"/>
                <w:szCs w:val="24"/>
              </w:rPr>
            </w:pPr>
            <w:r w:rsidRPr="00AC27AE">
              <w:rPr>
                <w:rFonts w:ascii="Times New Roman" w:hAnsi="Times New Roman"/>
                <w:color w:val="auto"/>
                <w:sz w:val="24"/>
                <w:szCs w:val="24"/>
              </w:rPr>
              <w:t>1</w:t>
            </w:r>
          </w:p>
        </w:tc>
        <w:tc>
          <w:tcPr>
            <w:tcW w:w="35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5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73" w:type="pct"/>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36" w:type="pct"/>
          </w:tcPr>
          <w:p w:rsidR="006A6386" w:rsidRPr="00AC27AE" w:rsidRDefault="006A6386" w:rsidP="006A6386">
            <w:pPr>
              <w:jc w:val="center"/>
              <w:rPr>
                <w:b/>
                <w:sz w:val="24"/>
                <w:szCs w:val="24"/>
              </w:rPr>
            </w:pPr>
            <w:r w:rsidRPr="00AC27AE">
              <w:rPr>
                <w:b/>
                <w:sz w:val="24"/>
                <w:szCs w:val="24"/>
              </w:rPr>
              <w:t>5</w:t>
            </w:r>
          </w:p>
        </w:tc>
      </w:tr>
      <w:tr w:rsidR="006A6386" w:rsidRPr="00AC27AE" w:rsidTr="006A6386">
        <w:trPr>
          <w:trHeight w:val="124"/>
        </w:trPr>
        <w:tc>
          <w:tcPr>
            <w:tcW w:w="2835" w:type="pct"/>
            <w:gridSpan w:val="2"/>
          </w:tcPr>
          <w:p w:rsidR="006A6386" w:rsidRPr="00AC27AE" w:rsidRDefault="006A6386" w:rsidP="006A6386">
            <w:pPr>
              <w:rPr>
                <w:rFonts w:eastAsia="Times New Roman"/>
                <w:sz w:val="24"/>
                <w:szCs w:val="24"/>
              </w:rPr>
            </w:pPr>
            <w:r w:rsidRPr="00AC27AE">
              <w:rPr>
                <w:rFonts w:eastAsia="Times New Roman"/>
                <w:sz w:val="24"/>
                <w:szCs w:val="24"/>
              </w:rPr>
              <w:t>Развитие познавательной сферы и расширение кругозора</w:t>
            </w:r>
          </w:p>
        </w:tc>
        <w:tc>
          <w:tcPr>
            <w:tcW w:w="37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77" w:type="pct"/>
            <w:shd w:val="clear" w:color="auto" w:fill="EEECE1" w:themeFill="background2"/>
          </w:tcPr>
          <w:p w:rsidR="006A6386" w:rsidRPr="00AC27AE" w:rsidRDefault="006A6386" w:rsidP="006A6386">
            <w:pPr>
              <w:pStyle w:val="aff6"/>
              <w:spacing w:line="240" w:lineRule="auto"/>
              <w:ind w:firstLine="0"/>
              <w:jc w:val="center"/>
              <w:rPr>
                <w:rFonts w:ascii="Times New Roman" w:hAnsi="Times New Roman"/>
                <w:color w:val="auto"/>
                <w:sz w:val="24"/>
                <w:szCs w:val="24"/>
              </w:rPr>
            </w:pPr>
            <w:r w:rsidRPr="00AC27AE">
              <w:rPr>
                <w:rFonts w:ascii="Times New Roman" w:hAnsi="Times New Roman"/>
                <w:color w:val="auto"/>
                <w:sz w:val="24"/>
                <w:szCs w:val="24"/>
              </w:rPr>
              <w:t>1</w:t>
            </w:r>
          </w:p>
        </w:tc>
        <w:tc>
          <w:tcPr>
            <w:tcW w:w="35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5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73" w:type="pct"/>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36" w:type="pct"/>
          </w:tcPr>
          <w:p w:rsidR="006A6386" w:rsidRPr="00AC27AE" w:rsidRDefault="006A6386" w:rsidP="006A6386">
            <w:pPr>
              <w:jc w:val="center"/>
              <w:rPr>
                <w:b/>
                <w:sz w:val="24"/>
                <w:szCs w:val="24"/>
              </w:rPr>
            </w:pPr>
            <w:r w:rsidRPr="00AC27AE">
              <w:rPr>
                <w:b/>
                <w:sz w:val="24"/>
                <w:szCs w:val="24"/>
              </w:rPr>
              <w:t>5</w:t>
            </w:r>
          </w:p>
        </w:tc>
      </w:tr>
      <w:tr w:rsidR="006A6386" w:rsidRPr="00AC27AE" w:rsidTr="006A6386">
        <w:trPr>
          <w:trHeight w:val="161"/>
        </w:trPr>
        <w:tc>
          <w:tcPr>
            <w:tcW w:w="2835" w:type="pct"/>
            <w:gridSpan w:val="2"/>
            <w:shd w:val="clear" w:color="auto" w:fill="CCC0D9" w:themeFill="accent4" w:themeFillTint="66"/>
          </w:tcPr>
          <w:p w:rsidR="006A6386" w:rsidRPr="00AC27AE" w:rsidRDefault="006A6386" w:rsidP="006A6386">
            <w:pPr>
              <w:rPr>
                <w:b/>
                <w:sz w:val="24"/>
                <w:szCs w:val="24"/>
              </w:rPr>
            </w:pPr>
            <w:r w:rsidRPr="00AC27AE">
              <w:rPr>
                <w:b/>
                <w:sz w:val="24"/>
                <w:szCs w:val="24"/>
              </w:rPr>
              <w:t>Другие направления внеурочной деятельности</w:t>
            </w:r>
          </w:p>
        </w:tc>
        <w:tc>
          <w:tcPr>
            <w:tcW w:w="373" w:type="pct"/>
            <w:shd w:val="clear" w:color="auto" w:fill="CCC0D9" w:themeFill="accent4" w:themeFillTint="66"/>
          </w:tcPr>
          <w:p w:rsidR="006A6386" w:rsidRPr="00AC27AE" w:rsidRDefault="006A6386" w:rsidP="006A6386">
            <w:pPr>
              <w:jc w:val="center"/>
              <w:rPr>
                <w:rFonts w:eastAsia="Times New Roman"/>
                <w:sz w:val="24"/>
                <w:szCs w:val="24"/>
              </w:rPr>
            </w:pPr>
            <w:r w:rsidRPr="00AC27AE">
              <w:rPr>
                <w:rFonts w:eastAsia="Times New Roman"/>
                <w:sz w:val="24"/>
                <w:szCs w:val="24"/>
              </w:rPr>
              <w:t>4</w:t>
            </w:r>
          </w:p>
        </w:tc>
        <w:tc>
          <w:tcPr>
            <w:tcW w:w="377" w:type="pct"/>
            <w:shd w:val="clear" w:color="auto" w:fill="CCC0D9" w:themeFill="accent4" w:themeFillTint="66"/>
          </w:tcPr>
          <w:p w:rsidR="006A6386" w:rsidRPr="00AC27AE" w:rsidRDefault="006A6386" w:rsidP="006A6386">
            <w:pPr>
              <w:pStyle w:val="aff6"/>
              <w:spacing w:line="240" w:lineRule="auto"/>
              <w:ind w:firstLine="0"/>
              <w:jc w:val="center"/>
              <w:rPr>
                <w:rFonts w:ascii="Times New Roman" w:hAnsi="Times New Roman"/>
                <w:color w:val="auto"/>
                <w:sz w:val="24"/>
                <w:szCs w:val="24"/>
              </w:rPr>
            </w:pPr>
            <w:r w:rsidRPr="00AC27AE">
              <w:rPr>
                <w:rFonts w:ascii="Times New Roman" w:hAnsi="Times New Roman"/>
                <w:color w:val="auto"/>
                <w:sz w:val="24"/>
                <w:szCs w:val="24"/>
              </w:rPr>
              <w:t>4</w:t>
            </w:r>
          </w:p>
        </w:tc>
        <w:tc>
          <w:tcPr>
            <w:tcW w:w="353" w:type="pct"/>
            <w:shd w:val="clear" w:color="auto" w:fill="CCC0D9" w:themeFill="accent4" w:themeFillTint="66"/>
          </w:tcPr>
          <w:p w:rsidR="006A6386" w:rsidRPr="00AC27AE" w:rsidRDefault="006A6386" w:rsidP="006A6386">
            <w:pPr>
              <w:jc w:val="center"/>
              <w:rPr>
                <w:sz w:val="24"/>
                <w:szCs w:val="24"/>
              </w:rPr>
            </w:pPr>
            <w:r w:rsidRPr="00AC27AE">
              <w:rPr>
                <w:sz w:val="24"/>
                <w:szCs w:val="24"/>
              </w:rPr>
              <w:t>4</w:t>
            </w:r>
          </w:p>
        </w:tc>
        <w:tc>
          <w:tcPr>
            <w:tcW w:w="353" w:type="pct"/>
            <w:shd w:val="clear" w:color="auto" w:fill="CCC0D9" w:themeFill="accent4" w:themeFillTint="66"/>
          </w:tcPr>
          <w:p w:rsidR="006A6386" w:rsidRPr="00AC27AE" w:rsidRDefault="006A6386" w:rsidP="006A6386">
            <w:pPr>
              <w:jc w:val="center"/>
              <w:rPr>
                <w:sz w:val="24"/>
                <w:szCs w:val="24"/>
              </w:rPr>
            </w:pPr>
            <w:r w:rsidRPr="00AC27AE">
              <w:rPr>
                <w:sz w:val="24"/>
                <w:szCs w:val="24"/>
              </w:rPr>
              <w:t>4</w:t>
            </w:r>
          </w:p>
        </w:tc>
        <w:tc>
          <w:tcPr>
            <w:tcW w:w="373" w:type="pct"/>
            <w:shd w:val="clear" w:color="auto" w:fill="CCC0D9" w:themeFill="accent4" w:themeFillTint="66"/>
          </w:tcPr>
          <w:p w:rsidR="006A6386" w:rsidRPr="00AC27AE" w:rsidRDefault="006A6386" w:rsidP="006A6386">
            <w:pPr>
              <w:jc w:val="center"/>
              <w:rPr>
                <w:sz w:val="24"/>
                <w:szCs w:val="24"/>
              </w:rPr>
            </w:pPr>
            <w:r w:rsidRPr="00AC27AE">
              <w:rPr>
                <w:sz w:val="24"/>
                <w:szCs w:val="24"/>
              </w:rPr>
              <w:t>4</w:t>
            </w:r>
          </w:p>
        </w:tc>
        <w:tc>
          <w:tcPr>
            <w:tcW w:w="336" w:type="pct"/>
            <w:shd w:val="clear" w:color="auto" w:fill="CCC0D9" w:themeFill="accent4" w:themeFillTint="66"/>
          </w:tcPr>
          <w:p w:rsidR="006A6386" w:rsidRPr="00AC27AE" w:rsidRDefault="006A6386" w:rsidP="006A6386">
            <w:pPr>
              <w:jc w:val="center"/>
              <w:rPr>
                <w:b/>
                <w:sz w:val="24"/>
                <w:szCs w:val="24"/>
              </w:rPr>
            </w:pPr>
            <w:r w:rsidRPr="00AC27AE">
              <w:rPr>
                <w:b/>
                <w:sz w:val="24"/>
                <w:szCs w:val="24"/>
              </w:rPr>
              <w:t>20</w:t>
            </w:r>
          </w:p>
        </w:tc>
      </w:tr>
      <w:tr w:rsidR="006A6386" w:rsidRPr="00AC27AE" w:rsidTr="006A6386">
        <w:trPr>
          <w:trHeight w:val="118"/>
        </w:trPr>
        <w:tc>
          <w:tcPr>
            <w:tcW w:w="2835" w:type="pct"/>
            <w:gridSpan w:val="2"/>
          </w:tcPr>
          <w:p w:rsidR="006A6386" w:rsidRPr="00AC27AE" w:rsidRDefault="006A6386" w:rsidP="006A6386">
            <w:pPr>
              <w:ind w:right="-109"/>
              <w:rPr>
                <w:sz w:val="24"/>
                <w:szCs w:val="24"/>
              </w:rPr>
            </w:pPr>
            <w:r w:rsidRPr="00AC27AE">
              <w:rPr>
                <w:sz w:val="24"/>
                <w:szCs w:val="24"/>
              </w:rPr>
              <w:t>Спортивно-оздоровительное</w:t>
            </w:r>
            <w:r>
              <w:rPr>
                <w:sz w:val="24"/>
                <w:szCs w:val="24"/>
              </w:rPr>
              <w:t xml:space="preserve"> </w:t>
            </w:r>
          </w:p>
        </w:tc>
        <w:tc>
          <w:tcPr>
            <w:tcW w:w="37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77" w:type="pct"/>
            <w:shd w:val="clear" w:color="auto" w:fill="EEECE1" w:themeFill="background2"/>
          </w:tcPr>
          <w:p w:rsidR="006A6386" w:rsidRPr="00AC27AE" w:rsidRDefault="006A6386" w:rsidP="006A6386">
            <w:pPr>
              <w:pStyle w:val="aff6"/>
              <w:spacing w:line="240" w:lineRule="auto"/>
              <w:ind w:firstLine="0"/>
              <w:jc w:val="center"/>
              <w:rPr>
                <w:rFonts w:ascii="Times New Roman" w:hAnsi="Times New Roman"/>
                <w:color w:val="auto"/>
                <w:sz w:val="24"/>
                <w:szCs w:val="24"/>
              </w:rPr>
            </w:pPr>
            <w:r w:rsidRPr="00AC27AE">
              <w:rPr>
                <w:rFonts w:ascii="Times New Roman" w:hAnsi="Times New Roman"/>
                <w:color w:val="auto"/>
                <w:sz w:val="24"/>
                <w:szCs w:val="24"/>
              </w:rPr>
              <w:t>1</w:t>
            </w:r>
          </w:p>
        </w:tc>
        <w:tc>
          <w:tcPr>
            <w:tcW w:w="353" w:type="pct"/>
            <w:shd w:val="clear" w:color="auto" w:fill="EEECE1" w:themeFill="background2"/>
          </w:tcPr>
          <w:p w:rsidR="006A6386" w:rsidRPr="00AC27AE" w:rsidRDefault="006A6386" w:rsidP="006A6386">
            <w:pPr>
              <w:jc w:val="center"/>
              <w:rPr>
                <w:sz w:val="24"/>
                <w:szCs w:val="24"/>
              </w:rPr>
            </w:pPr>
            <w:r w:rsidRPr="00AC27AE">
              <w:rPr>
                <w:sz w:val="24"/>
                <w:szCs w:val="24"/>
              </w:rPr>
              <w:t>1</w:t>
            </w:r>
          </w:p>
        </w:tc>
        <w:tc>
          <w:tcPr>
            <w:tcW w:w="353" w:type="pct"/>
            <w:shd w:val="clear" w:color="auto" w:fill="EEECE1" w:themeFill="background2"/>
          </w:tcPr>
          <w:p w:rsidR="006A6386" w:rsidRPr="00AC27AE" w:rsidRDefault="006A6386" w:rsidP="006A6386">
            <w:pPr>
              <w:jc w:val="center"/>
              <w:rPr>
                <w:sz w:val="24"/>
                <w:szCs w:val="24"/>
              </w:rPr>
            </w:pPr>
            <w:r w:rsidRPr="00AC27AE">
              <w:rPr>
                <w:sz w:val="24"/>
                <w:szCs w:val="24"/>
              </w:rPr>
              <w:t>1</w:t>
            </w:r>
          </w:p>
        </w:tc>
        <w:tc>
          <w:tcPr>
            <w:tcW w:w="373" w:type="pct"/>
          </w:tcPr>
          <w:p w:rsidR="006A6386" w:rsidRPr="00AC27AE" w:rsidRDefault="006A6386" w:rsidP="006A6386">
            <w:pPr>
              <w:jc w:val="center"/>
              <w:rPr>
                <w:sz w:val="24"/>
                <w:szCs w:val="24"/>
              </w:rPr>
            </w:pPr>
            <w:r w:rsidRPr="00AC27AE">
              <w:rPr>
                <w:sz w:val="24"/>
                <w:szCs w:val="24"/>
              </w:rPr>
              <w:t>1</w:t>
            </w:r>
          </w:p>
        </w:tc>
        <w:tc>
          <w:tcPr>
            <w:tcW w:w="336" w:type="pct"/>
          </w:tcPr>
          <w:p w:rsidR="006A6386" w:rsidRPr="00AC27AE" w:rsidRDefault="006A6386" w:rsidP="006A6386">
            <w:pPr>
              <w:jc w:val="center"/>
              <w:rPr>
                <w:sz w:val="24"/>
                <w:szCs w:val="24"/>
              </w:rPr>
            </w:pPr>
            <w:r w:rsidRPr="00AC27AE">
              <w:rPr>
                <w:sz w:val="24"/>
                <w:szCs w:val="24"/>
              </w:rPr>
              <w:t>5</w:t>
            </w:r>
          </w:p>
        </w:tc>
      </w:tr>
      <w:tr w:rsidR="006A6386" w:rsidRPr="00AC27AE" w:rsidTr="006A6386">
        <w:trPr>
          <w:trHeight w:val="123"/>
        </w:trPr>
        <w:tc>
          <w:tcPr>
            <w:tcW w:w="2835" w:type="pct"/>
            <w:gridSpan w:val="2"/>
          </w:tcPr>
          <w:p w:rsidR="006A6386" w:rsidRPr="00AC27AE" w:rsidRDefault="006A6386" w:rsidP="006A6386">
            <w:pPr>
              <w:rPr>
                <w:sz w:val="24"/>
                <w:szCs w:val="24"/>
              </w:rPr>
            </w:pPr>
            <w:r w:rsidRPr="00AC27AE">
              <w:rPr>
                <w:sz w:val="24"/>
                <w:szCs w:val="24"/>
              </w:rPr>
              <w:t>Н</w:t>
            </w:r>
            <w:r>
              <w:rPr>
                <w:sz w:val="24"/>
                <w:szCs w:val="24"/>
              </w:rPr>
              <w:t xml:space="preserve">равственное </w:t>
            </w:r>
          </w:p>
        </w:tc>
        <w:tc>
          <w:tcPr>
            <w:tcW w:w="37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77" w:type="pct"/>
            <w:shd w:val="clear" w:color="auto" w:fill="EEECE1" w:themeFill="background2"/>
          </w:tcPr>
          <w:p w:rsidR="006A6386" w:rsidRPr="00AC27AE" w:rsidRDefault="006A6386" w:rsidP="006A6386">
            <w:pPr>
              <w:pStyle w:val="aff6"/>
              <w:spacing w:line="240" w:lineRule="auto"/>
              <w:ind w:firstLine="0"/>
              <w:jc w:val="center"/>
              <w:rPr>
                <w:rFonts w:ascii="Times New Roman" w:hAnsi="Times New Roman"/>
                <w:color w:val="auto"/>
                <w:sz w:val="24"/>
                <w:szCs w:val="24"/>
              </w:rPr>
            </w:pPr>
            <w:r w:rsidRPr="00AC27AE">
              <w:rPr>
                <w:rFonts w:ascii="Times New Roman" w:hAnsi="Times New Roman"/>
                <w:color w:val="auto"/>
                <w:sz w:val="24"/>
                <w:szCs w:val="24"/>
              </w:rPr>
              <w:t>1</w:t>
            </w:r>
          </w:p>
        </w:tc>
        <w:tc>
          <w:tcPr>
            <w:tcW w:w="353" w:type="pct"/>
            <w:shd w:val="clear" w:color="auto" w:fill="EEECE1" w:themeFill="background2"/>
          </w:tcPr>
          <w:p w:rsidR="006A6386" w:rsidRPr="00AC27AE" w:rsidRDefault="006A6386" w:rsidP="006A6386">
            <w:pPr>
              <w:jc w:val="center"/>
              <w:rPr>
                <w:sz w:val="24"/>
                <w:szCs w:val="24"/>
              </w:rPr>
            </w:pPr>
            <w:r w:rsidRPr="00AC27AE">
              <w:rPr>
                <w:sz w:val="24"/>
                <w:szCs w:val="24"/>
              </w:rPr>
              <w:t>1</w:t>
            </w:r>
          </w:p>
        </w:tc>
        <w:tc>
          <w:tcPr>
            <w:tcW w:w="353" w:type="pct"/>
            <w:shd w:val="clear" w:color="auto" w:fill="EEECE1" w:themeFill="background2"/>
          </w:tcPr>
          <w:p w:rsidR="006A6386" w:rsidRPr="00AC27AE" w:rsidRDefault="006A6386" w:rsidP="006A6386">
            <w:pPr>
              <w:jc w:val="center"/>
              <w:rPr>
                <w:sz w:val="24"/>
                <w:szCs w:val="24"/>
              </w:rPr>
            </w:pPr>
            <w:r w:rsidRPr="00AC27AE">
              <w:rPr>
                <w:sz w:val="24"/>
                <w:szCs w:val="24"/>
              </w:rPr>
              <w:t>1</w:t>
            </w:r>
          </w:p>
        </w:tc>
        <w:tc>
          <w:tcPr>
            <w:tcW w:w="373" w:type="pct"/>
          </w:tcPr>
          <w:p w:rsidR="006A6386" w:rsidRPr="00AC27AE" w:rsidRDefault="006A6386" w:rsidP="006A6386">
            <w:pPr>
              <w:jc w:val="center"/>
              <w:rPr>
                <w:sz w:val="24"/>
                <w:szCs w:val="24"/>
              </w:rPr>
            </w:pPr>
            <w:r w:rsidRPr="00AC27AE">
              <w:rPr>
                <w:sz w:val="24"/>
                <w:szCs w:val="24"/>
              </w:rPr>
              <w:t>1</w:t>
            </w:r>
          </w:p>
        </w:tc>
        <w:tc>
          <w:tcPr>
            <w:tcW w:w="336" w:type="pct"/>
          </w:tcPr>
          <w:p w:rsidR="006A6386" w:rsidRPr="00AC27AE" w:rsidRDefault="006A6386" w:rsidP="006A6386">
            <w:pPr>
              <w:jc w:val="center"/>
              <w:rPr>
                <w:sz w:val="24"/>
                <w:szCs w:val="24"/>
              </w:rPr>
            </w:pPr>
            <w:r w:rsidRPr="00AC27AE">
              <w:rPr>
                <w:sz w:val="24"/>
                <w:szCs w:val="24"/>
              </w:rPr>
              <w:t>5</w:t>
            </w:r>
          </w:p>
        </w:tc>
      </w:tr>
      <w:tr w:rsidR="006A6386" w:rsidRPr="00AC27AE" w:rsidTr="006A6386">
        <w:trPr>
          <w:trHeight w:val="75"/>
        </w:trPr>
        <w:tc>
          <w:tcPr>
            <w:tcW w:w="2835" w:type="pct"/>
            <w:gridSpan w:val="2"/>
          </w:tcPr>
          <w:p w:rsidR="006A6386" w:rsidRPr="00AC27AE" w:rsidRDefault="006A6386" w:rsidP="006A6386">
            <w:pPr>
              <w:rPr>
                <w:sz w:val="24"/>
                <w:szCs w:val="24"/>
              </w:rPr>
            </w:pPr>
            <w:r>
              <w:rPr>
                <w:sz w:val="24"/>
                <w:szCs w:val="24"/>
              </w:rPr>
              <w:t xml:space="preserve">Социальное </w:t>
            </w:r>
          </w:p>
        </w:tc>
        <w:tc>
          <w:tcPr>
            <w:tcW w:w="37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77" w:type="pct"/>
            <w:shd w:val="clear" w:color="auto" w:fill="EEECE1" w:themeFill="background2"/>
          </w:tcPr>
          <w:p w:rsidR="006A6386" w:rsidRPr="00AC27AE" w:rsidRDefault="006A6386" w:rsidP="006A6386">
            <w:pPr>
              <w:pStyle w:val="aff6"/>
              <w:spacing w:line="240" w:lineRule="auto"/>
              <w:ind w:firstLine="0"/>
              <w:jc w:val="center"/>
              <w:rPr>
                <w:rFonts w:ascii="Times New Roman" w:hAnsi="Times New Roman"/>
                <w:color w:val="auto"/>
                <w:sz w:val="24"/>
                <w:szCs w:val="24"/>
              </w:rPr>
            </w:pPr>
            <w:r w:rsidRPr="00AC27AE">
              <w:rPr>
                <w:rFonts w:ascii="Times New Roman" w:hAnsi="Times New Roman"/>
                <w:color w:val="auto"/>
                <w:sz w:val="24"/>
                <w:szCs w:val="24"/>
              </w:rPr>
              <w:t>1</w:t>
            </w:r>
          </w:p>
        </w:tc>
        <w:tc>
          <w:tcPr>
            <w:tcW w:w="353" w:type="pct"/>
            <w:shd w:val="clear" w:color="auto" w:fill="EEECE1" w:themeFill="background2"/>
          </w:tcPr>
          <w:p w:rsidR="006A6386" w:rsidRPr="00AC27AE" w:rsidRDefault="006A6386" w:rsidP="006A6386">
            <w:pPr>
              <w:jc w:val="center"/>
              <w:rPr>
                <w:sz w:val="24"/>
                <w:szCs w:val="24"/>
              </w:rPr>
            </w:pPr>
            <w:r w:rsidRPr="00AC27AE">
              <w:rPr>
                <w:sz w:val="24"/>
                <w:szCs w:val="24"/>
              </w:rPr>
              <w:t>1</w:t>
            </w:r>
          </w:p>
        </w:tc>
        <w:tc>
          <w:tcPr>
            <w:tcW w:w="353" w:type="pct"/>
            <w:shd w:val="clear" w:color="auto" w:fill="EEECE1" w:themeFill="background2"/>
          </w:tcPr>
          <w:p w:rsidR="006A6386" w:rsidRPr="00AC27AE" w:rsidRDefault="006A6386" w:rsidP="006A6386">
            <w:pPr>
              <w:jc w:val="center"/>
              <w:rPr>
                <w:sz w:val="24"/>
                <w:szCs w:val="24"/>
              </w:rPr>
            </w:pPr>
            <w:r w:rsidRPr="00AC27AE">
              <w:rPr>
                <w:sz w:val="24"/>
                <w:szCs w:val="24"/>
              </w:rPr>
              <w:t>1</w:t>
            </w:r>
          </w:p>
        </w:tc>
        <w:tc>
          <w:tcPr>
            <w:tcW w:w="373" w:type="pct"/>
          </w:tcPr>
          <w:p w:rsidR="006A6386" w:rsidRPr="00AC27AE" w:rsidRDefault="006A6386" w:rsidP="006A6386">
            <w:pPr>
              <w:jc w:val="center"/>
              <w:rPr>
                <w:sz w:val="24"/>
                <w:szCs w:val="24"/>
              </w:rPr>
            </w:pPr>
            <w:r w:rsidRPr="00AC27AE">
              <w:rPr>
                <w:sz w:val="24"/>
                <w:szCs w:val="24"/>
              </w:rPr>
              <w:t>1</w:t>
            </w:r>
          </w:p>
        </w:tc>
        <w:tc>
          <w:tcPr>
            <w:tcW w:w="336" w:type="pct"/>
          </w:tcPr>
          <w:p w:rsidR="006A6386" w:rsidRPr="00AC27AE" w:rsidRDefault="006A6386" w:rsidP="006A6386">
            <w:pPr>
              <w:jc w:val="center"/>
              <w:rPr>
                <w:sz w:val="24"/>
                <w:szCs w:val="24"/>
              </w:rPr>
            </w:pPr>
            <w:r w:rsidRPr="00AC27AE">
              <w:rPr>
                <w:sz w:val="24"/>
                <w:szCs w:val="24"/>
              </w:rPr>
              <w:t>5</w:t>
            </w:r>
          </w:p>
        </w:tc>
      </w:tr>
      <w:tr w:rsidR="006A6386" w:rsidRPr="00AC27AE" w:rsidTr="006A6386">
        <w:trPr>
          <w:trHeight w:val="97"/>
        </w:trPr>
        <w:tc>
          <w:tcPr>
            <w:tcW w:w="2835" w:type="pct"/>
            <w:gridSpan w:val="2"/>
          </w:tcPr>
          <w:p w:rsidR="006A6386" w:rsidRPr="00AC27AE" w:rsidRDefault="006A6386" w:rsidP="006A6386">
            <w:pPr>
              <w:rPr>
                <w:sz w:val="24"/>
                <w:szCs w:val="24"/>
              </w:rPr>
            </w:pPr>
            <w:r w:rsidRPr="00AC27AE">
              <w:rPr>
                <w:sz w:val="24"/>
                <w:szCs w:val="24"/>
              </w:rPr>
              <w:t xml:space="preserve">Общекультурное </w:t>
            </w:r>
          </w:p>
        </w:tc>
        <w:tc>
          <w:tcPr>
            <w:tcW w:w="373" w:type="pct"/>
            <w:shd w:val="clear" w:color="auto" w:fill="EEECE1" w:themeFill="background2"/>
          </w:tcPr>
          <w:p w:rsidR="006A6386" w:rsidRPr="00AC27AE" w:rsidRDefault="006A6386" w:rsidP="006A6386">
            <w:pPr>
              <w:jc w:val="center"/>
              <w:rPr>
                <w:rFonts w:eastAsia="Times New Roman"/>
                <w:sz w:val="24"/>
                <w:szCs w:val="24"/>
              </w:rPr>
            </w:pPr>
            <w:r w:rsidRPr="00AC27AE">
              <w:rPr>
                <w:rFonts w:eastAsia="Times New Roman"/>
                <w:sz w:val="24"/>
                <w:szCs w:val="24"/>
              </w:rPr>
              <w:t>1</w:t>
            </w:r>
          </w:p>
        </w:tc>
        <w:tc>
          <w:tcPr>
            <w:tcW w:w="377" w:type="pct"/>
            <w:shd w:val="clear" w:color="auto" w:fill="EEECE1" w:themeFill="background2"/>
          </w:tcPr>
          <w:p w:rsidR="006A6386" w:rsidRPr="00AC27AE" w:rsidRDefault="006A6386" w:rsidP="006A6386">
            <w:pPr>
              <w:pStyle w:val="aff6"/>
              <w:spacing w:line="240" w:lineRule="auto"/>
              <w:ind w:firstLine="0"/>
              <w:jc w:val="center"/>
              <w:rPr>
                <w:rFonts w:ascii="Times New Roman" w:hAnsi="Times New Roman"/>
                <w:color w:val="auto"/>
                <w:sz w:val="24"/>
                <w:szCs w:val="24"/>
              </w:rPr>
            </w:pPr>
            <w:r w:rsidRPr="00AC27AE">
              <w:rPr>
                <w:rFonts w:ascii="Times New Roman" w:hAnsi="Times New Roman"/>
                <w:color w:val="auto"/>
                <w:sz w:val="24"/>
                <w:szCs w:val="24"/>
              </w:rPr>
              <w:t>1</w:t>
            </w:r>
          </w:p>
        </w:tc>
        <w:tc>
          <w:tcPr>
            <w:tcW w:w="353" w:type="pct"/>
            <w:shd w:val="clear" w:color="auto" w:fill="EEECE1" w:themeFill="background2"/>
          </w:tcPr>
          <w:p w:rsidR="006A6386" w:rsidRPr="00AC27AE" w:rsidRDefault="006A6386" w:rsidP="006A6386">
            <w:pPr>
              <w:jc w:val="center"/>
              <w:rPr>
                <w:sz w:val="24"/>
                <w:szCs w:val="24"/>
              </w:rPr>
            </w:pPr>
            <w:r w:rsidRPr="00AC27AE">
              <w:rPr>
                <w:sz w:val="24"/>
                <w:szCs w:val="24"/>
              </w:rPr>
              <w:t>1</w:t>
            </w:r>
          </w:p>
        </w:tc>
        <w:tc>
          <w:tcPr>
            <w:tcW w:w="353" w:type="pct"/>
            <w:shd w:val="clear" w:color="auto" w:fill="EEECE1" w:themeFill="background2"/>
          </w:tcPr>
          <w:p w:rsidR="006A6386" w:rsidRPr="00AC27AE" w:rsidRDefault="006A6386" w:rsidP="006A6386">
            <w:pPr>
              <w:jc w:val="center"/>
              <w:rPr>
                <w:sz w:val="24"/>
                <w:szCs w:val="24"/>
              </w:rPr>
            </w:pPr>
            <w:r w:rsidRPr="00AC27AE">
              <w:rPr>
                <w:sz w:val="24"/>
                <w:szCs w:val="24"/>
              </w:rPr>
              <w:t>1</w:t>
            </w:r>
          </w:p>
        </w:tc>
        <w:tc>
          <w:tcPr>
            <w:tcW w:w="373" w:type="pct"/>
          </w:tcPr>
          <w:p w:rsidR="006A6386" w:rsidRPr="00AC27AE" w:rsidRDefault="006A6386" w:rsidP="006A6386">
            <w:pPr>
              <w:jc w:val="center"/>
              <w:rPr>
                <w:sz w:val="24"/>
                <w:szCs w:val="24"/>
              </w:rPr>
            </w:pPr>
            <w:r w:rsidRPr="00AC27AE">
              <w:rPr>
                <w:sz w:val="24"/>
                <w:szCs w:val="24"/>
              </w:rPr>
              <w:t>1</w:t>
            </w:r>
          </w:p>
        </w:tc>
        <w:tc>
          <w:tcPr>
            <w:tcW w:w="336" w:type="pct"/>
          </w:tcPr>
          <w:p w:rsidR="006A6386" w:rsidRPr="00AC27AE" w:rsidRDefault="006A6386" w:rsidP="006A6386">
            <w:pPr>
              <w:jc w:val="center"/>
              <w:rPr>
                <w:sz w:val="24"/>
                <w:szCs w:val="24"/>
              </w:rPr>
            </w:pPr>
            <w:r w:rsidRPr="00AC27AE">
              <w:rPr>
                <w:sz w:val="24"/>
                <w:szCs w:val="24"/>
              </w:rPr>
              <w:t>5</w:t>
            </w:r>
          </w:p>
        </w:tc>
      </w:tr>
      <w:tr w:rsidR="006A6386" w:rsidRPr="00AC27AE" w:rsidTr="006A6386">
        <w:trPr>
          <w:trHeight w:val="429"/>
        </w:trPr>
        <w:tc>
          <w:tcPr>
            <w:tcW w:w="2835" w:type="pct"/>
            <w:gridSpan w:val="2"/>
            <w:shd w:val="clear" w:color="auto" w:fill="92CDDC" w:themeFill="accent5" w:themeFillTint="99"/>
          </w:tcPr>
          <w:p w:rsidR="006A6386" w:rsidRPr="00AC27AE" w:rsidRDefault="006A6386" w:rsidP="006A6386">
            <w:pPr>
              <w:rPr>
                <w:b/>
                <w:sz w:val="24"/>
                <w:szCs w:val="24"/>
              </w:rPr>
            </w:pPr>
          </w:p>
          <w:p w:rsidR="006A6386" w:rsidRPr="00AC27AE" w:rsidRDefault="006A6386" w:rsidP="006A6386">
            <w:pPr>
              <w:rPr>
                <w:b/>
                <w:sz w:val="24"/>
                <w:szCs w:val="24"/>
              </w:rPr>
            </w:pPr>
            <w:r w:rsidRPr="00AC27AE">
              <w:rPr>
                <w:b/>
                <w:sz w:val="24"/>
                <w:szCs w:val="24"/>
              </w:rPr>
              <w:t>ВСЕГО по учебному плану</w:t>
            </w:r>
          </w:p>
        </w:tc>
        <w:tc>
          <w:tcPr>
            <w:tcW w:w="373" w:type="pct"/>
            <w:shd w:val="clear" w:color="auto" w:fill="92CDDC" w:themeFill="accent5" w:themeFillTint="99"/>
          </w:tcPr>
          <w:p w:rsidR="006A6386" w:rsidRPr="00AC27AE" w:rsidRDefault="006A6386" w:rsidP="006A6386">
            <w:pPr>
              <w:jc w:val="center"/>
              <w:rPr>
                <w:rFonts w:eastAsia="Times New Roman"/>
                <w:b/>
                <w:sz w:val="24"/>
                <w:szCs w:val="24"/>
              </w:rPr>
            </w:pPr>
            <w:r w:rsidRPr="00AC27AE">
              <w:rPr>
                <w:rFonts w:eastAsia="Times New Roman"/>
                <w:b/>
                <w:sz w:val="24"/>
                <w:szCs w:val="24"/>
              </w:rPr>
              <w:t>31/</w:t>
            </w:r>
          </w:p>
          <w:p w:rsidR="006A6386" w:rsidRPr="00AC27AE" w:rsidRDefault="006A6386" w:rsidP="006A6386">
            <w:pPr>
              <w:jc w:val="center"/>
              <w:rPr>
                <w:rFonts w:eastAsia="Times New Roman"/>
                <w:b/>
                <w:sz w:val="24"/>
                <w:szCs w:val="24"/>
              </w:rPr>
            </w:pPr>
            <w:r w:rsidRPr="00AC27AE">
              <w:rPr>
                <w:rFonts w:eastAsia="Times New Roman"/>
                <w:b/>
                <w:sz w:val="24"/>
                <w:szCs w:val="24"/>
              </w:rPr>
              <w:t>1023</w:t>
            </w:r>
          </w:p>
        </w:tc>
        <w:tc>
          <w:tcPr>
            <w:tcW w:w="377" w:type="pct"/>
            <w:shd w:val="clear" w:color="auto" w:fill="92CDDC" w:themeFill="accent5" w:themeFillTint="99"/>
          </w:tcPr>
          <w:p w:rsidR="006A6386" w:rsidRPr="00AC27AE" w:rsidRDefault="006A6386" w:rsidP="006A6386">
            <w:pPr>
              <w:pStyle w:val="aff6"/>
              <w:spacing w:line="240" w:lineRule="auto"/>
              <w:ind w:firstLine="0"/>
              <w:jc w:val="center"/>
              <w:rPr>
                <w:rFonts w:ascii="Times New Roman" w:hAnsi="Times New Roman"/>
                <w:b/>
                <w:color w:val="auto"/>
                <w:sz w:val="24"/>
                <w:szCs w:val="24"/>
              </w:rPr>
            </w:pPr>
            <w:r w:rsidRPr="00AC27AE">
              <w:rPr>
                <w:rFonts w:ascii="Times New Roman" w:hAnsi="Times New Roman"/>
                <w:b/>
                <w:color w:val="auto"/>
                <w:sz w:val="24"/>
                <w:szCs w:val="24"/>
              </w:rPr>
              <w:t>31/</w:t>
            </w:r>
          </w:p>
          <w:p w:rsidR="006A6386" w:rsidRPr="00AC27AE" w:rsidRDefault="006A6386" w:rsidP="006A6386">
            <w:pPr>
              <w:pStyle w:val="aff6"/>
              <w:spacing w:line="240" w:lineRule="auto"/>
              <w:ind w:firstLine="0"/>
              <w:jc w:val="center"/>
              <w:rPr>
                <w:rFonts w:ascii="Times New Roman" w:hAnsi="Times New Roman"/>
                <w:b/>
                <w:color w:val="auto"/>
                <w:sz w:val="24"/>
                <w:szCs w:val="24"/>
              </w:rPr>
            </w:pPr>
            <w:r w:rsidRPr="00AC27AE">
              <w:rPr>
                <w:rFonts w:ascii="Times New Roman" w:hAnsi="Times New Roman"/>
                <w:b/>
                <w:color w:val="auto"/>
                <w:sz w:val="24"/>
                <w:szCs w:val="24"/>
              </w:rPr>
              <w:t>1054</w:t>
            </w:r>
          </w:p>
        </w:tc>
        <w:tc>
          <w:tcPr>
            <w:tcW w:w="353" w:type="pct"/>
            <w:shd w:val="clear" w:color="auto" w:fill="92CDDC" w:themeFill="accent5" w:themeFillTint="99"/>
          </w:tcPr>
          <w:p w:rsidR="006A6386" w:rsidRPr="00AC27AE" w:rsidRDefault="006A6386" w:rsidP="006A6386">
            <w:pPr>
              <w:jc w:val="center"/>
              <w:rPr>
                <w:b/>
                <w:sz w:val="24"/>
                <w:szCs w:val="24"/>
              </w:rPr>
            </w:pPr>
            <w:r w:rsidRPr="00AC27AE">
              <w:rPr>
                <w:b/>
                <w:sz w:val="24"/>
                <w:szCs w:val="24"/>
              </w:rPr>
              <w:t>31/</w:t>
            </w:r>
          </w:p>
          <w:p w:rsidR="006A6386" w:rsidRPr="00AC27AE" w:rsidRDefault="006A6386" w:rsidP="006A6386">
            <w:pPr>
              <w:jc w:val="center"/>
              <w:rPr>
                <w:b/>
                <w:sz w:val="24"/>
                <w:szCs w:val="24"/>
              </w:rPr>
            </w:pPr>
            <w:r w:rsidRPr="00AC27AE">
              <w:rPr>
                <w:b/>
                <w:sz w:val="24"/>
                <w:szCs w:val="24"/>
              </w:rPr>
              <w:t>1054</w:t>
            </w:r>
          </w:p>
        </w:tc>
        <w:tc>
          <w:tcPr>
            <w:tcW w:w="353" w:type="pct"/>
            <w:shd w:val="clear" w:color="auto" w:fill="92CDDC" w:themeFill="accent5" w:themeFillTint="99"/>
          </w:tcPr>
          <w:p w:rsidR="006A6386" w:rsidRPr="00AC27AE" w:rsidRDefault="006A6386" w:rsidP="006A6386">
            <w:pPr>
              <w:jc w:val="center"/>
              <w:rPr>
                <w:b/>
                <w:sz w:val="24"/>
                <w:szCs w:val="24"/>
              </w:rPr>
            </w:pPr>
            <w:r w:rsidRPr="00AC27AE">
              <w:rPr>
                <w:b/>
                <w:sz w:val="24"/>
                <w:szCs w:val="24"/>
              </w:rPr>
              <w:t>31/</w:t>
            </w:r>
          </w:p>
          <w:p w:rsidR="006A6386" w:rsidRPr="00AC27AE" w:rsidRDefault="006A6386" w:rsidP="006A6386">
            <w:pPr>
              <w:jc w:val="center"/>
              <w:rPr>
                <w:b/>
                <w:sz w:val="24"/>
                <w:szCs w:val="24"/>
              </w:rPr>
            </w:pPr>
            <w:r w:rsidRPr="00AC27AE">
              <w:rPr>
                <w:b/>
                <w:sz w:val="24"/>
                <w:szCs w:val="24"/>
              </w:rPr>
              <w:t>1054</w:t>
            </w:r>
          </w:p>
        </w:tc>
        <w:tc>
          <w:tcPr>
            <w:tcW w:w="373" w:type="pct"/>
            <w:shd w:val="clear" w:color="auto" w:fill="92CDDC" w:themeFill="accent5" w:themeFillTint="99"/>
          </w:tcPr>
          <w:p w:rsidR="006A6386" w:rsidRPr="00AC27AE" w:rsidRDefault="006A6386" w:rsidP="006A6386">
            <w:pPr>
              <w:jc w:val="center"/>
              <w:rPr>
                <w:b/>
                <w:sz w:val="24"/>
                <w:szCs w:val="24"/>
              </w:rPr>
            </w:pPr>
            <w:r w:rsidRPr="00AC27AE">
              <w:rPr>
                <w:b/>
                <w:sz w:val="24"/>
                <w:szCs w:val="24"/>
              </w:rPr>
              <w:t>31/</w:t>
            </w:r>
          </w:p>
          <w:p w:rsidR="006A6386" w:rsidRPr="00AC27AE" w:rsidRDefault="006A6386" w:rsidP="006A6386">
            <w:pPr>
              <w:jc w:val="center"/>
              <w:rPr>
                <w:b/>
                <w:sz w:val="24"/>
                <w:szCs w:val="24"/>
              </w:rPr>
            </w:pPr>
            <w:r w:rsidRPr="00AC27AE">
              <w:rPr>
                <w:b/>
                <w:sz w:val="24"/>
                <w:szCs w:val="24"/>
              </w:rPr>
              <w:t>1054</w:t>
            </w:r>
          </w:p>
        </w:tc>
        <w:tc>
          <w:tcPr>
            <w:tcW w:w="336" w:type="pct"/>
            <w:shd w:val="clear" w:color="auto" w:fill="92CDDC" w:themeFill="accent5" w:themeFillTint="99"/>
          </w:tcPr>
          <w:p w:rsidR="006A6386" w:rsidRPr="00AC27AE" w:rsidRDefault="006A6386" w:rsidP="006A6386">
            <w:pPr>
              <w:jc w:val="center"/>
              <w:rPr>
                <w:b/>
                <w:sz w:val="24"/>
                <w:szCs w:val="24"/>
              </w:rPr>
            </w:pPr>
            <w:r w:rsidRPr="00AC27AE">
              <w:rPr>
                <w:b/>
                <w:sz w:val="24"/>
                <w:szCs w:val="24"/>
              </w:rPr>
              <w:t>155/</w:t>
            </w:r>
          </w:p>
          <w:p w:rsidR="006A6386" w:rsidRPr="00AC27AE" w:rsidRDefault="006A6386" w:rsidP="006A6386">
            <w:pPr>
              <w:ind w:left="-40" w:right="-104"/>
              <w:rPr>
                <w:b/>
                <w:sz w:val="24"/>
                <w:szCs w:val="24"/>
              </w:rPr>
            </w:pPr>
            <w:r w:rsidRPr="00AC27AE">
              <w:rPr>
                <w:b/>
                <w:sz w:val="24"/>
                <w:szCs w:val="24"/>
              </w:rPr>
              <w:t>5239</w:t>
            </w:r>
          </w:p>
        </w:tc>
      </w:tr>
    </w:tbl>
    <w:p w:rsidR="006A6386" w:rsidRPr="00AC27AE" w:rsidRDefault="006A6386" w:rsidP="006A6386">
      <w:pPr>
        <w:rPr>
          <w:sz w:val="24"/>
          <w:szCs w:val="24"/>
        </w:rPr>
      </w:pPr>
    </w:p>
    <w:p w:rsidR="00564590" w:rsidRDefault="00564590" w:rsidP="00564590">
      <w:pPr>
        <w:spacing w:line="297" w:lineRule="exact"/>
        <w:jc w:val="center"/>
        <w:rPr>
          <w:rFonts w:eastAsia="Times New Roman"/>
          <w:b/>
          <w:sz w:val="24"/>
          <w:szCs w:val="24"/>
        </w:rPr>
      </w:pPr>
    </w:p>
    <w:p w:rsidR="00564590" w:rsidRDefault="00564590" w:rsidP="00564590">
      <w:pPr>
        <w:spacing w:line="297" w:lineRule="exact"/>
        <w:jc w:val="center"/>
        <w:rPr>
          <w:rFonts w:eastAsia="Times New Roman"/>
          <w:b/>
          <w:sz w:val="24"/>
          <w:szCs w:val="24"/>
        </w:rPr>
      </w:pPr>
    </w:p>
    <w:p w:rsidR="00564590" w:rsidRDefault="00564590" w:rsidP="00564590">
      <w:pPr>
        <w:spacing w:line="297" w:lineRule="exact"/>
        <w:jc w:val="center"/>
        <w:rPr>
          <w:rFonts w:eastAsia="Times New Roman"/>
          <w:b/>
          <w:sz w:val="24"/>
          <w:szCs w:val="24"/>
        </w:rPr>
      </w:pPr>
    </w:p>
    <w:p w:rsidR="00564590" w:rsidRDefault="00564590" w:rsidP="00564590">
      <w:pPr>
        <w:spacing w:line="297" w:lineRule="exact"/>
        <w:jc w:val="center"/>
        <w:rPr>
          <w:rFonts w:eastAsia="Times New Roman"/>
          <w:b/>
          <w:sz w:val="24"/>
          <w:szCs w:val="24"/>
        </w:rPr>
      </w:pPr>
    </w:p>
    <w:p w:rsidR="00564590" w:rsidRDefault="00564590" w:rsidP="00564590">
      <w:pPr>
        <w:spacing w:line="297" w:lineRule="exact"/>
        <w:jc w:val="center"/>
        <w:rPr>
          <w:rFonts w:eastAsia="Times New Roman"/>
          <w:b/>
          <w:sz w:val="24"/>
          <w:szCs w:val="24"/>
        </w:rPr>
      </w:pPr>
    </w:p>
    <w:p w:rsidR="00564590" w:rsidRDefault="00564590" w:rsidP="00564590">
      <w:pPr>
        <w:spacing w:line="297" w:lineRule="exact"/>
        <w:jc w:val="center"/>
        <w:rPr>
          <w:rFonts w:eastAsia="Times New Roman"/>
          <w:b/>
          <w:sz w:val="24"/>
          <w:szCs w:val="24"/>
        </w:rPr>
      </w:pPr>
    </w:p>
    <w:p w:rsidR="00564590" w:rsidRDefault="00564590" w:rsidP="00564590">
      <w:pPr>
        <w:spacing w:line="297" w:lineRule="exact"/>
        <w:jc w:val="center"/>
        <w:rPr>
          <w:sz w:val="24"/>
          <w:szCs w:val="24"/>
        </w:rPr>
      </w:pPr>
    </w:p>
    <w:p w:rsidR="003E0E76" w:rsidRDefault="003E0E76" w:rsidP="00564590">
      <w:pPr>
        <w:spacing w:line="297" w:lineRule="exact"/>
        <w:jc w:val="center"/>
        <w:rPr>
          <w:sz w:val="24"/>
          <w:szCs w:val="24"/>
        </w:rPr>
      </w:pPr>
    </w:p>
    <w:p w:rsidR="003E0E76" w:rsidRDefault="003E0E76" w:rsidP="00564590">
      <w:pPr>
        <w:spacing w:line="297" w:lineRule="exact"/>
        <w:jc w:val="center"/>
        <w:rPr>
          <w:sz w:val="24"/>
          <w:szCs w:val="24"/>
        </w:rPr>
      </w:pPr>
    </w:p>
    <w:p w:rsidR="003E0E76" w:rsidRDefault="003E0E76" w:rsidP="00564590">
      <w:pPr>
        <w:spacing w:line="297" w:lineRule="exact"/>
        <w:jc w:val="center"/>
        <w:rPr>
          <w:sz w:val="24"/>
          <w:szCs w:val="24"/>
        </w:rPr>
      </w:pPr>
    </w:p>
    <w:p w:rsidR="00FF1EB9" w:rsidRDefault="00FF1EB9" w:rsidP="00564590">
      <w:pPr>
        <w:spacing w:line="236" w:lineRule="auto"/>
        <w:ind w:left="260" w:right="-239"/>
        <w:jc w:val="center"/>
        <w:rPr>
          <w:rFonts w:eastAsia="Times New Roman"/>
          <w:b/>
          <w:bCs/>
          <w:sz w:val="28"/>
          <w:szCs w:val="28"/>
        </w:rPr>
      </w:pPr>
    </w:p>
    <w:p w:rsidR="00FF1EB9" w:rsidRDefault="00FF1EB9" w:rsidP="00564590">
      <w:pPr>
        <w:spacing w:line="236" w:lineRule="auto"/>
        <w:ind w:left="260" w:right="-239"/>
        <w:jc w:val="center"/>
        <w:rPr>
          <w:rFonts w:eastAsia="Times New Roman"/>
          <w:b/>
          <w:bCs/>
          <w:sz w:val="28"/>
          <w:szCs w:val="28"/>
        </w:rPr>
      </w:pPr>
    </w:p>
    <w:p w:rsidR="00FF1EB9" w:rsidRDefault="00FF1EB9" w:rsidP="00BA3B7A">
      <w:pPr>
        <w:spacing w:line="236" w:lineRule="auto"/>
        <w:ind w:right="-239"/>
        <w:rPr>
          <w:rFonts w:eastAsia="Times New Roman"/>
          <w:b/>
          <w:bCs/>
          <w:sz w:val="28"/>
          <w:szCs w:val="28"/>
        </w:rPr>
      </w:pPr>
    </w:p>
    <w:p w:rsidR="00FF1EB9" w:rsidRDefault="00FF1EB9" w:rsidP="00FF1EB9">
      <w:pPr>
        <w:ind w:left="1560"/>
        <w:jc w:val="center"/>
        <w:rPr>
          <w:sz w:val="20"/>
          <w:szCs w:val="20"/>
        </w:rPr>
      </w:pPr>
      <w:r>
        <w:rPr>
          <w:rFonts w:eastAsia="Times New Roman"/>
          <w:b/>
          <w:bCs/>
          <w:sz w:val="24"/>
          <w:szCs w:val="24"/>
        </w:rPr>
        <w:t>3.3. Система условий реализации</w:t>
      </w:r>
    </w:p>
    <w:p w:rsidR="00FF1EB9" w:rsidRDefault="00FF1EB9" w:rsidP="00FF1EB9">
      <w:pPr>
        <w:spacing w:line="15" w:lineRule="exact"/>
        <w:rPr>
          <w:sz w:val="20"/>
          <w:szCs w:val="20"/>
        </w:rPr>
      </w:pPr>
    </w:p>
    <w:p w:rsidR="00FF1EB9" w:rsidRDefault="00FF1EB9" w:rsidP="00FF1EB9">
      <w:pPr>
        <w:spacing w:line="247" w:lineRule="auto"/>
        <w:ind w:left="340" w:right="220" w:firstLine="586"/>
        <w:rPr>
          <w:sz w:val="20"/>
          <w:szCs w:val="20"/>
        </w:rPr>
      </w:pPr>
      <w:r>
        <w:rPr>
          <w:rFonts w:eastAsia="Times New Roman"/>
          <w:b/>
          <w:bCs/>
          <w:sz w:val="23"/>
          <w:szCs w:val="23"/>
        </w:rPr>
        <w:t xml:space="preserve">адаптированной основной общеобразовательной программы начального общего образования </w:t>
      </w:r>
      <w:proofErr w:type="gramStart"/>
      <w:r>
        <w:rPr>
          <w:rFonts w:eastAsia="Times New Roman"/>
          <w:b/>
          <w:bCs/>
          <w:sz w:val="23"/>
          <w:szCs w:val="23"/>
        </w:rPr>
        <w:t>слепых  обучающихся</w:t>
      </w:r>
      <w:proofErr w:type="gramEnd"/>
      <w:r>
        <w:rPr>
          <w:rFonts w:eastAsia="Times New Roman"/>
          <w:b/>
          <w:bCs/>
          <w:sz w:val="23"/>
          <w:szCs w:val="23"/>
        </w:rPr>
        <w:t xml:space="preserve"> с легкой умственной отсталостью</w:t>
      </w:r>
      <w:r>
        <w:rPr>
          <w:rFonts w:eastAsia="Times New Roman"/>
          <w:b/>
          <w:bCs/>
          <w:sz w:val="24"/>
          <w:szCs w:val="24"/>
        </w:rPr>
        <w:t xml:space="preserve"> (вариант 3.3.)</w:t>
      </w:r>
    </w:p>
    <w:p w:rsidR="00FF1EB9" w:rsidRDefault="00FF1EB9" w:rsidP="00FF1EB9">
      <w:pPr>
        <w:spacing w:line="6" w:lineRule="exact"/>
        <w:rPr>
          <w:sz w:val="20"/>
          <w:szCs w:val="20"/>
        </w:rPr>
      </w:pPr>
    </w:p>
    <w:p w:rsidR="00FF1EB9" w:rsidRDefault="00FF1EB9" w:rsidP="00FF1EB9">
      <w:pPr>
        <w:spacing w:line="238" w:lineRule="auto"/>
        <w:ind w:left="120" w:firstLine="567"/>
        <w:jc w:val="both"/>
        <w:rPr>
          <w:sz w:val="20"/>
          <w:szCs w:val="20"/>
        </w:rPr>
      </w:pPr>
      <w:r>
        <w:rPr>
          <w:rFonts w:eastAsia="Times New Roman"/>
          <w:sz w:val="24"/>
          <w:szCs w:val="24"/>
        </w:rPr>
        <w:t>Система условий реализации АООП НОО в соответствии с требованиями Стандарта (далее – система условий) организации, осуществляющей образовательную деятельность разрабатывается на основе соответствующих требований Стандарта и обеспечивает достижение планируемых результатов освоения АООП НОО.</w:t>
      </w:r>
    </w:p>
    <w:p w:rsidR="00FF1EB9" w:rsidRDefault="00FF1EB9" w:rsidP="00FF1EB9">
      <w:pPr>
        <w:spacing w:line="10" w:lineRule="exact"/>
        <w:rPr>
          <w:sz w:val="20"/>
          <w:szCs w:val="20"/>
        </w:rPr>
      </w:pPr>
    </w:p>
    <w:p w:rsidR="00FF1EB9" w:rsidRDefault="00FF1EB9" w:rsidP="0058108A">
      <w:pPr>
        <w:numPr>
          <w:ilvl w:val="0"/>
          <w:numId w:val="36"/>
        </w:numPr>
        <w:tabs>
          <w:tab w:val="left" w:pos="912"/>
        </w:tabs>
        <w:spacing w:line="235" w:lineRule="auto"/>
        <w:ind w:left="120" w:firstLine="567"/>
        <w:rPr>
          <w:rFonts w:eastAsia="Times New Roman"/>
          <w:sz w:val="24"/>
          <w:szCs w:val="24"/>
        </w:rPr>
      </w:pPr>
      <w:r>
        <w:rPr>
          <w:rFonts w:eastAsia="Times New Roman"/>
          <w:sz w:val="24"/>
          <w:szCs w:val="24"/>
        </w:rPr>
        <w:t>соответствии с требованиями Стандарта раздел АООП НОО, характеризующий систему условий, содержит:</w:t>
      </w:r>
    </w:p>
    <w:p w:rsidR="00FF1EB9" w:rsidRDefault="00FF1EB9" w:rsidP="00FF1EB9">
      <w:pPr>
        <w:spacing w:line="30" w:lineRule="exact"/>
        <w:rPr>
          <w:rFonts w:eastAsia="Times New Roman"/>
          <w:sz w:val="24"/>
          <w:szCs w:val="24"/>
        </w:rPr>
      </w:pPr>
    </w:p>
    <w:p w:rsidR="00FF1EB9" w:rsidRDefault="00FF1EB9" w:rsidP="0058108A">
      <w:pPr>
        <w:numPr>
          <w:ilvl w:val="1"/>
          <w:numId w:val="36"/>
        </w:numPr>
        <w:tabs>
          <w:tab w:val="left" w:pos="1120"/>
        </w:tabs>
        <w:spacing w:line="226" w:lineRule="auto"/>
        <w:ind w:left="1120" w:hanging="356"/>
        <w:rPr>
          <w:rFonts w:ascii="Symbol" w:eastAsia="Symbol" w:hAnsi="Symbol" w:cs="Symbol"/>
          <w:sz w:val="24"/>
          <w:szCs w:val="24"/>
        </w:rPr>
      </w:pPr>
      <w:r>
        <w:rPr>
          <w:rFonts w:eastAsia="Times New Roman"/>
          <w:sz w:val="24"/>
          <w:szCs w:val="24"/>
        </w:rPr>
        <w:t>описание кадровых, психолого-педагогических, финансовых, материально-технических, учебно-методического и информационного обеспечения;</w:t>
      </w:r>
    </w:p>
    <w:p w:rsidR="00FF1EB9" w:rsidRDefault="00FF1EB9" w:rsidP="00FF1EB9">
      <w:pPr>
        <w:spacing w:line="34" w:lineRule="exact"/>
        <w:rPr>
          <w:rFonts w:ascii="Symbol" w:eastAsia="Symbol" w:hAnsi="Symbol" w:cs="Symbol"/>
          <w:sz w:val="24"/>
          <w:szCs w:val="24"/>
        </w:rPr>
      </w:pPr>
    </w:p>
    <w:p w:rsidR="00FF1EB9" w:rsidRDefault="00FF1EB9" w:rsidP="0058108A">
      <w:pPr>
        <w:numPr>
          <w:ilvl w:val="1"/>
          <w:numId w:val="36"/>
        </w:numPr>
        <w:tabs>
          <w:tab w:val="left" w:pos="1120"/>
        </w:tabs>
        <w:spacing w:line="226" w:lineRule="auto"/>
        <w:ind w:left="1120" w:hanging="356"/>
        <w:rPr>
          <w:rFonts w:ascii="Symbol" w:eastAsia="Symbol" w:hAnsi="Symbol" w:cs="Symbol"/>
          <w:sz w:val="24"/>
          <w:szCs w:val="24"/>
        </w:rPr>
      </w:pPr>
      <w:r>
        <w:rPr>
          <w:rFonts w:eastAsia="Times New Roman"/>
          <w:sz w:val="24"/>
          <w:szCs w:val="24"/>
        </w:rPr>
        <w:t>обоснование необходимых изменений в имеющихся условиях в соответствии с целями и приоритетами АООП НОО;</w:t>
      </w:r>
    </w:p>
    <w:p w:rsidR="00FF1EB9" w:rsidRDefault="00FF1EB9" w:rsidP="00FF1EB9">
      <w:pPr>
        <w:spacing w:line="1" w:lineRule="exact"/>
        <w:rPr>
          <w:rFonts w:ascii="Symbol" w:eastAsia="Symbol" w:hAnsi="Symbol" w:cs="Symbol"/>
          <w:sz w:val="24"/>
          <w:szCs w:val="24"/>
        </w:rPr>
      </w:pPr>
    </w:p>
    <w:p w:rsidR="00FF1EB9" w:rsidRDefault="00FF1EB9" w:rsidP="0058108A">
      <w:pPr>
        <w:numPr>
          <w:ilvl w:val="1"/>
          <w:numId w:val="36"/>
        </w:numPr>
        <w:tabs>
          <w:tab w:val="left" w:pos="1120"/>
        </w:tabs>
        <w:spacing w:line="239" w:lineRule="auto"/>
        <w:ind w:left="1120" w:hanging="356"/>
        <w:rPr>
          <w:rFonts w:ascii="Symbol" w:eastAsia="Symbol" w:hAnsi="Symbol" w:cs="Symbol"/>
          <w:sz w:val="24"/>
          <w:szCs w:val="24"/>
        </w:rPr>
      </w:pPr>
      <w:r>
        <w:rPr>
          <w:rFonts w:eastAsia="Times New Roman"/>
          <w:sz w:val="24"/>
          <w:szCs w:val="24"/>
        </w:rPr>
        <w:t>механизмы достижения целевых ориентиров в системе условий;</w:t>
      </w:r>
    </w:p>
    <w:p w:rsidR="00FF1EB9" w:rsidRDefault="00FF1EB9" w:rsidP="0058108A">
      <w:pPr>
        <w:numPr>
          <w:ilvl w:val="1"/>
          <w:numId w:val="36"/>
        </w:numPr>
        <w:tabs>
          <w:tab w:val="left" w:pos="1120"/>
        </w:tabs>
        <w:spacing w:line="239" w:lineRule="auto"/>
        <w:ind w:left="1120" w:hanging="356"/>
        <w:rPr>
          <w:rFonts w:ascii="Symbol" w:eastAsia="Symbol" w:hAnsi="Symbol" w:cs="Symbol"/>
          <w:sz w:val="24"/>
          <w:szCs w:val="24"/>
        </w:rPr>
      </w:pPr>
      <w:r>
        <w:rPr>
          <w:rFonts w:eastAsia="Times New Roman"/>
          <w:sz w:val="24"/>
          <w:szCs w:val="24"/>
        </w:rPr>
        <w:t>сетевой график (дорожную карту) по формированию необходимой системы условий;</w:t>
      </w:r>
    </w:p>
    <w:p w:rsidR="00FF1EB9" w:rsidRDefault="00FF1EB9" w:rsidP="00FF1EB9">
      <w:pPr>
        <w:spacing w:line="3" w:lineRule="exact"/>
        <w:rPr>
          <w:rFonts w:ascii="Symbol" w:eastAsia="Symbol" w:hAnsi="Symbol" w:cs="Symbol"/>
          <w:sz w:val="24"/>
          <w:szCs w:val="24"/>
        </w:rPr>
      </w:pPr>
    </w:p>
    <w:p w:rsidR="00FF1EB9" w:rsidRDefault="00FF1EB9" w:rsidP="0058108A">
      <w:pPr>
        <w:numPr>
          <w:ilvl w:val="1"/>
          <w:numId w:val="36"/>
        </w:numPr>
        <w:tabs>
          <w:tab w:val="left" w:pos="1120"/>
        </w:tabs>
        <w:ind w:left="1120" w:hanging="356"/>
        <w:rPr>
          <w:rFonts w:ascii="Symbol" w:eastAsia="Symbol" w:hAnsi="Symbol" w:cs="Symbol"/>
          <w:sz w:val="24"/>
          <w:szCs w:val="24"/>
        </w:rPr>
      </w:pPr>
      <w:r>
        <w:rPr>
          <w:rFonts w:eastAsia="Times New Roman"/>
          <w:sz w:val="24"/>
          <w:szCs w:val="24"/>
        </w:rPr>
        <w:t>контроль за состоянием системы условий.</w:t>
      </w:r>
    </w:p>
    <w:p w:rsidR="00FF1EB9" w:rsidRDefault="00FF1EB9" w:rsidP="00FF1EB9">
      <w:pPr>
        <w:spacing w:line="10" w:lineRule="exact"/>
        <w:rPr>
          <w:sz w:val="20"/>
          <w:szCs w:val="20"/>
        </w:rPr>
      </w:pPr>
    </w:p>
    <w:p w:rsidR="00FF1EB9" w:rsidRDefault="00FF1EB9" w:rsidP="00FF1EB9">
      <w:pPr>
        <w:spacing w:line="233" w:lineRule="auto"/>
        <w:ind w:left="120" w:firstLine="567"/>
        <w:jc w:val="both"/>
        <w:rPr>
          <w:sz w:val="20"/>
          <w:szCs w:val="20"/>
        </w:rPr>
      </w:pPr>
      <w:r>
        <w:rPr>
          <w:rFonts w:eastAsia="Times New Roman"/>
          <w:sz w:val="24"/>
          <w:szCs w:val="24"/>
        </w:rPr>
        <w:t>Интегративным результатом выполнения требований к условиям реализации АООП НОО является создание и поддержание развивающей образовательной среды, адекватной задачам</w:t>
      </w:r>
    </w:p>
    <w:p w:rsidR="00FF1EB9" w:rsidRDefault="00FF1EB9" w:rsidP="00FF1EB9">
      <w:pPr>
        <w:spacing w:line="17" w:lineRule="exact"/>
        <w:rPr>
          <w:sz w:val="20"/>
          <w:szCs w:val="20"/>
        </w:rPr>
      </w:pPr>
    </w:p>
    <w:p w:rsidR="00FF1EB9" w:rsidRDefault="00FF1EB9" w:rsidP="00FF1EB9">
      <w:pPr>
        <w:spacing w:line="233" w:lineRule="auto"/>
        <w:ind w:left="120"/>
        <w:jc w:val="both"/>
        <w:rPr>
          <w:sz w:val="20"/>
          <w:szCs w:val="20"/>
        </w:rPr>
      </w:pPr>
      <w:r>
        <w:rPr>
          <w:rFonts w:eastAsia="Times New Roman"/>
          <w:sz w:val="24"/>
          <w:szCs w:val="24"/>
        </w:rPr>
        <w:t>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FF1EB9" w:rsidRDefault="00FF1EB9" w:rsidP="00FF1EB9">
      <w:pPr>
        <w:spacing w:line="4" w:lineRule="exact"/>
        <w:rPr>
          <w:sz w:val="20"/>
          <w:szCs w:val="20"/>
        </w:rPr>
      </w:pPr>
    </w:p>
    <w:p w:rsidR="00FF1EB9" w:rsidRDefault="00FF1EB9" w:rsidP="00FF1EB9">
      <w:pPr>
        <w:ind w:left="120"/>
        <w:rPr>
          <w:sz w:val="20"/>
          <w:szCs w:val="20"/>
        </w:rPr>
      </w:pPr>
      <w:r>
        <w:rPr>
          <w:rFonts w:eastAsia="Times New Roman"/>
          <w:sz w:val="24"/>
          <w:szCs w:val="24"/>
        </w:rPr>
        <w:t>Система условий реализации АООП НОО в соответствии с требованиями Стандарта (далее –</w:t>
      </w:r>
    </w:p>
    <w:p w:rsidR="00FF1EB9" w:rsidRDefault="00FF1EB9" w:rsidP="00FF1EB9">
      <w:pPr>
        <w:spacing w:line="10" w:lineRule="exact"/>
        <w:rPr>
          <w:sz w:val="20"/>
          <w:szCs w:val="20"/>
        </w:rPr>
      </w:pPr>
    </w:p>
    <w:p w:rsidR="00FF1EB9" w:rsidRDefault="00FF1EB9" w:rsidP="00FF1EB9">
      <w:pPr>
        <w:spacing w:line="236" w:lineRule="auto"/>
        <w:ind w:left="120"/>
        <w:jc w:val="both"/>
        <w:rPr>
          <w:sz w:val="20"/>
          <w:szCs w:val="20"/>
        </w:rPr>
      </w:pPr>
      <w:r>
        <w:rPr>
          <w:rFonts w:eastAsia="Times New Roman"/>
          <w:sz w:val="24"/>
          <w:szCs w:val="24"/>
        </w:rPr>
        <w:t>система условий) организации, осуществляющей образовательную деятельность разрабатывается на основе соответствующих требований Стандарта и обеспечивает достижение планируемых результатов освоения АООП НОО.</w:t>
      </w:r>
    </w:p>
    <w:p w:rsidR="00FF1EB9" w:rsidRDefault="00FF1EB9" w:rsidP="00FF1EB9">
      <w:pPr>
        <w:spacing w:line="200" w:lineRule="exact"/>
        <w:rPr>
          <w:sz w:val="20"/>
          <w:szCs w:val="20"/>
        </w:rPr>
      </w:pPr>
    </w:p>
    <w:p w:rsidR="00FF1EB9" w:rsidRDefault="00FF1EB9" w:rsidP="00FF1EB9">
      <w:pPr>
        <w:spacing w:line="234" w:lineRule="exact"/>
        <w:rPr>
          <w:sz w:val="20"/>
          <w:szCs w:val="20"/>
        </w:rPr>
      </w:pPr>
    </w:p>
    <w:p w:rsidR="00FF1EB9" w:rsidRDefault="00FF1EB9" w:rsidP="00FF1EB9">
      <w:pPr>
        <w:spacing w:line="233" w:lineRule="auto"/>
        <w:ind w:left="280" w:right="140" w:firstLine="908"/>
        <w:rPr>
          <w:sz w:val="20"/>
          <w:szCs w:val="20"/>
        </w:rPr>
      </w:pPr>
      <w:r>
        <w:rPr>
          <w:rFonts w:eastAsia="Times New Roman"/>
          <w:b/>
          <w:bCs/>
          <w:sz w:val="24"/>
          <w:szCs w:val="24"/>
        </w:rPr>
        <w:t xml:space="preserve">3.3.1. Кадровые условия обеспечения </w:t>
      </w:r>
      <w:proofErr w:type="gramStart"/>
      <w:r>
        <w:rPr>
          <w:rFonts w:eastAsia="Times New Roman"/>
          <w:b/>
          <w:bCs/>
          <w:sz w:val="24"/>
          <w:szCs w:val="24"/>
        </w:rPr>
        <w:t>реализации</w:t>
      </w:r>
      <w:proofErr w:type="gramEnd"/>
      <w:r>
        <w:rPr>
          <w:rFonts w:eastAsia="Times New Roman"/>
          <w:b/>
          <w:bCs/>
          <w:sz w:val="24"/>
          <w:szCs w:val="24"/>
        </w:rPr>
        <w:t xml:space="preserve"> адаптированной основной общеобразовательной программы начального общего образования </w:t>
      </w:r>
      <w:r w:rsidR="00043472">
        <w:rPr>
          <w:rFonts w:eastAsia="Times New Roman"/>
          <w:b/>
          <w:bCs/>
          <w:sz w:val="24"/>
          <w:szCs w:val="24"/>
        </w:rPr>
        <w:t xml:space="preserve">слепых </w:t>
      </w:r>
    </w:p>
    <w:p w:rsidR="00FF1EB9" w:rsidRDefault="00FF1EB9" w:rsidP="00FF1EB9">
      <w:pPr>
        <w:spacing w:line="4" w:lineRule="exact"/>
        <w:rPr>
          <w:sz w:val="20"/>
          <w:szCs w:val="20"/>
        </w:rPr>
      </w:pPr>
    </w:p>
    <w:p w:rsidR="00FF1EB9" w:rsidRDefault="00FF1EB9" w:rsidP="00043472">
      <w:pPr>
        <w:ind w:left="900"/>
        <w:jc w:val="center"/>
        <w:rPr>
          <w:sz w:val="20"/>
          <w:szCs w:val="20"/>
        </w:rPr>
      </w:pPr>
      <w:r>
        <w:rPr>
          <w:rFonts w:eastAsia="Times New Roman"/>
          <w:b/>
          <w:bCs/>
          <w:sz w:val="24"/>
          <w:szCs w:val="24"/>
        </w:rPr>
        <w:t xml:space="preserve">обучающихся с </w:t>
      </w:r>
      <w:r w:rsidR="00043472">
        <w:rPr>
          <w:rFonts w:eastAsia="Times New Roman"/>
          <w:b/>
          <w:bCs/>
          <w:sz w:val="24"/>
          <w:szCs w:val="24"/>
        </w:rPr>
        <w:t xml:space="preserve">легкой умственной </w:t>
      </w:r>
      <w:proofErr w:type="gramStart"/>
      <w:r w:rsidR="00043472">
        <w:rPr>
          <w:rFonts w:eastAsia="Times New Roman"/>
          <w:b/>
          <w:bCs/>
          <w:sz w:val="24"/>
          <w:szCs w:val="24"/>
        </w:rPr>
        <w:t>отсталостью  (</w:t>
      </w:r>
      <w:proofErr w:type="gramEnd"/>
      <w:r w:rsidR="00043472">
        <w:rPr>
          <w:rFonts w:eastAsia="Times New Roman"/>
          <w:b/>
          <w:bCs/>
          <w:sz w:val="24"/>
          <w:szCs w:val="24"/>
        </w:rPr>
        <w:t>интеллектуальными нарушениями) (вариант 3</w:t>
      </w:r>
      <w:r>
        <w:rPr>
          <w:rFonts w:eastAsia="Times New Roman"/>
          <w:b/>
          <w:bCs/>
          <w:sz w:val="24"/>
          <w:szCs w:val="24"/>
        </w:rPr>
        <w:t>.3.)</w:t>
      </w:r>
    </w:p>
    <w:p w:rsidR="00FF1EB9" w:rsidRDefault="00FF1EB9" w:rsidP="00FF1EB9">
      <w:pPr>
        <w:spacing w:line="5" w:lineRule="exact"/>
        <w:rPr>
          <w:sz w:val="20"/>
          <w:szCs w:val="20"/>
        </w:rPr>
      </w:pPr>
    </w:p>
    <w:p w:rsidR="00043472" w:rsidRDefault="00043472" w:rsidP="00043472">
      <w:pPr>
        <w:tabs>
          <w:tab w:val="left" w:pos="807"/>
        </w:tabs>
        <w:spacing w:line="235" w:lineRule="auto"/>
        <w:ind w:left="548"/>
        <w:rPr>
          <w:rFonts w:eastAsia="Times New Roman"/>
          <w:sz w:val="24"/>
          <w:szCs w:val="24"/>
        </w:rPr>
      </w:pPr>
    </w:p>
    <w:p w:rsidR="00FF1EB9" w:rsidRDefault="00043472" w:rsidP="00043472">
      <w:pPr>
        <w:tabs>
          <w:tab w:val="left" w:pos="807"/>
        </w:tabs>
        <w:spacing w:line="235" w:lineRule="auto"/>
        <w:rPr>
          <w:rFonts w:eastAsia="Times New Roman"/>
          <w:sz w:val="24"/>
          <w:szCs w:val="24"/>
        </w:rPr>
      </w:pPr>
      <w:r>
        <w:rPr>
          <w:rFonts w:eastAsia="Times New Roman"/>
          <w:sz w:val="24"/>
          <w:szCs w:val="24"/>
        </w:rPr>
        <w:t xml:space="preserve">В </w:t>
      </w:r>
      <w:r w:rsidR="00FF1EB9">
        <w:rPr>
          <w:rFonts w:eastAsia="Times New Roman"/>
          <w:sz w:val="24"/>
          <w:szCs w:val="24"/>
        </w:rPr>
        <w:t>совокупности требований к условиям и ресурсному обеспечению реализации АООП НОО стержневыми являются требования к кадровым ресурсам ввиду их ключевого значения.</w:t>
      </w:r>
    </w:p>
    <w:p w:rsidR="00FF1EB9" w:rsidRDefault="00FF1EB9" w:rsidP="00FF1EB9">
      <w:pPr>
        <w:spacing w:line="2" w:lineRule="exact"/>
        <w:rPr>
          <w:rFonts w:eastAsia="Times New Roman"/>
          <w:sz w:val="24"/>
          <w:szCs w:val="24"/>
        </w:rPr>
      </w:pPr>
    </w:p>
    <w:p w:rsidR="00FF1EB9" w:rsidRDefault="00FF1EB9" w:rsidP="00043472">
      <w:pPr>
        <w:spacing w:line="237" w:lineRule="auto"/>
        <w:rPr>
          <w:rFonts w:eastAsia="Times New Roman"/>
          <w:sz w:val="24"/>
          <w:szCs w:val="24"/>
        </w:rPr>
      </w:pPr>
      <w:r>
        <w:rPr>
          <w:rFonts w:eastAsia="Times New Roman"/>
          <w:sz w:val="24"/>
          <w:szCs w:val="24"/>
        </w:rPr>
        <w:t>Кадровый потенциал начального общего образования составляют:</w:t>
      </w:r>
    </w:p>
    <w:p w:rsidR="00FF1EB9" w:rsidRDefault="00FF1EB9" w:rsidP="00FF1EB9">
      <w:pPr>
        <w:spacing w:line="34" w:lineRule="exact"/>
        <w:rPr>
          <w:rFonts w:eastAsia="Times New Roman"/>
          <w:sz w:val="24"/>
          <w:szCs w:val="24"/>
        </w:rPr>
      </w:pPr>
    </w:p>
    <w:p w:rsidR="00FF1EB9" w:rsidRDefault="00043472" w:rsidP="00043472">
      <w:pPr>
        <w:tabs>
          <w:tab w:val="left" w:pos="826"/>
        </w:tabs>
        <w:spacing w:line="236" w:lineRule="auto"/>
        <w:jc w:val="both"/>
        <w:rPr>
          <w:rFonts w:ascii="Symbol" w:eastAsia="Symbol" w:hAnsi="Symbol" w:cs="Symbol"/>
          <w:sz w:val="24"/>
          <w:szCs w:val="24"/>
        </w:rPr>
      </w:pPr>
      <w:r>
        <w:rPr>
          <w:rFonts w:eastAsia="Times New Roman"/>
          <w:i/>
          <w:iCs/>
          <w:sz w:val="24"/>
          <w:szCs w:val="24"/>
        </w:rPr>
        <w:t>-</w:t>
      </w:r>
      <w:r w:rsidR="00FF1EB9">
        <w:rPr>
          <w:rFonts w:eastAsia="Times New Roman"/>
          <w:i/>
          <w:iCs/>
          <w:sz w:val="24"/>
          <w:szCs w:val="24"/>
        </w:rPr>
        <w:t>педагоги,</w:t>
      </w:r>
      <w:r>
        <w:rPr>
          <w:rFonts w:eastAsia="Times New Roman"/>
          <w:i/>
          <w:iCs/>
          <w:sz w:val="24"/>
          <w:szCs w:val="24"/>
        </w:rPr>
        <w:t xml:space="preserve"> </w:t>
      </w:r>
      <w:r w:rsidR="00FF1EB9">
        <w:rPr>
          <w:rFonts w:eastAsia="Times New Roman"/>
          <w:sz w:val="24"/>
          <w:szCs w:val="24"/>
        </w:rPr>
        <w:t xml:space="preserve">способные эффективно использовать материально-технические, информационно-методические и иные ресурсы реализации </w:t>
      </w:r>
      <w:r>
        <w:rPr>
          <w:rFonts w:eastAsia="Times New Roman"/>
          <w:sz w:val="24"/>
          <w:szCs w:val="24"/>
        </w:rPr>
        <w:t xml:space="preserve">адаптированной </w:t>
      </w:r>
      <w:r w:rsidR="00FF1EB9">
        <w:rPr>
          <w:rFonts w:eastAsia="Times New Roman"/>
          <w:sz w:val="24"/>
          <w:szCs w:val="24"/>
        </w:rPr>
        <w:t>основной образовательной программы начального общего образования, управлять процессом личностного, социального, познавательного (интеллектуального), коммуникативного развития</w:t>
      </w:r>
      <w:r>
        <w:rPr>
          <w:rFonts w:ascii="Symbol" w:eastAsia="Symbol" w:hAnsi="Symbol" w:cs="Symbol"/>
          <w:sz w:val="24"/>
          <w:szCs w:val="24"/>
        </w:rPr>
        <w:t></w:t>
      </w:r>
      <w:r>
        <w:rPr>
          <w:rFonts w:ascii="Symbol" w:eastAsia="Symbol" w:hAnsi="Symbol" w:cs="Symbol"/>
          <w:sz w:val="24"/>
          <w:szCs w:val="24"/>
        </w:rPr>
        <w:t></w:t>
      </w:r>
      <w:r w:rsidR="00FF1EB9">
        <w:rPr>
          <w:rFonts w:eastAsia="Times New Roman"/>
          <w:sz w:val="24"/>
          <w:szCs w:val="24"/>
        </w:rPr>
        <w:t xml:space="preserve">обучающихся и </w:t>
      </w:r>
      <w:proofErr w:type="gramStart"/>
      <w:r w:rsidR="00FF1EB9">
        <w:rPr>
          <w:rFonts w:eastAsia="Times New Roman"/>
          <w:sz w:val="24"/>
          <w:szCs w:val="24"/>
        </w:rPr>
        <w:t>процессом  собственного</w:t>
      </w:r>
      <w:proofErr w:type="gramEnd"/>
      <w:r w:rsidR="00FF1EB9">
        <w:rPr>
          <w:rFonts w:eastAsia="Times New Roman"/>
          <w:sz w:val="24"/>
          <w:szCs w:val="24"/>
        </w:rPr>
        <w:t xml:space="preserve"> профессионального развития;</w:t>
      </w:r>
    </w:p>
    <w:p w:rsidR="00FF1EB9" w:rsidRDefault="00FF1EB9" w:rsidP="00043472">
      <w:pPr>
        <w:spacing w:line="237" w:lineRule="auto"/>
        <w:rPr>
          <w:sz w:val="20"/>
          <w:szCs w:val="20"/>
        </w:rPr>
      </w:pPr>
      <w:r>
        <w:rPr>
          <w:rFonts w:ascii="Symbol" w:eastAsia="Symbol" w:hAnsi="Symbol" w:cs="Symbol"/>
          <w:sz w:val="24"/>
          <w:szCs w:val="24"/>
        </w:rPr>
        <w:t></w:t>
      </w:r>
      <w:r>
        <w:rPr>
          <w:rFonts w:eastAsia="Times New Roman"/>
          <w:i/>
          <w:iCs/>
          <w:sz w:val="24"/>
          <w:szCs w:val="24"/>
        </w:rPr>
        <w:t xml:space="preserve">  </w:t>
      </w:r>
      <w:proofErr w:type="gramStart"/>
      <w:r>
        <w:rPr>
          <w:rFonts w:eastAsia="Times New Roman"/>
          <w:i/>
          <w:iCs/>
          <w:sz w:val="24"/>
          <w:szCs w:val="24"/>
        </w:rPr>
        <w:t>школьный  педагог</w:t>
      </w:r>
      <w:proofErr w:type="gramEnd"/>
      <w:r>
        <w:rPr>
          <w:rFonts w:eastAsia="Times New Roman"/>
          <w:i/>
          <w:iCs/>
          <w:sz w:val="24"/>
          <w:szCs w:val="24"/>
        </w:rPr>
        <w:t>-психолог</w:t>
      </w:r>
      <w:r>
        <w:rPr>
          <w:rFonts w:eastAsia="Times New Roman"/>
          <w:sz w:val="24"/>
          <w:szCs w:val="24"/>
        </w:rPr>
        <w:t>,</w:t>
      </w:r>
      <w:r>
        <w:rPr>
          <w:rFonts w:eastAsia="Times New Roman"/>
          <w:i/>
          <w:iCs/>
          <w:sz w:val="24"/>
          <w:szCs w:val="24"/>
        </w:rPr>
        <w:t xml:space="preserve">  </w:t>
      </w:r>
      <w:r>
        <w:rPr>
          <w:rFonts w:eastAsia="Times New Roman"/>
          <w:sz w:val="24"/>
          <w:szCs w:val="24"/>
        </w:rPr>
        <w:t>деятельность    которого  определяется  потребностями</w:t>
      </w:r>
      <w:r>
        <w:rPr>
          <w:rFonts w:eastAsia="Times New Roman"/>
          <w:i/>
          <w:iCs/>
          <w:sz w:val="24"/>
          <w:szCs w:val="24"/>
        </w:rPr>
        <w:t xml:space="preserve"> </w:t>
      </w:r>
      <w:r>
        <w:rPr>
          <w:rFonts w:eastAsia="Times New Roman"/>
          <w:sz w:val="24"/>
          <w:szCs w:val="24"/>
        </w:rPr>
        <w:t>создания   психологически  безопасной  образовательной  среды,  проектирования  зоны</w:t>
      </w:r>
      <w:r w:rsidR="00043472">
        <w:rPr>
          <w:sz w:val="20"/>
          <w:szCs w:val="20"/>
        </w:rPr>
        <w:t xml:space="preserve"> </w:t>
      </w:r>
      <w:r>
        <w:rPr>
          <w:rFonts w:eastAsia="Times New Roman"/>
          <w:sz w:val="24"/>
          <w:szCs w:val="24"/>
        </w:rPr>
        <w:t>ближайшего развития, установления реальной картины и проблем личностного, социального, познавательного (интеллектуального), коммуникативного развития обучающихся, психологического обеспечения деятельности учителя, других субъектов образования по достижению современных образовательных результатов в начальной школе;</w:t>
      </w:r>
    </w:p>
    <w:p w:rsidR="00FF1EB9" w:rsidRDefault="00FF1EB9" w:rsidP="00FF1EB9">
      <w:pPr>
        <w:spacing w:line="39" w:lineRule="exact"/>
        <w:rPr>
          <w:sz w:val="20"/>
          <w:szCs w:val="20"/>
        </w:rPr>
      </w:pPr>
    </w:p>
    <w:p w:rsidR="00FF1EB9" w:rsidRDefault="00043472" w:rsidP="00043472">
      <w:pPr>
        <w:tabs>
          <w:tab w:val="left" w:pos="826"/>
        </w:tabs>
        <w:spacing w:line="235" w:lineRule="auto"/>
        <w:jc w:val="both"/>
        <w:rPr>
          <w:rFonts w:ascii="Symbol" w:eastAsia="Symbol" w:hAnsi="Symbol" w:cs="Symbol"/>
          <w:sz w:val="24"/>
          <w:szCs w:val="24"/>
        </w:rPr>
      </w:pPr>
      <w:r>
        <w:rPr>
          <w:rFonts w:eastAsia="Times New Roman"/>
          <w:sz w:val="24"/>
          <w:szCs w:val="24"/>
        </w:rPr>
        <w:t xml:space="preserve">- </w:t>
      </w:r>
      <w:r w:rsidR="00FF1EB9">
        <w:rPr>
          <w:rFonts w:eastAsia="Times New Roman"/>
          <w:sz w:val="24"/>
          <w:szCs w:val="24"/>
        </w:rPr>
        <w:t>администраторы, ориентированные на создание (формирование) системы ресурсного обеспечения реализации основной образовательной программы начального общего образования, управляющие деятельностью начальной школы как единого социокультурного организма, ключевого звена развивающего образовательного пространства, способные генерировать, воспринимать и транслировать инновационные образовательные идеи и опыт.</w:t>
      </w:r>
    </w:p>
    <w:p w:rsidR="00FF1EB9" w:rsidRDefault="00FF1EB9" w:rsidP="00FF1EB9">
      <w:pPr>
        <w:spacing w:line="36" w:lineRule="exact"/>
        <w:rPr>
          <w:rFonts w:ascii="Symbol" w:eastAsia="Symbol" w:hAnsi="Symbol" w:cs="Symbol"/>
          <w:sz w:val="24"/>
          <w:szCs w:val="24"/>
        </w:rPr>
      </w:pPr>
    </w:p>
    <w:p w:rsidR="00FF1EB9" w:rsidRDefault="00043472" w:rsidP="00043472">
      <w:pPr>
        <w:tabs>
          <w:tab w:val="left" w:pos="826"/>
        </w:tabs>
        <w:spacing w:line="230" w:lineRule="auto"/>
        <w:jc w:val="both"/>
        <w:rPr>
          <w:rFonts w:ascii="Symbol" w:eastAsia="Symbol" w:hAnsi="Symbol" w:cs="Symbol"/>
          <w:sz w:val="24"/>
          <w:szCs w:val="24"/>
        </w:rPr>
      </w:pPr>
      <w:r>
        <w:rPr>
          <w:rFonts w:eastAsia="Times New Roman"/>
          <w:sz w:val="24"/>
          <w:szCs w:val="24"/>
        </w:rPr>
        <w:t xml:space="preserve">- </w:t>
      </w:r>
      <w:r w:rsidR="00FF1EB9">
        <w:rPr>
          <w:rFonts w:eastAsia="Times New Roman"/>
          <w:sz w:val="24"/>
          <w:szCs w:val="24"/>
        </w:rPr>
        <w:t>социальный педагог, обеспечивающий условия, снижающие негативное влияние среды на обучающихся, организующий систему социальной жизнедеятельности и группового проектирования социальных и образовательных событий;</w:t>
      </w:r>
    </w:p>
    <w:p w:rsidR="00FF1EB9" w:rsidRDefault="00FF1EB9" w:rsidP="00FF1EB9">
      <w:pPr>
        <w:spacing w:line="219" w:lineRule="exact"/>
        <w:rPr>
          <w:sz w:val="20"/>
          <w:szCs w:val="20"/>
        </w:rPr>
      </w:pPr>
    </w:p>
    <w:p w:rsidR="00FF1EB9" w:rsidRDefault="00043472" w:rsidP="00043472">
      <w:pPr>
        <w:tabs>
          <w:tab w:val="left" w:pos="826"/>
        </w:tabs>
        <w:spacing w:line="226" w:lineRule="auto"/>
        <w:rPr>
          <w:rFonts w:ascii="Symbol" w:eastAsia="Symbol" w:hAnsi="Symbol" w:cs="Symbol"/>
          <w:sz w:val="24"/>
          <w:szCs w:val="24"/>
        </w:rPr>
      </w:pPr>
      <w:r>
        <w:rPr>
          <w:rFonts w:eastAsia="Times New Roman"/>
          <w:sz w:val="24"/>
          <w:szCs w:val="24"/>
        </w:rPr>
        <w:t>-</w:t>
      </w:r>
      <w:r w:rsidR="00FF1EB9">
        <w:rPr>
          <w:rFonts w:eastAsia="Times New Roman"/>
          <w:sz w:val="24"/>
          <w:szCs w:val="24"/>
        </w:rPr>
        <w:t>учитель-логопед, осуществляющий работу, направленную на максимальную коррекцию устной и письменной речи обучающихся;</w:t>
      </w:r>
    </w:p>
    <w:p w:rsidR="00FF1EB9" w:rsidRDefault="00FF1EB9" w:rsidP="00FF1EB9">
      <w:pPr>
        <w:spacing w:line="34" w:lineRule="exact"/>
        <w:rPr>
          <w:rFonts w:ascii="Symbol" w:eastAsia="Symbol" w:hAnsi="Symbol" w:cs="Symbol"/>
          <w:sz w:val="24"/>
          <w:szCs w:val="24"/>
        </w:rPr>
      </w:pPr>
    </w:p>
    <w:p w:rsidR="00FF1EB9" w:rsidRDefault="00043472" w:rsidP="00043472">
      <w:pPr>
        <w:tabs>
          <w:tab w:val="left" w:pos="826"/>
        </w:tabs>
        <w:spacing w:line="226" w:lineRule="auto"/>
        <w:rPr>
          <w:rFonts w:ascii="Symbol" w:eastAsia="Symbol" w:hAnsi="Symbol" w:cs="Symbol"/>
          <w:sz w:val="24"/>
          <w:szCs w:val="24"/>
        </w:rPr>
      </w:pPr>
      <w:r>
        <w:rPr>
          <w:rFonts w:eastAsia="Times New Roman"/>
          <w:sz w:val="24"/>
          <w:szCs w:val="24"/>
        </w:rPr>
        <w:lastRenderedPageBreak/>
        <w:t>-тифлопедагог</w:t>
      </w:r>
      <w:r w:rsidR="00FF1EB9">
        <w:rPr>
          <w:rFonts w:eastAsia="Times New Roman"/>
          <w:sz w:val="24"/>
          <w:szCs w:val="24"/>
        </w:rPr>
        <w:t>, осуществляющий работу, направленную на развитие и коррекцию познавательной деятельности;</w:t>
      </w:r>
    </w:p>
    <w:p w:rsidR="00FF1EB9" w:rsidRDefault="00FF1EB9" w:rsidP="00FF1EB9">
      <w:pPr>
        <w:spacing w:line="29" w:lineRule="exact"/>
        <w:rPr>
          <w:rFonts w:ascii="Symbol" w:eastAsia="Symbol" w:hAnsi="Symbol" w:cs="Symbol"/>
          <w:sz w:val="24"/>
          <w:szCs w:val="24"/>
        </w:rPr>
      </w:pPr>
    </w:p>
    <w:p w:rsidR="00FF1EB9" w:rsidRDefault="00043472" w:rsidP="00043472">
      <w:pPr>
        <w:tabs>
          <w:tab w:val="left" w:pos="826"/>
        </w:tabs>
        <w:spacing w:line="231" w:lineRule="auto"/>
        <w:jc w:val="both"/>
        <w:rPr>
          <w:rFonts w:ascii="Symbol" w:eastAsia="Symbol" w:hAnsi="Symbol" w:cs="Symbol"/>
          <w:sz w:val="24"/>
          <w:szCs w:val="24"/>
        </w:rPr>
      </w:pPr>
      <w:r>
        <w:rPr>
          <w:rFonts w:eastAsia="Times New Roman"/>
          <w:sz w:val="24"/>
          <w:szCs w:val="24"/>
        </w:rPr>
        <w:t>-</w:t>
      </w:r>
      <w:r w:rsidR="00FF1EB9">
        <w:rPr>
          <w:rFonts w:eastAsia="Times New Roman"/>
          <w:sz w:val="24"/>
          <w:szCs w:val="24"/>
        </w:rPr>
        <w:t>педагог-организатор, содействующий развитию личности, талантов и способностей, формированию общей культуры обучающихся, расширению социальной сферы в их воспитании.</w:t>
      </w:r>
    </w:p>
    <w:p w:rsidR="00FF1EB9" w:rsidRDefault="00FF1EB9" w:rsidP="00FF1EB9">
      <w:pPr>
        <w:spacing w:line="35" w:lineRule="exact"/>
        <w:rPr>
          <w:rFonts w:ascii="Symbol" w:eastAsia="Symbol" w:hAnsi="Symbol" w:cs="Symbol"/>
          <w:sz w:val="24"/>
          <w:szCs w:val="24"/>
        </w:rPr>
      </w:pPr>
    </w:p>
    <w:p w:rsidR="00FF1EB9" w:rsidRDefault="00043472" w:rsidP="00043472">
      <w:pPr>
        <w:tabs>
          <w:tab w:val="left" w:pos="826"/>
        </w:tabs>
        <w:spacing w:line="230" w:lineRule="auto"/>
        <w:jc w:val="both"/>
        <w:rPr>
          <w:rFonts w:ascii="Symbol" w:eastAsia="Symbol" w:hAnsi="Symbol" w:cs="Symbol"/>
          <w:sz w:val="24"/>
          <w:szCs w:val="24"/>
        </w:rPr>
      </w:pPr>
      <w:r>
        <w:rPr>
          <w:rFonts w:eastAsia="Times New Roman"/>
          <w:sz w:val="24"/>
          <w:szCs w:val="24"/>
        </w:rPr>
        <w:t>-</w:t>
      </w:r>
      <w:r w:rsidR="00FF1EB9">
        <w:rPr>
          <w:rFonts w:eastAsia="Times New Roman"/>
          <w:sz w:val="24"/>
          <w:szCs w:val="24"/>
        </w:rPr>
        <w:t>библиотекарь, обеспечивающий интеллектуальный и физический доступ к информации, участвующий в процессе воспитания культурного и гражданского самосознания, содействующий формированию информационной компетентности обучающихся;</w:t>
      </w:r>
    </w:p>
    <w:p w:rsidR="00FF1EB9" w:rsidRDefault="00FF1EB9" w:rsidP="00FF1EB9">
      <w:pPr>
        <w:spacing w:line="34" w:lineRule="exact"/>
        <w:rPr>
          <w:rFonts w:ascii="Symbol" w:eastAsia="Symbol" w:hAnsi="Symbol" w:cs="Symbol"/>
          <w:sz w:val="24"/>
          <w:szCs w:val="24"/>
        </w:rPr>
      </w:pPr>
    </w:p>
    <w:p w:rsidR="00FF1EB9" w:rsidRDefault="00FF1EB9" w:rsidP="00FF1EB9">
      <w:pPr>
        <w:spacing w:line="34" w:lineRule="exact"/>
        <w:rPr>
          <w:rFonts w:ascii="Symbol" w:eastAsia="Symbol" w:hAnsi="Symbol" w:cs="Symbol"/>
          <w:sz w:val="24"/>
          <w:szCs w:val="24"/>
        </w:rPr>
      </w:pPr>
    </w:p>
    <w:p w:rsidR="00FF1EB9" w:rsidRDefault="00043472" w:rsidP="00043472">
      <w:pPr>
        <w:tabs>
          <w:tab w:val="left" w:pos="826"/>
        </w:tabs>
        <w:spacing w:line="233" w:lineRule="auto"/>
        <w:jc w:val="both"/>
        <w:rPr>
          <w:rFonts w:ascii="Symbol" w:eastAsia="Symbol" w:hAnsi="Symbol" w:cs="Symbol"/>
          <w:sz w:val="24"/>
          <w:szCs w:val="24"/>
        </w:rPr>
      </w:pPr>
      <w:r>
        <w:rPr>
          <w:rFonts w:eastAsia="Times New Roman"/>
          <w:sz w:val="24"/>
          <w:szCs w:val="24"/>
        </w:rPr>
        <w:t>-</w:t>
      </w:r>
      <w:r w:rsidR="00FF1EB9">
        <w:rPr>
          <w:rFonts w:eastAsia="Times New Roman"/>
          <w:sz w:val="24"/>
          <w:szCs w:val="24"/>
        </w:rPr>
        <w:t>медицинский персонал, обеспечивающий первую медицинскую помощь и диагностику, создающий систему мониторинга здоровья обучающихся и выработку рекомендаций по сохранению и укреплению здоровья, организующий диспансеризацию и вакцинацию школьников;</w:t>
      </w:r>
    </w:p>
    <w:p w:rsidR="00FF1EB9" w:rsidRDefault="00FF1EB9" w:rsidP="00FF1EB9">
      <w:pPr>
        <w:spacing w:line="29" w:lineRule="exact"/>
        <w:rPr>
          <w:rFonts w:ascii="Symbol" w:eastAsia="Symbol" w:hAnsi="Symbol" w:cs="Symbol"/>
          <w:sz w:val="24"/>
          <w:szCs w:val="24"/>
        </w:rPr>
      </w:pPr>
    </w:p>
    <w:p w:rsidR="00FF1EB9" w:rsidRDefault="00043472" w:rsidP="00043472">
      <w:pPr>
        <w:tabs>
          <w:tab w:val="left" w:pos="826"/>
        </w:tabs>
        <w:rPr>
          <w:rFonts w:ascii="Symbol" w:eastAsia="Symbol" w:hAnsi="Symbol" w:cs="Symbol"/>
          <w:sz w:val="24"/>
          <w:szCs w:val="24"/>
        </w:rPr>
      </w:pPr>
      <w:r>
        <w:rPr>
          <w:rFonts w:eastAsia="Times New Roman"/>
          <w:sz w:val="24"/>
          <w:szCs w:val="24"/>
        </w:rPr>
        <w:t>-</w:t>
      </w:r>
      <w:r w:rsidR="00FF1EB9">
        <w:rPr>
          <w:rFonts w:eastAsia="Times New Roman"/>
          <w:sz w:val="24"/>
          <w:szCs w:val="24"/>
        </w:rPr>
        <w:t>информационно-технический</w:t>
      </w:r>
      <w:r>
        <w:rPr>
          <w:rFonts w:eastAsia="Times New Roman"/>
          <w:sz w:val="24"/>
          <w:szCs w:val="24"/>
        </w:rPr>
        <w:t xml:space="preserve"> </w:t>
      </w:r>
      <w:r w:rsidR="00FF1EB9">
        <w:rPr>
          <w:rFonts w:eastAsia="Times New Roman"/>
          <w:sz w:val="24"/>
          <w:szCs w:val="24"/>
        </w:rPr>
        <w:t>персонал, обеспечивающий функционирование информационной структуры школы.</w:t>
      </w:r>
    </w:p>
    <w:p w:rsidR="00FF1EB9" w:rsidRDefault="00FF1EB9" w:rsidP="00FF1EB9">
      <w:pPr>
        <w:spacing w:line="200" w:lineRule="exact"/>
        <w:rPr>
          <w:sz w:val="20"/>
          <w:szCs w:val="20"/>
        </w:rPr>
      </w:pPr>
    </w:p>
    <w:p w:rsidR="00FF1EB9" w:rsidRDefault="00FF1EB9" w:rsidP="00FF1EB9">
      <w:pPr>
        <w:spacing w:line="386" w:lineRule="exact"/>
        <w:rPr>
          <w:sz w:val="20"/>
          <w:szCs w:val="20"/>
        </w:rPr>
      </w:pPr>
    </w:p>
    <w:p w:rsidR="00FF1EB9" w:rsidRDefault="00FF1EB9" w:rsidP="00FF1EB9">
      <w:pPr>
        <w:ind w:right="-119"/>
        <w:jc w:val="center"/>
        <w:rPr>
          <w:sz w:val="20"/>
          <w:szCs w:val="20"/>
        </w:rPr>
      </w:pPr>
      <w:r>
        <w:rPr>
          <w:rFonts w:eastAsia="Times New Roman"/>
          <w:b/>
          <w:bCs/>
          <w:sz w:val="24"/>
          <w:szCs w:val="24"/>
        </w:rPr>
        <w:t>«Портрет» учителя</w:t>
      </w:r>
    </w:p>
    <w:p w:rsidR="00FF1EB9" w:rsidRDefault="00FF1EB9" w:rsidP="00FF1EB9">
      <w:pPr>
        <w:spacing w:line="48" w:lineRule="exact"/>
        <w:rPr>
          <w:sz w:val="20"/>
          <w:szCs w:val="20"/>
        </w:rPr>
      </w:pPr>
    </w:p>
    <w:p w:rsidR="00FF1EB9" w:rsidRDefault="00FF1EB9" w:rsidP="00FF1EB9">
      <w:pPr>
        <w:spacing w:line="238" w:lineRule="auto"/>
        <w:ind w:left="120" w:firstLine="567"/>
        <w:jc w:val="both"/>
        <w:rPr>
          <w:sz w:val="20"/>
          <w:szCs w:val="20"/>
        </w:rPr>
      </w:pPr>
      <w:r>
        <w:rPr>
          <w:rFonts w:eastAsia="Times New Roman"/>
          <w:sz w:val="24"/>
          <w:szCs w:val="24"/>
        </w:rPr>
        <w:t>Введение единых государственных образовательных стандартов предполагает единство требований к уровню сформированности профессиональных компетенций педагогов, единое понимание их содержания. При этом компетенцию мы рассматриваем как возможность установления связи между знанием и действием, подходящим для решения конкретной проблемы. В Федеральном государственном образовательном стандарте для высшей школы определены основные группы профессионально педагогических компетенций, на которых может базироваться деятельность педагога, ориентированного на достижение новых образовательных результатов:</w:t>
      </w:r>
    </w:p>
    <w:p w:rsidR="00FF1EB9" w:rsidRDefault="00FF1EB9" w:rsidP="00FF1EB9">
      <w:pPr>
        <w:spacing w:line="19" w:lineRule="exact"/>
        <w:rPr>
          <w:sz w:val="20"/>
          <w:szCs w:val="20"/>
        </w:rPr>
      </w:pPr>
    </w:p>
    <w:p w:rsidR="00FF1EB9" w:rsidRDefault="00FF1EB9" w:rsidP="0058108A">
      <w:pPr>
        <w:numPr>
          <w:ilvl w:val="0"/>
          <w:numId w:val="37"/>
        </w:numPr>
        <w:tabs>
          <w:tab w:val="left" w:pos="1120"/>
        </w:tabs>
        <w:spacing w:line="237" w:lineRule="auto"/>
        <w:ind w:left="1120" w:hanging="433"/>
        <w:jc w:val="both"/>
        <w:rPr>
          <w:rFonts w:eastAsia="Times New Roman"/>
          <w:sz w:val="24"/>
          <w:szCs w:val="24"/>
        </w:rPr>
      </w:pPr>
      <w:r>
        <w:rPr>
          <w:rFonts w:eastAsia="Times New Roman"/>
          <w:sz w:val="24"/>
          <w:szCs w:val="24"/>
        </w:rPr>
        <w:t>общекультурные компетенции, включающие способности к обобщению, восприятию информации, постановке цели и выбору путей их достижения, пониманию значения культуры как формы осознанного существования человека в мире, использование знания научной картины мира в образовательной и профессиональной деятельности, умение анализировать мировоззренческие, социальные и личностно-значимые философские проблемы, готовность к работе в коллективе;</w:t>
      </w:r>
    </w:p>
    <w:p w:rsidR="00FF1EB9" w:rsidRDefault="00FF1EB9" w:rsidP="00FF1EB9">
      <w:pPr>
        <w:spacing w:line="21" w:lineRule="exact"/>
        <w:rPr>
          <w:rFonts w:eastAsia="Times New Roman"/>
          <w:sz w:val="24"/>
          <w:szCs w:val="24"/>
        </w:rPr>
      </w:pPr>
    </w:p>
    <w:p w:rsidR="00FF1EB9" w:rsidRDefault="00FF1EB9" w:rsidP="0058108A">
      <w:pPr>
        <w:numPr>
          <w:ilvl w:val="0"/>
          <w:numId w:val="37"/>
        </w:numPr>
        <w:tabs>
          <w:tab w:val="left" w:pos="1120"/>
        </w:tabs>
        <w:spacing w:line="237" w:lineRule="auto"/>
        <w:ind w:left="1120" w:hanging="433"/>
        <w:jc w:val="both"/>
        <w:rPr>
          <w:rFonts w:eastAsia="Times New Roman"/>
          <w:sz w:val="24"/>
          <w:szCs w:val="24"/>
        </w:rPr>
      </w:pPr>
      <w:r>
        <w:rPr>
          <w:rFonts w:eastAsia="Times New Roman"/>
          <w:sz w:val="24"/>
          <w:szCs w:val="24"/>
        </w:rPr>
        <w:t>общепрофессиональные компетенции, предполагающие осознание педагогом социальной значимости своей профессии, умения использовать систематизированные теоретические знания гуманитарных, социальных, экономических наук при решении социальных и профессиональных задач, владение современными видами коммуникаций;</w:t>
      </w:r>
    </w:p>
    <w:p w:rsidR="00FF1EB9" w:rsidRDefault="00FF1EB9" w:rsidP="00FF1EB9">
      <w:pPr>
        <w:spacing w:line="15" w:lineRule="exact"/>
        <w:rPr>
          <w:rFonts w:eastAsia="Times New Roman"/>
          <w:sz w:val="24"/>
          <w:szCs w:val="24"/>
        </w:rPr>
      </w:pPr>
    </w:p>
    <w:p w:rsidR="00FF1EB9" w:rsidRDefault="00FF1EB9" w:rsidP="0058108A">
      <w:pPr>
        <w:numPr>
          <w:ilvl w:val="0"/>
          <w:numId w:val="37"/>
        </w:numPr>
        <w:tabs>
          <w:tab w:val="left" w:pos="1120"/>
        </w:tabs>
        <w:spacing w:line="235" w:lineRule="auto"/>
        <w:ind w:left="1120" w:hanging="433"/>
        <w:rPr>
          <w:rFonts w:eastAsia="Times New Roman"/>
          <w:sz w:val="24"/>
          <w:szCs w:val="24"/>
        </w:rPr>
      </w:pPr>
      <w:r>
        <w:rPr>
          <w:rFonts w:eastAsia="Times New Roman"/>
          <w:sz w:val="24"/>
          <w:szCs w:val="24"/>
        </w:rPr>
        <w:t>профессиональные компетенции, включающие умения реализовать образовательные программы, применять современные технологии и методики обучения и воспитания;</w:t>
      </w:r>
    </w:p>
    <w:p w:rsidR="00FF1EB9" w:rsidRDefault="00FF1EB9" w:rsidP="00FF1EB9">
      <w:pPr>
        <w:spacing w:line="1" w:lineRule="exact"/>
        <w:rPr>
          <w:rFonts w:eastAsia="Times New Roman"/>
          <w:sz w:val="24"/>
          <w:szCs w:val="24"/>
        </w:rPr>
      </w:pPr>
    </w:p>
    <w:p w:rsidR="00FF1EB9" w:rsidRDefault="00FF1EB9" w:rsidP="0058108A">
      <w:pPr>
        <w:numPr>
          <w:ilvl w:val="0"/>
          <w:numId w:val="37"/>
        </w:numPr>
        <w:tabs>
          <w:tab w:val="left" w:pos="1120"/>
        </w:tabs>
        <w:spacing w:line="237" w:lineRule="auto"/>
        <w:ind w:left="1120" w:hanging="433"/>
        <w:rPr>
          <w:rFonts w:eastAsia="Times New Roman"/>
          <w:sz w:val="24"/>
          <w:szCs w:val="24"/>
        </w:rPr>
      </w:pPr>
      <w:proofErr w:type="gramStart"/>
      <w:r>
        <w:rPr>
          <w:rFonts w:eastAsia="Times New Roman"/>
          <w:sz w:val="24"/>
          <w:szCs w:val="24"/>
        </w:rPr>
        <w:t>компетенции  в</w:t>
      </w:r>
      <w:proofErr w:type="gramEnd"/>
      <w:r>
        <w:rPr>
          <w:rFonts w:eastAsia="Times New Roman"/>
          <w:sz w:val="24"/>
          <w:szCs w:val="24"/>
        </w:rPr>
        <w:t xml:space="preserve">  области  культурно-просветительской  деятельности,  включающие</w:t>
      </w:r>
    </w:p>
    <w:p w:rsidR="00FF1EB9" w:rsidRDefault="00FF1EB9" w:rsidP="00FF1EB9">
      <w:pPr>
        <w:spacing w:line="16" w:lineRule="exact"/>
        <w:rPr>
          <w:sz w:val="20"/>
          <w:szCs w:val="20"/>
        </w:rPr>
      </w:pPr>
    </w:p>
    <w:p w:rsidR="00FF1EB9" w:rsidRDefault="00FF1EB9" w:rsidP="00FF1EB9">
      <w:pPr>
        <w:spacing w:line="233" w:lineRule="auto"/>
        <w:ind w:left="1120"/>
        <w:rPr>
          <w:sz w:val="20"/>
          <w:szCs w:val="20"/>
        </w:rPr>
      </w:pPr>
      <w:r>
        <w:rPr>
          <w:rFonts w:eastAsia="Times New Roman"/>
          <w:sz w:val="24"/>
          <w:szCs w:val="24"/>
        </w:rPr>
        <w:t>способности к взаимодействию с её участниками и использованию при этом отечественного и зарубежного опыта такой деятельности.</w:t>
      </w:r>
    </w:p>
    <w:p w:rsidR="00FF1EB9" w:rsidRDefault="00FF1EB9" w:rsidP="00FF1EB9">
      <w:pPr>
        <w:spacing w:line="16" w:lineRule="exact"/>
        <w:rPr>
          <w:sz w:val="20"/>
          <w:szCs w:val="20"/>
        </w:rPr>
      </w:pPr>
    </w:p>
    <w:p w:rsidR="00FF1EB9" w:rsidRDefault="00FF1EB9" w:rsidP="00043472">
      <w:pPr>
        <w:spacing w:line="237" w:lineRule="auto"/>
        <w:ind w:left="120" w:firstLine="567"/>
        <w:jc w:val="both"/>
        <w:rPr>
          <w:sz w:val="20"/>
          <w:szCs w:val="20"/>
        </w:rPr>
      </w:pPr>
      <w:r>
        <w:rPr>
          <w:rFonts w:eastAsia="Times New Roman"/>
          <w:sz w:val="24"/>
          <w:szCs w:val="24"/>
        </w:rPr>
        <w:t>На основе этих базовых компетенций формируется профессионально-педагогическая компетентность учителя. Особенность профессионально-педагогической компетентности как готовности учителя к педагогической деятельности заключается в том, что она приобретается и проявляется в конкретных психолого-педагогических и коммуникативных ситуациях, в ситуациях реального решения задач, постоянно возникающих в образовательной деятельности школы. Учитель должен быть готов к организации и выполнению различных видов</w:t>
      </w:r>
    </w:p>
    <w:p w:rsidR="00FF1EB9" w:rsidRDefault="00FF1EB9" w:rsidP="00043472">
      <w:pPr>
        <w:spacing w:line="20" w:lineRule="exact"/>
        <w:jc w:val="both"/>
        <w:rPr>
          <w:sz w:val="20"/>
          <w:szCs w:val="20"/>
        </w:rPr>
      </w:pPr>
    </w:p>
    <w:p w:rsidR="00FF1EB9" w:rsidRDefault="00FF1EB9" w:rsidP="00043472">
      <w:pPr>
        <w:spacing w:line="235" w:lineRule="auto"/>
        <w:ind w:left="120"/>
        <w:jc w:val="both"/>
        <w:rPr>
          <w:sz w:val="20"/>
          <w:szCs w:val="20"/>
        </w:rPr>
      </w:pPr>
      <w:r>
        <w:rPr>
          <w:rFonts w:eastAsia="Times New Roman"/>
        </w:rPr>
        <w:t>педагогической деятельности, которые в значительной степени определяют уровень сформированности профессионально - педагогической компетентности педагога.</w:t>
      </w:r>
    </w:p>
    <w:p w:rsidR="00FF1EB9" w:rsidRDefault="00FF1EB9" w:rsidP="00043472">
      <w:pPr>
        <w:spacing w:line="237" w:lineRule="auto"/>
        <w:ind w:left="500"/>
        <w:jc w:val="both"/>
        <w:rPr>
          <w:sz w:val="20"/>
          <w:szCs w:val="20"/>
        </w:rPr>
      </w:pPr>
      <w:r>
        <w:rPr>
          <w:rFonts w:eastAsia="Times New Roman"/>
        </w:rPr>
        <w:t>Требования к кадровым условиям реализации АООП НОО определяют:</w:t>
      </w:r>
    </w:p>
    <w:p w:rsidR="00FF1EB9" w:rsidRDefault="00FF1EB9" w:rsidP="00FF1EB9">
      <w:pPr>
        <w:spacing w:line="103" w:lineRule="exact"/>
        <w:rPr>
          <w:sz w:val="20"/>
          <w:szCs w:val="20"/>
        </w:rPr>
      </w:pPr>
    </w:p>
    <w:p w:rsidR="00FF1EB9" w:rsidRDefault="00FF1EB9" w:rsidP="00FF1EB9">
      <w:pPr>
        <w:tabs>
          <w:tab w:val="left" w:pos="900"/>
        </w:tabs>
        <w:spacing w:line="235" w:lineRule="auto"/>
        <w:ind w:left="920" w:right="240" w:hanging="359"/>
        <w:rPr>
          <w:sz w:val="20"/>
          <w:szCs w:val="20"/>
        </w:rPr>
      </w:pPr>
      <w:r>
        <w:rPr>
          <w:rFonts w:ascii="Symbol" w:eastAsia="Symbol" w:hAnsi="Symbol" w:cs="Symbol"/>
        </w:rPr>
        <w:t></w:t>
      </w:r>
      <w:r>
        <w:rPr>
          <w:rFonts w:eastAsia="Times New Roman"/>
        </w:rPr>
        <w:tab/>
        <w:t>укомплектованность организации, осуществляющей образовательную деятельность, педагогическими, руководящими и иными работниками;</w:t>
      </w:r>
    </w:p>
    <w:p w:rsidR="00FF1EB9" w:rsidRDefault="00FF1EB9" w:rsidP="00FF1EB9">
      <w:pPr>
        <w:spacing w:line="55" w:lineRule="exact"/>
        <w:rPr>
          <w:sz w:val="20"/>
          <w:szCs w:val="20"/>
        </w:rPr>
      </w:pPr>
    </w:p>
    <w:p w:rsidR="00FF1EB9" w:rsidRDefault="00FF1EB9" w:rsidP="0058108A">
      <w:pPr>
        <w:numPr>
          <w:ilvl w:val="0"/>
          <w:numId w:val="38"/>
        </w:numPr>
        <w:tabs>
          <w:tab w:val="left" w:pos="926"/>
        </w:tabs>
        <w:spacing w:line="227" w:lineRule="auto"/>
        <w:ind w:left="940" w:right="240" w:hanging="359"/>
        <w:rPr>
          <w:rFonts w:ascii="Symbol" w:eastAsia="Symbol" w:hAnsi="Symbol" w:cs="Symbol"/>
        </w:rPr>
      </w:pPr>
      <w:r>
        <w:rPr>
          <w:rFonts w:eastAsia="Times New Roman"/>
        </w:rPr>
        <w:t>уровень квалификации педагогических и иных работников организации, осуществляющей образовательную деятельность;</w:t>
      </w:r>
    </w:p>
    <w:p w:rsidR="00FF1EB9" w:rsidRDefault="00FF1EB9" w:rsidP="00FF1EB9">
      <w:pPr>
        <w:spacing w:line="29" w:lineRule="exact"/>
        <w:rPr>
          <w:rFonts w:ascii="Symbol" w:eastAsia="Symbol" w:hAnsi="Symbol" w:cs="Symbol"/>
        </w:rPr>
      </w:pPr>
    </w:p>
    <w:p w:rsidR="00FF1EB9" w:rsidRDefault="00FF1EB9" w:rsidP="0058108A">
      <w:pPr>
        <w:numPr>
          <w:ilvl w:val="0"/>
          <w:numId w:val="38"/>
        </w:numPr>
        <w:tabs>
          <w:tab w:val="left" w:pos="926"/>
        </w:tabs>
        <w:spacing w:line="227" w:lineRule="auto"/>
        <w:ind w:left="940" w:right="220" w:hanging="359"/>
        <w:rPr>
          <w:rFonts w:ascii="Symbol" w:eastAsia="Symbol" w:hAnsi="Symbol" w:cs="Symbol"/>
        </w:rPr>
      </w:pPr>
      <w:r>
        <w:rPr>
          <w:rFonts w:eastAsia="Times New Roman"/>
        </w:rPr>
        <w:t>непрерывность профессионального развития педагогических работников организации, осуществляющей образовательную деятельность.</w:t>
      </w:r>
    </w:p>
    <w:p w:rsidR="00FF1EB9" w:rsidRDefault="00FF1EB9" w:rsidP="00FF1EB9">
      <w:pPr>
        <w:spacing w:line="265" w:lineRule="exact"/>
        <w:rPr>
          <w:sz w:val="20"/>
          <w:szCs w:val="20"/>
        </w:rPr>
      </w:pPr>
    </w:p>
    <w:p w:rsidR="00FF1EB9" w:rsidRDefault="00FF1EB9" w:rsidP="00FF1EB9">
      <w:pPr>
        <w:spacing w:line="266" w:lineRule="auto"/>
        <w:ind w:left="220" w:right="240" w:firstLine="711"/>
        <w:rPr>
          <w:sz w:val="20"/>
          <w:szCs w:val="20"/>
        </w:rPr>
      </w:pPr>
      <w:r>
        <w:rPr>
          <w:rFonts w:eastAsia="Times New Roman"/>
        </w:rPr>
        <w:t>Для реализации АООП НОО в организации, осуществляющей образовательную деятельность, имеется коллектив специалистов, выполняющих следующие функции:</w:t>
      </w:r>
    </w:p>
    <w:p w:rsidR="00FF1EB9" w:rsidRDefault="00FF1EB9" w:rsidP="00FF1EB9">
      <w:pPr>
        <w:spacing w:line="210" w:lineRule="exact"/>
        <w:rPr>
          <w:sz w:val="20"/>
          <w:szCs w:val="20"/>
        </w:rPr>
      </w:pPr>
    </w:p>
    <w:tbl>
      <w:tblPr>
        <w:tblW w:w="0" w:type="auto"/>
        <w:tblInd w:w="-648" w:type="dxa"/>
        <w:tblLayout w:type="fixed"/>
        <w:tblCellMar>
          <w:left w:w="0" w:type="dxa"/>
          <w:right w:w="0" w:type="dxa"/>
        </w:tblCellMar>
        <w:tblLook w:val="04A0" w:firstRow="1" w:lastRow="0" w:firstColumn="1" w:lastColumn="0" w:noHBand="0" w:noVBand="1"/>
      </w:tblPr>
      <w:tblGrid>
        <w:gridCol w:w="110"/>
        <w:gridCol w:w="530"/>
        <w:gridCol w:w="110"/>
        <w:gridCol w:w="1970"/>
        <w:gridCol w:w="110"/>
        <w:gridCol w:w="1310"/>
        <w:gridCol w:w="160"/>
        <w:gridCol w:w="330"/>
        <w:gridCol w:w="200"/>
        <w:gridCol w:w="250"/>
        <w:gridCol w:w="70"/>
        <w:gridCol w:w="210"/>
        <w:gridCol w:w="510"/>
        <w:gridCol w:w="270"/>
        <w:gridCol w:w="300"/>
        <w:gridCol w:w="310"/>
        <w:gridCol w:w="210"/>
        <w:gridCol w:w="160"/>
        <w:gridCol w:w="350"/>
        <w:gridCol w:w="490"/>
        <w:gridCol w:w="700"/>
        <w:gridCol w:w="110"/>
        <w:gridCol w:w="1610"/>
        <w:gridCol w:w="30"/>
        <w:gridCol w:w="80"/>
        <w:gridCol w:w="30"/>
      </w:tblGrid>
      <w:tr w:rsidR="00FF1EB9" w:rsidTr="00627457">
        <w:trPr>
          <w:gridAfter w:val="2"/>
          <w:wAfter w:w="110" w:type="dxa"/>
          <w:trHeight w:val="276"/>
        </w:trPr>
        <w:tc>
          <w:tcPr>
            <w:tcW w:w="640" w:type="dxa"/>
            <w:gridSpan w:val="2"/>
            <w:vAlign w:val="bottom"/>
          </w:tcPr>
          <w:p w:rsidR="00FF1EB9" w:rsidRDefault="00FF1EB9" w:rsidP="00FF1EB9">
            <w:pPr>
              <w:rPr>
                <w:sz w:val="23"/>
                <w:szCs w:val="23"/>
              </w:rPr>
            </w:pPr>
          </w:p>
        </w:tc>
        <w:tc>
          <w:tcPr>
            <w:tcW w:w="2080" w:type="dxa"/>
            <w:gridSpan w:val="2"/>
            <w:vAlign w:val="bottom"/>
          </w:tcPr>
          <w:p w:rsidR="00FF1EB9" w:rsidRDefault="00FF1EB9" w:rsidP="00FF1EB9">
            <w:pPr>
              <w:rPr>
                <w:sz w:val="23"/>
                <w:szCs w:val="23"/>
              </w:rPr>
            </w:pPr>
          </w:p>
        </w:tc>
        <w:tc>
          <w:tcPr>
            <w:tcW w:w="1420" w:type="dxa"/>
            <w:gridSpan w:val="2"/>
            <w:vAlign w:val="bottom"/>
          </w:tcPr>
          <w:p w:rsidR="00FF1EB9" w:rsidRDefault="00FF1EB9" w:rsidP="00FF1EB9">
            <w:pPr>
              <w:rPr>
                <w:sz w:val="23"/>
                <w:szCs w:val="23"/>
              </w:rPr>
            </w:pPr>
          </w:p>
        </w:tc>
        <w:tc>
          <w:tcPr>
            <w:tcW w:w="160" w:type="dxa"/>
            <w:vAlign w:val="bottom"/>
          </w:tcPr>
          <w:p w:rsidR="00FF1EB9" w:rsidRDefault="00FF1EB9" w:rsidP="00FF1EB9">
            <w:pPr>
              <w:rPr>
                <w:sz w:val="23"/>
                <w:szCs w:val="23"/>
              </w:rPr>
            </w:pPr>
          </w:p>
        </w:tc>
        <w:tc>
          <w:tcPr>
            <w:tcW w:w="780" w:type="dxa"/>
            <w:gridSpan w:val="3"/>
            <w:vAlign w:val="bottom"/>
          </w:tcPr>
          <w:p w:rsidR="00FF1EB9" w:rsidRDefault="00FF1EB9" w:rsidP="00FF1EB9">
            <w:pPr>
              <w:rPr>
                <w:sz w:val="23"/>
                <w:szCs w:val="23"/>
              </w:rPr>
            </w:pPr>
          </w:p>
        </w:tc>
        <w:tc>
          <w:tcPr>
            <w:tcW w:w="280" w:type="dxa"/>
            <w:gridSpan w:val="2"/>
            <w:vAlign w:val="bottom"/>
          </w:tcPr>
          <w:p w:rsidR="00FF1EB9" w:rsidRDefault="00FF1EB9" w:rsidP="00FF1EB9">
            <w:pPr>
              <w:rPr>
                <w:sz w:val="23"/>
                <w:szCs w:val="23"/>
              </w:rPr>
            </w:pPr>
          </w:p>
        </w:tc>
        <w:tc>
          <w:tcPr>
            <w:tcW w:w="780" w:type="dxa"/>
            <w:gridSpan w:val="2"/>
            <w:vAlign w:val="bottom"/>
          </w:tcPr>
          <w:p w:rsidR="00FF1EB9" w:rsidRDefault="00FF1EB9" w:rsidP="00FF1EB9">
            <w:pPr>
              <w:rPr>
                <w:sz w:val="23"/>
                <w:szCs w:val="23"/>
              </w:rPr>
            </w:pPr>
          </w:p>
        </w:tc>
        <w:tc>
          <w:tcPr>
            <w:tcW w:w="300" w:type="dxa"/>
            <w:vAlign w:val="bottom"/>
          </w:tcPr>
          <w:p w:rsidR="00FF1EB9" w:rsidRDefault="00FF1EB9" w:rsidP="00FF1EB9">
            <w:pPr>
              <w:rPr>
                <w:sz w:val="23"/>
                <w:szCs w:val="23"/>
              </w:rPr>
            </w:pPr>
          </w:p>
        </w:tc>
        <w:tc>
          <w:tcPr>
            <w:tcW w:w="520" w:type="dxa"/>
            <w:gridSpan w:val="2"/>
            <w:vAlign w:val="bottom"/>
          </w:tcPr>
          <w:p w:rsidR="00FF1EB9" w:rsidRDefault="00FF1EB9" w:rsidP="00FF1EB9">
            <w:pPr>
              <w:rPr>
                <w:sz w:val="23"/>
                <w:szCs w:val="23"/>
              </w:rPr>
            </w:pPr>
          </w:p>
        </w:tc>
        <w:tc>
          <w:tcPr>
            <w:tcW w:w="160" w:type="dxa"/>
            <w:vAlign w:val="bottom"/>
          </w:tcPr>
          <w:p w:rsidR="00FF1EB9" w:rsidRDefault="00FF1EB9" w:rsidP="00FF1EB9">
            <w:pPr>
              <w:rPr>
                <w:sz w:val="23"/>
                <w:szCs w:val="23"/>
              </w:rPr>
            </w:pPr>
          </w:p>
        </w:tc>
        <w:tc>
          <w:tcPr>
            <w:tcW w:w="840" w:type="dxa"/>
            <w:gridSpan w:val="2"/>
            <w:vAlign w:val="bottom"/>
          </w:tcPr>
          <w:p w:rsidR="00FF1EB9" w:rsidRDefault="00FF1EB9" w:rsidP="00FF1EB9">
            <w:pPr>
              <w:rPr>
                <w:sz w:val="23"/>
                <w:szCs w:val="23"/>
              </w:rPr>
            </w:pPr>
          </w:p>
        </w:tc>
        <w:tc>
          <w:tcPr>
            <w:tcW w:w="700" w:type="dxa"/>
            <w:vAlign w:val="bottom"/>
          </w:tcPr>
          <w:p w:rsidR="00FF1EB9" w:rsidRDefault="00FF1EB9" w:rsidP="00FF1EB9">
            <w:pPr>
              <w:rPr>
                <w:sz w:val="23"/>
                <w:szCs w:val="23"/>
              </w:rPr>
            </w:pPr>
          </w:p>
        </w:tc>
        <w:tc>
          <w:tcPr>
            <w:tcW w:w="1720" w:type="dxa"/>
            <w:gridSpan w:val="2"/>
            <w:vAlign w:val="bottom"/>
          </w:tcPr>
          <w:p w:rsidR="00FF1EB9" w:rsidRDefault="00FF1EB9" w:rsidP="00FF1EB9">
            <w:pPr>
              <w:ind w:right="122"/>
              <w:jc w:val="right"/>
              <w:rPr>
                <w:sz w:val="20"/>
                <w:szCs w:val="20"/>
              </w:rPr>
            </w:pPr>
          </w:p>
        </w:tc>
        <w:tc>
          <w:tcPr>
            <w:tcW w:w="30" w:type="dxa"/>
            <w:vAlign w:val="bottom"/>
          </w:tcPr>
          <w:p w:rsidR="00FF1EB9" w:rsidRDefault="00FF1EB9" w:rsidP="00FF1EB9">
            <w:pPr>
              <w:rPr>
                <w:sz w:val="1"/>
                <w:szCs w:val="1"/>
              </w:rPr>
            </w:pPr>
          </w:p>
        </w:tc>
      </w:tr>
      <w:tr w:rsidR="00FF1EB9" w:rsidTr="00627457">
        <w:trPr>
          <w:gridAfter w:val="2"/>
          <w:wAfter w:w="110" w:type="dxa"/>
          <w:trHeight w:val="252"/>
        </w:trPr>
        <w:tc>
          <w:tcPr>
            <w:tcW w:w="640" w:type="dxa"/>
            <w:gridSpan w:val="2"/>
            <w:tcBorders>
              <w:bottom w:val="single" w:sz="8" w:space="0" w:color="auto"/>
            </w:tcBorders>
            <w:vAlign w:val="bottom"/>
          </w:tcPr>
          <w:p w:rsidR="00FF1EB9" w:rsidRDefault="00FF1EB9" w:rsidP="00FF1EB9">
            <w:pPr>
              <w:rPr>
                <w:sz w:val="21"/>
                <w:szCs w:val="21"/>
              </w:rPr>
            </w:pPr>
          </w:p>
        </w:tc>
        <w:tc>
          <w:tcPr>
            <w:tcW w:w="2080" w:type="dxa"/>
            <w:gridSpan w:val="2"/>
            <w:tcBorders>
              <w:bottom w:val="single" w:sz="8" w:space="0" w:color="auto"/>
            </w:tcBorders>
            <w:vAlign w:val="bottom"/>
          </w:tcPr>
          <w:p w:rsidR="00FF1EB9" w:rsidRDefault="00FF1EB9" w:rsidP="00FF1EB9">
            <w:pPr>
              <w:rPr>
                <w:sz w:val="21"/>
                <w:szCs w:val="21"/>
              </w:rPr>
            </w:pPr>
          </w:p>
        </w:tc>
        <w:tc>
          <w:tcPr>
            <w:tcW w:w="1420" w:type="dxa"/>
            <w:gridSpan w:val="2"/>
            <w:tcBorders>
              <w:bottom w:val="single" w:sz="8" w:space="0" w:color="auto"/>
            </w:tcBorders>
            <w:vAlign w:val="bottom"/>
          </w:tcPr>
          <w:p w:rsidR="00FF1EB9" w:rsidRDefault="00FF1EB9" w:rsidP="00FF1EB9">
            <w:pPr>
              <w:rPr>
                <w:sz w:val="21"/>
                <w:szCs w:val="21"/>
              </w:rPr>
            </w:pPr>
          </w:p>
        </w:tc>
        <w:tc>
          <w:tcPr>
            <w:tcW w:w="160" w:type="dxa"/>
            <w:tcBorders>
              <w:bottom w:val="single" w:sz="8" w:space="0" w:color="auto"/>
            </w:tcBorders>
            <w:vAlign w:val="bottom"/>
          </w:tcPr>
          <w:p w:rsidR="00FF1EB9" w:rsidRDefault="00FF1EB9" w:rsidP="00FF1EB9">
            <w:pPr>
              <w:rPr>
                <w:sz w:val="21"/>
                <w:szCs w:val="21"/>
              </w:rPr>
            </w:pPr>
          </w:p>
        </w:tc>
        <w:tc>
          <w:tcPr>
            <w:tcW w:w="780" w:type="dxa"/>
            <w:gridSpan w:val="3"/>
            <w:tcBorders>
              <w:bottom w:val="single" w:sz="8" w:space="0" w:color="auto"/>
            </w:tcBorders>
            <w:vAlign w:val="bottom"/>
          </w:tcPr>
          <w:p w:rsidR="00FF1EB9" w:rsidRDefault="00FF1EB9" w:rsidP="00FF1EB9">
            <w:pPr>
              <w:rPr>
                <w:sz w:val="21"/>
                <w:szCs w:val="21"/>
              </w:rPr>
            </w:pPr>
          </w:p>
        </w:tc>
        <w:tc>
          <w:tcPr>
            <w:tcW w:w="1360" w:type="dxa"/>
            <w:gridSpan w:val="5"/>
            <w:tcBorders>
              <w:bottom w:val="single" w:sz="8" w:space="0" w:color="auto"/>
            </w:tcBorders>
            <w:vAlign w:val="bottom"/>
          </w:tcPr>
          <w:p w:rsidR="00FF1EB9" w:rsidRDefault="00FF1EB9" w:rsidP="00FF1EB9">
            <w:pPr>
              <w:rPr>
                <w:sz w:val="21"/>
                <w:szCs w:val="21"/>
              </w:rPr>
            </w:pPr>
          </w:p>
        </w:tc>
        <w:tc>
          <w:tcPr>
            <w:tcW w:w="520" w:type="dxa"/>
            <w:gridSpan w:val="2"/>
            <w:tcBorders>
              <w:bottom w:val="single" w:sz="8" w:space="0" w:color="auto"/>
            </w:tcBorders>
            <w:vAlign w:val="bottom"/>
          </w:tcPr>
          <w:p w:rsidR="00FF1EB9" w:rsidRDefault="00FF1EB9" w:rsidP="00FF1EB9">
            <w:pPr>
              <w:rPr>
                <w:sz w:val="21"/>
                <w:szCs w:val="21"/>
              </w:rPr>
            </w:pPr>
          </w:p>
        </w:tc>
        <w:tc>
          <w:tcPr>
            <w:tcW w:w="160" w:type="dxa"/>
            <w:tcBorders>
              <w:bottom w:val="single" w:sz="8" w:space="0" w:color="auto"/>
            </w:tcBorders>
            <w:vAlign w:val="bottom"/>
          </w:tcPr>
          <w:p w:rsidR="00FF1EB9" w:rsidRDefault="00FF1EB9" w:rsidP="00FF1EB9">
            <w:pPr>
              <w:rPr>
                <w:sz w:val="21"/>
                <w:szCs w:val="21"/>
              </w:rPr>
            </w:pPr>
          </w:p>
        </w:tc>
        <w:tc>
          <w:tcPr>
            <w:tcW w:w="840" w:type="dxa"/>
            <w:gridSpan w:val="2"/>
            <w:tcBorders>
              <w:bottom w:val="single" w:sz="8" w:space="0" w:color="auto"/>
            </w:tcBorders>
            <w:vAlign w:val="bottom"/>
          </w:tcPr>
          <w:p w:rsidR="00FF1EB9" w:rsidRDefault="00FF1EB9" w:rsidP="00FF1EB9">
            <w:pPr>
              <w:rPr>
                <w:sz w:val="21"/>
                <w:szCs w:val="21"/>
              </w:rPr>
            </w:pPr>
          </w:p>
        </w:tc>
        <w:tc>
          <w:tcPr>
            <w:tcW w:w="700" w:type="dxa"/>
            <w:tcBorders>
              <w:bottom w:val="single" w:sz="8" w:space="0" w:color="auto"/>
            </w:tcBorders>
            <w:vAlign w:val="bottom"/>
          </w:tcPr>
          <w:p w:rsidR="00FF1EB9" w:rsidRDefault="00FF1EB9" w:rsidP="00FF1EB9">
            <w:pPr>
              <w:rPr>
                <w:sz w:val="21"/>
                <w:szCs w:val="21"/>
              </w:rPr>
            </w:pPr>
          </w:p>
        </w:tc>
        <w:tc>
          <w:tcPr>
            <w:tcW w:w="1720" w:type="dxa"/>
            <w:gridSpan w:val="2"/>
            <w:tcBorders>
              <w:bottom w:val="single" w:sz="8" w:space="0" w:color="auto"/>
            </w:tcBorders>
            <w:vAlign w:val="bottom"/>
          </w:tcPr>
          <w:p w:rsidR="00FF1EB9" w:rsidRDefault="00FF1EB9" w:rsidP="00FF1EB9">
            <w:pPr>
              <w:rPr>
                <w:sz w:val="21"/>
                <w:szCs w:val="21"/>
              </w:rPr>
            </w:pPr>
          </w:p>
        </w:tc>
        <w:tc>
          <w:tcPr>
            <w:tcW w:w="30" w:type="dxa"/>
            <w:vAlign w:val="bottom"/>
          </w:tcPr>
          <w:p w:rsidR="00FF1EB9" w:rsidRDefault="00FF1EB9" w:rsidP="00FF1EB9">
            <w:pPr>
              <w:rPr>
                <w:sz w:val="1"/>
                <w:szCs w:val="1"/>
              </w:rPr>
            </w:pPr>
          </w:p>
        </w:tc>
      </w:tr>
      <w:tr w:rsidR="00FF1EB9" w:rsidTr="00627457">
        <w:trPr>
          <w:gridAfter w:val="2"/>
          <w:wAfter w:w="110" w:type="dxa"/>
          <w:trHeight w:val="260"/>
        </w:trPr>
        <w:tc>
          <w:tcPr>
            <w:tcW w:w="640" w:type="dxa"/>
            <w:gridSpan w:val="2"/>
            <w:tcBorders>
              <w:left w:val="single" w:sz="8" w:space="0" w:color="auto"/>
              <w:right w:val="single" w:sz="8" w:space="0" w:color="auto"/>
            </w:tcBorders>
            <w:vAlign w:val="bottom"/>
          </w:tcPr>
          <w:p w:rsidR="00FF1EB9" w:rsidRDefault="00FF1EB9" w:rsidP="00FF1EB9">
            <w:pPr>
              <w:spacing w:line="260" w:lineRule="exact"/>
              <w:ind w:left="180"/>
              <w:rPr>
                <w:sz w:val="20"/>
                <w:szCs w:val="20"/>
              </w:rPr>
            </w:pPr>
            <w:r>
              <w:rPr>
                <w:rFonts w:eastAsia="Times New Roman"/>
                <w:b/>
                <w:bCs/>
                <w:sz w:val="24"/>
                <w:szCs w:val="24"/>
              </w:rPr>
              <w:t>№</w:t>
            </w:r>
          </w:p>
        </w:tc>
        <w:tc>
          <w:tcPr>
            <w:tcW w:w="2080" w:type="dxa"/>
            <w:gridSpan w:val="2"/>
            <w:tcBorders>
              <w:right w:val="single" w:sz="8" w:space="0" w:color="auto"/>
            </w:tcBorders>
            <w:vAlign w:val="bottom"/>
          </w:tcPr>
          <w:p w:rsidR="00FF1EB9" w:rsidRDefault="00FF1EB9" w:rsidP="00FF1EB9">
            <w:pPr>
              <w:spacing w:line="260" w:lineRule="exact"/>
              <w:jc w:val="center"/>
              <w:rPr>
                <w:sz w:val="20"/>
                <w:szCs w:val="20"/>
              </w:rPr>
            </w:pPr>
            <w:r>
              <w:rPr>
                <w:rFonts w:eastAsia="Times New Roman"/>
                <w:b/>
                <w:bCs/>
                <w:sz w:val="24"/>
                <w:szCs w:val="24"/>
              </w:rPr>
              <w:t>Специалисты</w:t>
            </w:r>
          </w:p>
        </w:tc>
        <w:tc>
          <w:tcPr>
            <w:tcW w:w="1420" w:type="dxa"/>
            <w:gridSpan w:val="2"/>
            <w:vAlign w:val="bottom"/>
          </w:tcPr>
          <w:p w:rsidR="00FF1EB9" w:rsidRDefault="00FF1EB9" w:rsidP="00FF1EB9"/>
        </w:tc>
        <w:tc>
          <w:tcPr>
            <w:tcW w:w="160" w:type="dxa"/>
            <w:vAlign w:val="bottom"/>
          </w:tcPr>
          <w:p w:rsidR="00FF1EB9" w:rsidRDefault="00FF1EB9" w:rsidP="00FF1EB9"/>
        </w:tc>
        <w:tc>
          <w:tcPr>
            <w:tcW w:w="780" w:type="dxa"/>
            <w:gridSpan w:val="3"/>
            <w:vAlign w:val="bottom"/>
          </w:tcPr>
          <w:p w:rsidR="00FF1EB9" w:rsidRDefault="00FF1EB9" w:rsidP="00FF1EB9"/>
        </w:tc>
        <w:tc>
          <w:tcPr>
            <w:tcW w:w="1360" w:type="dxa"/>
            <w:gridSpan w:val="5"/>
            <w:vAlign w:val="bottom"/>
          </w:tcPr>
          <w:p w:rsidR="00FF1EB9" w:rsidRDefault="00FF1EB9" w:rsidP="00FF1EB9">
            <w:pPr>
              <w:spacing w:line="260" w:lineRule="exact"/>
              <w:ind w:left="80"/>
              <w:rPr>
                <w:sz w:val="20"/>
                <w:szCs w:val="20"/>
              </w:rPr>
            </w:pPr>
            <w:r>
              <w:rPr>
                <w:rFonts w:eastAsia="Times New Roman"/>
                <w:b/>
                <w:bCs/>
                <w:sz w:val="24"/>
                <w:szCs w:val="24"/>
              </w:rPr>
              <w:t>Функции</w:t>
            </w:r>
          </w:p>
        </w:tc>
        <w:tc>
          <w:tcPr>
            <w:tcW w:w="520" w:type="dxa"/>
            <w:gridSpan w:val="2"/>
            <w:vAlign w:val="bottom"/>
          </w:tcPr>
          <w:p w:rsidR="00FF1EB9" w:rsidRDefault="00FF1EB9" w:rsidP="00FF1EB9"/>
        </w:tc>
        <w:tc>
          <w:tcPr>
            <w:tcW w:w="160" w:type="dxa"/>
            <w:vAlign w:val="bottom"/>
          </w:tcPr>
          <w:p w:rsidR="00FF1EB9" w:rsidRDefault="00FF1EB9" w:rsidP="00FF1EB9"/>
        </w:tc>
        <w:tc>
          <w:tcPr>
            <w:tcW w:w="840" w:type="dxa"/>
            <w:gridSpan w:val="2"/>
            <w:vAlign w:val="bottom"/>
          </w:tcPr>
          <w:p w:rsidR="00FF1EB9" w:rsidRDefault="00FF1EB9" w:rsidP="00FF1EB9"/>
        </w:tc>
        <w:tc>
          <w:tcPr>
            <w:tcW w:w="700" w:type="dxa"/>
            <w:tcBorders>
              <w:right w:val="single" w:sz="8" w:space="0" w:color="auto"/>
            </w:tcBorders>
            <w:vAlign w:val="bottom"/>
          </w:tcPr>
          <w:p w:rsidR="00FF1EB9" w:rsidRDefault="00FF1EB9" w:rsidP="00FF1EB9"/>
        </w:tc>
        <w:tc>
          <w:tcPr>
            <w:tcW w:w="1720" w:type="dxa"/>
            <w:gridSpan w:val="2"/>
            <w:tcBorders>
              <w:right w:val="single" w:sz="8" w:space="0" w:color="auto"/>
            </w:tcBorders>
            <w:vAlign w:val="bottom"/>
          </w:tcPr>
          <w:p w:rsidR="00FF1EB9" w:rsidRDefault="00FF1EB9" w:rsidP="00FF1EB9">
            <w:pPr>
              <w:spacing w:line="260" w:lineRule="exact"/>
              <w:jc w:val="center"/>
              <w:rPr>
                <w:sz w:val="20"/>
                <w:szCs w:val="20"/>
              </w:rPr>
            </w:pPr>
            <w:r>
              <w:rPr>
                <w:rFonts w:eastAsia="Times New Roman"/>
                <w:b/>
                <w:bCs/>
                <w:sz w:val="24"/>
                <w:szCs w:val="24"/>
              </w:rPr>
              <w:t>Количество</w:t>
            </w:r>
          </w:p>
        </w:tc>
        <w:tc>
          <w:tcPr>
            <w:tcW w:w="30" w:type="dxa"/>
            <w:vAlign w:val="bottom"/>
          </w:tcPr>
          <w:p w:rsidR="00FF1EB9" w:rsidRDefault="00FF1EB9" w:rsidP="00FF1EB9">
            <w:pPr>
              <w:rPr>
                <w:sz w:val="1"/>
                <w:szCs w:val="1"/>
              </w:rPr>
            </w:pPr>
          </w:p>
        </w:tc>
      </w:tr>
      <w:tr w:rsidR="00FF1EB9" w:rsidTr="00627457">
        <w:trPr>
          <w:gridAfter w:val="2"/>
          <w:wAfter w:w="110" w:type="dxa"/>
          <w:trHeight w:val="278"/>
        </w:trPr>
        <w:tc>
          <w:tcPr>
            <w:tcW w:w="640" w:type="dxa"/>
            <w:gridSpan w:val="2"/>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2080" w:type="dxa"/>
            <w:gridSpan w:val="2"/>
            <w:tcBorders>
              <w:bottom w:val="single" w:sz="8" w:space="0" w:color="auto"/>
              <w:right w:val="single" w:sz="8" w:space="0" w:color="auto"/>
            </w:tcBorders>
            <w:vAlign w:val="bottom"/>
          </w:tcPr>
          <w:p w:rsidR="00FF1EB9" w:rsidRDefault="00FF1EB9" w:rsidP="00FF1EB9">
            <w:pPr>
              <w:rPr>
                <w:sz w:val="24"/>
                <w:szCs w:val="24"/>
              </w:rPr>
            </w:pPr>
          </w:p>
        </w:tc>
        <w:tc>
          <w:tcPr>
            <w:tcW w:w="1420" w:type="dxa"/>
            <w:gridSpan w:val="2"/>
            <w:tcBorders>
              <w:bottom w:val="single" w:sz="8" w:space="0" w:color="auto"/>
            </w:tcBorders>
            <w:vAlign w:val="bottom"/>
          </w:tcPr>
          <w:p w:rsidR="00FF1EB9" w:rsidRDefault="00FF1EB9" w:rsidP="00FF1EB9">
            <w:pPr>
              <w:rPr>
                <w:sz w:val="24"/>
                <w:szCs w:val="24"/>
              </w:rPr>
            </w:pPr>
          </w:p>
        </w:tc>
        <w:tc>
          <w:tcPr>
            <w:tcW w:w="160" w:type="dxa"/>
            <w:tcBorders>
              <w:bottom w:val="single" w:sz="8" w:space="0" w:color="auto"/>
            </w:tcBorders>
            <w:vAlign w:val="bottom"/>
          </w:tcPr>
          <w:p w:rsidR="00FF1EB9" w:rsidRDefault="00FF1EB9" w:rsidP="00FF1EB9">
            <w:pPr>
              <w:rPr>
                <w:sz w:val="24"/>
                <w:szCs w:val="24"/>
              </w:rPr>
            </w:pPr>
          </w:p>
        </w:tc>
        <w:tc>
          <w:tcPr>
            <w:tcW w:w="780" w:type="dxa"/>
            <w:gridSpan w:val="3"/>
            <w:tcBorders>
              <w:bottom w:val="single" w:sz="8" w:space="0" w:color="auto"/>
            </w:tcBorders>
            <w:vAlign w:val="bottom"/>
          </w:tcPr>
          <w:p w:rsidR="00FF1EB9" w:rsidRDefault="00FF1EB9" w:rsidP="00FF1EB9">
            <w:pPr>
              <w:rPr>
                <w:sz w:val="24"/>
                <w:szCs w:val="24"/>
              </w:rPr>
            </w:pPr>
          </w:p>
        </w:tc>
        <w:tc>
          <w:tcPr>
            <w:tcW w:w="280" w:type="dxa"/>
            <w:gridSpan w:val="2"/>
            <w:tcBorders>
              <w:bottom w:val="single" w:sz="8" w:space="0" w:color="auto"/>
            </w:tcBorders>
            <w:vAlign w:val="bottom"/>
          </w:tcPr>
          <w:p w:rsidR="00FF1EB9" w:rsidRDefault="00FF1EB9" w:rsidP="00FF1EB9">
            <w:pPr>
              <w:rPr>
                <w:sz w:val="24"/>
                <w:szCs w:val="24"/>
              </w:rPr>
            </w:pPr>
          </w:p>
        </w:tc>
        <w:tc>
          <w:tcPr>
            <w:tcW w:w="780" w:type="dxa"/>
            <w:gridSpan w:val="2"/>
            <w:tcBorders>
              <w:bottom w:val="single" w:sz="8" w:space="0" w:color="auto"/>
            </w:tcBorders>
            <w:vAlign w:val="bottom"/>
          </w:tcPr>
          <w:p w:rsidR="00FF1EB9" w:rsidRDefault="00FF1EB9" w:rsidP="00FF1EB9">
            <w:pPr>
              <w:rPr>
                <w:sz w:val="24"/>
                <w:szCs w:val="24"/>
              </w:rPr>
            </w:pPr>
          </w:p>
        </w:tc>
        <w:tc>
          <w:tcPr>
            <w:tcW w:w="300" w:type="dxa"/>
            <w:tcBorders>
              <w:bottom w:val="single" w:sz="8" w:space="0" w:color="auto"/>
            </w:tcBorders>
            <w:vAlign w:val="bottom"/>
          </w:tcPr>
          <w:p w:rsidR="00FF1EB9" w:rsidRDefault="00FF1EB9" w:rsidP="00FF1EB9">
            <w:pPr>
              <w:rPr>
                <w:sz w:val="24"/>
                <w:szCs w:val="24"/>
              </w:rPr>
            </w:pPr>
          </w:p>
        </w:tc>
        <w:tc>
          <w:tcPr>
            <w:tcW w:w="520" w:type="dxa"/>
            <w:gridSpan w:val="2"/>
            <w:tcBorders>
              <w:bottom w:val="single" w:sz="8" w:space="0" w:color="auto"/>
            </w:tcBorders>
            <w:vAlign w:val="bottom"/>
          </w:tcPr>
          <w:p w:rsidR="00FF1EB9" w:rsidRDefault="00FF1EB9" w:rsidP="00FF1EB9">
            <w:pPr>
              <w:rPr>
                <w:sz w:val="24"/>
                <w:szCs w:val="24"/>
              </w:rPr>
            </w:pPr>
          </w:p>
        </w:tc>
        <w:tc>
          <w:tcPr>
            <w:tcW w:w="160" w:type="dxa"/>
            <w:tcBorders>
              <w:bottom w:val="single" w:sz="8" w:space="0" w:color="auto"/>
            </w:tcBorders>
            <w:vAlign w:val="bottom"/>
          </w:tcPr>
          <w:p w:rsidR="00FF1EB9" w:rsidRDefault="00FF1EB9" w:rsidP="00FF1EB9">
            <w:pPr>
              <w:rPr>
                <w:sz w:val="24"/>
                <w:szCs w:val="24"/>
              </w:rPr>
            </w:pPr>
          </w:p>
        </w:tc>
        <w:tc>
          <w:tcPr>
            <w:tcW w:w="840" w:type="dxa"/>
            <w:gridSpan w:val="2"/>
            <w:tcBorders>
              <w:bottom w:val="single" w:sz="8" w:space="0" w:color="auto"/>
            </w:tcBorders>
            <w:vAlign w:val="bottom"/>
          </w:tcPr>
          <w:p w:rsidR="00FF1EB9" w:rsidRDefault="00FF1EB9" w:rsidP="00FF1EB9">
            <w:pPr>
              <w:rPr>
                <w:sz w:val="24"/>
                <w:szCs w:val="24"/>
              </w:rPr>
            </w:pPr>
          </w:p>
        </w:tc>
        <w:tc>
          <w:tcPr>
            <w:tcW w:w="700" w:type="dxa"/>
            <w:tcBorders>
              <w:bottom w:val="single" w:sz="8" w:space="0" w:color="auto"/>
              <w:right w:val="single" w:sz="8" w:space="0" w:color="auto"/>
            </w:tcBorders>
            <w:vAlign w:val="bottom"/>
          </w:tcPr>
          <w:p w:rsidR="00FF1EB9" w:rsidRDefault="00FF1EB9" w:rsidP="00FF1EB9">
            <w:pPr>
              <w:rPr>
                <w:sz w:val="24"/>
                <w:szCs w:val="24"/>
              </w:rPr>
            </w:pPr>
          </w:p>
        </w:tc>
        <w:tc>
          <w:tcPr>
            <w:tcW w:w="1720" w:type="dxa"/>
            <w:gridSpan w:val="2"/>
            <w:tcBorders>
              <w:bottom w:val="single" w:sz="8" w:space="0" w:color="auto"/>
              <w:right w:val="single" w:sz="8" w:space="0" w:color="auto"/>
            </w:tcBorders>
            <w:vAlign w:val="bottom"/>
          </w:tcPr>
          <w:p w:rsidR="00FF1EB9" w:rsidRDefault="00FF1EB9" w:rsidP="00FF1EB9">
            <w:pPr>
              <w:spacing w:line="273" w:lineRule="exact"/>
              <w:jc w:val="center"/>
              <w:rPr>
                <w:sz w:val="20"/>
                <w:szCs w:val="20"/>
              </w:rPr>
            </w:pPr>
            <w:r>
              <w:rPr>
                <w:rFonts w:eastAsia="Times New Roman"/>
                <w:b/>
                <w:bCs/>
                <w:sz w:val="24"/>
                <w:szCs w:val="24"/>
              </w:rPr>
              <w:t>специалистов</w:t>
            </w:r>
          </w:p>
        </w:tc>
        <w:tc>
          <w:tcPr>
            <w:tcW w:w="30" w:type="dxa"/>
            <w:vAlign w:val="bottom"/>
          </w:tcPr>
          <w:p w:rsidR="00FF1EB9" w:rsidRDefault="00FF1EB9" w:rsidP="00FF1EB9">
            <w:pPr>
              <w:rPr>
                <w:sz w:val="1"/>
                <w:szCs w:val="1"/>
              </w:rPr>
            </w:pPr>
          </w:p>
        </w:tc>
      </w:tr>
      <w:tr w:rsidR="00FF1EB9" w:rsidTr="00627457">
        <w:trPr>
          <w:gridAfter w:val="2"/>
          <w:wAfter w:w="110" w:type="dxa"/>
          <w:trHeight w:val="260"/>
        </w:trPr>
        <w:tc>
          <w:tcPr>
            <w:tcW w:w="640" w:type="dxa"/>
            <w:gridSpan w:val="2"/>
            <w:tcBorders>
              <w:left w:val="single" w:sz="8" w:space="0" w:color="auto"/>
              <w:right w:val="single" w:sz="8" w:space="0" w:color="auto"/>
            </w:tcBorders>
            <w:vAlign w:val="bottom"/>
          </w:tcPr>
          <w:p w:rsidR="00FF1EB9" w:rsidRDefault="00FF1EB9" w:rsidP="00FF1EB9">
            <w:pPr>
              <w:spacing w:line="259" w:lineRule="exact"/>
              <w:ind w:left="180"/>
              <w:rPr>
                <w:sz w:val="20"/>
                <w:szCs w:val="20"/>
              </w:rPr>
            </w:pPr>
            <w:r>
              <w:rPr>
                <w:rFonts w:eastAsia="Times New Roman"/>
                <w:sz w:val="24"/>
                <w:szCs w:val="24"/>
              </w:rPr>
              <w:t>1.</w:t>
            </w:r>
          </w:p>
        </w:tc>
        <w:tc>
          <w:tcPr>
            <w:tcW w:w="2080" w:type="dxa"/>
            <w:gridSpan w:val="2"/>
            <w:tcBorders>
              <w:right w:val="single" w:sz="8" w:space="0" w:color="auto"/>
            </w:tcBorders>
            <w:vAlign w:val="bottom"/>
          </w:tcPr>
          <w:p w:rsidR="00FF1EB9" w:rsidRDefault="00FF1EB9" w:rsidP="00FF1EB9"/>
        </w:tc>
        <w:tc>
          <w:tcPr>
            <w:tcW w:w="5940" w:type="dxa"/>
            <w:gridSpan w:val="17"/>
            <w:tcBorders>
              <w:right w:val="single" w:sz="8" w:space="0" w:color="auto"/>
            </w:tcBorders>
            <w:vAlign w:val="bottom"/>
          </w:tcPr>
          <w:p w:rsidR="00FF1EB9" w:rsidRDefault="00FF1EB9" w:rsidP="00FF1EB9">
            <w:pPr>
              <w:spacing w:line="259" w:lineRule="exact"/>
              <w:ind w:left="100"/>
              <w:rPr>
                <w:sz w:val="20"/>
                <w:szCs w:val="20"/>
              </w:rPr>
            </w:pPr>
            <w:r>
              <w:rPr>
                <w:rFonts w:eastAsia="Times New Roman"/>
                <w:sz w:val="24"/>
                <w:szCs w:val="24"/>
              </w:rPr>
              <w:t xml:space="preserve">Осуществляет руководство школой </w:t>
            </w:r>
            <w:proofErr w:type="gramStart"/>
            <w:r>
              <w:rPr>
                <w:rFonts w:eastAsia="Times New Roman"/>
                <w:sz w:val="24"/>
                <w:szCs w:val="24"/>
              </w:rPr>
              <w:t>в  соответствии</w:t>
            </w:r>
            <w:proofErr w:type="gramEnd"/>
            <w:r>
              <w:rPr>
                <w:rFonts w:eastAsia="Times New Roman"/>
                <w:sz w:val="24"/>
                <w:szCs w:val="24"/>
              </w:rPr>
              <w:t xml:space="preserve">  с</w:t>
            </w:r>
          </w:p>
        </w:tc>
        <w:tc>
          <w:tcPr>
            <w:tcW w:w="1720" w:type="dxa"/>
            <w:gridSpan w:val="2"/>
            <w:tcBorders>
              <w:right w:val="single" w:sz="8" w:space="0" w:color="auto"/>
            </w:tcBorders>
            <w:vAlign w:val="bottom"/>
          </w:tcPr>
          <w:p w:rsidR="00FF1EB9" w:rsidRDefault="00FF1EB9" w:rsidP="00FF1EB9"/>
        </w:tc>
        <w:tc>
          <w:tcPr>
            <w:tcW w:w="30" w:type="dxa"/>
            <w:vAlign w:val="bottom"/>
          </w:tcPr>
          <w:p w:rsidR="00FF1EB9" w:rsidRDefault="00FF1EB9" w:rsidP="00FF1EB9">
            <w:pPr>
              <w:rPr>
                <w:sz w:val="1"/>
                <w:szCs w:val="1"/>
              </w:rPr>
            </w:pPr>
          </w:p>
        </w:tc>
      </w:tr>
      <w:tr w:rsidR="00FF1EB9" w:rsidTr="00627457">
        <w:trPr>
          <w:gridAfter w:val="2"/>
          <w:wAfter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right w:val="single" w:sz="8" w:space="0" w:color="auto"/>
            </w:tcBorders>
            <w:vAlign w:val="bottom"/>
          </w:tcPr>
          <w:p w:rsidR="00FF1EB9" w:rsidRDefault="00FF1EB9" w:rsidP="00FF1EB9">
            <w:pPr>
              <w:rPr>
                <w:sz w:val="23"/>
                <w:szCs w:val="23"/>
              </w:rPr>
            </w:pPr>
          </w:p>
        </w:tc>
        <w:tc>
          <w:tcPr>
            <w:tcW w:w="5940" w:type="dxa"/>
            <w:gridSpan w:val="17"/>
            <w:tcBorders>
              <w:right w:val="single" w:sz="8" w:space="0" w:color="auto"/>
            </w:tcBorders>
            <w:vAlign w:val="bottom"/>
          </w:tcPr>
          <w:p w:rsidR="00FF1EB9" w:rsidRDefault="00FF1EB9" w:rsidP="00FF1EB9">
            <w:pPr>
              <w:spacing w:line="273" w:lineRule="exact"/>
              <w:ind w:left="100"/>
              <w:rPr>
                <w:sz w:val="20"/>
                <w:szCs w:val="20"/>
              </w:rPr>
            </w:pPr>
            <w:r>
              <w:rPr>
                <w:rFonts w:eastAsia="Times New Roman"/>
                <w:sz w:val="24"/>
                <w:szCs w:val="24"/>
              </w:rPr>
              <w:t>законами и иными нормативными правовыми актами,</w:t>
            </w:r>
          </w:p>
        </w:tc>
        <w:tc>
          <w:tcPr>
            <w:tcW w:w="1720" w:type="dxa"/>
            <w:gridSpan w:val="2"/>
            <w:tcBorders>
              <w:right w:val="single" w:sz="8" w:space="0" w:color="auto"/>
            </w:tcBorders>
            <w:vAlign w:val="bottom"/>
          </w:tcPr>
          <w:p w:rsidR="00FF1EB9" w:rsidRDefault="00FF1EB9" w:rsidP="00FF1EB9">
            <w:pPr>
              <w:rPr>
                <w:sz w:val="23"/>
                <w:szCs w:val="23"/>
              </w:rPr>
            </w:pPr>
          </w:p>
        </w:tc>
        <w:tc>
          <w:tcPr>
            <w:tcW w:w="30" w:type="dxa"/>
            <w:vAlign w:val="bottom"/>
          </w:tcPr>
          <w:p w:rsidR="00FF1EB9" w:rsidRDefault="00FF1EB9" w:rsidP="00FF1EB9">
            <w:pPr>
              <w:rPr>
                <w:sz w:val="1"/>
                <w:szCs w:val="1"/>
              </w:rPr>
            </w:pPr>
          </w:p>
        </w:tc>
      </w:tr>
      <w:tr w:rsidR="00FF1EB9" w:rsidTr="00627457">
        <w:trPr>
          <w:gridAfter w:val="2"/>
          <w:wAfter w:w="110" w:type="dxa"/>
          <w:trHeight w:val="278"/>
        </w:trPr>
        <w:tc>
          <w:tcPr>
            <w:tcW w:w="64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2080" w:type="dxa"/>
            <w:gridSpan w:val="2"/>
            <w:tcBorders>
              <w:right w:val="single" w:sz="8" w:space="0" w:color="auto"/>
            </w:tcBorders>
            <w:vAlign w:val="bottom"/>
          </w:tcPr>
          <w:p w:rsidR="00FF1EB9" w:rsidRDefault="00FF1EB9" w:rsidP="00FF1EB9">
            <w:pPr>
              <w:rPr>
                <w:sz w:val="24"/>
                <w:szCs w:val="24"/>
              </w:rPr>
            </w:pPr>
          </w:p>
        </w:tc>
        <w:tc>
          <w:tcPr>
            <w:tcW w:w="1420" w:type="dxa"/>
            <w:gridSpan w:val="2"/>
            <w:vAlign w:val="bottom"/>
          </w:tcPr>
          <w:p w:rsidR="00FF1EB9" w:rsidRDefault="00FF1EB9" w:rsidP="00FF1EB9">
            <w:pPr>
              <w:ind w:left="100"/>
              <w:rPr>
                <w:sz w:val="20"/>
                <w:szCs w:val="20"/>
              </w:rPr>
            </w:pPr>
            <w:r>
              <w:rPr>
                <w:rFonts w:eastAsia="Times New Roman"/>
                <w:sz w:val="24"/>
                <w:szCs w:val="24"/>
              </w:rPr>
              <w:t>Уставом</w:t>
            </w:r>
          </w:p>
        </w:tc>
        <w:tc>
          <w:tcPr>
            <w:tcW w:w="940" w:type="dxa"/>
            <w:gridSpan w:val="4"/>
            <w:vAlign w:val="bottom"/>
          </w:tcPr>
          <w:p w:rsidR="00FF1EB9" w:rsidRDefault="00FF1EB9" w:rsidP="00FF1EB9">
            <w:pPr>
              <w:jc w:val="right"/>
              <w:rPr>
                <w:sz w:val="20"/>
                <w:szCs w:val="20"/>
              </w:rPr>
            </w:pPr>
            <w:r>
              <w:rPr>
                <w:rFonts w:eastAsia="Times New Roman"/>
                <w:sz w:val="24"/>
                <w:szCs w:val="24"/>
              </w:rPr>
              <w:t>школы;</w:t>
            </w:r>
          </w:p>
        </w:tc>
        <w:tc>
          <w:tcPr>
            <w:tcW w:w="280" w:type="dxa"/>
            <w:gridSpan w:val="2"/>
            <w:vAlign w:val="bottom"/>
          </w:tcPr>
          <w:p w:rsidR="00FF1EB9" w:rsidRDefault="00FF1EB9" w:rsidP="00FF1EB9">
            <w:pPr>
              <w:rPr>
                <w:sz w:val="24"/>
                <w:szCs w:val="24"/>
              </w:rPr>
            </w:pPr>
          </w:p>
        </w:tc>
        <w:tc>
          <w:tcPr>
            <w:tcW w:w="1600" w:type="dxa"/>
            <w:gridSpan w:val="5"/>
            <w:vAlign w:val="bottom"/>
          </w:tcPr>
          <w:p w:rsidR="00FF1EB9" w:rsidRDefault="00FF1EB9" w:rsidP="00FF1EB9">
            <w:pPr>
              <w:jc w:val="right"/>
              <w:rPr>
                <w:sz w:val="20"/>
                <w:szCs w:val="20"/>
              </w:rPr>
            </w:pPr>
            <w:r>
              <w:rPr>
                <w:rFonts w:eastAsia="Times New Roman"/>
                <w:sz w:val="24"/>
                <w:szCs w:val="24"/>
              </w:rPr>
              <w:t>обеспечивает</w:t>
            </w:r>
          </w:p>
        </w:tc>
        <w:tc>
          <w:tcPr>
            <w:tcW w:w="160" w:type="dxa"/>
            <w:vAlign w:val="bottom"/>
          </w:tcPr>
          <w:p w:rsidR="00FF1EB9" w:rsidRDefault="00FF1EB9" w:rsidP="00FF1EB9">
            <w:pPr>
              <w:rPr>
                <w:sz w:val="24"/>
                <w:szCs w:val="24"/>
              </w:rPr>
            </w:pPr>
          </w:p>
        </w:tc>
        <w:tc>
          <w:tcPr>
            <w:tcW w:w="1540" w:type="dxa"/>
            <w:gridSpan w:val="3"/>
            <w:tcBorders>
              <w:right w:val="single" w:sz="8" w:space="0" w:color="auto"/>
            </w:tcBorders>
            <w:vAlign w:val="bottom"/>
          </w:tcPr>
          <w:p w:rsidR="00FF1EB9" w:rsidRDefault="00FF1EB9" w:rsidP="00FF1EB9">
            <w:pPr>
              <w:ind w:right="40"/>
              <w:jc w:val="right"/>
              <w:rPr>
                <w:sz w:val="20"/>
                <w:szCs w:val="20"/>
              </w:rPr>
            </w:pPr>
            <w:r>
              <w:rPr>
                <w:rFonts w:eastAsia="Times New Roman"/>
                <w:sz w:val="24"/>
                <w:szCs w:val="24"/>
              </w:rPr>
              <w:t>системную</w:t>
            </w:r>
          </w:p>
        </w:tc>
        <w:tc>
          <w:tcPr>
            <w:tcW w:w="1720" w:type="dxa"/>
            <w:gridSpan w:val="2"/>
            <w:tcBorders>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After w:val="2"/>
          <w:wAfter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right w:val="single" w:sz="8" w:space="0" w:color="auto"/>
            </w:tcBorders>
            <w:vAlign w:val="bottom"/>
          </w:tcPr>
          <w:p w:rsidR="00FF1EB9" w:rsidRDefault="00FF1EB9" w:rsidP="00FF1EB9">
            <w:pPr>
              <w:rPr>
                <w:sz w:val="23"/>
                <w:szCs w:val="23"/>
              </w:rPr>
            </w:pPr>
          </w:p>
        </w:tc>
        <w:tc>
          <w:tcPr>
            <w:tcW w:w="2360" w:type="dxa"/>
            <w:gridSpan w:val="6"/>
            <w:vAlign w:val="bottom"/>
          </w:tcPr>
          <w:p w:rsidR="00FF1EB9" w:rsidRDefault="00FF1EB9" w:rsidP="00FF1EB9">
            <w:pPr>
              <w:spacing w:line="273" w:lineRule="exact"/>
              <w:ind w:left="100"/>
              <w:rPr>
                <w:sz w:val="20"/>
                <w:szCs w:val="20"/>
              </w:rPr>
            </w:pPr>
            <w:r>
              <w:rPr>
                <w:rFonts w:eastAsia="Times New Roman"/>
                <w:sz w:val="24"/>
                <w:szCs w:val="24"/>
              </w:rPr>
              <w:t>образовательную</w:t>
            </w:r>
          </w:p>
        </w:tc>
        <w:tc>
          <w:tcPr>
            <w:tcW w:w="2880" w:type="dxa"/>
            <w:gridSpan w:val="10"/>
            <w:vAlign w:val="bottom"/>
          </w:tcPr>
          <w:p w:rsidR="00FF1EB9" w:rsidRDefault="00FF1EB9" w:rsidP="00FF1EB9">
            <w:pPr>
              <w:spacing w:line="273" w:lineRule="exact"/>
              <w:ind w:left="80"/>
              <w:rPr>
                <w:sz w:val="20"/>
                <w:szCs w:val="20"/>
              </w:rPr>
            </w:pPr>
            <w:r>
              <w:rPr>
                <w:rFonts w:eastAsia="Times New Roman"/>
                <w:sz w:val="24"/>
                <w:szCs w:val="24"/>
              </w:rPr>
              <w:t>(учебно-воспитательную)</w:t>
            </w:r>
          </w:p>
        </w:tc>
        <w:tc>
          <w:tcPr>
            <w:tcW w:w="700" w:type="dxa"/>
            <w:tcBorders>
              <w:right w:val="single" w:sz="8" w:space="0" w:color="auto"/>
            </w:tcBorders>
            <w:vAlign w:val="bottom"/>
          </w:tcPr>
          <w:p w:rsidR="00FF1EB9" w:rsidRDefault="00FF1EB9" w:rsidP="00FF1EB9">
            <w:pPr>
              <w:spacing w:line="273" w:lineRule="exact"/>
              <w:ind w:right="20"/>
              <w:jc w:val="right"/>
              <w:rPr>
                <w:sz w:val="20"/>
                <w:szCs w:val="20"/>
              </w:rPr>
            </w:pPr>
            <w:r>
              <w:rPr>
                <w:rFonts w:eastAsia="Times New Roman"/>
                <w:sz w:val="24"/>
                <w:szCs w:val="24"/>
              </w:rPr>
              <w:t>и</w:t>
            </w:r>
          </w:p>
        </w:tc>
        <w:tc>
          <w:tcPr>
            <w:tcW w:w="1720" w:type="dxa"/>
            <w:gridSpan w:val="2"/>
            <w:tcBorders>
              <w:right w:val="single" w:sz="8" w:space="0" w:color="auto"/>
            </w:tcBorders>
            <w:vAlign w:val="bottom"/>
          </w:tcPr>
          <w:p w:rsidR="00FF1EB9" w:rsidRDefault="00FF1EB9" w:rsidP="00FF1EB9">
            <w:pPr>
              <w:rPr>
                <w:sz w:val="23"/>
                <w:szCs w:val="23"/>
              </w:rPr>
            </w:pPr>
          </w:p>
        </w:tc>
        <w:tc>
          <w:tcPr>
            <w:tcW w:w="30" w:type="dxa"/>
            <w:vAlign w:val="bottom"/>
          </w:tcPr>
          <w:p w:rsidR="00FF1EB9" w:rsidRDefault="00FF1EB9" w:rsidP="00FF1EB9">
            <w:pPr>
              <w:rPr>
                <w:sz w:val="1"/>
                <w:szCs w:val="1"/>
              </w:rPr>
            </w:pPr>
          </w:p>
        </w:tc>
      </w:tr>
      <w:tr w:rsidR="00FF1EB9" w:rsidTr="00627457">
        <w:trPr>
          <w:gridAfter w:val="2"/>
          <w:wAfter w:w="110" w:type="dxa"/>
          <w:trHeight w:val="278"/>
        </w:trPr>
        <w:tc>
          <w:tcPr>
            <w:tcW w:w="64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2080" w:type="dxa"/>
            <w:gridSpan w:val="2"/>
            <w:tcBorders>
              <w:right w:val="single" w:sz="8" w:space="0" w:color="auto"/>
            </w:tcBorders>
            <w:vAlign w:val="bottom"/>
          </w:tcPr>
          <w:p w:rsidR="00FF1EB9" w:rsidRDefault="00FF1EB9" w:rsidP="00FF1EB9">
            <w:pPr>
              <w:rPr>
                <w:sz w:val="24"/>
                <w:szCs w:val="24"/>
              </w:rPr>
            </w:pPr>
          </w:p>
        </w:tc>
        <w:tc>
          <w:tcPr>
            <w:tcW w:w="5940" w:type="dxa"/>
            <w:gridSpan w:val="17"/>
            <w:tcBorders>
              <w:right w:val="single" w:sz="8" w:space="0" w:color="auto"/>
            </w:tcBorders>
            <w:vAlign w:val="bottom"/>
          </w:tcPr>
          <w:p w:rsidR="00FF1EB9" w:rsidRDefault="00FF1EB9" w:rsidP="00FF1EB9">
            <w:pPr>
              <w:ind w:left="100"/>
              <w:rPr>
                <w:sz w:val="20"/>
                <w:szCs w:val="20"/>
              </w:rPr>
            </w:pPr>
            <w:r>
              <w:rPr>
                <w:rFonts w:eastAsia="Times New Roman"/>
                <w:sz w:val="24"/>
                <w:szCs w:val="24"/>
              </w:rPr>
              <w:t>административно-</w:t>
            </w:r>
            <w:proofErr w:type="gramStart"/>
            <w:r>
              <w:rPr>
                <w:rFonts w:eastAsia="Times New Roman"/>
                <w:sz w:val="24"/>
                <w:szCs w:val="24"/>
              </w:rPr>
              <w:t>хозяйственную  (</w:t>
            </w:r>
            <w:proofErr w:type="gramEnd"/>
            <w:r>
              <w:rPr>
                <w:rFonts w:eastAsia="Times New Roman"/>
                <w:sz w:val="24"/>
                <w:szCs w:val="24"/>
              </w:rPr>
              <w:t>производственную)</w:t>
            </w:r>
          </w:p>
        </w:tc>
        <w:tc>
          <w:tcPr>
            <w:tcW w:w="1720" w:type="dxa"/>
            <w:gridSpan w:val="2"/>
            <w:tcBorders>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After w:val="2"/>
          <w:wAfter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vMerge w:val="restart"/>
            <w:tcBorders>
              <w:right w:val="single" w:sz="8" w:space="0" w:color="auto"/>
            </w:tcBorders>
            <w:vAlign w:val="bottom"/>
          </w:tcPr>
          <w:p w:rsidR="00FF1EB9" w:rsidRDefault="00FF1EB9" w:rsidP="00FF1EB9">
            <w:pPr>
              <w:jc w:val="center"/>
              <w:rPr>
                <w:sz w:val="20"/>
                <w:szCs w:val="20"/>
              </w:rPr>
            </w:pPr>
            <w:r>
              <w:rPr>
                <w:rFonts w:eastAsia="Times New Roman"/>
                <w:w w:val="99"/>
                <w:sz w:val="24"/>
                <w:szCs w:val="24"/>
              </w:rPr>
              <w:t>Директор</w:t>
            </w:r>
          </w:p>
        </w:tc>
        <w:tc>
          <w:tcPr>
            <w:tcW w:w="1420" w:type="dxa"/>
            <w:gridSpan w:val="2"/>
            <w:vAlign w:val="bottom"/>
          </w:tcPr>
          <w:p w:rsidR="00FF1EB9" w:rsidRDefault="00FF1EB9" w:rsidP="00FF1EB9">
            <w:pPr>
              <w:spacing w:line="273" w:lineRule="exact"/>
              <w:ind w:left="100"/>
              <w:rPr>
                <w:sz w:val="20"/>
                <w:szCs w:val="20"/>
              </w:rPr>
            </w:pPr>
            <w:r>
              <w:rPr>
                <w:rFonts w:eastAsia="Times New Roman"/>
                <w:sz w:val="24"/>
                <w:szCs w:val="24"/>
              </w:rPr>
              <w:t>работу</w:t>
            </w:r>
          </w:p>
        </w:tc>
        <w:tc>
          <w:tcPr>
            <w:tcW w:w="160" w:type="dxa"/>
            <w:vAlign w:val="bottom"/>
          </w:tcPr>
          <w:p w:rsidR="00FF1EB9" w:rsidRDefault="00FF1EB9" w:rsidP="00FF1EB9">
            <w:pPr>
              <w:rPr>
                <w:sz w:val="23"/>
                <w:szCs w:val="23"/>
              </w:rPr>
            </w:pPr>
          </w:p>
        </w:tc>
        <w:tc>
          <w:tcPr>
            <w:tcW w:w="1840" w:type="dxa"/>
            <w:gridSpan w:val="7"/>
            <w:vAlign w:val="bottom"/>
          </w:tcPr>
          <w:p w:rsidR="00FF1EB9" w:rsidRDefault="00FF1EB9" w:rsidP="00FF1EB9">
            <w:pPr>
              <w:spacing w:line="273" w:lineRule="exact"/>
              <w:ind w:left="140"/>
              <w:rPr>
                <w:sz w:val="20"/>
                <w:szCs w:val="20"/>
              </w:rPr>
            </w:pPr>
            <w:r>
              <w:rPr>
                <w:rFonts w:eastAsia="Times New Roman"/>
                <w:sz w:val="24"/>
                <w:szCs w:val="24"/>
              </w:rPr>
              <w:t>организации,</w:t>
            </w:r>
          </w:p>
        </w:tc>
        <w:tc>
          <w:tcPr>
            <w:tcW w:w="300" w:type="dxa"/>
            <w:vAlign w:val="bottom"/>
          </w:tcPr>
          <w:p w:rsidR="00FF1EB9" w:rsidRDefault="00FF1EB9" w:rsidP="00FF1EB9">
            <w:pPr>
              <w:rPr>
                <w:sz w:val="23"/>
                <w:szCs w:val="23"/>
              </w:rPr>
            </w:pPr>
          </w:p>
        </w:tc>
        <w:tc>
          <w:tcPr>
            <w:tcW w:w="2220" w:type="dxa"/>
            <w:gridSpan w:val="6"/>
            <w:tcBorders>
              <w:right w:val="single" w:sz="8" w:space="0" w:color="auto"/>
            </w:tcBorders>
            <w:vAlign w:val="bottom"/>
          </w:tcPr>
          <w:p w:rsidR="00FF1EB9" w:rsidRDefault="00FF1EB9" w:rsidP="00FF1EB9">
            <w:pPr>
              <w:spacing w:line="273" w:lineRule="exact"/>
              <w:ind w:right="40"/>
              <w:jc w:val="right"/>
              <w:rPr>
                <w:sz w:val="20"/>
                <w:szCs w:val="20"/>
              </w:rPr>
            </w:pPr>
            <w:r>
              <w:rPr>
                <w:rFonts w:eastAsia="Times New Roman"/>
                <w:sz w:val="24"/>
                <w:szCs w:val="24"/>
              </w:rPr>
              <w:t>осуществляющей</w:t>
            </w:r>
          </w:p>
        </w:tc>
        <w:tc>
          <w:tcPr>
            <w:tcW w:w="1720" w:type="dxa"/>
            <w:gridSpan w:val="2"/>
            <w:vMerge w:val="restart"/>
            <w:tcBorders>
              <w:right w:val="single" w:sz="8" w:space="0" w:color="auto"/>
            </w:tcBorders>
            <w:vAlign w:val="bottom"/>
          </w:tcPr>
          <w:p w:rsidR="00FF1EB9" w:rsidRDefault="00FF1EB9" w:rsidP="00FF1EB9">
            <w:pPr>
              <w:jc w:val="center"/>
              <w:rPr>
                <w:sz w:val="20"/>
                <w:szCs w:val="20"/>
              </w:rPr>
            </w:pPr>
            <w:r>
              <w:rPr>
                <w:rFonts w:eastAsia="Times New Roman"/>
                <w:w w:val="99"/>
                <w:sz w:val="24"/>
                <w:szCs w:val="24"/>
              </w:rPr>
              <w:t>1</w:t>
            </w:r>
          </w:p>
        </w:tc>
        <w:tc>
          <w:tcPr>
            <w:tcW w:w="30" w:type="dxa"/>
            <w:vAlign w:val="bottom"/>
          </w:tcPr>
          <w:p w:rsidR="00FF1EB9" w:rsidRDefault="00FF1EB9" w:rsidP="00FF1EB9">
            <w:pPr>
              <w:rPr>
                <w:sz w:val="1"/>
                <w:szCs w:val="1"/>
              </w:rPr>
            </w:pPr>
          </w:p>
        </w:tc>
      </w:tr>
      <w:tr w:rsidR="00FF1EB9" w:rsidTr="00627457">
        <w:trPr>
          <w:gridAfter w:val="2"/>
          <w:wAfter w:w="110" w:type="dxa"/>
          <w:trHeight w:val="140"/>
        </w:trPr>
        <w:tc>
          <w:tcPr>
            <w:tcW w:w="640" w:type="dxa"/>
            <w:gridSpan w:val="2"/>
            <w:tcBorders>
              <w:left w:val="single" w:sz="8" w:space="0" w:color="auto"/>
              <w:right w:val="single" w:sz="8" w:space="0" w:color="auto"/>
            </w:tcBorders>
            <w:vAlign w:val="bottom"/>
          </w:tcPr>
          <w:p w:rsidR="00FF1EB9" w:rsidRDefault="00FF1EB9" w:rsidP="00FF1EB9">
            <w:pPr>
              <w:rPr>
                <w:sz w:val="12"/>
                <w:szCs w:val="12"/>
              </w:rPr>
            </w:pPr>
          </w:p>
        </w:tc>
        <w:tc>
          <w:tcPr>
            <w:tcW w:w="2080" w:type="dxa"/>
            <w:gridSpan w:val="2"/>
            <w:vMerge/>
            <w:tcBorders>
              <w:right w:val="single" w:sz="8" w:space="0" w:color="auto"/>
            </w:tcBorders>
            <w:vAlign w:val="bottom"/>
          </w:tcPr>
          <w:p w:rsidR="00FF1EB9" w:rsidRDefault="00FF1EB9" w:rsidP="00FF1EB9">
            <w:pPr>
              <w:rPr>
                <w:sz w:val="12"/>
                <w:szCs w:val="12"/>
              </w:rPr>
            </w:pPr>
          </w:p>
        </w:tc>
        <w:tc>
          <w:tcPr>
            <w:tcW w:w="5940" w:type="dxa"/>
            <w:gridSpan w:val="17"/>
            <w:vMerge w:val="restart"/>
            <w:tcBorders>
              <w:right w:val="single" w:sz="8" w:space="0" w:color="auto"/>
            </w:tcBorders>
            <w:vAlign w:val="bottom"/>
          </w:tcPr>
          <w:p w:rsidR="00FF1EB9" w:rsidRDefault="00FF1EB9" w:rsidP="00FF1EB9">
            <w:pPr>
              <w:ind w:left="100"/>
              <w:rPr>
                <w:sz w:val="20"/>
                <w:szCs w:val="20"/>
              </w:rPr>
            </w:pPr>
            <w:proofErr w:type="gramStart"/>
            <w:r>
              <w:rPr>
                <w:rFonts w:eastAsia="Times New Roman"/>
                <w:sz w:val="24"/>
                <w:szCs w:val="24"/>
              </w:rPr>
              <w:t>образовательную  деятельность</w:t>
            </w:r>
            <w:proofErr w:type="gramEnd"/>
            <w:r>
              <w:rPr>
                <w:rFonts w:eastAsia="Times New Roman"/>
                <w:sz w:val="24"/>
                <w:szCs w:val="24"/>
              </w:rPr>
              <w:t>;  обеспечивает  охрану</w:t>
            </w:r>
          </w:p>
        </w:tc>
        <w:tc>
          <w:tcPr>
            <w:tcW w:w="1720" w:type="dxa"/>
            <w:gridSpan w:val="2"/>
            <w:vMerge/>
            <w:tcBorders>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After w:val="2"/>
          <w:wAfter w:w="110" w:type="dxa"/>
          <w:trHeight w:val="139"/>
        </w:trPr>
        <w:tc>
          <w:tcPr>
            <w:tcW w:w="640" w:type="dxa"/>
            <w:gridSpan w:val="2"/>
            <w:tcBorders>
              <w:left w:val="single" w:sz="8" w:space="0" w:color="auto"/>
              <w:right w:val="single" w:sz="8" w:space="0" w:color="auto"/>
            </w:tcBorders>
            <w:vAlign w:val="bottom"/>
          </w:tcPr>
          <w:p w:rsidR="00FF1EB9" w:rsidRDefault="00FF1EB9" w:rsidP="00FF1EB9">
            <w:pPr>
              <w:rPr>
                <w:sz w:val="12"/>
                <w:szCs w:val="12"/>
              </w:rPr>
            </w:pPr>
          </w:p>
        </w:tc>
        <w:tc>
          <w:tcPr>
            <w:tcW w:w="2080" w:type="dxa"/>
            <w:gridSpan w:val="2"/>
            <w:tcBorders>
              <w:right w:val="single" w:sz="8" w:space="0" w:color="auto"/>
            </w:tcBorders>
            <w:vAlign w:val="bottom"/>
          </w:tcPr>
          <w:p w:rsidR="00FF1EB9" w:rsidRDefault="00FF1EB9" w:rsidP="00FF1EB9">
            <w:pPr>
              <w:rPr>
                <w:sz w:val="12"/>
                <w:szCs w:val="12"/>
              </w:rPr>
            </w:pPr>
          </w:p>
        </w:tc>
        <w:tc>
          <w:tcPr>
            <w:tcW w:w="5940" w:type="dxa"/>
            <w:gridSpan w:val="17"/>
            <w:vMerge/>
            <w:tcBorders>
              <w:right w:val="single" w:sz="8" w:space="0" w:color="auto"/>
            </w:tcBorders>
            <w:vAlign w:val="bottom"/>
          </w:tcPr>
          <w:p w:rsidR="00FF1EB9" w:rsidRDefault="00FF1EB9" w:rsidP="00FF1EB9">
            <w:pPr>
              <w:rPr>
                <w:sz w:val="12"/>
                <w:szCs w:val="12"/>
              </w:rPr>
            </w:pPr>
          </w:p>
        </w:tc>
        <w:tc>
          <w:tcPr>
            <w:tcW w:w="1720" w:type="dxa"/>
            <w:gridSpan w:val="2"/>
            <w:tcBorders>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After w:val="2"/>
          <w:wAfter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right w:val="single" w:sz="8" w:space="0" w:color="auto"/>
            </w:tcBorders>
            <w:vAlign w:val="bottom"/>
          </w:tcPr>
          <w:p w:rsidR="00FF1EB9" w:rsidRDefault="00FF1EB9" w:rsidP="00FF1EB9">
            <w:pPr>
              <w:rPr>
                <w:sz w:val="23"/>
                <w:szCs w:val="23"/>
              </w:rPr>
            </w:pPr>
          </w:p>
        </w:tc>
        <w:tc>
          <w:tcPr>
            <w:tcW w:w="5940" w:type="dxa"/>
            <w:gridSpan w:val="17"/>
            <w:tcBorders>
              <w:right w:val="single" w:sz="8" w:space="0" w:color="auto"/>
            </w:tcBorders>
            <w:vAlign w:val="bottom"/>
          </w:tcPr>
          <w:p w:rsidR="00FF1EB9" w:rsidRDefault="00FF1EB9" w:rsidP="00FF1EB9">
            <w:pPr>
              <w:spacing w:line="273" w:lineRule="exact"/>
              <w:ind w:left="100"/>
              <w:rPr>
                <w:sz w:val="20"/>
                <w:szCs w:val="20"/>
              </w:rPr>
            </w:pPr>
            <w:proofErr w:type="gramStart"/>
            <w:r>
              <w:rPr>
                <w:rFonts w:eastAsia="Times New Roman"/>
                <w:sz w:val="24"/>
                <w:szCs w:val="24"/>
              </w:rPr>
              <w:t>их  жизни</w:t>
            </w:r>
            <w:proofErr w:type="gramEnd"/>
            <w:r>
              <w:rPr>
                <w:rFonts w:eastAsia="Times New Roman"/>
                <w:sz w:val="24"/>
                <w:szCs w:val="24"/>
              </w:rPr>
              <w:t xml:space="preserve">  и  здоровья  во  время  образовательной</w:t>
            </w:r>
          </w:p>
        </w:tc>
        <w:tc>
          <w:tcPr>
            <w:tcW w:w="1720" w:type="dxa"/>
            <w:gridSpan w:val="2"/>
            <w:tcBorders>
              <w:right w:val="single" w:sz="8" w:space="0" w:color="auto"/>
            </w:tcBorders>
            <w:vAlign w:val="bottom"/>
          </w:tcPr>
          <w:p w:rsidR="00FF1EB9" w:rsidRDefault="00FF1EB9" w:rsidP="00FF1EB9">
            <w:pPr>
              <w:rPr>
                <w:sz w:val="23"/>
                <w:szCs w:val="23"/>
              </w:rPr>
            </w:pPr>
          </w:p>
        </w:tc>
        <w:tc>
          <w:tcPr>
            <w:tcW w:w="30" w:type="dxa"/>
            <w:vAlign w:val="bottom"/>
          </w:tcPr>
          <w:p w:rsidR="00FF1EB9" w:rsidRDefault="00FF1EB9" w:rsidP="00FF1EB9">
            <w:pPr>
              <w:rPr>
                <w:sz w:val="1"/>
                <w:szCs w:val="1"/>
              </w:rPr>
            </w:pPr>
          </w:p>
        </w:tc>
      </w:tr>
      <w:tr w:rsidR="00FF1EB9" w:rsidTr="00627457">
        <w:trPr>
          <w:gridAfter w:val="2"/>
          <w:wAfter w:w="110" w:type="dxa"/>
          <w:trHeight w:val="278"/>
        </w:trPr>
        <w:tc>
          <w:tcPr>
            <w:tcW w:w="64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2080" w:type="dxa"/>
            <w:gridSpan w:val="2"/>
            <w:tcBorders>
              <w:right w:val="single" w:sz="8" w:space="0" w:color="auto"/>
            </w:tcBorders>
            <w:vAlign w:val="bottom"/>
          </w:tcPr>
          <w:p w:rsidR="00FF1EB9" w:rsidRDefault="00FF1EB9" w:rsidP="00FF1EB9">
            <w:pPr>
              <w:rPr>
                <w:sz w:val="24"/>
                <w:szCs w:val="24"/>
              </w:rPr>
            </w:pPr>
          </w:p>
        </w:tc>
        <w:tc>
          <w:tcPr>
            <w:tcW w:w="5940" w:type="dxa"/>
            <w:gridSpan w:val="17"/>
            <w:tcBorders>
              <w:right w:val="single" w:sz="8" w:space="0" w:color="auto"/>
            </w:tcBorders>
            <w:vAlign w:val="bottom"/>
          </w:tcPr>
          <w:p w:rsidR="00FF1EB9" w:rsidRDefault="00FF1EB9" w:rsidP="00FF1EB9">
            <w:pPr>
              <w:ind w:left="100"/>
              <w:rPr>
                <w:sz w:val="20"/>
                <w:szCs w:val="20"/>
              </w:rPr>
            </w:pPr>
            <w:r>
              <w:rPr>
                <w:rFonts w:eastAsia="Times New Roman"/>
                <w:sz w:val="24"/>
                <w:szCs w:val="24"/>
              </w:rPr>
              <w:t>деятельности, соблюдение прав и свобод обучающихся</w:t>
            </w:r>
          </w:p>
        </w:tc>
        <w:tc>
          <w:tcPr>
            <w:tcW w:w="1720" w:type="dxa"/>
            <w:gridSpan w:val="2"/>
            <w:tcBorders>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After w:val="2"/>
          <w:wAfter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right w:val="single" w:sz="8" w:space="0" w:color="auto"/>
            </w:tcBorders>
            <w:vAlign w:val="bottom"/>
          </w:tcPr>
          <w:p w:rsidR="00FF1EB9" w:rsidRDefault="00FF1EB9" w:rsidP="00FF1EB9">
            <w:pPr>
              <w:rPr>
                <w:sz w:val="23"/>
                <w:szCs w:val="23"/>
              </w:rPr>
            </w:pPr>
          </w:p>
        </w:tc>
        <w:tc>
          <w:tcPr>
            <w:tcW w:w="5940" w:type="dxa"/>
            <w:gridSpan w:val="17"/>
            <w:tcBorders>
              <w:right w:val="single" w:sz="8" w:space="0" w:color="auto"/>
            </w:tcBorders>
            <w:vAlign w:val="bottom"/>
          </w:tcPr>
          <w:p w:rsidR="00FF1EB9" w:rsidRDefault="00FF1EB9" w:rsidP="00FF1EB9">
            <w:pPr>
              <w:spacing w:line="273" w:lineRule="exact"/>
              <w:ind w:left="100"/>
              <w:rPr>
                <w:sz w:val="20"/>
                <w:szCs w:val="20"/>
              </w:rPr>
            </w:pPr>
            <w:r>
              <w:rPr>
                <w:rFonts w:eastAsia="Times New Roman"/>
                <w:sz w:val="24"/>
                <w:szCs w:val="24"/>
              </w:rPr>
              <w:t>(воспитанников, детей) и работников образовательного</w:t>
            </w:r>
          </w:p>
        </w:tc>
        <w:tc>
          <w:tcPr>
            <w:tcW w:w="1720" w:type="dxa"/>
            <w:gridSpan w:val="2"/>
            <w:tcBorders>
              <w:right w:val="single" w:sz="8" w:space="0" w:color="auto"/>
            </w:tcBorders>
            <w:vAlign w:val="bottom"/>
          </w:tcPr>
          <w:p w:rsidR="00FF1EB9" w:rsidRDefault="00FF1EB9" w:rsidP="00FF1EB9">
            <w:pPr>
              <w:rPr>
                <w:sz w:val="23"/>
                <w:szCs w:val="23"/>
              </w:rPr>
            </w:pPr>
          </w:p>
        </w:tc>
        <w:tc>
          <w:tcPr>
            <w:tcW w:w="30" w:type="dxa"/>
            <w:vAlign w:val="bottom"/>
          </w:tcPr>
          <w:p w:rsidR="00FF1EB9" w:rsidRDefault="00FF1EB9" w:rsidP="00FF1EB9">
            <w:pPr>
              <w:rPr>
                <w:sz w:val="1"/>
                <w:szCs w:val="1"/>
              </w:rPr>
            </w:pPr>
          </w:p>
        </w:tc>
      </w:tr>
      <w:tr w:rsidR="00FF1EB9" w:rsidTr="00627457">
        <w:trPr>
          <w:gridAfter w:val="2"/>
          <w:wAfter w:w="110" w:type="dxa"/>
          <w:trHeight w:val="278"/>
        </w:trPr>
        <w:tc>
          <w:tcPr>
            <w:tcW w:w="64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2080" w:type="dxa"/>
            <w:gridSpan w:val="2"/>
            <w:tcBorders>
              <w:right w:val="single" w:sz="8" w:space="0" w:color="auto"/>
            </w:tcBorders>
            <w:vAlign w:val="bottom"/>
          </w:tcPr>
          <w:p w:rsidR="00FF1EB9" w:rsidRDefault="00FF1EB9" w:rsidP="00FF1EB9">
            <w:pPr>
              <w:rPr>
                <w:sz w:val="24"/>
                <w:szCs w:val="24"/>
              </w:rPr>
            </w:pPr>
          </w:p>
        </w:tc>
        <w:tc>
          <w:tcPr>
            <w:tcW w:w="5940" w:type="dxa"/>
            <w:gridSpan w:val="17"/>
            <w:tcBorders>
              <w:right w:val="single" w:sz="8" w:space="0" w:color="auto"/>
            </w:tcBorders>
            <w:vAlign w:val="bottom"/>
          </w:tcPr>
          <w:p w:rsidR="00FF1EB9" w:rsidRDefault="00FF1EB9" w:rsidP="00FF1EB9">
            <w:pPr>
              <w:ind w:left="100"/>
              <w:rPr>
                <w:sz w:val="20"/>
                <w:szCs w:val="20"/>
              </w:rPr>
            </w:pPr>
            <w:proofErr w:type="gramStart"/>
            <w:r>
              <w:rPr>
                <w:rFonts w:eastAsia="Times New Roman"/>
                <w:sz w:val="24"/>
                <w:szCs w:val="24"/>
              </w:rPr>
              <w:t>учреждения  в</w:t>
            </w:r>
            <w:proofErr w:type="gramEnd"/>
            <w:r>
              <w:rPr>
                <w:rFonts w:eastAsia="Times New Roman"/>
                <w:sz w:val="24"/>
                <w:szCs w:val="24"/>
              </w:rPr>
              <w:t xml:space="preserve">  установленном  законодательством  РФ</w:t>
            </w:r>
          </w:p>
        </w:tc>
        <w:tc>
          <w:tcPr>
            <w:tcW w:w="1720" w:type="dxa"/>
            <w:gridSpan w:val="2"/>
            <w:tcBorders>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After w:val="2"/>
          <w:wAfter w:w="110" w:type="dxa"/>
          <w:trHeight w:val="280"/>
        </w:trPr>
        <w:tc>
          <w:tcPr>
            <w:tcW w:w="640" w:type="dxa"/>
            <w:gridSpan w:val="2"/>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2080" w:type="dxa"/>
            <w:gridSpan w:val="2"/>
            <w:tcBorders>
              <w:bottom w:val="single" w:sz="8" w:space="0" w:color="auto"/>
              <w:right w:val="single" w:sz="8" w:space="0" w:color="auto"/>
            </w:tcBorders>
            <w:vAlign w:val="bottom"/>
          </w:tcPr>
          <w:p w:rsidR="00FF1EB9" w:rsidRDefault="00FF1EB9" w:rsidP="00FF1EB9">
            <w:pPr>
              <w:rPr>
                <w:sz w:val="24"/>
                <w:szCs w:val="24"/>
              </w:rPr>
            </w:pPr>
          </w:p>
        </w:tc>
        <w:tc>
          <w:tcPr>
            <w:tcW w:w="1420" w:type="dxa"/>
            <w:gridSpan w:val="2"/>
            <w:tcBorders>
              <w:bottom w:val="single" w:sz="8" w:space="0" w:color="auto"/>
            </w:tcBorders>
            <w:vAlign w:val="bottom"/>
          </w:tcPr>
          <w:p w:rsidR="00FF1EB9" w:rsidRDefault="00FF1EB9" w:rsidP="00FF1EB9">
            <w:pPr>
              <w:spacing w:line="273" w:lineRule="exact"/>
              <w:ind w:left="100"/>
              <w:rPr>
                <w:sz w:val="20"/>
                <w:szCs w:val="20"/>
              </w:rPr>
            </w:pPr>
            <w:r>
              <w:rPr>
                <w:rFonts w:eastAsia="Times New Roman"/>
                <w:sz w:val="24"/>
                <w:szCs w:val="24"/>
              </w:rPr>
              <w:t>порядке.</w:t>
            </w:r>
          </w:p>
        </w:tc>
        <w:tc>
          <w:tcPr>
            <w:tcW w:w="160" w:type="dxa"/>
            <w:tcBorders>
              <w:bottom w:val="single" w:sz="8" w:space="0" w:color="auto"/>
            </w:tcBorders>
            <w:vAlign w:val="bottom"/>
          </w:tcPr>
          <w:p w:rsidR="00FF1EB9" w:rsidRDefault="00FF1EB9" w:rsidP="00FF1EB9">
            <w:pPr>
              <w:rPr>
                <w:sz w:val="24"/>
                <w:szCs w:val="24"/>
              </w:rPr>
            </w:pPr>
          </w:p>
        </w:tc>
        <w:tc>
          <w:tcPr>
            <w:tcW w:w="780" w:type="dxa"/>
            <w:gridSpan w:val="3"/>
            <w:tcBorders>
              <w:bottom w:val="single" w:sz="8" w:space="0" w:color="auto"/>
            </w:tcBorders>
            <w:vAlign w:val="bottom"/>
          </w:tcPr>
          <w:p w:rsidR="00FF1EB9" w:rsidRDefault="00FF1EB9" w:rsidP="00FF1EB9">
            <w:pPr>
              <w:rPr>
                <w:sz w:val="24"/>
                <w:szCs w:val="24"/>
              </w:rPr>
            </w:pPr>
          </w:p>
        </w:tc>
        <w:tc>
          <w:tcPr>
            <w:tcW w:w="280" w:type="dxa"/>
            <w:gridSpan w:val="2"/>
            <w:tcBorders>
              <w:bottom w:val="single" w:sz="8" w:space="0" w:color="auto"/>
            </w:tcBorders>
            <w:vAlign w:val="bottom"/>
          </w:tcPr>
          <w:p w:rsidR="00FF1EB9" w:rsidRDefault="00FF1EB9" w:rsidP="00FF1EB9">
            <w:pPr>
              <w:rPr>
                <w:sz w:val="24"/>
                <w:szCs w:val="24"/>
              </w:rPr>
            </w:pPr>
          </w:p>
        </w:tc>
        <w:tc>
          <w:tcPr>
            <w:tcW w:w="780" w:type="dxa"/>
            <w:gridSpan w:val="2"/>
            <w:tcBorders>
              <w:bottom w:val="single" w:sz="8" w:space="0" w:color="auto"/>
            </w:tcBorders>
            <w:vAlign w:val="bottom"/>
          </w:tcPr>
          <w:p w:rsidR="00FF1EB9" w:rsidRDefault="00FF1EB9" w:rsidP="00FF1EB9">
            <w:pPr>
              <w:rPr>
                <w:sz w:val="24"/>
                <w:szCs w:val="24"/>
              </w:rPr>
            </w:pPr>
          </w:p>
        </w:tc>
        <w:tc>
          <w:tcPr>
            <w:tcW w:w="300" w:type="dxa"/>
            <w:tcBorders>
              <w:bottom w:val="single" w:sz="8" w:space="0" w:color="auto"/>
            </w:tcBorders>
            <w:vAlign w:val="bottom"/>
          </w:tcPr>
          <w:p w:rsidR="00FF1EB9" w:rsidRDefault="00FF1EB9" w:rsidP="00FF1EB9">
            <w:pPr>
              <w:rPr>
                <w:sz w:val="24"/>
                <w:szCs w:val="24"/>
              </w:rPr>
            </w:pPr>
          </w:p>
        </w:tc>
        <w:tc>
          <w:tcPr>
            <w:tcW w:w="520" w:type="dxa"/>
            <w:gridSpan w:val="2"/>
            <w:tcBorders>
              <w:bottom w:val="single" w:sz="8" w:space="0" w:color="auto"/>
            </w:tcBorders>
            <w:vAlign w:val="bottom"/>
          </w:tcPr>
          <w:p w:rsidR="00FF1EB9" w:rsidRDefault="00FF1EB9" w:rsidP="00FF1EB9">
            <w:pPr>
              <w:rPr>
                <w:sz w:val="24"/>
                <w:szCs w:val="24"/>
              </w:rPr>
            </w:pPr>
          </w:p>
        </w:tc>
        <w:tc>
          <w:tcPr>
            <w:tcW w:w="160" w:type="dxa"/>
            <w:tcBorders>
              <w:bottom w:val="single" w:sz="8" w:space="0" w:color="auto"/>
            </w:tcBorders>
            <w:vAlign w:val="bottom"/>
          </w:tcPr>
          <w:p w:rsidR="00FF1EB9" w:rsidRDefault="00FF1EB9" w:rsidP="00FF1EB9">
            <w:pPr>
              <w:rPr>
                <w:sz w:val="24"/>
                <w:szCs w:val="24"/>
              </w:rPr>
            </w:pPr>
          </w:p>
        </w:tc>
        <w:tc>
          <w:tcPr>
            <w:tcW w:w="840" w:type="dxa"/>
            <w:gridSpan w:val="2"/>
            <w:tcBorders>
              <w:bottom w:val="single" w:sz="8" w:space="0" w:color="auto"/>
            </w:tcBorders>
            <w:vAlign w:val="bottom"/>
          </w:tcPr>
          <w:p w:rsidR="00FF1EB9" w:rsidRDefault="00FF1EB9" w:rsidP="00FF1EB9">
            <w:pPr>
              <w:rPr>
                <w:sz w:val="24"/>
                <w:szCs w:val="24"/>
              </w:rPr>
            </w:pPr>
          </w:p>
        </w:tc>
        <w:tc>
          <w:tcPr>
            <w:tcW w:w="700" w:type="dxa"/>
            <w:tcBorders>
              <w:bottom w:val="single" w:sz="8" w:space="0" w:color="auto"/>
              <w:right w:val="single" w:sz="8" w:space="0" w:color="auto"/>
            </w:tcBorders>
            <w:vAlign w:val="bottom"/>
          </w:tcPr>
          <w:p w:rsidR="00FF1EB9" w:rsidRDefault="00FF1EB9" w:rsidP="00FF1EB9">
            <w:pPr>
              <w:rPr>
                <w:sz w:val="24"/>
                <w:szCs w:val="24"/>
              </w:rPr>
            </w:pPr>
          </w:p>
        </w:tc>
        <w:tc>
          <w:tcPr>
            <w:tcW w:w="1720" w:type="dxa"/>
            <w:gridSpan w:val="2"/>
            <w:tcBorders>
              <w:bottom w:val="single" w:sz="8" w:space="0" w:color="auto"/>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After w:val="2"/>
          <w:wAfter w:w="110" w:type="dxa"/>
          <w:trHeight w:val="262"/>
        </w:trPr>
        <w:tc>
          <w:tcPr>
            <w:tcW w:w="640" w:type="dxa"/>
            <w:gridSpan w:val="2"/>
            <w:tcBorders>
              <w:left w:val="single" w:sz="8" w:space="0" w:color="auto"/>
              <w:right w:val="single" w:sz="8" w:space="0" w:color="auto"/>
            </w:tcBorders>
            <w:vAlign w:val="bottom"/>
          </w:tcPr>
          <w:p w:rsidR="00FF1EB9" w:rsidRDefault="00FF1EB9" w:rsidP="00FF1EB9">
            <w:pPr>
              <w:spacing w:line="263" w:lineRule="exact"/>
              <w:ind w:left="180"/>
              <w:rPr>
                <w:sz w:val="20"/>
                <w:szCs w:val="20"/>
              </w:rPr>
            </w:pPr>
            <w:r>
              <w:rPr>
                <w:rFonts w:eastAsia="Times New Roman"/>
                <w:sz w:val="24"/>
                <w:szCs w:val="24"/>
              </w:rPr>
              <w:t>2.</w:t>
            </w:r>
          </w:p>
        </w:tc>
        <w:tc>
          <w:tcPr>
            <w:tcW w:w="2080" w:type="dxa"/>
            <w:gridSpan w:val="2"/>
            <w:tcBorders>
              <w:right w:val="single" w:sz="8" w:space="0" w:color="auto"/>
            </w:tcBorders>
            <w:vAlign w:val="bottom"/>
          </w:tcPr>
          <w:p w:rsidR="00FF1EB9" w:rsidRDefault="00FF1EB9" w:rsidP="00FF1EB9"/>
        </w:tc>
        <w:tc>
          <w:tcPr>
            <w:tcW w:w="1420" w:type="dxa"/>
            <w:gridSpan w:val="2"/>
            <w:vAlign w:val="bottom"/>
          </w:tcPr>
          <w:p w:rsidR="00FF1EB9" w:rsidRDefault="00FF1EB9" w:rsidP="00FF1EB9">
            <w:pPr>
              <w:spacing w:line="263" w:lineRule="exact"/>
              <w:ind w:left="100"/>
              <w:rPr>
                <w:sz w:val="20"/>
                <w:szCs w:val="20"/>
              </w:rPr>
            </w:pPr>
            <w:r>
              <w:rPr>
                <w:rFonts w:eastAsia="Times New Roman"/>
                <w:sz w:val="24"/>
                <w:szCs w:val="24"/>
              </w:rPr>
              <w:t>Организует</w:t>
            </w:r>
          </w:p>
        </w:tc>
        <w:tc>
          <w:tcPr>
            <w:tcW w:w="940" w:type="dxa"/>
            <w:gridSpan w:val="4"/>
            <w:vAlign w:val="bottom"/>
          </w:tcPr>
          <w:p w:rsidR="00FF1EB9" w:rsidRDefault="00FF1EB9" w:rsidP="00FF1EB9">
            <w:pPr>
              <w:spacing w:line="263" w:lineRule="exact"/>
              <w:jc w:val="right"/>
              <w:rPr>
                <w:sz w:val="20"/>
                <w:szCs w:val="20"/>
              </w:rPr>
            </w:pPr>
            <w:r>
              <w:rPr>
                <w:rFonts w:eastAsia="Times New Roman"/>
                <w:w w:val="96"/>
                <w:sz w:val="24"/>
                <w:szCs w:val="24"/>
              </w:rPr>
              <w:t>текущее</w:t>
            </w:r>
          </w:p>
        </w:tc>
        <w:tc>
          <w:tcPr>
            <w:tcW w:w="280" w:type="dxa"/>
            <w:gridSpan w:val="2"/>
            <w:vAlign w:val="bottom"/>
          </w:tcPr>
          <w:p w:rsidR="00FF1EB9" w:rsidRDefault="00FF1EB9" w:rsidP="00FF1EB9">
            <w:pPr>
              <w:spacing w:line="263" w:lineRule="exact"/>
              <w:ind w:left="60"/>
              <w:rPr>
                <w:sz w:val="20"/>
                <w:szCs w:val="20"/>
              </w:rPr>
            </w:pPr>
            <w:r>
              <w:rPr>
                <w:rFonts w:eastAsia="Times New Roman"/>
                <w:sz w:val="24"/>
                <w:szCs w:val="24"/>
              </w:rPr>
              <w:t>и</w:t>
            </w:r>
          </w:p>
        </w:tc>
        <w:tc>
          <w:tcPr>
            <w:tcW w:w="1600" w:type="dxa"/>
            <w:gridSpan w:val="5"/>
            <w:vAlign w:val="bottom"/>
          </w:tcPr>
          <w:p w:rsidR="00FF1EB9" w:rsidRDefault="00FF1EB9" w:rsidP="00FF1EB9">
            <w:pPr>
              <w:spacing w:line="263" w:lineRule="exact"/>
              <w:jc w:val="right"/>
              <w:rPr>
                <w:sz w:val="20"/>
                <w:szCs w:val="20"/>
              </w:rPr>
            </w:pPr>
            <w:r>
              <w:rPr>
                <w:rFonts w:eastAsia="Times New Roman"/>
                <w:sz w:val="24"/>
                <w:szCs w:val="24"/>
              </w:rPr>
              <w:t>перспективное</w:t>
            </w:r>
          </w:p>
        </w:tc>
        <w:tc>
          <w:tcPr>
            <w:tcW w:w="1700" w:type="dxa"/>
            <w:gridSpan w:val="4"/>
            <w:tcBorders>
              <w:right w:val="single" w:sz="8" w:space="0" w:color="auto"/>
            </w:tcBorders>
            <w:vAlign w:val="bottom"/>
          </w:tcPr>
          <w:p w:rsidR="00FF1EB9" w:rsidRDefault="00FF1EB9" w:rsidP="00FF1EB9">
            <w:pPr>
              <w:spacing w:line="263" w:lineRule="exact"/>
              <w:ind w:right="40"/>
              <w:jc w:val="right"/>
              <w:rPr>
                <w:sz w:val="20"/>
                <w:szCs w:val="20"/>
              </w:rPr>
            </w:pPr>
            <w:r>
              <w:rPr>
                <w:rFonts w:eastAsia="Times New Roman"/>
                <w:sz w:val="24"/>
                <w:szCs w:val="24"/>
              </w:rPr>
              <w:t>планирование</w:t>
            </w:r>
          </w:p>
        </w:tc>
        <w:tc>
          <w:tcPr>
            <w:tcW w:w="1720" w:type="dxa"/>
            <w:gridSpan w:val="2"/>
            <w:tcBorders>
              <w:right w:val="single" w:sz="8" w:space="0" w:color="auto"/>
            </w:tcBorders>
            <w:vAlign w:val="bottom"/>
          </w:tcPr>
          <w:p w:rsidR="00FF1EB9" w:rsidRDefault="00FF1EB9" w:rsidP="00FF1EB9"/>
        </w:tc>
        <w:tc>
          <w:tcPr>
            <w:tcW w:w="30" w:type="dxa"/>
            <w:vAlign w:val="bottom"/>
          </w:tcPr>
          <w:p w:rsidR="00FF1EB9" w:rsidRDefault="00FF1EB9" w:rsidP="00FF1EB9">
            <w:pPr>
              <w:rPr>
                <w:sz w:val="1"/>
                <w:szCs w:val="1"/>
              </w:rPr>
            </w:pPr>
          </w:p>
        </w:tc>
      </w:tr>
      <w:tr w:rsidR="00FF1EB9" w:rsidTr="00627457">
        <w:trPr>
          <w:gridAfter w:val="2"/>
          <w:wAfter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right w:val="single" w:sz="8" w:space="0" w:color="auto"/>
            </w:tcBorders>
            <w:vAlign w:val="bottom"/>
          </w:tcPr>
          <w:p w:rsidR="00FF1EB9" w:rsidRDefault="00FF1EB9" w:rsidP="00FF1EB9">
            <w:pPr>
              <w:rPr>
                <w:sz w:val="23"/>
                <w:szCs w:val="23"/>
              </w:rPr>
            </w:pPr>
          </w:p>
        </w:tc>
        <w:tc>
          <w:tcPr>
            <w:tcW w:w="5940" w:type="dxa"/>
            <w:gridSpan w:val="17"/>
            <w:tcBorders>
              <w:right w:val="single" w:sz="8" w:space="0" w:color="auto"/>
            </w:tcBorders>
            <w:vAlign w:val="bottom"/>
          </w:tcPr>
          <w:p w:rsidR="00FF1EB9" w:rsidRDefault="00FF1EB9" w:rsidP="00FF1EB9">
            <w:pPr>
              <w:spacing w:line="273" w:lineRule="exact"/>
              <w:ind w:left="100"/>
              <w:rPr>
                <w:sz w:val="20"/>
                <w:szCs w:val="20"/>
              </w:rPr>
            </w:pPr>
            <w:r>
              <w:rPr>
                <w:rFonts w:eastAsia="Times New Roman"/>
                <w:sz w:val="24"/>
                <w:szCs w:val="24"/>
              </w:rPr>
              <w:t>деятельности школы; координирует работу педагогов,</w:t>
            </w:r>
          </w:p>
        </w:tc>
        <w:tc>
          <w:tcPr>
            <w:tcW w:w="1720" w:type="dxa"/>
            <w:gridSpan w:val="2"/>
            <w:tcBorders>
              <w:right w:val="single" w:sz="8" w:space="0" w:color="auto"/>
            </w:tcBorders>
            <w:vAlign w:val="bottom"/>
          </w:tcPr>
          <w:p w:rsidR="00FF1EB9" w:rsidRDefault="00FF1EB9" w:rsidP="00FF1EB9">
            <w:pPr>
              <w:rPr>
                <w:sz w:val="23"/>
                <w:szCs w:val="23"/>
              </w:rPr>
            </w:pPr>
          </w:p>
        </w:tc>
        <w:tc>
          <w:tcPr>
            <w:tcW w:w="30" w:type="dxa"/>
            <w:vAlign w:val="bottom"/>
          </w:tcPr>
          <w:p w:rsidR="00FF1EB9" w:rsidRDefault="00FF1EB9" w:rsidP="00FF1EB9">
            <w:pPr>
              <w:rPr>
                <w:sz w:val="1"/>
                <w:szCs w:val="1"/>
              </w:rPr>
            </w:pPr>
          </w:p>
        </w:tc>
      </w:tr>
      <w:tr w:rsidR="00FF1EB9" w:rsidTr="00627457">
        <w:trPr>
          <w:gridAfter w:val="2"/>
          <w:wAfter w:w="110" w:type="dxa"/>
          <w:trHeight w:val="278"/>
        </w:trPr>
        <w:tc>
          <w:tcPr>
            <w:tcW w:w="64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2080" w:type="dxa"/>
            <w:gridSpan w:val="2"/>
            <w:tcBorders>
              <w:right w:val="single" w:sz="8" w:space="0" w:color="auto"/>
            </w:tcBorders>
            <w:vAlign w:val="bottom"/>
          </w:tcPr>
          <w:p w:rsidR="00FF1EB9" w:rsidRDefault="00FF1EB9" w:rsidP="00FF1EB9">
            <w:pPr>
              <w:rPr>
                <w:sz w:val="24"/>
                <w:szCs w:val="24"/>
              </w:rPr>
            </w:pPr>
          </w:p>
        </w:tc>
        <w:tc>
          <w:tcPr>
            <w:tcW w:w="5940" w:type="dxa"/>
            <w:gridSpan w:val="17"/>
            <w:tcBorders>
              <w:right w:val="single" w:sz="8" w:space="0" w:color="auto"/>
            </w:tcBorders>
            <w:vAlign w:val="bottom"/>
          </w:tcPr>
          <w:p w:rsidR="00FF1EB9" w:rsidRDefault="00FF1EB9" w:rsidP="00FF1EB9">
            <w:pPr>
              <w:ind w:left="100"/>
              <w:rPr>
                <w:sz w:val="20"/>
                <w:szCs w:val="20"/>
              </w:rPr>
            </w:pPr>
            <w:r>
              <w:rPr>
                <w:rFonts w:eastAsia="Times New Roman"/>
                <w:sz w:val="24"/>
                <w:szCs w:val="24"/>
              </w:rPr>
              <w:t xml:space="preserve">других педагогических </w:t>
            </w:r>
            <w:proofErr w:type="gramStart"/>
            <w:r>
              <w:rPr>
                <w:rFonts w:eastAsia="Times New Roman"/>
                <w:sz w:val="24"/>
                <w:szCs w:val="24"/>
              </w:rPr>
              <w:t>и  иных</w:t>
            </w:r>
            <w:proofErr w:type="gramEnd"/>
            <w:r>
              <w:rPr>
                <w:rFonts w:eastAsia="Times New Roman"/>
                <w:sz w:val="24"/>
                <w:szCs w:val="24"/>
              </w:rPr>
              <w:t xml:space="preserve"> работников,  а  также</w:t>
            </w:r>
          </w:p>
        </w:tc>
        <w:tc>
          <w:tcPr>
            <w:tcW w:w="1720" w:type="dxa"/>
            <w:gridSpan w:val="2"/>
            <w:tcBorders>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After w:val="2"/>
          <w:wAfter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right w:val="single" w:sz="8" w:space="0" w:color="auto"/>
            </w:tcBorders>
            <w:vAlign w:val="bottom"/>
          </w:tcPr>
          <w:p w:rsidR="00FF1EB9" w:rsidRDefault="00FF1EB9" w:rsidP="00FF1EB9">
            <w:pPr>
              <w:rPr>
                <w:sz w:val="23"/>
                <w:szCs w:val="23"/>
              </w:rPr>
            </w:pPr>
          </w:p>
        </w:tc>
        <w:tc>
          <w:tcPr>
            <w:tcW w:w="1420" w:type="dxa"/>
            <w:gridSpan w:val="2"/>
            <w:vAlign w:val="bottom"/>
          </w:tcPr>
          <w:p w:rsidR="00FF1EB9" w:rsidRDefault="00FF1EB9" w:rsidP="00FF1EB9">
            <w:pPr>
              <w:spacing w:line="273" w:lineRule="exact"/>
              <w:ind w:left="100"/>
              <w:rPr>
                <w:sz w:val="20"/>
                <w:szCs w:val="20"/>
              </w:rPr>
            </w:pPr>
            <w:r>
              <w:rPr>
                <w:rFonts w:eastAsia="Times New Roman"/>
                <w:sz w:val="24"/>
                <w:szCs w:val="24"/>
              </w:rPr>
              <w:t>разработку</w:t>
            </w:r>
          </w:p>
        </w:tc>
        <w:tc>
          <w:tcPr>
            <w:tcW w:w="160" w:type="dxa"/>
            <w:vAlign w:val="bottom"/>
          </w:tcPr>
          <w:p w:rsidR="00FF1EB9" w:rsidRDefault="00FF1EB9" w:rsidP="00FF1EB9">
            <w:pPr>
              <w:rPr>
                <w:sz w:val="23"/>
                <w:szCs w:val="23"/>
              </w:rPr>
            </w:pPr>
          </w:p>
        </w:tc>
        <w:tc>
          <w:tcPr>
            <w:tcW w:w="2660" w:type="dxa"/>
            <w:gridSpan w:val="10"/>
            <w:vAlign w:val="bottom"/>
          </w:tcPr>
          <w:p w:rsidR="00FF1EB9" w:rsidRDefault="00FF1EB9" w:rsidP="00FF1EB9">
            <w:pPr>
              <w:spacing w:line="273" w:lineRule="exact"/>
              <w:ind w:right="100"/>
              <w:jc w:val="right"/>
              <w:rPr>
                <w:sz w:val="20"/>
                <w:szCs w:val="20"/>
              </w:rPr>
            </w:pPr>
            <w:r>
              <w:rPr>
                <w:rFonts w:eastAsia="Times New Roman"/>
                <w:sz w:val="24"/>
                <w:szCs w:val="24"/>
              </w:rPr>
              <w:t>учебно-методической</w:t>
            </w:r>
          </w:p>
        </w:tc>
        <w:tc>
          <w:tcPr>
            <w:tcW w:w="160" w:type="dxa"/>
            <w:vAlign w:val="bottom"/>
          </w:tcPr>
          <w:p w:rsidR="00FF1EB9" w:rsidRDefault="00FF1EB9" w:rsidP="00FF1EB9">
            <w:pPr>
              <w:rPr>
                <w:sz w:val="23"/>
                <w:szCs w:val="23"/>
              </w:rPr>
            </w:pPr>
          </w:p>
        </w:tc>
        <w:tc>
          <w:tcPr>
            <w:tcW w:w="840" w:type="dxa"/>
            <w:gridSpan w:val="2"/>
            <w:vAlign w:val="bottom"/>
          </w:tcPr>
          <w:p w:rsidR="00FF1EB9" w:rsidRDefault="00FF1EB9" w:rsidP="00FF1EB9">
            <w:pPr>
              <w:spacing w:line="273" w:lineRule="exact"/>
              <w:ind w:left="200"/>
              <w:rPr>
                <w:sz w:val="20"/>
                <w:szCs w:val="20"/>
              </w:rPr>
            </w:pPr>
            <w:r>
              <w:rPr>
                <w:rFonts w:eastAsia="Times New Roman"/>
                <w:sz w:val="24"/>
                <w:szCs w:val="24"/>
              </w:rPr>
              <w:t>и</w:t>
            </w:r>
          </w:p>
        </w:tc>
        <w:tc>
          <w:tcPr>
            <w:tcW w:w="700" w:type="dxa"/>
            <w:tcBorders>
              <w:right w:val="single" w:sz="8" w:space="0" w:color="auto"/>
            </w:tcBorders>
            <w:vAlign w:val="bottom"/>
          </w:tcPr>
          <w:p w:rsidR="00FF1EB9" w:rsidRDefault="00FF1EB9" w:rsidP="00FF1EB9">
            <w:pPr>
              <w:spacing w:line="273" w:lineRule="exact"/>
              <w:ind w:right="20"/>
              <w:jc w:val="right"/>
              <w:rPr>
                <w:sz w:val="20"/>
                <w:szCs w:val="20"/>
              </w:rPr>
            </w:pPr>
            <w:r>
              <w:rPr>
                <w:rFonts w:eastAsia="Times New Roman"/>
                <w:sz w:val="24"/>
                <w:szCs w:val="24"/>
              </w:rPr>
              <w:t>иной</w:t>
            </w:r>
          </w:p>
        </w:tc>
        <w:tc>
          <w:tcPr>
            <w:tcW w:w="1720" w:type="dxa"/>
            <w:gridSpan w:val="2"/>
            <w:tcBorders>
              <w:right w:val="single" w:sz="8" w:space="0" w:color="auto"/>
            </w:tcBorders>
            <w:vAlign w:val="bottom"/>
          </w:tcPr>
          <w:p w:rsidR="00FF1EB9" w:rsidRDefault="00FF1EB9" w:rsidP="00FF1EB9">
            <w:pPr>
              <w:rPr>
                <w:sz w:val="23"/>
                <w:szCs w:val="23"/>
              </w:rPr>
            </w:pPr>
          </w:p>
        </w:tc>
        <w:tc>
          <w:tcPr>
            <w:tcW w:w="30" w:type="dxa"/>
            <w:vAlign w:val="bottom"/>
          </w:tcPr>
          <w:p w:rsidR="00FF1EB9" w:rsidRDefault="00FF1EB9" w:rsidP="00FF1EB9">
            <w:pPr>
              <w:rPr>
                <w:sz w:val="1"/>
                <w:szCs w:val="1"/>
              </w:rPr>
            </w:pPr>
          </w:p>
        </w:tc>
      </w:tr>
      <w:tr w:rsidR="00FF1EB9" w:rsidTr="00627457">
        <w:trPr>
          <w:gridAfter w:val="2"/>
          <w:wAfter w:w="110" w:type="dxa"/>
          <w:trHeight w:val="278"/>
        </w:trPr>
        <w:tc>
          <w:tcPr>
            <w:tcW w:w="64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2080" w:type="dxa"/>
            <w:gridSpan w:val="2"/>
            <w:tcBorders>
              <w:right w:val="single" w:sz="8" w:space="0" w:color="auto"/>
            </w:tcBorders>
            <w:vAlign w:val="bottom"/>
          </w:tcPr>
          <w:p w:rsidR="00FF1EB9" w:rsidRDefault="00FF1EB9" w:rsidP="00FF1EB9">
            <w:pPr>
              <w:rPr>
                <w:sz w:val="24"/>
                <w:szCs w:val="24"/>
              </w:rPr>
            </w:pPr>
          </w:p>
        </w:tc>
        <w:tc>
          <w:tcPr>
            <w:tcW w:w="5940" w:type="dxa"/>
            <w:gridSpan w:val="17"/>
            <w:tcBorders>
              <w:right w:val="single" w:sz="8" w:space="0" w:color="auto"/>
            </w:tcBorders>
            <w:vAlign w:val="bottom"/>
          </w:tcPr>
          <w:p w:rsidR="00FF1EB9" w:rsidRDefault="00FF1EB9" w:rsidP="00FF1EB9">
            <w:pPr>
              <w:ind w:left="100"/>
              <w:rPr>
                <w:sz w:val="20"/>
                <w:szCs w:val="20"/>
              </w:rPr>
            </w:pPr>
            <w:r>
              <w:rPr>
                <w:rFonts w:eastAsia="Times New Roman"/>
                <w:sz w:val="24"/>
                <w:szCs w:val="24"/>
              </w:rPr>
              <w:t>документации, необходимой для деятельности школы;</w:t>
            </w:r>
          </w:p>
        </w:tc>
        <w:tc>
          <w:tcPr>
            <w:tcW w:w="1720" w:type="dxa"/>
            <w:gridSpan w:val="2"/>
            <w:tcBorders>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After w:val="2"/>
          <w:wAfter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right w:val="single" w:sz="8" w:space="0" w:color="auto"/>
            </w:tcBorders>
            <w:vAlign w:val="bottom"/>
          </w:tcPr>
          <w:p w:rsidR="00FF1EB9" w:rsidRDefault="00FF1EB9" w:rsidP="00FF1EB9">
            <w:pPr>
              <w:rPr>
                <w:sz w:val="23"/>
                <w:szCs w:val="23"/>
              </w:rPr>
            </w:pPr>
          </w:p>
        </w:tc>
        <w:tc>
          <w:tcPr>
            <w:tcW w:w="1580" w:type="dxa"/>
            <w:gridSpan w:val="3"/>
            <w:vAlign w:val="bottom"/>
          </w:tcPr>
          <w:p w:rsidR="00FF1EB9" w:rsidRDefault="00FF1EB9" w:rsidP="00FF1EB9">
            <w:pPr>
              <w:spacing w:line="273" w:lineRule="exact"/>
              <w:ind w:left="100"/>
              <w:rPr>
                <w:sz w:val="20"/>
                <w:szCs w:val="20"/>
              </w:rPr>
            </w:pPr>
            <w:r>
              <w:rPr>
                <w:rFonts w:eastAsia="Times New Roman"/>
                <w:sz w:val="24"/>
                <w:szCs w:val="24"/>
              </w:rPr>
              <w:t>обеспечивает</w:t>
            </w:r>
          </w:p>
        </w:tc>
        <w:tc>
          <w:tcPr>
            <w:tcW w:w="1840" w:type="dxa"/>
            <w:gridSpan w:val="7"/>
            <w:vAlign w:val="bottom"/>
          </w:tcPr>
          <w:p w:rsidR="00FF1EB9" w:rsidRDefault="00FF1EB9" w:rsidP="00FF1EB9">
            <w:pPr>
              <w:spacing w:line="273" w:lineRule="exact"/>
              <w:ind w:left="120"/>
              <w:rPr>
                <w:sz w:val="20"/>
                <w:szCs w:val="20"/>
              </w:rPr>
            </w:pPr>
            <w:r>
              <w:rPr>
                <w:rFonts w:eastAsia="Times New Roman"/>
                <w:sz w:val="24"/>
                <w:szCs w:val="24"/>
              </w:rPr>
              <w:t>использование</w:t>
            </w:r>
          </w:p>
        </w:tc>
        <w:tc>
          <w:tcPr>
            <w:tcW w:w="300" w:type="dxa"/>
            <w:vAlign w:val="bottom"/>
          </w:tcPr>
          <w:p w:rsidR="00FF1EB9" w:rsidRDefault="00FF1EB9" w:rsidP="00FF1EB9">
            <w:pPr>
              <w:spacing w:line="273" w:lineRule="exact"/>
              <w:rPr>
                <w:sz w:val="20"/>
                <w:szCs w:val="20"/>
              </w:rPr>
            </w:pPr>
            <w:r>
              <w:rPr>
                <w:rFonts w:eastAsia="Times New Roman"/>
                <w:sz w:val="24"/>
                <w:szCs w:val="24"/>
              </w:rPr>
              <w:t>и</w:t>
            </w:r>
          </w:p>
        </w:tc>
        <w:tc>
          <w:tcPr>
            <w:tcW w:w="2220" w:type="dxa"/>
            <w:gridSpan w:val="6"/>
            <w:tcBorders>
              <w:right w:val="single" w:sz="8" w:space="0" w:color="auto"/>
            </w:tcBorders>
            <w:vAlign w:val="bottom"/>
          </w:tcPr>
          <w:p w:rsidR="00FF1EB9" w:rsidRDefault="00FF1EB9" w:rsidP="00FF1EB9">
            <w:pPr>
              <w:spacing w:line="273" w:lineRule="exact"/>
              <w:ind w:right="20"/>
              <w:jc w:val="right"/>
              <w:rPr>
                <w:sz w:val="20"/>
                <w:szCs w:val="20"/>
              </w:rPr>
            </w:pPr>
            <w:r>
              <w:rPr>
                <w:rFonts w:eastAsia="Times New Roman"/>
                <w:sz w:val="24"/>
                <w:szCs w:val="24"/>
              </w:rPr>
              <w:t>совершенствование</w:t>
            </w:r>
          </w:p>
        </w:tc>
        <w:tc>
          <w:tcPr>
            <w:tcW w:w="1720" w:type="dxa"/>
            <w:gridSpan w:val="2"/>
            <w:tcBorders>
              <w:right w:val="single" w:sz="8" w:space="0" w:color="auto"/>
            </w:tcBorders>
            <w:vAlign w:val="bottom"/>
          </w:tcPr>
          <w:p w:rsidR="00FF1EB9" w:rsidRDefault="00FF1EB9" w:rsidP="00FF1EB9">
            <w:pPr>
              <w:rPr>
                <w:sz w:val="23"/>
                <w:szCs w:val="23"/>
              </w:rPr>
            </w:pPr>
          </w:p>
        </w:tc>
        <w:tc>
          <w:tcPr>
            <w:tcW w:w="30" w:type="dxa"/>
            <w:vAlign w:val="bottom"/>
          </w:tcPr>
          <w:p w:rsidR="00FF1EB9" w:rsidRDefault="00FF1EB9" w:rsidP="00FF1EB9">
            <w:pPr>
              <w:rPr>
                <w:sz w:val="1"/>
                <w:szCs w:val="1"/>
              </w:rPr>
            </w:pPr>
          </w:p>
        </w:tc>
      </w:tr>
      <w:tr w:rsidR="00FF1EB9" w:rsidTr="00627457">
        <w:trPr>
          <w:gridAfter w:val="2"/>
          <w:wAfter w:w="110" w:type="dxa"/>
          <w:trHeight w:val="279"/>
        </w:trPr>
        <w:tc>
          <w:tcPr>
            <w:tcW w:w="64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2080" w:type="dxa"/>
            <w:gridSpan w:val="2"/>
            <w:tcBorders>
              <w:right w:val="single" w:sz="8" w:space="0" w:color="auto"/>
            </w:tcBorders>
            <w:vAlign w:val="bottom"/>
          </w:tcPr>
          <w:p w:rsidR="00FF1EB9" w:rsidRDefault="00FF1EB9" w:rsidP="00FF1EB9">
            <w:pPr>
              <w:rPr>
                <w:sz w:val="24"/>
                <w:szCs w:val="24"/>
              </w:rPr>
            </w:pPr>
          </w:p>
        </w:tc>
        <w:tc>
          <w:tcPr>
            <w:tcW w:w="5940" w:type="dxa"/>
            <w:gridSpan w:val="17"/>
            <w:tcBorders>
              <w:right w:val="single" w:sz="8" w:space="0" w:color="auto"/>
            </w:tcBorders>
            <w:vAlign w:val="bottom"/>
          </w:tcPr>
          <w:p w:rsidR="00FF1EB9" w:rsidRDefault="00FF1EB9" w:rsidP="00FF1EB9">
            <w:pPr>
              <w:ind w:left="100"/>
              <w:rPr>
                <w:sz w:val="20"/>
                <w:szCs w:val="20"/>
              </w:rPr>
            </w:pPr>
            <w:r>
              <w:rPr>
                <w:rFonts w:eastAsia="Times New Roman"/>
                <w:sz w:val="24"/>
                <w:szCs w:val="24"/>
              </w:rPr>
              <w:t>методов организации образовательной деятельности и</w:t>
            </w:r>
          </w:p>
        </w:tc>
        <w:tc>
          <w:tcPr>
            <w:tcW w:w="1720" w:type="dxa"/>
            <w:gridSpan w:val="2"/>
            <w:tcBorders>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After w:val="2"/>
          <w:wAfter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right w:val="single" w:sz="8" w:space="0" w:color="auto"/>
            </w:tcBorders>
            <w:vAlign w:val="bottom"/>
          </w:tcPr>
          <w:p w:rsidR="00FF1EB9" w:rsidRDefault="00FF1EB9" w:rsidP="00FF1EB9">
            <w:pPr>
              <w:spacing w:line="273" w:lineRule="exact"/>
              <w:jc w:val="center"/>
              <w:rPr>
                <w:sz w:val="20"/>
                <w:szCs w:val="20"/>
              </w:rPr>
            </w:pPr>
            <w:r>
              <w:rPr>
                <w:rFonts w:eastAsia="Times New Roman"/>
                <w:sz w:val="24"/>
                <w:szCs w:val="24"/>
              </w:rPr>
              <w:t>Заместитель</w:t>
            </w:r>
          </w:p>
        </w:tc>
        <w:tc>
          <w:tcPr>
            <w:tcW w:w="1580" w:type="dxa"/>
            <w:gridSpan w:val="3"/>
            <w:vAlign w:val="bottom"/>
          </w:tcPr>
          <w:p w:rsidR="00FF1EB9" w:rsidRDefault="00FF1EB9" w:rsidP="00FF1EB9">
            <w:pPr>
              <w:spacing w:line="273" w:lineRule="exact"/>
              <w:ind w:left="100"/>
              <w:rPr>
                <w:sz w:val="20"/>
                <w:szCs w:val="20"/>
              </w:rPr>
            </w:pPr>
            <w:r>
              <w:rPr>
                <w:rFonts w:eastAsia="Times New Roman"/>
                <w:sz w:val="24"/>
                <w:szCs w:val="24"/>
              </w:rPr>
              <w:t>современных</w:t>
            </w:r>
          </w:p>
        </w:tc>
        <w:tc>
          <w:tcPr>
            <w:tcW w:w="1840" w:type="dxa"/>
            <w:gridSpan w:val="7"/>
            <w:vAlign w:val="bottom"/>
          </w:tcPr>
          <w:p w:rsidR="00FF1EB9" w:rsidRDefault="00FF1EB9" w:rsidP="00FF1EB9">
            <w:pPr>
              <w:spacing w:line="273" w:lineRule="exact"/>
              <w:ind w:left="100"/>
              <w:rPr>
                <w:sz w:val="20"/>
                <w:szCs w:val="20"/>
              </w:rPr>
            </w:pPr>
            <w:r>
              <w:rPr>
                <w:rFonts w:eastAsia="Times New Roman"/>
                <w:w w:val="98"/>
                <w:sz w:val="24"/>
                <w:szCs w:val="24"/>
              </w:rPr>
              <w:t>образовательных</w:t>
            </w:r>
          </w:p>
        </w:tc>
        <w:tc>
          <w:tcPr>
            <w:tcW w:w="1820" w:type="dxa"/>
            <w:gridSpan w:val="6"/>
            <w:vAlign w:val="bottom"/>
          </w:tcPr>
          <w:p w:rsidR="00FF1EB9" w:rsidRDefault="00FF1EB9" w:rsidP="00FF1EB9">
            <w:pPr>
              <w:spacing w:line="273" w:lineRule="exact"/>
              <w:ind w:left="220"/>
              <w:rPr>
                <w:sz w:val="20"/>
                <w:szCs w:val="20"/>
              </w:rPr>
            </w:pPr>
            <w:proofErr w:type="gramStart"/>
            <w:r>
              <w:rPr>
                <w:rFonts w:eastAsia="Times New Roman"/>
                <w:sz w:val="24"/>
                <w:szCs w:val="24"/>
              </w:rPr>
              <w:t>технологий,  в</w:t>
            </w:r>
            <w:proofErr w:type="gramEnd"/>
          </w:p>
        </w:tc>
        <w:tc>
          <w:tcPr>
            <w:tcW w:w="700" w:type="dxa"/>
            <w:tcBorders>
              <w:right w:val="single" w:sz="8" w:space="0" w:color="auto"/>
            </w:tcBorders>
            <w:vAlign w:val="bottom"/>
          </w:tcPr>
          <w:p w:rsidR="00FF1EB9" w:rsidRDefault="00FF1EB9" w:rsidP="00FF1EB9">
            <w:pPr>
              <w:spacing w:line="273" w:lineRule="exact"/>
              <w:ind w:right="40"/>
              <w:jc w:val="right"/>
              <w:rPr>
                <w:sz w:val="20"/>
                <w:szCs w:val="20"/>
              </w:rPr>
            </w:pPr>
            <w:r>
              <w:rPr>
                <w:rFonts w:eastAsia="Times New Roman"/>
                <w:sz w:val="24"/>
                <w:szCs w:val="24"/>
              </w:rPr>
              <w:t>том</w:t>
            </w:r>
          </w:p>
        </w:tc>
        <w:tc>
          <w:tcPr>
            <w:tcW w:w="1720" w:type="dxa"/>
            <w:gridSpan w:val="2"/>
            <w:vMerge w:val="restart"/>
            <w:tcBorders>
              <w:right w:val="single" w:sz="8" w:space="0" w:color="auto"/>
            </w:tcBorders>
            <w:vAlign w:val="bottom"/>
          </w:tcPr>
          <w:p w:rsidR="00FF1EB9" w:rsidRDefault="00043472" w:rsidP="00FF1EB9">
            <w:pPr>
              <w:jc w:val="center"/>
              <w:rPr>
                <w:sz w:val="20"/>
                <w:szCs w:val="20"/>
              </w:rPr>
            </w:pPr>
            <w:r>
              <w:rPr>
                <w:rFonts w:eastAsia="Times New Roman"/>
                <w:w w:val="99"/>
                <w:sz w:val="24"/>
                <w:szCs w:val="24"/>
              </w:rPr>
              <w:t>1</w:t>
            </w:r>
          </w:p>
        </w:tc>
        <w:tc>
          <w:tcPr>
            <w:tcW w:w="30" w:type="dxa"/>
            <w:vAlign w:val="bottom"/>
          </w:tcPr>
          <w:p w:rsidR="00FF1EB9" w:rsidRDefault="00FF1EB9" w:rsidP="00FF1EB9">
            <w:pPr>
              <w:rPr>
                <w:sz w:val="1"/>
                <w:szCs w:val="1"/>
              </w:rPr>
            </w:pPr>
          </w:p>
        </w:tc>
      </w:tr>
      <w:tr w:rsidR="00FF1EB9" w:rsidTr="00627457">
        <w:trPr>
          <w:gridAfter w:val="2"/>
          <w:wAfter w:w="110" w:type="dxa"/>
          <w:trHeight w:val="139"/>
        </w:trPr>
        <w:tc>
          <w:tcPr>
            <w:tcW w:w="640" w:type="dxa"/>
            <w:gridSpan w:val="2"/>
            <w:tcBorders>
              <w:left w:val="single" w:sz="8" w:space="0" w:color="auto"/>
              <w:right w:val="single" w:sz="8" w:space="0" w:color="auto"/>
            </w:tcBorders>
            <w:vAlign w:val="bottom"/>
          </w:tcPr>
          <w:p w:rsidR="00FF1EB9" w:rsidRDefault="00FF1EB9" w:rsidP="00FF1EB9">
            <w:pPr>
              <w:rPr>
                <w:sz w:val="12"/>
                <w:szCs w:val="12"/>
              </w:rPr>
            </w:pPr>
          </w:p>
        </w:tc>
        <w:tc>
          <w:tcPr>
            <w:tcW w:w="2080" w:type="dxa"/>
            <w:gridSpan w:val="2"/>
            <w:vMerge w:val="restart"/>
            <w:tcBorders>
              <w:right w:val="single" w:sz="8" w:space="0" w:color="auto"/>
            </w:tcBorders>
            <w:vAlign w:val="bottom"/>
          </w:tcPr>
          <w:p w:rsidR="00FF1EB9" w:rsidRDefault="00FF1EB9" w:rsidP="00FF1EB9">
            <w:pPr>
              <w:jc w:val="center"/>
              <w:rPr>
                <w:sz w:val="20"/>
                <w:szCs w:val="20"/>
              </w:rPr>
            </w:pPr>
            <w:r>
              <w:rPr>
                <w:rFonts w:eastAsia="Times New Roman"/>
                <w:w w:val="99"/>
                <w:sz w:val="24"/>
                <w:szCs w:val="24"/>
              </w:rPr>
              <w:t>руководителя</w:t>
            </w:r>
          </w:p>
        </w:tc>
        <w:tc>
          <w:tcPr>
            <w:tcW w:w="2640" w:type="dxa"/>
            <w:gridSpan w:val="8"/>
            <w:vMerge w:val="restart"/>
            <w:vAlign w:val="bottom"/>
          </w:tcPr>
          <w:p w:rsidR="00FF1EB9" w:rsidRDefault="00FF1EB9" w:rsidP="00FF1EB9">
            <w:pPr>
              <w:ind w:left="100"/>
              <w:rPr>
                <w:sz w:val="20"/>
                <w:szCs w:val="20"/>
              </w:rPr>
            </w:pPr>
            <w:r>
              <w:rPr>
                <w:rFonts w:eastAsia="Times New Roman"/>
                <w:sz w:val="24"/>
                <w:szCs w:val="24"/>
              </w:rPr>
              <w:t>числе   дистанционных;</w:t>
            </w:r>
          </w:p>
        </w:tc>
        <w:tc>
          <w:tcPr>
            <w:tcW w:w="1600" w:type="dxa"/>
            <w:gridSpan w:val="5"/>
            <w:vMerge w:val="restart"/>
            <w:vAlign w:val="bottom"/>
          </w:tcPr>
          <w:p w:rsidR="00FF1EB9" w:rsidRDefault="00FF1EB9" w:rsidP="00FF1EB9">
            <w:pPr>
              <w:jc w:val="right"/>
              <w:rPr>
                <w:sz w:val="20"/>
                <w:szCs w:val="20"/>
              </w:rPr>
            </w:pPr>
            <w:r>
              <w:rPr>
                <w:rFonts w:eastAsia="Times New Roman"/>
                <w:sz w:val="24"/>
                <w:szCs w:val="24"/>
              </w:rPr>
              <w:t>осуществляет</w:t>
            </w:r>
          </w:p>
        </w:tc>
        <w:tc>
          <w:tcPr>
            <w:tcW w:w="160" w:type="dxa"/>
            <w:vAlign w:val="bottom"/>
          </w:tcPr>
          <w:p w:rsidR="00FF1EB9" w:rsidRDefault="00FF1EB9" w:rsidP="00FF1EB9">
            <w:pPr>
              <w:rPr>
                <w:sz w:val="12"/>
                <w:szCs w:val="12"/>
              </w:rPr>
            </w:pPr>
          </w:p>
        </w:tc>
        <w:tc>
          <w:tcPr>
            <w:tcW w:w="1540" w:type="dxa"/>
            <w:gridSpan w:val="3"/>
            <w:vMerge w:val="restart"/>
            <w:tcBorders>
              <w:right w:val="single" w:sz="8" w:space="0" w:color="auto"/>
            </w:tcBorders>
            <w:vAlign w:val="bottom"/>
          </w:tcPr>
          <w:p w:rsidR="00FF1EB9" w:rsidRDefault="00FF1EB9" w:rsidP="00FF1EB9">
            <w:pPr>
              <w:ind w:right="20"/>
              <w:jc w:val="right"/>
              <w:rPr>
                <w:sz w:val="20"/>
                <w:szCs w:val="20"/>
              </w:rPr>
            </w:pPr>
            <w:r>
              <w:rPr>
                <w:rFonts w:eastAsia="Times New Roman"/>
                <w:sz w:val="24"/>
                <w:szCs w:val="24"/>
              </w:rPr>
              <w:t>контроль   за</w:t>
            </w:r>
          </w:p>
        </w:tc>
        <w:tc>
          <w:tcPr>
            <w:tcW w:w="1720" w:type="dxa"/>
            <w:gridSpan w:val="2"/>
            <w:vMerge/>
            <w:tcBorders>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After w:val="2"/>
          <w:wAfter w:w="110" w:type="dxa"/>
          <w:trHeight w:val="139"/>
        </w:trPr>
        <w:tc>
          <w:tcPr>
            <w:tcW w:w="640" w:type="dxa"/>
            <w:gridSpan w:val="2"/>
            <w:tcBorders>
              <w:left w:val="single" w:sz="8" w:space="0" w:color="auto"/>
              <w:right w:val="single" w:sz="8" w:space="0" w:color="auto"/>
            </w:tcBorders>
            <w:vAlign w:val="bottom"/>
          </w:tcPr>
          <w:p w:rsidR="00FF1EB9" w:rsidRDefault="00FF1EB9" w:rsidP="00FF1EB9">
            <w:pPr>
              <w:rPr>
                <w:sz w:val="12"/>
                <w:szCs w:val="12"/>
              </w:rPr>
            </w:pPr>
          </w:p>
        </w:tc>
        <w:tc>
          <w:tcPr>
            <w:tcW w:w="2080" w:type="dxa"/>
            <w:gridSpan w:val="2"/>
            <w:vMerge/>
            <w:tcBorders>
              <w:right w:val="single" w:sz="8" w:space="0" w:color="auto"/>
            </w:tcBorders>
            <w:vAlign w:val="bottom"/>
          </w:tcPr>
          <w:p w:rsidR="00FF1EB9" w:rsidRDefault="00FF1EB9" w:rsidP="00FF1EB9">
            <w:pPr>
              <w:rPr>
                <w:sz w:val="12"/>
                <w:szCs w:val="12"/>
              </w:rPr>
            </w:pPr>
          </w:p>
        </w:tc>
        <w:tc>
          <w:tcPr>
            <w:tcW w:w="2640" w:type="dxa"/>
            <w:gridSpan w:val="8"/>
            <w:vMerge/>
            <w:vAlign w:val="bottom"/>
          </w:tcPr>
          <w:p w:rsidR="00FF1EB9" w:rsidRDefault="00FF1EB9" w:rsidP="00FF1EB9">
            <w:pPr>
              <w:rPr>
                <w:sz w:val="12"/>
                <w:szCs w:val="12"/>
              </w:rPr>
            </w:pPr>
          </w:p>
        </w:tc>
        <w:tc>
          <w:tcPr>
            <w:tcW w:w="1600" w:type="dxa"/>
            <w:gridSpan w:val="5"/>
            <w:vMerge/>
            <w:vAlign w:val="bottom"/>
          </w:tcPr>
          <w:p w:rsidR="00FF1EB9" w:rsidRDefault="00FF1EB9" w:rsidP="00FF1EB9">
            <w:pPr>
              <w:rPr>
                <w:sz w:val="12"/>
                <w:szCs w:val="12"/>
              </w:rPr>
            </w:pPr>
          </w:p>
        </w:tc>
        <w:tc>
          <w:tcPr>
            <w:tcW w:w="160" w:type="dxa"/>
            <w:vAlign w:val="bottom"/>
          </w:tcPr>
          <w:p w:rsidR="00FF1EB9" w:rsidRDefault="00FF1EB9" w:rsidP="00FF1EB9">
            <w:pPr>
              <w:rPr>
                <w:sz w:val="12"/>
                <w:szCs w:val="12"/>
              </w:rPr>
            </w:pPr>
          </w:p>
        </w:tc>
        <w:tc>
          <w:tcPr>
            <w:tcW w:w="1540" w:type="dxa"/>
            <w:gridSpan w:val="3"/>
            <w:vMerge/>
            <w:tcBorders>
              <w:right w:val="single" w:sz="8" w:space="0" w:color="auto"/>
            </w:tcBorders>
            <w:vAlign w:val="bottom"/>
          </w:tcPr>
          <w:p w:rsidR="00FF1EB9" w:rsidRDefault="00FF1EB9" w:rsidP="00FF1EB9">
            <w:pPr>
              <w:rPr>
                <w:sz w:val="12"/>
                <w:szCs w:val="12"/>
              </w:rPr>
            </w:pPr>
          </w:p>
        </w:tc>
        <w:tc>
          <w:tcPr>
            <w:tcW w:w="1720" w:type="dxa"/>
            <w:gridSpan w:val="2"/>
            <w:tcBorders>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After w:val="2"/>
          <w:wAfter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right w:val="single" w:sz="8" w:space="0" w:color="auto"/>
            </w:tcBorders>
            <w:vAlign w:val="bottom"/>
          </w:tcPr>
          <w:p w:rsidR="00FF1EB9" w:rsidRDefault="00FF1EB9" w:rsidP="00FF1EB9">
            <w:pPr>
              <w:rPr>
                <w:sz w:val="23"/>
                <w:szCs w:val="23"/>
              </w:rPr>
            </w:pPr>
          </w:p>
        </w:tc>
        <w:tc>
          <w:tcPr>
            <w:tcW w:w="1420" w:type="dxa"/>
            <w:gridSpan w:val="2"/>
            <w:vAlign w:val="bottom"/>
          </w:tcPr>
          <w:p w:rsidR="00FF1EB9" w:rsidRDefault="00FF1EB9" w:rsidP="00FF1EB9">
            <w:pPr>
              <w:spacing w:line="273" w:lineRule="exact"/>
              <w:ind w:left="100"/>
              <w:rPr>
                <w:sz w:val="20"/>
                <w:szCs w:val="20"/>
              </w:rPr>
            </w:pPr>
            <w:r>
              <w:rPr>
                <w:rFonts w:eastAsia="Times New Roman"/>
                <w:sz w:val="24"/>
                <w:szCs w:val="24"/>
              </w:rPr>
              <w:t>качеством</w:t>
            </w:r>
          </w:p>
        </w:tc>
        <w:tc>
          <w:tcPr>
            <w:tcW w:w="160" w:type="dxa"/>
            <w:vAlign w:val="bottom"/>
          </w:tcPr>
          <w:p w:rsidR="00FF1EB9" w:rsidRDefault="00FF1EB9" w:rsidP="00FF1EB9">
            <w:pPr>
              <w:rPr>
                <w:sz w:val="23"/>
                <w:szCs w:val="23"/>
              </w:rPr>
            </w:pPr>
          </w:p>
        </w:tc>
        <w:tc>
          <w:tcPr>
            <w:tcW w:w="2140" w:type="dxa"/>
            <w:gridSpan w:val="8"/>
            <w:vAlign w:val="bottom"/>
          </w:tcPr>
          <w:p w:rsidR="00FF1EB9" w:rsidRDefault="00FF1EB9" w:rsidP="00FF1EB9">
            <w:pPr>
              <w:spacing w:line="273" w:lineRule="exact"/>
              <w:ind w:left="100"/>
              <w:jc w:val="center"/>
              <w:rPr>
                <w:sz w:val="20"/>
                <w:szCs w:val="20"/>
              </w:rPr>
            </w:pPr>
            <w:r>
              <w:rPr>
                <w:rFonts w:eastAsia="Times New Roman"/>
                <w:w w:val="99"/>
                <w:sz w:val="24"/>
                <w:szCs w:val="24"/>
              </w:rPr>
              <w:t>образовательной</w:t>
            </w:r>
          </w:p>
        </w:tc>
        <w:tc>
          <w:tcPr>
            <w:tcW w:w="520" w:type="dxa"/>
            <w:gridSpan w:val="2"/>
            <w:vAlign w:val="bottom"/>
          </w:tcPr>
          <w:p w:rsidR="00FF1EB9" w:rsidRDefault="00FF1EB9" w:rsidP="00FF1EB9">
            <w:pPr>
              <w:rPr>
                <w:sz w:val="23"/>
                <w:szCs w:val="23"/>
              </w:rPr>
            </w:pPr>
          </w:p>
        </w:tc>
        <w:tc>
          <w:tcPr>
            <w:tcW w:w="1700" w:type="dxa"/>
            <w:gridSpan w:val="4"/>
            <w:tcBorders>
              <w:right w:val="single" w:sz="8" w:space="0" w:color="auto"/>
            </w:tcBorders>
            <w:vAlign w:val="bottom"/>
          </w:tcPr>
          <w:p w:rsidR="00FF1EB9" w:rsidRDefault="00FF1EB9" w:rsidP="00FF1EB9">
            <w:pPr>
              <w:spacing w:line="273" w:lineRule="exact"/>
              <w:ind w:right="20"/>
              <w:jc w:val="right"/>
              <w:rPr>
                <w:sz w:val="20"/>
                <w:szCs w:val="20"/>
              </w:rPr>
            </w:pPr>
            <w:r>
              <w:rPr>
                <w:rFonts w:eastAsia="Times New Roman"/>
                <w:sz w:val="24"/>
                <w:szCs w:val="24"/>
              </w:rPr>
              <w:t>деятельности,</w:t>
            </w:r>
          </w:p>
        </w:tc>
        <w:tc>
          <w:tcPr>
            <w:tcW w:w="1720" w:type="dxa"/>
            <w:gridSpan w:val="2"/>
            <w:tcBorders>
              <w:right w:val="single" w:sz="8" w:space="0" w:color="auto"/>
            </w:tcBorders>
            <w:vAlign w:val="bottom"/>
          </w:tcPr>
          <w:p w:rsidR="00FF1EB9" w:rsidRDefault="00FF1EB9" w:rsidP="00FF1EB9">
            <w:pPr>
              <w:rPr>
                <w:sz w:val="23"/>
                <w:szCs w:val="23"/>
              </w:rPr>
            </w:pPr>
          </w:p>
        </w:tc>
        <w:tc>
          <w:tcPr>
            <w:tcW w:w="30" w:type="dxa"/>
            <w:vAlign w:val="bottom"/>
          </w:tcPr>
          <w:p w:rsidR="00FF1EB9" w:rsidRDefault="00FF1EB9" w:rsidP="00FF1EB9">
            <w:pPr>
              <w:rPr>
                <w:sz w:val="1"/>
                <w:szCs w:val="1"/>
              </w:rPr>
            </w:pPr>
          </w:p>
        </w:tc>
      </w:tr>
      <w:tr w:rsidR="00FF1EB9" w:rsidTr="00627457">
        <w:trPr>
          <w:gridAfter w:val="2"/>
          <w:wAfter w:w="110" w:type="dxa"/>
          <w:trHeight w:val="278"/>
        </w:trPr>
        <w:tc>
          <w:tcPr>
            <w:tcW w:w="64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2080" w:type="dxa"/>
            <w:gridSpan w:val="2"/>
            <w:tcBorders>
              <w:right w:val="single" w:sz="8" w:space="0" w:color="auto"/>
            </w:tcBorders>
            <w:vAlign w:val="bottom"/>
          </w:tcPr>
          <w:p w:rsidR="00FF1EB9" w:rsidRDefault="00FF1EB9" w:rsidP="00FF1EB9">
            <w:pPr>
              <w:rPr>
                <w:sz w:val="24"/>
                <w:szCs w:val="24"/>
              </w:rPr>
            </w:pPr>
          </w:p>
        </w:tc>
        <w:tc>
          <w:tcPr>
            <w:tcW w:w="5940" w:type="dxa"/>
            <w:gridSpan w:val="17"/>
            <w:tcBorders>
              <w:right w:val="single" w:sz="8" w:space="0" w:color="auto"/>
            </w:tcBorders>
            <w:vAlign w:val="bottom"/>
          </w:tcPr>
          <w:p w:rsidR="00FF1EB9" w:rsidRDefault="00FF1EB9" w:rsidP="00FF1EB9">
            <w:pPr>
              <w:ind w:left="100"/>
              <w:rPr>
                <w:sz w:val="20"/>
                <w:szCs w:val="20"/>
              </w:rPr>
            </w:pPr>
            <w:r>
              <w:rPr>
                <w:rFonts w:eastAsia="Times New Roman"/>
                <w:sz w:val="24"/>
                <w:szCs w:val="24"/>
              </w:rPr>
              <w:t>объективностью оценки результатов образовательной</w:t>
            </w:r>
          </w:p>
        </w:tc>
        <w:tc>
          <w:tcPr>
            <w:tcW w:w="1720" w:type="dxa"/>
            <w:gridSpan w:val="2"/>
            <w:tcBorders>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After w:val="2"/>
          <w:wAfter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right w:val="single" w:sz="8" w:space="0" w:color="auto"/>
            </w:tcBorders>
            <w:vAlign w:val="bottom"/>
          </w:tcPr>
          <w:p w:rsidR="00FF1EB9" w:rsidRDefault="00FF1EB9" w:rsidP="00FF1EB9">
            <w:pPr>
              <w:rPr>
                <w:sz w:val="23"/>
                <w:szCs w:val="23"/>
              </w:rPr>
            </w:pPr>
          </w:p>
        </w:tc>
        <w:tc>
          <w:tcPr>
            <w:tcW w:w="5940" w:type="dxa"/>
            <w:gridSpan w:val="17"/>
            <w:tcBorders>
              <w:right w:val="single" w:sz="8" w:space="0" w:color="auto"/>
            </w:tcBorders>
            <w:vAlign w:val="bottom"/>
          </w:tcPr>
          <w:p w:rsidR="00FF1EB9" w:rsidRDefault="00FF1EB9" w:rsidP="00FF1EB9">
            <w:pPr>
              <w:spacing w:line="273" w:lineRule="exact"/>
              <w:ind w:left="100"/>
              <w:rPr>
                <w:sz w:val="20"/>
                <w:szCs w:val="20"/>
              </w:rPr>
            </w:pPr>
            <w:r>
              <w:rPr>
                <w:rFonts w:eastAsia="Times New Roman"/>
                <w:sz w:val="24"/>
                <w:szCs w:val="24"/>
              </w:rPr>
              <w:t xml:space="preserve">деятельности   </w:t>
            </w:r>
            <w:proofErr w:type="gramStart"/>
            <w:r>
              <w:rPr>
                <w:rFonts w:eastAsia="Times New Roman"/>
                <w:sz w:val="24"/>
                <w:szCs w:val="24"/>
              </w:rPr>
              <w:t xml:space="preserve">обучающихся,   </w:t>
            </w:r>
            <w:proofErr w:type="gramEnd"/>
            <w:r>
              <w:rPr>
                <w:rFonts w:eastAsia="Times New Roman"/>
                <w:sz w:val="24"/>
                <w:szCs w:val="24"/>
              </w:rPr>
              <w:t>работой   кружков   и</w:t>
            </w:r>
          </w:p>
        </w:tc>
        <w:tc>
          <w:tcPr>
            <w:tcW w:w="1720" w:type="dxa"/>
            <w:gridSpan w:val="2"/>
            <w:tcBorders>
              <w:right w:val="single" w:sz="8" w:space="0" w:color="auto"/>
            </w:tcBorders>
            <w:vAlign w:val="bottom"/>
          </w:tcPr>
          <w:p w:rsidR="00FF1EB9" w:rsidRDefault="00FF1EB9" w:rsidP="00FF1EB9">
            <w:pPr>
              <w:rPr>
                <w:sz w:val="23"/>
                <w:szCs w:val="23"/>
              </w:rPr>
            </w:pPr>
          </w:p>
        </w:tc>
        <w:tc>
          <w:tcPr>
            <w:tcW w:w="30" w:type="dxa"/>
            <w:vAlign w:val="bottom"/>
          </w:tcPr>
          <w:p w:rsidR="00FF1EB9" w:rsidRDefault="00FF1EB9" w:rsidP="00FF1EB9">
            <w:pPr>
              <w:rPr>
                <w:sz w:val="1"/>
                <w:szCs w:val="1"/>
              </w:rPr>
            </w:pPr>
          </w:p>
        </w:tc>
      </w:tr>
      <w:tr w:rsidR="00FF1EB9" w:rsidTr="00627457">
        <w:trPr>
          <w:gridAfter w:val="2"/>
          <w:wAfter w:w="110" w:type="dxa"/>
          <w:trHeight w:val="279"/>
        </w:trPr>
        <w:tc>
          <w:tcPr>
            <w:tcW w:w="64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2080" w:type="dxa"/>
            <w:gridSpan w:val="2"/>
            <w:tcBorders>
              <w:right w:val="single" w:sz="8" w:space="0" w:color="auto"/>
            </w:tcBorders>
            <w:vAlign w:val="bottom"/>
          </w:tcPr>
          <w:p w:rsidR="00FF1EB9" w:rsidRDefault="00FF1EB9" w:rsidP="00FF1EB9">
            <w:pPr>
              <w:rPr>
                <w:sz w:val="24"/>
                <w:szCs w:val="24"/>
              </w:rPr>
            </w:pPr>
          </w:p>
        </w:tc>
        <w:tc>
          <w:tcPr>
            <w:tcW w:w="5940" w:type="dxa"/>
            <w:gridSpan w:val="17"/>
            <w:tcBorders>
              <w:right w:val="single" w:sz="8" w:space="0" w:color="auto"/>
            </w:tcBorders>
            <w:vAlign w:val="bottom"/>
          </w:tcPr>
          <w:p w:rsidR="00FF1EB9" w:rsidRDefault="00FF1EB9" w:rsidP="00FF1EB9">
            <w:pPr>
              <w:ind w:left="100"/>
              <w:rPr>
                <w:sz w:val="20"/>
                <w:szCs w:val="20"/>
              </w:rPr>
            </w:pPr>
            <w:proofErr w:type="gramStart"/>
            <w:r>
              <w:rPr>
                <w:rFonts w:eastAsia="Times New Roman"/>
                <w:sz w:val="24"/>
                <w:szCs w:val="24"/>
              </w:rPr>
              <w:t xml:space="preserve">факультативов,   </w:t>
            </w:r>
            <w:proofErr w:type="gramEnd"/>
            <w:r>
              <w:rPr>
                <w:rFonts w:eastAsia="Times New Roman"/>
                <w:sz w:val="24"/>
                <w:szCs w:val="24"/>
              </w:rPr>
              <w:t>обеспечением   уровня   подготовки</w:t>
            </w:r>
          </w:p>
        </w:tc>
        <w:tc>
          <w:tcPr>
            <w:tcW w:w="1720" w:type="dxa"/>
            <w:gridSpan w:val="2"/>
            <w:tcBorders>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After w:val="2"/>
          <w:wAfter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right w:val="single" w:sz="8" w:space="0" w:color="auto"/>
            </w:tcBorders>
            <w:vAlign w:val="bottom"/>
          </w:tcPr>
          <w:p w:rsidR="00FF1EB9" w:rsidRDefault="00FF1EB9" w:rsidP="00FF1EB9">
            <w:pPr>
              <w:rPr>
                <w:sz w:val="23"/>
                <w:szCs w:val="23"/>
              </w:rPr>
            </w:pPr>
          </w:p>
        </w:tc>
        <w:tc>
          <w:tcPr>
            <w:tcW w:w="1580" w:type="dxa"/>
            <w:gridSpan w:val="3"/>
            <w:vAlign w:val="bottom"/>
          </w:tcPr>
          <w:p w:rsidR="00FF1EB9" w:rsidRDefault="00FF1EB9" w:rsidP="00FF1EB9">
            <w:pPr>
              <w:spacing w:line="273" w:lineRule="exact"/>
              <w:ind w:left="100"/>
              <w:rPr>
                <w:sz w:val="20"/>
                <w:szCs w:val="20"/>
              </w:rPr>
            </w:pPr>
            <w:r>
              <w:rPr>
                <w:rFonts w:eastAsia="Times New Roman"/>
                <w:w w:val="98"/>
                <w:sz w:val="24"/>
                <w:szCs w:val="24"/>
              </w:rPr>
              <w:t>обучающихся,</w:t>
            </w:r>
          </w:p>
        </w:tc>
        <w:tc>
          <w:tcPr>
            <w:tcW w:w="2660" w:type="dxa"/>
            <w:gridSpan w:val="10"/>
            <w:vAlign w:val="bottom"/>
          </w:tcPr>
          <w:p w:rsidR="00FF1EB9" w:rsidRDefault="00FF1EB9" w:rsidP="00FF1EB9">
            <w:pPr>
              <w:spacing w:line="273" w:lineRule="exact"/>
              <w:ind w:right="140"/>
              <w:jc w:val="right"/>
              <w:rPr>
                <w:sz w:val="20"/>
                <w:szCs w:val="20"/>
              </w:rPr>
            </w:pPr>
            <w:r>
              <w:rPr>
                <w:rFonts w:eastAsia="Times New Roman"/>
                <w:sz w:val="24"/>
                <w:szCs w:val="24"/>
              </w:rPr>
              <w:t>соответствующего</w:t>
            </w:r>
          </w:p>
        </w:tc>
        <w:tc>
          <w:tcPr>
            <w:tcW w:w="160" w:type="dxa"/>
            <w:vAlign w:val="bottom"/>
          </w:tcPr>
          <w:p w:rsidR="00FF1EB9" w:rsidRDefault="00FF1EB9" w:rsidP="00FF1EB9">
            <w:pPr>
              <w:rPr>
                <w:sz w:val="23"/>
                <w:szCs w:val="23"/>
              </w:rPr>
            </w:pPr>
          </w:p>
        </w:tc>
        <w:tc>
          <w:tcPr>
            <w:tcW w:w="1540" w:type="dxa"/>
            <w:gridSpan w:val="3"/>
            <w:tcBorders>
              <w:right w:val="single" w:sz="8" w:space="0" w:color="auto"/>
            </w:tcBorders>
            <w:vAlign w:val="bottom"/>
          </w:tcPr>
          <w:p w:rsidR="00FF1EB9" w:rsidRDefault="00FF1EB9" w:rsidP="00FF1EB9">
            <w:pPr>
              <w:spacing w:line="273" w:lineRule="exact"/>
              <w:ind w:right="40"/>
              <w:jc w:val="right"/>
              <w:rPr>
                <w:sz w:val="20"/>
                <w:szCs w:val="20"/>
              </w:rPr>
            </w:pPr>
            <w:r>
              <w:rPr>
                <w:rFonts w:eastAsia="Times New Roman"/>
                <w:sz w:val="24"/>
                <w:szCs w:val="24"/>
              </w:rPr>
              <w:t>требованиям</w:t>
            </w:r>
          </w:p>
        </w:tc>
        <w:tc>
          <w:tcPr>
            <w:tcW w:w="1720" w:type="dxa"/>
            <w:gridSpan w:val="2"/>
            <w:tcBorders>
              <w:right w:val="single" w:sz="8" w:space="0" w:color="auto"/>
            </w:tcBorders>
            <w:vAlign w:val="bottom"/>
          </w:tcPr>
          <w:p w:rsidR="00FF1EB9" w:rsidRDefault="00FF1EB9" w:rsidP="00FF1EB9">
            <w:pPr>
              <w:rPr>
                <w:sz w:val="23"/>
                <w:szCs w:val="23"/>
              </w:rPr>
            </w:pPr>
          </w:p>
        </w:tc>
        <w:tc>
          <w:tcPr>
            <w:tcW w:w="30" w:type="dxa"/>
            <w:vAlign w:val="bottom"/>
          </w:tcPr>
          <w:p w:rsidR="00FF1EB9" w:rsidRDefault="00FF1EB9" w:rsidP="00FF1EB9">
            <w:pPr>
              <w:rPr>
                <w:sz w:val="1"/>
                <w:szCs w:val="1"/>
              </w:rPr>
            </w:pPr>
          </w:p>
        </w:tc>
      </w:tr>
      <w:tr w:rsidR="00FF1EB9" w:rsidTr="00627457">
        <w:trPr>
          <w:gridAfter w:val="2"/>
          <w:wAfter w:w="110" w:type="dxa"/>
          <w:trHeight w:val="278"/>
        </w:trPr>
        <w:tc>
          <w:tcPr>
            <w:tcW w:w="64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2080" w:type="dxa"/>
            <w:gridSpan w:val="2"/>
            <w:tcBorders>
              <w:right w:val="single" w:sz="8" w:space="0" w:color="auto"/>
            </w:tcBorders>
            <w:vAlign w:val="bottom"/>
          </w:tcPr>
          <w:p w:rsidR="00FF1EB9" w:rsidRDefault="00FF1EB9" w:rsidP="00FF1EB9">
            <w:pPr>
              <w:rPr>
                <w:sz w:val="24"/>
                <w:szCs w:val="24"/>
              </w:rPr>
            </w:pPr>
          </w:p>
        </w:tc>
        <w:tc>
          <w:tcPr>
            <w:tcW w:w="1580" w:type="dxa"/>
            <w:gridSpan w:val="3"/>
            <w:vAlign w:val="bottom"/>
          </w:tcPr>
          <w:p w:rsidR="00FF1EB9" w:rsidRDefault="00FF1EB9" w:rsidP="00FF1EB9">
            <w:pPr>
              <w:ind w:left="100"/>
              <w:rPr>
                <w:sz w:val="20"/>
                <w:szCs w:val="20"/>
              </w:rPr>
            </w:pPr>
            <w:r>
              <w:rPr>
                <w:rFonts w:eastAsia="Times New Roman"/>
                <w:sz w:val="24"/>
                <w:szCs w:val="24"/>
              </w:rPr>
              <w:t>федерального</w:t>
            </w:r>
          </w:p>
        </w:tc>
        <w:tc>
          <w:tcPr>
            <w:tcW w:w="2140" w:type="dxa"/>
            <w:gridSpan w:val="8"/>
            <w:vAlign w:val="bottom"/>
          </w:tcPr>
          <w:p w:rsidR="00FF1EB9" w:rsidRDefault="00FF1EB9" w:rsidP="00FF1EB9">
            <w:pPr>
              <w:ind w:left="80"/>
              <w:jc w:val="center"/>
              <w:rPr>
                <w:sz w:val="20"/>
                <w:szCs w:val="20"/>
              </w:rPr>
            </w:pPr>
            <w:r>
              <w:rPr>
                <w:rFonts w:eastAsia="Times New Roman"/>
                <w:w w:val="99"/>
                <w:sz w:val="24"/>
                <w:szCs w:val="24"/>
              </w:rPr>
              <w:t>государственного</w:t>
            </w:r>
          </w:p>
        </w:tc>
        <w:tc>
          <w:tcPr>
            <w:tcW w:w="2220" w:type="dxa"/>
            <w:gridSpan w:val="6"/>
            <w:tcBorders>
              <w:right w:val="single" w:sz="8" w:space="0" w:color="auto"/>
            </w:tcBorders>
            <w:vAlign w:val="bottom"/>
          </w:tcPr>
          <w:p w:rsidR="00FF1EB9" w:rsidRDefault="00FF1EB9" w:rsidP="00FF1EB9">
            <w:pPr>
              <w:ind w:right="40"/>
              <w:jc w:val="right"/>
              <w:rPr>
                <w:sz w:val="20"/>
                <w:szCs w:val="20"/>
              </w:rPr>
            </w:pPr>
            <w:r>
              <w:rPr>
                <w:rFonts w:eastAsia="Times New Roman"/>
                <w:sz w:val="24"/>
                <w:szCs w:val="24"/>
              </w:rPr>
              <w:t>образовательного</w:t>
            </w:r>
          </w:p>
        </w:tc>
        <w:tc>
          <w:tcPr>
            <w:tcW w:w="1720" w:type="dxa"/>
            <w:gridSpan w:val="2"/>
            <w:tcBorders>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After w:val="2"/>
          <w:wAfter w:w="110" w:type="dxa"/>
          <w:trHeight w:val="280"/>
        </w:trPr>
        <w:tc>
          <w:tcPr>
            <w:tcW w:w="640" w:type="dxa"/>
            <w:gridSpan w:val="2"/>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2080" w:type="dxa"/>
            <w:gridSpan w:val="2"/>
            <w:tcBorders>
              <w:bottom w:val="single" w:sz="8" w:space="0" w:color="auto"/>
              <w:right w:val="single" w:sz="8" w:space="0" w:color="auto"/>
            </w:tcBorders>
            <w:vAlign w:val="bottom"/>
          </w:tcPr>
          <w:p w:rsidR="00FF1EB9" w:rsidRDefault="00FF1EB9" w:rsidP="00FF1EB9">
            <w:pPr>
              <w:rPr>
                <w:sz w:val="24"/>
                <w:szCs w:val="24"/>
              </w:rPr>
            </w:pPr>
          </w:p>
        </w:tc>
        <w:tc>
          <w:tcPr>
            <w:tcW w:w="1420" w:type="dxa"/>
            <w:gridSpan w:val="2"/>
            <w:tcBorders>
              <w:bottom w:val="single" w:sz="8" w:space="0" w:color="auto"/>
            </w:tcBorders>
            <w:vAlign w:val="bottom"/>
          </w:tcPr>
          <w:p w:rsidR="00FF1EB9" w:rsidRDefault="00FF1EB9" w:rsidP="00FF1EB9">
            <w:pPr>
              <w:spacing w:line="273" w:lineRule="exact"/>
              <w:ind w:left="100"/>
              <w:rPr>
                <w:sz w:val="20"/>
                <w:szCs w:val="20"/>
              </w:rPr>
            </w:pPr>
            <w:r>
              <w:rPr>
                <w:rFonts w:eastAsia="Times New Roman"/>
                <w:sz w:val="24"/>
                <w:szCs w:val="24"/>
              </w:rPr>
              <w:t>стандарта.</w:t>
            </w:r>
          </w:p>
        </w:tc>
        <w:tc>
          <w:tcPr>
            <w:tcW w:w="160" w:type="dxa"/>
            <w:tcBorders>
              <w:bottom w:val="single" w:sz="8" w:space="0" w:color="auto"/>
            </w:tcBorders>
            <w:vAlign w:val="bottom"/>
          </w:tcPr>
          <w:p w:rsidR="00FF1EB9" w:rsidRDefault="00FF1EB9" w:rsidP="00FF1EB9">
            <w:pPr>
              <w:rPr>
                <w:sz w:val="24"/>
                <w:szCs w:val="24"/>
              </w:rPr>
            </w:pPr>
          </w:p>
        </w:tc>
        <w:tc>
          <w:tcPr>
            <w:tcW w:w="780" w:type="dxa"/>
            <w:gridSpan w:val="3"/>
            <w:tcBorders>
              <w:bottom w:val="single" w:sz="8" w:space="0" w:color="auto"/>
            </w:tcBorders>
            <w:vAlign w:val="bottom"/>
          </w:tcPr>
          <w:p w:rsidR="00FF1EB9" w:rsidRDefault="00FF1EB9" w:rsidP="00FF1EB9">
            <w:pPr>
              <w:rPr>
                <w:sz w:val="24"/>
                <w:szCs w:val="24"/>
              </w:rPr>
            </w:pPr>
          </w:p>
        </w:tc>
        <w:tc>
          <w:tcPr>
            <w:tcW w:w="280" w:type="dxa"/>
            <w:gridSpan w:val="2"/>
            <w:tcBorders>
              <w:bottom w:val="single" w:sz="8" w:space="0" w:color="auto"/>
            </w:tcBorders>
            <w:vAlign w:val="bottom"/>
          </w:tcPr>
          <w:p w:rsidR="00FF1EB9" w:rsidRDefault="00FF1EB9" w:rsidP="00FF1EB9">
            <w:pPr>
              <w:rPr>
                <w:sz w:val="24"/>
                <w:szCs w:val="24"/>
              </w:rPr>
            </w:pPr>
          </w:p>
        </w:tc>
        <w:tc>
          <w:tcPr>
            <w:tcW w:w="780" w:type="dxa"/>
            <w:gridSpan w:val="2"/>
            <w:tcBorders>
              <w:bottom w:val="single" w:sz="8" w:space="0" w:color="auto"/>
            </w:tcBorders>
            <w:vAlign w:val="bottom"/>
          </w:tcPr>
          <w:p w:rsidR="00FF1EB9" w:rsidRDefault="00FF1EB9" w:rsidP="00FF1EB9">
            <w:pPr>
              <w:rPr>
                <w:sz w:val="24"/>
                <w:szCs w:val="24"/>
              </w:rPr>
            </w:pPr>
          </w:p>
        </w:tc>
        <w:tc>
          <w:tcPr>
            <w:tcW w:w="300" w:type="dxa"/>
            <w:tcBorders>
              <w:bottom w:val="single" w:sz="8" w:space="0" w:color="auto"/>
            </w:tcBorders>
            <w:vAlign w:val="bottom"/>
          </w:tcPr>
          <w:p w:rsidR="00FF1EB9" w:rsidRDefault="00FF1EB9" w:rsidP="00FF1EB9">
            <w:pPr>
              <w:rPr>
                <w:sz w:val="24"/>
                <w:szCs w:val="24"/>
              </w:rPr>
            </w:pPr>
          </w:p>
        </w:tc>
        <w:tc>
          <w:tcPr>
            <w:tcW w:w="520" w:type="dxa"/>
            <w:gridSpan w:val="2"/>
            <w:tcBorders>
              <w:bottom w:val="single" w:sz="8" w:space="0" w:color="auto"/>
            </w:tcBorders>
            <w:vAlign w:val="bottom"/>
          </w:tcPr>
          <w:p w:rsidR="00FF1EB9" w:rsidRDefault="00FF1EB9" w:rsidP="00FF1EB9">
            <w:pPr>
              <w:rPr>
                <w:sz w:val="24"/>
                <w:szCs w:val="24"/>
              </w:rPr>
            </w:pPr>
          </w:p>
        </w:tc>
        <w:tc>
          <w:tcPr>
            <w:tcW w:w="160" w:type="dxa"/>
            <w:tcBorders>
              <w:bottom w:val="single" w:sz="8" w:space="0" w:color="auto"/>
            </w:tcBorders>
            <w:vAlign w:val="bottom"/>
          </w:tcPr>
          <w:p w:rsidR="00FF1EB9" w:rsidRDefault="00FF1EB9" w:rsidP="00FF1EB9">
            <w:pPr>
              <w:rPr>
                <w:sz w:val="24"/>
                <w:szCs w:val="24"/>
              </w:rPr>
            </w:pPr>
          </w:p>
        </w:tc>
        <w:tc>
          <w:tcPr>
            <w:tcW w:w="840" w:type="dxa"/>
            <w:gridSpan w:val="2"/>
            <w:tcBorders>
              <w:bottom w:val="single" w:sz="8" w:space="0" w:color="auto"/>
            </w:tcBorders>
            <w:vAlign w:val="bottom"/>
          </w:tcPr>
          <w:p w:rsidR="00FF1EB9" w:rsidRDefault="00FF1EB9" w:rsidP="00FF1EB9">
            <w:pPr>
              <w:rPr>
                <w:sz w:val="24"/>
                <w:szCs w:val="24"/>
              </w:rPr>
            </w:pPr>
          </w:p>
        </w:tc>
        <w:tc>
          <w:tcPr>
            <w:tcW w:w="700" w:type="dxa"/>
            <w:tcBorders>
              <w:bottom w:val="single" w:sz="8" w:space="0" w:color="auto"/>
              <w:right w:val="single" w:sz="8" w:space="0" w:color="auto"/>
            </w:tcBorders>
            <w:vAlign w:val="bottom"/>
          </w:tcPr>
          <w:p w:rsidR="00FF1EB9" w:rsidRDefault="00FF1EB9" w:rsidP="00FF1EB9">
            <w:pPr>
              <w:rPr>
                <w:sz w:val="24"/>
                <w:szCs w:val="24"/>
              </w:rPr>
            </w:pPr>
          </w:p>
        </w:tc>
        <w:tc>
          <w:tcPr>
            <w:tcW w:w="1720" w:type="dxa"/>
            <w:gridSpan w:val="2"/>
            <w:tcBorders>
              <w:bottom w:val="single" w:sz="8" w:space="0" w:color="auto"/>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After w:val="2"/>
          <w:wAfter w:w="110" w:type="dxa"/>
          <w:trHeight w:val="262"/>
        </w:trPr>
        <w:tc>
          <w:tcPr>
            <w:tcW w:w="640" w:type="dxa"/>
            <w:gridSpan w:val="2"/>
            <w:tcBorders>
              <w:left w:val="single" w:sz="8" w:space="0" w:color="auto"/>
              <w:right w:val="single" w:sz="8" w:space="0" w:color="auto"/>
            </w:tcBorders>
            <w:vAlign w:val="bottom"/>
          </w:tcPr>
          <w:p w:rsidR="00FF1EB9" w:rsidRDefault="00FF1EB9" w:rsidP="00FF1EB9">
            <w:pPr>
              <w:spacing w:line="262" w:lineRule="exact"/>
              <w:ind w:left="180"/>
              <w:rPr>
                <w:sz w:val="20"/>
                <w:szCs w:val="20"/>
              </w:rPr>
            </w:pPr>
            <w:r>
              <w:rPr>
                <w:rFonts w:eastAsia="Times New Roman"/>
                <w:sz w:val="24"/>
                <w:szCs w:val="24"/>
              </w:rPr>
              <w:t>3.</w:t>
            </w:r>
          </w:p>
        </w:tc>
        <w:tc>
          <w:tcPr>
            <w:tcW w:w="2080" w:type="dxa"/>
            <w:gridSpan w:val="2"/>
            <w:tcBorders>
              <w:right w:val="single" w:sz="8" w:space="0" w:color="auto"/>
            </w:tcBorders>
            <w:vAlign w:val="bottom"/>
          </w:tcPr>
          <w:p w:rsidR="00FF1EB9" w:rsidRDefault="00FF1EB9" w:rsidP="00FF1EB9">
            <w:pPr>
              <w:spacing w:line="262" w:lineRule="exact"/>
              <w:jc w:val="center"/>
              <w:rPr>
                <w:sz w:val="20"/>
                <w:szCs w:val="20"/>
              </w:rPr>
            </w:pPr>
            <w:r>
              <w:rPr>
                <w:rFonts w:eastAsia="Times New Roman"/>
                <w:w w:val="99"/>
                <w:sz w:val="24"/>
                <w:szCs w:val="24"/>
              </w:rPr>
              <w:t>Учитель</w:t>
            </w:r>
          </w:p>
        </w:tc>
        <w:tc>
          <w:tcPr>
            <w:tcW w:w="1420" w:type="dxa"/>
            <w:gridSpan w:val="2"/>
            <w:vAlign w:val="bottom"/>
          </w:tcPr>
          <w:p w:rsidR="00FF1EB9" w:rsidRDefault="00FF1EB9" w:rsidP="00FF1EB9">
            <w:pPr>
              <w:spacing w:line="262" w:lineRule="exact"/>
              <w:ind w:left="100"/>
              <w:rPr>
                <w:sz w:val="20"/>
                <w:szCs w:val="20"/>
              </w:rPr>
            </w:pPr>
            <w:proofErr w:type="gramStart"/>
            <w:r>
              <w:rPr>
                <w:rFonts w:eastAsia="Times New Roman"/>
                <w:sz w:val="24"/>
                <w:szCs w:val="24"/>
              </w:rPr>
              <w:t>Отвечает  за</w:t>
            </w:r>
            <w:proofErr w:type="gramEnd"/>
          </w:p>
        </w:tc>
        <w:tc>
          <w:tcPr>
            <w:tcW w:w="160" w:type="dxa"/>
            <w:vAlign w:val="bottom"/>
          </w:tcPr>
          <w:p w:rsidR="00FF1EB9" w:rsidRDefault="00FF1EB9" w:rsidP="00FF1EB9"/>
        </w:tc>
        <w:tc>
          <w:tcPr>
            <w:tcW w:w="4360" w:type="dxa"/>
            <w:gridSpan w:val="14"/>
            <w:tcBorders>
              <w:right w:val="single" w:sz="8" w:space="0" w:color="auto"/>
            </w:tcBorders>
            <w:vAlign w:val="bottom"/>
          </w:tcPr>
          <w:p w:rsidR="00FF1EB9" w:rsidRDefault="00FF1EB9" w:rsidP="00FF1EB9">
            <w:pPr>
              <w:spacing w:line="262" w:lineRule="exact"/>
              <w:ind w:right="20"/>
              <w:jc w:val="right"/>
              <w:rPr>
                <w:sz w:val="20"/>
                <w:szCs w:val="20"/>
              </w:rPr>
            </w:pPr>
            <w:proofErr w:type="gramStart"/>
            <w:r>
              <w:rPr>
                <w:rFonts w:eastAsia="Times New Roman"/>
                <w:sz w:val="24"/>
                <w:szCs w:val="24"/>
              </w:rPr>
              <w:t>воспитание,  обучение</w:t>
            </w:r>
            <w:proofErr w:type="gramEnd"/>
            <w:r>
              <w:rPr>
                <w:rFonts w:eastAsia="Times New Roman"/>
                <w:sz w:val="24"/>
                <w:szCs w:val="24"/>
              </w:rPr>
              <w:t xml:space="preserve">  и  организацию</w:t>
            </w:r>
          </w:p>
        </w:tc>
        <w:tc>
          <w:tcPr>
            <w:tcW w:w="1720" w:type="dxa"/>
            <w:gridSpan w:val="2"/>
            <w:tcBorders>
              <w:right w:val="single" w:sz="8" w:space="0" w:color="auto"/>
            </w:tcBorders>
            <w:vAlign w:val="bottom"/>
          </w:tcPr>
          <w:p w:rsidR="00FF1EB9" w:rsidRDefault="00FF1EB9" w:rsidP="00FF1EB9"/>
        </w:tc>
        <w:tc>
          <w:tcPr>
            <w:tcW w:w="30" w:type="dxa"/>
            <w:vAlign w:val="bottom"/>
          </w:tcPr>
          <w:p w:rsidR="00FF1EB9" w:rsidRDefault="00FF1EB9" w:rsidP="00FF1EB9">
            <w:pPr>
              <w:rPr>
                <w:sz w:val="1"/>
                <w:szCs w:val="1"/>
              </w:rPr>
            </w:pPr>
          </w:p>
        </w:tc>
      </w:tr>
      <w:tr w:rsidR="00FF1EB9" w:rsidTr="00627457">
        <w:trPr>
          <w:gridAfter w:val="2"/>
          <w:wAfter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right w:val="single" w:sz="8" w:space="0" w:color="auto"/>
            </w:tcBorders>
            <w:vAlign w:val="bottom"/>
          </w:tcPr>
          <w:p w:rsidR="00FF1EB9" w:rsidRDefault="00FF1EB9" w:rsidP="00043472">
            <w:pPr>
              <w:spacing w:line="273" w:lineRule="exact"/>
              <w:jc w:val="center"/>
              <w:rPr>
                <w:sz w:val="20"/>
                <w:szCs w:val="20"/>
              </w:rPr>
            </w:pPr>
            <w:r>
              <w:rPr>
                <w:rFonts w:eastAsia="Times New Roman"/>
                <w:sz w:val="24"/>
                <w:szCs w:val="24"/>
              </w:rPr>
              <w:t>начальных</w:t>
            </w:r>
          </w:p>
        </w:tc>
        <w:tc>
          <w:tcPr>
            <w:tcW w:w="5940" w:type="dxa"/>
            <w:gridSpan w:val="17"/>
            <w:tcBorders>
              <w:right w:val="single" w:sz="8" w:space="0" w:color="auto"/>
            </w:tcBorders>
            <w:vAlign w:val="bottom"/>
          </w:tcPr>
          <w:p w:rsidR="00FF1EB9" w:rsidRDefault="00FF1EB9" w:rsidP="00FF1EB9">
            <w:pPr>
              <w:spacing w:line="273" w:lineRule="exact"/>
              <w:ind w:left="100"/>
              <w:rPr>
                <w:rFonts w:eastAsia="Times New Roman"/>
                <w:sz w:val="24"/>
                <w:szCs w:val="24"/>
              </w:rPr>
            </w:pPr>
            <w:r>
              <w:rPr>
                <w:rFonts w:eastAsia="Times New Roman"/>
                <w:sz w:val="24"/>
                <w:szCs w:val="24"/>
              </w:rPr>
              <w:t>условий для успешного продвижения обучающихся в</w:t>
            </w:r>
          </w:p>
          <w:p w:rsidR="00043472" w:rsidRDefault="00043472" w:rsidP="00FF1EB9">
            <w:pPr>
              <w:spacing w:line="273" w:lineRule="exact"/>
              <w:ind w:left="100"/>
              <w:rPr>
                <w:sz w:val="20"/>
                <w:szCs w:val="20"/>
              </w:rPr>
            </w:pPr>
            <w:r>
              <w:rPr>
                <w:rFonts w:eastAsia="Times New Roman"/>
                <w:sz w:val="24"/>
                <w:szCs w:val="24"/>
              </w:rPr>
              <w:t>рамках образовательной деятельности.</w:t>
            </w:r>
          </w:p>
        </w:tc>
        <w:tc>
          <w:tcPr>
            <w:tcW w:w="1720" w:type="dxa"/>
            <w:gridSpan w:val="2"/>
            <w:tcBorders>
              <w:right w:val="single" w:sz="8" w:space="0" w:color="auto"/>
            </w:tcBorders>
            <w:vAlign w:val="bottom"/>
          </w:tcPr>
          <w:p w:rsidR="00FF1EB9" w:rsidRDefault="00043472" w:rsidP="00FF1EB9">
            <w:pPr>
              <w:spacing w:line="273" w:lineRule="exact"/>
              <w:jc w:val="center"/>
              <w:rPr>
                <w:sz w:val="20"/>
                <w:szCs w:val="20"/>
              </w:rPr>
            </w:pPr>
            <w:r>
              <w:rPr>
                <w:rFonts w:eastAsia="Times New Roman"/>
                <w:w w:val="99"/>
                <w:sz w:val="24"/>
                <w:szCs w:val="24"/>
              </w:rPr>
              <w:t>1</w:t>
            </w:r>
          </w:p>
        </w:tc>
        <w:tc>
          <w:tcPr>
            <w:tcW w:w="30" w:type="dxa"/>
            <w:vAlign w:val="bottom"/>
          </w:tcPr>
          <w:p w:rsidR="00FF1EB9" w:rsidRDefault="00FF1EB9" w:rsidP="00FF1EB9">
            <w:pPr>
              <w:rPr>
                <w:sz w:val="1"/>
                <w:szCs w:val="1"/>
              </w:rPr>
            </w:pPr>
          </w:p>
        </w:tc>
      </w:tr>
      <w:tr w:rsidR="00FF1EB9" w:rsidTr="00627457">
        <w:trPr>
          <w:gridAfter w:val="2"/>
          <w:wAfter w:w="110" w:type="dxa"/>
          <w:trHeight w:val="194"/>
        </w:trPr>
        <w:tc>
          <w:tcPr>
            <w:tcW w:w="640" w:type="dxa"/>
            <w:gridSpan w:val="2"/>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2080" w:type="dxa"/>
            <w:gridSpan w:val="2"/>
            <w:tcBorders>
              <w:bottom w:val="single" w:sz="8" w:space="0" w:color="auto"/>
              <w:right w:val="single" w:sz="8" w:space="0" w:color="auto"/>
            </w:tcBorders>
            <w:vAlign w:val="bottom"/>
          </w:tcPr>
          <w:p w:rsidR="00FF1EB9" w:rsidRDefault="00FF1EB9" w:rsidP="00FF1EB9">
            <w:pPr>
              <w:jc w:val="center"/>
              <w:rPr>
                <w:sz w:val="20"/>
                <w:szCs w:val="20"/>
              </w:rPr>
            </w:pPr>
            <w:r>
              <w:rPr>
                <w:rFonts w:eastAsia="Times New Roman"/>
                <w:sz w:val="24"/>
                <w:szCs w:val="24"/>
              </w:rPr>
              <w:t>классов</w:t>
            </w:r>
            <w:r w:rsidR="00043472">
              <w:rPr>
                <w:rFonts w:eastAsia="Times New Roman"/>
                <w:sz w:val="24"/>
                <w:szCs w:val="24"/>
              </w:rPr>
              <w:t xml:space="preserve"> (тифлопедагог)</w:t>
            </w:r>
          </w:p>
        </w:tc>
        <w:tc>
          <w:tcPr>
            <w:tcW w:w="4240" w:type="dxa"/>
            <w:gridSpan w:val="13"/>
            <w:tcBorders>
              <w:bottom w:val="single" w:sz="8" w:space="0" w:color="auto"/>
            </w:tcBorders>
            <w:vAlign w:val="bottom"/>
          </w:tcPr>
          <w:p w:rsidR="00FF1EB9" w:rsidRDefault="00FF1EB9" w:rsidP="00FF1EB9">
            <w:pPr>
              <w:ind w:left="100"/>
              <w:rPr>
                <w:sz w:val="20"/>
                <w:szCs w:val="20"/>
              </w:rPr>
            </w:pPr>
          </w:p>
        </w:tc>
        <w:tc>
          <w:tcPr>
            <w:tcW w:w="160" w:type="dxa"/>
            <w:tcBorders>
              <w:bottom w:val="single" w:sz="8" w:space="0" w:color="auto"/>
            </w:tcBorders>
            <w:vAlign w:val="bottom"/>
          </w:tcPr>
          <w:p w:rsidR="00FF1EB9" w:rsidRDefault="00FF1EB9" w:rsidP="00FF1EB9">
            <w:pPr>
              <w:rPr>
                <w:sz w:val="24"/>
                <w:szCs w:val="24"/>
              </w:rPr>
            </w:pPr>
          </w:p>
        </w:tc>
        <w:tc>
          <w:tcPr>
            <w:tcW w:w="840" w:type="dxa"/>
            <w:gridSpan w:val="2"/>
            <w:tcBorders>
              <w:bottom w:val="single" w:sz="8" w:space="0" w:color="auto"/>
            </w:tcBorders>
            <w:vAlign w:val="bottom"/>
          </w:tcPr>
          <w:p w:rsidR="00FF1EB9" w:rsidRDefault="00FF1EB9" w:rsidP="00FF1EB9">
            <w:pPr>
              <w:rPr>
                <w:sz w:val="24"/>
                <w:szCs w:val="24"/>
              </w:rPr>
            </w:pPr>
          </w:p>
        </w:tc>
        <w:tc>
          <w:tcPr>
            <w:tcW w:w="700" w:type="dxa"/>
            <w:tcBorders>
              <w:bottom w:val="single" w:sz="8" w:space="0" w:color="auto"/>
              <w:right w:val="single" w:sz="8" w:space="0" w:color="auto"/>
            </w:tcBorders>
            <w:vAlign w:val="bottom"/>
          </w:tcPr>
          <w:p w:rsidR="00FF1EB9" w:rsidRDefault="00FF1EB9" w:rsidP="00FF1EB9">
            <w:pPr>
              <w:rPr>
                <w:sz w:val="24"/>
                <w:szCs w:val="24"/>
              </w:rPr>
            </w:pPr>
          </w:p>
        </w:tc>
        <w:tc>
          <w:tcPr>
            <w:tcW w:w="1720" w:type="dxa"/>
            <w:gridSpan w:val="2"/>
            <w:tcBorders>
              <w:bottom w:val="single" w:sz="8" w:space="0" w:color="auto"/>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After w:val="2"/>
          <w:wAfter w:w="110" w:type="dxa"/>
          <w:trHeight w:val="264"/>
        </w:trPr>
        <w:tc>
          <w:tcPr>
            <w:tcW w:w="640" w:type="dxa"/>
            <w:gridSpan w:val="2"/>
            <w:tcBorders>
              <w:left w:val="single" w:sz="8" w:space="0" w:color="auto"/>
              <w:right w:val="single" w:sz="8" w:space="0" w:color="auto"/>
            </w:tcBorders>
            <w:vAlign w:val="bottom"/>
          </w:tcPr>
          <w:p w:rsidR="00FF1EB9" w:rsidRDefault="00FF1EB9" w:rsidP="00FF1EB9">
            <w:pPr>
              <w:spacing w:line="264" w:lineRule="exact"/>
              <w:ind w:left="180"/>
              <w:rPr>
                <w:sz w:val="20"/>
                <w:szCs w:val="20"/>
              </w:rPr>
            </w:pPr>
            <w:r>
              <w:rPr>
                <w:rFonts w:eastAsia="Times New Roman"/>
                <w:sz w:val="24"/>
                <w:szCs w:val="24"/>
              </w:rPr>
              <w:t>4.</w:t>
            </w:r>
          </w:p>
        </w:tc>
        <w:tc>
          <w:tcPr>
            <w:tcW w:w="2080" w:type="dxa"/>
            <w:gridSpan w:val="2"/>
            <w:tcBorders>
              <w:right w:val="single" w:sz="8" w:space="0" w:color="auto"/>
            </w:tcBorders>
            <w:vAlign w:val="bottom"/>
          </w:tcPr>
          <w:p w:rsidR="00FF1EB9" w:rsidRDefault="00FF1EB9" w:rsidP="00FF1EB9">
            <w:pPr>
              <w:spacing w:line="264" w:lineRule="exact"/>
              <w:jc w:val="center"/>
              <w:rPr>
                <w:sz w:val="20"/>
                <w:szCs w:val="20"/>
              </w:rPr>
            </w:pPr>
            <w:r>
              <w:rPr>
                <w:rFonts w:eastAsia="Times New Roman"/>
                <w:w w:val="99"/>
                <w:sz w:val="24"/>
                <w:szCs w:val="24"/>
              </w:rPr>
              <w:t>Учитель-</w:t>
            </w:r>
          </w:p>
        </w:tc>
        <w:tc>
          <w:tcPr>
            <w:tcW w:w="1420" w:type="dxa"/>
            <w:gridSpan w:val="2"/>
            <w:vAlign w:val="bottom"/>
          </w:tcPr>
          <w:p w:rsidR="00FF1EB9" w:rsidRDefault="00FF1EB9" w:rsidP="00FF1EB9">
            <w:pPr>
              <w:spacing w:line="264" w:lineRule="exact"/>
              <w:ind w:left="100"/>
              <w:rPr>
                <w:sz w:val="20"/>
                <w:szCs w:val="20"/>
              </w:rPr>
            </w:pPr>
            <w:r>
              <w:rPr>
                <w:rFonts w:eastAsia="Times New Roman"/>
                <w:sz w:val="24"/>
                <w:szCs w:val="24"/>
              </w:rPr>
              <w:t>Организует</w:t>
            </w:r>
          </w:p>
        </w:tc>
        <w:tc>
          <w:tcPr>
            <w:tcW w:w="940" w:type="dxa"/>
            <w:gridSpan w:val="4"/>
            <w:vAlign w:val="bottom"/>
          </w:tcPr>
          <w:p w:rsidR="00FF1EB9" w:rsidRDefault="00FF1EB9" w:rsidP="00FF1EB9">
            <w:pPr>
              <w:spacing w:line="264" w:lineRule="exact"/>
              <w:jc w:val="right"/>
              <w:rPr>
                <w:sz w:val="20"/>
                <w:szCs w:val="20"/>
              </w:rPr>
            </w:pPr>
            <w:r>
              <w:rPr>
                <w:rFonts w:eastAsia="Times New Roman"/>
                <w:sz w:val="24"/>
                <w:szCs w:val="24"/>
              </w:rPr>
              <w:t>условия</w:t>
            </w:r>
          </w:p>
        </w:tc>
        <w:tc>
          <w:tcPr>
            <w:tcW w:w="1880" w:type="dxa"/>
            <w:gridSpan w:val="7"/>
            <w:vAlign w:val="bottom"/>
          </w:tcPr>
          <w:p w:rsidR="00FF1EB9" w:rsidRDefault="00FF1EB9" w:rsidP="00FF1EB9">
            <w:pPr>
              <w:spacing w:line="264" w:lineRule="exact"/>
              <w:jc w:val="right"/>
              <w:rPr>
                <w:sz w:val="20"/>
                <w:szCs w:val="20"/>
              </w:rPr>
            </w:pPr>
            <w:proofErr w:type="gramStart"/>
            <w:r>
              <w:rPr>
                <w:rFonts w:eastAsia="Times New Roman"/>
                <w:sz w:val="24"/>
                <w:szCs w:val="24"/>
              </w:rPr>
              <w:t>для  успешного</w:t>
            </w:r>
            <w:proofErr w:type="gramEnd"/>
          </w:p>
        </w:tc>
        <w:tc>
          <w:tcPr>
            <w:tcW w:w="160" w:type="dxa"/>
            <w:vAlign w:val="bottom"/>
          </w:tcPr>
          <w:p w:rsidR="00FF1EB9" w:rsidRDefault="00FF1EB9" w:rsidP="00FF1EB9"/>
        </w:tc>
        <w:tc>
          <w:tcPr>
            <w:tcW w:w="1540" w:type="dxa"/>
            <w:gridSpan w:val="3"/>
            <w:tcBorders>
              <w:right w:val="single" w:sz="8" w:space="0" w:color="auto"/>
            </w:tcBorders>
            <w:vAlign w:val="bottom"/>
          </w:tcPr>
          <w:p w:rsidR="00FF1EB9" w:rsidRDefault="00FF1EB9" w:rsidP="00FF1EB9">
            <w:pPr>
              <w:spacing w:line="264" w:lineRule="exact"/>
              <w:ind w:right="20"/>
              <w:jc w:val="right"/>
              <w:rPr>
                <w:sz w:val="20"/>
                <w:szCs w:val="20"/>
              </w:rPr>
            </w:pPr>
            <w:r>
              <w:rPr>
                <w:rFonts w:eastAsia="Times New Roman"/>
                <w:sz w:val="24"/>
                <w:szCs w:val="24"/>
              </w:rPr>
              <w:t>продвижения</w:t>
            </w:r>
          </w:p>
        </w:tc>
        <w:tc>
          <w:tcPr>
            <w:tcW w:w="1720" w:type="dxa"/>
            <w:gridSpan w:val="2"/>
            <w:vMerge w:val="restart"/>
            <w:tcBorders>
              <w:right w:val="single" w:sz="8" w:space="0" w:color="auto"/>
            </w:tcBorders>
            <w:vAlign w:val="bottom"/>
          </w:tcPr>
          <w:p w:rsidR="00FF1EB9" w:rsidRDefault="00043472" w:rsidP="00FF1EB9">
            <w:pPr>
              <w:jc w:val="center"/>
              <w:rPr>
                <w:sz w:val="20"/>
                <w:szCs w:val="20"/>
              </w:rPr>
            </w:pPr>
            <w:r>
              <w:rPr>
                <w:rFonts w:eastAsia="Times New Roman"/>
                <w:w w:val="99"/>
                <w:sz w:val="24"/>
                <w:szCs w:val="24"/>
              </w:rPr>
              <w:t>1</w:t>
            </w:r>
          </w:p>
        </w:tc>
        <w:tc>
          <w:tcPr>
            <w:tcW w:w="30" w:type="dxa"/>
            <w:vAlign w:val="bottom"/>
          </w:tcPr>
          <w:p w:rsidR="00FF1EB9" w:rsidRDefault="00FF1EB9" w:rsidP="00FF1EB9">
            <w:pPr>
              <w:rPr>
                <w:sz w:val="1"/>
                <w:szCs w:val="1"/>
              </w:rPr>
            </w:pPr>
          </w:p>
        </w:tc>
      </w:tr>
      <w:tr w:rsidR="00FF1EB9" w:rsidTr="00627457">
        <w:trPr>
          <w:gridAfter w:val="2"/>
          <w:wAfter w:w="110" w:type="dxa"/>
          <w:trHeight w:val="134"/>
        </w:trPr>
        <w:tc>
          <w:tcPr>
            <w:tcW w:w="640" w:type="dxa"/>
            <w:gridSpan w:val="2"/>
            <w:tcBorders>
              <w:left w:val="single" w:sz="8" w:space="0" w:color="auto"/>
              <w:right w:val="single" w:sz="8" w:space="0" w:color="auto"/>
            </w:tcBorders>
            <w:vAlign w:val="bottom"/>
          </w:tcPr>
          <w:p w:rsidR="00FF1EB9" w:rsidRDefault="00FF1EB9" w:rsidP="00FF1EB9">
            <w:pPr>
              <w:rPr>
                <w:sz w:val="11"/>
                <w:szCs w:val="11"/>
              </w:rPr>
            </w:pPr>
          </w:p>
        </w:tc>
        <w:tc>
          <w:tcPr>
            <w:tcW w:w="2080" w:type="dxa"/>
            <w:gridSpan w:val="2"/>
            <w:vMerge w:val="restart"/>
            <w:tcBorders>
              <w:right w:val="single" w:sz="8" w:space="0" w:color="auto"/>
            </w:tcBorders>
            <w:vAlign w:val="bottom"/>
          </w:tcPr>
          <w:p w:rsidR="00FF1EB9" w:rsidRDefault="00FF1EB9" w:rsidP="00FF1EB9">
            <w:pPr>
              <w:spacing w:line="273" w:lineRule="exact"/>
              <w:jc w:val="center"/>
              <w:rPr>
                <w:sz w:val="20"/>
                <w:szCs w:val="20"/>
              </w:rPr>
            </w:pPr>
            <w:r>
              <w:rPr>
                <w:rFonts w:eastAsia="Times New Roman"/>
                <w:w w:val="98"/>
                <w:sz w:val="24"/>
                <w:szCs w:val="24"/>
              </w:rPr>
              <w:t>предметник</w:t>
            </w:r>
            <w:r w:rsidR="00043472">
              <w:rPr>
                <w:rFonts w:eastAsia="Times New Roman"/>
                <w:w w:val="98"/>
                <w:sz w:val="24"/>
                <w:szCs w:val="24"/>
              </w:rPr>
              <w:t xml:space="preserve"> (физкультура)</w:t>
            </w:r>
          </w:p>
        </w:tc>
        <w:tc>
          <w:tcPr>
            <w:tcW w:w="5240" w:type="dxa"/>
            <w:gridSpan w:val="16"/>
            <w:vMerge w:val="restart"/>
            <w:vAlign w:val="bottom"/>
          </w:tcPr>
          <w:p w:rsidR="00FF1EB9" w:rsidRDefault="00FF1EB9" w:rsidP="00FF1EB9">
            <w:pPr>
              <w:spacing w:line="273" w:lineRule="exact"/>
              <w:ind w:left="100"/>
              <w:rPr>
                <w:sz w:val="20"/>
                <w:szCs w:val="20"/>
              </w:rPr>
            </w:pPr>
            <w:r>
              <w:rPr>
                <w:rFonts w:eastAsia="Times New Roman"/>
                <w:sz w:val="24"/>
                <w:szCs w:val="24"/>
              </w:rPr>
              <w:t>ребенка в рамках образовательной деятельности</w:t>
            </w:r>
          </w:p>
        </w:tc>
        <w:tc>
          <w:tcPr>
            <w:tcW w:w="700" w:type="dxa"/>
            <w:tcBorders>
              <w:right w:val="single" w:sz="8" w:space="0" w:color="auto"/>
            </w:tcBorders>
            <w:vAlign w:val="bottom"/>
          </w:tcPr>
          <w:p w:rsidR="00FF1EB9" w:rsidRDefault="00FF1EB9" w:rsidP="00FF1EB9">
            <w:pPr>
              <w:rPr>
                <w:sz w:val="11"/>
                <w:szCs w:val="11"/>
              </w:rPr>
            </w:pPr>
          </w:p>
        </w:tc>
        <w:tc>
          <w:tcPr>
            <w:tcW w:w="1720" w:type="dxa"/>
            <w:gridSpan w:val="2"/>
            <w:vMerge/>
            <w:tcBorders>
              <w:right w:val="single" w:sz="8" w:space="0" w:color="auto"/>
            </w:tcBorders>
            <w:vAlign w:val="bottom"/>
          </w:tcPr>
          <w:p w:rsidR="00FF1EB9" w:rsidRDefault="00FF1EB9" w:rsidP="00FF1EB9">
            <w:pPr>
              <w:rPr>
                <w:sz w:val="11"/>
                <w:szCs w:val="11"/>
              </w:rPr>
            </w:pPr>
          </w:p>
        </w:tc>
        <w:tc>
          <w:tcPr>
            <w:tcW w:w="30" w:type="dxa"/>
            <w:vAlign w:val="bottom"/>
          </w:tcPr>
          <w:p w:rsidR="00FF1EB9" w:rsidRDefault="00FF1EB9" w:rsidP="00FF1EB9">
            <w:pPr>
              <w:rPr>
                <w:sz w:val="1"/>
                <w:szCs w:val="1"/>
              </w:rPr>
            </w:pPr>
          </w:p>
        </w:tc>
      </w:tr>
      <w:tr w:rsidR="00FF1EB9" w:rsidTr="00627457">
        <w:trPr>
          <w:gridAfter w:val="2"/>
          <w:wAfter w:w="110" w:type="dxa"/>
          <w:trHeight w:val="145"/>
        </w:trPr>
        <w:tc>
          <w:tcPr>
            <w:tcW w:w="640" w:type="dxa"/>
            <w:gridSpan w:val="2"/>
            <w:tcBorders>
              <w:left w:val="single" w:sz="8" w:space="0" w:color="auto"/>
              <w:bottom w:val="single" w:sz="8" w:space="0" w:color="auto"/>
              <w:right w:val="single" w:sz="8" w:space="0" w:color="auto"/>
            </w:tcBorders>
            <w:vAlign w:val="bottom"/>
          </w:tcPr>
          <w:p w:rsidR="00FF1EB9" w:rsidRDefault="00FF1EB9" w:rsidP="00FF1EB9">
            <w:pPr>
              <w:rPr>
                <w:sz w:val="12"/>
                <w:szCs w:val="12"/>
              </w:rPr>
            </w:pPr>
          </w:p>
        </w:tc>
        <w:tc>
          <w:tcPr>
            <w:tcW w:w="2080" w:type="dxa"/>
            <w:gridSpan w:val="2"/>
            <w:vMerge/>
            <w:tcBorders>
              <w:bottom w:val="single" w:sz="8" w:space="0" w:color="auto"/>
              <w:right w:val="single" w:sz="8" w:space="0" w:color="auto"/>
            </w:tcBorders>
            <w:vAlign w:val="bottom"/>
          </w:tcPr>
          <w:p w:rsidR="00FF1EB9" w:rsidRDefault="00FF1EB9" w:rsidP="00FF1EB9">
            <w:pPr>
              <w:rPr>
                <w:sz w:val="12"/>
                <w:szCs w:val="12"/>
              </w:rPr>
            </w:pPr>
          </w:p>
        </w:tc>
        <w:tc>
          <w:tcPr>
            <w:tcW w:w="5240" w:type="dxa"/>
            <w:gridSpan w:val="16"/>
            <w:vMerge/>
            <w:tcBorders>
              <w:bottom w:val="single" w:sz="8" w:space="0" w:color="auto"/>
            </w:tcBorders>
            <w:vAlign w:val="bottom"/>
          </w:tcPr>
          <w:p w:rsidR="00FF1EB9" w:rsidRDefault="00FF1EB9" w:rsidP="00FF1EB9">
            <w:pPr>
              <w:rPr>
                <w:sz w:val="12"/>
                <w:szCs w:val="12"/>
              </w:rPr>
            </w:pPr>
          </w:p>
        </w:tc>
        <w:tc>
          <w:tcPr>
            <w:tcW w:w="700" w:type="dxa"/>
            <w:tcBorders>
              <w:bottom w:val="single" w:sz="8" w:space="0" w:color="auto"/>
              <w:right w:val="single" w:sz="8" w:space="0" w:color="auto"/>
            </w:tcBorders>
            <w:vAlign w:val="bottom"/>
          </w:tcPr>
          <w:p w:rsidR="00FF1EB9" w:rsidRDefault="00FF1EB9" w:rsidP="00FF1EB9">
            <w:pPr>
              <w:rPr>
                <w:sz w:val="12"/>
                <w:szCs w:val="12"/>
              </w:rPr>
            </w:pPr>
          </w:p>
        </w:tc>
        <w:tc>
          <w:tcPr>
            <w:tcW w:w="1720" w:type="dxa"/>
            <w:gridSpan w:val="2"/>
            <w:tcBorders>
              <w:bottom w:val="single" w:sz="8" w:space="0" w:color="auto"/>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After w:val="2"/>
          <w:wAfter w:w="110" w:type="dxa"/>
          <w:trHeight w:val="262"/>
        </w:trPr>
        <w:tc>
          <w:tcPr>
            <w:tcW w:w="640" w:type="dxa"/>
            <w:gridSpan w:val="2"/>
            <w:tcBorders>
              <w:left w:val="single" w:sz="8" w:space="0" w:color="auto"/>
              <w:right w:val="single" w:sz="8" w:space="0" w:color="auto"/>
            </w:tcBorders>
            <w:vAlign w:val="bottom"/>
          </w:tcPr>
          <w:p w:rsidR="00FF1EB9" w:rsidRDefault="00FF1EB9" w:rsidP="00FF1EB9">
            <w:pPr>
              <w:spacing w:line="262" w:lineRule="exact"/>
              <w:ind w:left="180"/>
              <w:rPr>
                <w:sz w:val="20"/>
                <w:szCs w:val="20"/>
              </w:rPr>
            </w:pPr>
            <w:r>
              <w:rPr>
                <w:rFonts w:eastAsia="Times New Roman"/>
                <w:sz w:val="24"/>
                <w:szCs w:val="24"/>
              </w:rPr>
              <w:t>5.</w:t>
            </w:r>
          </w:p>
        </w:tc>
        <w:tc>
          <w:tcPr>
            <w:tcW w:w="2080" w:type="dxa"/>
            <w:gridSpan w:val="2"/>
            <w:tcBorders>
              <w:right w:val="single" w:sz="8" w:space="0" w:color="auto"/>
            </w:tcBorders>
            <w:vAlign w:val="bottom"/>
          </w:tcPr>
          <w:p w:rsidR="00FF1EB9" w:rsidRDefault="00FF1EB9" w:rsidP="00FF1EB9"/>
        </w:tc>
        <w:tc>
          <w:tcPr>
            <w:tcW w:w="1580" w:type="dxa"/>
            <w:gridSpan w:val="3"/>
            <w:vAlign w:val="bottom"/>
          </w:tcPr>
          <w:p w:rsidR="00FF1EB9" w:rsidRDefault="00FF1EB9" w:rsidP="00FF1EB9">
            <w:pPr>
              <w:spacing w:line="262" w:lineRule="exact"/>
              <w:ind w:left="100"/>
              <w:rPr>
                <w:sz w:val="20"/>
                <w:szCs w:val="20"/>
              </w:rPr>
            </w:pPr>
            <w:r>
              <w:rPr>
                <w:rFonts w:eastAsia="Times New Roman"/>
                <w:sz w:val="24"/>
                <w:szCs w:val="24"/>
              </w:rPr>
              <w:t>Осуществляет</w:t>
            </w:r>
          </w:p>
        </w:tc>
        <w:tc>
          <w:tcPr>
            <w:tcW w:w="1840" w:type="dxa"/>
            <w:gridSpan w:val="7"/>
            <w:vAlign w:val="bottom"/>
          </w:tcPr>
          <w:p w:rsidR="00FF1EB9" w:rsidRDefault="00FF1EB9" w:rsidP="00FF1EB9">
            <w:pPr>
              <w:spacing w:line="262" w:lineRule="exact"/>
              <w:ind w:left="560"/>
              <w:rPr>
                <w:sz w:val="20"/>
                <w:szCs w:val="20"/>
              </w:rPr>
            </w:pPr>
            <w:r>
              <w:rPr>
                <w:rFonts w:eastAsia="Times New Roman"/>
                <w:sz w:val="24"/>
                <w:szCs w:val="24"/>
              </w:rPr>
              <w:t>работу,</w:t>
            </w:r>
          </w:p>
        </w:tc>
        <w:tc>
          <w:tcPr>
            <w:tcW w:w="1820" w:type="dxa"/>
            <w:gridSpan w:val="6"/>
            <w:vAlign w:val="bottom"/>
          </w:tcPr>
          <w:p w:rsidR="00FF1EB9" w:rsidRDefault="00FF1EB9" w:rsidP="00FF1EB9">
            <w:pPr>
              <w:spacing w:line="262" w:lineRule="exact"/>
              <w:ind w:left="60"/>
              <w:rPr>
                <w:sz w:val="20"/>
                <w:szCs w:val="20"/>
              </w:rPr>
            </w:pPr>
            <w:r>
              <w:rPr>
                <w:rFonts w:eastAsia="Times New Roman"/>
                <w:sz w:val="24"/>
                <w:szCs w:val="24"/>
              </w:rPr>
              <w:t>направленную</w:t>
            </w:r>
          </w:p>
        </w:tc>
        <w:tc>
          <w:tcPr>
            <w:tcW w:w="700" w:type="dxa"/>
            <w:tcBorders>
              <w:right w:val="single" w:sz="8" w:space="0" w:color="auto"/>
            </w:tcBorders>
            <w:vAlign w:val="bottom"/>
          </w:tcPr>
          <w:p w:rsidR="00FF1EB9" w:rsidRDefault="00FF1EB9" w:rsidP="00FF1EB9">
            <w:pPr>
              <w:spacing w:line="262" w:lineRule="exact"/>
              <w:ind w:right="40"/>
              <w:jc w:val="right"/>
              <w:rPr>
                <w:sz w:val="20"/>
                <w:szCs w:val="20"/>
              </w:rPr>
            </w:pPr>
            <w:r>
              <w:rPr>
                <w:rFonts w:eastAsia="Times New Roman"/>
                <w:sz w:val="24"/>
                <w:szCs w:val="24"/>
              </w:rPr>
              <w:t>на</w:t>
            </w:r>
          </w:p>
        </w:tc>
        <w:tc>
          <w:tcPr>
            <w:tcW w:w="1720" w:type="dxa"/>
            <w:gridSpan w:val="2"/>
            <w:tcBorders>
              <w:right w:val="single" w:sz="8" w:space="0" w:color="auto"/>
            </w:tcBorders>
            <w:vAlign w:val="bottom"/>
          </w:tcPr>
          <w:p w:rsidR="00FF1EB9" w:rsidRDefault="00FF1EB9" w:rsidP="00FF1EB9"/>
        </w:tc>
        <w:tc>
          <w:tcPr>
            <w:tcW w:w="30" w:type="dxa"/>
            <w:vAlign w:val="bottom"/>
          </w:tcPr>
          <w:p w:rsidR="00FF1EB9" w:rsidRDefault="00FF1EB9" w:rsidP="00FF1EB9">
            <w:pPr>
              <w:rPr>
                <w:sz w:val="1"/>
                <w:szCs w:val="1"/>
              </w:rPr>
            </w:pPr>
          </w:p>
        </w:tc>
      </w:tr>
      <w:tr w:rsidR="00FF1EB9" w:rsidTr="00627457">
        <w:trPr>
          <w:gridAfter w:val="2"/>
          <w:wAfter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vMerge w:val="restart"/>
            <w:tcBorders>
              <w:right w:val="single" w:sz="8" w:space="0" w:color="auto"/>
            </w:tcBorders>
            <w:vAlign w:val="bottom"/>
          </w:tcPr>
          <w:p w:rsidR="00FF1EB9" w:rsidRDefault="00FF1EB9" w:rsidP="00FF1EB9">
            <w:pPr>
              <w:jc w:val="center"/>
              <w:rPr>
                <w:sz w:val="20"/>
                <w:szCs w:val="20"/>
              </w:rPr>
            </w:pPr>
          </w:p>
        </w:tc>
        <w:tc>
          <w:tcPr>
            <w:tcW w:w="5940" w:type="dxa"/>
            <w:gridSpan w:val="17"/>
            <w:tcBorders>
              <w:right w:val="single" w:sz="8" w:space="0" w:color="auto"/>
            </w:tcBorders>
            <w:vAlign w:val="bottom"/>
          </w:tcPr>
          <w:p w:rsidR="00FF1EB9" w:rsidRDefault="00FF1EB9" w:rsidP="00FF1EB9">
            <w:pPr>
              <w:spacing w:line="273" w:lineRule="exact"/>
              <w:ind w:left="100"/>
              <w:rPr>
                <w:sz w:val="20"/>
                <w:szCs w:val="20"/>
              </w:rPr>
            </w:pPr>
            <w:proofErr w:type="gramStart"/>
            <w:r>
              <w:rPr>
                <w:rFonts w:eastAsia="Times New Roman"/>
                <w:sz w:val="24"/>
                <w:szCs w:val="24"/>
              </w:rPr>
              <w:t>максимальную  коррекцию</w:t>
            </w:r>
            <w:proofErr w:type="gramEnd"/>
            <w:r>
              <w:rPr>
                <w:rFonts w:eastAsia="Times New Roman"/>
                <w:sz w:val="24"/>
                <w:szCs w:val="24"/>
              </w:rPr>
              <w:t xml:space="preserve">  недостатков  в  развитии  у</w:t>
            </w:r>
          </w:p>
        </w:tc>
        <w:tc>
          <w:tcPr>
            <w:tcW w:w="1720" w:type="dxa"/>
            <w:gridSpan w:val="2"/>
            <w:tcBorders>
              <w:right w:val="single" w:sz="8" w:space="0" w:color="auto"/>
            </w:tcBorders>
            <w:vAlign w:val="bottom"/>
          </w:tcPr>
          <w:p w:rsidR="00FF1EB9" w:rsidRDefault="00FF1EB9" w:rsidP="00FF1EB9">
            <w:pPr>
              <w:rPr>
                <w:sz w:val="23"/>
                <w:szCs w:val="23"/>
              </w:rPr>
            </w:pPr>
          </w:p>
        </w:tc>
        <w:tc>
          <w:tcPr>
            <w:tcW w:w="30" w:type="dxa"/>
            <w:vAlign w:val="bottom"/>
          </w:tcPr>
          <w:p w:rsidR="00FF1EB9" w:rsidRDefault="00FF1EB9" w:rsidP="00FF1EB9">
            <w:pPr>
              <w:rPr>
                <w:sz w:val="1"/>
                <w:szCs w:val="1"/>
              </w:rPr>
            </w:pPr>
          </w:p>
        </w:tc>
      </w:tr>
      <w:tr w:rsidR="00FF1EB9" w:rsidTr="00627457">
        <w:trPr>
          <w:gridAfter w:val="2"/>
          <w:wAfter w:w="110" w:type="dxa"/>
          <w:trHeight w:val="139"/>
        </w:trPr>
        <w:tc>
          <w:tcPr>
            <w:tcW w:w="640" w:type="dxa"/>
            <w:gridSpan w:val="2"/>
            <w:tcBorders>
              <w:left w:val="single" w:sz="8" w:space="0" w:color="auto"/>
              <w:right w:val="single" w:sz="8" w:space="0" w:color="auto"/>
            </w:tcBorders>
            <w:vAlign w:val="bottom"/>
          </w:tcPr>
          <w:p w:rsidR="00FF1EB9" w:rsidRDefault="00FF1EB9" w:rsidP="00FF1EB9">
            <w:pPr>
              <w:rPr>
                <w:sz w:val="12"/>
                <w:szCs w:val="12"/>
              </w:rPr>
            </w:pPr>
          </w:p>
        </w:tc>
        <w:tc>
          <w:tcPr>
            <w:tcW w:w="2080" w:type="dxa"/>
            <w:gridSpan w:val="2"/>
            <w:vMerge/>
            <w:tcBorders>
              <w:right w:val="single" w:sz="8" w:space="0" w:color="auto"/>
            </w:tcBorders>
            <w:vAlign w:val="bottom"/>
          </w:tcPr>
          <w:p w:rsidR="00FF1EB9" w:rsidRDefault="00FF1EB9" w:rsidP="00FF1EB9">
            <w:pPr>
              <w:rPr>
                <w:sz w:val="12"/>
                <w:szCs w:val="12"/>
              </w:rPr>
            </w:pPr>
          </w:p>
        </w:tc>
        <w:tc>
          <w:tcPr>
            <w:tcW w:w="1580" w:type="dxa"/>
            <w:gridSpan w:val="3"/>
            <w:vMerge w:val="restart"/>
            <w:vAlign w:val="bottom"/>
          </w:tcPr>
          <w:p w:rsidR="00FF1EB9" w:rsidRDefault="00FF1EB9" w:rsidP="00FF1EB9">
            <w:pPr>
              <w:ind w:left="100"/>
              <w:rPr>
                <w:sz w:val="20"/>
                <w:szCs w:val="20"/>
              </w:rPr>
            </w:pPr>
            <w:r>
              <w:rPr>
                <w:rFonts w:eastAsia="Times New Roman"/>
                <w:sz w:val="24"/>
                <w:szCs w:val="24"/>
              </w:rPr>
              <w:t>обучающихся</w:t>
            </w:r>
          </w:p>
        </w:tc>
        <w:tc>
          <w:tcPr>
            <w:tcW w:w="780" w:type="dxa"/>
            <w:gridSpan w:val="3"/>
            <w:vMerge w:val="restart"/>
            <w:vAlign w:val="bottom"/>
          </w:tcPr>
          <w:p w:rsidR="00FF1EB9" w:rsidRDefault="00FF1EB9" w:rsidP="00FF1EB9">
            <w:pPr>
              <w:ind w:right="200"/>
              <w:jc w:val="right"/>
              <w:rPr>
                <w:sz w:val="20"/>
                <w:szCs w:val="20"/>
              </w:rPr>
            </w:pPr>
            <w:r>
              <w:rPr>
                <w:rFonts w:eastAsia="Times New Roman"/>
                <w:sz w:val="24"/>
                <w:szCs w:val="24"/>
              </w:rPr>
              <w:t>с</w:t>
            </w:r>
          </w:p>
        </w:tc>
        <w:tc>
          <w:tcPr>
            <w:tcW w:w="1880" w:type="dxa"/>
            <w:gridSpan w:val="7"/>
            <w:vMerge w:val="restart"/>
            <w:vAlign w:val="bottom"/>
          </w:tcPr>
          <w:p w:rsidR="00FF1EB9" w:rsidRDefault="00FF1EB9" w:rsidP="00FF1EB9">
            <w:pPr>
              <w:ind w:left="80"/>
              <w:rPr>
                <w:sz w:val="20"/>
                <w:szCs w:val="20"/>
              </w:rPr>
            </w:pPr>
            <w:r>
              <w:rPr>
                <w:rFonts w:eastAsia="Times New Roman"/>
                <w:sz w:val="24"/>
                <w:szCs w:val="24"/>
              </w:rPr>
              <w:t>нарушениями</w:t>
            </w:r>
          </w:p>
        </w:tc>
        <w:tc>
          <w:tcPr>
            <w:tcW w:w="160" w:type="dxa"/>
            <w:vMerge w:val="restart"/>
            <w:vAlign w:val="bottom"/>
          </w:tcPr>
          <w:p w:rsidR="00FF1EB9" w:rsidRDefault="00FF1EB9" w:rsidP="00FF1EB9">
            <w:pPr>
              <w:ind w:left="40"/>
              <w:rPr>
                <w:sz w:val="20"/>
                <w:szCs w:val="20"/>
              </w:rPr>
            </w:pPr>
            <w:r>
              <w:rPr>
                <w:rFonts w:eastAsia="Times New Roman"/>
                <w:w w:val="87"/>
                <w:sz w:val="24"/>
                <w:szCs w:val="24"/>
              </w:rPr>
              <w:t>в</w:t>
            </w:r>
          </w:p>
        </w:tc>
        <w:tc>
          <w:tcPr>
            <w:tcW w:w="1540" w:type="dxa"/>
            <w:gridSpan w:val="3"/>
            <w:vMerge w:val="restart"/>
            <w:tcBorders>
              <w:right w:val="single" w:sz="8" w:space="0" w:color="auto"/>
            </w:tcBorders>
            <w:vAlign w:val="bottom"/>
          </w:tcPr>
          <w:p w:rsidR="00FF1EB9" w:rsidRDefault="00FF1EB9" w:rsidP="00FF1EB9">
            <w:pPr>
              <w:ind w:right="20"/>
              <w:jc w:val="right"/>
              <w:rPr>
                <w:sz w:val="20"/>
                <w:szCs w:val="20"/>
              </w:rPr>
            </w:pPr>
            <w:r>
              <w:rPr>
                <w:rFonts w:eastAsia="Times New Roman"/>
                <w:sz w:val="24"/>
                <w:szCs w:val="24"/>
              </w:rPr>
              <w:t>развитии;</w:t>
            </w:r>
          </w:p>
        </w:tc>
        <w:tc>
          <w:tcPr>
            <w:tcW w:w="1720" w:type="dxa"/>
            <w:gridSpan w:val="2"/>
            <w:tcBorders>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After w:val="2"/>
          <w:wAfter w:w="110" w:type="dxa"/>
          <w:trHeight w:val="139"/>
        </w:trPr>
        <w:tc>
          <w:tcPr>
            <w:tcW w:w="640" w:type="dxa"/>
            <w:gridSpan w:val="2"/>
            <w:tcBorders>
              <w:left w:val="single" w:sz="8" w:space="0" w:color="auto"/>
              <w:right w:val="single" w:sz="8" w:space="0" w:color="auto"/>
            </w:tcBorders>
            <w:vAlign w:val="bottom"/>
          </w:tcPr>
          <w:p w:rsidR="00FF1EB9" w:rsidRDefault="00FF1EB9" w:rsidP="00FF1EB9">
            <w:pPr>
              <w:rPr>
                <w:sz w:val="12"/>
                <w:szCs w:val="12"/>
              </w:rPr>
            </w:pPr>
          </w:p>
        </w:tc>
        <w:tc>
          <w:tcPr>
            <w:tcW w:w="2080" w:type="dxa"/>
            <w:gridSpan w:val="2"/>
            <w:vMerge w:val="restart"/>
            <w:tcBorders>
              <w:right w:val="single" w:sz="8" w:space="0" w:color="auto"/>
            </w:tcBorders>
            <w:vAlign w:val="bottom"/>
          </w:tcPr>
          <w:p w:rsidR="00FF1EB9" w:rsidRDefault="00FF1EB9" w:rsidP="00FF1EB9">
            <w:pPr>
              <w:spacing w:line="273" w:lineRule="exact"/>
              <w:jc w:val="center"/>
              <w:rPr>
                <w:sz w:val="20"/>
                <w:szCs w:val="20"/>
              </w:rPr>
            </w:pPr>
          </w:p>
        </w:tc>
        <w:tc>
          <w:tcPr>
            <w:tcW w:w="1580" w:type="dxa"/>
            <w:gridSpan w:val="3"/>
            <w:vMerge/>
            <w:vAlign w:val="bottom"/>
          </w:tcPr>
          <w:p w:rsidR="00FF1EB9" w:rsidRDefault="00FF1EB9" w:rsidP="00FF1EB9">
            <w:pPr>
              <w:rPr>
                <w:sz w:val="12"/>
                <w:szCs w:val="12"/>
              </w:rPr>
            </w:pPr>
          </w:p>
        </w:tc>
        <w:tc>
          <w:tcPr>
            <w:tcW w:w="780" w:type="dxa"/>
            <w:gridSpan w:val="3"/>
            <w:vMerge/>
            <w:vAlign w:val="bottom"/>
          </w:tcPr>
          <w:p w:rsidR="00FF1EB9" w:rsidRDefault="00FF1EB9" w:rsidP="00FF1EB9">
            <w:pPr>
              <w:rPr>
                <w:sz w:val="12"/>
                <w:szCs w:val="12"/>
              </w:rPr>
            </w:pPr>
          </w:p>
        </w:tc>
        <w:tc>
          <w:tcPr>
            <w:tcW w:w="1880" w:type="dxa"/>
            <w:gridSpan w:val="7"/>
            <w:vMerge/>
            <w:vAlign w:val="bottom"/>
          </w:tcPr>
          <w:p w:rsidR="00FF1EB9" w:rsidRDefault="00FF1EB9" w:rsidP="00FF1EB9">
            <w:pPr>
              <w:rPr>
                <w:sz w:val="12"/>
                <w:szCs w:val="12"/>
              </w:rPr>
            </w:pPr>
          </w:p>
        </w:tc>
        <w:tc>
          <w:tcPr>
            <w:tcW w:w="160" w:type="dxa"/>
            <w:vMerge/>
            <w:vAlign w:val="bottom"/>
          </w:tcPr>
          <w:p w:rsidR="00FF1EB9" w:rsidRDefault="00FF1EB9" w:rsidP="00FF1EB9">
            <w:pPr>
              <w:rPr>
                <w:sz w:val="12"/>
                <w:szCs w:val="12"/>
              </w:rPr>
            </w:pPr>
          </w:p>
        </w:tc>
        <w:tc>
          <w:tcPr>
            <w:tcW w:w="1540" w:type="dxa"/>
            <w:gridSpan w:val="3"/>
            <w:vMerge/>
            <w:tcBorders>
              <w:right w:val="single" w:sz="8" w:space="0" w:color="auto"/>
            </w:tcBorders>
            <w:vAlign w:val="bottom"/>
          </w:tcPr>
          <w:p w:rsidR="00FF1EB9" w:rsidRDefault="00FF1EB9" w:rsidP="00FF1EB9">
            <w:pPr>
              <w:rPr>
                <w:sz w:val="12"/>
                <w:szCs w:val="12"/>
              </w:rPr>
            </w:pPr>
          </w:p>
        </w:tc>
        <w:tc>
          <w:tcPr>
            <w:tcW w:w="1720" w:type="dxa"/>
            <w:gridSpan w:val="2"/>
            <w:vMerge w:val="restart"/>
            <w:tcBorders>
              <w:right w:val="single" w:sz="8" w:space="0" w:color="auto"/>
            </w:tcBorders>
            <w:vAlign w:val="bottom"/>
          </w:tcPr>
          <w:p w:rsidR="00FF1EB9" w:rsidRDefault="00043472" w:rsidP="00FF1EB9">
            <w:pPr>
              <w:spacing w:line="273" w:lineRule="exact"/>
              <w:jc w:val="center"/>
              <w:rPr>
                <w:sz w:val="20"/>
                <w:szCs w:val="20"/>
              </w:rPr>
            </w:pPr>
            <w:r>
              <w:rPr>
                <w:rFonts w:eastAsia="Times New Roman"/>
                <w:w w:val="99"/>
                <w:sz w:val="24"/>
                <w:szCs w:val="24"/>
              </w:rPr>
              <w:t>1</w:t>
            </w:r>
          </w:p>
        </w:tc>
        <w:tc>
          <w:tcPr>
            <w:tcW w:w="30" w:type="dxa"/>
            <w:vAlign w:val="bottom"/>
          </w:tcPr>
          <w:p w:rsidR="00FF1EB9" w:rsidRDefault="00FF1EB9" w:rsidP="00FF1EB9">
            <w:pPr>
              <w:rPr>
                <w:sz w:val="1"/>
                <w:szCs w:val="1"/>
              </w:rPr>
            </w:pPr>
          </w:p>
        </w:tc>
      </w:tr>
      <w:tr w:rsidR="00FF1EB9" w:rsidTr="00627457">
        <w:trPr>
          <w:gridAfter w:val="2"/>
          <w:wAfter w:w="110" w:type="dxa"/>
          <w:trHeight w:val="134"/>
        </w:trPr>
        <w:tc>
          <w:tcPr>
            <w:tcW w:w="640" w:type="dxa"/>
            <w:gridSpan w:val="2"/>
            <w:tcBorders>
              <w:left w:val="single" w:sz="8" w:space="0" w:color="auto"/>
              <w:right w:val="single" w:sz="8" w:space="0" w:color="auto"/>
            </w:tcBorders>
            <w:vAlign w:val="bottom"/>
          </w:tcPr>
          <w:p w:rsidR="00FF1EB9" w:rsidRDefault="00FF1EB9" w:rsidP="00FF1EB9">
            <w:pPr>
              <w:rPr>
                <w:sz w:val="11"/>
                <w:szCs w:val="11"/>
              </w:rPr>
            </w:pPr>
          </w:p>
        </w:tc>
        <w:tc>
          <w:tcPr>
            <w:tcW w:w="2080" w:type="dxa"/>
            <w:gridSpan w:val="2"/>
            <w:vMerge/>
            <w:tcBorders>
              <w:right w:val="single" w:sz="8" w:space="0" w:color="auto"/>
            </w:tcBorders>
            <w:vAlign w:val="bottom"/>
          </w:tcPr>
          <w:p w:rsidR="00FF1EB9" w:rsidRDefault="00FF1EB9" w:rsidP="00FF1EB9">
            <w:pPr>
              <w:rPr>
                <w:sz w:val="11"/>
                <w:szCs w:val="11"/>
              </w:rPr>
            </w:pPr>
          </w:p>
        </w:tc>
        <w:tc>
          <w:tcPr>
            <w:tcW w:w="5940" w:type="dxa"/>
            <w:gridSpan w:val="17"/>
            <w:vMerge w:val="restart"/>
            <w:tcBorders>
              <w:right w:val="single" w:sz="8" w:space="0" w:color="auto"/>
            </w:tcBorders>
            <w:vAlign w:val="bottom"/>
          </w:tcPr>
          <w:p w:rsidR="00FF1EB9" w:rsidRDefault="00FF1EB9" w:rsidP="00FF1EB9">
            <w:pPr>
              <w:spacing w:line="274" w:lineRule="exact"/>
              <w:ind w:left="100"/>
              <w:rPr>
                <w:sz w:val="20"/>
                <w:szCs w:val="20"/>
              </w:rPr>
            </w:pPr>
            <w:r>
              <w:rPr>
                <w:rFonts w:eastAsia="Times New Roman"/>
                <w:sz w:val="24"/>
                <w:szCs w:val="24"/>
              </w:rPr>
              <w:t>осуществляет обследование обучающихся, определяет</w:t>
            </w:r>
          </w:p>
        </w:tc>
        <w:tc>
          <w:tcPr>
            <w:tcW w:w="1720" w:type="dxa"/>
            <w:gridSpan w:val="2"/>
            <w:vMerge/>
            <w:tcBorders>
              <w:right w:val="single" w:sz="8" w:space="0" w:color="auto"/>
            </w:tcBorders>
            <w:vAlign w:val="bottom"/>
          </w:tcPr>
          <w:p w:rsidR="00FF1EB9" w:rsidRDefault="00FF1EB9" w:rsidP="00FF1EB9">
            <w:pPr>
              <w:rPr>
                <w:sz w:val="11"/>
                <w:szCs w:val="11"/>
              </w:rPr>
            </w:pPr>
          </w:p>
        </w:tc>
        <w:tc>
          <w:tcPr>
            <w:tcW w:w="30" w:type="dxa"/>
            <w:vAlign w:val="bottom"/>
          </w:tcPr>
          <w:p w:rsidR="00FF1EB9" w:rsidRDefault="00FF1EB9" w:rsidP="00FF1EB9">
            <w:pPr>
              <w:rPr>
                <w:sz w:val="1"/>
                <w:szCs w:val="1"/>
              </w:rPr>
            </w:pPr>
          </w:p>
        </w:tc>
      </w:tr>
      <w:tr w:rsidR="00FF1EB9" w:rsidTr="00627457">
        <w:trPr>
          <w:gridAfter w:val="2"/>
          <w:wAfter w:w="110" w:type="dxa"/>
          <w:trHeight w:val="140"/>
        </w:trPr>
        <w:tc>
          <w:tcPr>
            <w:tcW w:w="640" w:type="dxa"/>
            <w:gridSpan w:val="2"/>
            <w:tcBorders>
              <w:left w:val="single" w:sz="8" w:space="0" w:color="auto"/>
              <w:right w:val="single" w:sz="8" w:space="0" w:color="auto"/>
            </w:tcBorders>
            <w:vAlign w:val="bottom"/>
          </w:tcPr>
          <w:p w:rsidR="00FF1EB9" w:rsidRDefault="00FF1EB9" w:rsidP="00FF1EB9">
            <w:pPr>
              <w:rPr>
                <w:sz w:val="12"/>
                <w:szCs w:val="12"/>
              </w:rPr>
            </w:pPr>
          </w:p>
        </w:tc>
        <w:tc>
          <w:tcPr>
            <w:tcW w:w="2080" w:type="dxa"/>
            <w:gridSpan w:val="2"/>
            <w:vMerge w:val="restart"/>
            <w:tcBorders>
              <w:right w:val="single" w:sz="8" w:space="0" w:color="auto"/>
            </w:tcBorders>
            <w:vAlign w:val="bottom"/>
          </w:tcPr>
          <w:p w:rsidR="00FF1EB9" w:rsidRDefault="00043472" w:rsidP="00FF1EB9">
            <w:pPr>
              <w:jc w:val="center"/>
              <w:rPr>
                <w:sz w:val="20"/>
                <w:szCs w:val="20"/>
              </w:rPr>
            </w:pPr>
            <w:r>
              <w:rPr>
                <w:rFonts w:eastAsia="Times New Roman"/>
                <w:sz w:val="24"/>
                <w:szCs w:val="24"/>
              </w:rPr>
              <w:t>У</w:t>
            </w:r>
            <w:r w:rsidR="00FF1EB9">
              <w:rPr>
                <w:rFonts w:eastAsia="Times New Roman"/>
                <w:sz w:val="24"/>
                <w:szCs w:val="24"/>
              </w:rPr>
              <w:t>читель-логопед</w:t>
            </w:r>
          </w:p>
        </w:tc>
        <w:tc>
          <w:tcPr>
            <w:tcW w:w="5940" w:type="dxa"/>
            <w:gridSpan w:val="17"/>
            <w:vMerge/>
            <w:tcBorders>
              <w:right w:val="single" w:sz="8" w:space="0" w:color="auto"/>
            </w:tcBorders>
            <w:vAlign w:val="bottom"/>
          </w:tcPr>
          <w:p w:rsidR="00FF1EB9" w:rsidRDefault="00FF1EB9" w:rsidP="00FF1EB9">
            <w:pPr>
              <w:rPr>
                <w:sz w:val="12"/>
                <w:szCs w:val="12"/>
              </w:rPr>
            </w:pPr>
          </w:p>
        </w:tc>
        <w:tc>
          <w:tcPr>
            <w:tcW w:w="1720" w:type="dxa"/>
            <w:gridSpan w:val="2"/>
            <w:tcBorders>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After w:val="2"/>
          <w:wAfter w:w="110" w:type="dxa"/>
          <w:trHeight w:val="139"/>
        </w:trPr>
        <w:tc>
          <w:tcPr>
            <w:tcW w:w="640" w:type="dxa"/>
            <w:gridSpan w:val="2"/>
            <w:tcBorders>
              <w:left w:val="single" w:sz="8" w:space="0" w:color="auto"/>
              <w:right w:val="single" w:sz="8" w:space="0" w:color="auto"/>
            </w:tcBorders>
            <w:vAlign w:val="bottom"/>
          </w:tcPr>
          <w:p w:rsidR="00FF1EB9" w:rsidRDefault="00FF1EB9" w:rsidP="00FF1EB9">
            <w:pPr>
              <w:rPr>
                <w:sz w:val="12"/>
                <w:szCs w:val="12"/>
              </w:rPr>
            </w:pPr>
          </w:p>
        </w:tc>
        <w:tc>
          <w:tcPr>
            <w:tcW w:w="2080" w:type="dxa"/>
            <w:gridSpan w:val="2"/>
            <w:vMerge/>
            <w:tcBorders>
              <w:right w:val="single" w:sz="8" w:space="0" w:color="auto"/>
            </w:tcBorders>
            <w:vAlign w:val="bottom"/>
          </w:tcPr>
          <w:p w:rsidR="00FF1EB9" w:rsidRDefault="00FF1EB9" w:rsidP="00FF1EB9">
            <w:pPr>
              <w:rPr>
                <w:sz w:val="12"/>
                <w:szCs w:val="12"/>
              </w:rPr>
            </w:pPr>
          </w:p>
        </w:tc>
        <w:tc>
          <w:tcPr>
            <w:tcW w:w="5940" w:type="dxa"/>
            <w:gridSpan w:val="17"/>
            <w:vMerge w:val="restart"/>
            <w:tcBorders>
              <w:right w:val="single" w:sz="8" w:space="0" w:color="auto"/>
            </w:tcBorders>
            <w:vAlign w:val="bottom"/>
          </w:tcPr>
          <w:p w:rsidR="00FF1EB9" w:rsidRDefault="00FF1EB9" w:rsidP="00FF1EB9">
            <w:pPr>
              <w:ind w:left="100"/>
              <w:rPr>
                <w:sz w:val="20"/>
                <w:szCs w:val="20"/>
              </w:rPr>
            </w:pPr>
            <w:r>
              <w:rPr>
                <w:rFonts w:eastAsia="Times New Roman"/>
                <w:sz w:val="24"/>
                <w:szCs w:val="24"/>
              </w:rPr>
              <w:t>структуру и степень выраженности имеющегося у них</w:t>
            </w:r>
          </w:p>
        </w:tc>
        <w:tc>
          <w:tcPr>
            <w:tcW w:w="1720" w:type="dxa"/>
            <w:gridSpan w:val="2"/>
            <w:tcBorders>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After w:val="2"/>
          <w:wAfter w:w="110" w:type="dxa"/>
          <w:trHeight w:val="139"/>
        </w:trPr>
        <w:tc>
          <w:tcPr>
            <w:tcW w:w="640" w:type="dxa"/>
            <w:gridSpan w:val="2"/>
            <w:tcBorders>
              <w:left w:val="single" w:sz="8" w:space="0" w:color="auto"/>
              <w:right w:val="single" w:sz="8" w:space="0" w:color="auto"/>
            </w:tcBorders>
            <w:vAlign w:val="bottom"/>
          </w:tcPr>
          <w:p w:rsidR="00FF1EB9" w:rsidRDefault="00FF1EB9" w:rsidP="00FF1EB9">
            <w:pPr>
              <w:rPr>
                <w:sz w:val="12"/>
                <w:szCs w:val="12"/>
              </w:rPr>
            </w:pPr>
          </w:p>
        </w:tc>
        <w:tc>
          <w:tcPr>
            <w:tcW w:w="2080" w:type="dxa"/>
            <w:gridSpan w:val="2"/>
            <w:tcBorders>
              <w:right w:val="single" w:sz="8" w:space="0" w:color="auto"/>
            </w:tcBorders>
            <w:vAlign w:val="bottom"/>
          </w:tcPr>
          <w:p w:rsidR="00FF1EB9" w:rsidRDefault="00FF1EB9" w:rsidP="00FF1EB9">
            <w:pPr>
              <w:rPr>
                <w:sz w:val="12"/>
                <w:szCs w:val="12"/>
              </w:rPr>
            </w:pPr>
          </w:p>
        </w:tc>
        <w:tc>
          <w:tcPr>
            <w:tcW w:w="5940" w:type="dxa"/>
            <w:gridSpan w:val="17"/>
            <w:vMerge/>
            <w:tcBorders>
              <w:right w:val="single" w:sz="8" w:space="0" w:color="auto"/>
            </w:tcBorders>
            <w:vAlign w:val="bottom"/>
          </w:tcPr>
          <w:p w:rsidR="00FF1EB9" w:rsidRDefault="00FF1EB9" w:rsidP="00FF1EB9">
            <w:pPr>
              <w:rPr>
                <w:sz w:val="12"/>
                <w:szCs w:val="12"/>
              </w:rPr>
            </w:pPr>
          </w:p>
        </w:tc>
        <w:tc>
          <w:tcPr>
            <w:tcW w:w="1720" w:type="dxa"/>
            <w:gridSpan w:val="2"/>
            <w:tcBorders>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After w:val="2"/>
          <w:wAfter w:w="110" w:type="dxa"/>
          <w:trHeight w:val="280"/>
        </w:trPr>
        <w:tc>
          <w:tcPr>
            <w:tcW w:w="640" w:type="dxa"/>
            <w:gridSpan w:val="2"/>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2080" w:type="dxa"/>
            <w:gridSpan w:val="2"/>
            <w:tcBorders>
              <w:bottom w:val="single" w:sz="8" w:space="0" w:color="auto"/>
              <w:right w:val="single" w:sz="8" w:space="0" w:color="auto"/>
            </w:tcBorders>
            <w:vAlign w:val="bottom"/>
          </w:tcPr>
          <w:p w:rsidR="00FF1EB9" w:rsidRDefault="00FF1EB9" w:rsidP="00FF1EB9">
            <w:pPr>
              <w:rPr>
                <w:sz w:val="24"/>
                <w:szCs w:val="24"/>
              </w:rPr>
            </w:pPr>
          </w:p>
        </w:tc>
        <w:tc>
          <w:tcPr>
            <w:tcW w:w="2360" w:type="dxa"/>
            <w:gridSpan w:val="6"/>
            <w:tcBorders>
              <w:bottom w:val="single" w:sz="8" w:space="0" w:color="auto"/>
            </w:tcBorders>
            <w:vAlign w:val="bottom"/>
          </w:tcPr>
          <w:p w:rsidR="00FF1EB9" w:rsidRDefault="00FF1EB9" w:rsidP="00FF1EB9">
            <w:pPr>
              <w:spacing w:line="273" w:lineRule="exact"/>
              <w:ind w:left="100"/>
              <w:rPr>
                <w:sz w:val="20"/>
                <w:szCs w:val="20"/>
              </w:rPr>
            </w:pPr>
            <w:r>
              <w:rPr>
                <w:rFonts w:eastAsia="Times New Roman"/>
                <w:sz w:val="24"/>
                <w:szCs w:val="24"/>
              </w:rPr>
              <w:t>нарушения развития.</w:t>
            </w:r>
          </w:p>
        </w:tc>
        <w:tc>
          <w:tcPr>
            <w:tcW w:w="280" w:type="dxa"/>
            <w:gridSpan w:val="2"/>
            <w:tcBorders>
              <w:bottom w:val="single" w:sz="8" w:space="0" w:color="auto"/>
            </w:tcBorders>
            <w:vAlign w:val="bottom"/>
          </w:tcPr>
          <w:p w:rsidR="00FF1EB9" w:rsidRDefault="00FF1EB9" w:rsidP="00FF1EB9">
            <w:pPr>
              <w:rPr>
                <w:sz w:val="24"/>
                <w:szCs w:val="24"/>
              </w:rPr>
            </w:pPr>
          </w:p>
        </w:tc>
        <w:tc>
          <w:tcPr>
            <w:tcW w:w="780" w:type="dxa"/>
            <w:gridSpan w:val="2"/>
            <w:tcBorders>
              <w:bottom w:val="single" w:sz="8" w:space="0" w:color="auto"/>
            </w:tcBorders>
            <w:vAlign w:val="bottom"/>
          </w:tcPr>
          <w:p w:rsidR="00FF1EB9" w:rsidRDefault="00FF1EB9" w:rsidP="00FF1EB9">
            <w:pPr>
              <w:rPr>
                <w:sz w:val="24"/>
                <w:szCs w:val="24"/>
              </w:rPr>
            </w:pPr>
          </w:p>
        </w:tc>
        <w:tc>
          <w:tcPr>
            <w:tcW w:w="300" w:type="dxa"/>
            <w:tcBorders>
              <w:bottom w:val="single" w:sz="8" w:space="0" w:color="auto"/>
            </w:tcBorders>
            <w:vAlign w:val="bottom"/>
          </w:tcPr>
          <w:p w:rsidR="00FF1EB9" w:rsidRDefault="00FF1EB9" w:rsidP="00FF1EB9">
            <w:pPr>
              <w:rPr>
                <w:sz w:val="24"/>
                <w:szCs w:val="24"/>
              </w:rPr>
            </w:pPr>
          </w:p>
        </w:tc>
        <w:tc>
          <w:tcPr>
            <w:tcW w:w="520" w:type="dxa"/>
            <w:gridSpan w:val="2"/>
            <w:tcBorders>
              <w:bottom w:val="single" w:sz="8" w:space="0" w:color="auto"/>
            </w:tcBorders>
            <w:vAlign w:val="bottom"/>
          </w:tcPr>
          <w:p w:rsidR="00FF1EB9" w:rsidRDefault="00FF1EB9" w:rsidP="00FF1EB9">
            <w:pPr>
              <w:rPr>
                <w:sz w:val="24"/>
                <w:szCs w:val="24"/>
              </w:rPr>
            </w:pPr>
          </w:p>
        </w:tc>
        <w:tc>
          <w:tcPr>
            <w:tcW w:w="160" w:type="dxa"/>
            <w:tcBorders>
              <w:bottom w:val="single" w:sz="8" w:space="0" w:color="auto"/>
            </w:tcBorders>
            <w:vAlign w:val="bottom"/>
          </w:tcPr>
          <w:p w:rsidR="00FF1EB9" w:rsidRDefault="00FF1EB9" w:rsidP="00FF1EB9">
            <w:pPr>
              <w:rPr>
                <w:sz w:val="24"/>
                <w:szCs w:val="24"/>
              </w:rPr>
            </w:pPr>
          </w:p>
        </w:tc>
        <w:tc>
          <w:tcPr>
            <w:tcW w:w="840" w:type="dxa"/>
            <w:gridSpan w:val="2"/>
            <w:tcBorders>
              <w:bottom w:val="single" w:sz="8" w:space="0" w:color="auto"/>
            </w:tcBorders>
            <w:vAlign w:val="bottom"/>
          </w:tcPr>
          <w:p w:rsidR="00FF1EB9" w:rsidRDefault="00FF1EB9" w:rsidP="00FF1EB9">
            <w:pPr>
              <w:rPr>
                <w:sz w:val="24"/>
                <w:szCs w:val="24"/>
              </w:rPr>
            </w:pPr>
          </w:p>
        </w:tc>
        <w:tc>
          <w:tcPr>
            <w:tcW w:w="700" w:type="dxa"/>
            <w:tcBorders>
              <w:bottom w:val="single" w:sz="8" w:space="0" w:color="auto"/>
              <w:right w:val="single" w:sz="8" w:space="0" w:color="auto"/>
            </w:tcBorders>
            <w:vAlign w:val="bottom"/>
          </w:tcPr>
          <w:p w:rsidR="00FF1EB9" w:rsidRDefault="00FF1EB9" w:rsidP="00FF1EB9">
            <w:pPr>
              <w:rPr>
                <w:sz w:val="24"/>
                <w:szCs w:val="24"/>
              </w:rPr>
            </w:pPr>
          </w:p>
        </w:tc>
        <w:tc>
          <w:tcPr>
            <w:tcW w:w="1720" w:type="dxa"/>
            <w:gridSpan w:val="2"/>
            <w:tcBorders>
              <w:bottom w:val="single" w:sz="8" w:space="0" w:color="auto"/>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After w:val="2"/>
          <w:wAfter w:w="110" w:type="dxa"/>
          <w:trHeight w:val="262"/>
        </w:trPr>
        <w:tc>
          <w:tcPr>
            <w:tcW w:w="640" w:type="dxa"/>
            <w:gridSpan w:val="2"/>
            <w:tcBorders>
              <w:left w:val="single" w:sz="8" w:space="0" w:color="auto"/>
              <w:right w:val="single" w:sz="8" w:space="0" w:color="auto"/>
            </w:tcBorders>
            <w:vAlign w:val="bottom"/>
          </w:tcPr>
          <w:p w:rsidR="00FF1EB9" w:rsidRDefault="00FF1EB9" w:rsidP="00FF1EB9">
            <w:pPr>
              <w:spacing w:line="262" w:lineRule="exact"/>
              <w:ind w:left="120"/>
              <w:rPr>
                <w:sz w:val="20"/>
                <w:szCs w:val="20"/>
              </w:rPr>
            </w:pPr>
            <w:r>
              <w:rPr>
                <w:rFonts w:eastAsia="Times New Roman"/>
                <w:sz w:val="24"/>
                <w:szCs w:val="24"/>
              </w:rPr>
              <w:t>6.</w:t>
            </w:r>
          </w:p>
        </w:tc>
        <w:tc>
          <w:tcPr>
            <w:tcW w:w="2080" w:type="dxa"/>
            <w:gridSpan w:val="2"/>
            <w:tcBorders>
              <w:right w:val="single" w:sz="8" w:space="0" w:color="auto"/>
            </w:tcBorders>
            <w:vAlign w:val="bottom"/>
          </w:tcPr>
          <w:p w:rsidR="00FF1EB9" w:rsidRDefault="00FF1EB9" w:rsidP="00FF1EB9">
            <w:pPr>
              <w:spacing w:line="262" w:lineRule="exact"/>
              <w:jc w:val="center"/>
              <w:rPr>
                <w:sz w:val="20"/>
                <w:szCs w:val="20"/>
              </w:rPr>
            </w:pPr>
            <w:r>
              <w:rPr>
                <w:rFonts w:eastAsia="Times New Roman"/>
                <w:w w:val="99"/>
                <w:sz w:val="24"/>
                <w:szCs w:val="24"/>
              </w:rPr>
              <w:t>Педагог-психолог</w:t>
            </w:r>
          </w:p>
        </w:tc>
        <w:tc>
          <w:tcPr>
            <w:tcW w:w="1580" w:type="dxa"/>
            <w:gridSpan w:val="3"/>
            <w:vAlign w:val="bottom"/>
          </w:tcPr>
          <w:p w:rsidR="00FF1EB9" w:rsidRDefault="00FF1EB9" w:rsidP="00FF1EB9">
            <w:pPr>
              <w:spacing w:line="262" w:lineRule="exact"/>
              <w:ind w:left="100"/>
              <w:rPr>
                <w:sz w:val="20"/>
                <w:szCs w:val="20"/>
              </w:rPr>
            </w:pPr>
            <w:r>
              <w:rPr>
                <w:rFonts w:eastAsia="Times New Roman"/>
                <w:sz w:val="24"/>
                <w:szCs w:val="24"/>
              </w:rPr>
              <w:t>Осуществляет</w:t>
            </w:r>
          </w:p>
        </w:tc>
        <w:tc>
          <w:tcPr>
            <w:tcW w:w="2660" w:type="dxa"/>
            <w:gridSpan w:val="10"/>
            <w:vAlign w:val="bottom"/>
          </w:tcPr>
          <w:p w:rsidR="00FF1EB9" w:rsidRDefault="00FF1EB9" w:rsidP="00FF1EB9">
            <w:pPr>
              <w:spacing w:line="262" w:lineRule="exact"/>
              <w:ind w:right="160"/>
              <w:jc w:val="right"/>
              <w:rPr>
                <w:sz w:val="20"/>
                <w:szCs w:val="20"/>
              </w:rPr>
            </w:pPr>
            <w:r>
              <w:rPr>
                <w:rFonts w:eastAsia="Times New Roman"/>
                <w:sz w:val="24"/>
                <w:szCs w:val="24"/>
              </w:rPr>
              <w:t>профессиональную</w:t>
            </w:r>
          </w:p>
        </w:tc>
        <w:tc>
          <w:tcPr>
            <w:tcW w:w="1700" w:type="dxa"/>
            <w:gridSpan w:val="4"/>
            <w:tcBorders>
              <w:right w:val="single" w:sz="8" w:space="0" w:color="auto"/>
            </w:tcBorders>
            <w:vAlign w:val="bottom"/>
          </w:tcPr>
          <w:p w:rsidR="00FF1EB9" w:rsidRDefault="00FF1EB9" w:rsidP="00FF1EB9">
            <w:pPr>
              <w:spacing w:line="262" w:lineRule="exact"/>
              <w:ind w:right="40"/>
              <w:jc w:val="right"/>
              <w:rPr>
                <w:sz w:val="20"/>
                <w:szCs w:val="20"/>
              </w:rPr>
            </w:pPr>
            <w:r>
              <w:rPr>
                <w:rFonts w:eastAsia="Times New Roman"/>
                <w:sz w:val="24"/>
                <w:szCs w:val="24"/>
              </w:rPr>
              <w:t>деятельность,</w:t>
            </w:r>
          </w:p>
        </w:tc>
        <w:tc>
          <w:tcPr>
            <w:tcW w:w="1720" w:type="dxa"/>
            <w:gridSpan w:val="2"/>
            <w:vMerge w:val="restart"/>
            <w:tcBorders>
              <w:right w:val="single" w:sz="8" w:space="0" w:color="auto"/>
            </w:tcBorders>
            <w:vAlign w:val="bottom"/>
          </w:tcPr>
          <w:p w:rsidR="00FF1EB9" w:rsidRDefault="00FF1EB9" w:rsidP="00FF1EB9">
            <w:pPr>
              <w:jc w:val="center"/>
              <w:rPr>
                <w:sz w:val="20"/>
                <w:szCs w:val="20"/>
              </w:rPr>
            </w:pPr>
            <w:r>
              <w:rPr>
                <w:rFonts w:eastAsia="Times New Roman"/>
                <w:w w:val="99"/>
                <w:sz w:val="24"/>
                <w:szCs w:val="24"/>
              </w:rPr>
              <w:t>2</w:t>
            </w:r>
          </w:p>
        </w:tc>
        <w:tc>
          <w:tcPr>
            <w:tcW w:w="30" w:type="dxa"/>
            <w:vAlign w:val="bottom"/>
          </w:tcPr>
          <w:p w:rsidR="00FF1EB9" w:rsidRDefault="00FF1EB9" w:rsidP="00FF1EB9">
            <w:pPr>
              <w:rPr>
                <w:sz w:val="1"/>
                <w:szCs w:val="1"/>
              </w:rPr>
            </w:pPr>
          </w:p>
        </w:tc>
      </w:tr>
      <w:tr w:rsidR="00FF1EB9" w:rsidTr="00627457">
        <w:trPr>
          <w:gridAfter w:val="2"/>
          <w:wAfter w:w="110" w:type="dxa"/>
          <w:trHeight w:val="134"/>
        </w:trPr>
        <w:tc>
          <w:tcPr>
            <w:tcW w:w="640" w:type="dxa"/>
            <w:gridSpan w:val="2"/>
            <w:tcBorders>
              <w:left w:val="single" w:sz="8" w:space="0" w:color="auto"/>
              <w:right w:val="single" w:sz="8" w:space="0" w:color="auto"/>
            </w:tcBorders>
            <w:vAlign w:val="bottom"/>
          </w:tcPr>
          <w:p w:rsidR="00FF1EB9" w:rsidRDefault="00FF1EB9" w:rsidP="00FF1EB9">
            <w:pPr>
              <w:rPr>
                <w:sz w:val="11"/>
                <w:szCs w:val="11"/>
              </w:rPr>
            </w:pPr>
          </w:p>
        </w:tc>
        <w:tc>
          <w:tcPr>
            <w:tcW w:w="2080" w:type="dxa"/>
            <w:gridSpan w:val="2"/>
            <w:tcBorders>
              <w:right w:val="single" w:sz="8" w:space="0" w:color="auto"/>
            </w:tcBorders>
            <w:vAlign w:val="bottom"/>
          </w:tcPr>
          <w:p w:rsidR="00FF1EB9" w:rsidRDefault="00FF1EB9" w:rsidP="00FF1EB9">
            <w:pPr>
              <w:rPr>
                <w:sz w:val="11"/>
                <w:szCs w:val="11"/>
              </w:rPr>
            </w:pPr>
          </w:p>
        </w:tc>
        <w:tc>
          <w:tcPr>
            <w:tcW w:w="1580" w:type="dxa"/>
            <w:gridSpan w:val="3"/>
            <w:vMerge w:val="restart"/>
            <w:vAlign w:val="bottom"/>
          </w:tcPr>
          <w:p w:rsidR="00FF1EB9" w:rsidRDefault="00FF1EB9" w:rsidP="00FF1EB9">
            <w:pPr>
              <w:spacing w:line="273" w:lineRule="exact"/>
              <w:ind w:left="100"/>
              <w:rPr>
                <w:sz w:val="20"/>
                <w:szCs w:val="20"/>
              </w:rPr>
            </w:pPr>
            <w:r>
              <w:rPr>
                <w:rFonts w:eastAsia="Times New Roman"/>
                <w:w w:val="98"/>
                <w:sz w:val="24"/>
                <w:szCs w:val="24"/>
              </w:rPr>
              <w:t>направленную</w:t>
            </w:r>
          </w:p>
        </w:tc>
        <w:tc>
          <w:tcPr>
            <w:tcW w:w="780" w:type="dxa"/>
            <w:gridSpan w:val="3"/>
            <w:vMerge w:val="restart"/>
            <w:vAlign w:val="bottom"/>
          </w:tcPr>
          <w:p w:rsidR="00FF1EB9" w:rsidRDefault="00FF1EB9" w:rsidP="00FF1EB9">
            <w:pPr>
              <w:spacing w:line="273" w:lineRule="exact"/>
              <w:jc w:val="right"/>
              <w:rPr>
                <w:sz w:val="20"/>
                <w:szCs w:val="20"/>
              </w:rPr>
            </w:pPr>
            <w:r>
              <w:rPr>
                <w:rFonts w:eastAsia="Times New Roman"/>
                <w:sz w:val="24"/>
                <w:szCs w:val="24"/>
              </w:rPr>
              <w:t>на</w:t>
            </w:r>
          </w:p>
        </w:tc>
        <w:tc>
          <w:tcPr>
            <w:tcW w:w="280" w:type="dxa"/>
            <w:gridSpan w:val="2"/>
            <w:vAlign w:val="bottom"/>
          </w:tcPr>
          <w:p w:rsidR="00FF1EB9" w:rsidRDefault="00FF1EB9" w:rsidP="00FF1EB9">
            <w:pPr>
              <w:rPr>
                <w:sz w:val="11"/>
                <w:szCs w:val="11"/>
              </w:rPr>
            </w:pPr>
          </w:p>
        </w:tc>
        <w:tc>
          <w:tcPr>
            <w:tcW w:w="1600" w:type="dxa"/>
            <w:gridSpan w:val="5"/>
            <w:vMerge w:val="restart"/>
            <w:vAlign w:val="bottom"/>
          </w:tcPr>
          <w:p w:rsidR="00FF1EB9" w:rsidRDefault="00FF1EB9" w:rsidP="00FF1EB9">
            <w:pPr>
              <w:spacing w:line="273" w:lineRule="exact"/>
              <w:ind w:right="240"/>
              <w:jc w:val="right"/>
              <w:rPr>
                <w:sz w:val="20"/>
                <w:szCs w:val="20"/>
              </w:rPr>
            </w:pPr>
            <w:r>
              <w:rPr>
                <w:rFonts w:eastAsia="Times New Roman"/>
                <w:sz w:val="24"/>
                <w:szCs w:val="24"/>
              </w:rPr>
              <w:t>сохранение</w:t>
            </w:r>
          </w:p>
        </w:tc>
        <w:tc>
          <w:tcPr>
            <w:tcW w:w="1700" w:type="dxa"/>
            <w:gridSpan w:val="4"/>
            <w:vMerge w:val="restart"/>
            <w:tcBorders>
              <w:right w:val="single" w:sz="8" w:space="0" w:color="auto"/>
            </w:tcBorders>
            <w:vAlign w:val="bottom"/>
          </w:tcPr>
          <w:p w:rsidR="00FF1EB9" w:rsidRDefault="00FF1EB9" w:rsidP="00FF1EB9">
            <w:pPr>
              <w:spacing w:line="273" w:lineRule="exact"/>
              <w:ind w:right="40"/>
              <w:jc w:val="right"/>
              <w:rPr>
                <w:sz w:val="20"/>
                <w:szCs w:val="20"/>
              </w:rPr>
            </w:pPr>
            <w:r>
              <w:rPr>
                <w:rFonts w:eastAsia="Times New Roman"/>
                <w:sz w:val="24"/>
                <w:szCs w:val="24"/>
              </w:rPr>
              <w:t>психического,</w:t>
            </w:r>
          </w:p>
        </w:tc>
        <w:tc>
          <w:tcPr>
            <w:tcW w:w="1720" w:type="dxa"/>
            <w:gridSpan w:val="2"/>
            <w:vMerge/>
            <w:tcBorders>
              <w:right w:val="single" w:sz="8" w:space="0" w:color="auto"/>
            </w:tcBorders>
            <w:vAlign w:val="bottom"/>
          </w:tcPr>
          <w:p w:rsidR="00FF1EB9" w:rsidRDefault="00FF1EB9" w:rsidP="00FF1EB9">
            <w:pPr>
              <w:rPr>
                <w:sz w:val="11"/>
                <w:szCs w:val="11"/>
              </w:rPr>
            </w:pPr>
          </w:p>
        </w:tc>
        <w:tc>
          <w:tcPr>
            <w:tcW w:w="30" w:type="dxa"/>
            <w:vAlign w:val="bottom"/>
          </w:tcPr>
          <w:p w:rsidR="00FF1EB9" w:rsidRDefault="00FF1EB9" w:rsidP="00FF1EB9">
            <w:pPr>
              <w:rPr>
                <w:sz w:val="1"/>
                <w:szCs w:val="1"/>
              </w:rPr>
            </w:pPr>
          </w:p>
        </w:tc>
      </w:tr>
      <w:tr w:rsidR="00FF1EB9" w:rsidTr="00627457">
        <w:trPr>
          <w:gridAfter w:val="2"/>
          <w:wAfter w:w="110" w:type="dxa"/>
          <w:trHeight w:val="145"/>
        </w:trPr>
        <w:tc>
          <w:tcPr>
            <w:tcW w:w="640" w:type="dxa"/>
            <w:gridSpan w:val="2"/>
            <w:tcBorders>
              <w:left w:val="single" w:sz="8" w:space="0" w:color="auto"/>
              <w:bottom w:val="single" w:sz="8" w:space="0" w:color="auto"/>
              <w:right w:val="single" w:sz="8" w:space="0" w:color="auto"/>
            </w:tcBorders>
            <w:vAlign w:val="bottom"/>
          </w:tcPr>
          <w:p w:rsidR="00FF1EB9" w:rsidRDefault="00FF1EB9" w:rsidP="00FF1EB9">
            <w:pPr>
              <w:rPr>
                <w:sz w:val="12"/>
                <w:szCs w:val="12"/>
              </w:rPr>
            </w:pPr>
          </w:p>
        </w:tc>
        <w:tc>
          <w:tcPr>
            <w:tcW w:w="2080" w:type="dxa"/>
            <w:gridSpan w:val="2"/>
            <w:tcBorders>
              <w:bottom w:val="single" w:sz="8" w:space="0" w:color="auto"/>
              <w:right w:val="single" w:sz="8" w:space="0" w:color="auto"/>
            </w:tcBorders>
            <w:vAlign w:val="bottom"/>
          </w:tcPr>
          <w:p w:rsidR="00FF1EB9" w:rsidRDefault="00FF1EB9" w:rsidP="00FF1EB9">
            <w:pPr>
              <w:rPr>
                <w:sz w:val="12"/>
                <w:szCs w:val="12"/>
              </w:rPr>
            </w:pPr>
          </w:p>
        </w:tc>
        <w:tc>
          <w:tcPr>
            <w:tcW w:w="1580" w:type="dxa"/>
            <w:gridSpan w:val="3"/>
            <w:vMerge/>
            <w:tcBorders>
              <w:bottom w:val="single" w:sz="8" w:space="0" w:color="auto"/>
            </w:tcBorders>
            <w:vAlign w:val="bottom"/>
          </w:tcPr>
          <w:p w:rsidR="00FF1EB9" w:rsidRDefault="00FF1EB9" w:rsidP="00FF1EB9">
            <w:pPr>
              <w:rPr>
                <w:sz w:val="12"/>
                <w:szCs w:val="12"/>
              </w:rPr>
            </w:pPr>
          </w:p>
        </w:tc>
        <w:tc>
          <w:tcPr>
            <w:tcW w:w="780" w:type="dxa"/>
            <w:gridSpan w:val="3"/>
            <w:vMerge/>
            <w:tcBorders>
              <w:bottom w:val="single" w:sz="8" w:space="0" w:color="auto"/>
            </w:tcBorders>
            <w:vAlign w:val="bottom"/>
          </w:tcPr>
          <w:p w:rsidR="00FF1EB9" w:rsidRDefault="00FF1EB9" w:rsidP="00FF1EB9">
            <w:pPr>
              <w:rPr>
                <w:sz w:val="12"/>
                <w:szCs w:val="12"/>
              </w:rPr>
            </w:pPr>
          </w:p>
        </w:tc>
        <w:tc>
          <w:tcPr>
            <w:tcW w:w="280" w:type="dxa"/>
            <w:gridSpan w:val="2"/>
            <w:tcBorders>
              <w:bottom w:val="single" w:sz="8" w:space="0" w:color="auto"/>
            </w:tcBorders>
            <w:vAlign w:val="bottom"/>
          </w:tcPr>
          <w:p w:rsidR="00FF1EB9" w:rsidRDefault="00FF1EB9" w:rsidP="00FF1EB9">
            <w:pPr>
              <w:rPr>
                <w:sz w:val="12"/>
                <w:szCs w:val="12"/>
              </w:rPr>
            </w:pPr>
          </w:p>
        </w:tc>
        <w:tc>
          <w:tcPr>
            <w:tcW w:w="1600" w:type="dxa"/>
            <w:gridSpan w:val="5"/>
            <w:vMerge/>
            <w:tcBorders>
              <w:bottom w:val="single" w:sz="8" w:space="0" w:color="auto"/>
            </w:tcBorders>
            <w:vAlign w:val="bottom"/>
          </w:tcPr>
          <w:p w:rsidR="00FF1EB9" w:rsidRDefault="00FF1EB9" w:rsidP="00FF1EB9">
            <w:pPr>
              <w:rPr>
                <w:sz w:val="12"/>
                <w:szCs w:val="12"/>
              </w:rPr>
            </w:pPr>
          </w:p>
        </w:tc>
        <w:tc>
          <w:tcPr>
            <w:tcW w:w="1700" w:type="dxa"/>
            <w:gridSpan w:val="4"/>
            <w:vMerge/>
            <w:tcBorders>
              <w:bottom w:val="single" w:sz="8" w:space="0" w:color="auto"/>
              <w:right w:val="single" w:sz="8" w:space="0" w:color="auto"/>
            </w:tcBorders>
            <w:vAlign w:val="bottom"/>
          </w:tcPr>
          <w:p w:rsidR="00FF1EB9" w:rsidRDefault="00FF1EB9" w:rsidP="00FF1EB9">
            <w:pPr>
              <w:rPr>
                <w:sz w:val="12"/>
                <w:szCs w:val="12"/>
              </w:rPr>
            </w:pPr>
          </w:p>
        </w:tc>
        <w:tc>
          <w:tcPr>
            <w:tcW w:w="1720" w:type="dxa"/>
            <w:gridSpan w:val="2"/>
            <w:tcBorders>
              <w:bottom w:val="single" w:sz="8" w:space="0" w:color="auto"/>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After w:val="2"/>
          <w:wAfter w:w="110" w:type="dxa"/>
          <w:trHeight w:val="291"/>
        </w:trPr>
        <w:tc>
          <w:tcPr>
            <w:tcW w:w="640" w:type="dxa"/>
            <w:gridSpan w:val="2"/>
            <w:vAlign w:val="bottom"/>
          </w:tcPr>
          <w:p w:rsidR="00FF1EB9" w:rsidRDefault="00FF1EB9" w:rsidP="00FF1EB9">
            <w:pPr>
              <w:rPr>
                <w:sz w:val="24"/>
                <w:szCs w:val="24"/>
              </w:rPr>
            </w:pPr>
          </w:p>
        </w:tc>
        <w:tc>
          <w:tcPr>
            <w:tcW w:w="2080" w:type="dxa"/>
            <w:gridSpan w:val="2"/>
            <w:vAlign w:val="bottom"/>
          </w:tcPr>
          <w:p w:rsidR="00FF1EB9" w:rsidRDefault="00FF1EB9" w:rsidP="00FF1EB9">
            <w:pPr>
              <w:rPr>
                <w:sz w:val="24"/>
                <w:szCs w:val="24"/>
              </w:rPr>
            </w:pPr>
          </w:p>
        </w:tc>
        <w:tc>
          <w:tcPr>
            <w:tcW w:w="1420" w:type="dxa"/>
            <w:gridSpan w:val="2"/>
            <w:vAlign w:val="bottom"/>
          </w:tcPr>
          <w:p w:rsidR="00FF1EB9" w:rsidRDefault="00FF1EB9" w:rsidP="00FF1EB9">
            <w:pPr>
              <w:rPr>
                <w:sz w:val="24"/>
                <w:szCs w:val="24"/>
              </w:rPr>
            </w:pPr>
          </w:p>
        </w:tc>
        <w:tc>
          <w:tcPr>
            <w:tcW w:w="160" w:type="dxa"/>
            <w:vAlign w:val="bottom"/>
          </w:tcPr>
          <w:p w:rsidR="00FF1EB9" w:rsidRDefault="00FF1EB9" w:rsidP="00FF1EB9">
            <w:pPr>
              <w:rPr>
                <w:sz w:val="24"/>
                <w:szCs w:val="24"/>
              </w:rPr>
            </w:pPr>
          </w:p>
        </w:tc>
        <w:tc>
          <w:tcPr>
            <w:tcW w:w="780" w:type="dxa"/>
            <w:gridSpan w:val="3"/>
            <w:vAlign w:val="bottom"/>
          </w:tcPr>
          <w:p w:rsidR="00FF1EB9" w:rsidRDefault="00FF1EB9" w:rsidP="00FF1EB9">
            <w:pPr>
              <w:rPr>
                <w:sz w:val="24"/>
                <w:szCs w:val="24"/>
              </w:rPr>
            </w:pPr>
          </w:p>
        </w:tc>
        <w:tc>
          <w:tcPr>
            <w:tcW w:w="280" w:type="dxa"/>
            <w:gridSpan w:val="2"/>
            <w:vAlign w:val="bottom"/>
          </w:tcPr>
          <w:p w:rsidR="00FF1EB9" w:rsidRDefault="00FF1EB9" w:rsidP="00FF1EB9">
            <w:pPr>
              <w:rPr>
                <w:sz w:val="24"/>
                <w:szCs w:val="24"/>
              </w:rPr>
            </w:pPr>
          </w:p>
        </w:tc>
        <w:tc>
          <w:tcPr>
            <w:tcW w:w="780" w:type="dxa"/>
            <w:gridSpan w:val="2"/>
            <w:vAlign w:val="bottom"/>
          </w:tcPr>
          <w:p w:rsidR="00FF1EB9" w:rsidRDefault="00FF1EB9" w:rsidP="00FF1EB9">
            <w:pPr>
              <w:rPr>
                <w:sz w:val="24"/>
                <w:szCs w:val="24"/>
              </w:rPr>
            </w:pPr>
          </w:p>
        </w:tc>
        <w:tc>
          <w:tcPr>
            <w:tcW w:w="300" w:type="dxa"/>
            <w:vAlign w:val="bottom"/>
          </w:tcPr>
          <w:p w:rsidR="00FF1EB9" w:rsidRDefault="00FF1EB9" w:rsidP="00FF1EB9">
            <w:pPr>
              <w:rPr>
                <w:sz w:val="24"/>
                <w:szCs w:val="24"/>
              </w:rPr>
            </w:pPr>
          </w:p>
        </w:tc>
        <w:tc>
          <w:tcPr>
            <w:tcW w:w="520" w:type="dxa"/>
            <w:gridSpan w:val="2"/>
            <w:vAlign w:val="bottom"/>
          </w:tcPr>
          <w:p w:rsidR="00FF1EB9" w:rsidRDefault="00FF1EB9" w:rsidP="00FF1EB9">
            <w:pPr>
              <w:rPr>
                <w:sz w:val="24"/>
                <w:szCs w:val="24"/>
              </w:rPr>
            </w:pPr>
          </w:p>
        </w:tc>
        <w:tc>
          <w:tcPr>
            <w:tcW w:w="160" w:type="dxa"/>
            <w:vAlign w:val="bottom"/>
          </w:tcPr>
          <w:p w:rsidR="00FF1EB9" w:rsidRDefault="00FF1EB9" w:rsidP="00FF1EB9">
            <w:pPr>
              <w:rPr>
                <w:sz w:val="24"/>
                <w:szCs w:val="24"/>
              </w:rPr>
            </w:pPr>
          </w:p>
        </w:tc>
        <w:tc>
          <w:tcPr>
            <w:tcW w:w="840" w:type="dxa"/>
            <w:gridSpan w:val="2"/>
            <w:vAlign w:val="bottom"/>
          </w:tcPr>
          <w:p w:rsidR="00FF1EB9" w:rsidRDefault="00FF1EB9" w:rsidP="00FF1EB9">
            <w:pPr>
              <w:rPr>
                <w:sz w:val="24"/>
                <w:szCs w:val="24"/>
              </w:rPr>
            </w:pPr>
          </w:p>
        </w:tc>
        <w:tc>
          <w:tcPr>
            <w:tcW w:w="700" w:type="dxa"/>
            <w:vAlign w:val="bottom"/>
          </w:tcPr>
          <w:p w:rsidR="00FF1EB9" w:rsidRDefault="00FF1EB9" w:rsidP="00FF1EB9">
            <w:pPr>
              <w:rPr>
                <w:sz w:val="24"/>
                <w:szCs w:val="24"/>
              </w:rPr>
            </w:pPr>
          </w:p>
        </w:tc>
        <w:tc>
          <w:tcPr>
            <w:tcW w:w="1720" w:type="dxa"/>
            <w:gridSpan w:val="2"/>
            <w:vAlign w:val="bottom"/>
          </w:tcPr>
          <w:p w:rsidR="00FF1EB9" w:rsidRDefault="00FF1EB9" w:rsidP="00FF1EB9">
            <w:pPr>
              <w:ind w:right="122"/>
              <w:jc w:val="right"/>
              <w:rPr>
                <w:sz w:val="20"/>
                <w:szCs w:val="20"/>
              </w:rPr>
            </w:pPr>
          </w:p>
        </w:tc>
        <w:tc>
          <w:tcPr>
            <w:tcW w:w="30" w:type="dxa"/>
            <w:vAlign w:val="bottom"/>
          </w:tcPr>
          <w:p w:rsidR="00FF1EB9" w:rsidRDefault="00FF1EB9" w:rsidP="00FF1EB9">
            <w:pPr>
              <w:rPr>
                <w:sz w:val="1"/>
                <w:szCs w:val="1"/>
              </w:rPr>
            </w:pPr>
          </w:p>
        </w:tc>
      </w:tr>
      <w:tr w:rsidR="00FF1EB9" w:rsidTr="00627457">
        <w:trPr>
          <w:gridBefore w:val="1"/>
          <w:wBefore w:w="110" w:type="dxa"/>
          <w:trHeight w:val="276"/>
        </w:trPr>
        <w:tc>
          <w:tcPr>
            <w:tcW w:w="640" w:type="dxa"/>
            <w:gridSpan w:val="2"/>
            <w:tcBorders>
              <w:top w:val="single" w:sz="8" w:space="0" w:color="auto"/>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top w:val="single" w:sz="8" w:space="0" w:color="auto"/>
              <w:right w:val="single" w:sz="8" w:space="0" w:color="auto"/>
            </w:tcBorders>
            <w:vAlign w:val="bottom"/>
          </w:tcPr>
          <w:p w:rsidR="00FF1EB9" w:rsidRDefault="00FF1EB9" w:rsidP="00FF1EB9">
            <w:pPr>
              <w:rPr>
                <w:sz w:val="23"/>
                <w:szCs w:val="23"/>
              </w:rPr>
            </w:pPr>
          </w:p>
        </w:tc>
        <w:tc>
          <w:tcPr>
            <w:tcW w:w="1800" w:type="dxa"/>
            <w:gridSpan w:val="3"/>
            <w:tcBorders>
              <w:top w:val="single" w:sz="8" w:space="0" w:color="auto"/>
            </w:tcBorders>
            <w:vAlign w:val="bottom"/>
          </w:tcPr>
          <w:p w:rsidR="00FF1EB9" w:rsidRDefault="00FF1EB9" w:rsidP="00FF1EB9">
            <w:pPr>
              <w:ind w:left="100"/>
              <w:rPr>
                <w:sz w:val="20"/>
                <w:szCs w:val="20"/>
              </w:rPr>
            </w:pPr>
            <w:r>
              <w:rPr>
                <w:rFonts w:eastAsia="Times New Roman"/>
                <w:sz w:val="24"/>
                <w:szCs w:val="24"/>
              </w:rPr>
              <w:t>соматического</w:t>
            </w:r>
          </w:p>
        </w:tc>
        <w:tc>
          <w:tcPr>
            <w:tcW w:w="200" w:type="dxa"/>
            <w:tcBorders>
              <w:top w:val="single" w:sz="8" w:space="0" w:color="auto"/>
            </w:tcBorders>
            <w:vAlign w:val="bottom"/>
          </w:tcPr>
          <w:p w:rsidR="00FF1EB9" w:rsidRDefault="00FF1EB9" w:rsidP="00FF1EB9">
            <w:pPr>
              <w:rPr>
                <w:sz w:val="23"/>
                <w:szCs w:val="23"/>
              </w:rPr>
            </w:pPr>
          </w:p>
        </w:tc>
        <w:tc>
          <w:tcPr>
            <w:tcW w:w="320" w:type="dxa"/>
            <w:gridSpan w:val="2"/>
            <w:tcBorders>
              <w:top w:val="single" w:sz="8" w:space="0" w:color="auto"/>
            </w:tcBorders>
            <w:vAlign w:val="bottom"/>
          </w:tcPr>
          <w:p w:rsidR="00FF1EB9" w:rsidRDefault="00FF1EB9" w:rsidP="00FF1EB9">
            <w:pPr>
              <w:ind w:left="60"/>
              <w:rPr>
                <w:sz w:val="20"/>
                <w:szCs w:val="20"/>
              </w:rPr>
            </w:pPr>
            <w:r>
              <w:rPr>
                <w:rFonts w:eastAsia="Times New Roman"/>
                <w:sz w:val="24"/>
                <w:szCs w:val="24"/>
              </w:rPr>
              <w:t>и</w:t>
            </w:r>
          </w:p>
        </w:tc>
        <w:tc>
          <w:tcPr>
            <w:tcW w:w="1600" w:type="dxa"/>
            <w:gridSpan w:val="5"/>
            <w:tcBorders>
              <w:top w:val="single" w:sz="8" w:space="0" w:color="auto"/>
            </w:tcBorders>
            <w:vAlign w:val="bottom"/>
          </w:tcPr>
          <w:p w:rsidR="00FF1EB9" w:rsidRDefault="00FF1EB9" w:rsidP="00FF1EB9">
            <w:pPr>
              <w:ind w:left="320"/>
              <w:rPr>
                <w:sz w:val="20"/>
                <w:szCs w:val="20"/>
              </w:rPr>
            </w:pPr>
            <w:r>
              <w:rPr>
                <w:rFonts w:eastAsia="Times New Roman"/>
                <w:w w:val="97"/>
                <w:sz w:val="24"/>
                <w:szCs w:val="24"/>
              </w:rPr>
              <w:t>социального</w:t>
            </w:r>
          </w:p>
        </w:tc>
        <w:tc>
          <w:tcPr>
            <w:tcW w:w="2020" w:type="dxa"/>
            <w:gridSpan w:val="6"/>
            <w:tcBorders>
              <w:top w:val="single" w:sz="8" w:space="0" w:color="auto"/>
              <w:right w:val="single" w:sz="8" w:space="0" w:color="auto"/>
            </w:tcBorders>
            <w:vAlign w:val="bottom"/>
          </w:tcPr>
          <w:p w:rsidR="00FF1EB9" w:rsidRDefault="00FF1EB9" w:rsidP="00FF1EB9">
            <w:pPr>
              <w:ind w:right="40"/>
              <w:jc w:val="right"/>
              <w:rPr>
                <w:sz w:val="20"/>
                <w:szCs w:val="20"/>
              </w:rPr>
            </w:pPr>
            <w:r>
              <w:rPr>
                <w:rFonts w:eastAsia="Times New Roman"/>
                <w:sz w:val="24"/>
                <w:szCs w:val="24"/>
              </w:rPr>
              <w:t>благополучия</w:t>
            </w:r>
          </w:p>
        </w:tc>
        <w:tc>
          <w:tcPr>
            <w:tcW w:w="1720" w:type="dxa"/>
            <w:gridSpan w:val="3"/>
            <w:tcBorders>
              <w:top w:val="single" w:sz="8" w:space="0" w:color="auto"/>
              <w:right w:val="single" w:sz="8" w:space="0" w:color="auto"/>
            </w:tcBorders>
            <w:vAlign w:val="bottom"/>
          </w:tcPr>
          <w:p w:rsidR="00FF1EB9" w:rsidRDefault="00FF1EB9" w:rsidP="00FF1EB9">
            <w:pPr>
              <w:rPr>
                <w:sz w:val="23"/>
                <w:szCs w:val="23"/>
              </w:rPr>
            </w:pPr>
          </w:p>
        </w:tc>
        <w:tc>
          <w:tcPr>
            <w:tcW w:w="30" w:type="dxa"/>
            <w:vAlign w:val="bottom"/>
          </w:tcPr>
          <w:p w:rsidR="00FF1EB9" w:rsidRDefault="00FF1EB9" w:rsidP="00FF1EB9">
            <w:pPr>
              <w:rPr>
                <w:sz w:val="1"/>
                <w:szCs w:val="1"/>
              </w:rPr>
            </w:pPr>
          </w:p>
        </w:tc>
      </w:tr>
      <w:tr w:rsidR="00FF1EB9" w:rsidTr="00627457">
        <w:trPr>
          <w:gridBefore w:val="1"/>
          <w:wBefore w:w="110" w:type="dxa"/>
          <w:trHeight w:val="279"/>
        </w:trPr>
        <w:tc>
          <w:tcPr>
            <w:tcW w:w="64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2080" w:type="dxa"/>
            <w:gridSpan w:val="2"/>
            <w:tcBorders>
              <w:right w:val="single" w:sz="8" w:space="0" w:color="auto"/>
            </w:tcBorders>
            <w:vAlign w:val="bottom"/>
          </w:tcPr>
          <w:p w:rsidR="00FF1EB9" w:rsidRDefault="00FF1EB9" w:rsidP="00FF1EB9">
            <w:pPr>
              <w:rPr>
                <w:sz w:val="24"/>
                <w:szCs w:val="24"/>
              </w:rPr>
            </w:pPr>
          </w:p>
        </w:tc>
        <w:tc>
          <w:tcPr>
            <w:tcW w:w="5940" w:type="dxa"/>
            <w:gridSpan w:val="17"/>
            <w:tcBorders>
              <w:right w:val="single" w:sz="8" w:space="0" w:color="auto"/>
            </w:tcBorders>
            <w:vAlign w:val="bottom"/>
          </w:tcPr>
          <w:p w:rsidR="00FF1EB9" w:rsidRDefault="00FF1EB9" w:rsidP="00FF1EB9">
            <w:pPr>
              <w:ind w:left="100"/>
              <w:rPr>
                <w:sz w:val="20"/>
                <w:szCs w:val="20"/>
              </w:rPr>
            </w:pPr>
            <w:proofErr w:type="gramStart"/>
            <w:r>
              <w:rPr>
                <w:rFonts w:eastAsia="Times New Roman"/>
                <w:sz w:val="24"/>
                <w:szCs w:val="24"/>
              </w:rPr>
              <w:t>обучающихся  в</w:t>
            </w:r>
            <w:proofErr w:type="gramEnd"/>
            <w:r>
              <w:rPr>
                <w:rFonts w:eastAsia="Times New Roman"/>
                <w:sz w:val="24"/>
                <w:szCs w:val="24"/>
              </w:rPr>
              <w:t xml:space="preserve">  процессе  воспитания  и  обучения  в</w:t>
            </w:r>
          </w:p>
        </w:tc>
        <w:tc>
          <w:tcPr>
            <w:tcW w:w="1720" w:type="dxa"/>
            <w:gridSpan w:val="3"/>
            <w:tcBorders>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Before w:val="1"/>
          <w:wBefore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right w:val="single" w:sz="8" w:space="0" w:color="auto"/>
            </w:tcBorders>
            <w:vAlign w:val="bottom"/>
          </w:tcPr>
          <w:p w:rsidR="00FF1EB9" w:rsidRDefault="00FF1EB9" w:rsidP="00FF1EB9">
            <w:pPr>
              <w:rPr>
                <w:sz w:val="23"/>
                <w:szCs w:val="23"/>
              </w:rPr>
            </w:pPr>
          </w:p>
        </w:tc>
        <w:tc>
          <w:tcPr>
            <w:tcW w:w="5940" w:type="dxa"/>
            <w:gridSpan w:val="17"/>
            <w:tcBorders>
              <w:right w:val="single" w:sz="8" w:space="0" w:color="auto"/>
            </w:tcBorders>
            <w:vAlign w:val="bottom"/>
          </w:tcPr>
          <w:p w:rsidR="00FF1EB9" w:rsidRDefault="00FF1EB9" w:rsidP="00FF1EB9">
            <w:pPr>
              <w:spacing w:line="273" w:lineRule="exact"/>
              <w:ind w:left="100"/>
              <w:rPr>
                <w:sz w:val="20"/>
                <w:szCs w:val="20"/>
              </w:rPr>
            </w:pPr>
            <w:proofErr w:type="gramStart"/>
            <w:r>
              <w:rPr>
                <w:rFonts w:eastAsia="Times New Roman"/>
                <w:sz w:val="24"/>
                <w:szCs w:val="24"/>
              </w:rPr>
              <w:t xml:space="preserve">школе;   </w:t>
            </w:r>
            <w:proofErr w:type="gramEnd"/>
            <w:r>
              <w:rPr>
                <w:rFonts w:eastAsia="Times New Roman"/>
                <w:sz w:val="24"/>
                <w:szCs w:val="24"/>
              </w:rPr>
              <w:t>помогает    учителям    выявлять   условия,</w:t>
            </w:r>
          </w:p>
        </w:tc>
        <w:tc>
          <w:tcPr>
            <w:tcW w:w="1720" w:type="dxa"/>
            <w:gridSpan w:val="3"/>
            <w:tcBorders>
              <w:right w:val="single" w:sz="8" w:space="0" w:color="auto"/>
            </w:tcBorders>
            <w:vAlign w:val="bottom"/>
          </w:tcPr>
          <w:p w:rsidR="00FF1EB9" w:rsidRDefault="00FF1EB9" w:rsidP="00FF1EB9">
            <w:pPr>
              <w:rPr>
                <w:sz w:val="23"/>
                <w:szCs w:val="23"/>
              </w:rPr>
            </w:pPr>
          </w:p>
        </w:tc>
        <w:tc>
          <w:tcPr>
            <w:tcW w:w="30" w:type="dxa"/>
            <w:vAlign w:val="bottom"/>
          </w:tcPr>
          <w:p w:rsidR="00FF1EB9" w:rsidRDefault="00FF1EB9" w:rsidP="00FF1EB9">
            <w:pPr>
              <w:rPr>
                <w:sz w:val="1"/>
                <w:szCs w:val="1"/>
              </w:rPr>
            </w:pPr>
          </w:p>
        </w:tc>
      </w:tr>
      <w:tr w:rsidR="00FF1EB9" w:rsidTr="00627457">
        <w:trPr>
          <w:gridBefore w:val="1"/>
          <w:wBefore w:w="110" w:type="dxa"/>
          <w:trHeight w:val="278"/>
        </w:trPr>
        <w:tc>
          <w:tcPr>
            <w:tcW w:w="64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2080" w:type="dxa"/>
            <w:gridSpan w:val="2"/>
            <w:tcBorders>
              <w:right w:val="single" w:sz="8" w:space="0" w:color="auto"/>
            </w:tcBorders>
            <w:vAlign w:val="bottom"/>
          </w:tcPr>
          <w:p w:rsidR="00FF1EB9" w:rsidRDefault="00FF1EB9" w:rsidP="00FF1EB9">
            <w:pPr>
              <w:rPr>
                <w:sz w:val="24"/>
                <w:szCs w:val="24"/>
              </w:rPr>
            </w:pPr>
          </w:p>
        </w:tc>
        <w:tc>
          <w:tcPr>
            <w:tcW w:w="5940" w:type="dxa"/>
            <w:gridSpan w:val="17"/>
            <w:tcBorders>
              <w:right w:val="single" w:sz="8" w:space="0" w:color="auto"/>
            </w:tcBorders>
            <w:vAlign w:val="bottom"/>
          </w:tcPr>
          <w:p w:rsidR="00FF1EB9" w:rsidRDefault="00FF1EB9" w:rsidP="00FF1EB9">
            <w:pPr>
              <w:ind w:left="100"/>
              <w:rPr>
                <w:sz w:val="20"/>
                <w:szCs w:val="20"/>
              </w:rPr>
            </w:pPr>
            <w:r>
              <w:rPr>
                <w:rFonts w:eastAsia="Times New Roman"/>
                <w:sz w:val="24"/>
                <w:szCs w:val="24"/>
              </w:rPr>
              <w:t>необходимые для развития ребенка в соответствии с</w:t>
            </w:r>
          </w:p>
        </w:tc>
        <w:tc>
          <w:tcPr>
            <w:tcW w:w="1720" w:type="dxa"/>
            <w:gridSpan w:val="3"/>
            <w:tcBorders>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Before w:val="1"/>
          <w:wBefore w:w="110" w:type="dxa"/>
          <w:trHeight w:val="280"/>
        </w:trPr>
        <w:tc>
          <w:tcPr>
            <w:tcW w:w="640" w:type="dxa"/>
            <w:gridSpan w:val="2"/>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2080" w:type="dxa"/>
            <w:gridSpan w:val="2"/>
            <w:tcBorders>
              <w:bottom w:val="single" w:sz="8" w:space="0" w:color="auto"/>
              <w:right w:val="single" w:sz="8" w:space="0" w:color="auto"/>
            </w:tcBorders>
            <w:vAlign w:val="bottom"/>
          </w:tcPr>
          <w:p w:rsidR="00FF1EB9" w:rsidRDefault="00FF1EB9" w:rsidP="00FF1EB9">
            <w:pPr>
              <w:rPr>
                <w:sz w:val="24"/>
                <w:szCs w:val="24"/>
              </w:rPr>
            </w:pPr>
          </w:p>
        </w:tc>
        <w:tc>
          <w:tcPr>
            <w:tcW w:w="5940" w:type="dxa"/>
            <w:gridSpan w:val="17"/>
            <w:tcBorders>
              <w:bottom w:val="single" w:sz="8" w:space="0" w:color="auto"/>
              <w:right w:val="single" w:sz="8" w:space="0" w:color="auto"/>
            </w:tcBorders>
            <w:vAlign w:val="bottom"/>
          </w:tcPr>
          <w:p w:rsidR="00FF1EB9" w:rsidRDefault="00FF1EB9" w:rsidP="00FF1EB9">
            <w:pPr>
              <w:spacing w:line="273" w:lineRule="exact"/>
              <w:ind w:left="100"/>
              <w:rPr>
                <w:sz w:val="20"/>
                <w:szCs w:val="20"/>
              </w:rPr>
            </w:pPr>
            <w:r>
              <w:rPr>
                <w:rFonts w:eastAsia="Times New Roman"/>
                <w:sz w:val="24"/>
                <w:szCs w:val="24"/>
              </w:rPr>
              <w:t>его возрастными и индивидуальными особенностями.</w:t>
            </w:r>
          </w:p>
        </w:tc>
        <w:tc>
          <w:tcPr>
            <w:tcW w:w="1720" w:type="dxa"/>
            <w:gridSpan w:val="3"/>
            <w:tcBorders>
              <w:bottom w:val="single" w:sz="8" w:space="0" w:color="auto"/>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Before w:val="1"/>
          <w:wBefore w:w="110" w:type="dxa"/>
          <w:trHeight w:val="262"/>
        </w:trPr>
        <w:tc>
          <w:tcPr>
            <w:tcW w:w="640" w:type="dxa"/>
            <w:gridSpan w:val="2"/>
            <w:tcBorders>
              <w:left w:val="single" w:sz="8" w:space="0" w:color="auto"/>
              <w:right w:val="single" w:sz="8" w:space="0" w:color="auto"/>
            </w:tcBorders>
            <w:vAlign w:val="bottom"/>
          </w:tcPr>
          <w:p w:rsidR="00FF1EB9" w:rsidRDefault="00FF1EB9" w:rsidP="00FF1EB9">
            <w:pPr>
              <w:spacing w:line="262" w:lineRule="exact"/>
              <w:ind w:left="120"/>
              <w:rPr>
                <w:sz w:val="20"/>
                <w:szCs w:val="20"/>
              </w:rPr>
            </w:pPr>
            <w:r>
              <w:rPr>
                <w:rFonts w:eastAsia="Times New Roman"/>
                <w:sz w:val="24"/>
                <w:szCs w:val="24"/>
              </w:rPr>
              <w:t>7.</w:t>
            </w:r>
          </w:p>
        </w:tc>
        <w:tc>
          <w:tcPr>
            <w:tcW w:w="2080" w:type="dxa"/>
            <w:gridSpan w:val="2"/>
            <w:tcBorders>
              <w:right w:val="single" w:sz="8" w:space="0" w:color="auto"/>
            </w:tcBorders>
            <w:vAlign w:val="bottom"/>
          </w:tcPr>
          <w:p w:rsidR="00FF1EB9" w:rsidRDefault="00FF1EB9" w:rsidP="00FF1EB9">
            <w:pPr>
              <w:spacing w:line="262" w:lineRule="exact"/>
              <w:jc w:val="center"/>
              <w:rPr>
                <w:sz w:val="20"/>
                <w:szCs w:val="20"/>
              </w:rPr>
            </w:pPr>
            <w:r>
              <w:rPr>
                <w:rFonts w:eastAsia="Times New Roman"/>
                <w:w w:val="99"/>
                <w:sz w:val="24"/>
                <w:szCs w:val="24"/>
              </w:rPr>
              <w:t>Социальный</w:t>
            </w:r>
          </w:p>
        </w:tc>
        <w:tc>
          <w:tcPr>
            <w:tcW w:w="1800" w:type="dxa"/>
            <w:gridSpan w:val="3"/>
            <w:vAlign w:val="bottom"/>
          </w:tcPr>
          <w:p w:rsidR="00FF1EB9" w:rsidRDefault="00FF1EB9" w:rsidP="00FF1EB9">
            <w:pPr>
              <w:spacing w:line="262" w:lineRule="exact"/>
              <w:ind w:left="100"/>
              <w:rPr>
                <w:sz w:val="20"/>
                <w:szCs w:val="20"/>
              </w:rPr>
            </w:pPr>
            <w:r>
              <w:rPr>
                <w:rFonts w:eastAsia="Times New Roman"/>
                <w:sz w:val="24"/>
                <w:szCs w:val="24"/>
              </w:rPr>
              <w:t>Обеспечивает</w:t>
            </w:r>
          </w:p>
        </w:tc>
        <w:tc>
          <w:tcPr>
            <w:tcW w:w="1240" w:type="dxa"/>
            <w:gridSpan w:val="5"/>
            <w:vAlign w:val="bottom"/>
          </w:tcPr>
          <w:p w:rsidR="00FF1EB9" w:rsidRDefault="00FF1EB9" w:rsidP="00FF1EB9">
            <w:pPr>
              <w:spacing w:line="262" w:lineRule="exact"/>
              <w:ind w:left="60"/>
              <w:rPr>
                <w:sz w:val="20"/>
                <w:szCs w:val="20"/>
              </w:rPr>
            </w:pPr>
            <w:r>
              <w:rPr>
                <w:rFonts w:eastAsia="Times New Roman"/>
                <w:sz w:val="24"/>
                <w:szCs w:val="24"/>
              </w:rPr>
              <w:t>условия,</w:t>
            </w:r>
          </w:p>
        </w:tc>
        <w:tc>
          <w:tcPr>
            <w:tcW w:w="1600" w:type="dxa"/>
            <w:gridSpan w:val="6"/>
            <w:vAlign w:val="bottom"/>
          </w:tcPr>
          <w:p w:rsidR="00FF1EB9" w:rsidRDefault="00FF1EB9" w:rsidP="00FF1EB9">
            <w:pPr>
              <w:spacing w:line="262" w:lineRule="exact"/>
              <w:ind w:left="40"/>
              <w:rPr>
                <w:sz w:val="20"/>
                <w:szCs w:val="20"/>
              </w:rPr>
            </w:pPr>
            <w:r>
              <w:rPr>
                <w:rFonts w:eastAsia="Times New Roman"/>
                <w:sz w:val="24"/>
                <w:szCs w:val="24"/>
              </w:rPr>
              <w:t>снижающие</w:t>
            </w:r>
          </w:p>
        </w:tc>
        <w:tc>
          <w:tcPr>
            <w:tcW w:w="1300" w:type="dxa"/>
            <w:gridSpan w:val="3"/>
            <w:tcBorders>
              <w:right w:val="single" w:sz="8" w:space="0" w:color="auto"/>
            </w:tcBorders>
            <w:vAlign w:val="bottom"/>
          </w:tcPr>
          <w:p w:rsidR="00FF1EB9" w:rsidRDefault="00FF1EB9" w:rsidP="00FF1EB9">
            <w:pPr>
              <w:spacing w:line="262" w:lineRule="exact"/>
              <w:ind w:right="40"/>
              <w:jc w:val="right"/>
              <w:rPr>
                <w:sz w:val="20"/>
                <w:szCs w:val="20"/>
              </w:rPr>
            </w:pPr>
            <w:r>
              <w:rPr>
                <w:rFonts w:eastAsia="Times New Roman"/>
                <w:w w:val="98"/>
                <w:sz w:val="24"/>
                <w:szCs w:val="24"/>
              </w:rPr>
              <w:t>негативное</w:t>
            </w:r>
          </w:p>
        </w:tc>
        <w:tc>
          <w:tcPr>
            <w:tcW w:w="1720" w:type="dxa"/>
            <w:gridSpan w:val="3"/>
            <w:vMerge w:val="restart"/>
            <w:tcBorders>
              <w:right w:val="single" w:sz="8" w:space="0" w:color="auto"/>
            </w:tcBorders>
            <w:vAlign w:val="bottom"/>
          </w:tcPr>
          <w:p w:rsidR="00FF1EB9" w:rsidRDefault="00FF1EB9" w:rsidP="00FF1EB9">
            <w:pPr>
              <w:ind w:right="700"/>
              <w:jc w:val="right"/>
              <w:rPr>
                <w:sz w:val="20"/>
                <w:szCs w:val="20"/>
              </w:rPr>
            </w:pPr>
            <w:r>
              <w:rPr>
                <w:rFonts w:eastAsia="Times New Roman"/>
                <w:sz w:val="24"/>
                <w:szCs w:val="24"/>
              </w:rPr>
              <w:t>1</w:t>
            </w:r>
          </w:p>
        </w:tc>
        <w:tc>
          <w:tcPr>
            <w:tcW w:w="30" w:type="dxa"/>
            <w:vAlign w:val="bottom"/>
          </w:tcPr>
          <w:p w:rsidR="00FF1EB9" w:rsidRDefault="00FF1EB9" w:rsidP="00FF1EB9">
            <w:pPr>
              <w:rPr>
                <w:sz w:val="1"/>
                <w:szCs w:val="1"/>
              </w:rPr>
            </w:pPr>
          </w:p>
        </w:tc>
      </w:tr>
      <w:tr w:rsidR="00FF1EB9" w:rsidTr="00627457">
        <w:trPr>
          <w:gridBefore w:val="1"/>
          <w:wBefore w:w="110" w:type="dxa"/>
          <w:trHeight w:val="139"/>
        </w:trPr>
        <w:tc>
          <w:tcPr>
            <w:tcW w:w="640" w:type="dxa"/>
            <w:gridSpan w:val="2"/>
            <w:tcBorders>
              <w:left w:val="single" w:sz="8" w:space="0" w:color="auto"/>
              <w:right w:val="single" w:sz="8" w:space="0" w:color="auto"/>
            </w:tcBorders>
            <w:vAlign w:val="bottom"/>
          </w:tcPr>
          <w:p w:rsidR="00FF1EB9" w:rsidRDefault="00FF1EB9" w:rsidP="00FF1EB9">
            <w:pPr>
              <w:rPr>
                <w:sz w:val="12"/>
                <w:szCs w:val="12"/>
              </w:rPr>
            </w:pPr>
          </w:p>
        </w:tc>
        <w:tc>
          <w:tcPr>
            <w:tcW w:w="2080" w:type="dxa"/>
            <w:gridSpan w:val="2"/>
            <w:vMerge w:val="restart"/>
            <w:tcBorders>
              <w:right w:val="single" w:sz="8" w:space="0" w:color="auto"/>
            </w:tcBorders>
            <w:vAlign w:val="bottom"/>
          </w:tcPr>
          <w:p w:rsidR="00FF1EB9" w:rsidRDefault="00FF1EB9" w:rsidP="00FF1EB9">
            <w:pPr>
              <w:spacing w:line="273" w:lineRule="exact"/>
              <w:jc w:val="center"/>
              <w:rPr>
                <w:sz w:val="20"/>
                <w:szCs w:val="20"/>
              </w:rPr>
            </w:pPr>
            <w:r>
              <w:rPr>
                <w:rFonts w:eastAsia="Times New Roman"/>
                <w:sz w:val="24"/>
                <w:szCs w:val="24"/>
              </w:rPr>
              <w:t>педагог</w:t>
            </w:r>
          </w:p>
        </w:tc>
        <w:tc>
          <w:tcPr>
            <w:tcW w:w="3040" w:type="dxa"/>
            <w:gridSpan w:val="8"/>
            <w:vMerge w:val="restart"/>
            <w:vAlign w:val="bottom"/>
          </w:tcPr>
          <w:p w:rsidR="00FF1EB9" w:rsidRDefault="00FF1EB9" w:rsidP="00FF1EB9">
            <w:pPr>
              <w:spacing w:line="273" w:lineRule="exact"/>
              <w:ind w:left="100"/>
              <w:rPr>
                <w:sz w:val="20"/>
                <w:szCs w:val="20"/>
              </w:rPr>
            </w:pPr>
            <w:r>
              <w:rPr>
                <w:rFonts w:eastAsia="Times New Roman"/>
                <w:sz w:val="24"/>
                <w:szCs w:val="24"/>
              </w:rPr>
              <w:t>влияние среды на ребенка</w:t>
            </w:r>
          </w:p>
        </w:tc>
        <w:tc>
          <w:tcPr>
            <w:tcW w:w="880" w:type="dxa"/>
            <w:gridSpan w:val="3"/>
            <w:vAlign w:val="bottom"/>
          </w:tcPr>
          <w:p w:rsidR="00FF1EB9" w:rsidRDefault="00FF1EB9" w:rsidP="00FF1EB9">
            <w:pPr>
              <w:rPr>
                <w:sz w:val="12"/>
                <w:szCs w:val="12"/>
              </w:rPr>
            </w:pPr>
          </w:p>
        </w:tc>
        <w:tc>
          <w:tcPr>
            <w:tcW w:w="720" w:type="dxa"/>
            <w:gridSpan w:val="3"/>
            <w:vAlign w:val="bottom"/>
          </w:tcPr>
          <w:p w:rsidR="00FF1EB9" w:rsidRDefault="00FF1EB9" w:rsidP="00FF1EB9">
            <w:pPr>
              <w:rPr>
                <w:sz w:val="12"/>
                <w:szCs w:val="12"/>
              </w:rPr>
            </w:pPr>
          </w:p>
        </w:tc>
        <w:tc>
          <w:tcPr>
            <w:tcW w:w="1300" w:type="dxa"/>
            <w:gridSpan w:val="3"/>
            <w:tcBorders>
              <w:right w:val="single" w:sz="8" w:space="0" w:color="auto"/>
            </w:tcBorders>
            <w:vAlign w:val="bottom"/>
          </w:tcPr>
          <w:p w:rsidR="00FF1EB9" w:rsidRDefault="00FF1EB9" w:rsidP="00FF1EB9">
            <w:pPr>
              <w:rPr>
                <w:sz w:val="12"/>
                <w:szCs w:val="12"/>
              </w:rPr>
            </w:pPr>
          </w:p>
        </w:tc>
        <w:tc>
          <w:tcPr>
            <w:tcW w:w="1720" w:type="dxa"/>
            <w:gridSpan w:val="3"/>
            <w:vMerge/>
            <w:tcBorders>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Before w:val="1"/>
          <w:wBefore w:w="110" w:type="dxa"/>
          <w:trHeight w:val="141"/>
        </w:trPr>
        <w:tc>
          <w:tcPr>
            <w:tcW w:w="640" w:type="dxa"/>
            <w:gridSpan w:val="2"/>
            <w:tcBorders>
              <w:left w:val="single" w:sz="8" w:space="0" w:color="auto"/>
              <w:bottom w:val="single" w:sz="8" w:space="0" w:color="auto"/>
              <w:right w:val="single" w:sz="8" w:space="0" w:color="auto"/>
            </w:tcBorders>
            <w:vAlign w:val="bottom"/>
          </w:tcPr>
          <w:p w:rsidR="00FF1EB9" w:rsidRDefault="00FF1EB9" w:rsidP="00FF1EB9">
            <w:pPr>
              <w:rPr>
                <w:sz w:val="12"/>
                <w:szCs w:val="12"/>
              </w:rPr>
            </w:pPr>
          </w:p>
        </w:tc>
        <w:tc>
          <w:tcPr>
            <w:tcW w:w="2080" w:type="dxa"/>
            <w:gridSpan w:val="2"/>
            <w:vMerge/>
            <w:tcBorders>
              <w:bottom w:val="single" w:sz="8" w:space="0" w:color="auto"/>
              <w:right w:val="single" w:sz="8" w:space="0" w:color="auto"/>
            </w:tcBorders>
            <w:vAlign w:val="bottom"/>
          </w:tcPr>
          <w:p w:rsidR="00FF1EB9" w:rsidRDefault="00FF1EB9" w:rsidP="00FF1EB9">
            <w:pPr>
              <w:rPr>
                <w:sz w:val="12"/>
                <w:szCs w:val="12"/>
              </w:rPr>
            </w:pPr>
          </w:p>
        </w:tc>
        <w:tc>
          <w:tcPr>
            <w:tcW w:w="3040" w:type="dxa"/>
            <w:gridSpan w:val="8"/>
            <w:vMerge/>
            <w:tcBorders>
              <w:bottom w:val="single" w:sz="8" w:space="0" w:color="auto"/>
            </w:tcBorders>
            <w:vAlign w:val="bottom"/>
          </w:tcPr>
          <w:p w:rsidR="00FF1EB9" w:rsidRDefault="00FF1EB9" w:rsidP="00FF1EB9">
            <w:pPr>
              <w:rPr>
                <w:sz w:val="12"/>
                <w:szCs w:val="12"/>
              </w:rPr>
            </w:pPr>
          </w:p>
        </w:tc>
        <w:tc>
          <w:tcPr>
            <w:tcW w:w="880" w:type="dxa"/>
            <w:gridSpan w:val="3"/>
            <w:tcBorders>
              <w:bottom w:val="single" w:sz="8" w:space="0" w:color="auto"/>
            </w:tcBorders>
            <w:vAlign w:val="bottom"/>
          </w:tcPr>
          <w:p w:rsidR="00FF1EB9" w:rsidRDefault="00FF1EB9" w:rsidP="00FF1EB9">
            <w:pPr>
              <w:rPr>
                <w:sz w:val="12"/>
                <w:szCs w:val="12"/>
              </w:rPr>
            </w:pPr>
          </w:p>
        </w:tc>
        <w:tc>
          <w:tcPr>
            <w:tcW w:w="720" w:type="dxa"/>
            <w:gridSpan w:val="3"/>
            <w:tcBorders>
              <w:bottom w:val="single" w:sz="8" w:space="0" w:color="auto"/>
            </w:tcBorders>
            <w:vAlign w:val="bottom"/>
          </w:tcPr>
          <w:p w:rsidR="00FF1EB9" w:rsidRDefault="00FF1EB9" w:rsidP="00FF1EB9">
            <w:pPr>
              <w:rPr>
                <w:sz w:val="12"/>
                <w:szCs w:val="12"/>
              </w:rPr>
            </w:pPr>
          </w:p>
        </w:tc>
        <w:tc>
          <w:tcPr>
            <w:tcW w:w="1300" w:type="dxa"/>
            <w:gridSpan w:val="3"/>
            <w:tcBorders>
              <w:bottom w:val="single" w:sz="8" w:space="0" w:color="auto"/>
              <w:right w:val="single" w:sz="8" w:space="0" w:color="auto"/>
            </w:tcBorders>
            <w:vAlign w:val="bottom"/>
          </w:tcPr>
          <w:p w:rsidR="00FF1EB9" w:rsidRDefault="00FF1EB9" w:rsidP="00FF1EB9">
            <w:pPr>
              <w:rPr>
                <w:sz w:val="12"/>
                <w:szCs w:val="12"/>
              </w:rPr>
            </w:pPr>
          </w:p>
        </w:tc>
        <w:tc>
          <w:tcPr>
            <w:tcW w:w="1720" w:type="dxa"/>
            <w:gridSpan w:val="3"/>
            <w:tcBorders>
              <w:bottom w:val="single" w:sz="8" w:space="0" w:color="auto"/>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Before w:val="1"/>
          <w:wBefore w:w="110" w:type="dxa"/>
          <w:trHeight w:val="262"/>
        </w:trPr>
        <w:tc>
          <w:tcPr>
            <w:tcW w:w="640" w:type="dxa"/>
            <w:gridSpan w:val="2"/>
            <w:tcBorders>
              <w:left w:val="single" w:sz="8" w:space="0" w:color="auto"/>
              <w:right w:val="single" w:sz="8" w:space="0" w:color="auto"/>
            </w:tcBorders>
            <w:vAlign w:val="bottom"/>
          </w:tcPr>
          <w:p w:rsidR="00FF1EB9" w:rsidRDefault="00FF1EB9" w:rsidP="00FF1EB9">
            <w:pPr>
              <w:spacing w:line="263" w:lineRule="exact"/>
              <w:ind w:left="120"/>
              <w:rPr>
                <w:sz w:val="20"/>
                <w:szCs w:val="20"/>
              </w:rPr>
            </w:pPr>
            <w:r>
              <w:rPr>
                <w:rFonts w:eastAsia="Times New Roman"/>
                <w:sz w:val="24"/>
                <w:szCs w:val="24"/>
              </w:rPr>
              <w:lastRenderedPageBreak/>
              <w:t>8.</w:t>
            </w:r>
          </w:p>
        </w:tc>
        <w:tc>
          <w:tcPr>
            <w:tcW w:w="2080" w:type="dxa"/>
            <w:gridSpan w:val="2"/>
            <w:tcBorders>
              <w:right w:val="single" w:sz="8" w:space="0" w:color="auto"/>
            </w:tcBorders>
            <w:vAlign w:val="bottom"/>
          </w:tcPr>
          <w:p w:rsidR="00FF1EB9" w:rsidRDefault="00FF1EB9" w:rsidP="00FF1EB9">
            <w:pPr>
              <w:spacing w:line="263" w:lineRule="exact"/>
              <w:jc w:val="center"/>
              <w:rPr>
                <w:sz w:val="20"/>
                <w:szCs w:val="20"/>
              </w:rPr>
            </w:pPr>
            <w:r>
              <w:rPr>
                <w:rFonts w:eastAsia="Times New Roman"/>
                <w:sz w:val="24"/>
                <w:szCs w:val="24"/>
              </w:rPr>
              <w:t>Педагог-</w:t>
            </w:r>
          </w:p>
        </w:tc>
        <w:tc>
          <w:tcPr>
            <w:tcW w:w="1800" w:type="dxa"/>
            <w:gridSpan w:val="3"/>
            <w:vAlign w:val="bottom"/>
          </w:tcPr>
          <w:p w:rsidR="00FF1EB9" w:rsidRDefault="00FF1EB9" w:rsidP="00FF1EB9">
            <w:pPr>
              <w:spacing w:line="263" w:lineRule="exact"/>
              <w:ind w:left="100"/>
              <w:rPr>
                <w:sz w:val="20"/>
                <w:szCs w:val="20"/>
              </w:rPr>
            </w:pPr>
            <w:r>
              <w:rPr>
                <w:rFonts w:eastAsia="Times New Roman"/>
                <w:w w:val="99"/>
                <w:sz w:val="24"/>
                <w:szCs w:val="24"/>
              </w:rPr>
              <w:t>Отвечает</w:t>
            </w:r>
            <w:r w:rsidR="00043472">
              <w:rPr>
                <w:rFonts w:eastAsia="Times New Roman"/>
                <w:w w:val="99"/>
                <w:sz w:val="24"/>
                <w:szCs w:val="24"/>
              </w:rPr>
              <w:t xml:space="preserve"> </w:t>
            </w:r>
            <w:r>
              <w:rPr>
                <w:rFonts w:eastAsia="Times New Roman"/>
                <w:w w:val="99"/>
                <w:sz w:val="24"/>
                <w:szCs w:val="24"/>
              </w:rPr>
              <w:t>за</w:t>
            </w:r>
          </w:p>
        </w:tc>
        <w:tc>
          <w:tcPr>
            <w:tcW w:w="4140" w:type="dxa"/>
            <w:gridSpan w:val="14"/>
            <w:tcBorders>
              <w:right w:val="single" w:sz="8" w:space="0" w:color="auto"/>
            </w:tcBorders>
            <w:vAlign w:val="bottom"/>
          </w:tcPr>
          <w:p w:rsidR="00FF1EB9" w:rsidRDefault="00FF1EB9" w:rsidP="00043472">
            <w:pPr>
              <w:spacing w:line="263" w:lineRule="exact"/>
              <w:ind w:right="40"/>
              <w:rPr>
                <w:sz w:val="20"/>
                <w:szCs w:val="20"/>
              </w:rPr>
            </w:pPr>
            <w:r>
              <w:rPr>
                <w:rFonts w:eastAsia="Times New Roman"/>
                <w:sz w:val="24"/>
                <w:szCs w:val="24"/>
              </w:rPr>
              <w:t>организацию</w:t>
            </w:r>
            <w:r w:rsidR="00043472">
              <w:rPr>
                <w:rFonts w:eastAsia="Times New Roman"/>
                <w:sz w:val="24"/>
                <w:szCs w:val="24"/>
              </w:rPr>
              <w:t xml:space="preserve"> </w:t>
            </w:r>
            <w:proofErr w:type="spellStart"/>
            <w:proofErr w:type="gramStart"/>
            <w:r>
              <w:rPr>
                <w:rFonts w:eastAsia="Times New Roman"/>
                <w:sz w:val="24"/>
                <w:szCs w:val="24"/>
              </w:rPr>
              <w:t>внеучебных</w:t>
            </w:r>
            <w:proofErr w:type="spellEnd"/>
            <w:r w:rsidR="00043472">
              <w:rPr>
                <w:rFonts w:eastAsia="Times New Roman"/>
                <w:sz w:val="24"/>
                <w:szCs w:val="24"/>
              </w:rPr>
              <w:t xml:space="preserve">  </w:t>
            </w:r>
            <w:r>
              <w:rPr>
                <w:rFonts w:eastAsia="Times New Roman"/>
                <w:sz w:val="24"/>
                <w:szCs w:val="24"/>
              </w:rPr>
              <w:t>видов</w:t>
            </w:r>
            <w:proofErr w:type="gramEnd"/>
          </w:p>
        </w:tc>
        <w:tc>
          <w:tcPr>
            <w:tcW w:w="1720" w:type="dxa"/>
            <w:gridSpan w:val="3"/>
            <w:vMerge w:val="restart"/>
            <w:tcBorders>
              <w:right w:val="single" w:sz="8" w:space="0" w:color="auto"/>
            </w:tcBorders>
            <w:vAlign w:val="bottom"/>
          </w:tcPr>
          <w:p w:rsidR="00FF1EB9" w:rsidRDefault="00FF1EB9" w:rsidP="00FF1EB9">
            <w:pPr>
              <w:ind w:right="700"/>
              <w:jc w:val="right"/>
              <w:rPr>
                <w:sz w:val="20"/>
                <w:szCs w:val="20"/>
              </w:rPr>
            </w:pPr>
            <w:r>
              <w:rPr>
                <w:rFonts w:eastAsia="Times New Roman"/>
                <w:sz w:val="24"/>
                <w:szCs w:val="24"/>
              </w:rPr>
              <w:t>1</w:t>
            </w:r>
          </w:p>
        </w:tc>
        <w:tc>
          <w:tcPr>
            <w:tcW w:w="30" w:type="dxa"/>
            <w:vAlign w:val="bottom"/>
          </w:tcPr>
          <w:p w:rsidR="00FF1EB9" w:rsidRDefault="00FF1EB9" w:rsidP="00FF1EB9">
            <w:pPr>
              <w:rPr>
                <w:sz w:val="1"/>
                <w:szCs w:val="1"/>
              </w:rPr>
            </w:pPr>
          </w:p>
        </w:tc>
      </w:tr>
      <w:tr w:rsidR="00FF1EB9" w:rsidTr="00627457">
        <w:trPr>
          <w:gridBefore w:val="1"/>
          <w:wBefore w:w="110" w:type="dxa"/>
          <w:trHeight w:val="139"/>
        </w:trPr>
        <w:tc>
          <w:tcPr>
            <w:tcW w:w="640" w:type="dxa"/>
            <w:gridSpan w:val="2"/>
            <w:tcBorders>
              <w:left w:val="single" w:sz="8" w:space="0" w:color="auto"/>
              <w:right w:val="single" w:sz="8" w:space="0" w:color="auto"/>
            </w:tcBorders>
            <w:vAlign w:val="bottom"/>
          </w:tcPr>
          <w:p w:rsidR="00FF1EB9" w:rsidRDefault="00FF1EB9" w:rsidP="00FF1EB9">
            <w:pPr>
              <w:rPr>
                <w:sz w:val="12"/>
                <w:szCs w:val="12"/>
              </w:rPr>
            </w:pPr>
          </w:p>
        </w:tc>
        <w:tc>
          <w:tcPr>
            <w:tcW w:w="2080" w:type="dxa"/>
            <w:gridSpan w:val="2"/>
            <w:vMerge w:val="restart"/>
            <w:tcBorders>
              <w:right w:val="single" w:sz="8" w:space="0" w:color="auto"/>
            </w:tcBorders>
            <w:vAlign w:val="bottom"/>
          </w:tcPr>
          <w:p w:rsidR="00FF1EB9" w:rsidRDefault="00FF1EB9" w:rsidP="00FF1EB9">
            <w:pPr>
              <w:jc w:val="center"/>
              <w:rPr>
                <w:sz w:val="20"/>
                <w:szCs w:val="20"/>
              </w:rPr>
            </w:pPr>
            <w:r>
              <w:rPr>
                <w:rFonts w:eastAsia="Times New Roman"/>
                <w:w w:val="99"/>
                <w:sz w:val="24"/>
                <w:szCs w:val="24"/>
              </w:rPr>
              <w:t>организатор</w:t>
            </w:r>
          </w:p>
        </w:tc>
        <w:tc>
          <w:tcPr>
            <w:tcW w:w="5940" w:type="dxa"/>
            <w:gridSpan w:val="17"/>
            <w:vMerge w:val="restart"/>
            <w:tcBorders>
              <w:right w:val="single" w:sz="8" w:space="0" w:color="auto"/>
            </w:tcBorders>
            <w:vAlign w:val="bottom"/>
          </w:tcPr>
          <w:p w:rsidR="00FF1EB9" w:rsidRDefault="00FF1EB9" w:rsidP="00FF1EB9">
            <w:pPr>
              <w:ind w:left="100"/>
              <w:rPr>
                <w:sz w:val="20"/>
                <w:szCs w:val="20"/>
              </w:rPr>
            </w:pPr>
            <w:r>
              <w:rPr>
                <w:rFonts w:eastAsia="Times New Roman"/>
                <w:sz w:val="24"/>
                <w:szCs w:val="24"/>
              </w:rPr>
              <w:t>деятельности школьников во внеурочное время.</w:t>
            </w:r>
          </w:p>
        </w:tc>
        <w:tc>
          <w:tcPr>
            <w:tcW w:w="1720" w:type="dxa"/>
            <w:gridSpan w:val="3"/>
            <w:vMerge/>
            <w:tcBorders>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Before w:val="1"/>
          <w:wBefore w:w="110" w:type="dxa"/>
          <w:trHeight w:val="143"/>
        </w:trPr>
        <w:tc>
          <w:tcPr>
            <w:tcW w:w="640" w:type="dxa"/>
            <w:gridSpan w:val="2"/>
            <w:tcBorders>
              <w:left w:val="single" w:sz="8" w:space="0" w:color="auto"/>
              <w:bottom w:val="single" w:sz="8" w:space="0" w:color="auto"/>
              <w:right w:val="single" w:sz="8" w:space="0" w:color="auto"/>
            </w:tcBorders>
            <w:vAlign w:val="bottom"/>
          </w:tcPr>
          <w:p w:rsidR="00FF1EB9" w:rsidRDefault="00FF1EB9" w:rsidP="00FF1EB9">
            <w:pPr>
              <w:rPr>
                <w:sz w:val="12"/>
                <w:szCs w:val="12"/>
              </w:rPr>
            </w:pPr>
          </w:p>
        </w:tc>
        <w:tc>
          <w:tcPr>
            <w:tcW w:w="2080" w:type="dxa"/>
            <w:gridSpan w:val="2"/>
            <w:vMerge/>
            <w:tcBorders>
              <w:bottom w:val="single" w:sz="8" w:space="0" w:color="auto"/>
              <w:right w:val="single" w:sz="8" w:space="0" w:color="auto"/>
            </w:tcBorders>
            <w:vAlign w:val="bottom"/>
          </w:tcPr>
          <w:p w:rsidR="00FF1EB9" w:rsidRDefault="00FF1EB9" w:rsidP="00FF1EB9">
            <w:pPr>
              <w:rPr>
                <w:sz w:val="12"/>
                <w:szCs w:val="12"/>
              </w:rPr>
            </w:pPr>
          </w:p>
        </w:tc>
        <w:tc>
          <w:tcPr>
            <w:tcW w:w="5940" w:type="dxa"/>
            <w:gridSpan w:val="17"/>
            <w:vMerge/>
            <w:tcBorders>
              <w:bottom w:val="single" w:sz="8" w:space="0" w:color="auto"/>
              <w:right w:val="single" w:sz="8" w:space="0" w:color="auto"/>
            </w:tcBorders>
            <w:vAlign w:val="bottom"/>
          </w:tcPr>
          <w:p w:rsidR="00FF1EB9" w:rsidRDefault="00FF1EB9" w:rsidP="00FF1EB9">
            <w:pPr>
              <w:rPr>
                <w:sz w:val="12"/>
                <w:szCs w:val="12"/>
              </w:rPr>
            </w:pPr>
          </w:p>
        </w:tc>
        <w:tc>
          <w:tcPr>
            <w:tcW w:w="1720" w:type="dxa"/>
            <w:gridSpan w:val="3"/>
            <w:tcBorders>
              <w:bottom w:val="single" w:sz="8" w:space="0" w:color="auto"/>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Before w:val="1"/>
          <w:wBefore w:w="110" w:type="dxa"/>
          <w:trHeight w:val="259"/>
        </w:trPr>
        <w:tc>
          <w:tcPr>
            <w:tcW w:w="640" w:type="dxa"/>
            <w:gridSpan w:val="2"/>
            <w:tcBorders>
              <w:left w:val="single" w:sz="8" w:space="0" w:color="auto"/>
              <w:right w:val="single" w:sz="8" w:space="0" w:color="auto"/>
            </w:tcBorders>
            <w:vAlign w:val="bottom"/>
          </w:tcPr>
          <w:p w:rsidR="00FF1EB9" w:rsidRDefault="00FF1EB9" w:rsidP="00FF1EB9">
            <w:pPr>
              <w:spacing w:line="259" w:lineRule="exact"/>
              <w:ind w:left="120"/>
              <w:rPr>
                <w:sz w:val="20"/>
                <w:szCs w:val="20"/>
              </w:rPr>
            </w:pPr>
            <w:r>
              <w:rPr>
                <w:rFonts w:eastAsia="Times New Roman"/>
                <w:sz w:val="24"/>
                <w:szCs w:val="24"/>
              </w:rPr>
              <w:t>9.</w:t>
            </w:r>
          </w:p>
        </w:tc>
        <w:tc>
          <w:tcPr>
            <w:tcW w:w="2080" w:type="dxa"/>
            <w:gridSpan w:val="2"/>
            <w:tcBorders>
              <w:right w:val="single" w:sz="8" w:space="0" w:color="auto"/>
            </w:tcBorders>
            <w:vAlign w:val="bottom"/>
          </w:tcPr>
          <w:p w:rsidR="00FF1EB9" w:rsidRDefault="00FF1EB9" w:rsidP="00FF1EB9"/>
        </w:tc>
        <w:tc>
          <w:tcPr>
            <w:tcW w:w="5940" w:type="dxa"/>
            <w:gridSpan w:val="17"/>
            <w:tcBorders>
              <w:right w:val="single" w:sz="8" w:space="0" w:color="auto"/>
            </w:tcBorders>
            <w:vAlign w:val="bottom"/>
          </w:tcPr>
          <w:p w:rsidR="00FF1EB9" w:rsidRDefault="00FF1EB9" w:rsidP="00FF1EB9">
            <w:pPr>
              <w:spacing w:line="259" w:lineRule="exact"/>
              <w:ind w:left="100"/>
              <w:rPr>
                <w:sz w:val="20"/>
                <w:szCs w:val="20"/>
              </w:rPr>
            </w:pPr>
            <w:r>
              <w:rPr>
                <w:rFonts w:eastAsia="Times New Roman"/>
                <w:sz w:val="24"/>
                <w:szCs w:val="24"/>
              </w:rPr>
              <w:t>Обеспечивает интеллектуальный и физический доступ</w:t>
            </w:r>
          </w:p>
        </w:tc>
        <w:tc>
          <w:tcPr>
            <w:tcW w:w="1720" w:type="dxa"/>
            <w:gridSpan w:val="3"/>
            <w:tcBorders>
              <w:right w:val="single" w:sz="8" w:space="0" w:color="auto"/>
            </w:tcBorders>
            <w:vAlign w:val="bottom"/>
          </w:tcPr>
          <w:p w:rsidR="00FF1EB9" w:rsidRDefault="00FF1EB9" w:rsidP="00FF1EB9"/>
        </w:tc>
        <w:tc>
          <w:tcPr>
            <w:tcW w:w="30" w:type="dxa"/>
            <w:vAlign w:val="bottom"/>
          </w:tcPr>
          <w:p w:rsidR="00FF1EB9" w:rsidRDefault="00FF1EB9" w:rsidP="00FF1EB9">
            <w:pPr>
              <w:rPr>
                <w:sz w:val="1"/>
                <w:szCs w:val="1"/>
              </w:rPr>
            </w:pPr>
          </w:p>
        </w:tc>
      </w:tr>
      <w:tr w:rsidR="00FF1EB9" w:rsidTr="00627457">
        <w:trPr>
          <w:gridBefore w:val="1"/>
          <w:wBefore w:w="110" w:type="dxa"/>
          <w:trHeight w:val="278"/>
        </w:trPr>
        <w:tc>
          <w:tcPr>
            <w:tcW w:w="64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2080" w:type="dxa"/>
            <w:gridSpan w:val="2"/>
            <w:tcBorders>
              <w:right w:val="single" w:sz="8" w:space="0" w:color="auto"/>
            </w:tcBorders>
            <w:vAlign w:val="bottom"/>
          </w:tcPr>
          <w:p w:rsidR="00FF1EB9" w:rsidRDefault="00FF1EB9" w:rsidP="00FF1EB9">
            <w:pPr>
              <w:rPr>
                <w:sz w:val="24"/>
                <w:szCs w:val="24"/>
              </w:rPr>
            </w:pPr>
          </w:p>
        </w:tc>
        <w:tc>
          <w:tcPr>
            <w:tcW w:w="5940" w:type="dxa"/>
            <w:gridSpan w:val="17"/>
            <w:tcBorders>
              <w:right w:val="single" w:sz="8" w:space="0" w:color="auto"/>
            </w:tcBorders>
            <w:vAlign w:val="bottom"/>
          </w:tcPr>
          <w:p w:rsidR="00FF1EB9" w:rsidRDefault="00FF1EB9" w:rsidP="00FF1EB9">
            <w:pPr>
              <w:ind w:left="100"/>
              <w:rPr>
                <w:sz w:val="20"/>
                <w:szCs w:val="20"/>
              </w:rPr>
            </w:pPr>
            <w:proofErr w:type="gramStart"/>
            <w:r>
              <w:rPr>
                <w:rFonts w:eastAsia="Times New Roman"/>
                <w:sz w:val="24"/>
                <w:szCs w:val="24"/>
              </w:rPr>
              <w:t>к  информации</w:t>
            </w:r>
            <w:proofErr w:type="gramEnd"/>
            <w:r>
              <w:rPr>
                <w:rFonts w:eastAsia="Times New Roman"/>
                <w:sz w:val="24"/>
                <w:szCs w:val="24"/>
              </w:rPr>
              <w:t>,  участвует  в  процессе  воспитания</w:t>
            </w:r>
          </w:p>
        </w:tc>
        <w:tc>
          <w:tcPr>
            <w:tcW w:w="1720" w:type="dxa"/>
            <w:gridSpan w:val="3"/>
            <w:tcBorders>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Before w:val="1"/>
          <w:wBefore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right w:val="single" w:sz="8" w:space="0" w:color="auto"/>
            </w:tcBorders>
            <w:vAlign w:val="bottom"/>
          </w:tcPr>
          <w:p w:rsidR="00FF1EB9" w:rsidRDefault="00FF1EB9" w:rsidP="00FF1EB9">
            <w:pPr>
              <w:spacing w:line="273" w:lineRule="exact"/>
              <w:jc w:val="center"/>
              <w:rPr>
                <w:sz w:val="20"/>
                <w:szCs w:val="20"/>
              </w:rPr>
            </w:pPr>
            <w:r>
              <w:rPr>
                <w:rFonts w:eastAsia="Times New Roman"/>
                <w:w w:val="98"/>
                <w:sz w:val="24"/>
                <w:szCs w:val="24"/>
              </w:rPr>
              <w:t>Библиотекарь</w:t>
            </w:r>
          </w:p>
        </w:tc>
        <w:tc>
          <w:tcPr>
            <w:tcW w:w="1800" w:type="dxa"/>
            <w:gridSpan w:val="3"/>
            <w:vAlign w:val="bottom"/>
          </w:tcPr>
          <w:p w:rsidR="00FF1EB9" w:rsidRDefault="00FF1EB9" w:rsidP="00FF1EB9">
            <w:pPr>
              <w:spacing w:line="273" w:lineRule="exact"/>
              <w:ind w:left="100"/>
              <w:rPr>
                <w:sz w:val="20"/>
                <w:szCs w:val="20"/>
              </w:rPr>
            </w:pPr>
            <w:r>
              <w:rPr>
                <w:rFonts w:eastAsia="Times New Roman"/>
                <w:sz w:val="24"/>
                <w:szCs w:val="24"/>
              </w:rPr>
              <w:t>культурного</w:t>
            </w:r>
          </w:p>
        </w:tc>
        <w:tc>
          <w:tcPr>
            <w:tcW w:w="200" w:type="dxa"/>
            <w:vAlign w:val="bottom"/>
          </w:tcPr>
          <w:p w:rsidR="00FF1EB9" w:rsidRDefault="00FF1EB9" w:rsidP="00FF1EB9">
            <w:pPr>
              <w:spacing w:line="273" w:lineRule="exact"/>
              <w:ind w:left="40"/>
              <w:rPr>
                <w:sz w:val="20"/>
                <w:szCs w:val="20"/>
              </w:rPr>
            </w:pPr>
            <w:r>
              <w:rPr>
                <w:rFonts w:eastAsia="Times New Roman"/>
                <w:sz w:val="24"/>
                <w:szCs w:val="24"/>
              </w:rPr>
              <w:t>и</w:t>
            </w:r>
          </w:p>
        </w:tc>
        <w:tc>
          <w:tcPr>
            <w:tcW w:w="320" w:type="dxa"/>
            <w:gridSpan w:val="2"/>
            <w:vAlign w:val="bottom"/>
          </w:tcPr>
          <w:p w:rsidR="00FF1EB9" w:rsidRDefault="00FF1EB9" w:rsidP="00FF1EB9">
            <w:pPr>
              <w:rPr>
                <w:sz w:val="23"/>
                <w:szCs w:val="23"/>
              </w:rPr>
            </w:pPr>
          </w:p>
        </w:tc>
        <w:tc>
          <w:tcPr>
            <w:tcW w:w="1600" w:type="dxa"/>
            <w:gridSpan w:val="5"/>
            <w:vAlign w:val="bottom"/>
          </w:tcPr>
          <w:p w:rsidR="00FF1EB9" w:rsidRDefault="00FF1EB9" w:rsidP="00FF1EB9">
            <w:pPr>
              <w:spacing w:line="273" w:lineRule="exact"/>
              <w:ind w:left="120"/>
              <w:rPr>
                <w:sz w:val="20"/>
                <w:szCs w:val="20"/>
              </w:rPr>
            </w:pPr>
            <w:r>
              <w:rPr>
                <w:rFonts w:eastAsia="Times New Roman"/>
                <w:sz w:val="24"/>
                <w:szCs w:val="24"/>
              </w:rPr>
              <w:t>гражданского</w:t>
            </w:r>
          </w:p>
        </w:tc>
        <w:tc>
          <w:tcPr>
            <w:tcW w:w="2020" w:type="dxa"/>
            <w:gridSpan w:val="6"/>
            <w:tcBorders>
              <w:right w:val="single" w:sz="8" w:space="0" w:color="auto"/>
            </w:tcBorders>
            <w:vAlign w:val="bottom"/>
          </w:tcPr>
          <w:p w:rsidR="00FF1EB9" w:rsidRDefault="00FF1EB9" w:rsidP="00FF1EB9">
            <w:pPr>
              <w:spacing w:line="273" w:lineRule="exact"/>
              <w:ind w:right="40"/>
              <w:jc w:val="right"/>
              <w:rPr>
                <w:sz w:val="20"/>
                <w:szCs w:val="20"/>
              </w:rPr>
            </w:pPr>
            <w:r>
              <w:rPr>
                <w:rFonts w:eastAsia="Times New Roman"/>
                <w:sz w:val="24"/>
                <w:szCs w:val="24"/>
              </w:rPr>
              <w:t>самосознания,</w:t>
            </w:r>
          </w:p>
        </w:tc>
        <w:tc>
          <w:tcPr>
            <w:tcW w:w="1720" w:type="dxa"/>
            <w:gridSpan w:val="3"/>
            <w:vMerge w:val="restart"/>
            <w:tcBorders>
              <w:right w:val="single" w:sz="8" w:space="0" w:color="auto"/>
            </w:tcBorders>
            <w:vAlign w:val="bottom"/>
          </w:tcPr>
          <w:p w:rsidR="00FF1EB9" w:rsidRDefault="00043472" w:rsidP="00FF1EB9">
            <w:pPr>
              <w:ind w:right="700"/>
              <w:jc w:val="right"/>
              <w:rPr>
                <w:sz w:val="20"/>
                <w:szCs w:val="20"/>
              </w:rPr>
            </w:pPr>
            <w:r>
              <w:rPr>
                <w:rFonts w:eastAsia="Times New Roman"/>
                <w:sz w:val="24"/>
                <w:szCs w:val="24"/>
              </w:rPr>
              <w:t>1</w:t>
            </w:r>
          </w:p>
        </w:tc>
        <w:tc>
          <w:tcPr>
            <w:tcW w:w="30" w:type="dxa"/>
            <w:vAlign w:val="bottom"/>
          </w:tcPr>
          <w:p w:rsidR="00FF1EB9" w:rsidRDefault="00FF1EB9" w:rsidP="00FF1EB9">
            <w:pPr>
              <w:rPr>
                <w:sz w:val="1"/>
                <w:szCs w:val="1"/>
              </w:rPr>
            </w:pPr>
          </w:p>
        </w:tc>
      </w:tr>
      <w:tr w:rsidR="00FF1EB9" w:rsidTr="00627457">
        <w:trPr>
          <w:gridBefore w:val="1"/>
          <w:wBefore w:w="110" w:type="dxa"/>
          <w:trHeight w:val="139"/>
        </w:trPr>
        <w:tc>
          <w:tcPr>
            <w:tcW w:w="640" w:type="dxa"/>
            <w:gridSpan w:val="2"/>
            <w:tcBorders>
              <w:left w:val="single" w:sz="8" w:space="0" w:color="auto"/>
              <w:right w:val="single" w:sz="8" w:space="0" w:color="auto"/>
            </w:tcBorders>
            <w:vAlign w:val="bottom"/>
          </w:tcPr>
          <w:p w:rsidR="00FF1EB9" w:rsidRDefault="00FF1EB9" w:rsidP="00FF1EB9">
            <w:pPr>
              <w:rPr>
                <w:sz w:val="12"/>
                <w:szCs w:val="12"/>
              </w:rPr>
            </w:pPr>
          </w:p>
        </w:tc>
        <w:tc>
          <w:tcPr>
            <w:tcW w:w="2080" w:type="dxa"/>
            <w:gridSpan w:val="2"/>
            <w:tcBorders>
              <w:right w:val="single" w:sz="8" w:space="0" w:color="auto"/>
            </w:tcBorders>
            <w:vAlign w:val="bottom"/>
          </w:tcPr>
          <w:p w:rsidR="00FF1EB9" w:rsidRDefault="00FF1EB9" w:rsidP="00FF1EB9">
            <w:pPr>
              <w:rPr>
                <w:sz w:val="12"/>
                <w:szCs w:val="12"/>
              </w:rPr>
            </w:pPr>
          </w:p>
        </w:tc>
        <w:tc>
          <w:tcPr>
            <w:tcW w:w="1800" w:type="dxa"/>
            <w:gridSpan w:val="3"/>
            <w:vMerge w:val="restart"/>
            <w:vAlign w:val="bottom"/>
          </w:tcPr>
          <w:p w:rsidR="00FF1EB9" w:rsidRDefault="00FF1EB9" w:rsidP="00FF1EB9">
            <w:pPr>
              <w:ind w:left="100"/>
              <w:rPr>
                <w:sz w:val="20"/>
                <w:szCs w:val="20"/>
              </w:rPr>
            </w:pPr>
            <w:r>
              <w:rPr>
                <w:rFonts w:eastAsia="Times New Roman"/>
                <w:sz w:val="24"/>
                <w:szCs w:val="24"/>
              </w:rPr>
              <w:t>содействует</w:t>
            </w:r>
          </w:p>
        </w:tc>
        <w:tc>
          <w:tcPr>
            <w:tcW w:w="2120" w:type="dxa"/>
            <w:gridSpan w:val="8"/>
            <w:vMerge w:val="restart"/>
            <w:vAlign w:val="bottom"/>
          </w:tcPr>
          <w:p w:rsidR="00FF1EB9" w:rsidRDefault="00FF1EB9" w:rsidP="00FF1EB9">
            <w:pPr>
              <w:ind w:left="80"/>
              <w:rPr>
                <w:sz w:val="20"/>
                <w:szCs w:val="20"/>
              </w:rPr>
            </w:pPr>
            <w:r>
              <w:rPr>
                <w:rFonts w:eastAsia="Times New Roman"/>
                <w:sz w:val="24"/>
                <w:szCs w:val="24"/>
              </w:rPr>
              <w:t>формированию</w:t>
            </w:r>
          </w:p>
        </w:tc>
        <w:tc>
          <w:tcPr>
            <w:tcW w:w="2020" w:type="dxa"/>
            <w:gridSpan w:val="6"/>
            <w:vMerge w:val="restart"/>
            <w:tcBorders>
              <w:right w:val="single" w:sz="8" w:space="0" w:color="auto"/>
            </w:tcBorders>
            <w:vAlign w:val="bottom"/>
          </w:tcPr>
          <w:p w:rsidR="00FF1EB9" w:rsidRDefault="00FF1EB9" w:rsidP="00FF1EB9">
            <w:pPr>
              <w:ind w:right="40"/>
              <w:jc w:val="right"/>
              <w:rPr>
                <w:sz w:val="20"/>
                <w:szCs w:val="20"/>
              </w:rPr>
            </w:pPr>
            <w:r>
              <w:rPr>
                <w:rFonts w:eastAsia="Times New Roman"/>
                <w:sz w:val="24"/>
                <w:szCs w:val="24"/>
              </w:rPr>
              <w:t>информационной</w:t>
            </w:r>
          </w:p>
        </w:tc>
        <w:tc>
          <w:tcPr>
            <w:tcW w:w="1720" w:type="dxa"/>
            <w:gridSpan w:val="3"/>
            <w:vMerge/>
            <w:tcBorders>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Before w:val="1"/>
          <w:wBefore w:w="110" w:type="dxa"/>
          <w:trHeight w:val="139"/>
        </w:trPr>
        <w:tc>
          <w:tcPr>
            <w:tcW w:w="640" w:type="dxa"/>
            <w:gridSpan w:val="2"/>
            <w:tcBorders>
              <w:left w:val="single" w:sz="8" w:space="0" w:color="auto"/>
              <w:right w:val="single" w:sz="8" w:space="0" w:color="auto"/>
            </w:tcBorders>
            <w:vAlign w:val="bottom"/>
          </w:tcPr>
          <w:p w:rsidR="00FF1EB9" w:rsidRDefault="00FF1EB9" w:rsidP="00FF1EB9">
            <w:pPr>
              <w:rPr>
                <w:sz w:val="12"/>
                <w:szCs w:val="12"/>
              </w:rPr>
            </w:pPr>
          </w:p>
        </w:tc>
        <w:tc>
          <w:tcPr>
            <w:tcW w:w="2080" w:type="dxa"/>
            <w:gridSpan w:val="2"/>
            <w:tcBorders>
              <w:right w:val="single" w:sz="8" w:space="0" w:color="auto"/>
            </w:tcBorders>
            <w:vAlign w:val="bottom"/>
          </w:tcPr>
          <w:p w:rsidR="00FF1EB9" w:rsidRDefault="00FF1EB9" w:rsidP="00FF1EB9">
            <w:pPr>
              <w:rPr>
                <w:sz w:val="12"/>
                <w:szCs w:val="12"/>
              </w:rPr>
            </w:pPr>
          </w:p>
        </w:tc>
        <w:tc>
          <w:tcPr>
            <w:tcW w:w="1800" w:type="dxa"/>
            <w:gridSpan w:val="3"/>
            <w:vMerge/>
            <w:vAlign w:val="bottom"/>
          </w:tcPr>
          <w:p w:rsidR="00FF1EB9" w:rsidRDefault="00FF1EB9" w:rsidP="00FF1EB9">
            <w:pPr>
              <w:rPr>
                <w:sz w:val="12"/>
                <w:szCs w:val="12"/>
              </w:rPr>
            </w:pPr>
          </w:p>
        </w:tc>
        <w:tc>
          <w:tcPr>
            <w:tcW w:w="2120" w:type="dxa"/>
            <w:gridSpan w:val="8"/>
            <w:vMerge/>
            <w:vAlign w:val="bottom"/>
          </w:tcPr>
          <w:p w:rsidR="00FF1EB9" w:rsidRDefault="00FF1EB9" w:rsidP="00FF1EB9">
            <w:pPr>
              <w:rPr>
                <w:sz w:val="12"/>
                <w:szCs w:val="12"/>
              </w:rPr>
            </w:pPr>
          </w:p>
        </w:tc>
        <w:tc>
          <w:tcPr>
            <w:tcW w:w="2020" w:type="dxa"/>
            <w:gridSpan w:val="6"/>
            <w:vMerge/>
            <w:tcBorders>
              <w:right w:val="single" w:sz="8" w:space="0" w:color="auto"/>
            </w:tcBorders>
            <w:vAlign w:val="bottom"/>
          </w:tcPr>
          <w:p w:rsidR="00FF1EB9" w:rsidRDefault="00FF1EB9" w:rsidP="00FF1EB9">
            <w:pPr>
              <w:rPr>
                <w:sz w:val="12"/>
                <w:szCs w:val="12"/>
              </w:rPr>
            </w:pPr>
          </w:p>
        </w:tc>
        <w:tc>
          <w:tcPr>
            <w:tcW w:w="1720" w:type="dxa"/>
            <w:gridSpan w:val="3"/>
            <w:tcBorders>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Before w:val="1"/>
          <w:wBefore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right w:val="single" w:sz="8" w:space="0" w:color="auto"/>
            </w:tcBorders>
            <w:vAlign w:val="bottom"/>
          </w:tcPr>
          <w:p w:rsidR="00FF1EB9" w:rsidRDefault="00FF1EB9" w:rsidP="00FF1EB9">
            <w:pPr>
              <w:rPr>
                <w:sz w:val="23"/>
                <w:szCs w:val="23"/>
              </w:rPr>
            </w:pPr>
          </w:p>
        </w:tc>
        <w:tc>
          <w:tcPr>
            <w:tcW w:w="1800" w:type="dxa"/>
            <w:gridSpan w:val="3"/>
            <w:vAlign w:val="bottom"/>
          </w:tcPr>
          <w:p w:rsidR="00FF1EB9" w:rsidRDefault="00FF1EB9" w:rsidP="00FF1EB9">
            <w:pPr>
              <w:spacing w:line="274" w:lineRule="exact"/>
              <w:ind w:left="100"/>
              <w:rPr>
                <w:sz w:val="20"/>
                <w:szCs w:val="20"/>
              </w:rPr>
            </w:pPr>
            <w:r>
              <w:rPr>
                <w:rFonts w:eastAsia="Times New Roman"/>
                <w:sz w:val="24"/>
                <w:szCs w:val="24"/>
              </w:rPr>
              <w:t>компетентности</w:t>
            </w:r>
          </w:p>
        </w:tc>
        <w:tc>
          <w:tcPr>
            <w:tcW w:w="200" w:type="dxa"/>
            <w:vAlign w:val="bottom"/>
          </w:tcPr>
          <w:p w:rsidR="00FF1EB9" w:rsidRDefault="00FF1EB9" w:rsidP="00FF1EB9">
            <w:pPr>
              <w:rPr>
                <w:sz w:val="23"/>
                <w:szCs w:val="23"/>
              </w:rPr>
            </w:pPr>
          </w:p>
        </w:tc>
        <w:tc>
          <w:tcPr>
            <w:tcW w:w="1920" w:type="dxa"/>
            <w:gridSpan w:val="7"/>
            <w:vAlign w:val="bottom"/>
          </w:tcPr>
          <w:p w:rsidR="00FF1EB9" w:rsidRDefault="00A51424" w:rsidP="00FF1EB9">
            <w:pPr>
              <w:spacing w:line="274" w:lineRule="exact"/>
              <w:ind w:left="40"/>
              <w:rPr>
                <w:sz w:val="20"/>
                <w:szCs w:val="20"/>
              </w:rPr>
            </w:pPr>
            <w:r>
              <w:rPr>
                <w:rFonts w:eastAsia="Times New Roman"/>
                <w:sz w:val="24"/>
                <w:szCs w:val="24"/>
              </w:rPr>
              <w:t>обучающихся</w:t>
            </w:r>
          </w:p>
        </w:tc>
        <w:tc>
          <w:tcPr>
            <w:tcW w:w="720" w:type="dxa"/>
            <w:gridSpan w:val="3"/>
            <w:vAlign w:val="bottom"/>
          </w:tcPr>
          <w:p w:rsidR="00FF1EB9" w:rsidRDefault="00FF1EB9" w:rsidP="00FF1EB9">
            <w:pPr>
              <w:spacing w:line="274" w:lineRule="exact"/>
              <w:ind w:left="20"/>
              <w:rPr>
                <w:sz w:val="20"/>
                <w:szCs w:val="20"/>
              </w:rPr>
            </w:pPr>
            <w:r>
              <w:rPr>
                <w:rFonts w:eastAsia="Times New Roman"/>
                <w:sz w:val="24"/>
                <w:szCs w:val="24"/>
              </w:rPr>
              <w:t>путем</w:t>
            </w:r>
          </w:p>
        </w:tc>
        <w:tc>
          <w:tcPr>
            <w:tcW w:w="1300" w:type="dxa"/>
            <w:gridSpan w:val="3"/>
            <w:tcBorders>
              <w:right w:val="single" w:sz="8" w:space="0" w:color="auto"/>
            </w:tcBorders>
            <w:vAlign w:val="bottom"/>
          </w:tcPr>
          <w:p w:rsidR="00FF1EB9" w:rsidRDefault="00FF1EB9" w:rsidP="00FF1EB9">
            <w:pPr>
              <w:spacing w:line="274" w:lineRule="exact"/>
              <w:ind w:right="40"/>
              <w:jc w:val="right"/>
              <w:rPr>
                <w:sz w:val="20"/>
                <w:szCs w:val="20"/>
              </w:rPr>
            </w:pPr>
            <w:r>
              <w:rPr>
                <w:rFonts w:eastAsia="Times New Roman"/>
                <w:sz w:val="24"/>
                <w:szCs w:val="24"/>
              </w:rPr>
              <w:t>обучения</w:t>
            </w:r>
          </w:p>
        </w:tc>
        <w:tc>
          <w:tcPr>
            <w:tcW w:w="1720" w:type="dxa"/>
            <w:gridSpan w:val="3"/>
            <w:tcBorders>
              <w:right w:val="single" w:sz="8" w:space="0" w:color="auto"/>
            </w:tcBorders>
            <w:vAlign w:val="bottom"/>
          </w:tcPr>
          <w:p w:rsidR="00FF1EB9" w:rsidRDefault="00FF1EB9" w:rsidP="00FF1EB9">
            <w:pPr>
              <w:rPr>
                <w:sz w:val="23"/>
                <w:szCs w:val="23"/>
              </w:rPr>
            </w:pPr>
          </w:p>
        </w:tc>
        <w:tc>
          <w:tcPr>
            <w:tcW w:w="30" w:type="dxa"/>
            <w:vAlign w:val="bottom"/>
          </w:tcPr>
          <w:p w:rsidR="00FF1EB9" w:rsidRDefault="00FF1EB9" w:rsidP="00FF1EB9">
            <w:pPr>
              <w:rPr>
                <w:sz w:val="1"/>
                <w:szCs w:val="1"/>
              </w:rPr>
            </w:pPr>
          </w:p>
        </w:tc>
      </w:tr>
      <w:tr w:rsidR="00FF1EB9" w:rsidTr="00627457">
        <w:trPr>
          <w:gridBefore w:val="1"/>
          <w:wBefore w:w="110" w:type="dxa"/>
          <w:trHeight w:val="282"/>
        </w:trPr>
        <w:tc>
          <w:tcPr>
            <w:tcW w:w="640" w:type="dxa"/>
            <w:gridSpan w:val="2"/>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2080" w:type="dxa"/>
            <w:gridSpan w:val="2"/>
            <w:tcBorders>
              <w:bottom w:val="single" w:sz="8" w:space="0" w:color="auto"/>
              <w:right w:val="single" w:sz="8" w:space="0" w:color="auto"/>
            </w:tcBorders>
            <w:vAlign w:val="bottom"/>
          </w:tcPr>
          <w:p w:rsidR="00FF1EB9" w:rsidRDefault="00FF1EB9" w:rsidP="00FF1EB9">
            <w:pPr>
              <w:rPr>
                <w:sz w:val="24"/>
                <w:szCs w:val="24"/>
              </w:rPr>
            </w:pPr>
          </w:p>
        </w:tc>
        <w:tc>
          <w:tcPr>
            <w:tcW w:w="5940" w:type="dxa"/>
            <w:gridSpan w:val="17"/>
            <w:tcBorders>
              <w:bottom w:val="single" w:sz="8" w:space="0" w:color="auto"/>
              <w:right w:val="single" w:sz="8" w:space="0" w:color="auto"/>
            </w:tcBorders>
            <w:vAlign w:val="bottom"/>
          </w:tcPr>
          <w:p w:rsidR="00FF1EB9" w:rsidRDefault="00FF1EB9" w:rsidP="00FF1EB9">
            <w:pPr>
              <w:ind w:left="100"/>
              <w:rPr>
                <w:sz w:val="20"/>
                <w:szCs w:val="20"/>
              </w:rPr>
            </w:pPr>
            <w:r>
              <w:rPr>
                <w:rFonts w:eastAsia="Times New Roman"/>
                <w:sz w:val="24"/>
                <w:szCs w:val="24"/>
              </w:rPr>
              <w:t>поиску, анализу, оценке и обработке информации.</w:t>
            </w:r>
          </w:p>
        </w:tc>
        <w:tc>
          <w:tcPr>
            <w:tcW w:w="1720" w:type="dxa"/>
            <w:gridSpan w:val="3"/>
            <w:tcBorders>
              <w:bottom w:val="single" w:sz="8" w:space="0" w:color="auto"/>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Before w:val="1"/>
          <w:wBefore w:w="110" w:type="dxa"/>
          <w:trHeight w:val="259"/>
        </w:trPr>
        <w:tc>
          <w:tcPr>
            <w:tcW w:w="640" w:type="dxa"/>
            <w:gridSpan w:val="2"/>
            <w:tcBorders>
              <w:left w:val="single" w:sz="8" w:space="0" w:color="auto"/>
              <w:right w:val="single" w:sz="8" w:space="0" w:color="auto"/>
            </w:tcBorders>
            <w:vAlign w:val="bottom"/>
          </w:tcPr>
          <w:p w:rsidR="00FF1EB9" w:rsidRDefault="00FF1EB9" w:rsidP="00FF1EB9">
            <w:pPr>
              <w:spacing w:line="259" w:lineRule="exact"/>
              <w:ind w:left="120"/>
              <w:rPr>
                <w:sz w:val="20"/>
                <w:szCs w:val="20"/>
              </w:rPr>
            </w:pPr>
            <w:r>
              <w:rPr>
                <w:rFonts w:eastAsia="Times New Roman"/>
                <w:sz w:val="24"/>
                <w:szCs w:val="24"/>
              </w:rPr>
              <w:t>10.</w:t>
            </w:r>
          </w:p>
        </w:tc>
        <w:tc>
          <w:tcPr>
            <w:tcW w:w="2080" w:type="dxa"/>
            <w:gridSpan w:val="2"/>
            <w:tcBorders>
              <w:right w:val="single" w:sz="8" w:space="0" w:color="auto"/>
            </w:tcBorders>
            <w:vAlign w:val="bottom"/>
          </w:tcPr>
          <w:p w:rsidR="00FF1EB9" w:rsidRDefault="00FF1EB9" w:rsidP="00FF1EB9"/>
        </w:tc>
        <w:tc>
          <w:tcPr>
            <w:tcW w:w="5940" w:type="dxa"/>
            <w:gridSpan w:val="17"/>
            <w:tcBorders>
              <w:right w:val="single" w:sz="8" w:space="0" w:color="auto"/>
            </w:tcBorders>
            <w:vAlign w:val="bottom"/>
          </w:tcPr>
          <w:p w:rsidR="00FF1EB9" w:rsidRDefault="00FF1EB9" w:rsidP="00FF1EB9">
            <w:pPr>
              <w:spacing w:line="259" w:lineRule="exact"/>
              <w:ind w:left="100"/>
              <w:rPr>
                <w:sz w:val="20"/>
                <w:szCs w:val="20"/>
              </w:rPr>
            </w:pPr>
            <w:r>
              <w:rPr>
                <w:rFonts w:eastAsia="Times New Roman"/>
                <w:sz w:val="24"/>
                <w:szCs w:val="24"/>
              </w:rPr>
              <w:t>Обеспечивает   первую   медицинскую   помощь   и</w:t>
            </w:r>
          </w:p>
        </w:tc>
        <w:tc>
          <w:tcPr>
            <w:tcW w:w="1720" w:type="dxa"/>
            <w:gridSpan w:val="3"/>
            <w:tcBorders>
              <w:right w:val="single" w:sz="8" w:space="0" w:color="auto"/>
            </w:tcBorders>
            <w:vAlign w:val="bottom"/>
          </w:tcPr>
          <w:p w:rsidR="00FF1EB9" w:rsidRDefault="00FF1EB9" w:rsidP="00FF1EB9"/>
        </w:tc>
        <w:tc>
          <w:tcPr>
            <w:tcW w:w="30" w:type="dxa"/>
            <w:vAlign w:val="bottom"/>
          </w:tcPr>
          <w:p w:rsidR="00FF1EB9" w:rsidRDefault="00FF1EB9" w:rsidP="00FF1EB9">
            <w:pPr>
              <w:rPr>
                <w:sz w:val="1"/>
                <w:szCs w:val="1"/>
              </w:rPr>
            </w:pPr>
          </w:p>
        </w:tc>
      </w:tr>
      <w:tr w:rsidR="00FF1EB9" w:rsidTr="00627457">
        <w:trPr>
          <w:gridBefore w:val="1"/>
          <w:wBefore w:w="110" w:type="dxa"/>
          <w:trHeight w:val="278"/>
        </w:trPr>
        <w:tc>
          <w:tcPr>
            <w:tcW w:w="64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2080" w:type="dxa"/>
            <w:gridSpan w:val="2"/>
            <w:vMerge w:val="restart"/>
            <w:tcBorders>
              <w:right w:val="single" w:sz="8" w:space="0" w:color="auto"/>
            </w:tcBorders>
            <w:vAlign w:val="bottom"/>
          </w:tcPr>
          <w:p w:rsidR="00FF1EB9" w:rsidRDefault="00FF1EB9" w:rsidP="00FF1EB9">
            <w:pPr>
              <w:jc w:val="center"/>
              <w:rPr>
                <w:sz w:val="20"/>
                <w:szCs w:val="20"/>
              </w:rPr>
            </w:pPr>
            <w:r>
              <w:rPr>
                <w:rFonts w:eastAsia="Times New Roman"/>
                <w:sz w:val="24"/>
                <w:szCs w:val="24"/>
              </w:rPr>
              <w:t>Медицинский</w:t>
            </w:r>
          </w:p>
        </w:tc>
        <w:tc>
          <w:tcPr>
            <w:tcW w:w="5940" w:type="dxa"/>
            <w:gridSpan w:val="17"/>
            <w:tcBorders>
              <w:right w:val="single" w:sz="8" w:space="0" w:color="auto"/>
            </w:tcBorders>
            <w:vAlign w:val="bottom"/>
          </w:tcPr>
          <w:p w:rsidR="00FF1EB9" w:rsidRDefault="00FF1EB9" w:rsidP="00FF1EB9">
            <w:pPr>
              <w:ind w:left="100"/>
              <w:rPr>
                <w:sz w:val="20"/>
                <w:szCs w:val="20"/>
              </w:rPr>
            </w:pPr>
            <w:proofErr w:type="gramStart"/>
            <w:r>
              <w:rPr>
                <w:rFonts w:eastAsia="Times New Roman"/>
                <w:sz w:val="24"/>
                <w:szCs w:val="24"/>
              </w:rPr>
              <w:t>диагностику,  функционирование</w:t>
            </w:r>
            <w:proofErr w:type="gramEnd"/>
            <w:r>
              <w:rPr>
                <w:rFonts w:eastAsia="Times New Roman"/>
                <w:sz w:val="24"/>
                <w:szCs w:val="24"/>
              </w:rPr>
              <w:t xml:space="preserve">  автоматизированной</w:t>
            </w:r>
          </w:p>
        </w:tc>
        <w:tc>
          <w:tcPr>
            <w:tcW w:w="1720" w:type="dxa"/>
            <w:gridSpan w:val="3"/>
            <w:tcBorders>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r w:rsidR="00FF1EB9" w:rsidTr="00627457">
        <w:trPr>
          <w:gridBefore w:val="1"/>
          <w:wBefore w:w="110" w:type="dxa"/>
          <w:trHeight w:val="134"/>
        </w:trPr>
        <w:tc>
          <w:tcPr>
            <w:tcW w:w="640" w:type="dxa"/>
            <w:gridSpan w:val="2"/>
            <w:tcBorders>
              <w:left w:val="single" w:sz="8" w:space="0" w:color="auto"/>
              <w:right w:val="single" w:sz="8" w:space="0" w:color="auto"/>
            </w:tcBorders>
            <w:vAlign w:val="bottom"/>
          </w:tcPr>
          <w:p w:rsidR="00FF1EB9" w:rsidRDefault="00FF1EB9" w:rsidP="00FF1EB9">
            <w:pPr>
              <w:rPr>
                <w:sz w:val="11"/>
                <w:szCs w:val="11"/>
              </w:rPr>
            </w:pPr>
          </w:p>
        </w:tc>
        <w:tc>
          <w:tcPr>
            <w:tcW w:w="2080" w:type="dxa"/>
            <w:gridSpan w:val="2"/>
            <w:vMerge/>
            <w:tcBorders>
              <w:right w:val="single" w:sz="8" w:space="0" w:color="auto"/>
            </w:tcBorders>
            <w:vAlign w:val="bottom"/>
          </w:tcPr>
          <w:p w:rsidR="00FF1EB9" w:rsidRDefault="00FF1EB9" w:rsidP="00FF1EB9">
            <w:pPr>
              <w:rPr>
                <w:sz w:val="11"/>
                <w:szCs w:val="11"/>
              </w:rPr>
            </w:pPr>
          </w:p>
        </w:tc>
        <w:tc>
          <w:tcPr>
            <w:tcW w:w="2000" w:type="dxa"/>
            <w:gridSpan w:val="4"/>
            <w:vMerge w:val="restart"/>
            <w:vAlign w:val="bottom"/>
          </w:tcPr>
          <w:p w:rsidR="00FF1EB9" w:rsidRDefault="00FF1EB9" w:rsidP="00FF1EB9">
            <w:pPr>
              <w:spacing w:line="273" w:lineRule="exact"/>
              <w:ind w:left="100"/>
              <w:rPr>
                <w:sz w:val="20"/>
                <w:szCs w:val="20"/>
              </w:rPr>
            </w:pPr>
            <w:r>
              <w:rPr>
                <w:rFonts w:eastAsia="Times New Roman"/>
                <w:sz w:val="24"/>
                <w:szCs w:val="24"/>
              </w:rPr>
              <w:t>информационной</w:t>
            </w:r>
          </w:p>
        </w:tc>
        <w:tc>
          <w:tcPr>
            <w:tcW w:w="1040" w:type="dxa"/>
            <w:gridSpan w:val="4"/>
            <w:vMerge w:val="restart"/>
            <w:vAlign w:val="bottom"/>
          </w:tcPr>
          <w:p w:rsidR="00FF1EB9" w:rsidRDefault="00FF1EB9" w:rsidP="00FF1EB9">
            <w:pPr>
              <w:spacing w:line="273" w:lineRule="exact"/>
              <w:ind w:left="160"/>
              <w:rPr>
                <w:sz w:val="20"/>
                <w:szCs w:val="20"/>
              </w:rPr>
            </w:pPr>
            <w:r>
              <w:rPr>
                <w:rFonts w:eastAsia="Times New Roman"/>
                <w:w w:val="99"/>
                <w:sz w:val="24"/>
                <w:szCs w:val="24"/>
              </w:rPr>
              <w:t>системы</w:t>
            </w:r>
          </w:p>
        </w:tc>
        <w:tc>
          <w:tcPr>
            <w:tcW w:w="1600" w:type="dxa"/>
            <w:gridSpan w:val="6"/>
            <w:vMerge w:val="restart"/>
            <w:vAlign w:val="bottom"/>
          </w:tcPr>
          <w:p w:rsidR="00FF1EB9" w:rsidRDefault="00FF1EB9" w:rsidP="00FF1EB9">
            <w:pPr>
              <w:spacing w:line="273" w:lineRule="exact"/>
              <w:ind w:left="240"/>
              <w:rPr>
                <w:sz w:val="20"/>
                <w:szCs w:val="20"/>
              </w:rPr>
            </w:pPr>
            <w:r>
              <w:rPr>
                <w:rFonts w:eastAsia="Times New Roman"/>
                <w:sz w:val="24"/>
                <w:szCs w:val="24"/>
              </w:rPr>
              <w:t>мониторинга</w:t>
            </w:r>
          </w:p>
        </w:tc>
        <w:tc>
          <w:tcPr>
            <w:tcW w:w="1300" w:type="dxa"/>
            <w:gridSpan w:val="3"/>
            <w:vMerge w:val="restart"/>
            <w:tcBorders>
              <w:right w:val="single" w:sz="8" w:space="0" w:color="auto"/>
            </w:tcBorders>
            <w:vAlign w:val="bottom"/>
          </w:tcPr>
          <w:p w:rsidR="00FF1EB9" w:rsidRDefault="00FF1EB9" w:rsidP="00FF1EB9">
            <w:pPr>
              <w:spacing w:line="273" w:lineRule="exact"/>
              <w:ind w:right="20"/>
              <w:jc w:val="right"/>
              <w:rPr>
                <w:sz w:val="20"/>
                <w:szCs w:val="20"/>
              </w:rPr>
            </w:pPr>
            <w:r>
              <w:rPr>
                <w:rFonts w:eastAsia="Times New Roman"/>
                <w:sz w:val="24"/>
                <w:szCs w:val="24"/>
              </w:rPr>
              <w:t>здоровья</w:t>
            </w:r>
          </w:p>
        </w:tc>
        <w:tc>
          <w:tcPr>
            <w:tcW w:w="1720" w:type="dxa"/>
            <w:gridSpan w:val="3"/>
            <w:tcBorders>
              <w:right w:val="single" w:sz="8" w:space="0" w:color="auto"/>
            </w:tcBorders>
            <w:vAlign w:val="bottom"/>
          </w:tcPr>
          <w:p w:rsidR="00FF1EB9" w:rsidRDefault="00FF1EB9" w:rsidP="00FF1EB9">
            <w:pPr>
              <w:rPr>
                <w:sz w:val="11"/>
                <w:szCs w:val="11"/>
              </w:rPr>
            </w:pPr>
          </w:p>
        </w:tc>
        <w:tc>
          <w:tcPr>
            <w:tcW w:w="30" w:type="dxa"/>
            <w:vAlign w:val="bottom"/>
          </w:tcPr>
          <w:p w:rsidR="00FF1EB9" w:rsidRDefault="00FF1EB9" w:rsidP="00FF1EB9">
            <w:pPr>
              <w:rPr>
                <w:sz w:val="1"/>
                <w:szCs w:val="1"/>
              </w:rPr>
            </w:pPr>
          </w:p>
        </w:tc>
      </w:tr>
      <w:tr w:rsidR="00FF1EB9" w:rsidTr="00627457">
        <w:trPr>
          <w:gridBefore w:val="1"/>
          <w:wBefore w:w="110" w:type="dxa"/>
          <w:trHeight w:val="139"/>
        </w:trPr>
        <w:tc>
          <w:tcPr>
            <w:tcW w:w="640" w:type="dxa"/>
            <w:gridSpan w:val="2"/>
            <w:tcBorders>
              <w:left w:val="single" w:sz="8" w:space="0" w:color="auto"/>
              <w:right w:val="single" w:sz="8" w:space="0" w:color="auto"/>
            </w:tcBorders>
            <w:vAlign w:val="bottom"/>
          </w:tcPr>
          <w:p w:rsidR="00FF1EB9" w:rsidRDefault="00FF1EB9" w:rsidP="00FF1EB9">
            <w:pPr>
              <w:rPr>
                <w:sz w:val="12"/>
                <w:szCs w:val="12"/>
              </w:rPr>
            </w:pPr>
          </w:p>
        </w:tc>
        <w:tc>
          <w:tcPr>
            <w:tcW w:w="2080" w:type="dxa"/>
            <w:gridSpan w:val="2"/>
            <w:vMerge w:val="restart"/>
            <w:tcBorders>
              <w:right w:val="single" w:sz="8" w:space="0" w:color="auto"/>
            </w:tcBorders>
            <w:vAlign w:val="bottom"/>
          </w:tcPr>
          <w:p w:rsidR="00FF1EB9" w:rsidRDefault="00FF1EB9" w:rsidP="00FF1EB9">
            <w:pPr>
              <w:jc w:val="center"/>
              <w:rPr>
                <w:sz w:val="20"/>
                <w:szCs w:val="20"/>
              </w:rPr>
            </w:pPr>
            <w:r>
              <w:rPr>
                <w:rFonts w:eastAsia="Times New Roman"/>
                <w:sz w:val="24"/>
                <w:szCs w:val="24"/>
              </w:rPr>
              <w:t>персонал</w:t>
            </w:r>
          </w:p>
        </w:tc>
        <w:tc>
          <w:tcPr>
            <w:tcW w:w="2000" w:type="dxa"/>
            <w:gridSpan w:val="4"/>
            <w:vMerge/>
            <w:vAlign w:val="bottom"/>
          </w:tcPr>
          <w:p w:rsidR="00FF1EB9" w:rsidRDefault="00FF1EB9" w:rsidP="00FF1EB9">
            <w:pPr>
              <w:rPr>
                <w:sz w:val="12"/>
                <w:szCs w:val="12"/>
              </w:rPr>
            </w:pPr>
          </w:p>
        </w:tc>
        <w:tc>
          <w:tcPr>
            <w:tcW w:w="1040" w:type="dxa"/>
            <w:gridSpan w:val="4"/>
            <w:vMerge/>
            <w:vAlign w:val="bottom"/>
          </w:tcPr>
          <w:p w:rsidR="00FF1EB9" w:rsidRDefault="00FF1EB9" w:rsidP="00FF1EB9">
            <w:pPr>
              <w:rPr>
                <w:sz w:val="12"/>
                <w:szCs w:val="12"/>
              </w:rPr>
            </w:pPr>
          </w:p>
        </w:tc>
        <w:tc>
          <w:tcPr>
            <w:tcW w:w="1600" w:type="dxa"/>
            <w:gridSpan w:val="6"/>
            <w:vMerge/>
            <w:vAlign w:val="bottom"/>
          </w:tcPr>
          <w:p w:rsidR="00FF1EB9" w:rsidRDefault="00FF1EB9" w:rsidP="00FF1EB9">
            <w:pPr>
              <w:rPr>
                <w:sz w:val="12"/>
                <w:szCs w:val="12"/>
              </w:rPr>
            </w:pPr>
          </w:p>
        </w:tc>
        <w:tc>
          <w:tcPr>
            <w:tcW w:w="1300" w:type="dxa"/>
            <w:gridSpan w:val="3"/>
            <w:vMerge/>
            <w:tcBorders>
              <w:right w:val="single" w:sz="8" w:space="0" w:color="auto"/>
            </w:tcBorders>
            <w:vAlign w:val="bottom"/>
          </w:tcPr>
          <w:p w:rsidR="00FF1EB9" w:rsidRDefault="00FF1EB9" w:rsidP="00FF1EB9">
            <w:pPr>
              <w:rPr>
                <w:sz w:val="12"/>
                <w:szCs w:val="12"/>
              </w:rPr>
            </w:pPr>
          </w:p>
        </w:tc>
        <w:tc>
          <w:tcPr>
            <w:tcW w:w="1720" w:type="dxa"/>
            <w:gridSpan w:val="3"/>
            <w:vMerge w:val="restart"/>
            <w:tcBorders>
              <w:right w:val="single" w:sz="8" w:space="0" w:color="auto"/>
            </w:tcBorders>
            <w:vAlign w:val="bottom"/>
          </w:tcPr>
          <w:p w:rsidR="00FF1EB9" w:rsidRDefault="00043472" w:rsidP="00FF1EB9">
            <w:pPr>
              <w:ind w:right="700"/>
              <w:jc w:val="right"/>
              <w:rPr>
                <w:sz w:val="20"/>
                <w:szCs w:val="20"/>
              </w:rPr>
            </w:pPr>
            <w:r>
              <w:rPr>
                <w:rFonts w:eastAsia="Times New Roman"/>
                <w:sz w:val="24"/>
                <w:szCs w:val="24"/>
              </w:rPr>
              <w:t>2</w:t>
            </w:r>
          </w:p>
        </w:tc>
        <w:tc>
          <w:tcPr>
            <w:tcW w:w="30" w:type="dxa"/>
            <w:vAlign w:val="bottom"/>
          </w:tcPr>
          <w:p w:rsidR="00FF1EB9" w:rsidRDefault="00FF1EB9" w:rsidP="00FF1EB9">
            <w:pPr>
              <w:rPr>
                <w:sz w:val="1"/>
                <w:szCs w:val="1"/>
              </w:rPr>
            </w:pPr>
          </w:p>
        </w:tc>
      </w:tr>
      <w:tr w:rsidR="00FF1EB9" w:rsidTr="00627457">
        <w:trPr>
          <w:gridBefore w:val="1"/>
          <w:wBefore w:w="110" w:type="dxa"/>
          <w:trHeight w:val="139"/>
        </w:trPr>
        <w:tc>
          <w:tcPr>
            <w:tcW w:w="640" w:type="dxa"/>
            <w:gridSpan w:val="2"/>
            <w:tcBorders>
              <w:left w:val="single" w:sz="8" w:space="0" w:color="auto"/>
              <w:right w:val="single" w:sz="8" w:space="0" w:color="auto"/>
            </w:tcBorders>
            <w:vAlign w:val="bottom"/>
          </w:tcPr>
          <w:p w:rsidR="00FF1EB9" w:rsidRDefault="00FF1EB9" w:rsidP="00FF1EB9">
            <w:pPr>
              <w:rPr>
                <w:sz w:val="12"/>
                <w:szCs w:val="12"/>
              </w:rPr>
            </w:pPr>
          </w:p>
        </w:tc>
        <w:tc>
          <w:tcPr>
            <w:tcW w:w="2080" w:type="dxa"/>
            <w:gridSpan w:val="2"/>
            <w:vMerge/>
            <w:tcBorders>
              <w:right w:val="single" w:sz="8" w:space="0" w:color="auto"/>
            </w:tcBorders>
            <w:vAlign w:val="bottom"/>
          </w:tcPr>
          <w:p w:rsidR="00FF1EB9" w:rsidRDefault="00FF1EB9" w:rsidP="00FF1EB9">
            <w:pPr>
              <w:rPr>
                <w:sz w:val="12"/>
                <w:szCs w:val="12"/>
              </w:rPr>
            </w:pPr>
          </w:p>
        </w:tc>
        <w:tc>
          <w:tcPr>
            <w:tcW w:w="5940" w:type="dxa"/>
            <w:gridSpan w:val="17"/>
            <w:vMerge w:val="restart"/>
            <w:tcBorders>
              <w:right w:val="single" w:sz="8" w:space="0" w:color="auto"/>
            </w:tcBorders>
            <w:vAlign w:val="bottom"/>
          </w:tcPr>
          <w:p w:rsidR="00FF1EB9" w:rsidRDefault="00FF1EB9" w:rsidP="00FF1EB9">
            <w:pPr>
              <w:ind w:left="100"/>
              <w:rPr>
                <w:sz w:val="20"/>
                <w:szCs w:val="20"/>
              </w:rPr>
            </w:pPr>
            <w:r>
              <w:rPr>
                <w:rFonts w:eastAsia="Times New Roman"/>
                <w:sz w:val="24"/>
                <w:szCs w:val="24"/>
              </w:rPr>
              <w:t>обучающихся    и    выработку    рекомендаций    по</w:t>
            </w:r>
          </w:p>
        </w:tc>
        <w:tc>
          <w:tcPr>
            <w:tcW w:w="1720" w:type="dxa"/>
            <w:gridSpan w:val="3"/>
            <w:vMerge/>
            <w:tcBorders>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Before w:val="1"/>
          <w:wBefore w:w="110" w:type="dxa"/>
          <w:trHeight w:val="139"/>
        </w:trPr>
        <w:tc>
          <w:tcPr>
            <w:tcW w:w="640" w:type="dxa"/>
            <w:gridSpan w:val="2"/>
            <w:tcBorders>
              <w:left w:val="single" w:sz="8" w:space="0" w:color="auto"/>
              <w:right w:val="single" w:sz="8" w:space="0" w:color="auto"/>
            </w:tcBorders>
            <w:vAlign w:val="bottom"/>
          </w:tcPr>
          <w:p w:rsidR="00FF1EB9" w:rsidRDefault="00FF1EB9" w:rsidP="00FF1EB9">
            <w:pPr>
              <w:rPr>
                <w:sz w:val="12"/>
                <w:szCs w:val="12"/>
              </w:rPr>
            </w:pPr>
          </w:p>
        </w:tc>
        <w:tc>
          <w:tcPr>
            <w:tcW w:w="2080" w:type="dxa"/>
            <w:gridSpan w:val="2"/>
            <w:tcBorders>
              <w:right w:val="single" w:sz="8" w:space="0" w:color="auto"/>
            </w:tcBorders>
            <w:vAlign w:val="bottom"/>
          </w:tcPr>
          <w:p w:rsidR="00FF1EB9" w:rsidRDefault="00FF1EB9" w:rsidP="00FF1EB9">
            <w:pPr>
              <w:rPr>
                <w:sz w:val="12"/>
                <w:szCs w:val="12"/>
              </w:rPr>
            </w:pPr>
          </w:p>
        </w:tc>
        <w:tc>
          <w:tcPr>
            <w:tcW w:w="5940" w:type="dxa"/>
            <w:gridSpan w:val="17"/>
            <w:vMerge/>
            <w:tcBorders>
              <w:right w:val="single" w:sz="8" w:space="0" w:color="auto"/>
            </w:tcBorders>
            <w:vAlign w:val="bottom"/>
          </w:tcPr>
          <w:p w:rsidR="00FF1EB9" w:rsidRDefault="00FF1EB9" w:rsidP="00FF1EB9">
            <w:pPr>
              <w:rPr>
                <w:sz w:val="12"/>
                <w:szCs w:val="12"/>
              </w:rPr>
            </w:pPr>
          </w:p>
        </w:tc>
        <w:tc>
          <w:tcPr>
            <w:tcW w:w="1720" w:type="dxa"/>
            <w:gridSpan w:val="3"/>
            <w:tcBorders>
              <w:right w:val="single" w:sz="8" w:space="0" w:color="auto"/>
            </w:tcBorders>
            <w:vAlign w:val="bottom"/>
          </w:tcPr>
          <w:p w:rsidR="00FF1EB9" w:rsidRDefault="00FF1EB9" w:rsidP="00FF1EB9">
            <w:pPr>
              <w:rPr>
                <w:sz w:val="12"/>
                <w:szCs w:val="12"/>
              </w:rPr>
            </w:pPr>
          </w:p>
        </w:tc>
        <w:tc>
          <w:tcPr>
            <w:tcW w:w="30" w:type="dxa"/>
            <w:vAlign w:val="bottom"/>
          </w:tcPr>
          <w:p w:rsidR="00FF1EB9" w:rsidRDefault="00FF1EB9" w:rsidP="00FF1EB9">
            <w:pPr>
              <w:rPr>
                <w:sz w:val="1"/>
                <w:szCs w:val="1"/>
              </w:rPr>
            </w:pPr>
          </w:p>
        </w:tc>
      </w:tr>
      <w:tr w:rsidR="00FF1EB9" w:rsidTr="00627457">
        <w:trPr>
          <w:gridBefore w:val="1"/>
          <w:wBefore w:w="110" w:type="dxa"/>
          <w:trHeight w:val="274"/>
        </w:trPr>
        <w:tc>
          <w:tcPr>
            <w:tcW w:w="64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2080" w:type="dxa"/>
            <w:gridSpan w:val="2"/>
            <w:tcBorders>
              <w:right w:val="single" w:sz="8" w:space="0" w:color="auto"/>
            </w:tcBorders>
            <w:vAlign w:val="bottom"/>
          </w:tcPr>
          <w:p w:rsidR="00FF1EB9" w:rsidRDefault="00FF1EB9" w:rsidP="00FF1EB9">
            <w:pPr>
              <w:rPr>
                <w:sz w:val="23"/>
                <w:szCs w:val="23"/>
              </w:rPr>
            </w:pPr>
          </w:p>
        </w:tc>
        <w:tc>
          <w:tcPr>
            <w:tcW w:w="5940" w:type="dxa"/>
            <w:gridSpan w:val="17"/>
            <w:tcBorders>
              <w:right w:val="single" w:sz="8" w:space="0" w:color="auto"/>
            </w:tcBorders>
            <w:vAlign w:val="bottom"/>
          </w:tcPr>
          <w:p w:rsidR="00FF1EB9" w:rsidRDefault="00FF1EB9" w:rsidP="00FF1EB9">
            <w:pPr>
              <w:spacing w:line="274" w:lineRule="exact"/>
              <w:ind w:left="100"/>
              <w:rPr>
                <w:sz w:val="20"/>
                <w:szCs w:val="20"/>
              </w:rPr>
            </w:pPr>
            <w:r>
              <w:rPr>
                <w:rFonts w:eastAsia="Times New Roman"/>
                <w:sz w:val="24"/>
                <w:szCs w:val="24"/>
              </w:rPr>
              <w:t xml:space="preserve">сохранению   и   укреплению   </w:t>
            </w:r>
            <w:proofErr w:type="gramStart"/>
            <w:r>
              <w:rPr>
                <w:rFonts w:eastAsia="Times New Roman"/>
                <w:sz w:val="24"/>
                <w:szCs w:val="24"/>
              </w:rPr>
              <w:t xml:space="preserve">здоровья,   </w:t>
            </w:r>
            <w:proofErr w:type="gramEnd"/>
            <w:r>
              <w:rPr>
                <w:rFonts w:eastAsia="Times New Roman"/>
                <w:sz w:val="24"/>
                <w:szCs w:val="24"/>
              </w:rPr>
              <w:t>организует</w:t>
            </w:r>
          </w:p>
        </w:tc>
        <w:tc>
          <w:tcPr>
            <w:tcW w:w="1720" w:type="dxa"/>
            <w:gridSpan w:val="3"/>
            <w:tcBorders>
              <w:right w:val="single" w:sz="8" w:space="0" w:color="auto"/>
            </w:tcBorders>
            <w:vAlign w:val="bottom"/>
          </w:tcPr>
          <w:p w:rsidR="00FF1EB9" w:rsidRDefault="00FF1EB9" w:rsidP="00FF1EB9">
            <w:pPr>
              <w:rPr>
                <w:sz w:val="23"/>
                <w:szCs w:val="23"/>
              </w:rPr>
            </w:pPr>
          </w:p>
        </w:tc>
        <w:tc>
          <w:tcPr>
            <w:tcW w:w="30" w:type="dxa"/>
            <w:vAlign w:val="bottom"/>
          </w:tcPr>
          <w:p w:rsidR="00FF1EB9" w:rsidRDefault="00FF1EB9" w:rsidP="00FF1EB9">
            <w:pPr>
              <w:rPr>
                <w:sz w:val="1"/>
                <w:szCs w:val="1"/>
              </w:rPr>
            </w:pPr>
          </w:p>
        </w:tc>
      </w:tr>
      <w:tr w:rsidR="00FF1EB9" w:rsidTr="00627457">
        <w:trPr>
          <w:gridBefore w:val="1"/>
          <w:wBefore w:w="110" w:type="dxa"/>
          <w:trHeight w:val="282"/>
        </w:trPr>
        <w:tc>
          <w:tcPr>
            <w:tcW w:w="640" w:type="dxa"/>
            <w:gridSpan w:val="2"/>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2080" w:type="dxa"/>
            <w:gridSpan w:val="2"/>
            <w:tcBorders>
              <w:bottom w:val="single" w:sz="8" w:space="0" w:color="auto"/>
              <w:right w:val="single" w:sz="8" w:space="0" w:color="auto"/>
            </w:tcBorders>
            <w:vAlign w:val="bottom"/>
          </w:tcPr>
          <w:p w:rsidR="00FF1EB9" w:rsidRDefault="00FF1EB9" w:rsidP="00FF1EB9">
            <w:pPr>
              <w:rPr>
                <w:sz w:val="24"/>
                <w:szCs w:val="24"/>
              </w:rPr>
            </w:pPr>
          </w:p>
        </w:tc>
        <w:tc>
          <w:tcPr>
            <w:tcW w:w="5940" w:type="dxa"/>
            <w:gridSpan w:val="17"/>
            <w:tcBorders>
              <w:bottom w:val="single" w:sz="8" w:space="0" w:color="auto"/>
              <w:right w:val="single" w:sz="8" w:space="0" w:color="auto"/>
            </w:tcBorders>
            <w:vAlign w:val="bottom"/>
          </w:tcPr>
          <w:p w:rsidR="00FF1EB9" w:rsidRDefault="00FF1EB9" w:rsidP="00FF1EB9">
            <w:pPr>
              <w:ind w:left="100"/>
              <w:rPr>
                <w:sz w:val="20"/>
                <w:szCs w:val="20"/>
              </w:rPr>
            </w:pPr>
            <w:r>
              <w:rPr>
                <w:rFonts w:eastAsia="Times New Roman"/>
                <w:sz w:val="24"/>
                <w:szCs w:val="24"/>
              </w:rPr>
              <w:t>диспансеризацию и вакцинацию школьников.</w:t>
            </w:r>
          </w:p>
        </w:tc>
        <w:tc>
          <w:tcPr>
            <w:tcW w:w="1720" w:type="dxa"/>
            <w:gridSpan w:val="3"/>
            <w:tcBorders>
              <w:bottom w:val="single" w:sz="8" w:space="0" w:color="auto"/>
              <w:right w:val="single" w:sz="8" w:space="0" w:color="auto"/>
            </w:tcBorders>
            <w:vAlign w:val="bottom"/>
          </w:tcPr>
          <w:p w:rsidR="00FF1EB9" w:rsidRDefault="00FF1EB9" w:rsidP="00FF1EB9">
            <w:pPr>
              <w:rPr>
                <w:sz w:val="24"/>
                <w:szCs w:val="24"/>
              </w:rPr>
            </w:pPr>
          </w:p>
        </w:tc>
        <w:tc>
          <w:tcPr>
            <w:tcW w:w="30" w:type="dxa"/>
            <w:vAlign w:val="bottom"/>
          </w:tcPr>
          <w:p w:rsidR="00FF1EB9" w:rsidRDefault="00FF1EB9" w:rsidP="00FF1EB9">
            <w:pPr>
              <w:rPr>
                <w:sz w:val="1"/>
                <w:szCs w:val="1"/>
              </w:rPr>
            </w:pPr>
          </w:p>
        </w:tc>
      </w:tr>
    </w:tbl>
    <w:p w:rsidR="00BA3B7A" w:rsidRDefault="00BA3B7A" w:rsidP="00664EC2">
      <w:pPr>
        <w:rPr>
          <w:rFonts w:eastAsia="Times New Roman"/>
          <w:sz w:val="24"/>
          <w:szCs w:val="24"/>
        </w:rPr>
      </w:pPr>
    </w:p>
    <w:p w:rsidR="00BA3B7A" w:rsidRDefault="00BA3B7A" w:rsidP="00FF1EB9">
      <w:pPr>
        <w:ind w:left="1060"/>
        <w:rPr>
          <w:rFonts w:eastAsia="Times New Roman"/>
          <w:sz w:val="24"/>
          <w:szCs w:val="24"/>
        </w:rPr>
      </w:pPr>
    </w:p>
    <w:p w:rsidR="00FF1EB9" w:rsidRPr="00A904C2" w:rsidRDefault="00FF1EB9" w:rsidP="00FF1EB9">
      <w:pPr>
        <w:spacing w:line="233" w:lineRule="auto"/>
        <w:ind w:left="320" w:right="300" w:firstLine="1441"/>
        <w:rPr>
          <w:sz w:val="20"/>
          <w:szCs w:val="20"/>
        </w:rPr>
      </w:pPr>
      <w:r w:rsidRPr="00A904C2">
        <w:rPr>
          <w:rFonts w:eastAsia="Times New Roman"/>
          <w:b/>
          <w:bCs/>
          <w:sz w:val="24"/>
          <w:szCs w:val="24"/>
        </w:rPr>
        <w:t xml:space="preserve">3.3.2. Финансовые условия </w:t>
      </w:r>
      <w:proofErr w:type="gramStart"/>
      <w:r w:rsidRPr="00A904C2">
        <w:rPr>
          <w:rFonts w:eastAsia="Times New Roman"/>
          <w:b/>
          <w:bCs/>
          <w:sz w:val="24"/>
          <w:szCs w:val="24"/>
        </w:rPr>
        <w:t>реализации</w:t>
      </w:r>
      <w:proofErr w:type="gramEnd"/>
      <w:r w:rsidRPr="00A904C2">
        <w:rPr>
          <w:rFonts w:eastAsia="Times New Roman"/>
          <w:b/>
          <w:bCs/>
          <w:sz w:val="24"/>
          <w:szCs w:val="24"/>
        </w:rPr>
        <w:t xml:space="preserve"> адаптированной основной общеобразовательной программы начального общего образования </w:t>
      </w:r>
      <w:r w:rsidR="00627457" w:rsidRPr="00A904C2">
        <w:rPr>
          <w:rFonts w:eastAsia="Times New Roman"/>
          <w:b/>
          <w:bCs/>
          <w:sz w:val="24"/>
          <w:szCs w:val="24"/>
        </w:rPr>
        <w:t xml:space="preserve">слепых </w:t>
      </w:r>
    </w:p>
    <w:p w:rsidR="00FF1EB9" w:rsidRPr="00A904C2" w:rsidRDefault="00FF1EB9" w:rsidP="00FF1EB9">
      <w:pPr>
        <w:spacing w:line="4" w:lineRule="exact"/>
        <w:rPr>
          <w:sz w:val="20"/>
          <w:szCs w:val="20"/>
        </w:rPr>
      </w:pPr>
    </w:p>
    <w:p w:rsidR="00FF1EB9" w:rsidRPr="00A904C2" w:rsidRDefault="00FF1EB9" w:rsidP="00FF1EB9">
      <w:pPr>
        <w:ind w:left="900"/>
        <w:rPr>
          <w:sz w:val="20"/>
          <w:szCs w:val="20"/>
        </w:rPr>
      </w:pPr>
      <w:r w:rsidRPr="00A904C2">
        <w:rPr>
          <w:rFonts w:eastAsia="Times New Roman"/>
          <w:b/>
          <w:bCs/>
          <w:sz w:val="24"/>
          <w:szCs w:val="24"/>
        </w:rPr>
        <w:t xml:space="preserve">обучающихся с </w:t>
      </w:r>
      <w:r w:rsidR="00627457" w:rsidRPr="00A904C2">
        <w:rPr>
          <w:rFonts w:eastAsia="Times New Roman"/>
          <w:b/>
          <w:bCs/>
          <w:sz w:val="24"/>
          <w:szCs w:val="24"/>
        </w:rPr>
        <w:t xml:space="preserve">легкой умственной </w:t>
      </w:r>
      <w:proofErr w:type="gramStart"/>
      <w:r w:rsidR="00627457" w:rsidRPr="00A904C2">
        <w:rPr>
          <w:rFonts w:eastAsia="Times New Roman"/>
          <w:b/>
          <w:bCs/>
          <w:sz w:val="24"/>
          <w:szCs w:val="24"/>
        </w:rPr>
        <w:t>отсталостью  (</w:t>
      </w:r>
      <w:proofErr w:type="gramEnd"/>
      <w:r w:rsidR="00627457" w:rsidRPr="00A904C2">
        <w:rPr>
          <w:rFonts w:eastAsia="Times New Roman"/>
          <w:b/>
          <w:bCs/>
          <w:sz w:val="24"/>
          <w:szCs w:val="24"/>
        </w:rPr>
        <w:t>вариант 3</w:t>
      </w:r>
      <w:r w:rsidRPr="00A904C2">
        <w:rPr>
          <w:rFonts w:eastAsia="Times New Roman"/>
          <w:b/>
          <w:bCs/>
          <w:sz w:val="24"/>
          <w:szCs w:val="24"/>
        </w:rPr>
        <w:t>.3.))</w:t>
      </w:r>
    </w:p>
    <w:p w:rsidR="00FF1EB9" w:rsidRDefault="00FF1EB9" w:rsidP="00FF1EB9">
      <w:pPr>
        <w:spacing w:line="284" w:lineRule="exact"/>
        <w:rPr>
          <w:sz w:val="20"/>
          <w:szCs w:val="20"/>
        </w:rPr>
      </w:pPr>
    </w:p>
    <w:p w:rsidR="00FF1EB9" w:rsidRDefault="00FF1EB9" w:rsidP="00FF1EB9">
      <w:pPr>
        <w:spacing w:line="238" w:lineRule="auto"/>
        <w:ind w:left="160" w:right="160" w:firstLine="721"/>
        <w:jc w:val="both"/>
        <w:rPr>
          <w:sz w:val="20"/>
          <w:szCs w:val="20"/>
        </w:rPr>
      </w:pPr>
      <w:r>
        <w:rPr>
          <w:rFonts w:eastAsia="Times New Roman"/>
          <w:i/>
          <w:iCs/>
          <w:sz w:val="24"/>
          <w:szCs w:val="24"/>
        </w:rPr>
        <w:t xml:space="preserve">Финансовое обеспечение </w:t>
      </w:r>
      <w:r>
        <w:rPr>
          <w:rFonts w:eastAsia="Times New Roman"/>
          <w:sz w:val="24"/>
          <w:szCs w:val="24"/>
        </w:rPr>
        <w:t>реализации АООП НОО опирается на исполнение расходных</w:t>
      </w:r>
      <w:r>
        <w:rPr>
          <w:rFonts w:eastAsia="Times New Roman"/>
          <w:i/>
          <w:iCs/>
          <w:sz w:val="24"/>
          <w:szCs w:val="24"/>
        </w:rPr>
        <w:t xml:space="preserve"> </w:t>
      </w:r>
      <w:r>
        <w:rPr>
          <w:rFonts w:eastAsia="Times New Roman"/>
          <w:sz w:val="24"/>
          <w:szCs w:val="24"/>
        </w:rPr>
        <w:t>обязательств, обеспечивающих конституционное право граждан на бесплатное и общедоступное среднее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начального общего образования. Задание учредителя обеспечивает соответствие показателей объёмов и качества предоставляемых организацией, осуществляющей образовательную деятельность, услуг (выполнения работ) с размерами направляемых на эти цели средств бюджета.</w:t>
      </w:r>
    </w:p>
    <w:p w:rsidR="00FF1EB9" w:rsidRDefault="00FF1EB9" w:rsidP="00FF1EB9">
      <w:pPr>
        <w:spacing w:line="19" w:lineRule="exact"/>
        <w:rPr>
          <w:sz w:val="20"/>
          <w:szCs w:val="20"/>
        </w:rPr>
      </w:pPr>
    </w:p>
    <w:p w:rsidR="00FF1EB9" w:rsidRDefault="00FF1EB9" w:rsidP="00FF1EB9">
      <w:pPr>
        <w:spacing w:line="239" w:lineRule="auto"/>
        <w:ind w:left="160" w:right="160" w:firstLine="721"/>
        <w:jc w:val="both"/>
        <w:rPr>
          <w:sz w:val="20"/>
          <w:szCs w:val="20"/>
        </w:rPr>
      </w:pPr>
      <w:r>
        <w:rPr>
          <w:rFonts w:eastAsia="Times New Roman"/>
          <w:i/>
          <w:iCs/>
          <w:sz w:val="24"/>
          <w:szCs w:val="24"/>
        </w:rPr>
        <w:t xml:space="preserve">Финансовое обеспечение задания учредителя по реализации АООП НОО </w:t>
      </w:r>
      <w:r>
        <w:rPr>
          <w:rFonts w:eastAsia="Times New Roman"/>
          <w:sz w:val="24"/>
          <w:szCs w:val="24"/>
        </w:rPr>
        <w:t>осуществляется</w:t>
      </w:r>
      <w:r>
        <w:rPr>
          <w:rFonts w:eastAsia="Times New Roman"/>
          <w:i/>
          <w:iCs/>
          <w:sz w:val="24"/>
          <w:szCs w:val="24"/>
        </w:rPr>
        <w:t xml:space="preserve"> </w:t>
      </w:r>
      <w:r>
        <w:rPr>
          <w:rFonts w:eastAsia="Times New Roman"/>
          <w:sz w:val="24"/>
          <w:szCs w:val="24"/>
        </w:rPr>
        <w:t xml:space="preserve">на основе нормативного </w:t>
      </w:r>
      <w:proofErr w:type="spellStart"/>
      <w:r>
        <w:rPr>
          <w:rFonts w:eastAsia="Times New Roman"/>
          <w:sz w:val="24"/>
          <w:szCs w:val="24"/>
        </w:rPr>
        <w:t>подушевого</w:t>
      </w:r>
      <w:proofErr w:type="spellEnd"/>
      <w:r>
        <w:rPr>
          <w:rFonts w:eastAsia="Times New Roman"/>
          <w:sz w:val="24"/>
          <w:szCs w:val="24"/>
        </w:rPr>
        <w:t xml:space="preserve"> финансирования. Введение нормативного </w:t>
      </w:r>
      <w:proofErr w:type="spellStart"/>
      <w:r>
        <w:rPr>
          <w:rFonts w:eastAsia="Times New Roman"/>
          <w:sz w:val="24"/>
          <w:szCs w:val="24"/>
        </w:rPr>
        <w:t>подушевого</w:t>
      </w:r>
      <w:proofErr w:type="spellEnd"/>
      <w:r>
        <w:rPr>
          <w:rFonts w:eastAsia="Times New Roman"/>
          <w:sz w:val="24"/>
          <w:szCs w:val="24"/>
        </w:rPr>
        <w:t xml:space="preserve">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Применение принципа нормативного </w:t>
      </w:r>
      <w:proofErr w:type="spellStart"/>
      <w:r>
        <w:rPr>
          <w:rFonts w:eastAsia="Times New Roman"/>
          <w:sz w:val="24"/>
          <w:szCs w:val="24"/>
        </w:rPr>
        <w:t>подушевого</w:t>
      </w:r>
      <w:proofErr w:type="spellEnd"/>
      <w:r>
        <w:rPr>
          <w:rFonts w:eastAsia="Times New Roman"/>
          <w:sz w:val="24"/>
          <w:szCs w:val="24"/>
        </w:rPr>
        <w:t xml:space="preserve"> финансирования на уровне организации, осуществляющей образовательную деятельность, заключается в определении стоимости стандартной (базовой) бюджетной образовательной услуги в организации, осуществляющей образовательную деятельность, не ниже уровня фактически сложившейся стоимости в предыдущем финансовом году. </w:t>
      </w:r>
      <w:r>
        <w:rPr>
          <w:rFonts w:eastAsia="Times New Roman"/>
          <w:i/>
          <w:iCs/>
          <w:sz w:val="24"/>
          <w:szCs w:val="24"/>
        </w:rPr>
        <w:t xml:space="preserve">Региональный расчётный </w:t>
      </w:r>
      <w:proofErr w:type="spellStart"/>
      <w:r>
        <w:rPr>
          <w:rFonts w:eastAsia="Times New Roman"/>
          <w:i/>
          <w:iCs/>
          <w:sz w:val="24"/>
          <w:szCs w:val="24"/>
        </w:rPr>
        <w:t>подушевой</w:t>
      </w:r>
      <w:proofErr w:type="spellEnd"/>
      <w:r>
        <w:rPr>
          <w:rFonts w:eastAsia="Times New Roman"/>
          <w:i/>
          <w:iCs/>
          <w:sz w:val="24"/>
          <w:szCs w:val="24"/>
        </w:rPr>
        <w:t xml:space="preserve"> норматив</w:t>
      </w:r>
      <w:r>
        <w:rPr>
          <w:rFonts w:eastAsia="Times New Roman"/>
          <w:sz w:val="24"/>
          <w:szCs w:val="24"/>
        </w:rPr>
        <w:t xml:space="preserve"> — это минимально допустимый объём финансовых средств, необходимых для реализации основной образовательной программы в организациях, осуществляющих образовательную деятельность, данного региона в соответствии с ФГОС в расчёте на одного обучающегося в год, определяемый раздельно для организаций, осуществляющих образовательную деятельность, расположенных в городской и сельской местности. Органы местного самоуправления могут устанавливать дополнительные нормативы финансирования организаций, осуществляющих образовательную деятельность, за счёт средств местных бюджетов сверх установленного регионального </w:t>
      </w:r>
      <w:proofErr w:type="spellStart"/>
      <w:r>
        <w:rPr>
          <w:rFonts w:eastAsia="Times New Roman"/>
          <w:sz w:val="24"/>
          <w:szCs w:val="24"/>
        </w:rPr>
        <w:t>подушевого</w:t>
      </w:r>
      <w:proofErr w:type="spellEnd"/>
      <w:r>
        <w:rPr>
          <w:rFonts w:eastAsia="Times New Roman"/>
          <w:sz w:val="24"/>
          <w:szCs w:val="24"/>
        </w:rPr>
        <w:t xml:space="preserve"> норматива.</w:t>
      </w:r>
    </w:p>
    <w:p w:rsidR="00FF1EB9" w:rsidRDefault="00FF1EB9" w:rsidP="00FF1EB9">
      <w:pPr>
        <w:spacing w:line="19" w:lineRule="exact"/>
        <w:rPr>
          <w:sz w:val="20"/>
          <w:szCs w:val="20"/>
        </w:rPr>
      </w:pPr>
    </w:p>
    <w:p w:rsidR="00FF1EB9" w:rsidRDefault="00FF1EB9" w:rsidP="00FF1EB9">
      <w:pPr>
        <w:spacing w:line="236" w:lineRule="auto"/>
        <w:ind w:left="160" w:right="160" w:firstLine="711"/>
        <w:jc w:val="both"/>
        <w:rPr>
          <w:sz w:val="20"/>
          <w:szCs w:val="20"/>
        </w:rPr>
      </w:pPr>
      <w:r>
        <w:rPr>
          <w:rFonts w:eastAsia="Times New Roman"/>
          <w:i/>
          <w:iCs/>
          <w:sz w:val="23"/>
          <w:szCs w:val="23"/>
        </w:rPr>
        <w:t>Реализация принципа нормативно-</w:t>
      </w:r>
      <w:proofErr w:type="spellStart"/>
      <w:r>
        <w:rPr>
          <w:rFonts w:eastAsia="Times New Roman"/>
          <w:i/>
          <w:iCs/>
          <w:sz w:val="23"/>
          <w:szCs w:val="23"/>
        </w:rPr>
        <w:t>подушевого</w:t>
      </w:r>
      <w:proofErr w:type="spellEnd"/>
      <w:r>
        <w:rPr>
          <w:rFonts w:eastAsia="Times New Roman"/>
          <w:i/>
          <w:iCs/>
          <w:sz w:val="23"/>
          <w:szCs w:val="23"/>
        </w:rPr>
        <w:t xml:space="preserve"> финансирования осуществляется на трех следующих уровнях</w:t>
      </w:r>
      <w:r>
        <w:rPr>
          <w:rFonts w:eastAsia="Times New Roman"/>
          <w:sz w:val="23"/>
          <w:szCs w:val="23"/>
        </w:rPr>
        <w:t>:</w:t>
      </w:r>
    </w:p>
    <w:p w:rsidR="00FF1EB9" w:rsidRDefault="00FF1EB9" w:rsidP="0058108A">
      <w:pPr>
        <w:numPr>
          <w:ilvl w:val="0"/>
          <w:numId w:val="39"/>
        </w:numPr>
        <w:tabs>
          <w:tab w:val="left" w:pos="420"/>
        </w:tabs>
        <w:ind w:left="420" w:hanging="260"/>
        <w:rPr>
          <w:rFonts w:eastAsia="Times New Roman"/>
          <w:sz w:val="23"/>
          <w:szCs w:val="23"/>
        </w:rPr>
      </w:pPr>
      <w:r>
        <w:rPr>
          <w:rFonts w:eastAsia="Times New Roman"/>
          <w:sz w:val="23"/>
          <w:szCs w:val="23"/>
        </w:rPr>
        <w:t>межбюджетных отношений (бюджет субъекта РФ — муниципальный бюджет);</w:t>
      </w:r>
    </w:p>
    <w:p w:rsidR="00FF1EB9" w:rsidRDefault="00FF1EB9" w:rsidP="00FF1EB9">
      <w:pPr>
        <w:spacing w:line="12" w:lineRule="exact"/>
        <w:rPr>
          <w:rFonts w:eastAsia="Times New Roman"/>
          <w:sz w:val="23"/>
          <w:szCs w:val="23"/>
        </w:rPr>
      </w:pPr>
    </w:p>
    <w:p w:rsidR="00FF1EB9" w:rsidRDefault="00FF1EB9" w:rsidP="0058108A">
      <w:pPr>
        <w:numPr>
          <w:ilvl w:val="0"/>
          <w:numId w:val="39"/>
        </w:numPr>
        <w:tabs>
          <w:tab w:val="left" w:pos="414"/>
        </w:tabs>
        <w:spacing w:line="234" w:lineRule="auto"/>
        <w:ind w:left="160" w:right="160"/>
        <w:rPr>
          <w:rFonts w:eastAsia="Times New Roman"/>
          <w:sz w:val="23"/>
          <w:szCs w:val="23"/>
        </w:rPr>
      </w:pPr>
      <w:proofErr w:type="spellStart"/>
      <w:r>
        <w:rPr>
          <w:rFonts w:eastAsia="Times New Roman"/>
          <w:sz w:val="23"/>
          <w:szCs w:val="23"/>
        </w:rPr>
        <w:t>внутрибюджетных</w:t>
      </w:r>
      <w:proofErr w:type="spellEnd"/>
      <w:r>
        <w:rPr>
          <w:rFonts w:eastAsia="Times New Roman"/>
          <w:sz w:val="23"/>
          <w:szCs w:val="23"/>
        </w:rPr>
        <w:t xml:space="preserve"> отношений (муниципальный бюджет — организация, осуществляющая образовательную деятельность).</w:t>
      </w:r>
    </w:p>
    <w:p w:rsidR="00FF1EB9" w:rsidRDefault="00FF1EB9" w:rsidP="00FF1EB9">
      <w:pPr>
        <w:ind w:left="860"/>
        <w:rPr>
          <w:rFonts w:eastAsia="Times New Roman"/>
          <w:sz w:val="23"/>
          <w:szCs w:val="23"/>
        </w:rPr>
      </w:pPr>
      <w:r>
        <w:rPr>
          <w:rFonts w:eastAsia="Times New Roman"/>
          <w:sz w:val="23"/>
          <w:szCs w:val="23"/>
        </w:rPr>
        <w:t>При этом соблюдаются следующие положения:</w:t>
      </w:r>
    </w:p>
    <w:p w:rsidR="00FF1EB9" w:rsidRDefault="00FF1EB9" w:rsidP="00FF1EB9">
      <w:pPr>
        <w:spacing w:line="26" w:lineRule="exact"/>
        <w:rPr>
          <w:rFonts w:eastAsia="Times New Roman"/>
          <w:sz w:val="23"/>
          <w:szCs w:val="23"/>
        </w:rPr>
      </w:pPr>
    </w:p>
    <w:p w:rsidR="00FF1EB9" w:rsidRPr="00A904C2" w:rsidRDefault="00FF1EB9" w:rsidP="00A904C2">
      <w:pPr>
        <w:numPr>
          <w:ilvl w:val="1"/>
          <w:numId w:val="39"/>
        </w:numPr>
        <w:tabs>
          <w:tab w:val="left" w:pos="866"/>
        </w:tabs>
        <w:spacing w:line="228" w:lineRule="auto"/>
        <w:ind w:left="880" w:right="160" w:hanging="359"/>
        <w:jc w:val="both"/>
        <w:rPr>
          <w:rFonts w:ascii="Symbol" w:eastAsia="Symbol" w:hAnsi="Symbol" w:cs="Symbol"/>
          <w:sz w:val="23"/>
          <w:szCs w:val="23"/>
        </w:rPr>
      </w:pPr>
      <w:r>
        <w:rPr>
          <w:rFonts w:eastAsia="Times New Roman"/>
          <w:sz w:val="23"/>
          <w:szCs w:val="23"/>
        </w:rPr>
        <w:t xml:space="preserve">стабильность уровня финансирования по статьям расходов, включенным в величину регионального расчетного </w:t>
      </w:r>
      <w:proofErr w:type="spellStart"/>
      <w:r>
        <w:rPr>
          <w:rFonts w:eastAsia="Times New Roman"/>
          <w:sz w:val="23"/>
          <w:szCs w:val="23"/>
        </w:rPr>
        <w:t>подушевого</w:t>
      </w:r>
      <w:proofErr w:type="spellEnd"/>
      <w:r>
        <w:rPr>
          <w:rFonts w:eastAsia="Times New Roman"/>
          <w:sz w:val="23"/>
          <w:szCs w:val="23"/>
        </w:rPr>
        <w:t xml:space="preserve"> норматива (заработная плата с начислениями, </w:t>
      </w:r>
      <w:proofErr w:type="spellStart"/>
      <w:r>
        <w:rPr>
          <w:rFonts w:eastAsia="Times New Roman"/>
          <w:sz w:val="23"/>
          <w:szCs w:val="23"/>
        </w:rPr>
        <w:t>прочие</w:t>
      </w:r>
      <w:r w:rsidR="00A904C2">
        <w:rPr>
          <w:rFonts w:ascii="Symbol" w:eastAsia="Symbol" w:hAnsi="Symbol" w:cs="Symbol"/>
          <w:sz w:val="23"/>
          <w:szCs w:val="23"/>
        </w:rPr>
        <w:t></w:t>
      </w:r>
      <w:r w:rsidRPr="00A904C2">
        <w:rPr>
          <w:rFonts w:eastAsia="Times New Roman"/>
          <w:sz w:val="23"/>
          <w:szCs w:val="23"/>
        </w:rPr>
        <w:t>текущие</w:t>
      </w:r>
      <w:proofErr w:type="spellEnd"/>
      <w:r w:rsidRPr="00A904C2">
        <w:rPr>
          <w:rFonts w:eastAsia="Times New Roman"/>
          <w:sz w:val="23"/>
          <w:szCs w:val="23"/>
        </w:rPr>
        <w:t xml:space="preserve"> расходы на обеспечение материальных затрат, непосредственно связанных с учебной деятельностью организаций, осуществляющей образовательную деятельность);</w:t>
      </w:r>
    </w:p>
    <w:p w:rsidR="00FF1EB9" w:rsidRDefault="00FF1EB9" w:rsidP="00FF1EB9">
      <w:pPr>
        <w:spacing w:line="19" w:lineRule="exact"/>
        <w:rPr>
          <w:sz w:val="20"/>
          <w:szCs w:val="20"/>
        </w:rPr>
      </w:pPr>
    </w:p>
    <w:p w:rsidR="00FF1EB9" w:rsidRDefault="00FF1EB9" w:rsidP="0058108A">
      <w:pPr>
        <w:numPr>
          <w:ilvl w:val="0"/>
          <w:numId w:val="40"/>
        </w:numPr>
        <w:tabs>
          <w:tab w:val="left" w:pos="826"/>
        </w:tabs>
        <w:spacing w:line="232" w:lineRule="auto"/>
        <w:ind w:left="840" w:right="20" w:hanging="359"/>
        <w:jc w:val="both"/>
        <w:rPr>
          <w:rFonts w:ascii="Symbol" w:eastAsia="Symbol" w:hAnsi="Symbol" w:cs="Symbol"/>
          <w:sz w:val="23"/>
          <w:szCs w:val="23"/>
        </w:rPr>
      </w:pPr>
      <w:r>
        <w:rPr>
          <w:rFonts w:eastAsia="Times New Roman"/>
          <w:sz w:val="24"/>
          <w:szCs w:val="24"/>
        </w:rPr>
        <w:lastRenderedPageBreak/>
        <w:t>возможность использования нормативов не только на уровне межбюджетных отношений (бюджет региона — бюджеты муниципальных районов), но и на уровне</w:t>
      </w:r>
    </w:p>
    <w:p w:rsidR="00FF1EB9" w:rsidRDefault="00FF1EB9" w:rsidP="00FF1EB9">
      <w:pPr>
        <w:spacing w:line="16" w:lineRule="exact"/>
        <w:rPr>
          <w:rFonts w:ascii="Symbol" w:eastAsia="Symbol" w:hAnsi="Symbol" w:cs="Symbol"/>
          <w:sz w:val="23"/>
          <w:szCs w:val="23"/>
        </w:rPr>
      </w:pPr>
    </w:p>
    <w:p w:rsidR="00FF1EB9" w:rsidRDefault="00FF1EB9" w:rsidP="00FF1EB9">
      <w:pPr>
        <w:spacing w:line="237" w:lineRule="auto"/>
        <w:ind w:left="840" w:right="20"/>
        <w:jc w:val="both"/>
        <w:rPr>
          <w:rFonts w:ascii="Symbol" w:eastAsia="Symbol" w:hAnsi="Symbol" w:cs="Symbol"/>
          <w:sz w:val="23"/>
          <w:szCs w:val="23"/>
        </w:rPr>
      </w:pPr>
      <w:proofErr w:type="spellStart"/>
      <w:r>
        <w:rPr>
          <w:rFonts w:eastAsia="Times New Roman"/>
          <w:sz w:val="24"/>
          <w:szCs w:val="24"/>
        </w:rPr>
        <w:t>внутрибюджетных</w:t>
      </w:r>
      <w:proofErr w:type="spellEnd"/>
      <w:r>
        <w:rPr>
          <w:rFonts w:eastAsia="Times New Roman"/>
          <w:sz w:val="24"/>
          <w:szCs w:val="24"/>
        </w:rPr>
        <w:t xml:space="preserve"> отношений (муниципальный бюджет — организации, осуществляющие образовательную деятельность). При расчете регионального </w:t>
      </w:r>
      <w:proofErr w:type="spellStart"/>
      <w:r>
        <w:rPr>
          <w:rFonts w:eastAsia="Times New Roman"/>
          <w:sz w:val="24"/>
          <w:szCs w:val="24"/>
        </w:rPr>
        <w:t>подушевого</w:t>
      </w:r>
      <w:proofErr w:type="spellEnd"/>
      <w:r>
        <w:rPr>
          <w:rFonts w:eastAsia="Times New Roman"/>
          <w:sz w:val="24"/>
          <w:szCs w:val="24"/>
        </w:rPr>
        <w:t xml:space="preserve"> норматива учитываются затраты рабочего времени педагогических работников организаций, осуществляющих образовательную деятельность,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w:t>
      </w:r>
    </w:p>
    <w:p w:rsidR="00FF1EB9" w:rsidRDefault="00FF1EB9" w:rsidP="00FF1EB9">
      <w:pPr>
        <w:spacing w:line="9" w:lineRule="exact"/>
        <w:rPr>
          <w:sz w:val="20"/>
          <w:szCs w:val="20"/>
        </w:rPr>
      </w:pPr>
    </w:p>
    <w:p w:rsidR="00FF1EB9" w:rsidRDefault="00FF1EB9" w:rsidP="00FF1EB9">
      <w:pPr>
        <w:ind w:left="840"/>
        <w:rPr>
          <w:sz w:val="20"/>
          <w:szCs w:val="20"/>
        </w:rPr>
      </w:pPr>
      <w:r>
        <w:rPr>
          <w:rFonts w:eastAsia="Times New Roman"/>
          <w:sz w:val="24"/>
          <w:szCs w:val="24"/>
        </w:rPr>
        <w:t>работников.</w:t>
      </w:r>
    </w:p>
    <w:p w:rsidR="00FF1EB9" w:rsidRDefault="00FF1EB9" w:rsidP="00FF1EB9">
      <w:pPr>
        <w:spacing w:line="10" w:lineRule="exact"/>
        <w:rPr>
          <w:sz w:val="20"/>
          <w:szCs w:val="20"/>
        </w:rPr>
      </w:pPr>
    </w:p>
    <w:p w:rsidR="00FF1EB9" w:rsidRDefault="00FF1EB9" w:rsidP="00FF1EB9">
      <w:pPr>
        <w:spacing w:line="238" w:lineRule="auto"/>
        <w:ind w:left="120" w:right="20"/>
        <w:jc w:val="both"/>
        <w:rPr>
          <w:sz w:val="20"/>
          <w:szCs w:val="20"/>
        </w:rPr>
      </w:pPr>
      <w:r>
        <w:rPr>
          <w:rFonts w:eastAsia="Times New Roman"/>
          <w:sz w:val="24"/>
          <w:szCs w:val="24"/>
        </w:rPr>
        <w:t xml:space="preserve">Формирование фонда оплаты труда осуществляется в пределах объема средств организации, осуществляющие образовательную деятельность на текущий финансовый год, определенного в соответствии с региональным расчетным </w:t>
      </w:r>
      <w:proofErr w:type="spellStart"/>
      <w:r>
        <w:rPr>
          <w:rFonts w:eastAsia="Times New Roman"/>
          <w:sz w:val="24"/>
          <w:szCs w:val="24"/>
        </w:rPr>
        <w:t>подушевым</w:t>
      </w:r>
      <w:proofErr w:type="spellEnd"/>
      <w:r>
        <w:rPr>
          <w:rFonts w:eastAsia="Times New Roman"/>
          <w:sz w:val="24"/>
          <w:szCs w:val="24"/>
        </w:rPr>
        <w:t xml:space="preserve"> нормативом, количеством обучающихся и соответствующими поправочными коэффициентами и отражается в смете организации, осуществляющей образовательную деятельность.</w:t>
      </w:r>
      <w:r w:rsidR="00664EC2">
        <w:rPr>
          <w:rFonts w:eastAsia="Times New Roman"/>
          <w:sz w:val="24"/>
          <w:szCs w:val="24"/>
        </w:rPr>
        <w:t xml:space="preserve"> </w:t>
      </w:r>
      <w:r>
        <w:rPr>
          <w:rFonts w:eastAsia="Times New Roman"/>
          <w:sz w:val="24"/>
          <w:szCs w:val="24"/>
        </w:rPr>
        <w:t>Фонд оплаты труда работников организации, осуществляющей образовательную деятельность, состоит из базовой и стимулирующей частей. Базовая часть фонда оплаты труда обеспечивает гарантированную заработную плату</w:t>
      </w:r>
    </w:p>
    <w:p w:rsidR="00FF1EB9" w:rsidRDefault="00FF1EB9" w:rsidP="00FF1EB9">
      <w:pPr>
        <w:spacing w:line="19" w:lineRule="exact"/>
        <w:rPr>
          <w:sz w:val="20"/>
          <w:szCs w:val="20"/>
        </w:rPr>
      </w:pPr>
    </w:p>
    <w:p w:rsidR="00FF1EB9" w:rsidRDefault="00FF1EB9" w:rsidP="00FF1EB9">
      <w:pPr>
        <w:spacing w:line="238" w:lineRule="auto"/>
        <w:ind w:left="120" w:right="20"/>
        <w:jc w:val="both"/>
        <w:rPr>
          <w:sz w:val="20"/>
          <w:szCs w:val="20"/>
        </w:rPr>
      </w:pPr>
      <w:r>
        <w:rPr>
          <w:rFonts w:eastAsia="Times New Roman"/>
          <w:sz w:val="24"/>
          <w:szCs w:val="24"/>
        </w:rPr>
        <w:t>руководителей, педагогических работников, непосредственно осуществляющих образовательную деятельность, учебно-вспомогательного и младшего обслуживающего персонала образовательного учреждения. Система стимулирующих выплат работникам организации, осуществляющей образовательную деятельность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Размеры, порядок и условия осуществления стимулирующих выплат определяются в локальных правовых актах организации, осуществляющей образовательную деятельность, в которых определены критерии</w:t>
      </w:r>
    </w:p>
    <w:p w:rsidR="00FF1EB9" w:rsidRDefault="00FF1EB9" w:rsidP="00FF1EB9">
      <w:pPr>
        <w:spacing w:line="20" w:lineRule="exact"/>
        <w:rPr>
          <w:sz w:val="20"/>
          <w:szCs w:val="20"/>
        </w:rPr>
      </w:pPr>
    </w:p>
    <w:p w:rsidR="00FF1EB9" w:rsidRPr="00A904C2" w:rsidRDefault="00FF1EB9" w:rsidP="00A904C2">
      <w:pPr>
        <w:numPr>
          <w:ilvl w:val="0"/>
          <w:numId w:val="41"/>
        </w:numPr>
        <w:tabs>
          <w:tab w:val="left" w:pos="364"/>
        </w:tabs>
        <w:spacing w:line="237" w:lineRule="auto"/>
        <w:ind w:left="120" w:right="20"/>
        <w:jc w:val="both"/>
        <w:rPr>
          <w:rFonts w:eastAsia="Times New Roman"/>
          <w:sz w:val="24"/>
          <w:szCs w:val="24"/>
        </w:rPr>
      </w:pPr>
      <w:r>
        <w:rPr>
          <w:rFonts w:eastAsia="Times New Roman"/>
          <w:sz w:val="24"/>
          <w:szCs w:val="24"/>
        </w:rPr>
        <w:t>показатели результативности и качества. В них включены показатели динамики учебных достижений обучающихся, активности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актуального педагогического опыта; повышение уровня профессионального мастерства и др.</w:t>
      </w:r>
    </w:p>
    <w:p w:rsidR="00FF1EB9" w:rsidRDefault="00FF1EB9" w:rsidP="00FF1EB9">
      <w:pPr>
        <w:spacing w:line="233" w:lineRule="auto"/>
        <w:ind w:left="280" w:right="160" w:firstLine="745"/>
        <w:rPr>
          <w:sz w:val="20"/>
          <w:szCs w:val="20"/>
        </w:rPr>
      </w:pPr>
      <w:r>
        <w:rPr>
          <w:rFonts w:eastAsia="Times New Roman"/>
          <w:b/>
          <w:bCs/>
          <w:sz w:val="24"/>
          <w:szCs w:val="24"/>
        </w:rPr>
        <w:t xml:space="preserve">3.3.3. Материально-технические условия </w:t>
      </w:r>
      <w:proofErr w:type="gramStart"/>
      <w:r>
        <w:rPr>
          <w:rFonts w:eastAsia="Times New Roman"/>
          <w:b/>
          <w:bCs/>
          <w:sz w:val="24"/>
          <w:szCs w:val="24"/>
        </w:rPr>
        <w:t>реализации</w:t>
      </w:r>
      <w:proofErr w:type="gramEnd"/>
      <w:r>
        <w:rPr>
          <w:rFonts w:eastAsia="Times New Roman"/>
          <w:b/>
          <w:bCs/>
          <w:sz w:val="24"/>
          <w:szCs w:val="24"/>
        </w:rPr>
        <w:t xml:space="preserve"> адаптированной основной общеобразовательной программы начального общего образования </w:t>
      </w:r>
      <w:r w:rsidR="00A904C2">
        <w:rPr>
          <w:rFonts w:eastAsia="Times New Roman"/>
          <w:b/>
          <w:bCs/>
          <w:sz w:val="24"/>
          <w:szCs w:val="24"/>
        </w:rPr>
        <w:t>слепых</w:t>
      </w:r>
    </w:p>
    <w:p w:rsidR="00FF1EB9" w:rsidRDefault="00FF1EB9" w:rsidP="00FF1EB9">
      <w:pPr>
        <w:spacing w:line="4" w:lineRule="exact"/>
        <w:rPr>
          <w:sz w:val="20"/>
          <w:szCs w:val="20"/>
        </w:rPr>
      </w:pPr>
    </w:p>
    <w:p w:rsidR="00FF1EB9" w:rsidRDefault="00FF1EB9" w:rsidP="00FF1EB9">
      <w:pPr>
        <w:ind w:left="860"/>
        <w:rPr>
          <w:sz w:val="20"/>
          <w:szCs w:val="20"/>
        </w:rPr>
      </w:pPr>
      <w:r>
        <w:rPr>
          <w:rFonts w:eastAsia="Times New Roman"/>
          <w:b/>
          <w:bCs/>
          <w:sz w:val="24"/>
          <w:szCs w:val="24"/>
        </w:rPr>
        <w:t xml:space="preserve">обучающихся с </w:t>
      </w:r>
      <w:r w:rsidR="00A904C2">
        <w:rPr>
          <w:rFonts w:eastAsia="Times New Roman"/>
          <w:b/>
          <w:bCs/>
          <w:sz w:val="24"/>
          <w:szCs w:val="24"/>
        </w:rPr>
        <w:t>легкой умственной отсталостью (вариант 3</w:t>
      </w:r>
      <w:r>
        <w:rPr>
          <w:rFonts w:eastAsia="Times New Roman"/>
          <w:b/>
          <w:bCs/>
          <w:sz w:val="24"/>
          <w:szCs w:val="24"/>
        </w:rPr>
        <w:t>.3.))</w:t>
      </w:r>
    </w:p>
    <w:p w:rsidR="00FF1EB9" w:rsidRDefault="00FF1EB9" w:rsidP="00FF1EB9">
      <w:pPr>
        <w:spacing w:line="233" w:lineRule="auto"/>
        <w:ind w:left="120"/>
        <w:rPr>
          <w:sz w:val="20"/>
          <w:szCs w:val="20"/>
        </w:rPr>
      </w:pPr>
      <w:r>
        <w:rPr>
          <w:rFonts w:eastAsia="Times New Roman"/>
          <w:sz w:val="24"/>
          <w:szCs w:val="24"/>
        </w:rPr>
        <w:t>Материально-технические условия реализации АООП НОО учреждения обеспечивают:</w:t>
      </w:r>
    </w:p>
    <w:p w:rsidR="00FF1EB9" w:rsidRDefault="00FF1EB9" w:rsidP="00FF1EB9">
      <w:pPr>
        <w:spacing w:line="16" w:lineRule="exact"/>
        <w:rPr>
          <w:sz w:val="20"/>
          <w:szCs w:val="20"/>
        </w:rPr>
      </w:pPr>
    </w:p>
    <w:p w:rsidR="00FF1EB9" w:rsidRDefault="00FF1EB9" w:rsidP="00FF1EB9">
      <w:pPr>
        <w:spacing w:line="233" w:lineRule="auto"/>
        <w:ind w:left="840" w:right="20" w:hanging="13"/>
        <w:rPr>
          <w:sz w:val="20"/>
          <w:szCs w:val="20"/>
        </w:rPr>
      </w:pPr>
      <w:r>
        <w:rPr>
          <w:rFonts w:eastAsia="Times New Roman"/>
          <w:sz w:val="24"/>
          <w:szCs w:val="24"/>
        </w:rPr>
        <w:t>возможность</w:t>
      </w:r>
      <w:r>
        <w:rPr>
          <w:sz w:val="20"/>
          <w:szCs w:val="20"/>
        </w:rPr>
        <w:t xml:space="preserve"> </w:t>
      </w:r>
      <w:r>
        <w:rPr>
          <w:rFonts w:eastAsia="Times New Roman"/>
          <w:sz w:val="24"/>
          <w:szCs w:val="24"/>
        </w:rPr>
        <w:t>достижения обучающимися установленных Стандартом требований к результатам освоения АООП НОО;</w:t>
      </w:r>
    </w:p>
    <w:p w:rsidR="00FF1EB9" w:rsidRDefault="00FF1EB9" w:rsidP="00FF1EB9">
      <w:pPr>
        <w:spacing w:line="20" w:lineRule="exact"/>
        <w:rPr>
          <w:sz w:val="20"/>
          <w:szCs w:val="20"/>
        </w:rPr>
      </w:pPr>
      <w:r>
        <w:rPr>
          <w:noProof/>
          <w:sz w:val="20"/>
          <w:szCs w:val="20"/>
        </w:rPr>
        <w:drawing>
          <wp:anchor distT="0" distB="0" distL="114300" distR="114300" simplePos="0" relativeHeight="251692032" behindDoc="1" locked="0" layoutInCell="0" allowOverlap="1" wp14:anchorId="75613689" wp14:editId="2D761305">
            <wp:simplePos x="0" y="0"/>
            <wp:positionH relativeFrom="column">
              <wp:posOffset>304800</wp:posOffset>
            </wp:positionH>
            <wp:positionV relativeFrom="paragraph">
              <wp:posOffset>-333375</wp:posOffset>
            </wp:positionV>
            <wp:extent cx="128270" cy="127635"/>
            <wp:effectExtent l="0" t="0" r="0" b="0"/>
            <wp:wrapNone/>
            <wp:docPr id="232"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8">
                      <a:extLst/>
                    </a:blip>
                    <a:srcRect/>
                    <a:stretch>
                      <a:fillRect/>
                    </a:stretch>
                  </pic:blipFill>
                  <pic:spPr bwMode="auto">
                    <a:xfrm>
                      <a:off x="0" y="0"/>
                      <a:ext cx="128270" cy="127635"/>
                    </a:xfrm>
                    <a:prstGeom prst="rect">
                      <a:avLst/>
                    </a:prstGeom>
                    <a:noFill/>
                  </pic:spPr>
                </pic:pic>
              </a:graphicData>
            </a:graphic>
          </wp:anchor>
        </w:drawing>
      </w:r>
    </w:p>
    <w:p w:rsidR="00FF1EB9" w:rsidRDefault="00FF1EB9" w:rsidP="00FF1EB9">
      <w:pPr>
        <w:spacing w:line="233" w:lineRule="auto"/>
        <w:ind w:left="840" w:right="20" w:hanging="13"/>
        <w:rPr>
          <w:sz w:val="20"/>
          <w:szCs w:val="20"/>
        </w:rPr>
      </w:pPr>
      <w:r>
        <w:rPr>
          <w:rFonts w:eastAsia="Times New Roman"/>
          <w:sz w:val="24"/>
          <w:szCs w:val="24"/>
        </w:rPr>
        <w:t>соблюдение: санитарно-гигиенических норм образовательной деятельности (требования к водоснабжению, канализации, освещению, воздушно-тепловому режиму и т. д.);</w:t>
      </w:r>
    </w:p>
    <w:p w:rsidR="00FF1EB9" w:rsidRDefault="00FF1EB9" w:rsidP="00FF1EB9">
      <w:pPr>
        <w:spacing w:line="20" w:lineRule="exact"/>
        <w:rPr>
          <w:sz w:val="20"/>
          <w:szCs w:val="20"/>
        </w:rPr>
      </w:pPr>
      <w:r>
        <w:rPr>
          <w:noProof/>
          <w:sz w:val="20"/>
          <w:szCs w:val="20"/>
        </w:rPr>
        <w:drawing>
          <wp:anchor distT="0" distB="0" distL="114300" distR="114300" simplePos="0" relativeHeight="251693056" behindDoc="1" locked="0" layoutInCell="0" allowOverlap="1" wp14:anchorId="25C45F64" wp14:editId="798C381F">
            <wp:simplePos x="0" y="0"/>
            <wp:positionH relativeFrom="column">
              <wp:posOffset>304800</wp:posOffset>
            </wp:positionH>
            <wp:positionV relativeFrom="paragraph">
              <wp:posOffset>-334010</wp:posOffset>
            </wp:positionV>
            <wp:extent cx="128270" cy="127635"/>
            <wp:effectExtent l="0" t="0" r="0" b="0"/>
            <wp:wrapNone/>
            <wp:docPr id="233"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8">
                      <a:extLst/>
                    </a:blip>
                    <a:srcRect/>
                    <a:stretch>
                      <a:fillRect/>
                    </a:stretch>
                  </pic:blipFill>
                  <pic:spPr bwMode="auto">
                    <a:xfrm>
                      <a:off x="0" y="0"/>
                      <a:ext cx="128270" cy="127635"/>
                    </a:xfrm>
                    <a:prstGeom prst="rect">
                      <a:avLst/>
                    </a:prstGeom>
                    <a:noFill/>
                  </pic:spPr>
                </pic:pic>
              </a:graphicData>
            </a:graphic>
          </wp:anchor>
        </w:drawing>
      </w:r>
    </w:p>
    <w:p w:rsidR="00FF1EB9" w:rsidRDefault="00FF1EB9" w:rsidP="00FF1EB9">
      <w:pPr>
        <w:spacing w:line="233" w:lineRule="auto"/>
        <w:ind w:left="840" w:right="20" w:hanging="13"/>
        <w:rPr>
          <w:sz w:val="20"/>
          <w:szCs w:val="20"/>
        </w:rPr>
      </w:pPr>
      <w:r>
        <w:rPr>
          <w:rFonts w:eastAsia="Times New Roman"/>
          <w:sz w:val="24"/>
          <w:szCs w:val="24"/>
        </w:rPr>
        <w:t>санитарно-бытовых условий (наличие оборудованных гардеробов, санузлов, мест личной гигиены и т. д.);</w:t>
      </w:r>
    </w:p>
    <w:p w:rsidR="00FF1EB9" w:rsidRDefault="00FF1EB9" w:rsidP="00FF1EB9">
      <w:pPr>
        <w:spacing w:line="20" w:lineRule="exact"/>
        <w:rPr>
          <w:sz w:val="20"/>
          <w:szCs w:val="20"/>
        </w:rPr>
      </w:pPr>
      <w:r>
        <w:rPr>
          <w:noProof/>
          <w:sz w:val="20"/>
          <w:szCs w:val="20"/>
        </w:rPr>
        <w:drawing>
          <wp:anchor distT="0" distB="0" distL="114300" distR="114300" simplePos="0" relativeHeight="251694080" behindDoc="1" locked="0" layoutInCell="0" allowOverlap="1" wp14:anchorId="1351F154" wp14:editId="49A3E4EE">
            <wp:simplePos x="0" y="0"/>
            <wp:positionH relativeFrom="column">
              <wp:posOffset>304800</wp:posOffset>
            </wp:positionH>
            <wp:positionV relativeFrom="paragraph">
              <wp:posOffset>-334010</wp:posOffset>
            </wp:positionV>
            <wp:extent cx="128270" cy="127635"/>
            <wp:effectExtent l="0" t="0" r="0" b="0"/>
            <wp:wrapNone/>
            <wp:docPr id="234"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8">
                      <a:extLst/>
                    </a:blip>
                    <a:srcRect/>
                    <a:stretch>
                      <a:fillRect/>
                    </a:stretch>
                  </pic:blipFill>
                  <pic:spPr bwMode="auto">
                    <a:xfrm>
                      <a:off x="0" y="0"/>
                      <a:ext cx="128270" cy="127635"/>
                    </a:xfrm>
                    <a:prstGeom prst="rect">
                      <a:avLst/>
                    </a:prstGeom>
                    <a:noFill/>
                  </pic:spPr>
                </pic:pic>
              </a:graphicData>
            </a:graphic>
          </wp:anchor>
        </w:drawing>
      </w:r>
    </w:p>
    <w:p w:rsidR="00FF1EB9" w:rsidRDefault="00FF1EB9" w:rsidP="00FF1EB9">
      <w:pPr>
        <w:ind w:left="840" w:right="20" w:hanging="13"/>
        <w:rPr>
          <w:sz w:val="20"/>
          <w:szCs w:val="20"/>
        </w:rPr>
      </w:pPr>
      <w:r>
        <w:rPr>
          <w:rFonts w:eastAsia="Times New Roman"/>
          <w:sz w:val="24"/>
          <w:szCs w:val="24"/>
        </w:rPr>
        <w:t>социально-бытовых условий (наличие оборудованного</w:t>
      </w:r>
      <w:r>
        <w:rPr>
          <w:sz w:val="20"/>
          <w:szCs w:val="20"/>
        </w:rPr>
        <w:t xml:space="preserve"> </w:t>
      </w:r>
      <w:r>
        <w:rPr>
          <w:rFonts w:eastAsia="Times New Roman"/>
          <w:sz w:val="24"/>
          <w:szCs w:val="24"/>
        </w:rPr>
        <w:t>рабочего места, учительской, комнаты психологической разгрузки и т.д.);</w:t>
      </w:r>
    </w:p>
    <w:p w:rsidR="00FF1EB9" w:rsidRDefault="00FF1EB9" w:rsidP="00FF1EB9">
      <w:pPr>
        <w:spacing w:line="20" w:lineRule="exact"/>
        <w:rPr>
          <w:sz w:val="20"/>
          <w:szCs w:val="20"/>
        </w:rPr>
      </w:pPr>
      <w:r>
        <w:rPr>
          <w:noProof/>
          <w:sz w:val="20"/>
          <w:szCs w:val="20"/>
        </w:rPr>
        <w:drawing>
          <wp:anchor distT="0" distB="0" distL="114300" distR="114300" simplePos="0" relativeHeight="251695104" behindDoc="1" locked="0" layoutInCell="0" allowOverlap="1" wp14:anchorId="2F9247E4" wp14:editId="19DCCFF8">
            <wp:simplePos x="0" y="0"/>
            <wp:positionH relativeFrom="column">
              <wp:posOffset>304800</wp:posOffset>
            </wp:positionH>
            <wp:positionV relativeFrom="paragraph">
              <wp:posOffset>-168910</wp:posOffset>
            </wp:positionV>
            <wp:extent cx="128270" cy="127635"/>
            <wp:effectExtent l="0" t="0" r="0" b="0"/>
            <wp:wrapNone/>
            <wp:docPr id="235"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8">
                      <a:extLst/>
                    </a:blip>
                    <a:srcRect/>
                    <a:stretch>
                      <a:fillRect/>
                    </a:stretch>
                  </pic:blipFill>
                  <pic:spPr bwMode="auto">
                    <a:xfrm>
                      <a:off x="0" y="0"/>
                      <a:ext cx="128270" cy="127635"/>
                    </a:xfrm>
                    <a:prstGeom prst="rect">
                      <a:avLst/>
                    </a:prstGeom>
                    <a:noFill/>
                  </pic:spPr>
                </pic:pic>
              </a:graphicData>
            </a:graphic>
          </wp:anchor>
        </w:drawing>
      </w:r>
    </w:p>
    <w:p w:rsidR="00FF1EB9" w:rsidRDefault="00FF1EB9" w:rsidP="00FF1EB9">
      <w:pPr>
        <w:spacing w:line="244" w:lineRule="exact"/>
        <w:rPr>
          <w:sz w:val="20"/>
          <w:szCs w:val="20"/>
        </w:rPr>
      </w:pPr>
    </w:p>
    <w:p w:rsidR="00FF1EB9" w:rsidRDefault="00FF1EB9" w:rsidP="00FF1EB9">
      <w:pPr>
        <w:ind w:left="820"/>
        <w:rPr>
          <w:sz w:val="20"/>
          <w:szCs w:val="20"/>
        </w:rPr>
      </w:pPr>
      <w:r>
        <w:rPr>
          <w:rFonts w:eastAsia="Times New Roman"/>
          <w:sz w:val="24"/>
          <w:szCs w:val="24"/>
        </w:rPr>
        <w:t>пожарной и электробезопасности;</w:t>
      </w:r>
    </w:p>
    <w:p w:rsidR="00FF1EB9" w:rsidRDefault="00FF1EB9" w:rsidP="00FF1EB9">
      <w:pPr>
        <w:spacing w:line="20" w:lineRule="exact"/>
        <w:rPr>
          <w:sz w:val="20"/>
          <w:szCs w:val="20"/>
        </w:rPr>
      </w:pPr>
      <w:r>
        <w:rPr>
          <w:noProof/>
          <w:sz w:val="20"/>
          <w:szCs w:val="20"/>
        </w:rPr>
        <w:drawing>
          <wp:anchor distT="0" distB="0" distL="114300" distR="114300" simplePos="0" relativeHeight="251696128" behindDoc="1" locked="0" layoutInCell="0" allowOverlap="1" wp14:anchorId="47232447" wp14:editId="2A3380B3">
            <wp:simplePos x="0" y="0"/>
            <wp:positionH relativeFrom="column">
              <wp:posOffset>304800</wp:posOffset>
            </wp:positionH>
            <wp:positionV relativeFrom="paragraph">
              <wp:posOffset>-161290</wp:posOffset>
            </wp:positionV>
            <wp:extent cx="128270" cy="127635"/>
            <wp:effectExtent l="0" t="0" r="0" b="0"/>
            <wp:wrapNone/>
            <wp:docPr id="236"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8">
                      <a:extLst/>
                    </a:blip>
                    <a:srcRect/>
                    <a:stretch>
                      <a:fillRect/>
                    </a:stretch>
                  </pic:blipFill>
                  <pic:spPr bwMode="auto">
                    <a:xfrm>
                      <a:off x="0" y="0"/>
                      <a:ext cx="128270" cy="127635"/>
                    </a:xfrm>
                    <a:prstGeom prst="rect">
                      <a:avLst/>
                    </a:prstGeom>
                    <a:noFill/>
                  </pic:spPr>
                </pic:pic>
              </a:graphicData>
            </a:graphic>
          </wp:anchor>
        </w:drawing>
      </w:r>
    </w:p>
    <w:p w:rsidR="00FF1EB9" w:rsidRDefault="00FF1EB9" w:rsidP="00FF1EB9">
      <w:pPr>
        <w:spacing w:line="237" w:lineRule="auto"/>
        <w:ind w:left="820"/>
        <w:rPr>
          <w:sz w:val="20"/>
          <w:szCs w:val="20"/>
        </w:rPr>
      </w:pPr>
      <w:r>
        <w:rPr>
          <w:rFonts w:eastAsia="Times New Roman"/>
          <w:sz w:val="24"/>
          <w:szCs w:val="24"/>
        </w:rPr>
        <w:t>требований охраны труда;</w:t>
      </w:r>
    </w:p>
    <w:p w:rsidR="00FF1EB9" w:rsidRDefault="00FF1EB9" w:rsidP="00FF1EB9">
      <w:pPr>
        <w:spacing w:line="20" w:lineRule="exact"/>
        <w:rPr>
          <w:sz w:val="20"/>
          <w:szCs w:val="20"/>
        </w:rPr>
      </w:pPr>
      <w:r>
        <w:rPr>
          <w:noProof/>
          <w:sz w:val="20"/>
          <w:szCs w:val="20"/>
        </w:rPr>
        <w:drawing>
          <wp:anchor distT="0" distB="0" distL="114300" distR="114300" simplePos="0" relativeHeight="251697152" behindDoc="1" locked="0" layoutInCell="0" allowOverlap="1" wp14:anchorId="14DD22C1" wp14:editId="028B03C9">
            <wp:simplePos x="0" y="0"/>
            <wp:positionH relativeFrom="column">
              <wp:posOffset>304800</wp:posOffset>
            </wp:positionH>
            <wp:positionV relativeFrom="paragraph">
              <wp:posOffset>-161290</wp:posOffset>
            </wp:positionV>
            <wp:extent cx="128270" cy="128270"/>
            <wp:effectExtent l="0" t="0" r="0" b="0"/>
            <wp:wrapNone/>
            <wp:docPr id="237"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8">
                      <a:extLst/>
                    </a:blip>
                    <a:srcRect/>
                    <a:stretch>
                      <a:fillRect/>
                    </a:stretch>
                  </pic:blipFill>
                  <pic:spPr bwMode="auto">
                    <a:xfrm>
                      <a:off x="0" y="0"/>
                      <a:ext cx="128270" cy="128270"/>
                    </a:xfrm>
                    <a:prstGeom prst="rect">
                      <a:avLst/>
                    </a:prstGeom>
                    <a:noFill/>
                  </pic:spPr>
                </pic:pic>
              </a:graphicData>
            </a:graphic>
          </wp:anchor>
        </w:drawing>
      </w:r>
    </w:p>
    <w:p w:rsidR="00FF1EB9" w:rsidRDefault="00FF1EB9" w:rsidP="00FF1EB9">
      <w:pPr>
        <w:ind w:left="820"/>
        <w:rPr>
          <w:sz w:val="20"/>
          <w:szCs w:val="20"/>
        </w:rPr>
      </w:pPr>
      <w:r>
        <w:rPr>
          <w:rFonts w:eastAsia="Times New Roman"/>
          <w:sz w:val="24"/>
          <w:szCs w:val="24"/>
        </w:rPr>
        <w:t>своевременных сроков и необходимых объемов текущего и капитального ремонта;</w:t>
      </w:r>
    </w:p>
    <w:p w:rsidR="00FF1EB9" w:rsidRDefault="00FF1EB9" w:rsidP="00FF1EB9">
      <w:pPr>
        <w:spacing w:line="20" w:lineRule="exact"/>
        <w:rPr>
          <w:sz w:val="20"/>
          <w:szCs w:val="20"/>
        </w:rPr>
      </w:pPr>
      <w:r>
        <w:rPr>
          <w:noProof/>
          <w:sz w:val="20"/>
          <w:szCs w:val="20"/>
        </w:rPr>
        <w:drawing>
          <wp:anchor distT="0" distB="0" distL="114300" distR="114300" simplePos="0" relativeHeight="251698176" behindDoc="1" locked="0" layoutInCell="0" allowOverlap="1" wp14:anchorId="2A1CD5F1" wp14:editId="2F484091">
            <wp:simplePos x="0" y="0"/>
            <wp:positionH relativeFrom="column">
              <wp:posOffset>304800</wp:posOffset>
            </wp:positionH>
            <wp:positionV relativeFrom="paragraph">
              <wp:posOffset>-161290</wp:posOffset>
            </wp:positionV>
            <wp:extent cx="128270" cy="127635"/>
            <wp:effectExtent l="0" t="0" r="0" b="0"/>
            <wp:wrapNone/>
            <wp:docPr id="238"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8">
                      <a:extLst/>
                    </a:blip>
                    <a:srcRect/>
                    <a:stretch>
                      <a:fillRect/>
                    </a:stretch>
                  </pic:blipFill>
                  <pic:spPr bwMode="auto">
                    <a:xfrm>
                      <a:off x="0" y="0"/>
                      <a:ext cx="128270" cy="127635"/>
                    </a:xfrm>
                    <a:prstGeom prst="rect">
                      <a:avLst/>
                    </a:prstGeom>
                    <a:noFill/>
                  </pic:spPr>
                </pic:pic>
              </a:graphicData>
            </a:graphic>
          </wp:anchor>
        </w:drawing>
      </w:r>
    </w:p>
    <w:p w:rsidR="00FF1EB9" w:rsidRDefault="00FF1EB9" w:rsidP="00FF1EB9">
      <w:pPr>
        <w:spacing w:line="235" w:lineRule="auto"/>
        <w:ind w:left="840" w:right="20" w:hanging="13"/>
        <w:rPr>
          <w:rFonts w:eastAsia="Times New Roman"/>
          <w:sz w:val="24"/>
          <w:szCs w:val="24"/>
        </w:rPr>
      </w:pPr>
      <w:r>
        <w:rPr>
          <w:rFonts w:eastAsia="Times New Roman"/>
          <w:sz w:val="24"/>
          <w:szCs w:val="24"/>
        </w:rPr>
        <w:t>возможность</w:t>
      </w:r>
      <w:r>
        <w:rPr>
          <w:sz w:val="20"/>
          <w:szCs w:val="20"/>
        </w:rPr>
        <w:t xml:space="preserve"> </w:t>
      </w:r>
      <w:r>
        <w:rPr>
          <w:rFonts w:eastAsia="Times New Roman"/>
          <w:sz w:val="24"/>
          <w:szCs w:val="24"/>
        </w:rPr>
        <w:t>для беспрепятственного доступа обучающихся с ограниченными возможностями здоровья к объектам инфраструктуры учреждения.</w:t>
      </w:r>
    </w:p>
    <w:p w:rsidR="00A904C2" w:rsidRDefault="00A904C2" w:rsidP="00FF1EB9">
      <w:pPr>
        <w:spacing w:line="235" w:lineRule="auto"/>
        <w:ind w:left="840" w:right="20" w:hanging="13"/>
        <w:rPr>
          <w:sz w:val="20"/>
          <w:szCs w:val="20"/>
        </w:rPr>
      </w:pPr>
    </w:p>
    <w:p w:rsidR="00FF1EB9" w:rsidRDefault="00FF1EB9" w:rsidP="00FF1EB9">
      <w:pPr>
        <w:spacing w:line="20" w:lineRule="exact"/>
        <w:rPr>
          <w:sz w:val="20"/>
          <w:szCs w:val="20"/>
        </w:rPr>
      </w:pPr>
      <w:r>
        <w:rPr>
          <w:noProof/>
          <w:sz w:val="20"/>
          <w:szCs w:val="20"/>
        </w:rPr>
        <w:drawing>
          <wp:anchor distT="0" distB="0" distL="114300" distR="114300" simplePos="0" relativeHeight="251699200" behindDoc="1" locked="0" layoutInCell="0" allowOverlap="1" wp14:anchorId="01E1C622" wp14:editId="4D7AB674">
            <wp:simplePos x="0" y="0"/>
            <wp:positionH relativeFrom="column">
              <wp:posOffset>304800</wp:posOffset>
            </wp:positionH>
            <wp:positionV relativeFrom="paragraph">
              <wp:posOffset>-337185</wp:posOffset>
            </wp:positionV>
            <wp:extent cx="128270" cy="128270"/>
            <wp:effectExtent l="0" t="0" r="0" b="0"/>
            <wp:wrapNone/>
            <wp:docPr id="243"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8">
                      <a:extLst/>
                    </a:blip>
                    <a:srcRect/>
                    <a:stretch>
                      <a:fillRect/>
                    </a:stretch>
                  </pic:blipFill>
                  <pic:spPr bwMode="auto">
                    <a:xfrm>
                      <a:off x="0" y="0"/>
                      <a:ext cx="128270" cy="128270"/>
                    </a:xfrm>
                    <a:prstGeom prst="rect">
                      <a:avLst/>
                    </a:prstGeom>
                    <a:noFill/>
                  </pic:spPr>
                </pic:pic>
              </a:graphicData>
            </a:graphic>
          </wp:anchor>
        </w:drawing>
      </w:r>
    </w:p>
    <w:p w:rsidR="00FF1EB9" w:rsidRDefault="00FF1EB9" w:rsidP="00FF1EB9">
      <w:pPr>
        <w:spacing w:line="236" w:lineRule="auto"/>
        <w:ind w:left="120" w:right="20"/>
        <w:rPr>
          <w:rFonts w:eastAsia="Times New Roman"/>
          <w:sz w:val="24"/>
          <w:szCs w:val="24"/>
        </w:rPr>
      </w:pPr>
      <w:r>
        <w:rPr>
          <w:rFonts w:eastAsia="Times New Roman"/>
          <w:sz w:val="24"/>
          <w:szCs w:val="24"/>
        </w:rPr>
        <w:t xml:space="preserve">Материально-техническая база учреждения </w:t>
      </w:r>
      <w:r>
        <w:rPr>
          <w:rFonts w:eastAsia="Times New Roman"/>
          <w:b/>
          <w:bCs/>
          <w:sz w:val="24"/>
          <w:szCs w:val="24"/>
        </w:rPr>
        <w:t>частично соответствует</w:t>
      </w:r>
      <w:r>
        <w:rPr>
          <w:rFonts w:eastAsia="Times New Roman"/>
          <w:sz w:val="24"/>
          <w:szCs w:val="24"/>
        </w:rPr>
        <w:t xml:space="preserve"> действующим требованиям Стандарта к организации пространства:</w:t>
      </w:r>
    </w:p>
    <w:p w:rsidR="007D2144" w:rsidRDefault="007D2144" w:rsidP="00FF1EB9">
      <w:pPr>
        <w:spacing w:line="236" w:lineRule="auto"/>
        <w:ind w:left="120" w:right="20"/>
        <w:rPr>
          <w:rFonts w:eastAsia="Times New Roman"/>
          <w:sz w:val="24"/>
          <w:szCs w:val="24"/>
        </w:rPr>
      </w:pPr>
    </w:p>
    <w:tbl>
      <w:tblPr>
        <w:tblStyle w:val="a4"/>
        <w:tblW w:w="10156" w:type="dxa"/>
        <w:tblInd w:w="120" w:type="dxa"/>
        <w:tblLook w:val="04A0" w:firstRow="1" w:lastRow="0" w:firstColumn="1" w:lastColumn="0" w:noHBand="0" w:noVBand="1"/>
      </w:tblPr>
      <w:tblGrid>
        <w:gridCol w:w="6084"/>
        <w:gridCol w:w="1842"/>
        <w:gridCol w:w="2230"/>
      </w:tblGrid>
      <w:tr w:rsidR="00D72C48" w:rsidTr="00664EC2">
        <w:tc>
          <w:tcPr>
            <w:tcW w:w="6084" w:type="dxa"/>
            <w:vMerge w:val="restart"/>
          </w:tcPr>
          <w:p w:rsidR="00D72C48" w:rsidRPr="00D72C48" w:rsidRDefault="00D72C48" w:rsidP="00FF1EB9">
            <w:pPr>
              <w:spacing w:line="236" w:lineRule="auto"/>
              <w:ind w:right="20"/>
              <w:rPr>
                <w:b/>
                <w:sz w:val="24"/>
                <w:szCs w:val="24"/>
              </w:rPr>
            </w:pPr>
            <w:r w:rsidRPr="00D72C48">
              <w:rPr>
                <w:b/>
                <w:sz w:val="24"/>
                <w:szCs w:val="24"/>
              </w:rPr>
              <w:t>1.Надлежащие материально-технические условия</w:t>
            </w:r>
          </w:p>
        </w:tc>
        <w:tc>
          <w:tcPr>
            <w:tcW w:w="4072" w:type="dxa"/>
            <w:gridSpan w:val="2"/>
          </w:tcPr>
          <w:p w:rsidR="00D72C48" w:rsidRPr="00D72C48" w:rsidRDefault="00D72C48" w:rsidP="00D72C48">
            <w:pPr>
              <w:spacing w:line="236" w:lineRule="auto"/>
              <w:ind w:right="20"/>
              <w:jc w:val="center"/>
              <w:rPr>
                <w:b/>
                <w:sz w:val="24"/>
                <w:szCs w:val="24"/>
              </w:rPr>
            </w:pPr>
            <w:r w:rsidRPr="00D72C48">
              <w:rPr>
                <w:b/>
                <w:sz w:val="24"/>
                <w:szCs w:val="24"/>
              </w:rPr>
              <w:t>наличие</w:t>
            </w:r>
          </w:p>
        </w:tc>
      </w:tr>
      <w:tr w:rsidR="00D72C48" w:rsidTr="00664EC2">
        <w:tc>
          <w:tcPr>
            <w:tcW w:w="6084" w:type="dxa"/>
            <w:vMerge/>
          </w:tcPr>
          <w:p w:rsidR="00D72C48" w:rsidRPr="00D72C48" w:rsidRDefault="00D72C48" w:rsidP="00FF1EB9">
            <w:pPr>
              <w:spacing w:line="236" w:lineRule="auto"/>
              <w:ind w:right="20"/>
              <w:rPr>
                <w:b/>
                <w:sz w:val="24"/>
                <w:szCs w:val="24"/>
              </w:rPr>
            </w:pPr>
          </w:p>
        </w:tc>
        <w:tc>
          <w:tcPr>
            <w:tcW w:w="1842" w:type="dxa"/>
          </w:tcPr>
          <w:p w:rsidR="00D72C48" w:rsidRPr="00D72C48" w:rsidRDefault="00D72C48" w:rsidP="00D72C48">
            <w:pPr>
              <w:spacing w:line="236" w:lineRule="auto"/>
              <w:ind w:right="20"/>
              <w:jc w:val="center"/>
              <w:rPr>
                <w:b/>
                <w:sz w:val="24"/>
                <w:szCs w:val="24"/>
              </w:rPr>
            </w:pPr>
            <w:r w:rsidRPr="00D72C48">
              <w:rPr>
                <w:b/>
                <w:sz w:val="24"/>
                <w:szCs w:val="24"/>
              </w:rPr>
              <w:t>имеется</w:t>
            </w:r>
          </w:p>
        </w:tc>
        <w:tc>
          <w:tcPr>
            <w:tcW w:w="2230" w:type="dxa"/>
          </w:tcPr>
          <w:p w:rsidR="00D72C48" w:rsidRPr="00D72C48" w:rsidRDefault="00D72C48" w:rsidP="00D72C48">
            <w:pPr>
              <w:spacing w:line="236" w:lineRule="auto"/>
              <w:ind w:right="20"/>
              <w:jc w:val="center"/>
              <w:rPr>
                <w:b/>
                <w:sz w:val="24"/>
                <w:szCs w:val="24"/>
              </w:rPr>
            </w:pPr>
            <w:r w:rsidRPr="00D72C48">
              <w:rPr>
                <w:b/>
                <w:sz w:val="24"/>
                <w:szCs w:val="24"/>
              </w:rPr>
              <w:t>не имеется</w:t>
            </w:r>
          </w:p>
        </w:tc>
      </w:tr>
      <w:tr w:rsidR="00D0005E" w:rsidTr="00664EC2">
        <w:tc>
          <w:tcPr>
            <w:tcW w:w="6084" w:type="dxa"/>
          </w:tcPr>
          <w:p w:rsidR="00D0005E" w:rsidRPr="00D0005E" w:rsidRDefault="00D0005E" w:rsidP="00FF1EB9">
            <w:pPr>
              <w:spacing w:line="236" w:lineRule="auto"/>
              <w:ind w:right="20"/>
              <w:rPr>
                <w:b/>
                <w:sz w:val="24"/>
                <w:szCs w:val="24"/>
              </w:rPr>
            </w:pPr>
            <w:r w:rsidRPr="00D0005E">
              <w:rPr>
                <w:sz w:val="24"/>
                <w:szCs w:val="24"/>
              </w:rPr>
              <w:t>Контролируемый доступ участников образовательного процесса к информационным образовательным ресурсам в сети Интернет</w:t>
            </w:r>
          </w:p>
        </w:tc>
        <w:tc>
          <w:tcPr>
            <w:tcW w:w="1842" w:type="dxa"/>
          </w:tcPr>
          <w:p w:rsidR="00D0005E" w:rsidRPr="00D72C48" w:rsidRDefault="00D0005E" w:rsidP="00D0005E">
            <w:pPr>
              <w:spacing w:line="236" w:lineRule="auto"/>
              <w:ind w:right="20"/>
              <w:rPr>
                <w:b/>
                <w:sz w:val="24"/>
                <w:szCs w:val="24"/>
              </w:rPr>
            </w:pPr>
            <w:r>
              <w:rPr>
                <w:sz w:val="24"/>
                <w:szCs w:val="24"/>
              </w:rPr>
              <w:t>имеется</w:t>
            </w:r>
          </w:p>
        </w:tc>
        <w:tc>
          <w:tcPr>
            <w:tcW w:w="2230" w:type="dxa"/>
          </w:tcPr>
          <w:p w:rsidR="00D0005E" w:rsidRPr="00D72C48" w:rsidRDefault="00D0005E" w:rsidP="00D72C48">
            <w:pPr>
              <w:spacing w:line="236" w:lineRule="auto"/>
              <w:ind w:right="20"/>
              <w:jc w:val="center"/>
              <w:rPr>
                <w:b/>
                <w:sz w:val="24"/>
                <w:szCs w:val="24"/>
              </w:rPr>
            </w:pPr>
          </w:p>
        </w:tc>
      </w:tr>
      <w:tr w:rsidR="00D72C48" w:rsidTr="00664EC2">
        <w:tc>
          <w:tcPr>
            <w:tcW w:w="6084" w:type="dxa"/>
          </w:tcPr>
          <w:p w:rsidR="007D2144" w:rsidRDefault="00D72C48" w:rsidP="00FF1EB9">
            <w:pPr>
              <w:spacing w:line="236" w:lineRule="auto"/>
              <w:ind w:right="20"/>
              <w:rPr>
                <w:sz w:val="24"/>
                <w:szCs w:val="24"/>
              </w:rPr>
            </w:pPr>
            <w:r>
              <w:rPr>
                <w:sz w:val="24"/>
                <w:szCs w:val="24"/>
              </w:rPr>
              <w:lastRenderedPageBreak/>
              <w:t>Логопедический кабинет, оборудование для диагностики и коррекции речи</w:t>
            </w:r>
          </w:p>
        </w:tc>
        <w:tc>
          <w:tcPr>
            <w:tcW w:w="1842" w:type="dxa"/>
          </w:tcPr>
          <w:p w:rsidR="007D2144" w:rsidRDefault="00D72C48" w:rsidP="00FF1EB9">
            <w:pPr>
              <w:spacing w:line="236" w:lineRule="auto"/>
              <w:ind w:right="20"/>
              <w:rPr>
                <w:sz w:val="24"/>
                <w:szCs w:val="24"/>
              </w:rPr>
            </w:pPr>
            <w:r>
              <w:rPr>
                <w:sz w:val="24"/>
                <w:szCs w:val="24"/>
              </w:rPr>
              <w:t>имеется</w:t>
            </w:r>
          </w:p>
        </w:tc>
        <w:tc>
          <w:tcPr>
            <w:tcW w:w="2230" w:type="dxa"/>
          </w:tcPr>
          <w:p w:rsidR="007D2144" w:rsidRDefault="007D2144" w:rsidP="00FF1EB9">
            <w:pPr>
              <w:spacing w:line="236" w:lineRule="auto"/>
              <w:ind w:right="20"/>
              <w:rPr>
                <w:sz w:val="24"/>
                <w:szCs w:val="24"/>
              </w:rPr>
            </w:pPr>
          </w:p>
        </w:tc>
      </w:tr>
      <w:tr w:rsidR="00D72C48" w:rsidTr="00664EC2">
        <w:tc>
          <w:tcPr>
            <w:tcW w:w="6084" w:type="dxa"/>
          </w:tcPr>
          <w:p w:rsidR="007D2144" w:rsidRDefault="00D72C48" w:rsidP="00FF1EB9">
            <w:pPr>
              <w:spacing w:line="236" w:lineRule="auto"/>
              <w:ind w:right="20"/>
              <w:rPr>
                <w:sz w:val="24"/>
                <w:szCs w:val="24"/>
              </w:rPr>
            </w:pPr>
            <w:r>
              <w:rPr>
                <w:sz w:val="24"/>
                <w:szCs w:val="24"/>
              </w:rPr>
              <w:t>Кабинет педагога-психолога</w:t>
            </w:r>
          </w:p>
          <w:p w:rsidR="00D72C48" w:rsidRDefault="00D72C48" w:rsidP="00FF1EB9">
            <w:pPr>
              <w:spacing w:line="236" w:lineRule="auto"/>
              <w:ind w:right="20"/>
              <w:rPr>
                <w:sz w:val="24"/>
                <w:szCs w:val="24"/>
              </w:rPr>
            </w:pPr>
            <w:r>
              <w:rPr>
                <w:sz w:val="24"/>
                <w:szCs w:val="24"/>
              </w:rPr>
              <w:t>Организация групповой и индивидуальной психолого-</w:t>
            </w:r>
            <w:proofErr w:type="gramStart"/>
            <w:r>
              <w:rPr>
                <w:sz w:val="24"/>
                <w:szCs w:val="24"/>
              </w:rPr>
              <w:t>педагогической  помощи</w:t>
            </w:r>
            <w:proofErr w:type="gramEnd"/>
            <w:r>
              <w:rPr>
                <w:sz w:val="24"/>
                <w:szCs w:val="24"/>
              </w:rPr>
              <w:t xml:space="preserve"> обучающимся и  их семьям</w:t>
            </w:r>
          </w:p>
        </w:tc>
        <w:tc>
          <w:tcPr>
            <w:tcW w:w="1842" w:type="dxa"/>
          </w:tcPr>
          <w:p w:rsidR="007D2144" w:rsidRDefault="00D72C48" w:rsidP="00FF1EB9">
            <w:pPr>
              <w:spacing w:line="236" w:lineRule="auto"/>
              <w:ind w:right="20"/>
              <w:rPr>
                <w:sz w:val="24"/>
                <w:szCs w:val="24"/>
              </w:rPr>
            </w:pPr>
            <w:r>
              <w:rPr>
                <w:sz w:val="24"/>
                <w:szCs w:val="24"/>
              </w:rPr>
              <w:t>имеется</w:t>
            </w:r>
          </w:p>
        </w:tc>
        <w:tc>
          <w:tcPr>
            <w:tcW w:w="2230" w:type="dxa"/>
          </w:tcPr>
          <w:p w:rsidR="007D2144" w:rsidRDefault="007D2144" w:rsidP="00FF1EB9">
            <w:pPr>
              <w:spacing w:line="236" w:lineRule="auto"/>
              <w:ind w:right="20"/>
              <w:rPr>
                <w:sz w:val="24"/>
                <w:szCs w:val="24"/>
              </w:rPr>
            </w:pPr>
          </w:p>
        </w:tc>
      </w:tr>
      <w:tr w:rsidR="00D72C48" w:rsidTr="00664EC2">
        <w:tc>
          <w:tcPr>
            <w:tcW w:w="6084" w:type="dxa"/>
          </w:tcPr>
          <w:p w:rsidR="007D2144" w:rsidRDefault="00D72C48" w:rsidP="00FF1EB9">
            <w:pPr>
              <w:spacing w:line="236" w:lineRule="auto"/>
              <w:ind w:right="20"/>
              <w:rPr>
                <w:sz w:val="24"/>
                <w:szCs w:val="24"/>
              </w:rPr>
            </w:pPr>
            <w:r>
              <w:rPr>
                <w:sz w:val="24"/>
                <w:szCs w:val="24"/>
              </w:rPr>
              <w:t>Кабинет медицинского назначения</w:t>
            </w:r>
          </w:p>
        </w:tc>
        <w:tc>
          <w:tcPr>
            <w:tcW w:w="1842" w:type="dxa"/>
          </w:tcPr>
          <w:p w:rsidR="007D2144" w:rsidRDefault="00D72C48" w:rsidP="00FF1EB9">
            <w:pPr>
              <w:spacing w:line="236" w:lineRule="auto"/>
              <w:ind w:right="20"/>
              <w:rPr>
                <w:sz w:val="24"/>
                <w:szCs w:val="24"/>
              </w:rPr>
            </w:pPr>
            <w:r>
              <w:rPr>
                <w:sz w:val="24"/>
                <w:szCs w:val="24"/>
              </w:rPr>
              <w:t>имеется</w:t>
            </w:r>
          </w:p>
        </w:tc>
        <w:tc>
          <w:tcPr>
            <w:tcW w:w="2230" w:type="dxa"/>
          </w:tcPr>
          <w:p w:rsidR="007D2144" w:rsidRDefault="007D2144" w:rsidP="00FF1EB9">
            <w:pPr>
              <w:spacing w:line="236" w:lineRule="auto"/>
              <w:ind w:right="20"/>
              <w:rPr>
                <w:sz w:val="24"/>
                <w:szCs w:val="24"/>
              </w:rPr>
            </w:pPr>
          </w:p>
        </w:tc>
      </w:tr>
      <w:tr w:rsidR="00D72C48" w:rsidTr="00664EC2">
        <w:tc>
          <w:tcPr>
            <w:tcW w:w="6084" w:type="dxa"/>
          </w:tcPr>
          <w:p w:rsidR="007D2144" w:rsidRDefault="00D72C48" w:rsidP="00FF1EB9">
            <w:pPr>
              <w:spacing w:line="236" w:lineRule="auto"/>
              <w:ind w:right="20"/>
              <w:rPr>
                <w:sz w:val="24"/>
                <w:szCs w:val="24"/>
              </w:rPr>
            </w:pPr>
            <w:r>
              <w:rPr>
                <w:sz w:val="24"/>
                <w:szCs w:val="24"/>
              </w:rPr>
              <w:t>Обеспечение системы рационального питания</w:t>
            </w:r>
          </w:p>
        </w:tc>
        <w:tc>
          <w:tcPr>
            <w:tcW w:w="1842" w:type="dxa"/>
          </w:tcPr>
          <w:p w:rsidR="007D2144" w:rsidRDefault="00D72C48" w:rsidP="00FF1EB9">
            <w:pPr>
              <w:spacing w:line="236" w:lineRule="auto"/>
              <w:ind w:right="20"/>
              <w:rPr>
                <w:sz w:val="24"/>
                <w:szCs w:val="24"/>
              </w:rPr>
            </w:pPr>
            <w:r>
              <w:rPr>
                <w:sz w:val="24"/>
                <w:szCs w:val="24"/>
              </w:rPr>
              <w:t>имеется</w:t>
            </w:r>
          </w:p>
        </w:tc>
        <w:tc>
          <w:tcPr>
            <w:tcW w:w="2230" w:type="dxa"/>
          </w:tcPr>
          <w:p w:rsidR="007D2144" w:rsidRDefault="007D2144" w:rsidP="00FF1EB9">
            <w:pPr>
              <w:spacing w:line="236" w:lineRule="auto"/>
              <w:ind w:right="20"/>
              <w:rPr>
                <w:sz w:val="24"/>
                <w:szCs w:val="24"/>
              </w:rPr>
            </w:pPr>
          </w:p>
        </w:tc>
      </w:tr>
      <w:tr w:rsidR="00D72C48" w:rsidTr="00664EC2">
        <w:tc>
          <w:tcPr>
            <w:tcW w:w="6084" w:type="dxa"/>
          </w:tcPr>
          <w:p w:rsidR="007D2144" w:rsidRDefault="00D72C48" w:rsidP="00FF1EB9">
            <w:pPr>
              <w:spacing w:line="236" w:lineRule="auto"/>
              <w:ind w:right="20"/>
              <w:rPr>
                <w:sz w:val="24"/>
                <w:szCs w:val="24"/>
              </w:rPr>
            </w:pPr>
            <w:r>
              <w:rPr>
                <w:sz w:val="24"/>
                <w:szCs w:val="24"/>
              </w:rPr>
              <w:t>Организация физкультурно-оздоровительных мероприятий и закаливание</w:t>
            </w:r>
          </w:p>
        </w:tc>
        <w:tc>
          <w:tcPr>
            <w:tcW w:w="1842" w:type="dxa"/>
          </w:tcPr>
          <w:p w:rsidR="007D2144" w:rsidRDefault="00D72C48" w:rsidP="00FF1EB9">
            <w:pPr>
              <w:spacing w:line="236" w:lineRule="auto"/>
              <w:ind w:right="20"/>
              <w:rPr>
                <w:sz w:val="24"/>
                <w:szCs w:val="24"/>
              </w:rPr>
            </w:pPr>
            <w:r>
              <w:rPr>
                <w:sz w:val="24"/>
                <w:szCs w:val="24"/>
              </w:rPr>
              <w:t>имеется</w:t>
            </w:r>
          </w:p>
        </w:tc>
        <w:tc>
          <w:tcPr>
            <w:tcW w:w="2230" w:type="dxa"/>
          </w:tcPr>
          <w:p w:rsidR="007D2144" w:rsidRDefault="007D2144" w:rsidP="00FF1EB9">
            <w:pPr>
              <w:spacing w:line="236" w:lineRule="auto"/>
              <w:ind w:right="20"/>
              <w:rPr>
                <w:sz w:val="24"/>
                <w:szCs w:val="24"/>
              </w:rPr>
            </w:pPr>
          </w:p>
        </w:tc>
      </w:tr>
      <w:tr w:rsidR="00664EC2" w:rsidTr="00664EC2">
        <w:tc>
          <w:tcPr>
            <w:tcW w:w="6084" w:type="dxa"/>
          </w:tcPr>
          <w:p w:rsidR="00664EC2" w:rsidRDefault="00664EC2" w:rsidP="00664EC2">
            <w:pPr>
              <w:spacing w:line="236" w:lineRule="auto"/>
              <w:ind w:right="20"/>
              <w:rPr>
                <w:sz w:val="24"/>
                <w:szCs w:val="24"/>
              </w:rPr>
            </w:pPr>
            <w:r>
              <w:rPr>
                <w:sz w:val="24"/>
                <w:szCs w:val="24"/>
              </w:rPr>
              <w:t xml:space="preserve">Обеспечение соблюдения санитарно-гигиенического и </w:t>
            </w:r>
            <w:proofErr w:type="gramStart"/>
            <w:r>
              <w:rPr>
                <w:sz w:val="24"/>
                <w:szCs w:val="24"/>
              </w:rPr>
              <w:t>противоэпидемиологического  режима</w:t>
            </w:r>
            <w:proofErr w:type="gramEnd"/>
          </w:p>
        </w:tc>
        <w:tc>
          <w:tcPr>
            <w:tcW w:w="1842" w:type="dxa"/>
          </w:tcPr>
          <w:p w:rsidR="00664EC2" w:rsidRDefault="00664EC2" w:rsidP="00664EC2">
            <w:pPr>
              <w:spacing w:line="236" w:lineRule="auto"/>
              <w:ind w:right="20"/>
              <w:rPr>
                <w:sz w:val="24"/>
                <w:szCs w:val="24"/>
              </w:rPr>
            </w:pPr>
            <w:r>
              <w:rPr>
                <w:sz w:val="24"/>
                <w:szCs w:val="24"/>
              </w:rPr>
              <w:t>имеется</w:t>
            </w:r>
          </w:p>
        </w:tc>
        <w:tc>
          <w:tcPr>
            <w:tcW w:w="2230" w:type="dxa"/>
          </w:tcPr>
          <w:p w:rsidR="00664EC2" w:rsidRDefault="00664EC2" w:rsidP="00664EC2">
            <w:pPr>
              <w:spacing w:line="236" w:lineRule="auto"/>
              <w:ind w:right="20"/>
              <w:rPr>
                <w:sz w:val="24"/>
                <w:szCs w:val="24"/>
              </w:rPr>
            </w:pPr>
          </w:p>
        </w:tc>
      </w:tr>
      <w:tr w:rsidR="00D72C48" w:rsidTr="00664EC2">
        <w:tc>
          <w:tcPr>
            <w:tcW w:w="6084" w:type="dxa"/>
          </w:tcPr>
          <w:p w:rsidR="00D72C48" w:rsidRDefault="00D72C48" w:rsidP="00FF1EB9">
            <w:pPr>
              <w:spacing w:line="236" w:lineRule="auto"/>
              <w:ind w:right="20"/>
              <w:rPr>
                <w:sz w:val="24"/>
                <w:szCs w:val="24"/>
              </w:rPr>
            </w:pPr>
            <w:r>
              <w:rPr>
                <w:sz w:val="24"/>
                <w:szCs w:val="24"/>
              </w:rPr>
              <w:t>Кабинет офтальмолога, ортоптический кабинет</w:t>
            </w:r>
          </w:p>
        </w:tc>
        <w:tc>
          <w:tcPr>
            <w:tcW w:w="1842" w:type="dxa"/>
          </w:tcPr>
          <w:p w:rsidR="00D72C48" w:rsidRDefault="00D72C48" w:rsidP="00FF1EB9">
            <w:pPr>
              <w:spacing w:line="236" w:lineRule="auto"/>
              <w:ind w:right="20"/>
              <w:rPr>
                <w:sz w:val="24"/>
                <w:szCs w:val="24"/>
              </w:rPr>
            </w:pPr>
          </w:p>
        </w:tc>
        <w:tc>
          <w:tcPr>
            <w:tcW w:w="2230" w:type="dxa"/>
          </w:tcPr>
          <w:p w:rsidR="00D72C48" w:rsidRDefault="00D72C48" w:rsidP="00FF1EB9">
            <w:pPr>
              <w:spacing w:line="236" w:lineRule="auto"/>
              <w:ind w:right="20"/>
              <w:rPr>
                <w:sz w:val="24"/>
                <w:szCs w:val="24"/>
              </w:rPr>
            </w:pPr>
            <w:r>
              <w:rPr>
                <w:sz w:val="24"/>
                <w:szCs w:val="24"/>
              </w:rPr>
              <w:t>нет</w:t>
            </w:r>
          </w:p>
        </w:tc>
      </w:tr>
      <w:tr w:rsidR="00D72C48" w:rsidTr="00664EC2">
        <w:tc>
          <w:tcPr>
            <w:tcW w:w="6084" w:type="dxa"/>
          </w:tcPr>
          <w:p w:rsidR="00D72C48" w:rsidRDefault="00D72C48" w:rsidP="00FF1EB9">
            <w:pPr>
              <w:spacing w:line="236" w:lineRule="auto"/>
              <w:ind w:right="20"/>
              <w:rPr>
                <w:sz w:val="24"/>
                <w:szCs w:val="24"/>
              </w:rPr>
            </w:pPr>
            <w:r>
              <w:rPr>
                <w:sz w:val="24"/>
                <w:szCs w:val="24"/>
              </w:rPr>
              <w:t>Физкультурный зал</w:t>
            </w:r>
          </w:p>
        </w:tc>
        <w:tc>
          <w:tcPr>
            <w:tcW w:w="1842" w:type="dxa"/>
          </w:tcPr>
          <w:p w:rsidR="00D72C48" w:rsidRDefault="00D72C48" w:rsidP="00FF1EB9">
            <w:pPr>
              <w:spacing w:line="236" w:lineRule="auto"/>
              <w:ind w:right="20"/>
              <w:rPr>
                <w:sz w:val="24"/>
                <w:szCs w:val="24"/>
              </w:rPr>
            </w:pPr>
            <w:r>
              <w:rPr>
                <w:sz w:val="24"/>
                <w:szCs w:val="24"/>
              </w:rPr>
              <w:t>имеется</w:t>
            </w:r>
          </w:p>
        </w:tc>
        <w:tc>
          <w:tcPr>
            <w:tcW w:w="2230" w:type="dxa"/>
          </w:tcPr>
          <w:p w:rsidR="00D72C48" w:rsidRDefault="00D72C48" w:rsidP="00FF1EB9">
            <w:pPr>
              <w:spacing w:line="236" w:lineRule="auto"/>
              <w:ind w:right="20"/>
              <w:rPr>
                <w:sz w:val="24"/>
                <w:szCs w:val="24"/>
              </w:rPr>
            </w:pPr>
          </w:p>
        </w:tc>
      </w:tr>
      <w:tr w:rsidR="00664EC2" w:rsidTr="00664EC2">
        <w:tc>
          <w:tcPr>
            <w:tcW w:w="6084" w:type="dxa"/>
          </w:tcPr>
          <w:p w:rsidR="00664EC2" w:rsidRDefault="00664EC2" w:rsidP="00664EC2">
            <w:pPr>
              <w:spacing w:line="236" w:lineRule="auto"/>
              <w:ind w:right="20"/>
              <w:rPr>
                <w:sz w:val="24"/>
                <w:szCs w:val="24"/>
              </w:rPr>
            </w:pPr>
            <w:r>
              <w:rPr>
                <w:sz w:val="24"/>
                <w:szCs w:val="24"/>
              </w:rPr>
              <w:t>Актовый зал</w:t>
            </w:r>
          </w:p>
        </w:tc>
        <w:tc>
          <w:tcPr>
            <w:tcW w:w="1842" w:type="dxa"/>
          </w:tcPr>
          <w:p w:rsidR="00664EC2" w:rsidRDefault="00664EC2" w:rsidP="00664EC2">
            <w:pPr>
              <w:spacing w:line="236" w:lineRule="auto"/>
              <w:ind w:right="20"/>
              <w:rPr>
                <w:sz w:val="24"/>
                <w:szCs w:val="24"/>
              </w:rPr>
            </w:pPr>
            <w:r>
              <w:rPr>
                <w:sz w:val="24"/>
                <w:szCs w:val="24"/>
              </w:rPr>
              <w:t>имеется</w:t>
            </w:r>
          </w:p>
        </w:tc>
        <w:tc>
          <w:tcPr>
            <w:tcW w:w="2230" w:type="dxa"/>
          </w:tcPr>
          <w:p w:rsidR="00664EC2" w:rsidRDefault="00664EC2" w:rsidP="00664EC2">
            <w:pPr>
              <w:spacing w:line="236" w:lineRule="auto"/>
              <w:ind w:right="20"/>
              <w:rPr>
                <w:sz w:val="24"/>
                <w:szCs w:val="24"/>
              </w:rPr>
            </w:pPr>
          </w:p>
        </w:tc>
      </w:tr>
      <w:tr w:rsidR="00D0005E" w:rsidTr="00664EC2">
        <w:tc>
          <w:tcPr>
            <w:tcW w:w="6084" w:type="dxa"/>
          </w:tcPr>
          <w:p w:rsidR="00D0005E" w:rsidRPr="00D0005E" w:rsidRDefault="00D0005E" w:rsidP="00D0005E">
            <w:pPr>
              <w:spacing w:line="236" w:lineRule="auto"/>
              <w:ind w:right="20"/>
              <w:jc w:val="both"/>
              <w:rPr>
                <w:b/>
                <w:sz w:val="24"/>
                <w:szCs w:val="24"/>
              </w:rPr>
            </w:pPr>
            <w:r>
              <w:rPr>
                <w:b/>
                <w:sz w:val="24"/>
                <w:szCs w:val="24"/>
              </w:rPr>
              <w:t>2.</w:t>
            </w:r>
            <w:r w:rsidRPr="00D0005E">
              <w:rPr>
                <w:b/>
                <w:sz w:val="24"/>
                <w:szCs w:val="24"/>
              </w:rPr>
              <w:t>Требования к организации пространства</w:t>
            </w:r>
          </w:p>
        </w:tc>
        <w:tc>
          <w:tcPr>
            <w:tcW w:w="1842" w:type="dxa"/>
          </w:tcPr>
          <w:p w:rsidR="00D0005E" w:rsidRDefault="00D0005E" w:rsidP="00FF1EB9">
            <w:pPr>
              <w:spacing w:line="236" w:lineRule="auto"/>
              <w:ind w:right="20"/>
              <w:rPr>
                <w:sz w:val="24"/>
                <w:szCs w:val="24"/>
              </w:rPr>
            </w:pPr>
          </w:p>
        </w:tc>
        <w:tc>
          <w:tcPr>
            <w:tcW w:w="2230" w:type="dxa"/>
          </w:tcPr>
          <w:p w:rsidR="00D0005E" w:rsidRDefault="00D0005E" w:rsidP="00FF1EB9">
            <w:pPr>
              <w:spacing w:line="236" w:lineRule="auto"/>
              <w:ind w:right="20"/>
              <w:rPr>
                <w:sz w:val="24"/>
                <w:szCs w:val="24"/>
              </w:rPr>
            </w:pPr>
          </w:p>
        </w:tc>
      </w:tr>
      <w:tr w:rsidR="00D0005E" w:rsidTr="00664EC2">
        <w:tc>
          <w:tcPr>
            <w:tcW w:w="6084" w:type="dxa"/>
          </w:tcPr>
          <w:p w:rsidR="00D0005E" w:rsidRPr="00BF30F6" w:rsidRDefault="00D0005E" w:rsidP="00D0005E">
            <w:pPr>
              <w:spacing w:line="236" w:lineRule="auto"/>
              <w:ind w:right="20"/>
              <w:jc w:val="both"/>
              <w:rPr>
                <w:b/>
                <w:sz w:val="24"/>
                <w:szCs w:val="24"/>
              </w:rPr>
            </w:pPr>
            <w:r w:rsidRPr="00BF30F6">
              <w:rPr>
                <w:sz w:val="24"/>
                <w:szCs w:val="24"/>
              </w:rPr>
              <w:t>Уличные ориентиры</w:t>
            </w:r>
          </w:p>
        </w:tc>
        <w:tc>
          <w:tcPr>
            <w:tcW w:w="1842" w:type="dxa"/>
          </w:tcPr>
          <w:p w:rsidR="00D0005E" w:rsidRDefault="00D0005E" w:rsidP="00FF1EB9">
            <w:pPr>
              <w:spacing w:line="236" w:lineRule="auto"/>
              <w:ind w:right="20"/>
              <w:rPr>
                <w:sz w:val="24"/>
                <w:szCs w:val="24"/>
              </w:rPr>
            </w:pPr>
          </w:p>
        </w:tc>
        <w:tc>
          <w:tcPr>
            <w:tcW w:w="2230" w:type="dxa"/>
          </w:tcPr>
          <w:p w:rsidR="00D0005E" w:rsidRDefault="00BF30F6" w:rsidP="00FF1EB9">
            <w:pPr>
              <w:spacing w:line="236" w:lineRule="auto"/>
              <w:ind w:right="20"/>
              <w:rPr>
                <w:sz w:val="24"/>
                <w:szCs w:val="24"/>
              </w:rPr>
            </w:pPr>
            <w:r>
              <w:rPr>
                <w:sz w:val="24"/>
                <w:szCs w:val="24"/>
              </w:rPr>
              <w:t>нет</w:t>
            </w:r>
          </w:p>
        </w:tc>
      </w:tr>
      <w:tr w:rsidR="00D0005E" w:rsidTr="00664EC2">
        <w:tc>
          <w:tcPr>
            <w:tcW w:w="6084" w:type="dxa"/>
          </w:tcPr>
          <w:p w:rsidR="00D0005E" w:rsidRPr="00BF30F6" w:rsidRDefault="00D0005E" w:rsidP="00D0005E">
            <w:pPr>
              <w:spacing w:line="236" w:lineRule="auto"/>
              <w:ind w:right="20"/>
              <w:jc w:val="both"/>
              <w:rPr>
                <w:sz w:val="24"/>
                <w:szCs w:val="24"/>
              </w:rPr>
            </w:pPr>
            <w:r w:rsidRPr="00BF30F6">
              <w:rPr>
                <w:sz w:val="24"/>
                <w:szCs w:val="24"/>
              </w:rPr>
              <w:t>Номерные указатели</w:t>
            </w:r>
          </w:p>
        </w:tc>
        <w:tc>
          <w:tcPr>
            <w:tcW w:w="1842" w:type="dxa"/>
          </w:tcPr>
          <w:p w:rsidR="00D0005E" w:rsidRDefault="00D0005E" w:rsidP="00FF1EB9">
            <w:pPr>
              <w:spacing w:line="236" w:lineRule="auto"/>
              <w:ind w:right="20"/>
              <w:rPr>
                <w:sz w:val="24"/>
                <w:szCs w:val="24"/>
              </w:rPr>
            </w:pPr>
          </w:p>
        </w:tc>
        <w:tc>
          <w:tcPr>
            <w:tcW w:w="2230" w:type="dxa"/>
          </w:tcPr>
          <w:p w:rsidR="00D0005E" w:rsidRDefault="00BF30F6" w:rsidP="00FF1EB9">
            <w:pPr>
              <w:spacing w:line="236" w:lineRule="auto"/>
              <w:ind w:right="20"/>
              <w:rPr>
                <w:sz w:val="24"/>
                <w:szCs w:val="24"/>
              </w:rPr>
            </w:pPr>
            <w:r>
              <w:rPr>
                <w:sz w:val="24"/>
                <w:szCs w:val="24"/>
              </w:rPr>
              <w:t>нет</w:t>
            </w:r>
          </w:p>
        </w:tc>
      </w:tr>
      <w:tr w:rsidR="00D0005E" w:rsidTr="00664EC2">
        <w:tc>
          <w:tcPr>
            <w:tcW w:w="6084" w:type="dxa"/>
          </w:tcPr>
          <w:p w:rsidR="00D0005E" w:rsidRPr="00BF30F6" w:rsidRDefault="00D0005E" w:rsidP="00D0005E">
            <w:pPr>
              <w:spacing w:line="236" w:lineRule="auto"/>
              <w:ind w:right="20"/>
              <w:jc w:val="both"/>
              <w:rPr>
                <w:sz w:val="24"/>
                <w:szCs w:val="24"/>
              </w:rPr>
            </w:pPr>
            <w:r w:rsidRPr="00BF30F6">
              <w:rPr>
                <w:sz w:val="24"/>
                <w:szCs w:val="24"/>
              </w:rPr>
              <w:t>Цветовые указатели</w:t>
            </w:r>
          </w:p>
        </w:tc>
        <w:tc>
          <w:tcPr>
            <w:tcW w:w="1842" w:type="dxa"/>
          </w:tcPr>
          <w:p w:rsidR="00D0005E" w:rsidRDefault="00D0005E" w:rsidP="00FF1EB9">
            <w:pPr>
              <w:spacing w:line="236" w:lineRule="auto"/>
              <w:ind w:right="20"/>
              <w:rPr>
                <w:sz w:val="24"/>
                <w:szCs w:val="24"/>
              </w:rPr>
            </w:pPr>
          </w:p>
        </w:tc>
        <w:tc>
          <w:tcPr>
            <w:tcW w:w="2230" w:type="dxa"/>
          </w:tcPr>
          <w:p w:rsidR="00D0005E" w:rsidRDefault="00BF30F6" w:rsidP="00FF1EB9">
            <w:pPr>
              <w:spacing w:line="236" w:lineRule="auto"/>
              <w:ind w:right="20"/>
              <w:rPr>
                <w:sz w:val="24"/>
                <w:szCs w:val="24"/>
              </w:rPr>
            </w:pPr>
            <w:r>
              <w:rPr>
                <w:sz w:val="24"/>
                <w:szCs w:val="24"/>
              </w:rPr>
              <w:t>нет</w:t>
            </w:r>
          </w:p>
        </w:tc>
      </w:tr>
      <w:tr w:rsidR="00D0005E" w:rsidTr="00664EC2">
        <w:tc>
          <w:tcPr>
            <w:tcW w:w="6084" w:type="dxa"/>
          </w:tcPr>
          <w:p w:rsidR="00D0005E" w:rsidRPr="00BF30F6" w:rsidRDefault="00D0005E" w:rsidP="00D0005E">
            <w:pPr>
              <w:spacing w:line="236" w:lineRule="auto"/>
              <w:ind w:right="20"/>
              <w:jc w:val="both"/>
              <w:rPr>
                <w:sz w:val="24"/>
                <w:szCs w:val="24"/>
              </w:rPr>
            </w:pPr>
            <w:r w:rsidRPr="00BF30F6">
              <w:rPr>
                <w:sz w:val="24"/>
                <w:szCs w:val="24"/>
              </w:rPr>
              <w:t>Слуховые ориентиры</w:t>
            </w:r>
          </w:p>
        </w:tc>
        <w:tc>
          <w:tcPr>
            <w:tcW w:w="1842" w:type="dxa"/>
          </w:tcPr>
          <w:p w:rsidR="00D0005E" w:rsidRDefault="00D0005E" w:rsidP="00FF1EB9">
            <w:pPr>
              <w:spacing w:line="236" w:lineRule="auto"/>
              <w:ind w:right="20"/>
              <w:rPr>
                <w:sz w:val="24"/>
                <w:szCs w:val="24"/>
              </w:rPr>
            </w:pPr>
          </w:p>
        </w:tc>
        <w:tc>
          <w:tcPr>
            <w:tcW w:w="2230" w:type="dxa"/>
          </w:tcPr>
          <w:p w:rsidR="00D0005E" w:rsidRDefault="00BF30F6" w:rsidP="00FF1EB9">
            <w:pPr>
              <w:spacing w:line="236" w:lineRule="auto"/>
              <w:ind w:right="20"/>
              <w:rPr>
                <w:sz w:val="24"/>
                <w:szCs w:val="24"/>
              </w:rPr>
            </w:pPr>
            <w:r>
              <w:rPr>
                <w:sz w:val="24"/>
                <w:szCs w:val="24"/>
              </w:rPr>
              <w:t>нет</w:t>
            </w:r>
          </w:p>
        </w:tc>
      </w:tr>
      <w:tr w:rsidR="00D0005E" w:rsidTr="00664EC2">
        <w:tc>
          <w:tcPr>
            <w:tcW w:w="6084" w:type="dxa"/>
          </w:tcPr>
          <w:p w:rsidR="00D0005E" w:rsidRPr="00BF30F6" w:rsidRDefault="00D0005E" w:rsidP="00D0005E">
            <w:pPr>
              <w:spacing w:line="236" w:lineRule="auto"/>
              <w:ind w:right="20"/>
              <w:jc w:val="both"/>
              <w:rPr>
                <w:sz w:val="24"/>
                <w:szCs w:val="24"/>
              </w:rPr>
            </w:pPr>
            <w:r w:rsidRPr="00BF30F6">
              <w:rPr>
                <w:sz w:val="24"/>
                <w:szCs w:val="24"/>
              </w:rPr>
              <w:t>Осязательные ориентиры</w:t>
            </w:r>
          </w:p>
        </w:tc>
        <w:tc>
          <w:tcPr>
            <w:tcW w:w="1842" w:type="dxa"/>
          </w:tcPr>
          <w:p w:rsidR="00D0005E" w:rsidRDefault="00D0005E" w:rsidP="00FF1EB9">
            <w:pPr>
              <w:spacing w:line="236" w:lineRule="auto"/>
              <w:ind w:right="20"/>
              <w:rPr>
                <w:sz w:val="24"/>
                <w:szCs w:val="24"/>
              </w:rPr>
            </w:pPr>
          </w:p>
        </w:tc>
        <w:tc>
          <w:tcPr>
            <w:tcW w:w="2230" w:type="dxa"/>
          </w:tcPr>
          <w:p w:rsidR="00D0005E" w:rsidRDefault="00BF30F6" w:rsidP="00FF1EB9">
            <w:pPr>
              <w:spacing w:line="236" w:lineRule="auto"/>
              <w:ind w:right="20"/>
              <w:rPr>
                <w:sz w:val="24"/>
                <w:szCs w:val="24"/>
              </w:rPr>
            </w:pPr>
            <w:r>
              <w:rPr>
                <w:sz w:val="24"/>
                <w:szCs w:val="24"/>
              </w:rPr>
              <w:t>нет</w:t>
            </w:r>
          </w:p>
        </w:tc>
      </w:tr>
      <w:tr w:rsidR="00D0005E" w:rsidTr="00664EC2">
        <w:tc>
          <w:tcPr>
            <w:tcW w:w="6084" w:type="dxa"/>
          </w:tcPr>
          <w:p w:rsidR="00D0005E" w:rsidRPr="00BF30F6" w:rsidRDefault="00D0005E" w:rsidP="00D0005E">
            <w:pPr>
              <w:spacing w:line="236" w:lineRule="auto"/>
              <w:ind w:right="20"/>
              <w:jc w:val="both"/>
              <w:rPr>
                <w:sz w:val="24"/>
                <w:szCs w:val="24"/>
              </w:rPr>
            </w:pPr>
            <w:r w:rsidRPr="00BF30F6">
              <w:rPr>
                <w:sz w:val="24"/>
                <w:szCs w:val="24"/>
              </w:rPr>
              <w:t>Ориентиры для помещений</w:t>
            </w:r>
          </w:p>
        </w:tc>
        <w:tc>
          <w:tcPr>
            <w:tcW w:w="1842" w:type="dxa"/>
          </w:tcPr>
          <w:p w:rsidR="00D0005E" w:rsidRDefault="00D0005E" w:rsidP="00FF1EB9">
            <w:pPr>
              <w:spacing w:line="236" w:lineRule="auto"/>
              <w:ind w:right="20"/>
              <w:rPr>
                <w:sz w:val="24"/>
                <w:szCs w:val="24"/>
              </w:rPr>
            </w:pPr>
          </w:p>
        </w:tc>
        <w:tc>
          <w:tcPr>
            <w:tcW w:w="2230" w:type="dxa"/>
          </w:tcPr>
          <w:p w:rsidR="00D0005E" w:rsidRDefault="00BF30F6" w:rsidP="00FF1EB9">
            <w:pPr>
              <w:spacing w:line="236" w:lineRule="auto"/>
              <w:ind w:right="20"/>
              <w:rPr>
                <w:sz w:val="24"/>
                <w:szCs w:val="24"/>
              </w:rPr>
            </w:pPr>
            <w:r>
              <w:rPr>
                <w:sz w:val="24"/>
                <w:szCs w:val="24"/>
              </w:rPr>
              <w:t>нет</w:t>
            </w:r>
          </w:p>
        </w:tc>
      </w:tr>
      <w:tr w:rsidR="00D72C48" w:rsidTr="00664EC2">
        <w:tc>
          <w:tcPr>
            <w:tcW w:w="6084" w:type="dxa"/>
          </w:tcPr>
          <w:p w:rsidR="00D72C48" w:rsidRPr="00D72C48" w:rsidRDefault="00D0005E" w:rsidP="00FF1EB9">
            <w:pPr>
              <w:spacing w:line="236" w:lineRule="auto"/>
              <w:ind w:right="20"/>
              <w:rPr>
                <w:b/>
                <w:sz w:val="24"/>
                <w:szCs w:val="24"/>
              </w:rPr>
            </w:pPr>
            <w:r>
              <w:rPr>
                <w:b/>
                <w:sz w:val="24"/>
                <w:szCs w:val="24"/>
              </w:rPr>
              <w:t>3</w:t>
            </w:r>
            <w:r w:rsidR="00D72C48" w:rsidRPr="00D72C48">
              <w:rPr>
                <w:b/>
                <w:sz w:val="24"/>
                <w:szCs w:val="24"/>
              </w:rPr>
              <w:t>.Организация рабочего места</w:t>
            </w:r>
          </w:p>
        </w:tc>
        <w:tc>
          <w:tcPr>
            <w:tcW w:w="1842" w:type="dxa"/>
          </w:tcPr>
          <w:p w:rsidR="00D72C48" w:rsidRDefault="00D72C48" w:rsidP="00FF1EB9">
            <w:pPr>
              <w:spacing w:line="236" w:lineRule="auto"/>
              <w:ind w:right="20"/>
              <w:rPr>
                <w:sz w:val="24"/>
                <w:szCs w:val="24"/>
              </w:rPr>
            </w:pPr>
          </w:p>
        </w:tc>
        <w:tc>
          <w:tcPr>
            <w:tcW w:w="2230" w:type="dxa"/>
          </w:tcPr>
          <w:p w:rsidR="00D72C48" w:rsidRDefault="00BF30F6" w:rsidP="00FF1EB9">
            <w:pPr>
              <w:spacing w:line="236" w:lineRule="auto"/>
              <w:ind w:right="20"/>
              <w:rPr>
                <w:sz w:val="24"/>
                <w:szCs w:val="24"/>
              </w:rPr>
            </w:pPr>
            <w:r>
              <w:rPr>
                <w:sz w:val="24"/>
                <w:szCs w:val="24"/>
              </w:rPr>
              <w:t>нет</w:t>
            </w:r>
          </w:p>
        </w:tc>
      </w:tr>
      <w:tr w:rsidR="00D72C48" w:rsidTr="00664EC2">
        <w:tc>
          <w:tcPr>
            <w:tcW w:w="6084" w:type="dxa"/>
          </w:tcPr>
          <w:p w:rsidR="00D72C48" w:rsidRDefault="00D72C48" w:rsidP="00FF1EB9">
            <w:pPr>
              <w:spacing w:line="236" w:lineRule="auto"/>
              <w:ind w:right="20"/>
              <w:rPr>
                <w:sz w:val="24"/>
                <w:szCs w:val="24"/>
              </w:rPr>
            </w:pPr>
            <w:r>
              <w:rPr>
                <w:sz w:val="24"/>
                <w:szCs w:val="24"/>
              </w:rPr>
              <w:t xml:space="preserve">Учебное место для </w:t>
            </w:r>
            <w:proofErr w:type="gramStart"/>
            <w:r>
              <w:rPr>
                <w:sz w:val="24"/>
                <w:szCs w:val="24"/>
              </w:rPr>
              <w:t>проведения  индивидуальных</w:t>
            </w:r>
            <w:proofErr w:type="gramEnd"/>
            <w:r>
              <w:rPr>
                <w:sz w:val="24"/>
                <w:szCs w:val="24"/>
              </w:rPr>
              <w:t xml:space="preserve"> учебных занятий</w:t>
            </w:r>
            <w:r w:rsidR="00D0005E">
              <w:rPr>
                <w:sz w:val="24"/>
                <w:szCs w:val="24"/>
              </w:rPr>
              <w:t xml:space="preserve"> </w:t>
            </w:r>
          </w:p>
        </w:tc>
        <w:tc>
          <w:tcPr>
            <w:tcW w:w="1842" w:type="dxa"/>
          </w:tcPr>
          <w:p w:rsidR="00D72C48" w:rsidRDefault="00D72C48" w:rsidP="00FF1EB9">
            <w:pPr>
              <w:spacing w:line="236" w:lineRule="auto"/>
              <w:ind w:right="20"/>
              <w:rPr>
                <w:sz w:val="24"/>
                <w:szCs w:val="24"/>
              </w:rPr>
            </w:pPr>
            <w:r>
              <w:rPr>
                <w:sz w:val="24"/>
                <w:szCs w:val="24"/>
              </w:rPr>
              <w:t>имеется</w:t>
            </w:r>
          </w:p>
        </w:tc>
        <w:tc>
          <w:tcPr>
            <w:tcW w:w="2230" w:type="dxa"/>
          </w:tcPr>
          <w:p w:rsidR="00D72C48" w:rsidRDefault="00D72C48" w:rsidP="00FF1EB9">
            <w:pPr>
              <w:spacing w:line="236" w:lineRule="auto"/>
              <w:ind w:right="20"/>
              <w:rPr>
                <w:sz w:val="24"/>
                <w:szCs w:val="24"/>
              </w:rPr>
            </w:pPr>
          </w:p>
        </w:tc>
      </w:tr>
      <w:tr w:rsidR="00D72C48" w:rsidTr="00664EC2">
        <w:tc>
          <w:tcPr>
            <w:tcW w:w="6084" w:type="dxa"/>
          </w:tcPr>
          <w:p w:rsidR="00D72C48" w:rsidRDefault="00D72C48" w:rsidP="00FF1EB9">
            <w:pPr>
              <w:spacing w:line="236" w:lineRule="auto"/>
              <w:ind w:right="20"/>
              <w:rPr>
                <w:sz w:val="24"/>
                <w:szCs w:val="24"/>
              </w:rPr>
            </w:pPr>
            <w:r>
              <w:rPr>
                <w:sz w:val="24"/>
                <w:szCs w:val="24"/>
              </w:rPr>
              <w:t>Учебное место для проведения групповых форм обучения</w:t>
            </w:r>
          </w:p>
        </w:tc>
        <w:tc>
          <w:tcPr>
            <w:tcW w:w="1842" w:type="dxa"/>
          </w:tcPr>
          <w:p w:rsidR="00D72C48" w:rsidRDefault="00D72C48" w:rsidP="00FF1EB9">
            <w:pPr>
              <w:spacing w:line="236" w:lineRule="auto"/>
              <w:ind w:right="20"/>
              <w:rPr>
                <w:sz w:val="24"/>
                <w:szCs w:val="24"/>
              </w:rPr>
            </w:pPr>
            <w:r>
              <w:rPr>
                <w:sz w:val="24"/>
                <w:szCs w:val="24"/>
              </w:rPr>
              <w:t>имеется</w:t>
            </w:r>
          </w:p>
        </w:tc>
        <w:tc>
          <w:tcPr>
            <w:tcW w:w="2230" w:type="dxa"/>
          </w:tcPr>
          <w:p w:rsidR="00D72C48" w:rsidRDefault="00D72C48" w:rsidP="00FF1EB9">
            <w:pPr>
              <w:spacing w:line="236" w:lineRule="auto"/>
              <w:ind w:right="20"/>
              <w:rPr>
                <w:sz w:val="24"/>
                <w:szCs w:val="24"/>
              </w:rPr>
            </w:pPr>
          </w:p>
        </w:tc>
      </w:tr>
      <w:tr w:rsidR="00664EC2" w:rsidTr="00664EC2">
        <w:tc>
          <w:tcPr>
            <w:tcW w:w="6084" w:type="dxa"/>
          </w:tcPr>
          <w:p w:rsidR="00664EC2" w:rsidRDefault="00664EC2" w:rsidP="00664EC2">
            <w:pPr>
              <w:spacing w:line="236" w:lineRule="auto"/>
              <w:ind w:right="20"/>
              <w:rPr>
                <w:sz w:val="24"/>
                <w:szCs w:val="24"/>
              </w:rPr>
            </w:pPr>
            <w:r>
              <w:rPr>
                <w:sz w:val="24"/>
                <w:szCs w:val="24"/>
              </w:rPr>
              <w:t>Наличие специальной оборудованной парты с бортиками с индивидуальным источником света</w:t>
            </w:r>
          </w:p>
        </w:tc>
        <w:tc>
          <w:tcPr>
            <w:tcW w:w="1842" w:type="dxa"/>
          </w:tcPr>
          <w:p w:rsidR="00664EC2" w:rsidRDefault="00664EC2" w:rsidP="00664EC2">
            <w:pPr>
              <w:spacing w:line="236" w:lineRule="auto"/>
              <w:ind w:right="20"/>
              <w:rPr>
                <w:sz w:val="24"/>
                <w:szCs w:val="24"/>
              </w:rPr>
            </w:pPr>
          </w:p>
        </w:tc>
        <w:tc>
          <w:tcPr>
            <w:tcW w:w="2230" w:type="dxa"/>
          </w:tcPr>
          <w:p w:rsidR="00664EC2" w:rsidRDefault="00664EC2" w:rsidP="00664EC2">
            <w:pPr>
              <w:spacing w:line="236" w:lineRule="auto"/>
              <w:ind w:right="20"/>
              <w:rPr>
                <w:sz w:val="24"/>
                <w:szCs w:val="24"/>
              </w:rPr>
            </w:pPr>
            <w:r>
              <w:rPr>
                <w:sz w:val="24"/>
                <w:szCs w:val="24"/>
              </w:rPr>
              <w:t>нет</w:t>
            </w:r>
          </w:p>
        </w:tc>
      </w:tr>
      <w:tr w:rsidR="00D72C48" w:rsidTr="00664EC2">
        <w:tc>
          <w:tcPr>
            <w:tcW w:w="6084" w:type="dxa"/>
          </w:tcPr>
          <w:p w:rsidR="00D72C48" w:rsidRPr="00D72C48" w:rsidRDefault="00D0005E" w:rsidP="00D72C48">
            <w:pPr>
              <w:spacing w:line="236" w:lineRule="auto"/>
              <w:ind w:right="20"/>
              <w:rPr>
                <w:b/>
                <w:sz w:val="24"/>
                <w:szCs w:val="24"/>
              </w:rPr>
            </w:pPr>
            <w:r>
              <w:rPr>
                <w:b/>
                <w:sz w:val="24"/>
                <w:szCs w:val="24"/>
              </w:rPr>
              <w:t>4</w:t>
            </w:r>
            <w:r w:rsidR="00D72C48">
              <w:rPr>
                <w:b/>
                <w:sz w:val="24"/>
                <w:szCs w:val="24"/>
              </w:rPr>
              <w:t>.</w:t>
            </w:r>
            <w:r w:rsidR="00D72C48" w:rsidRPr="00D72C48">
              <w:rPr>
                <w:b/>
                <w:sz w:val="24"/>
                <w:szCs w:val="24"/>
              </w:rPr>
              <w:t>Технические средства комфортного доступа</w:t>
            </w:r>
          </w:p>
        </w:tc>
        <w:tc>
          <w:tcPr>
            <w:tcW w:w="1842" w:type="dxa"/>
          </w:tcPr>
          <w:p w:rsidR="00D72C48" w:rsidRDefault="00D72C48" w:rsidP="00FF1EB9">
            <w:pPr>
              <w:spacing w:line="236" w:lineRule="auto"/>
              <w:ind w:right="20"/>
              <w:rPr>
                <w:sz w:val="24"/>
                <w:szCs w:val="24"/>
              </w:rPr>
            </w:pPr>
          </w:p>
        </w:tc>
        <w:tc>
          <w:tcPr>
            <w:tcW w:w="2230" w:type="dxa"/>
          </w:tcPr>
          <w:p w:rsidR="00D72C48" w:rsidRDefault="00D72C48" w:rsidP="00FF1EB9">
            <w:pPr>
              <w:spacing w:line="236" w:lineRule="auto"/>
              <w:ind w:right="20"/>
              <w:rPr>
                <w:sz w:val="24"/>
                <w:szCs w:val="24"/>
              </w:rPr>
            </w:pPr>
          </w:p>
        </w:tc>
      </w:tr>
      <w:tr w:rsidR="00D72C48" w:rsidTr="00664EC2">
        <w:tc>
          <w:tcPr>
            <w:tcW w:w="6084" w:type="dxa"/>
          </w:tcPr>
          <w:p w:rsidR="00D72C48" w:rsidRPr="00BC1F73" w:rsidRDefault="00BC1F73" w:rsidP="00FF1EB9">
            <w:pPr>
              <w:spacing w:line="236" w:lineRule="auto"/>
              <w:ind w:right="20"/>
              <w:rPr>
                <w:sz w:val="24"/>
                <w:szCs w:val="24"/>
              </w:rPr>
            </w:pPr>
            <w:r w:rsidRPr="00BC1F73">
              <w:rPr>
                <w:sz w:val="24"/>
                <w:szCs w:val="24"/>
              </w:rPr>
              <w:t>Персональный компьютер или ноутбук, оснащенный необходимым для данной категории обучающихся программным обеспечением (Программы: «</w:t>
            </w:r>
            <w:proofErr w:type="spellStart"/>
            <w:r w:rsidRPr="00BC1F73">
              <w:rPr>
                <w:sz w:val="24"/>
                <w:szCs w:val="24"/>
                <w:lang w:val="en-US"/>
              </w:rPr>
              <w:t>JAWSforWindows</w:t>
            </w:r>
            <w:proofErr w:type="spellEnd"/>
            <w:r w:rsidRPr="00BC1F73">
              <w:rPr>
                <w:sz w:val="24"/>
                <w:szCs w:val="24"/>
              </w:rPr>
              <w:t xml:space="preserve">»; </w:t>
            </w:r>
            <w:r w:rsidRPr="00BC1F73">
              <w:rPr>
                <w:bCs/>
                <w:sz w:val="24"/>
                <w:szCs w:val="24"/>
              </w:rPr>
              <w:t>«COBRA 9.0»;</w:t>
            </w:r>
            <w:r w:rsidRPr="00BC1F73">
              <w:rPr>
                <w:b/>
                <w:bCs/>
                <w:sz w:val="24"/>
                <w:szCs w:val="24"/>
              </w:rPr>
              <w:t xml:space="preserve"> </w:t>
            </w:r>
            <w:proofErr w:type="gramStart"/>
            <w:r w:rsidRPr="00BC1F73">
              <w:rPr>
                <w:sz w:val="24"/>
                <w:szCs w:val="24"/>
              </w:rPr>
              <w:t xml:space="preserve">« </w:t>
            </w:r>
            <w:proofErr w:type="spellStart"/>
            <w:r w:rsidRPr="00BC1F73">
              <w:rPr>
                <w:sz w:val="24"/>
                <w:szCs w:val="24"/>
              </w:rPr>
              <w:t>SuperNova</w:t>
            </w:r>
            <w:proofErr w:type="spellEnd"/>
            <w:proofErr w:type="gramEnd"/>
            <w:r w:rsidRPr="00BC1F73">
              <w:rPr>
                <w:sz w:val="24"/>
                <w:szCs w:val="24"/>
              </w:rPr>
              <w:t xml:space="preserve"> </w:t>
            </w:r>
            <w:proofErr w:type="spellStart"/>
            <w:r w:rsidRPr="00BC1F73">
              <w:rPr>
                <w:sz w:val="24"/>
                <w:szCs w:val="24"/>
              </w:rPr>
              <w:t>Magnifier</w:t>
            </w:r>
            <w:proofErr w:type="spellEnd"/>
            <w:r w:rsidRPr="00BC1F73">
              <w:rPr>
                <w:sz w:val="24"/>
                <w:szCs w:val="24"/>
              </w:rPr>
              <w:t xml:space="preserve"> &amp; </w:t>
            </w:r>
            <w:proofErr w:type="spellStart"/>
            <w:r w:rsidRPr="00BC1F73">
              <w:rPr>
                <w:sz w:val="24"/>
                <w:szCs w:val="24"/>
              </w:rPr>
              <w:t>Screen</w:t>
            </w:r>
            <w:proofErr w:type="spellEnd"/>
            <w:r w:rsidRPr="00BC1F73">
              <w:rPr>
                <w:sz w:val="24"/>
                <w:szCs w:val="24"/>
              </w:rPr>
              <w:t xml:space="preserve"> </w:t>
            </w:r>
            <w:proofErr w:type="spellStart"/>
            <w:r w:rsidRPr="00BC1F73">
              <w:rPr>
                <w:sz w:val="24"/>
                <w:szCs w:val="24"/>
              </w:rPr>
              <w:t>Reader</w:t>
            </w:r>
            <w:proofErr w:type="spellEnd"/>
            <w:r w:rsidRPr="00BC1F73">
              <w:rPr>
                <w:sz w:val="24"/>
                <w:szCs w:val="24"/>
              </w:rPr>
              <w:t>»; «</w:t>
            </w:r>
            <w:proofErr w:type="spellStart"/>
            <w:r w:rsidRPr="00BC1F73">
              <w:rPr>
                <w:sz w:val="24"/>
                <w:szCs w:val="24"/>
              </w:rPr>
              <w:t>Screen</w:t>
            </w:r>
            <w:proofErr w:type="spellEnd"/>
            <w:r w:rsidRPr="00BC1F73">
              <w:rPr>
                <w:sz w:val="24"/>
                <w:szCs w:val="24"/>
              </w:rPr>
              <w:t xml:space="preserve"> </w:t>
            </w:r>
            <w:proofErr w:type="spellStart"/>
            <w:r w:rsidRPr="00BC1F73">
              <w:rPr>
                <w:sz w:val="24"/>
                <w:szCs w:val="24"/>
              </w:rPr>
              <w:t>Reader</w:t>
            </w:r>
            <w:proofErr w:type="spellEnd"/>
            <w:r w:rsidRPr="00BC1F73">
              <w:rPr>
                <w:sz w:val="24"/>
                <w:szCs w:val="24"/>
              </w:rPr>
              <w:t xml:space="preserve">», </w:t>
            </w:r>
            <w:r w:rsidRPr="00BC1F73">
              <w:rPr>
                <w:bCs/>
                <w:sz w:val="24"/>
                <w:szCs w:val="24"/>
              </w:rPr>
              <w:t>«</w:t>
            </w:r>
            <w:proofErr w:type="spellStart"/>
            <w:r w:rsidRPr="00BC1F73">
              <w:rPr>
                <w:bCs/>
                <w:sz w:val="24"/>
                <w:szCs w:val="24"/>
              </w:rPr>
              <w:t>Duxbury</w:t>
            </w:r>
            <w:proofErr w:type="spellEnd"/>
            <w:r w:rsidRPr="00BC1F73">
              <w:rPr>
                <w:bCs/>
                <w:sz w:val="24"/>
                <w:szCs w:val="24"/>
              </w:rPr>
              <w:t xml:space="preserve"> </w:t>
            </w:r>
            <w:proofErr w:type="spellStart"/>
            <w:r w:rsidRPr="00BC1F73">
              <w:rPr>
                <w:bCs/>
                <w:sz w:val="24"/>
                <w:szCs w:val="24"/>
              </w:rPr>
              <w:t>BrailleTranslator</w:t>
            </w:r>
            <w:proofErr w:type="spellEnd"/>
            <w:r w:rsidRPr="00BC1F73">
              <w:rPr>
                <w:bCs/>
                <w:sz w:val="24"/>
                <w:szCs w:val="24"/>
              </w:rPr>
              <w:t>»</w:t>
            </w:r>
            <w:r w:rsidRPr="00BC1F73">
              <w:rPr>
                <w:sz w:val="24"/>
                <w:szCs w:val="24"/>
              </w:rPr>
              <w:t xml:space="preserve"> и другие)</w:t>
            </w:r>
          </w:p>
        </w:tc>
        <w:tc>
          <w:tcPr>
            <w:tcW w:w="1842" w:type="dxa"/>
          </w:tcPr>
          <w:p w:rsidR="00D72C48" w:rsidRDefault="00D72C48" w:rsidP="00FF1EB9">
            <w:pPr>
              <w:spacing w:line="236" w:lineRule="auto"/>
              <w:ind w:right="20"/>
              <w:rPr>
                <w:sz w:val="24"/>
                <w:szCs w:val="24"/>
              </w:rPr>
            </w:pPr>
          </w:p>
        </w:tc>
        <w:tc>
          <w:tcPr>
            <w:tcW w:w="2230" w:type="dxa"/>
          </w:tcPr>
          <w:p w:rsidR="00D72C48" w:rsidRDefault="00BC1F73" w:rsidP="00FF1EB9">
            <w:pPr>
              <w:spacing w:line="236" w:lineRule="auto"/>
              <w:ind w:right="20"/>
              <w:rPr>
                <w:sz w:val="24"/>
                <w:szCs w:val="24"/>
              </w:rPr>
            </w:pPr>
            <w:r>
              <w:rPr>
                <w:sz w:val="24"/>
                <w:szCs w:val="24"/>
              </w:rPr>
              <w:t>нет</w:t>
            </w:r>
          </w:p>
        </w:tc>
      </w:tr>
      <w:tr w:rsidR="00D72C48" w:rsidTr="00664EC2">
        <w:tc>
          <w:tcPr>
            <w:tcW w:w="6084" w:type="dxa"/>
          </w:tcPr>
          <w:p w:rsidR="00D72C48" w:rsidRPr="00BC1F73" w:rsidRDefault="00BC1F73" w:rsidP="00FF1EB9">
            <w:pPr>
              <w:spacing w:line="236" w:lineRule="auto"/>
              <w:ind w:right="20"/>
              <w:rPr>
                <w:sz w:val="24"/>
                <w:szCs w:val="24"/>
              </w:rPr>
            </w:pPr>
            <w:r w:rsidRPr="00BC1F73">
              <w:rPr>
                <w:sz w:val="24"/>
                <w:szCs w:val="24"/>
              </w:rPr>
              <w:t>Синтезатор речи</w:t>
            </w:r>
          </w:p>
        </w:tc>
        <w:tc>
          <w:tcPr>
            <w:tcW w:w="1842" w:type="dxa"/>
          </w:tcPr>
          <w:p w:rsidR="00D72C48" w:rsidRDefault="00D72C48" w:rsidP="00FF1EB9">
            <w:pPr>
              <w:spacing w:line="236" w:lineRule="auto"/>
              <w:ind w:right="20"/>
              <w:rPr>
                <w:sz w:val="24"/>
                <w:szCs w:val="24"/>
              </w:rPr>
            </w:pPr>
          </w:p>
        </w:tc>
        <w:tc>
          <w:tcPr>
            <w:tcW w:w="2230" w:type="dxa"/>
          </w:tcPr>
          <w:p w:rsidR="00D72C48" w:rsidRDefault="00BC1F73" w:rsidP="00FF1EB9">
            <w:pPr>
              <w:spacing w:line="236" w:lineRule="auto"/>
              <w:ind w:right="20"/>
              <w:rPr>
                <w:sz w:val="24"/>
                <w:szCs w:val="24"/>
              </w:rPr>
            </w:pPr>
            <w:r>
              <w:rPr>
                <w:sz w:val="24"/>
                <w:szCs w:val="24"/>
              </w:rPr>
              <w:t>нет</w:t>
            </w:r>
          </w:p>
        </w:tc>
      </w:tr>
      <w:tr w:rsidR="00D72C48" w:rsidTr="00664EC2">
        <w:tc>
          <w:tcPr>
            <w:tcW w:w="6084" w:type="dxa"/>
          </w:tcPr>
          <w:p w:rsidR="00D72C48" w:rsidRPr="00BC1F73" w:rsidRDefault="00BC1F73" w:rsidP="00FF1EB9">
            <w:pPr>
              <w:spacing w:line="236" w:lineRule="auto"/>
              <w:ind w:right="20"/>
              <w:rPr>
                <w:sz w:val="24"/>
                <w:szCs w:val="24"/>
              </w:rPr>
            </w:pPr>
            <w:r w:rsidRPr="00BC1F73">
              <w:rPr>
                <w:sz w:val="24"/>
                <w:szCs w:val="24"/>
              </w:rPr>
              <w:t xml:space="preserve">Азбука – колодка по Брайлю (колодка </w:t>
            </w:r>
            <w:proofErr w:type="spellStart"/>
            <w:r w:rsidRPr="00BC1F73">
              <w:rPr>
                <w:sz w:val="24"/>
                <w:szCs w:val="24"/>
              </w:rPr>
              <w:t>шеститочия</w:t>
            </w:r>
            <w:proofErr w:type="spellEnd"/>
            <w:r w:rsidRPr="00BC1F73">
              <w:rPr>
                <w:sz w:val="24"/>
                <w:szCs w:val="24"/>
              </w:rPr>
              <w:t>)</w:t>
            </w:r>
          </w:p>
        </w:tc>
        <w:tc>
          <w:tcPr>
            <w:tcW w:w="1842" w:type="dxa"/>
          </w:tcPr>
          <w:p w:rsidR="00D72C48" w:rsidRDefault="00D72C48" w:rsidP="00FF1EB9">
            <w:pPr>
              <w:spacing w:line="236" w:lineRule="auto"/>
              <w:ind w:right="20"/>
              <w:rPr>
                <w:sz w:val="24"/>
                <w:szCs w:val="24"/>
              </w:rPr>
            </w:pPr>
          </w:p>
        </w:tc>
        <w:tc>
          <w:tcPr>
            <w:tcW w:w="2230" w:type="dxa"/>
          </w:tcPr>
          <w:p w:rsidR="00D72C48" w:rsidRDefault="00BC1F73" w:rsidP="00FF1EB9">
            <w:pPr>
              <w:spacing w:line="236" w:lineRule="auto"/>
              <w:ind w:right="20"/>
              <w:rPr>
                <w:sz w:val="24"/>
                <w:szCs w:val="24"/>
              </w:rPr>
            </w:pPr>
            <w:r>
              <w:rPr>
                <w:sz w:val="24"/>
                <w:szCs w:val="24"/>
              </w:rPr>
              <w:t>нет</w:t>
            </w:r>
          </w:p>
        </w:tc>
      </w:tr>
      <w:tr w:rsidR="00BC1F73" w:rsidTr="00664EC2">
        <w:tc>
          <w:tcPr>
            <w:tcW w:w="6084" w:type="dxa"/>
          </w:tcPr>
          <w:p w:rsidR="00BC1F73" w:rsidRPr="00D0005E" w:rsidRDefault="00BC1F73" w:rsidP="00E0764A">
            <w:pPr>
              <w:spacing w:line="236" w:lineRule="auto"/>
              <w:ind w:right="20"/>
              <w:rPr>
                <w:b/>
                <w:sz w:val="24"/>
                <w:szCs w:val="24"/>
              </w:rPr>
            </w:pPr>
            <w:r>
              <w:rPr>
                <w:b/>
                <w:sz w:val="24"/>
                <w:szCs w:val="24"/>
              </w:rPr>
              <w:t>5</w:t>
            </w:r>
            <w:r w:rsidRPr="00D0005E">
              <w:rPr>
                <w:b/>
                <w:sz w:val="24"/>
                <w:szCs w:val="24"/>
              </w:rPr>
              <w:t xml:space="preserve">.Доступность образовательной </w:t>
            </w:r>
            <w:r w:rsidRPr="00BC1F73">
              <w:rPr>
                <w:b/>
                <w:sz w:val="24"/>
                <w:szCs w:val="24"/>
              </w:rPr>
              <w:t>среды</w:t>
            </w:r>
            <w:r w:rsidRPr="00BC1F73">
              <w:rPr>
                <w:b/>
                <w:i/>
                <w:sz w:val="24"/>
                <w:szCs w:val="24"/>
              </w:rPr>
              <w:t xml:space="preserve"> </w:t>
            </w:r>
            <w:r>
              <w:rPr>
                <w:b/>
                <w:i/>
                <w:sz w:val="24"/>
                <w:szCs w:val="24"/>
              </w:rPr>
              <w:t xml:space="preserve">(учебники, </w:t>
            </w:r>
            <w:proofErr w:type="gramStart"/>
            <w:r>
              <w:rPr>
                <w:b/>
                <w:i/>
                <w:sz w:val="24"/>
                <w:szCs w:val="24"/>
              </w:rPr>
              <w:t>учебные  принадлежности</w:t>
            </w:r>
            <w:proofErr w:type="gramEnd"/>
            <w:r w:rsidRPr="00BC1F73">
              <w:rPr>
                <w:b/>
                <w:i/>
                <w:sz w:val="24"/>
                <w:szCs w:val="24"/>
              </w:rPr>
              <w:t>, дидактичес</w:t>
            </w:r>
            <w:r>
              <w:rPr>
                <w:b/>
                <w:i/>
                <w:sz w:val="24"/>
                <w:szCs w:val="24"/>
              </w:rPr>
              <w:t>кие материалы и наглядные пособия)</w:t>
            </w:r>
          </w:p>
        </w:tc>
        <w:tc>
          <w:tcPr>
            <w:tcW w:w="1842" w:type="dxa"/>
          </w:tcPr>
          <w:p w:rsidR="00BC1F73" w:rsidRDefault="00BC1F73" w:rsidP="00E0764A">
            <w:pPr>
              <w:spacing w:line="236" w:lineRule="auto"/>
              <w:ind w:right="20"/>
              <w:rPr>
                <w:sz w:val="24"/>
                <w:szCs w:val="24"/>
              </w:rPr>
            </w:pPr>
          </w:p>
        </w:tc>
        <w:tc>
          <w:tcPr>
            <w:tcW w:w="2230" w:type="dxa"/>
          </w:tcPr>
          <w:p w:rsidR="00BC1F73" w:rsidRDefault="00BC1F73" w:rsidP="00FF1EB9">
            <w:pPr>
              <w:spacing w:line="236" w:lineRule="auto"/>
              <w:ind w:right="20"/>
              <w:rPr>
                <w:sz w:val="24"/>
                <w:szCs w:val="24"/>
              </w:rPr>
            </w:pPr>
          </w:p>
        </w:tc>
      </w:tr>
      <w:tr w:rsidR="00664EC2" w:rsidTr="00664EC2">
        <w:tc>
          <w:tcPr>
            <w:tcW w:w="6084" w:type="dxa"/>
          </w:tcPr>
          <w:p w:rsidR="00664EC2" w:rsidRPr="00BC1F73" w:rsidRDefault="00664EC2" w:rsidP="00664EC2">
            <w:pPr>
              <w:spacing w:line="236" w:lineRule="auto"/>
              <w:ind w:right="20"/>
              <w:rPr>
                <w:b/>
                <w:sz w:val="24"/>
                <w:szCs w:val="24"/>
              </w:rPr>
            </w:pPr>
            <w:r w:rsidRPr="00BC1F73">
              <w:rPr>
                <w:sz w:val="24"/>
                <w:szCs w:val="24"/>
              </w:rPr>
              <w:t>Специальные учебники, выполненные рельефно-точечным шрифтом Л. Брайля</w:t>
            </w:r>
          </w:p>
        </w:tc>
        <w:tc>
          <w:tcPr>
            <w:tcW w:w="1842" w:type="dxa"/>
          </w:tcPr>
          <w:p w:rsidR="00664EC2" w:rsidRDefault="00664EC2" w:rsidP="00664EC2">
            <w:pPr>
              <w:spacing w:line="236" w:lineRule="auto"/>
              <w:ind w:right="20"/>
              <w:rPr>
                <w:sz w:val="24"/>
                <w:szCs w:val="24"/>
              </w:rPr>
            </w:pPr>
          </w:p>
        </w:tc>
        <w:tc>
          <w:tcPr>
            <w:tcW w:w="2230" w:type="dxa"/>
          </w:tcPr>
          <w:p w:rsidR="00664EC2" w:rsidRDefault="00664EC2" w:rsidP="00664EC2">
            <w:pPr>
              <w:spacing w:line="236" w:lineRule="auto"/>
              <w:ind w:right="20"/>
              <w:rPr>
                <w:sz w:val="24"/>
                <w:szCs w:val="24"/>
              </w:rPr>
            </w:pPr>
            <w:r>
              <w:rPr>
                <w:sz w:val="24"/>
                <w:szCs w:val="24"/>
              </w:rPr>
              <w:t>нет</w:t>
            </w:r>
          </w:p>
        </w:tc>
      </w:tr>
      <w:tr w:rsidR="00BC1F73" w:rsidTr="00664EC2">
        <w:tc>
          <w:tcPr>
            <w:tcW w:w="6084" w:type="dxa"/>
          </w:tcPr>
          <w:p w:rsidR="00BC1F73" w:rsidRPr="00BC1F73" w:rsidRDefault="00BC1F73" w:rsidP="00FF1EB9">
            <w:pPr>
              <w:spacing w:line="236" w:lineRule="auto"/>
              <w:ind w:right="20"/>
              <w:rPr>
                <w:b/>
                <w:sz w:val="24"/>
                <w:szCs w:val="24"/>
              </w:rPr>
            </w:pPr>
            <w:r w:rsidRPr="00BC1F73">
              <w:rPr>
                <w:sz w:val="24"/>
                <w:szCs w:val="24"/>
              </w:rPr>
              <w:t>озвученные» учебники</w:t>
            </w:r>
          </w:p>
        </w:tc>
        <w:tc>
          <w:tcPr>
            <w:tcW w:w="1842" w:type="dxa"/>
          </w:tcPr>
          <w:p w:rsidR="00BC1F73" w:rsidRDefault="00BC1F73" w:rsidP="00FF1EB9">
            <w:pPr>
              <w:spacing w:line="236" w:lineRule="auto"/>
              <w:ind w:right="20"/>
              <w:rPr>
                <w:sz w:val="24"/>
                <w:szCs w:val="24"/>
              </w:rPr>
            </w:pPr>
          </w:p>
        </w:tc>
        <w:tc>
          <w:tcPr>
            <w:tcW w:w="2230" w:type="dxa"/>
          </w:tcPr>
          <w:p w:rsidR="00BC1F73" w:rsidRDefault="00BC1F73" w:rsidP="00FF1EB9">
            <w:pPr>
              <w:spacing w:line="236" w:lineRule="auto"/>
              <w:ind w:right="20"/>
              <w:rPr>
                <w:sz w:val="24"/>
                <w:szCs w:val="24"/>
              </w:rPr>
            </w:pPr>
            <w:r>
              <w:rPr>
                <w:sz w:val="24"/>
                <w:szCs w:val="24"/>
              </w:rPr>
              <w:t>нет</w:t>
            </w:r>
          </w:p>
        </w:tc>
      </w:tr>
      <w:tr w:rsidR="00BC1F73" w:rsidTr="00664EC2">
        <w:tc>
          <w:tcPr>
            <w:tcW w:w="6084" w:type="dxa"/>
          </w:tcPr>
          <w:p w:rsidR="00BC1F73" w:rsidRPr="00BC1F73" w:rsidRDefault="00BC1F73" w:rsidP="00FF1EB9">
            <w:pPr>
              <w:spacing w:line="236" w:lineRule="auto"/>
              <w:ind w:right="20"/>
              <w:rPr>
                <w:b/>
                <w:sz w:val="24"/>
                <w:szCs w:val="24"/>
              </w:rPr>
            </w:pPr>
            <w:proofErr w:type="spellStart"/>
            <w:r w:rsidRPr="00BC1F73">
              <w:rPr>
                <w:sz w:val="24"/>
                <w:szCs w:val="24"/>
              </w:rPr>
              <w:t>тифлоплеер</w:t>
            </w:r>
            <w:proofErr w:type="spellEnd"/>
            <w:r w:rsidRPr="00BC1F73">
              <w:rPr>
                <w:sz w:val="24"/>
                <w:szCs w:val="24"/>
              </w:rPr>
              <w:t xml:space="preserve"> с функцией диктофона для воспроизведения аудиокниг</w:t>
            </w:r>
          </w:p>
        </w:tc>
        <w:tc>
          <w:tcPr>
            <w:tcW w:w="1842" w:type="dxa"/>
          </w:tcPr>
          <w:p w:rsidR="00BC1F73" w:rsidRDefault="00BC1F73" w:rsidP="00FF1EB9">
            <w:pPr>
              <w:spacing w:line="236" w:lineRule="auto"/>
              <w:ind w:right="20"/>
              <w:rPr>
                <w:sz w:val="24"/>
                <w:szCs w:val="24"/>
              </w:rPr>
            </w:pPr>
          </w:p>
        </w:tc>
        <w:tc>
          <w:tcPr>
            <w:tcW w:w="2230" w:type="dxa"/>
          </w:tcPr>
          <w:p w:rsidR="00BC1F73" w:rsidRDefault="00BC1F73" w:rsidP="00FF1EB9">
            <w:pPr>
              <w:spacing w:line="236" w:lineRule="auto"/>
              <w:ind w:right="20"/>
              <w:rPr>
                <w:sz w:val="24"/>
                <w:szCs w:val="24"/>
              </w:rPr>
            </w:pPr>
            <w:r>
              <w:rPr>
                <w:sz w:val="24"/>
                <w:szCs w:val="24"/>
              </w:rPr>
              <w:t>нет</w:t>
            </w:r>
          </w:p>
        </w:tc>
      </w:tr>
      <w:tr w:rsidR="00BC1F73" w:rsidTr="00664EC2">
        <w:tc>
          <w:tcPr>
            <w:tcW w:w="6084" w:type="dxa"/>
          </w:tcPr>
          <w:p w:rsidR="00BC1F73" w:rsidRPr="00BC1F73" w:rsidRDefault="00BC1F73" w:rsidP="00FF1EB9">
            <w:pPr>
              <w:spacing w:line="236" w:lineRule="auto"/>
              <w:ind w:right="20"/>
              <w:rPr>
                <w:sz w:val="24"/>
                <w:szCs w:val="24"/>
              </w:rPr>
            </w:pPr>
            <w:r w:rsidRPr="00BC1F73">
              <w:rPr>
                <w:sz w:val="24"/>
                <w:szCs w:val="24"/>
              </w:rPr>
              <w:t>портативное устройство для чтения</w:t>
            </w:r>
          </w:p>
        </w:tc>
        <w:tc>
          <w:tcPr>
            <w:tcW w:w="1842" w:type="dxa"/>
          </w:tcPr>
          <w:p w:rsidR="00BC1F73" w:rsidRDefault="00BC1F73" w:rsidP="00FF1EB9">
            <w:pPr>
              <w:spacing w:line="236" w:lineRule="auto"/>
              <w:ind w:right="20"/>
              <w:rPr>
                <w:sz w:val="24"/>
                <w:szCs w:val="24"/>
              </w:rPr>
            </w:pPr>
          </w:p>
        </w:tc>
        <w:tc>
          <w:tcPr>
            <w:tcW w:w="2230" w:type="dxa"/>
          </w:tcPr>
          <w:p w:rsidR="00BC1F73" w:rsidRDefault="00BC1F73" w:rsidP="00FF1EB9">
            <w:pPr>
              <w:spacing w:line="236" w:lineRule="auto"/>
              <w:ind w:right="20"/>
              <w:rPr>
                <w:sz w:val="24"/>
                <w:szCs w:val="24"/>
              </w:rPr>
            </w:pPr>
            <w:r>
              <w:rPr>
                <w:sz w:val="24"/>
                <w:szCs w:val="24"/>
              </w:rPr>
              <w:t>нет</w:t>
            </w:r>
          </w:p>
        </w:tc>
      </w:tr>
      <w:tr w:rsidR="00BC1F73" w:rsidTr="00664EC2">
        <w:tc>
          <w:tcPr>
            <w:tcW w:w="6084" w:type="dxa"/>
          </w:tcPr>
          <w:p w:rsidR="00BC1F73" w:rsidRPr="00BC1F73" w:rsidRDefault="00BC1F73" w:rsidP="00BC1F73">
            <w:pPr>
              <w:widowControl w:val="0"/>
              <w:tabs>
                <w:tab w:val="left" w:pos="709"/>
                <w:tab w:val="left" w:pos="1134"/>
              </w:tabs>
              <w:suppressAutoHyphens/>
              <w:autoSpaceDN w:val="0"/>
              <w:spacing w:after="200" w:line="360" w:lineRule="auto"/>
              <w:contextualSpacing/>
              <w:jc w:val="both"/>
              <w:textAlignment w:val="baseline"/>
              <w:rPr>
                <w:rFonts w:eastAsia="Calibri"/>
                <w:kern w:val="3"/>
                <w:sz w:val="24"/>
                <w:szCs w:val="24"/>
              </w:rPr>
            </w:pPr>
            <w:r w:rsidRPr="00BC1F73">
              <w:rPr>
                <w:rFonts w:eastAsia="Calibri"/>
                <w:kern w:val="3"/>
                <w:sz w:val="24"/>
                <w:szCs w:val="24"/>
              </w:rPr>
              <w:t>тематические рельефно-графические пособия издательства «Логос»;</w:t>
            </w:r>
          </w:p>
        </w:tc>
        <w:tc>
          <w:tcPr>
            <w:tcW w:w="1842" w:type="dxa"/>
          </w:tcPr>
          <w:p w:rsidR="00BC1F73" w:rsidRDefault="00BC1F73" w:rsidP="00FF1EB9">
            <w:pPr>
              <w:spacing w:line="236" w:lineRule="auto"/>
              <w:ind w:right="20"/>
              <w:rPr>
                <w:sz w:val="24"/>
                <w:szCs w:val="24"/>
              </w:rPr>
            </w:pPr>
          </w:p>
        </w:tc>
        <w:tc>
          <w:tcPr>
            <w:tcW w:w="2230" w:type="dxa"/>
          </w:tcPr>
          <w:p w:rsidR="00BC1F73" w:rsidRDefault="005E48CD" w:rsidP="00FF1EB9">
            <w:pPr>
              <w:spacing w:line="236" w:lineRule="auto"/>
              <w:ind w:right="20"/>
              <w:rPr>
                <w:sz w:val="24"/>
                <w:szCs w:val="24"/>
              </w:rPr>
            </w:pPr>
            <w:r>
              <w:rPr>
                <w:sz w:val="24"/>
                <w:szCs w:val="24"/>
              </w:rPr>
              <w:t>нет</w:t>
            </w:r>
          </w:p>
        </w:tc>
      </w:tr>
      <w:tr w:rsidR="00BC1F73" w:rsidTr="00664EC2">
        <w:tc>
          <w:tcPr>
            <w:tcW w:w="6084" w:type="dxa"/>
          </w:tcPr>
          <w:p w:rsidR="00BC1F73" w:rsidRPr="00BC1F73" w:rsidRDefault="00BC1F73" w:rsidP="00FF1EB9">
            <w:pPr>
              <w:spacing w:line="236" w:lineRule="auto"/>
              <w:ind w:right="20"/>
              <w:rPr>
                <w:sz w:val="24"/>
                <w:szCs w:val="24"/>
              </w:rPr>
            </w:pPr>
            <w:r w:rsidRPr="00BC1F73">
              <w:rPr>
                <w:sz w:val="24"/>
                <w:szCs w:val="24"/>
              </w:rPr>
              <w:t>трость для ориентировки слепых</w:t>
            </w:r>
          </w:p>
        </w:tc>
        <w:tc>
          <w:tcPr>
            <w:tcW w:w="1842" w:type="dxa"/>
          </w:tcPr>
          <w:p w:rsidR="00BC1F73" w:rsidRDefault="00BC1F73" w:rsidP="00FF1EB9">
            <w:pPr>
              <w:spacing w:line="236" w:lineRule="auto"/>
              <w:ind w:right="20"/>
              <w:rPr>
                <w:sz w:val="24"/>
                <w:szCs w:val="24"/>
              </w:rPr>
            </w:pPr>
          </w:p>
        </w:tc>
        <w:tc>
          <w:tcPr>
            <w:tcW w:w="2230" w:type="dxa"/>
          </w:tcPr>
          <w:p w:rsidR="00BC1F73" w:rsidRDefault="005E48CD" w:rsidP="00FF1EB9">
            <w:pPr>
              <w:spacing w:line="236" w:lineRule="auto"/>
              <w:ind w:right="20"/>
              <w:rPr>
                <w:sz w:val="24"/>
                <w:szCs w:val="24"/>
              </w:rPr>
            </w:pPr>
            <w:r>
              <w:rPr>
                <w:sz w:val="24"/>
                <w:szCs w:val="24"/>
              </w:rPr>
              <w:t>нет</w:t>
            </w:r>
          </w:p>
        </w:tc>
      </w:tr>
      <w:tr w:rsidR="00BC1F73" w:rsidTr="00664EC2">
        <w:tc>
          <w:tcPr>
            <w:tcW w:w="6084" w:type="dxa"/>
          </w:tcPr>
          <w:p w:rsidR="00BC1F73" w:rsidRPr="00BC1F73" w:rsidRDefault="00BC1F73" w:rsidP="00FF1EB9">
            <w:pPr>
              <w:spacing w:line="236" w:lineRule="auto"/>
              <w:ind w:right="20"/>
              <w:rPr>
                <w:sz w:val="24"/>
                <w:szCs w:val="24"/>
              </w:rPr>
            </w:pPr>
            <w:r w:rsidRPr="00BC1F73">
              <w:rPr>
                <w:sz w:val="24"/>
                <w:szCs w:val="24"/>
              </w:rPr>
              <w:t>приборы для коррекционной работы по пространственной ориентировке (Приборы: «Графика», «Ориентир»);</w:t>
            </w:r>
          </w:p>
        </w:tc>
        <w:tc>
          <w:tcPr>
            <w:tcW w:w="1842" w:type="dxa"/>
          </w:tcPr>
          <w:p w:rsidR="00BC1F73" w:rsidRDefault="00BC1F73" w:rsidP="00FF1EB9">
            <w:pPr>
              <w:spacing w:line="236" w:lineRule="auto"/>
              <w:ind w:right="20"/>
              <w:rPr>
                <w:sz w:val="24"/>
                <w:szCs w:val="24"/>
              </w:rPr>
            </w:pPr>
          </w:p>
        </w:tc>
        <w:tc>
          <w:tcPr>
            <w:tcW w:w="2230" w:type="dxa"/>
          </w:tcPr>
          <w:p w:rsidR="00BC1F73" w:rsidRDefault="005E48CD" w:rsidP="00FF1EB9">
            <w:pPr>
              <w:spacing w:line="236" w:lineRule="auto"/>
              <w:ind w:right="20"/>
              <w:rPr>
                <w:sz w:val="24"/>
                <w:szCs w:val="24"/>
              </w:rPr>
            </w:pPr>
            <w:r>
              <w:rPr>
                <w:sz w:val="24"/>
                <w:szCs w:val="24"/>
              </w:rPr>
              <w:t>нет</w:t>
            </w:r>
          </w:p>
        </w:tc>
      </w:tr>
      <w:tr w:rsidR="00BC1F73" w:rsidTr="00664EC2">
        <w:trPr>
          <w:trHeight w:val="604"/>
        </w:trPr>
        <w:tc>
          <w:tcPr>
            <w:tcW w:w="6084" w:type="dxa"/>
          </w:tcPr>
          <w:p w:rsidR="00BC1F73" w:rsidRPr="00BC1F73" w:rsidRDefault="00BC1F73" w:rsidP="00BC1F73">
            <w:pPr>
              <w:widowControl w:val="0"/>
              <w:suppressAutoHyphens/>
              <w:autoSpaceDN w:val="0"/>
              <w:spacing w:after="200" w:line="360" w:lineRule="auto"/>
              <w:contextualSpacing/>
              <w:jc w:val="both"/>
              <w:textAlignment w:val="baseline"/>
              <w:rPr>
                <w:rFonts w:eastAsia="Calibri"/>
                <w:kern w:val="3"/>
                <w:sz w:val="24"/>
                <w:szCs w:val="24"/>
              </w:rPr>
            </w:pPr>
            <w:r w:rsidRPr="00BC1F73">
              <w:rPr>
                <w:rFonts w:eastAsia="Calibri"/>
                <w:kern w:val="3"/>
                <w:sz w:val="24"/>
                <w:szCs w:val="24"/>
              </w:rPr>
              <w:t>Требования к единому орфографическому ре</w:t>
            </w:r>
            <w:r>
              <w:rPr>
                <w:rFonts w:eastAsia="Calibri"/>
                <w:kern w:val="3"/>
                <w:sz w:val="24"/>
                <w:szCs w:val="24"/>
              </w:rPr>
              <w:t>жиму представлены в Приложении 4</w:t>
            </w:r>
            <w:r w:rsidRPr="00BC1F73">
              <w:rPr>
                <w:rFonts w:eastAsia="Calibri"/>
                <w:kern w:val="3"/>
                <w:sz w:val="24"/>
                <w:szCs w:val="24"/>
              </w:rPr>
              <w:t>.</w:t>
            </w:r>
          </w:p>
        </w:tc>
        <w:tc>
          <w:tcPr>
            <w:tcW w:w="1842" w:type="dxa"/>
          </w:tcPr>
          <w:p w:rsidR="00BC1F73" w:rsidRDefault="00BC1F73" w:rsidP="00FF1EB9">
            <w:pPr>
              <w:spacing w:line="236" w:lineRule="auto"/>
              <w:ind w:right="20"/>
              <w:rPr>
                <w:sz w:val="24"/>
                <w:szCs w:val="24"/>
              </w:rPr>
            </w:pPr>
            <w:r>
              <w:rPr>
                <w:sz w:val="24"/>
                <w:szCs w:val="24"/>
              </w:rPr>
              <w:t>имеется</w:t>
            </w:r>
          </w:p>
        </w:tc>
        <w:tc>
          <w:tcPr>
            <w:tcW w:w="2230" w:type="dxa"/>
          </w:tcPr>
          <w:p w:rsidR="00BC1F73" w:rsidRDefault="00BC1F73" w:rsidP="00FF1EB9">
            <w:pPr>
              <w:spacing w:line="236" w:lineRule="auto"/>
              <w:ind w:right="20"/>
              <w:rPr>
                <w:sz w:val="24"/>
                <w:szCs w:val="24"/>
              </w:rPr>
            </w:pPr>
          </w:p>
        </w:tc>
      </w:tr>
    </w:tbl>
    <w:p w:rsidR="007D2144" w:rsidRDefault="007D2144" w:rsidP="00FF1EB9">
      <w:pPr>
        <w:spacing w:line="236" w:lineRule="auto"/>
        <w:ind w:left="120" w:right="20"/>
        <w:rPr>
          <w:rFonts w:eastAsia="Times New Roman"/>
          <w:sz w:val="24"/>
          <w:szCs w:val="24"/>
        </w:rPr>
      </w:pPr>
    </w:p>
    <w:p w:rsidR="007D2144" w:rsidRDefault="007D2144" w:rsidP="00FF1EB9">
      <w:pPr>
        <w:spacing w:line="236" w:lineRule="auto"/>
        <w:ind w:left="120" w:right="20"/>
        <w:rPr>
          <w:rFonts w:eastAsia="Times New Roman"/>
          <w:sz w:val="24"/>
          <w:szCs w:val="24"/>
        </w:rPr>
      </w:pPr>
    </w:p>
    <w:p w:rsidR="007D2144" w:rsidRPr="005E48CD" w:rsidRDefault="00FF1EB9" w:rsidP="005E48CD">
      <w:pPr>
        <w:spacing w:line="20" w:lineRule="exact"/>
        <w:rPr>
          <w:sz w:val="20"/>
          <w:szCs w:val="20"/>
        </w:rPr>
      </w:pPr>
      <w:r>
        <w:rPr>
          <w:noProof/>
          <w:sz w:val="20"/>
          <w:szCs w:val="20"/>
        </w:rPr>
        <mc:AlternateContent>
          <mc:Choice Requires="wps">
            <w:drawing>
              <wp:anchor distT="0" distB="0" distL="114300" distR="114300" simplePos="0" relativeHeight="251700224" behindDoc="1" locked="0" layoutInCell="0" allowOverlap="1" wp14:anchorId="77B67182" wp14:editId="2D2D7240">
                <wp:simplePos x="0" y="0"/>
                <wp:positionH relativeFrom="column">
                  <wp:posOffset>6381750</wp:posOffset>
                </wp:positionH>
                <wp:positionV relativeFrom="paragraph">
                  <wp:posOffset>-8890</wp:posOffset>
                </wp:positionV>
                <wp:extent cx="12700" cy="12065"/>
                <wp:effectExtent l="0" t="0" r="0" b="0"/>
                <wp:wrapNone/>
                <wp:docPr id="251" name="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05E40C7B" id="Shape 251" o:spid="_x0000_s1026" style="position:absolute;margin-left:502.5pt;margin-top:-.7pt;width:1pt;height:.95pt;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" o:allowincell="f" fillcolor="black" stroked="f">
                <v:path arrowok="t"/>
              </v:rect>
            </w:pict>
          </mc:Fallback>
        </mc:AlternateContent>
      </w:r>
    </w:p>
    <w:p w:rsidR="00FF1EB9" w:rsidRDefault="00664EC2" w:rsidP="00FF1EB9">
      <w:pPr>
        <w:spacing w:line="237" w:lineRule="auto"/>
        <w:ind w:left="120" w:right="40" w:firstLine="567"/>
        <w:jc w:val="both"/>
        <w:rPr>
          <w:sz w:val="20"/>
          <w:szCs w:val="20"/>
        </w:rPr>
      </w:pPr>
      <w:r>
        <w:rPr>
          <w:rFonts w:eastAsia="Times New Roman"/>
          <w:sz w:val="24"/>
          <w:szCs w:val="24"/>
        </w:rPr>
        <w:t>МАОУ СОШ №</w:t>
      </w:r>
      <w:proofErr w:type="gramStart"/>
      <w:r>
        <w:rPr>
          <w:rFonts w:eastAsia="Times New Roman"/>
          <w:sz w:val="24"/>
          <w:szCs w:val="24"/>
        </w:rPr>
        <w:t>1</w:t>
      </w:r>
      <w:r w:rsidR="005E48CD">
        <w:rPr>
          <w:rFonts w:eastAsia="Times New Roman"/>
          <w:sz w:val="24"/>
          <w:szCs w:val="24"/>
        </w:rPr>
        <w:t xml:space="preserve"> </w:t>
      </w:r>
      <w:r w:rsidR="00FF1EB9">
        <w:rPr>
          <w:rFonts w:eastAsia="Times New Roman"/>
          <w:sz w:val="24"/>
          <w:szCs w:val="24"/>
        </w:rPr>
        <w:t xml:space="preserve"> располагает</w:t>
      </w:r>
      <w:proofErr w:type="gramEnd"/>
      <w:r w:rsidR="00FF1EB9">
        <w:rPr>
          <w:rFonts w:eastAsia="Times New Roman"/>
          <w:sz w:val="24"/>
          <w:szCs w:val="24"/>
        </w:rPr>
        <w:t xml:space="preserve"> материальной и технической базой, обеспечивающей организацию и проведение всех образовательной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нормативам, установленным для обслуживания этой базы.</w:t>
      </w:r>
    </w:p>
    <w:p w:rsidR="00FF1EB9" w:rsidRDefault="00FF1EB9" w:rsidP="00FF1EB9">
      <w:pPr>
        <w:spacing w:line="15" w:lineRule="exact"/>
        <w:rPr>
          <w:sz w:val="20"/>
          <w:szCs w:val="20"/>
        </w:rPr>
      </w:pPr>
    </w:p>
    <w:p w:rsidR="00FF1EB9" w:rsidRDefault="00FF1EB9" w:rsidP="00FF1EB9">
      <w:pPr>
        <w:spacing w:line="275" w:lineRule="exact"/>
        <w:rPr>
          <w:sz w:val="20"/>
          <w:szCs w:val="20"/>
        </w:rPr>
      </w:pPr>
    </w:p>
    <w:p w:rsidR="00FF1EB9" w:rsidRDefault="00FF1EB9" w:rsidP="00FF1EB9">
      <w:pPr>
        <w:ind w:left="1700"/>
        <w:jc w:val="center"/>
        <w:rPr>
          <w:sz w:val="20"/>
          <w:szCs w:val="20"/>
        </w:rPr>
      </w:pPr>
      <w:r>
        <w:rPr>
          <w:rFonts w:eastAsia="Times New Roman"/>
          <w:b/>
          <w:bCs/>
          <w:sz w:val="24"/>
          <w:szCs w:val="24"/>
        </w:rPr>
        <w:t>3.3.4. Учебно-методическое и информационное обеспечение</w:t>
      </w:r>
    </w:p>
    <w:p w:rsidR="00FF1EB9" w:rsidRDefault="00FF1EB9" w:rsidP="00FF1EB9">
      <w:pPr>
        <w:spacing w:line="10" w:lineRule="exact"/>
        <w:rPr>
          <w:sz w:val="20"/>
          <w:szCs w:val="20"/>
        </w:rPr>
      </w:pPr>
    </w:p>
    <w:p w:rsidR="00FF1EB9" w:rsidRDefault="00FF1EB9" w:rsidP="005E48CD">
      <w:pPr>
        <w:spacing w:line="250" w:lineRule="auto"/>
        <w:ind w:left="720" w:right="60" w:firstLine="5"/>
        <w:rPr>
          <w:sz w:val="20"/>
          <w:szCs w:val="20"/>
        </w:rPr>
      </w:pPr>
      <w:r>
        <w:rPr>
          <w:rFonts w:eastAsia="Times New Roman"/>
          <w:b/>
          <w:bCs/>
          <w:sz w:val="23"/>
          <w:szCs w:val="23"/>
        </w:rPr>
        <w:t xml:space="preserve">реализации адаптированной основной общеобразовательной программы начального общего образования </w:t>
      </w:r>
      <w:proofErr w:type="gramStart"/>
      <w:r w:rsidR="005E48CD">
        <w:rPr>
          <w:rFonts w:eastAsia="Times New Roman"/>
          <w:b/>
          <w:bCs/>
          <w:sz w:val="23"/>
          <w:szCs w:val="23"/>
        </w:rPr>
        <w:t xml:space="preserve">слепых </w:t>
      </w:r>
      <w:r>
        <w:rPr>
          <w:rFonts w:eastAsia="Times New Roman"/>
          <w:b/>
          <w:bCs/>
          <w:sz w:val="23"/>
          <w:szCs w:val="23"/>
        </w:rPr>
        <w:t xml:space="preserve"> обучающихся</w:t>
      </w:r>
      <w:proofErr w:type="gramEnd"/>
      <w:r>
        <w:rPr>
          <w:rFonts w:eastAsia="Times New Roman"/>
          <w:b/>
          <w:bCs/>
          <w:sz w:val="23"/>
          <w:szCs w:val="23"/>
        </w:rPr>
        <w:t xml:space="preserve"> с </w:t>
      </w:r>
      <w:r w:rsidR="005E48CD">
        <w:rPr>
          <w:rFonts w:eastAsia="Times New Roman"/>
          <w:b/>
          <w:bCs/>
          <w:sz w:val="23"/>
          <w:szCs w:val="23"/>
        </w:rPr>
        <w:t>легкой умственной отсталостью</w:t>
      </w:r>
      <w:r w:rsidR="005E48CD">
        <w:rPr>
          <w:rFonts w:eastAsia="Times New Roman"/>
          <w:b/>
          <w:bCs/>
          <w:sz w:val="24"/>
          <w:szCs w:val="24"/>
        </w:rPr>
        <w:t xml:space="preserve"> (вариант 3</w:t>
      </w:r>
      <w:r>
        <w:rPr>
          <w:rFonts w:eastAsia="Times New Roman"/>
          <w:b/>
          <w:bCs/>
          <w:sz w:val="24"/>
          <w:szCs w:val="24"/>
        </w:rPr>
        <w:t>.3.)</w:t>
      </w:r>
    </w:p>
    <w:p w:rsidR="00FF1EB9" w:rsidRDefault="00FF1EB9" w:rsidP="00FF1EB9">
      <w:pPr>
        <w:spacing w:line="10" w:lineRule="exact"/>
        <w:rPr>
          <w:sz w:val="20"/>
          <w:szCs w:val="20"/>
        </w:rPr>
      </w:pPr>
    </w:p>
    <w:p w:rsidR="00664EC2" w:rsidRDefault="00FF1EB9" w:rsidP="00FF1EB9">
      <w:pPr>
        <w:spacing w:line="237" w:lineRule="auto"/>
        <w:ind w:left="120" w:right="20" w:firstLine="706"/>
        <w:jc w:val="both"/>
        <w:rPr>
          <w:rFonts w:eastAsia="Times New Roman"/>
          <w:sz w:val="24"/>
          <w:szCs w:val="24"/>
        </w:rPr>
      </w:pPr>
      <w:r>
        <w:rPr>
          <w:rFonts w:eastAsia="Times New Roman"/>
          <w:sz w:val="24"/>
          <w:szCs w:val="24"/>
        </w:rPr>
        <w:t>Учебно-методическое и информационное об</w:t>
      </w:r>
      <w:r w:rsidR="00664EC2">
        <w:rPr>
          <w:rFonts w:eastAsia="Times New Roman"/>
          <w:sz w:val="24"/>
          <w:szCs w:val="24"/>
        </w:rPr>
        <w:t xml:space="preserve">еспечение реализации АООП НОО </w:t>
      </w:r>
    </w:p>
    <w:p w:rsidR="00FF1EB9" w:rsidRDefault="00664EC2" w:rsidP="00FF1EB9">
      <w:pPr>
        <w:spacing w:line="237" w:lineRule="auto"/>
        <w:ind w:left="120" w:right="20" w:firstLine="706"/>
        <w:jc w:val="both"/>
        <w:rPr>
          <w:sz w:val="20"/>
          <w:szCs w:val="20"/>
        </w:rPr>
      </w:pPr>
      <w:r>
        <w:rPr>
          <w:rFonts w:eastAsia="Times New Roman"/>
          <w:sz w:val="24"/>
          <w:szCs w:val="24"/>
        </w:rPr>
        <w:t>МА</w:t>
      </w:r>
      <w:r w:rsidR="00FF1EB9">
        <w:rPr>
          <w:rFonts w:eastAsia="Times New Roman"/>
          <w:sz w:val="24"/>
          <w:szCs w:val="24"/>
        </w:rPr>
        <w:t>ОУ</w:t>
      </w:r>
      <w:r>
        <w:rPr>
          <w:rFonts w:eastAsia="Times New Roman"/>
          <w:sz w:val="24"/>
          <w:szCs w:val="24"/>
        </w:rPr>
        <w:t xml:space="preserve"> </w:t>
      </w:r>
      <w:r w:rsidR="00FF1EB9">
        <w:rPr>
          <w:rFonts w:eastAsia="Times New Roman"/>
          <w:sz w:val="24"/>
          <w:szCs w:val="24"/>
        </w:rPr>
        <w:t xml:space="preserve">СОШ </w:t>
      </w:r>
      <w:r>
        <w:rPr>
          <w:rFonts w:eastAsia="Times New Roman"/>
          <w:sz w:val="24"/>
          <w:szCs w:val="24"/>
        </w:rPr>
        <w:t>№</w:t>
      </w:r>
      <w:proofErr w:type="gramStart"/>
      <w:r>
        <w:rPr>
          <w:rFonts w:eastAsia="Times New Roman"/>
          <w:sz w:val="24"/>
          <w:szCs w:val="24"/>
        </w:rPr>
        <w:t>1</w:t>
      </w:r>
      <w:r w:rsidR="005E48CD">
        <w:rPr>
          <w:rFonts w:eastAsia="Times New Roman"/>
          <w:sz w:val="24"/>
          <w:szCs w:val="24"/>
        </w:rPr>
        <w:t xml:space="preserve"> </w:t>
      </w:r>
      <w:r w:rsidR="00FF1EB9">
        <w:rPr>
          <w:rFonts w:eastAsia="Times New Roman"/>
          <w:sz w:val="24"/>
          <w:szCs w:val="24"/>
        </w:rPr>
        <w:t xml:space="preserve"> направлено</w:t>
      </w:r>
      <w:proofErr w:type="gramEnd"/>
      <w:r w:rsidR="00FF1EB9">
        <w:rPr>
          <w:rFonts w:eastAsia="Times New Roman"/>
          <w:sz w:val="24"/>
          <w:szCs w:val="24"/>
        </w:rPr>
        <w:t xml:space="preserve"> на обеспечение широкого, постоянного и устойчивого доступа для всех участников образовательных отношений к любой информации, связанной с реализацией АООП НОО, планируемыми результатами, организацией образовательной деятельности и условиями его осуществления.</w:t>
      </w:r>
    </w:p>
    <w:p w:rsidR="00FF1EB9" w:rsidRDefault="00FF1EB9" w:rsidP="00FF1EB9">
      <w:pPr>
        <w:spacing w:line="16" w:lineRule="exact"/>
        <w:rPr>
          <w:sz w:val="20"/>
          <w:szCs w:val="20"/>
        </w:rPr>
      </w:pPr>
    </w:p>
    <w:p w:rsidR="00FF1EB9" w:rsidRDefault="00FF1EB9" w:rsidP="00FF1EB9">
      <w:pPr>
        <w:spacing w:line="16" w:lineRule="exact"/>
        <w:rPr>
          <w:sz w:val="20"/>
          <w:szCs w:val="20"/>
        </w:rPr>
      </w:pPr>
    </w:p>
    <w:p w:rsidR="00FF1EB9" w:rsidRDefault="00FF1EB9" w:rsidP="00FF1EB9">
      <w:pPr>
        <w:spacing w:line="236" w:lineRule="auto"/>
        <w:ind w:left="120" w:right="20" w:firstLine="721"/>
        <w:jc w:val="both"/>
        <w:rPr>
          <w:sz w:val="20"/>
          <w:szCs w:val="20"/>
        </w:rPr>
      </w:pPr>
      <w:r>
        <w:rPr>
          <w:rFonts w:eastAsia="Times New Roman"/>
          <w:sz w:val="24"/>
          <w:szCs w:val="24"/>
        </w:rPr>
        <w:t>Взаимодействию всех участников образовательных отношений служит сайт организации, осуществляющей образовательную деятельность, на котором размещается информация для педагогов, обучающихся и родителей (законных представителей). На</w:t>
      </w:r>
    </w:p>
    <w:p w:rsidR="00FF1EB9" w:rsidRDefault="00FF1EB9" w:rsidP="00FF1EB9">
      <w:pPr>
        <w:spacing w:line="235" w:lineRule="auto"/>
        <w:ind w:left="120"/>
        <w:jc w:val="both"/>
        <w:rPr>
          <w:sz w:val="20"/>
          <w:szCs w:val="20"/>
        </w:rPr>
      </w:pPr>
      <w:r>
        <w:rPr>
          <w:rFonts w:eastAsia="Times New Roman"/>
          <w:sz w:val="24"/>
          <w:szCs w:val="24"/>
        </w:rPr>
        <w:t>официальном школьном сайте представлена информация о деятельности школы, достижениях педагогов и обучающихся. Разделы сайта систематически обновляются.</w:t>
      </w:r>
    </w:p>
    <w:p w:rsidR="00FF1EB9" w:rsidRDefault="00FF1EB9" w:rsidP="00FF1EB9">
      <w:pPr>
        <w:spacing w:line="12" w:lineRule="exact"/>
        <w:rPr>
          <w:sz w:val="20"/>
          <w:szCs w:val="20"/>
        </w:rPr>
      </w:pPr>
    </w:p>
    <w:p w:rsidR="00FF1EB9" w:rsidRDefault="00FF1EB9" w:rsidP="00FF1EB9">
      <w:pPr>
        <w:spacing w:line="237" w:lineRule="auto"/>
        <w:ind w:left="120" w:firstLine="721"/>
        <w:jc w:val="both"/>
        <w:rPr>
          <w:sz w:val="20"/>
          <w:szCs w:val="20"/>
        </w:rPr>
      </w:pPr>
      <w:r>
        <w:rPr>
          <w:rFonts w:eastAsia="Times New Roman"/>
          <w:sz w:val="24"/>
          <w:szCs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 -</w:t>
      </w:r>
    </w:p>
    <w:p w:rsidR="00FF1EB9" w:rsidRDefault="00FF1EB9" w:rsidP="00FF1EB9">
      <w:pPr>
        <w:spacing w:line="20" w:lineRule="exact"/>
        <w:rPr>
          <w:sz w:val="20"/>
          <w:szCs w:val="20"/>
        </w:rPr>
      </w:pPr>
    </w:p>
    <w:p w:rsidR="00FF1EB9" w:rsidRDefault="00FF1EB9" w:rsidP="00FF1EB9">
      <w:pPr>
        <w:spacing w:line="236" w:lineRule="auto"/>
        <w:ind w:left="120"/>
        <w:jc w:val="both"/>
        <w:rPr>
          <w:sz w:val="20"/>
          <w:szCs w:val="20"/>
        </w:rPr>
      </w:pPr>
      <w:r>
        <w:rPr>
          <w:rFonts w:eastAsia="Times New Roman"/>
          <w:sz w:val="24"/>
          <w:szCs w:val="24"/>
        </w:rPr>
        <w:t>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FF1EB9" w:rsidRDefault="00FF1EB9" w:rsidP="00FF1EB9">
      <w:pPr>
        <w:ind w:left="840"/>
        <w:rPr>
          <w:sz w:val="20"/>
          <w:szCs w:val="20"/>
        </w:rPr>
      </w:pPr>
      <w:r>
        <w:rPr>
          <w:rFonts w:eastAsia="Times New Roman"/>
          <w:sz w:val="24"/>
          <w:szCs w:val="24"/>
        </w:rPr>
        <w:t>Основными элементами ИОС являются:</w:t>
      </w:r>
    </w:p>
    <w:p w:rsidR="00FF1EB9" w:rsidRDefault="00FF1EB9" w:rsidP="00FF1EB9">
      <w:pPr>
        <w:spacing w:line="2" w:lineRule="exact"/>
        <w:rPr>
          <w:sz w:val="20"/>
          <w:szCs w:val="20"/>
        </w:rPr>
      </w:pPr>
    </w:p>
    <w:p w:rsidR="00FF1EB9" w:rsidRDefault="00FF1EB9" w:rsidP="0058108A">
      <w:pPr>
        <w:numPr>
          <w:ilvl w:val="0"/>
          <w:numId w:val="44"/>
        </w:numPr>
        <w:tabs>
          <w:tab w:val="left" w:pos="980"/>
        </w:tabs>
        <w:ind w:left="980" w:hanging="139"/>
        <w:rPr>
          <w:rFonts w:eastAsia="Times New Roman"/>
          <w:sz w:val="24"/>
          <w:szCs w:val="24"/>
        </w:rPr>
      </w:pPr>
      <w:r>
        <w:rPr>
          <w:rFonts w:eastAsia="Times New Roman"/>
          <w:sz w:val="24"/>
          <w:szCs w:val="24"/>
        </w:rPr>
        <w:t>информационно-образовательные ресурсы в виде печатной продукции;</w:t>
      </w:r>
    </w:p>
    <w:p w:rsidR="00FF1EB9" w:rsidRDefault="00FF1EB9" w:rsidP="0058108A">
      <w:pPr>
        <w:numPr>
          <w:ilvl w:val="0"/>
          <w:numId w:val="44"/>
        </w:numPr>
        <w:tabs>
          <w:tab w:val="left" w:pos="980"/>
        </w:tabs>
        <w:spacing w:line="237" w:lineRule="auto"/>
        <w:ind w:left="980" w:hanging="139"/>
        <w:rPr>
          <w:rFonts w:eastAsia="Times New Roman"/>
          <w:sz w:val="24"/>
          <w:szCs w:val="24"/>
        </w:rPr>
      </w:pPr>
      <w:r>
        <w:rPr>
          <w:rFonts w:eastAsia="Times New Roman"/>
          <w:sz w:val="24"/>
          <w:szCs w:val="24"/>
        </w:rPr>
        <w:t>информационно-образовательные ресурсы на сменных оптических носителях;</w:t>
      </w:r>
    </w:p>
    <w:p w:rsidR="00FF1EB9" w:rsidRDefault="00FF1EB9" w:rsidP="00FF1EB9">
      <w:pPr>
        <w:spacing w:line="3" w:lineRule="exact"/>
        <w:rPr>
          <w:rFonts w:eastAsia="Times New Roman"/>
          <w:sz w:val="24"/>
          <w:szCs w:val="24"/>
        </w:rPr>
      </w:pPr>
    </w:p>
    <w:p w:rsidR="00FF1EB9" w:rsidRDefault="00FF1EB9" w:rsidP="0058108A">
      <w:pPr>
        <w:numPr>
          <w:ilvl w:val="0"/>
          <w:numId w:val="44"/>
        </w:numPr>
        <w:tabs>
          <w:tab w:val="left" w:pos="980"/>
        </w:tabs>
        <w:ind w:left="980" w:hanging="139"/>
        <w:rPr>
          <w:rFonts w:eastAsia="Times New Roman"/>
          <w:sz w:val="24"/>
          <w:szCs w:val="24"/>
        </w:rPr>
      </w:pPr>
      <w:r>
        <w:rPr>
          <w:rFonts w:eastAsia="Times New Roman"/>
          <w:sz w:val="24"/>
          <w:szCs w:val="24"/>
        </w:rPr>
        <w:t>информационно-образовательные ресурсы Интернета;</w:t>
      </w:r>
    </w:p>
    <w:p w:rsidR="00FF1EB9" w:rsidRDefault="00FF1EB9" w:rsidP="0058108A">
      <w:pPr>
        <w:numPr>
          <w:ilvl w:val="0"/>
          <w:numId w:val="44"/>
        </w:numPr>
        <w:tabs>
          <w:tab w:val="left" w:pos="980"/>
        </w:tabs>
        <w:spacing w:line="237" w:lineRule="auto"/>
        <w:ind w:left="980" w:hanging="139"/>
        <w:rPr>
          <w:rFonts w:eastAsia="Times New Roman"/>
          <w:sz w:val="24"/>
          <w:szCs w:val="24"/>
        </w:rPr>
      </w:pPr>
      <w:r>
        <w:rPr>
          <w:rFonts w:eastAsia="Times New Roman"/>
          <w:sz w:val="24"/>
          <w:szCs w:val="24"/>
        </w:rPr>
        <w:t>вычислительная и информационно-телекоммуникационная инфраструктура;</w:t>
      </w:r>
    </w:p>
    <w:p w:rsidR="00FF1EB9" w:rsidRDefault="00FF1EB9" w:rsidP="00FF1EB9">
      <w:pPr>
        <w:spacing w:line="3" w:lineRule="exact"/>
        <w:rPr>
          <w:rFonts w:eastAsia="Times New Roman"/>
          <w:sz w:val="24"/>
          <w:szCs w:val="24"/>
        </w:rPr>
      </w:pPr>
    </w:p>
    <w:p w:rsidR="00FF1EB9" w:rsidRDefault="00FF1EB9" w:rsidP="0058108A">
      <w:pPr>
        <w:numPr>
          <w:ilvl w:val="0"/>
          <w:numId w:val="44"/>
        </w:numPr>
        <w:tabs>
          <w:tab w:val="left" w:pos="1120"/>
        </w:tabs>
        <w:ind w:left="1120" w:hanging="279"/>
        <w:rPr>
          <w:rFonts w:eastAsia="Times New Roman"/>
          <w:sz w:val="24"/>
          <w:szCs w:val="24"/>
        </w:rPr>
      </w:pPr>
      <w:proofErr w:type="gramStart"/>
      <w:r>
        <w:rPr>
          <w:rFonts w:eastAsia="Times New Roman"/>
          <w:sz w:val="24"/>
          <w:szCs w:val="24"/>
        </w:rPr>
        <w:t>прикладные  программы</w:t>
      </w:r>
      <w:proofErr w:type="gramEnd"/>
      <w:r>
        <w:rPr>
          <w:rFonts w:eastAsia="Times New Roman"/>
          <w:sz w:val="24"/>
          <w:szCs w:val="24"/>
        </w:rPr>
        <w:t>,  в  том  числе  поддерживающие  администрирование  и</w:t>
      </w:r>
    </w:p>
    <w:p w:rsidR="00FF1EB9" w:rsidRDefault="00FF1EB9" w:rsidP="00FF1EB9">
      <w:pPr>
        <w:ind w:left="980"/>
        <w:rPr>
          <w:rFonts w:eastAsia="Times New Roman"/>
          <w:sz w:val="24"/>
          <w:szCs w:val="24"/>
        </w:rPr>
      </w:pPr>
      <w:r>
        <w:rPr>
          <w:rFonts w:eastAsia="Times New Roman"/>
          <w:sz w:val="24"/>
          <w:szCs w:val="24"/>
        </w:rPr>
        <w:t>финансово-</w:t>
      </w:r>
      <w:proofErr w:type="spellStart"/>
      <w:proofErr w:type="gramStart"/>
      <w:r>
        <w:rPr>
          <w:rFonts w:eastAsia="Times New Roman"/>
          <w:sz w:val="24"/>
          <w:szCs w:val="24"/>
        </w:rPr>
        <w:t>хозяйственнуюдеятельностьшколы</w:t>
      </w:r>
      <w:proofErr w:type="spellEnd"/>
      <w:r>
        <w:rPr>
          <w:rFonts w:eastAsia="Times New Roman"/>
          <w:sz w:val="24"/>
          <w:szCs w:val="24"/>
        </w:rPr>
        <w:t>(</w:t>
      </w:r>
      <w:proofErr w:type="spellStart"/>
      <w:proofErr w:type="gramEnd"/>
      <w:r>
        <w:rPr>
          <w:rFonts w:eastAsia="Times New Roman"/>
          <w:sz w:val="24"/>
          <w:szCs w:val="24"/>
        </w:rPr>
        <w:t>бухгалтерский</w:t>
      </w:r>
      <w:r>
        <w:rPr>
          <w:rFonts w:eastAsia="Times New Roman"/>
          <w:sz w:val="23"/>
          <w:szCs w:val="23"/>
        </w:rPr>
        <w:t>учёт</w:t>
      </w:r>
      <w:proofErr w:type="spellEnd"/>
      <w:r>
        <w:rPr>
          <w:rFonts w:eastAsia="Times New Roman"/>
          <w:sz w:val="23"/>
          <w:szCs w:val="23"/>
        </w:rPr>
        <w:t>,</w:t>
      </w:r>
    </w:p>
    <w:p w:rsidR="00FF1EB9" w:rsidRDefault="00FF1EB9" w:rsidP="00FF1EB9">
      <w:pPr>
        <w:spacing w:line="2" w:lineRule="exact"/>
        <w:rPr>
          <w:sz w:val="20"/>
          <w:szCs w:val="20"/>
        </w:rPr>
      </w:pPr>
    </w:p>
    <w:p w:rsidR="00FF1EB9" w:rsidRDefault="00FF1EB9" w:rsidP="00FF1EB9">
      <w:pPr>
        <w:ind w:left="980"/>
        <w:rPr>
          <w:sz w:val="20"/>
          <w:szCs w:val="20"/>
        </w:rPr>
      </w:pPr>
      <w:r>
        <w:rPr>
          <w:rFonts w:eastAsia="Times New Roman"/>
          <w:sz w:val="24"/>
          <w:szCs w:val="24"/>
        </w:rPr>
        <w:t>делопроизводство, кадры и т. д.).</w:t>
      </w:r>
    </w:p>
    <w:p w:rsidR="00FF1EB9" w:rsidRDefault="00FF1EB9" w:rsidP="00FF1EB9">
      <w:pPr>
        <w:spacing w:line="10" w:lineRule="exact"/>
        <w:rPr>
          <w:sz w:val="20"/>
          <w:szCs w:val="20"/>
        </w:rPr>
      </w:pPr>
    </w:p>
    <w:p w:rsidR="00FF1EB9" w:rsidRDefault="00FF1EB9" w:rsidP="00FF1EB9">
      <w:pPr>
        <w:spacing w:line="236" w:lineRule="auto"/>
        <w:ind w:left="120"/>
        <w:jc w:val="both"/>
        <w:rPr>
          <w:sz w:val="20"/>
          <w:szCs w:val="20"/>
        </w:rPr>
      </w:pPr>
      <w:r>
        <w:rPr>
          <w:rFonts w:eastAsia="Times New Roman"/>
          <w:sz w:val="24"/>
          <w:szCs w:val="24"/>
        </w:rPr>
        <w:t>100% учителей начальных классов компетентны в решении учебно-познавательных и профессиональных задач с применением информационно-коммуникационных технологий (ИКТ).</w:t>
      </w:r>
    </w:p>
    <w:p w:rsidR="00FF1EB9" w:rsidRDefault="00FF1EB9" w:rsidP="00FF1EB9">
      <w:pPr>
        <w:spacing w:line="17" w:lineRule="exact"/>
        <w:rPr>
          <w:sz w:val="20"/>
          <w:szCs w:val="20"/>
        </w:rPr>
      </w:pPr>
    </w:p>
    <w:p w:rsidR="00FF1EB9" w:rsidRDefault="00FF1EB9" w:rsidP="00FF1EB9">
      <w:pPr>
        <w:spacing w:line="236" w:lineRule="auto"/>
        <w:ind w:left="120" w:firstLine="721"/>
        <w:jc w:val="both"/>
        <w:rPr>
          <w:sz w:val="20"/>
          <w:szCs w:val="20"/>
        </w:rPr>
      </w:pPr>
      <w:r>
        <w:rPr>
          <w:rFonts w:eastAsia="Times New Roman"/>
          <w:sz w:val="24"/>
          <w:szCs w:val="24"/>
        </w:rPr>
        <w:t>При этом на данном этапе информ</w:t>
      </w:r>
      <w:r w:rsidR="00664EC2">
        <w:rPr>
          <w:rFonts w:eastAsia="Times New Roman"/>
          <w:sz w:val="24"/>
          <w:szCs w:val="24"/>
        </w:rPr>
        <w:t>ационно-образовательная среда МА</w:t>
      </w:r>
      <w:r>
        <w:rPr>
          <w:rFonts w:eastAsia="Times New Roman"/>
          <w:sz w:val="24"/>
          <w:szCs w:val="24"/>
        </w:rPr>
        <w:t>ОУ</w:t>
      </w:r>
      <w:r w:rsidR="00664EC2">
        <w:rPr>
          <w:rFonts w:eastAsia="Times New Roman"/>
          <w:sz w:val="24"/>
          <w:szCs w:val="24"/>
        </w:rPr>
        <w:t xml:space="preserve"> </w:t>
      </w:r>
      <w:r>
        <w:rPr>
          <w:rFonts w:eastAsia="Times New Roman"/>
          <w:sz w:val="24"/>
          <w:szCs w:val="24"/>
        </w:rPr>
        <w:t xml:space="preserve">СОШ </w:t>
      </w:r>
      <w:r w:rsidR="00664EC2">
        <w:rPr>
          <w:rFonts w:eastAsia="Times New Roman"/>
          <w:sz w:val="24"/>
          <w:szCs w:val="24"/>
        </w:rPr>
        <w:t>№1</w:t>
      </w:r>
      <w:r>
        <w:rPr>
          <w:rFonts w:eastAsia="Times New Roman"/>
          <w:sz w:val="24"/>
          <w:szCs w:val="24"/>
        </w:rPr>
        <w:t xml:space="preserve"> обеспечивает возможность осуществлять в электронной (цифровой) форме следующие виды деятельности:</w:t>
      </w:r>
    </w:p>
    <w:p w:rsidR="00FF1EB9" w:rsidRDefault="00FF1EB9" w:rsidP="0058108A">
      <w:pPr>
        <w:numPr>
          <w:ilvl w:val="0"/>
          <w:numId w:val="45"/>
        </w:numPr>
        <w:tabs>
          <w:tab w:val="left" w:pos="820"/>
        </w:tabs>
        <w:ind w:left="820" w:hanging="339"/>
        <w:rPr>
          <w:rFonts w:ascii="Symbol" w:eastAsia="Symbol" w:hAnsi="Symbol" w:cs="Symbol"/>
          <w:sz w:val="24"/>
          <w:szCs w:val="24"/>
        </w:rPr>
      </w:pPr>
      <w:r>
        <w:rPr>
          <w:rFonts w:eastAsia="Times New Roman"/>
          <w:sz w:val="24"/>
          <w:szCs w:val="24"/>
        </w:rPr>
        <w:t>планирование образовательной деятельности;</w:t>
      </w:r>
    </w:p>
    <w:p w:rsidR="00FF1EB9" w:rsidRDefault="00FF1EB9" w:rsidP="00FF1EB9">
      <w:pPr>
        <w:spacing w:line="29" w:lineRule="exact"/>
        <w:rPr>
          <w:rFonts w:ascii="Symbol" w:eastAsia="Symbol" w:hAnsi="Symbol" w:cs="Symbol"/>
          <w:sz w:val="24"/>
          <w:szCs w:val="24"/>
        </w:rPr>
      </w:pPr>
    </w:p>
    <w:p w:rsidR="00FF1EB9" w:rsidRDefault="00FF1EB9" w:rsidP="0058108A">
      <w:pPr>
        <w:numPr>
          <w:ilvl w:val="0"/>
          <w:numId w:val="45"/>
        </w:numPr>
        <w:tabs>
          <w:tab w:val="left" w:pos="826"/>
        </w:tabs>
        <w:spacing w:line="231" w:lineRule="auto"/>
        <w:ind w:left="840" w:hanging="359"/>
        <w:jc w:val="both"/>
        <w:rPr>
          <w:rFonts w:ascii="Symbol" w:eastAsia="Symbol" w:hAnsi="Symbol" w:cs="Symbol"/>
          <w:sz w:val="24"/>
          <w:szCs w:val="24"/>
        </w:rPr>
      </w:pPr>
      <w:r>
        <w:rPr>
          <w:rFonts w:eastAsia="Times New Roman"/>
          <w:sz w:val="24"/>
          <w:szCs w:val="24"/>
        </w:rPr>
        <w:t>размещение и сохранение материалов образовательной деятельности, в том числе – работ обучающихся и педагогов, используемых участниками образовательных отношений информационных ресурсов;</w:t>
      </w:r>
    </w:p>
    <w:p w:rsidR="00FF1EB9" w:rsidRDefault="00FF1EB9" w:rsidP="00FF1EB9">
      <w:pPr>
        <w:spacing w:line="1" w:lineRule="exact"/>
        <w:rPr>
          <w:rFonts w:ascii="Symbol" w:eastAsia="Symbol" w:hAnsi="Symbol" w:cs="Symbol"/>
          <w:sz w:val="24"/>
          <w:szCs w:val="24"/>
        </w:rPr>
      </w:pPr>
    </w:p>
    <w:p w:rsidR="00FF1EB9" w:rsidRDefault="00FF1EB9" w:rsidP="0058108A">
      <w:pPr>
        <w:numPr>
          <w:ilvl w:val="0"/>
          <w:numId w:val="45"/>
        </w:numPr>
        <w:tabs>
          <w:tab w:val="left" w:pos="820"/>
        </w:tabs>
        <w:spacing w:line="239" w:lineRule="auto"/>
        <w:ind w:left="820" w:hanging="339"/>
        <w:rPr>
          <w:rFonts w:ascii="Symbol" w:eastAsia="Symbol" w:hAnsi="Symbol" w:cs="Symbol"/>
          <w:sz w:val="24"/>
          <w:szCs w:val="24"/>
        </w:rPr>
      </w:pPr>
      <w:r>
        <w:rPr>
          <w:rFonts w:eastAsia="Times New Roman"/>
          <w:sz w:val="24"/>
          <w:szCs w:val="24"/>
        </w:rPr>
        <w:t>фиксацию хода образовательной деятельности и результатов освоения АООП НОО;</w:t>
      </w:r>
    </w:p>
    <w:p w:rsidR="00FF1EB9" w:rsidRDefault="00FF1EB9" w:rsidP="00FF1EB9">
      <w:pPr>
        <w:spacing w:line="29" w:lineRule="exact"/>
        <w:rPr>
          <w:rFonts w:ascii="Symbol" w:eastAsia="Symbol" w:hAnsi="Symbol" w:cs="Symbol"/>
          <w:sz w:val="24"/>
          <w:szCs w:val="24"/>
        </w:rPr>
      </w:pPr>
    </w:p>
    <w:p w:rsidR="00FF1EB9" w:rsidRDefault="00FF1EB9" w:rsidP="0058108A">
      <w:pPr>
        <w:numPr>
          <w:ilvl w:val="0"/>
          <w:numId w:val="45"/>
        </w:numPr>
        <w:tabs>
          <w:tab w:val="left" w:pos="826"/>
        </w:tabs>
        <w:spacing w:line="233" w:lineRule="auto"/>
        <w:ind w:left="840" w:hanging="359"/>
        <w:jc w:val="both"/>
        <w:rPr>
          <w:rFonts w:ascii="Symbol" w:eastAsia="Symbol" w:hAnsi="Symbol" w:cs="Symbol"/>
          <w:sz w:val="24"/>
          <w:szCs w:val="24"/>
        </w:rPr>
      </w:pPr>
      <w:r>
        <w:rPr>
          <w:rFonts w:eastAsia="Times New Roman"/>
          <w:sz w:val="24"/>
          <w:szCs w:val="24"/>
        </w:rPr>
        <w:t>взаимодействие между участниками образовательных отношений, в том числе –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FF1EB9" w:rsidRDefault="00FF1EB9" w:rsidP="00FF1EB9">
      <w:pPr>
        <w:spacing w:line="34" w:lineRule="exact"/>
        <w:rPr>
          <w:rFonts w:ascii="Symbol" w:eastAsia="Symbol" w:hAnsi="Symbol" w:cs="Symbol"/>
          <w:sz w:val="24"/>
          <w:szCs w:val="24"/>
        </w:rPr>
      </w:pPr>
    </w:p>
    <w:p w:rsidR="00FF1EB9" w:rsidRDefault="00FF1EB9" w:rsidP="0058108A">
      <w:pPr>
        <w:numPr>
          <w:ilvl w:val="0"/>
          <w:numId w:val="45"/>
        </w:numPr>
        <w:tabs>
          <w:tab w:val="left" w:pos="826"/>
        </w:tabs>
        <w:spacing w:line="231" w:lineRule="auto"/>
        <w:ind w:left="840" w:hanging="359"/>
        <w:jc w:val="both"/>
        <w:rPr>
          <w:rFonts w:ascii="Symbol" w:eastAsia="Symbol" w:hAnsi="Symbol" w:cs="Symbol"/>
          <w:sz w:val="24"/>
          <w:szCs w:val="24"/>
        </w:rPr>
      </w:pPr>
      <w:r>
        <w:rPr>
          <w:rFonts w:eastAsia="Times New Roman"/>
          <w:sz w:val="24"/>
          <w:szCs w:val="24"/>
        </w:rPr>
        <w:t>контролируемый доступ участников образовательной деятельности к информационным образовательным ресурсам в сети Интернет (ограничение доступа к информации, несовместимой с задачами нравственного развития и воспитания обучающихся);</w:t>
      </w:r>
    </w:p>
    <w:p w:rsidR="00FF1EB9" w:rsidRDefault="00FF1EB9" w:rsidP="00FF1EB9">
      <w:pPr>
        <w:spacing w:line="30" w:lineRule="exact"/>
        <w:rPr>
          <w:rFonts w:ascii="Symbol" w:eastAsia="Symbol" w:hAnsi="Symbol" w:cs="Symbol"/>
          <w:sz w:val="24"/>
          <w:szCs w:val="24"/>
        </w:rPr>
      </w:pPr>
    </w:p>
    <w:p w:rsidR="00FF1EB9" w:rsidRDefault="00FF1EB9" w:rsidP="0058108A">
      <w:pPr>
        <w:numPr>
          <w:ilvl w:val="0"/>
          <w:numId w:val="45"/>
        </w:numPr>
        <w:tabs>
          <w:tab w:val="left" w:pos="826"/>
        </w:tabs>
        <w:spacing w:line="231" w:lineRule="auto"/>
        <w:ind w:left="840" w:hanging="359"/>
        <w:rPr>
          <w:rFonts w:ascii="Symbol" w:eastAsia="Symbol" w:hAnsi="Symbol" w:cs="Symbol"/>
          <w:sz w:val="24"/>
          <w:szCs w:val="24"/>
        </w:rPr>
      </w:pPr>
      <w:r>
        <w:rPr>
          <w:rFonts w:eastAsia="Times New Roman"/>
          <w:sz w:val="24"/>
          <w:szCs w:val="24"/>
        </w:rPr>
        <w:t>взаимодействие с органами, осуществляющими управление в сфере образования и с другими организациями, осуществляющими образовательную деятельность. Функционирование информационной образовательной среды обеспечивается средствами</w:t>
      </w:r>
    </w:p>
    <w:p w:rsidR="00FF1EB9" w:rsidRDefault="00FF1EB9" w:rsidP="00FF1EB9">
      <w:pPr>
        <w:spacing w:line="55" w:lineRule="exact"/>
        <w:rPr>
          <w:sz w:val="20"/>
          <w:szCs w:val="20"/>
        </w:rPr>
      </w:pPr>
    </w:p>
    <w:p w:rsidR="00FF1EB9" w:rsidRDefault="00FF1EB9" w:rsidP="00FF1EB9">
      <w:pPr>
        <w:spacing w:line="268" w:lineRule="auto"/>
        <w:ind w:left="120"/>
        <w:jc w:val="both"/>
        <w:rPr>
          <w:sz w:val="20"/>
          <w:szCs w:val="20"/>
        </w:rPr>
      </w:pPr>
      <w:r>
        <w:rPr>
          <w:rFonts w:eastAsia="Times New Roman"/>
          <w:sz w:val="24"/>
          <w:szCs w:val="24"/>
        </w:rPr>
        <w:lastRenderedPageBreak/>
        <w:t xml:space="preserve">ИКТ и квалификацией </w:t>
      </w:r>
      <w:proofErr w:type="gramStart"/>
      <w:r>
        <w:rPr>
          <w:rFonts w:eastAsia="Times New Roman"/>
          <w:sz w:val="24"/>
          <w:szCs w:val="24"/>
        </w:rPr>
        <w:t>работников</w:t>
      </w:r>
      <w:proofErr w:type="gramEnd"/>
      <w:r>
        <w:rPr>
          <w:rFonts w:eastAsia="Times New Roman"/>
          <w:sz w:val="24"/>
          <w:szCs w:val="24"/>
        </w:rPr>
        <w:t xml:space="preserve"> ее использующих и поддерживающих. Функционирование информационной образовательной среды соответствует законодательству Российской Федерации.</w:t>
      </w:r>
    </w:p>
    <w:p w:rsidR="00FF1EB9" w:rsidRDefault="00FF1EB9" w:rsidP="00FF1EB9">
      <w:pPr>
        <w:spacing w:line="233" w:lineRule="exact"/>
        <w:rPr>
          <w:sz w:val="20"/>
          <w:szCs w:val="20"/>
        </w:rPr>
      </w:pPr>
    </w:p>
    <w:p w:rsidR="00FF1EB9" w:rsidRDefault="00FF1EB9" w:rsidP="00E0764A">
      <w:pPr>
        <w:spacing w:line="233" w:lineRule="auto"/>
        <w:ind w:left="260" w:right="120" w:firstLine="869"/>
        <w:rPr>
          <w:sz w:val="20"/>
          <w:szCs w:val="20"/>
        </w:rPr>
      </w:pPr>
      <w:r>
        <w:rPr>
          <w:rFonts w:eastAsia="Times New Roman"/>
          <w:b/>
          <w:bCs/>
          <w:sz w:val="24"/>
          <w:szCs w:val="24"/>
        </w:rPr>
        <w:t xml:space="preserve">3.2.5. Контроль за состоянием системы условий </w:t>
      </w:r>
      <w:proofErr w:type="gramStart"/>
      <w:r>
        <w:rPr>
          <w:rFonts w:eastAsia="Times New Roman"/>
          <w:b/>
          <w:bCs/>
          <w:sz w:val="24"/>
          <w:szCs w:val="24"/>
        </w:rPr>
        <w:t>реализации</w:t>
      </w:r>
      <w:proofErr w:type="gramEnd"/>
      <w:r>
        <w:rPr>
          <w:rFonts w:eastAsia="Times New Roman"/>
          <w:b/>
          <w:bCs/>
          <w:sz w:val="24"/>
          <w:szCs w:val="24"/>
        </w:rPr>
        <w:t xml:space="preserve"> адаптированной основной общеобразовательной программы начального общего образования </w:t>
      </w:r>
      <w:r w:rsidR="00E0764A">
        <w:rPr>
          <w:rFonts w:eastAsia="Times New Roman"/>
          <w:b/>
          <w:bCs/>
          <w:sz w:val="24"/>
          <w:szCs w:val="24"/>
        </w:rPr>
        <w:t xml:space="preserve">слепых </w:t>
      </w:r>
      <w:r>
        <w:rPr>
          <w:rFonts w:eastAsia="Times New Roman"/>
          <w:b/>
          <w:bCs/>
          <w:sz w:val="24"/>
          <w:szCs w:val="24"/>
        </w:rPr>
        <w:t xml:space="preserve">обучающихся с </w:t>
      </w:r>
      <w:r w:rsidR="00E0764A">
        <w:rPr>
          <w:rFonts w:eastAsia="Times New Roman"/>
          <w:b/>
          <w:bCs/>
          <w:sz w:val="24"/>
          <w:szCs w:val="24"/>
        </w:rPr>
        <w:t>легкой умственной отсталостью (вариант 3</w:t>
      </w:r>
      <w:r>
        <w:rPr>
          <w:rFonts w:eastAsia="Times New Roman"/>
          <w:b/>
          <w:bCs/>
          <w:sz w:val="24"/>
          <w:szCs w:val="24"/>
        </w:rPr>
        <w:t>.3.)</w:t>
      </w:r>
    </w:p>
    <w:p w:rsidR="00FF1EB9" w:rsidRDefault="00FF1EB9" w:rsidP="00FF1EB9">
      <w:pPr>
        <w:spacing w:line="283" w:lineRule="exact"/>
        <w:rPr>
          <w:sz w:val="20"/>
          <w:szCs w:val="20"/>
        </w:rPr>
      </w:pPr>
    </w:p>
    <w:p w:rsidR="00FF1EB9" w:rsidRDefault="00FF1EB9" w:rsidP="0058108A">
      <w:pPr>
        <w:numPr>
          <w:ilvl w:val="0"/>
          <w:numId w:val="46"/>
        </w:numPr>
        <w:tabs>
          <w:tab w:val="left" w:pos="1090"/>
        </w:tabs>
        <w:spacing w:line="237" w:lineRule="auto"/>
        <w:ind w:left="120" w:firstLine="721"/>
        <w:jc w:val="both"/>
        <w:rPr>
          <w:rFonts w:eastAsia="Times New Roman"/>
          <w:sz w:val="24"/>
          <w:szCs w:val="24"/>
        </w:rPr>
      </w:pPr>
      <w:r>
        <w:rPr>
          <w:rFonts w:eastAsia="Times New Roman"/>
          <w:sz w:val="24"/>
          <w:szCs w:val="24"/>
        </w:rPr>
        <w:t>ходе создания системы условий реализации АООП НОО проводится мониторинг с целью ее управления. 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 в реализации психолого-педагогических условий; услови</w:t>
      </w:r>
      <w:r w:rsidR="00E0764A">
        <w:rPr>
          <w:rFonts w:eastAsia="Times New Roman"/>
          <w:sz w:val="24"/>
          <w:szCs w:val="24"/>
        </w:rPr>
        <w:t>й (ресурсов) школы.</w:t>
      </w:r>
    </w:p>
    <w:p w:rsidR="00E0764A" w:rsidRDefault="00E0764A" w:rsidP="00E0764A">
      <w:pPr>
        <w:tabs>
          <w:tab w:val="left" w:pos="1090"/>
        </w:tabs>
        <w:spacing w:line="237" w:lineRule="auto"/>
        <w:jc w:val="both"/>
        <w:rPr>
          <w:rFonts w:eastAsia="Times New Roman"/>
          <w:sz w:val="24"/>
          <w:szCs w:val="24"/>
        </w:rPr>
      </w:pPr>
    </w:p>
    <w:tbl>
      <w:tblPr>
        <w:tblW w:w="10090" w:type="dxa"/>
        <w:tblInd w:w="10" w:type="dxa"/>
        <w:tblLayout w:type="fixed"/>
        <w:tblCellMar>
          <w:left w:w="0" w:type="dxa"/>
          <w:right w:w="0" w:type="dxa"/>
        </w:tblCellMar>
        <w:tblLook w:val="04A0" w:firstRow="1" w:lastRow="0" w:firstColumn="1" w:lastColumn="0" w:noHBand="0" w:noVBand="1"/>
      </w:tblPr>
      <w:tblGrid>
        <w:gridCol w:w="10"/>
        <w:gridCol w:w="2250"/>
        <w:gridCol w:w="10"/>
        <w:gridCol w:w="3690"/>
        <w:gridCol w:w="10"/>
        <w:gridCol w:w="2010"/>
        <w:gridCol w:w="10"/>
        <w:gridCol w:w="2010"/>
        <w:gridCol w:w="10"/>
        <w:gridCol w:w="20"/>
        <w:gridCol w:w="40"/>
        <w:gridCol w:w="20"/>
      </w:tblGrid>
      <w:tr w:rsidR="00FF1EB9" w:rsidTr="00E0764A">
        <w:trPr>
          <w:gridBefore w:val="1"/>
          <w:wBefore w:w="10" w:type="dxa"/>
          <w:trHeight w:val="265"/>
        </w:trPr>
        <w:tc>
          <w:tcPr>
            <w:tcW w:w="2260" w:type="dxa"/>
            <w:gridSpan w:val="2"/>
            <w:tcBorders>
              <w:top w:val="single" w:sz="8" w:space="0" w:color="auto"/>
              <w:left w:val="single" w:sz="8" w:space="0" w:color="auto"/>
              <w:right w:val="single" w:sz="8" w:space="0" w:color="auto"/>
            </w:tcBorders>
            <w:vAlign w:val="bottom"/>
          </w:tcPr>
          <w:p w:rsidR="00FF1EB9" w:rsidRDefault="00FF1EB9" w:rsidP="00FF1EB9">
            <w:pPr>
              <w:spacing w:line="265" w:lineRule="exact"/>
              <w:jc w:val="center"/>
              <w:rPr>
                <w:sz w:val="20"/>
                <w:szCs w:val="20"/>
              </w:rPr>
            </w:pPr>
            <w:r>
              <w:rPr>
                <w:rFonts w:eastAsia="Times New Roman"/>
                <w:b/>
                <w:bCs/>
                <w:w w:val="99"/>
                <w:sz w:val="24"/>
                <w:szCs w:val="24"/>
              </w:rPr>
              <w:t>Критерий</w:t>
            </w:r>
          </w:p>
        </w:tc>
        <w:tc>
          <w:tcPr>
            <w:tcW w:w="3700" w:type="dxa"/>
            <w:gridSpan w:val="2"/>
            <w:tcBorders>
              <w:top w:val="single" w:sz="8" w:space="0" w:color="auto"/>
              <w:right w:val="single" w:sz="8" w:space="0" w:color="auto"/>
            </w:tcBorders>
            <w:vAlign w:val="bottom"/>
          </w:tcPr>
          <w:p w:rsidR="00FF1EB9" w:rsidRDefault="00FF1EB9" w:rsidP="00FF1EB9">
            <w:pPr>
              <w:spacing w:line="265" w:lineRule="exact"/>
              <w:ind w:left="1220"/>
              <w:rPr>
                <w:sz w:val="20"/>
                <w:szCs w:val="20"/>
              </w:rPr>
            </w:pPr>
            <w:r>
              <w:rPr>
                <w:rFonts w:eastAsia="Times New Roman"/>
                <w:b/>
                <w:bCs/>
                <w:sz w:val="24"/>
                <w:szCs w:val="24"/>
              </w:rPr>
              <w:t>Индикатор</w:t>
            </w:r>
          </w:p>
        </w:tc>
        <w:tc>
          <w:tcPr>
            <w:tcW w:w="2020" w:type="dxa"/>
            <w:gridSpan w:val="2"/>
            <w:tcBorders>
              <w:top w:val="single" w:sz="8" w:space="0" w:color="auto"/>
              <w:right w:val="single" w:sz="8" w:space="0" w:color="auto"/>
            </w:tcBorders>
            <w:vAlign w:val="bottom"/>
          </w:tcPr>
          <w:p w:rsidR="00FF1EB9" w:rsidRDefault="00FF1EB9" w:rsidP="00FF1EB9">
            <w:pPr>
              <w:spacing w:line="265" w:lineRule="exact"/>
              <w:ind w:left="140"/>
              <w:rPr>
                <w:sz w:val="20"/>
                <w:szCs w:val="20"/>
              </w:rPr>
            </w:pPr>
            <w:r>
              <w:rPr>
                <w:rFonts w:eastAsia="Times New Roman"/>
                <w:b/>
                <w:bCs/>
                <w:sz w:val="24"/>
                <w:szCs w:val="24"/>
              </w:rPr>
              <w:t>Периодичность</w:t>
            </w:r>
          </w:p>
        </w:tc>
        <w:tc>
          <w:tcPr>
            <w:tcW w:w="2020" w:type="dxa"/>
            <w:gridSpan w:val="2"/>
            <w:tcBorders>
              <w:top w:val="single" w:sz="8" w:space="0" w:color="auto"/>
              <w:right w:val="single" w:sz="8" w:space="0" w:color="auto"/>
            </w:tcBorders>
            <w:vAlign w:val="bottom"/>
          </w:tcPr>
          <w:p w:rsidR="00FF1EB9" w:rsidRDefault="00FF1EB9" w:rsidP="00FF1EB9">
            <w:pPr>
              <w:spacing w:line="265" w:lineRule="exact"/>
              <w:ind w:left="140"/>
              <w:rPr>
                <w:sz w:val="20"/>
                <w:szCs w:val="20"/>
              </w:rPr>
            </w:pPr>
            <w:r>
              <w:rPr>
                <w:rFonts w:eastAsia="Times New Roman"/>
                <w:b/>
                <w:bCs/>
                <w:sz w:val="24"/>
                <w:szCs w:val="24"/>
              </w:rPr>
              <w:t>Ответственный</w:t>
            </w:r>
          </w:p>
        </w:tc>
        <w:tc>
          <w:tcPr>
            <w:tcW w:w="60" w:type="dxa"/>
            <w:gridSpan w:val="2"/>
            <w:vAlign w:val="bottom"/>
          </w:tcPr>
          <w:p w:rsidR="00FF1EB9" w:rsidRDefault="00FF1EB9" w:rsidP="00FF1EB9">
            <w:pPr>
              <w:rPr>
                <w:sz w:val="23"/>
                <w:szCs w:val="23"/>
              </w:rPr>
            </w:pPr>
          </w:p>
        </w:tc>
        <w:tc>
          <w:tcPr>
            <w:tcW w:w="20" w:type="dxa"/>
            <w:vAlign w:val="bottom"/>
          </w:tcPr>
          <w:p w:rsidR="00FF1EB9" w:rsidRDefault="00FF1EB9" w:rsidP="00FF1EB9">
            <w:pPr>
              <w:rPr>
                <w:sz w:val="1"/>
                <w:szCs w:val="1"/>
              </w:rPr>
            </w:pPr>
          </w:p>
        </w:tc>
      </w:tr>
      <w:tr w:rsidR="00FF1EB9" w:rsidTr="00E0764A">
        <w:trPr>
          <w:gridBefore w:val="1"/>
          <w:wBefore w:w="10" w:type="dxa"/>
          <w:trHeight w:val="204"/>
        </w:trPr>
        <w:tc>
          <w:tcPr>
            <w:tcW w:w="2260" w:type="dxa"/>
            <w:gridSpan w:val="2"/>
            <w:tcBorders>
              <w:left w:val="single" w:sz="8" w:space="0" w:color="auto"/>
              <w:bottom w:val="single" w:sz="8" w:space="0" w:color="auto"/>
              <w:right w:val="single" w:sz="8" w:space="0" w:color="auto"/>
            </w:tcBorders>
            <w:vAlign w:val="bottom"/>
          </w:tcPr>
          <w:p w:rsidR="00FF1EB9" w:rsidRDefault="00FF1EB9" w:rsidP="00FF1EB9">
            <w:pPr>
              <w:rPr>
                <w:sz w:val="17"/>
                <w:szCs w:val="17"/>
              </w:rPr>
            </w:pPr>
          </w:p>
        </w:tc>
        <w:tc>
          <w:tcPr>
            <w:tcW w:w="3700" w:type="dxa"/>
            <w:gridSpan w:val="2"/>
            <w:tcBorders>
              <w:bottom w:val="single" w:sz="8" w:space="0" w:color="auto"/>
              <w:right w:val="single" w:sz="8" w:space="0" w:color="auto"/>
            </w:tcBorders>
            <w:vAlign w:val="bottom"/>
          </w:tcPr>
          <w:p w:rsidR="00FF1EB9" w:rsidRDefault="00FF1EB9" w:rsidP="00FF1EB9">
            <w:pPr>
              <w:rPr>
                <w:sz w:val="17"/>
                <w:szCs w:val="17"/>
              </w:rPr>
            </w:pPr>
          </w:p>
        </w:tc>
        <w:tc>
          <w:tcPr>
            <w:tcW w:w="2020" w:type="dxa"/>
            <w:gridSpan w:val="2"/>
            <w:tcBorders>
              <w:bottom w:val="single" w:sz="8" w:space="0" w:color="auto"/>
              <w:right w:val="single" w:sz="8" w:space="0" w:color="auto"/>
            </w:tcBorders>
            <w:vAlign w:val="bottom"/>
          </w:tcPr>
          <w:p w:rsidR="00FF1EB9" w:rsidRDefault="00FF1EB9" w:rsidP="00FF1EB9">
            <w:pPr>
              <w:rPr>
                <w:sz w:val="17"/>
                <w:szCs w:val="17"/>
              </w:rPr>
            </w:pPr>
          </w:p>
        </w:tc>
        <w:tc>
          <w:tcPr>
            <w:tcW w:w="2020" w:type="dxa"/>
            <w:gridSpan w:val="2"/>
            <w:tcBorders>
              <w:bottom w:val="single" w:sz="8" w:space="0" w:color="auto"/>
              <w:right w:val="single" w:sz="8" w:space="0" w:color="auto"/>
            </w:tcBorders>
            <w:vAlign w:val="bottom"/>
          </w:tcPr>
          <w:p w:rsidR="00FF1EB9" w:rsidRDefault="00FF1EB9" w:rsidP="00FF1EB9">
            <w:pPr>
              <w:rPr>
                <w:sz w:val="17"/>
                <w:szCs w:val="17"/>
              </w:rPr>
            </w:pPr>
          </w:p>
        </w:tc>
        <w:tc>
          <w:tcPr>
            <w:tcW w:w="60" w:type="dxa"/>
            <w:gridSpan w:val="2"/>
            <w:vAlign w:val="bottom"/>
          </w:tcPr>
          <w:p w:rsidR="00FF1EB9" w:rsidRDefault="00FF1EB9" w:rsidP="00FF1EB9">
            <w:pPr>
              <w:rPr>
                <w:sz w:val="17"/>
                <w:szCs w:val="17"/>
              </w:rPr>
            </w:pPr>
          </w:p>
        </w:tc>
        <w:tc>
          <w:tcPr>
            <w:tcW w:w="20" w:type="dxa"/>
            <w:vAlign w:val="bottom"/>
          </w:tcPr>
          <w:p w:rsidR="00FF1EB9" w:rsidRDefault="00FF1EB9" w:rsidP="00FF1EB9">
            <w:pPr>
              <w:rPr>
                <w:sz w:val="1"/>
                <w:szCs w:val="1"/>
              </w:rPr>
            </w:pPr>
          </w:p>
        </w:tc>
      </w:tr>
      <w:tr w:rsidR="00FF1EB9" w:rsidTr="00E0764A">
        <w:trPr>
          <w:gridBefore w:val="1"/>
          <w:wBefore w:w="10" w:type="dxa"/>
          <w:trHeight w:val="256"/>
        </w:trPr>
        <w:tc>
          <w:tcPr>
            <w:tcW w:w="2260" w:type="dxa"/>
            <w:gridSpan w:val="2"/>
            <w:tcBorders>
              <w:left w:val="single" w:sz="8" w:space="0" w:color="auto"/>
              <w:right w:val="single" w:sz="8" w:space="0" w:color="auto"/>
            </w:tcBorders>
            <w:vAlign w:val="bottom"/>
          </w:tcPr>
          <w:p w:rsidR="00FF1EB9" w:rsidRDefault="00FF1EB9" w:rsidP="00FF1EB9"/>
        </w:tc>
        <w:tc>
          <w:tcPr>
            <w:tcW w:w="3700" w:type="dxa"/>
            <w:gridSpan w:val="2"/>
            <w:tcBorders>
              <w:right w:val="single" w:sz="8" w:space="0" w:color="auto"/>
            </w:tcBorders>
            <w:vAlign w:val="bottom"/>
          </w:tcPr>
          <w:p w:rsidR="00FF1EB9" w:rsidRDefault="00FF1EB9" w:rsidP="00FF1EB9">
            <w:pPr>
              <w:spacing w:line="256" w:lineRule="exact"/>
              <w:ind w:left="100"/>
              <w:rPr>
                <w:sz w:val="20"/>
                <w:szCs w:val="20"/>
              </w:rPr>
            </w:pPr>
            <w:r>
              <w:rPr>
                <w:rFonts w:eastAsia="Times New Roman"/>
                <w:sz w:val="24"/>
                <w:szCs w:val="24"/>
              </w:rPr>
              <w:t>Анализ укомплектованности</w:t>
            </w:r>
          </w:p>
        </w:tc>
        <w:tc>
          <w:tcPr>
            <w:tcW w:w="2020" w:type="dxa"/>
            <w:gridSpan w:val="2"/>
            <w:tcBorders>
              <w:right w:val="single" w:sz="8" w:space="0" w:color="auto"/>
            </w:tcBorders>
            <w:vAlign w:val="bottom"/>
          </w:tcPr>
          <w:p w:rsidR="00FF1EB9" w:rsidRDefault="00FF1EB9" w:rsidP="00FF1EB9">
            <w:pPr>
              <w:spacing w:line="256" w:lineRule="exact"/>
              <w:ind w:left="80"/>
              <w:rPr>
                <w:sz w:val="20"/>
                <w:szCs w:val="20"/>
              </w:rPr>
            </w:pPr>
            <w:r>
              <w:rPr>
                <w:rFonts w:eastAsia="Times New Roman"/>
                <w:sz w:val="24"/>
                <w:szCs w:val="24"/>
              </w:rPr>
              <w:t>Июль-август</w:t>
            </w:r>
          </w:p>
        </w:tc>
        <w:tc>
          <w:tcPr>
            <w:tcW w:w="2020" w:type="dxa"/>
            <w:gridSpan w:val="2"/>
            <w:tcBorders>
              <w:right w:val="single" w:sz="8" w:space="0" w:color="auto"/>
            </w:tcBorders>
            <w:vAlign w:val="bottom"/>
          </w:tcPr>
          <w:p w:rsidR="00FF1EB9" w:rsidRDefault="00FF1EB9" w:rsidP="00FF1EB9">
            <w:pPr>
              <w:spacing w:line="256" w:lineRule="exact"/>
              <w:ind w:left="100"/>
              <w:rPr>
                <w:sz w:val="20"/>
                <w:szCs w:val="20"/>
              </w:rPr>
            </w:pPr>
            <w:r>
              <w:rPr>
                <w:rFonts w:eastAsia="Times New Roman"/>
                <w:sz w:val="24"/>
                <w:szCs w:val="24"/>
              </w:rPr>
              <w:t>Директор школы</w:t>
            </w:r>
          </w:p>
        </w:tc>
        <w:tc>
          <w:tcPr>
            <w:tcW w:w="60" w:type="dxa"/>
            <w:gridSpan w:val="2"/>
            <w:vAlign w:val="bottom"/>
          </w:tcPr>
          <w:p w:rsidR="00FF1EB9" w:rsidRDefault="00FF1EB9" w:rsidP="00FF1EB9"/>
        </w:tc>
        <w:tc>
          <w:tcPr>
            <w:tcW w:w="20" w:type="dxa"/>
            <w:vAlign w:val="bottom"/>
          </w:tcPr>
          <w:p w:rsidR="00FF1EB9" w:rsidRDefault="00FF1EB9" w:rsidP="00FF1EB9">
            <w:pPr>
              <w:rPr>
                <w:sz w:val="1"/>
                <w:szCs w:val="1"/>
              </w:rPr>
            </w:pPr>
          </w:p>
        </w:tc>
      </w:tr>
      <w:tr w:rsidR="00FF1EB9" w:rsidTr="00E0764A">
        <w:trPr>
          <w:gridBefore w:val="1"/>
          <w:wBefore w:w="10" w:type="dxa"/>
          <w:trHeight w:val="278"/>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школы педагогическими</w:t>
            </w:r>
          </w:p>
        </w:tc>
        <w:tc>
          <w:tcPr>
            <w:tcW w:w="2020" w:type="dxa"/>
            <w:gridSpan w:val="2"/>
            <w:tcBorders>
              <w:right w:val="single" w:sz="8" w:space="0" w:color="auto"/>
            </w:tcBorders>
            <w:vAlign w:val="bottom"/>
          </w:tcPr>
          <w:p w:rsidR="00FF1EB9" w:rsidRDefault="00FF1EB9" w:rsidP="00FF1EB9">
            <w:pPr>
              <w:ind w:left="80"/>
              <w:rPr>
                <w:sz w:val="20"/>
                <w:szCs w:val="20"/>
              </w:rPr>
            </w:pPr>
            <w:r>
              <w:rPr>
                <w:rFonts w:eastAsia="Times New Roman"/>
                <w:sz w:val="24"/>
                <w:szCs w:val="24"/>
              </w:rPr>
              <w:t>текущего года</w:t>
            </w:r>
          </w:p>
        </w:tc>
        <w:tc>
          <w:tcPr>
            <w:tcW w:w="2020" w:type="dxa"/>
            <w:gridSpan w:val="2"/>
            <w:tcBorders>
              <w:right w:val="single" w:sz="8" w:space="0" w:color="auto"/>
            </w:tcBorders>
            <w:vAlign w:val="bottom"/>
          </w:tcPr>
          <w:p w:rsidR="00FF1EB9" w:rsidRDefault="00FF1EB9" w:rsidP="00FF1EB9">
            <w:pPr>
              <w:rPr>
                <w:sz w:val="24"/>
                <w:szCs w:val="24"/>
              </w:rPr>
            </w:pP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280"/>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bottom w:val="single" w:sz="8" w:space="0" w:color="auto"/>
              <w:right w:val="single" w:sz="8" w:space="0" w:color="auto"/>
            </w:tcBorders>
            <w:vAlign w:val="bottom"/>
          </w:tcPr>
          <w:p w:rsidR="00FF1EB9" w:rsidRDefault="00FF1EB9" w:rsidP="00FF1EB9">
            <w:pPr>
              <w:spacing w:line="273" w:lineRule="exact"/>
              <w:ind w:left="100"/>
              <w:rPr>
                <w:sz w:val="20"/>
                <w:szCs w:val="20"/>
              </w:rPr>
            </w:pPr>
            <w:r>
              <w:rPr>
                <w:rFonts w:eastAsia="Times New Roman"/>
                <w:sz w:val="24"/>
                <w:szCs w:val="24"/>
              </w:rPr>
              <w:t>работниками</w:t>
            </w:r>
          </w:p>
        </w:tc>
        <w:tc>
          <w:tcPr>
            <w:tcW w:w="2020" w:type="dxa"/>
            <w:gridSpan w:val="2"/>
            <w:tcBorders>
              <w:bottom w:val="single" w:sz="8" w:space="0" w:color="auto"/>
              <w:right w:val="single" w:sz="8" w:space="0" w:color="auto"/>
            </w:tcBorders>
            <w:vAlign w:val="bottom"/>
          </w:tcPr>
          <w:p w:rsidR="00FF1EB9" w:rsidRDefault="00FF1EB9" w:rsidP="00FF1EB9">
            <w:pPr>
              <w:rPr>
                <w:sz w:val="24"/>
                <w:szCs w:val="24"/>
              </w:rPr>
            </w:pPr>
          </w:p>
        </w:tc>
        <w:tc>
          <w:tcPr>
            <w:tcW w:w="2020" w:type="dxa"/>
            <w:gridSpan w:val="2"/>
            <w:tcBorders>
              <w:bottom w:val="single" w:sz="8" w:space="0" w:color="auto"/>
              <w:right w:val="single" w:sz="8" w:space="0" w:color="auto"/>
            </w:tcBorders>
            <w:vAlign w:val="bottom"/>
          </w:tcPr>
          <w:p w:rsidR="00FF1EB9" w:rsidRDefault="00FF1EB9" w:rsidP="00FF1EB9">
            <w:pPr>
              <w:rPr>
                <w:sz w:val="24"/>
                <w:szCs w:val="24"/>
              </w:rPr>
            </w:pP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262"/>
        </w:trPr>
        <w:tc>
          <w:tcPr>
            <w:tcW w:w="2260" w:type="dxa"/>
            <w:gridSpan w:val="2"/>
            <w:tcBorders>
              <w:left w:val="single" w:sz="8" w:space="0" w:color="auto"/>
              <w:right w:val="single" w:sz="8" w:space="0" w:color="auto"/>
            </w:tcBorders>
            <w:vAlign w:val="bottom"/>
          </w:tcPr>
          <w:p w:rsidR="00FF1EB9" w:rsidRDefault="00FF1EB9" w:rsidP="00FF1EB9"/>
        </w:tc>
        <w:tc>
          <w:tcPr>
            <w:tcW w:w="3700" w:type="dxa"/>
            <w:gridSpan w:val="2"/>
            <w:tcBorders>
              <w:right w:val="single" w:sz="8" w:space="0" w:color="auto"/>
            </w:tcBorders>
            <w:vAlign w:val="bottom"/>
          </w:tcPr>
          <w:p w:rsidR="00FF1EB9" w:rsidRDefault="00FF1EB9" w:rsidP="00FF1EB9">
            <w:pPr>
              <w:spacing w:line="262" w:lineRule="exact"/>
              <w:ind w:left="100"/>
              <w:rPr>
                <w:sz w:val="20"/>
                <w:szCs w:val="20"/>
              </w:rPr>
            </w:pPr>
            <w:r>
              <w:rPr>
                <w:rFonts w:eastAsia="Times New Roman"/>
                <w:sz w:val="24"/>
                <w:szCs w:val="24"/>
              </w:rPr>
              <w:t>Аттестация педагогических</w:t>
            </w:r>
          </w:p>
        </w:tc>
        <w:tc>
          <w:tcPr>
            <w:tcW w:w="2020" w:type="dxa"/>
            <w:gridSpan w:val="2"/>
            <w:tcBorders>
              <w:right w:val="single" w:sz="8" w:space="0" w:color="auto"/>
            </w:tcBorders>
            <w:vAlign w:val="bottom"/>
          </w:tcPr>
          <w:p w:rsidR="00FF1EB9" w:rsidRDefault="00FF1EB9" w:rsidP="00FF1EB9">
            <w:pPr>
              <w:spacing w:line="262" w:lineRule="exact"/>
              <w:ind w:left="80"/>
              <w:rPr>
                <w:sz w:val="20"/>
                <w:szCs w:val="20"/>
              </w:rPr>
            </w:pPr>
            <w:r>
              <w:rPr>
                <w:rFonts w:eastAsia="Times New Roman"/>
                <w:sz w:val="24"/>
                <w:szCs w:val="24"/>
              </w:rPr>
              <w:t>В течение года</w:t>
            </w:r>
          </w:p>
        </w:tc>
        <w:tc>
          <w:tcPr>
            <w:tcW w:w="2020" w:type="dxa"/>
            <w:gridSpan w:val="2"/>
            <w:tcBorders>
              <w:right w:val="single" w:sz="8" w:space="0" w:color="auto"/>
            </w:tcBorders>
            <w:vAlign w:val="bottom"/>
          </w:tcPr>
          <w:p w:rsidR="00FF1EB9" w:rsidRDefault="00FF1EB9" w:rsidP="00FF1EB9">
            <w:pPr>
              <w:spacing w:line="262" w:lineRule="exact"/>
              <w:ind w:left="100"/>
              <w:rPr>
                <w:sz w:val="20"/>
                <w:szCs w:val="20"/>
              </w:rPr>
            </w:pPr>
            <w:r>
              <w:rPr>
                <w:rFonts w:eastAsia="Times New Roman"/>
                <w:sz w:val="24"/>
                <w:szCs w:val="24"/>
              </w:rPr>
              <w:t>Заместитель</w:t>
            </w:r>
          </w:p>
        </w:tc>
        <w:tc>
          <w:tcPr>
            <w:tcW w:w="60" w:type="dxa"/>
            <w:gridSpan w:val="2"/>
            <w:vAlign w:val="bottom"/>
          </w:tcPr>
          <w:p w:rsidR="00FF1EB9" w:rsidRDefault="00FF1EB9" w:rsidP="00FF1EB9"/>
        </w:tc>
        <w:tc>
          <w:tcPr>
            <w:tcW w:w="20" w:type="dxa"/>
            <w:vAlign w:val="bottom"/>
          </w:tcPr>
          <w:p w:rsidR="00FF1EB9" w:rsidRDefault="00FF1EB9" w:rsidP="00FF1EB9">
            <w:pPr>
              <w:rPr>
                <w:sz w:val="1"/>
                <w:szCs w:val="1"/>
              </w:rPr>
            </w:pPr>
          </w:p>
        </w:tc>
      </w:tr>
      <w:tr w:rsidR="00FF1EB9" w:rsidTr="00E0764A">
        <w:trPr>
          <w:gridBefore w:val="1"/>
          <w:wBefore w:w="10" w:type="dxa"/>
          <w:trHeight w:val="289"/>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spacing w:line="274" w:lineRule="exact"/>
              <w:ind w:left="100"/>
              <w:rPr>
                <w:sz w:val="20"/>
                <w:szCs w:val="20"/>
              </w:rPr>
            </w:pPr>
            <w:r>
              <w:rPr>
                <w:rFonts w:eastAsia="Times New Roman"/>
                <w:sz w:val="24"/>
                <w:szCs w:val="24"/>
              </w:rPr>
              <w:t>работников на первую и высшую</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директора по</w:t>
            </w: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264"/>
        </w:trPr>
        <w:tc>
          <w:tcPr>
            <w:tcW w:w="2260" w:type="dxa"/>
            <w:gridSpan w:val="2"/>
            <w:vMerge w:val="restart"/>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sz w:val="24"/>
                <w:szCs w:val="24"/>
              </w:rPr>
              <w:t>Кадровые</w:t>
            </w:r>
          </w:p>
        </w:tc>
        <w:tc>
          <w:tcPr>
            <w:tcW w:w="3700" w:type="dxa"/>
            <w:gridSpan w:val="2"/>
            <w:tcBorders>
              <w:right w:val="single" w:sz="8" w:space="0" w:color="auto"/>
            </w:tcBorders>
            <w:vAlign w:val="bottom"/>
          </w:tcPr>
          <w:p w:rsidR="00FF1EB9" w:rsidRDefault="00FF1EB9" w:rsidP="00FF1EB9">
            <w:pPr>
              <w:spacing w:line="264" w:lineRule="exact"/>
              <w:ind w:left="100"/>
              <w:rPr>
                <w:sz w:val="20"/>
                <w:szCs w:val="20"/>
              </w:rPr>
            </w:pPr>
            <w:r>
              <w:rPr>
                <w:rFonts w:eastAsia="Times New Roman"/>
                <w:sz w:val="24"/>
                <w:szCs w:val="24"/>
              </w:rPr>
              <w:t>квалификационные категории</w:t>
            </w:r>
          </w:p>
        </w:tc>
        <w:tc>
          <w:tcPr>
            <w:tcW w:w="2020" w:type="dxa"/>
            <w:gridSpan w:val="2"/>
            <w:tcBorders>
              <w:right w:val="single" w:sz="8" w:space="0" w:color="auto"/>
            </w:tcBorders>
            <w:vAlign w:val="bottom"/>
          </w:tcPr>
          <w:p w:rsidR="00FF1EB9" w:rsidRDefault="00FF1EB9" w:rsidP="00FF1EB9"/>
        </w:tc>
        <w:tc>
          <w:tcPr>
            <w:tcW w:w="2020" w:type="dxa"/>
            <w:gridSpan w:val="2"/>
            <w:vMerge w:val="restart"/>
            <w:tcBorders>
              <w:right w:val="single" w:sz="8" w:space="0" w:color="auto"/>
            </w:tcBorders>
            <w:vAlign w:val="bottom"/>
          </w:tcPr>
          <w:p w:rsidR="00FF1EB9" w:rsidRDefault="00FF1EB9" w:rsidP="00FF1EB9">
            <w:pPr>
              <w:ind w:left="100"/>
              <w:rPr>
                <w:sz w:val="20"/>
                <w:szCs w:val="20"/>
              </w:rPr>
            </w:pPr>
            <w:r>
              <w:rPr>
                <w:rFonts w:eastAsia="Times New Roman"/>
                <w:sz w:val="24"/>
                <w:szCs w:val="24"/>
              </w:rPr>
              <w:t>УВР</w:t>
            </w:r>
          </w:p>
        </w:tc>
        <w:tc>
          <w:tcPr>
            <w:tcW w:w="60" w:type="dxa"/>
            <w:gridSpan w:val="2"/>
            <w:vAlign w:val="bottom"/>
          </w:tcPr>
          <w:p w:rsidR="00FF1EB9" w:rsidRDefault="00FF1EB9" w:rsidP="00FF1EB9"/>
        </w:tc>
        <w:tc>
          <w:tcPr>
            <w:tcW w:w="20" w:type="dxa"/>
            <w:vAlign w:val="bottom"/>
          </w:tcPr>
          <w:p w:rsidR="00FF1EB9" w:rsidRDefault="00FF1EB9" w:rsidP="00FF1EB9">
            <w:pPr>
              <w:rPr>
                <w:sz w:val="1"/>
                <w:szCs w:val="1"/>
              </w:rPr>
            </w:pPr>
          </w:p>
        </w:tc>
      </w:tr>
      <w:tr w:rsidR="00FF1EB9" w:rsidTr="00E0764A">
        <w:trPr>
          <w:gridBefore w:val="1"/>
          <w:wBefore w:w="10" w:type="dxa"/>
          <w:trHeight w:val="82"/>
        </w:trPr>
        <w:tc>
          <w:tcPr>
            <w:tcW w:w="2260" w:type="dxa"/>
            <w:gridSpan w:val="2"/>
            <w:vMerge/>
            <w:tcBorders>
              <w:left w:val="single" w:sz="8" w:space="0" w:color="auto"/>
              <w:right w:val="single" w:sz="8" w:space="0" w:color="auto"/>
            </w:tcBorders>
            <w:vAlign w:val="bottom"/>
          </w:tcPr>
          <w:p w:rsidR="00FF1EB9" w:rsidRDefault="00FF1EB9" w:rsidP="00FF1EB9">
            <w:pPr>
              <w:rPr>
                <w:sz w:val="7"/>
                <w:szCs w:val="7"/>
              </w:rPr>
            </w:pPr>
          </w:p>
        </w:tc>
        <w:tc>
          <w:tcPr>
            <w:tcW w:w="3700" w:type="dxa"/>
            <w:gridSpan w:val="2"/>
            <w:tcBorders>
              <w:right w:val="single" w:sz="8" w:space="0" w:color="auto"/>
            </w:tcBorders>
            <w:vAlign w:val="bottom"/>
          </w:tcPr>
          <w:p w:rsidR="00FF1EB9" w:rsidRDefault="00FF1EB9" w:rsidP="00FF1EB9">
            <w:pPr>
              <w:rPr>
                <w:sz w:val="7"/>
                <w:szCs w:val="7"/>
              </w:rPr>
            </w:pPr>
          </w:p>
        </w:tc>
        <w:tc>
          <w:tcPr>
            <w:tcW w:w="2020" w:type="dxa"/>
            <w:gridSpan w:val="2"/>
            <w:tcBorders>
              <w:right w:val="single" w:sz="8" w:space="0" w:color="auto"/>
            </w:tcBorders>
            <w:vAlign w:val="bottom"/>
          </w:tcPr>
          <w:p w:rsidR="00FF1EB9" w:rsidRDefault="00FF1EB9" w:rsidP="00FF1EB9">
            <w:pPr>
              <w:rPr>
                <w:sz w:val="7"/>
                <w:szCs w:val="7"/>
              </w:rPr>
            </w:pPr>
          </w:p>
        </w:tc>
        <w:tc>
          <w:tcPr>
            <w:tcW w:w="2020" w:type="dxa"/>
            <w:gridSpan w:val="2"/>
            <w:vMerge/>
            <w:tcBorders>
              <w:right w:val="single" w:sz="8" w:space="0" w:color="auto"/>
            </w:tcBorders>
            <w:vAlign w:val="bottom"/>
          </w:tcPr>
          <w:p w:rsidR="00FF1EB9" w:rsidRDefault="00FF1EB9" w:rsidP="00FF1EB9">
            <w:pPr>
              <w:rPr>
                <w:sz w:val="7"/>
                <w:szCs w:val="7"/>
              </w:rPr>
            </w:pPr>
          </w:p>
        </w:tc>
        <w:tc>
          <w:tcPr>
            <w:tcW w:w="60" w:type="dxa"/>
            <w:gridSpan w:val="2"/>
            <w:vAlign w:val="bottom"/>
          </w:tcPr>
          <w:p w:rsidR="00FF1EB9" w:rsidRDefault="00FF1EB9" w:rsidP="00FF1EB9">
            <w:pPr>
              <w:rPr>
                <w:sz w:val="7"/>
                <w:szCs w:val="7"/>
              </w:rPr>
            </w:pPr>
          </w:p>
        </w:tc>
        <w:tc>
          <w:tcPr>
            <w:tcW w:w="20" w:type="dxa"/>
            <w:vAlign w:val="bottom"/>
          </w:tcPr>
          <w:p w:rsidR="00FF1EB9" w:rsidRDefault="00FF1EB9" w:rsidP="00FF1EB9">
            <w:pPr>
              <w:rPr>
                <w:sz w:val="1"/>
                <w:szCs w:val="1"/>
              </w:rPr>
            </w:pPr>
          </w:p>
        </w:tc>
      </w:tr>
      <w:tr w:rsidR="00FF1EB9" w:rsidTr="00E0764A">
        <w:trPr>
          <w:gridBefore w:val="1"/>
          <w:wBefore w:w="10" w:type="dxa"/>
          <w:trHeight w:val="51"/>
        </w:trPr>
        <w:tc>
          <w:tcPr>
            <w:tcW w:w="2260" w:type="dxa"/>
            <w:gridSpan w:val="2"/>
            <w:vMerge/>
            <w:tcBorders>
              <w:left w:val="single" w:sz="8" w:space="0" w:color="auto"/>
              <w:right w:val="single" w:sz="8" w:space="0" w:color="auto"/>
            </w:tcBorders>
            <w:vAlign w:val="bottom"/>
          </w:tcPr>
          <w:p w:rsidR="00FF1EB9" w:rsidRDefault="00FF1EB9" w:rsidP="00FF1EB9">
            <w:pPr>
              <w:rPr>
                <w:sz w:val="4"/>
                <w:szCs w:val="4"/>
              </w:rPr>
            </w:pPr>
          </w:p>
        </w:tc>
        <w:tc>
          <w:tcPr>
            <w:tcW w:w="370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60" w:type="dxa"/>
            <w:gridSpan w:val="2"/>
            <w:vAlign w:val="bottom"/>
          </w:tcPr>
          <w:p w:rsidR="00FF1EB9" w:rsidRDefault="00FF1EB9" w:rsidP="00FF1EB9">
            <w:pPr>
              <w:rPr>
                <w:sz w:val="4"/>
                <w:szCs w:val="4"/>
              </w:rPr>
            </w:pPr>
          </w:p>
        </w:tc>
        <w:tc>
          <w:tcPr>
            <w:tcW w:w="20" w:type="dxa"/>
            <w:vAlign w:val="bottom"/>
          </w:tcPr>
          <w:p w:rsidR="00FF1EB9" w:rsidRDefault="00FF1EB9" w:rsidP="00FF1EB9">
            <w:pPr>
              <w:rPr>
                <w:sz w:val="1"/>
                <w:szCs w:val="1"/>
              </w:rPr>
            </w:pPr>
          </w:p>
        </w:tc>
      </w:tr>
      <w:tr w:rsidR="00FF1EB9" w:rsidTr="00E0764A">
        <w:trPr>
          <w:gridBefore w:val="1"/>
          <w:wBefore w:w="10" w:type="dxa"/>
          <w:trHeight w:val="44"/>
        </w:trPr>
        <w:tc>
          <w:tcPr>
            <w:tcW w:w="2260" w:type="dxa"/>
            <w:gridSpan w:val="2"/>
            <w:vMerge/>
            <w:tcBorders>
              <w:left w:val="single" w:sz="8" w:space="0" w:color="auto"/>
              <w:right w:val="single" w:sz="8" w:space="0" w:color="auto"/>
            </w:tcBorders>
            <w:vAlign w:val="bottom"/>
          </w:tcPr>
          <w:p w:rsidR="00FF1EB9" w:rsidRDefault="00FF1EB9" w:rsidP="00FF1EB9">
            <w:pPr>
              <w:rPr>
                <w:sz w:val="3"/>
                <w:szCs w:val="3"/>
              </w:rPr>
            </w:pPr>
          </w:p>
        </w:tc>
        <w:tc>
          <w:tcPr>
            <w:tcW w:w="3700" w:type="dxa"/>
            <w:gridSpan w:val="2"/>
            <w:vMerge w:val="restart"/>
            <w:tcBorders>
              <w:right w:val="single" w:sz="8" w:space="0" w:color="auto"/>
            </w:tcBorders>
            <w:vAlign w:val="bottom"/>
          </w:tcPr>
          <w:p w:rsidR="00FF1EB9" w:rsidRDefault="00FF1EB9" w:rsidP="00FF1EB9">
            <w:pPr>
              <w:spacing w:line="264" w:lineRule="exact"/>
              <w:ind w:left="100"/>
              <w:rPr>
                <w:sz w:val="20"/>
                <w:szCs w:val="20"/>
              </w:rPr>
            </w:pPr>
            <w:r>
              <w:rPr>
                <w:rFonts w:eastAsia="Times New Roman"/>
                <w:sz w:val="24"/>
                <w:szCs w:val="24"/>
              </w:rPr>
              <w:t>Аттестация педагогических</w:t>
            </w:r>
          </w:p>
        </w:tc>
        <w:tc>
          <w:tcPr>
            <w:tcW w:w="2020" w:type="dxa"/>
            <w:gridSpan w:val="2"/>
            <w:vMerge w:val="restart"/>
            <w:tcBorders>
              <w:right w:val="single" w:sz="8" w:space="0" w:color="auto"/>
            </w:tcBorders>
            <w:vAlign w:val="bottom"/>
          </w:tcPr>
          <w:p w:rsidR="00FF1EB9" w:rsidRDefault="00FF1EB9" w:rsidP="00FF1EB9">
            <w:pPr>
              <w:spacing w:line="264" w:lineRule="exact"/>
              <w:ind w:left="80"/>
              <w:rPr>
                <w:sz w:val="20"/>
                <w:szCs w:val="20"/>
              </w:rPr>
            </w:pPr>
            <w:r>
              <w:rPr>
                <w:rFonts w:eastAsia="Times New Roman"/>
                <w:sz w:val="24"/>
                <w:szCs w:val="24"/>
              </w:rPr>
              <w:t>В течение года</w:t>
            </w:r>
          </w:p>
        </w:tc>
        <w:tc>
          <w:tcPr>
            <w:tcW w:w="2020" w:type="dxa"/>
            <w:gridSpan w:val="2"/>
            <w:vMerge w:val="restart"/>
            <w:tcBorders>
              <w:right w:val="single" w:sz="8" w:space="0" w:color="auto"/>
            </w:tcBorders>
            <w:vAlign w:val="bottom"/>
          </w:tcPr>
          <w:p w:rsidR="00FF1EB9" w:rsidRDefault="00FF1EB9" w:rsidP="00FF1EB9">
            <w:pPr>
              <w:spacing w:line="264" w:lineRule="exact"/>
              <w:ind w:left="100"/>
              <w:rPr>
                <w:sz w:val="20"/>
                <w:szCs w:val="20"/>
              </w:rPr>
            </w:pPr>
            <w:r>
              <w:rPr>
                <w:rFonts w:eastAsia="Times New Roman"/>
                <w:sz w:val="24"/>
                <w:szCs w:val="24"/>
              </w:rPr>
              <w:t>Заместитель</w:t>
            </w:r>
          </w:p>
        </w:tc>
        <w:tc>
          <w:tcPr>
            <w:tcW w:w="60" w:type="dxa"/>
            <w:gridSpan w:val="2"/>
            <w:vAlign w:val="bottom"/>
          </w:tcPr>
          <w:p w:rsidR="00FF1EB9" w:rsidRDefault="00FF1EB9" w:rsidP="00FF1EB9">
            <w:pPr>
              <w:rPr>
                <w:sz w:val="3"/>
                <w:szCs w:val="3"/>
              </w:rPr>
            </w:pPr>
          </w:p>
        </w:tc>
        <w:tc>
          <w:tcPr>
            <w:tcW w:w="20" w:type="dxa"/>
            <w:vAlign w:val="bottom"/>
          </w:tcPr>
          <w:p w:rsidR="00FF1EB9" w:rsidRDefault="00FF1EB9" w:rsidP="00FF1EB9">
            <w:pPr>
              <w:rPr>
                <w:sz w:val="1"/>
                <w:szCs w:val="1"/>
              </w:rPr>
            </w:pPr>
          </w:p>
        </w:tc>
      </w:tr>
      <w:tr w:rsidR="00FF1EB9" w:rsidTr="00E0764A">
        <w:trPr>
          <w:gridBefore w:val="1"/>
          <w:wBefore w:w="10" w:type="dxa"/>
          <w:trHeight w:val="226"/>
        </w:trPr>
        <w:tc>
          <w:tcPr>
            <w:tcW w:w="2260" w:type="dxa"/>
            <w:gridSpan w:val="2"/>
            <w:tcBorders>
              <w:left w:val="single" w:sz="8" w:space="0" w:color="auto"/>
              <w:right w:val="single" w:sz="8" w:space="0" w:color="auto"/>
            </w:tcBorders>
            <w:vAlign w:val="bottom"/>
          </w:tcPr>
          <w:p w:rsidR="00FF1EB9" w:rsidRDefault="00FF1EB9" w:rsidP="00FF1EB9">
            <w:pPr>
              <w:spacing w:line="226" w:lineRule="exact"/>
              <w:jc w:val="center"/>
              <w:rPr>
                <w:sz w:val="20"/>
                <w:szCs w:val="20"/>
              </w:rPr>
            </w:pPr>
            <w:r>
              <w:rPr>
                <w:rFonts w:eastAsia="Times New Roman"/>
                <w:b/>
                <w:bCs/>
                <w:sz w:val="24"/>
                <w:szCs w:val="24"/>
              </w:rPr>
              <w:t>условия</w:t>
            </w:r>
          </w:p>
        </w:tc>
        <w:tc>
          <w:tcPr>
            <w:tcW w:w="3700" w:type="dxa"/>
            <w:gridSpan w:val="2"/>
            <w:vMerge/>
            <w:tcBorders>
              <w:right w:val="single" w:sz="8" w:space="0" w:color="auto"/>
            </w:tcBorders>
            <w:vAlign w:val="bottom"/>
          </w:tcPr>
          <w:p w:rsidR="00FF1EB9" w:rsidRDefault="00FF1EB9" w:rsidP="00FF1EB9">
            <w:pPr>
              <w:rPr>
                <w:sz w:val="19"/>
                <w:szCs w:val="19"/>
              </w:rPr>
            </w:pPr>
          </w:p>
        </w:tc>
        <w:tc>
          <w:tcPr>
            <w:tcW w:w="2020" w:type="dxa"/>
            <w:gridSpan w:val="2"/>
            <w:vMerge/>
            <w:tcBorders>
              <w:right w:val="single" w:sz="8" w:space="0" w:color="auto"/>
            </w:tcBorders>
            <w:vAlign w:val="bottom"/>
          </w:tcPr>
          <w:p w:rsidR="00FF1EB9" w:rsidRDefault="00FF1EB9" w:rsidP="00FF1EB9">
            <w:pPr>
              <w:rPr>
                <w:sz w:val="19"/>
                <w:szCs w:val="19"/>
              </w:rPr>
            </w:pPr>
          </w:p>
        </w:tc>
        <w:tc>
          <w:tcPr>
            <w:tcW w:w="2020" w:type="dxa"/>
            <w:gridSpan w:val="2"/>
            <w:vMerge/>
            <w:tcBorders>
              <w:right w:val="single" w:sz="8" w:space="0" w:color="auto"/>
            </w:tcBorders>
            <w:vAlign w:val="bottom"/>
          </w:tcPr>
          <w:p w:rsidR="00FF1EB9" w:rsidRDefault="00FF1EB9" w:rsidP="00FF1EB9">
            <w:pPr>
              <w:rPr>
                <w:sz w:val="19"/>
                <w:szCs w:val="19"/>
              </w:rPr>
            </w:pPr>
          </w:p>
        </w:tc>
        <w:tc>
          <w:tcPr>
            <w:tcW w:w="60" w:type="dxa"/>
            <w:gridSpan w:val="2"/>
            <w:vAlign w:val="bottom"/>
          </w:tcPr>
          <w:p w:rsidR="00FF1EB9" w:rsidRDefault="00FF1EB9" w:rsidP="00FF1EB9">
            <w:pPr>
              <w:rPr>
                <w:sz w:val="19"/>
                <w:szCs w:val="19"/>
              </w:rPr>
            </w:pPr>
          </w:p>
        </w:tc>
        <w:tc>
          <w:tcPr>
            <w:tcW w:w="20" w:type="dxa"/>
            <w:vAlign w:val="bottom"/>
          </w:tcPr>
          <w:p w:rsidR="00FF1EB9" w:rsidRDefault="00FF1EB9" w:rsidP="00FF1EB9">
            <w:pPr>
              <w:rPr>
                <w:sz w:val="1"/>
                <w:szCs w:val="1"/>
              </w:rPr>
            </w:pPr>
          </w:p>
        </w:tc>
      </w:tr>
      <w:tr w:rsidR="00FF1EB9" w:rsidTr="00E0764A">
        <w:trPr>
          <w:gridBefore w:val="1"/>
          <w:wBefore w:w="10" w:type="dxa"/>
          <w:trHeight w:val="274"/>
        </w:trPr>
        <w:tc>
          <w:tcPr>
            <w:tcW w:w="2260" w:type="dxa"/>
            <w:gridSpan w:val="2"/>
            <w:tcBorders>
              <w:left w:val="single" w:sz="8" w:space="0" w:color="auto"/>
              <w:right w:val="single" w:sz="8" w:space="0" w:color="auto"/>
            </w:tcBorders>
            <w:vAlign w:val="bottom"/>
          </w:tcPr>
          <w:p w:rsidR="00FF1EB9" w:rsidRDefault="00FF1EB9" w:rsidP="00FF1EB9">
            <w:pPr>
              <w:rPr>
                <w:sz w:val="23"/>
                <w:szCs w:val="23"/>
              </w:rPr>
            </w:pPr>
          </w:p>
        </w:tc>
        <w:tc>
          <w:tcPr>
            <w:tcW w:w="3700" w:type="dxa"/>
            <w:gridSpan w:val="2"/>
            <w:tcBorders>
              <w:right w:val="single" w:sz="8" w:space="0" w:color="auto"/>
            </w:tcBorders>
            <w:vAlign w:val="bottom"/>
          </w:tcPr>
          <w:p w:rsidR="00FF1EB9" w:rsidRDefault="00FF1EB9" w:rsidP="00FF1EB9">
            <w:pPr>
              <w:spacing w:line="264" w:lineRule="exact"/>
              <w:ind w:left="100"/>
              <w:rPr>
                <w:sz w:val="20"/>
                <w:szCs w:val="20"/>
              </w:rPr>
            </w:pPr>
            <w:r>
              <w:rPr>
                <w:rFonts w:eastAsia="Times New Roman"/>
                <w:sz w:val="24"/>
                <w:szCs w:val="24"/>
              </w:rPr>
              <w:t>работников на занимаемую</w:t>
            </w:r>
          </w:p>
        </w:tc>
        <w:tc>
          <w:tcPr>
            <w:tcW w:w="2020" w:type="dxa"/>
            <w:gridSpan w:val="2"/>
            <w:tcBorders>
              <w:right w:val="single" w:sz="8" w:space="0" w:color="auto"/>
            </w:tcBorders>
            <w:vAlign w:val="bottom"/>
          </w:tcPr>
          <w:p w:rsidR="00FF1EB9" w:rsidRDefault="00FF1EB9" w:rsidP="00FF1EB9">
            <w:pPr>
              <w:rPr>
                <w:sz w:val="23"/>
                <w:szCs w:val="23"/>
              </w:rPr>
            </w:pPr>
          </w:p>
        </w:tc>
        <w:tc>
          <w:tcPr>
            <w:tcW w:w="2020" w:type="dxa"/>
            <w:gridSpan w:val="2"/>
            <w:tcBorders>
              <w:right w:val="single" w:sz="8" w:space="0" w:color="auto"/>
            </w:tcBorders>
            <w:vAlign w:val="bottom"/>
          </w:tcPr>
          <w:p w:rsidR="00FF1EB9" w:rsidRDefault="00FF1EB9" w:rsidP="00FF1EB9">
            <w:pPr>
              <w:spacing w:line="273" w:lineRule="exact"/>
              <w:ind w:left="100"/>
              <w:rPr>
                <w:sz w:val="20"/>
                <w:szCs w:val="20"/>
              </w:rPr>
            </w:pPr>
            <w:r>
              <w:rPr>
                <w:rFonts w:eastAsia="Times New Roman"/>
                <w:sz w:val="24"/>
                <w:szCs w:val="24"/>
              </w:rPr>
              <w:t>директора по</w:t>
            </w:r>
          </w:p>
        </w:tc>
        <w:tc>
          <w:tcPr>
            <w:tcW w:w="60" w:type="dxa"/>
            <w:gridSpan w:val="2"/>
            <w:vAlign w:val="bottom"/>
          </w:tcPr>
          <w:p w:rsidR="00FF1EB9" w:rsidRDefault="00FF1EB9" w:rsidP="00FF1EB9">
            <w:pPr>
              <w:rPr>
                <w:sz w:val="23"/>
                <w:szCs w:val="23"/>
              </w:rPr>
            </w:pPr>
          </w:p>
        </w:tc>
        <w:tc>
          <w:tcPr>
            <w:tcW w:w="20" w:type="dxa"/>
            <w:vAlign w:val="bottom"/>
          </w:tcPr>
          <w:p w:rsidR="00FF1EB9" w:rsidRDefault="00FF1EB9" w:rsidP="00FF1EB9">
            <w:pPr>
              <w:rPr>
                <w:sz w:val="1"/>
                <w:szCs w:val="1"/>
              </w:rPr>
            </w:pPr>
          </w:p>
        </w:tc>
      </w:tr>
      <w:tr w:rsidR="00FF1EB9" w:rsidTr="00E0764A">
        <w:trPr>
          <w:gridBefore w:val="1"/>
          <w:wBefore w:w="10" w:type="dxa"/>
          <w:trHeight w:val="264"/>
        </w:trPr>
        <w:tc>
          <w:tcPr>
            <w:tcW w:w="2260" w:type="dxa"/>
            <w:gridSpan w:val="2"/>
            <w:tcBorders>
              <w:left w:val="single" w:sz="8" w:space="0" w:color="auto"/>
              <w:right w:val="single" w:sz="8" w:space="0" w:color="auto"/>
            </w:tcBorders>
            <w:vAlign w:val="bottom"/>
          </w:tcPr>
          <w:p w:rsidR="00FF1EB9" w:rsidRDefault="00FF1EB9" w:rsidP="00FF1EB9"/>
        </w:tc>
        <w:tc>
          <w:tcPr>
            <w:tcW w:w="3700" w:type="dxa"/>
            <w:gridSpan w:val="2"/>
            <w:tcBorders>
              <w:right w:val="single" w:sz="8" w:space="0" w:color="auto"/>
            </w:tcBorders>
            <w:vAlign w:val="bottom"/>
          </w:tcPr>
          <w:p w:rsidR="00FF1EB9" w:rsidRDefault="00FF1EB9" w:rsidP="00FF1EB9">
            <w:pPr>
              <w:spacing w:line="264" w:lineRule="exact"/>
              <w:ind w:left="100"/>
              <w:rPr>
                <w:sz w:val="20"/>
                <w:szCs w:val="20"/>
              </w:rPr>
            </w:pPr>
            <w:r>
              <w:rPr>
                <w:rFonts w:eastAsia="Times New Roman"/>
                <w:sz w:val="24"/>
                <w:szCs w:val="24"/>
              </w:rPr>
              <w:t>должность</w:t>
            </w:r>
          </w:p>
        </w:tc>
        <w:tc>
          <w:tcPr>
            <w:tcW w:w="2020" w:type="dxa"/>
            <w:gridSpan w:val="2"/>
            <w:tcBorders>
              <w:right w:val="single" w:sz="8" w:space="0" w:color="auto"/>
            </w:tcBorders>
            <w:vAlign w:val="bottom"/>
          </w:tcPr>
          <w:p w:rsidR="00FF1EB9" w:rsidRDefault="00FF1EB9" w:rsidP="00FF1EB9"/>
        </w:tc>
        <w:tc>
          <w:tcPr>
            <w:tcW w:w="2020" w:type="dxa"/>
            <w:gridSpan w:val="2"/>
            <w:vMerge w:val="restart"/>
            <w:tcBorders>
              <w:right w:val="single" w:sz="8" w:space="0" w:color="auto"/>
            </w:tcBorders>
            <w:vAlign w:val="bottom"/>
          </w:tcPr>
          <w:p w:rsidR="00FF1EB9" w:rsidRDefault="00FF1EB9" w:rsidP="00FF1EB9">
            <w:pPr>
              <w:ind w:left="100"/>
              <w:rPr>
                <w:sz w:val="20"/>
                <w:szCs w:val="20"/>
              </w:rPr>
            </w:pPr>
            <w:r>
              <w:rPr>
                <w:rFonts w:eastAsia="Times New Roman"/>
                <w:sz w:val="24"/>
                <w:szCs w:val="24"/>
              </w:rPr>
              <w:t>УВР</w:t>
            </w:r>
          </w:p>
        </w:tc>
        <w:tc>
          <w:tcPr>
            <w:tcW w:w="60" w:type="dxa"/>
            <w:gridSpan w:val="2"/>
            <w:vAlign w:val="bottom"/>
          </w:tcPr>
          <w:p w:rsidR="00FF1EB9" w:rsidRDefault="00FF1EB9" w:rsidP="00FF1EB9"/>
        </w:tc>
        <w:tc>
          <w:tcPr>
            <w:tcW w:w="20" w:type="dxa"/>
            <w:vAlign w:val="bottom"/>
          </w:tcPr>
          <w:p w:rsidR="00FF1EB9" w:rsidRDefault="00FF1EB9" w:rsidP="00FF1EB9">
            <w:pPr>
              <w:rPr>
                <w:sz w:val="1"/>
                <w:szCs w:val="1"/>
              </w:rPr>
            </w:pPr>
          </w:p>
        </w:tc>
      </w:tr>
      <w:tr w:rsidR="00FF1EB9" w:rsidTr="00E0764A">
        <w:trPr>
          <w:gridBefore w:val="1"/>
          <w:wBefore w:w="10" w:type="dxa"/>
          <w:trHeight w:val="82"/>
        </w:trPr>
        <w:tc>
          <w:tcPr>
            <w:tcW w:w="2260" w:type="dxa"/>
            <w:gridSpan w:val="2"/>
            <w:tcBorders>
              <w:left w:val="single" w:sz="8" w:space="0" w:color="auto"/>
              <w:right w:val="single" w:sz="8" w:space="0" w:color="auto"/>
            </w:tcBorders>
            <w:vAlign w:val="bottom"/>
          </w:tcPr>
          <w:p w:rsidR="00FF1EB9" w:rsidRDefault="00FF1EB9" w:rsidP="00FF1EB9">
            <w:pPr>
              <w:rPr>
                <w:sz w:val="7"/>
                <w:szCs w:val="7"/>
              </w:rPr>
            </w:pPr>
          </w:p>
        </w:tc>
        <w:tc>
          <w:tcPr>
            <w:tcW w:w="3700" w:type="dxa"/>
            <w:gridSpan w:val="2"/>
            <w:tcBorders>
              <w:right w:val="single" w:sz="8" w:space="0" w:color="auto"/>
            </w:tcBorders>
            <w:vAlign w:val="bottom"/>
          </w:tcPr>
          <w:p w:rsidR="00FF1EB9" w:rsidRDefault="00FF1EB9" w:rsidP="00FF1EB9">
            <w:pPr>
              <w:rPr>
                <w:sz w:val="7"/>
                <w:szCs w:val="7"/>
              </w:rPr>
            </w:pPr>
          </w:p>
        </w:tc>
        <w:tc>
          <w:tcPr>
            <w:tcW w:w="2020" w:type="dxa"/>
            <w:gridSpan w:val="2"/>
            <w:tcBorders>
              <w:right w:val="single" w:sz="8" w:space="0" w:color="auto"/>
            </w:tcBorders>
            <w:vAlign w:val="bottom"/>
          </w:tcPr>
          <w:p w:rsidR="00FF1EB9" w:rsidRDefault="00FF1EB9" w:rsidP="00FF1EB9">
            <w:pPr>
              <w:rPr>
                <w:sz w:val="7"/>
                <w:szCs w:val="7"/>
              </w:rPr>
            </w:pPr>
          </w:p>
        </w:tc>
        <w:tc>
          <w:tcPr>
            <w:tcW w:w="2020" w:type="dxa"/>
            <w:gridSpan w:val="2"/>
            <w:vMerge/>
            <w:tcBorders>
              <w:right w:val="single" w:sz="8" w:space="0" w:color="auto"/>
            </w:tcBorders>
            <w:vAlign w:val="bottom"/>
          </w:tcPr>
          <w:p w:rsidR="00FF1EB9" w:rsidRDefault="00FF1EB9" w:rsidP="00FF1EB9">
            <w:pPr>
              <w:rPr>
                <w:sz w:val="7"/>
                <w:szCs w:val="7"/>
              </w:rPr>
            </w:pPr>
          </w:p>
        </w:tc>
        <w:tc>
          <w:tcPr>
            <w:tcW w:w="60" w:type="dxa"/>
            <w:gridSpan w:val="2"/>
            <w:vAlign w:val="bottom"/>
          </w:tcPr>
          <w:p w:rsidR="00FF1EB9" w:rsidRDefault="00FF1EB9" w:rsidP="00FF1EB9">
            <w:pPr>
              <w:rPr>
                <w:sz w:val="7"/>
                <w:szCs w:val="7"/>
              </w:rPr>
            </w:pPr>
          </w:p>
        </w:tc>
        <w:tc>
          <w:tcPr>
            <w:tcW w:w="20" w:type="dxa"/>
            <w:vAlign w:val="bottom"/>
          </w:tcPr>
          <w:p w:rsidR="00FF1EB9" w:rsidRDefault="00FF1EB9" w:rsidP="00FF1EB9">
            <w:pPr>
              <w:rPr>
                <w:sz w:val="1"/>
                <w:szCs w:val="1"/>
              </w:rPr>
            </w:pPr>
          </w:p>
        </w:tc>
      </w:tr>
      <w:tr w:rsidR="00FF1EB9" w:rsidTr="00E0764A">
        <w:trPr>
          <w:gridBefore w:val="1"/>
          <w:wBefore w:w="10" w:type="dxa"/>
          <w:trHeight w:val="51"/>
        </w:trPr>
        <w:tc>
          <w:tcPr>
            <w:tcW w:w="2260" w:type="dxa"/>
            <w:gridSpan w:val="2"/>
            <w:tcBorders>
              <w:left w:val="single" w:sz="8" w:space="0" w:color="auto"/>
              <w:right w:val="single" w:sz="8" w:space="0" w:color="auto"/>
            </w:tcBorders>
            <w:vAlign w:val="bottom"/>
          </w:tcPr>
          <w:p w:rsidR="00FF1EB9" w:rsidRDefault="00FF1EB9" w:rsidP="00FF1EB9">
            <w:pPr>
              <w:rPr>
                <w:sz w:val="4"/>
                <w:szCs w:val="4"/>
              </w:rPr>
            </w:pPr>
          </w:p>
        </w:tc>
        <w:tc>
          <w:tcPr>
            <w:tcW w:w="370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60" w:type="dxa"/>
            <w:gridSpan w:val="2"/>
            <w:vAlign w:val="bottom"/>
          </w:tcPr>
          <w:p w:rsidR="00FF1EB9" w:rsidRDefault="00FF1EB9" w:rsidP="00FF1EB9">
            <w:pPr>
              <w:rPr>
                <w:sz w:val="4"/>
                <w:szCs w:val="4"/>
              </w:rPr>
            </w:pPr>
          </w:p>
        </w:tc>
        <w:tc>
          <w:tcPr>
            <w:tcW w:w="20" w:type="dxa"/>
            <w:vAlign w:val="bottom"/>
          </w:tcPr>
          <w:p w:rsidR="00FF1EB9" w:rsidRDefault="00FF1EB9" w:rsidP="00FF1EB9">
            <w:pPr>
              <w:rPr>
                <w:sz w:val="1"/>
                <w:szCs w:val="1"/>
              </w:rPr>
            </w:pPr>
          </w:p>
        </w:tc>
      </w:tr>
      <w:tr w:rsidR="00FF1EB9" w:rsidTr="00E0764A">
        <w:trPr>
          <w:gridBefore w:val="1"/>
          <w:wBefore w:w="10" w:type="dxa"/>
          <w:trHeight w:val="261"/>
        </w:trPr>
        <w:tc>
          <w:tcPr>
            <w:tcW w:w="2260" w:type="dxa"/>
            <w:gridSpan w:val="2"/>
            <w:tcBorders>
              <w:left w:val="single" w:sz="8" w:space="0" w:color="auto"/>
              <w:right w:val="single" w:sz="8" w:space="0" w:color="auto"/>
            </w:tcBorders>
            <w:vAlign w:val="bottom"/>
          </w:tcPr>
          <w:p w:rsidR="00FF1EB9" w:rsidRDefault="00FF1EB9" w:rsidP="00FF1EB9"/>
        </w:tc>
        <w:tc>
          <w:tcPr>
            <w:tcW w:w="3700" w:type="dxa"/>
            <w:gridSpan w:val="2"/>
            <w:tcBorders>
              <w:right w:val="single" w:sz="8" w:space="0" w:color="auto"/>
            </w:tcBorders>
            <w:vAlign w:val="bottom"/>
          </w:tcPr>
          <w:p w:rsidR="00FF1EB9" w:rsidRDefault="00FF1EB9" w:rsidP="00FF1EB9">
            <w:pPr>
              <w:spacing w:line="260" w:lineRule="exact"/>
              <w:ind w:left="100"/>
              <w:rPr>
                <w:sz w:val="20"/>
                <w:szCs w:val="20"/>
              </w:rPr>
            </w:pPr>
            <w:r>
              <w:rPr>
                <w:rFonts w:eastAsia="Times New Roman"/>
                <w:sz w:val="24"/>
                <w:szCs w:val="24"/>
              </w:rPr>
              <w:t>Исполнение плана-графика</w:t>
            </w:r>
          </w:p>
        </w:tc>
        <w:tc>
          <w:tcPr>
            <w:tcW w:w="2020" w:type="dxa"/>
            <w:gridSpan w:val="2"/>
            <w:tcBorders>
              <w:right w:val="single" w:sz="8" w:space="0" w:color="auto"/>
            </w:tcBorders>
            <w:vAlign w:val="bottom"/>
          </w:tcPr>
          <w:p w:rsidR="00FF1EB9" w:rsidRDefault="00FF1EB9" w:rsidP="00FF1EB9">
            <w:pPr>
              <w:spacing w:line="260" w:lineRule="exact"/>
              <w:ind w:left="80"/>
              <w:rPr>
                <w:sz w:val="20"/>
                <w:szCs w:val="20"/>
              </w:rPr>
            </w:pPr>
            <w:r>
              <w:rPr>
                <w:rFonts w:eastAsia="Times New Roman"/>
                <w:sz w:val="24"/>
                <w:szCs w:val="24"/>
              </w:rPr>
              <w:t>В течение года</w:t>
            </w:r>
          </w:p>
        </w:tc>
        <w:tc>
          <w:tcPr>
            <w:tcW w:w="2020" w:type="dxa"/>
            <w:gridSpan w:val="2"/>
            <w:tcBorders>
              <w:right w:val="single" w:sz="8" w:space="0" w:color="auto"/>
            </w:tcBorders>
            <w:vAlign w:val="bottom"/>
          </w:tcPr>
          <w:p w:rsidR="00FF1EB9" w:rsidRDefault="00FF1EB9" w:rsidP="00FF1EB9">
            <w:pPr>
              <w:spacing w:line="260" w:lineRule="exact"/>
              <w:ind w:left="100"/>
              <w:rPr>
                <w:sz w:val="20"/>
                <w:szCs w:val="20"/>
              </w:rPr>
            </w:pPr>
            <w:r>
              <w:rPr>
                <w:rFonts w:eastAsia="Times New Roman"/>
                <w:sz w:val="24"/>
                <w:szCs w:val="24"/>
              </w:rPr>
              <w:t>Заместитель</w:t>
            </w:r>
          </w:p>
        </w:tc>
        <w:tc>
          <w:tcPr>
            <w:tcW w:w="60" w:type="dxa"/>
            <w:gridSpan w:val="2"/>
            <w:vAlign w:val="bottom"/>
          </w:tcPr>
          <w:p w:rsidR="00FF1EB9" w:rsidRDefault="00FF1EB9" w:rsidP="00FF1EB9"/>
        </w:tc>
        <w:tc>
          <w:tcPr>
            <w:tcW w:w="20" w:type="dxa"/>
            <w:vAlign w:val="bottom"/>
          </w:tcPr>
          <w:p w:rsidR="00FF1EB9" w:rsidRDefault="00FF1EB9" w:rsidP="00FF1EB9">
            <w:pPr>
              <w:rPr>
                <w:sz w:val="1"/>
                <w:szCs w:val="1"/>
              </w:rPr>
            </w:pPr>
          </w:p>
        </w:tc>
      </w:tr>
      <w:tr w:rsidR="00FF1EB9" w:rsidTr="00E0764A">
        <w:trPr>
          <w:gridBefore w:val="1"/>
          <w:wBefore w:w="10" w:type="dxa"/>
          <w:trHeight w:val="288"/>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spacing w:line="273" w:lineRule="exact"/>
              <w:ind w:left="100"/>
              <w:rPr>
                <w:sz w:val="20"/>
                <w:szCs w:val="20"/>
              </w:rPr>
            </w:pPr>
            <w:r>
              <w:rPr>
                <w:rFonts w:eastAsia="Times New Roman"/>
                <w:sz w:val="24"/>
                <w:szCs w:val="24"/>
              </w:rPr>
              <w:t>повышения квалификации</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директора по</w:t>
            </w: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264"/>
        </w:trPr>
        <w:tc>
          <w:tcPr>
            <w:tcW w:w="2260" w:type="dxa"/>
            <w:gridSpan w:val="2"/>
            <w:tcBorders>
              <w:left w:val="single" w:sz="8" w:space="0" w:color="auto"/>
              <w:right w:val="single" w:sz="8" w:space="0" w:color="auto"/>
            </w:tcBorders>
            <w:vAlign w:val="bottom"/>
          </w:tcPr>
          <w:p w:rsidR="00FF1EB9" w:rsidRDefault="00FF1EB9" w:rsidP="00FF1EB9"/>
        </w:tc>
        <w:tc>
          <w:tcPr>
            <w:tcW w:w="3700" w:type="dxa"/>
            <w:gridSpan w:val="2"/>
            <w:tcBorders>
              <w:right w:val="single" w:sz="8" w:space="0" w:color="auto"/>
            </w:tcBorders>
            <w:vAlign w:val="bottom"/>
          </w:tcPr>
          <w:p w:rsidR="00FF1EB9" w:rsidRDefault="00FF1EB9" w:rsidP="00FF1EB9">
            <w:pPr>
              <w:spacing w:line="264" w:lineRule="exact"/>
              <w:ind w:left="100"/>
              <w:rPr>
                <w:sz w:val="20"/>
                <w:szCs w:val="20"/>
              </w:rPr>
            </w:pPr>
            <w:r>
              <w:rPr>
                <w:rFonts w:eastAsia="Times New Roman"/>
                <w:sz w:val="24"/>
                <w:szCs w:val="24"/>
              </w:rPr>
              <w:t>педагогических работников</w:t>
            </w:r>
          </w:p>
        </w:tc>
        <w:tc>
          <w:tcPr>
            <w:tcW w:w="2020" w:type="dxa"/>
            <w:gridSpan w:val="2"/>
            <w:tcBorders>
              <w:right w:val="single" w:sz="8" w:space="0" w:color="auto"/>
            </w:tcBorders>
            <w:vAlign w:val="bottom"/>
          </w:tcPr>
          <w:p w:rsidR="00FF1EB9" w:rsidRDefault="00FF1EB9" w:rsidP="00FF1EB9"/>
        </w:tc>
        <w:tc>
          <w:tcPr>
            <w:tcW w:w="2020" w:type="dxa"/>
            <w:gridSpan w:val="2"/>
            <w:vMerge w:val="restart"/>
            <w:tcBorders>
              <w:right w:val="single" w:sz="8" w:space="0" w:color="auto"/>
            </w:tcBorders>
            <w:vAlign w:val="bottom"/>
          </w:tcPr>
          <w:p w:rsidR="00FF1EB9" w:rsidRDefault="00FF1EB9" w:rsidP="00FF1EB9">
            <w:pPr>
              <w:ind w:left="100"/>
              <w:rPr>
                <w:sz w:val="20"/>
                <w:szCs w:val="20"/>
              </w:rPr>
            </w:pPr>
            <w:r>
              <w:rPr>
                <w:rFonts w:eastAsia="Times New Roman"/>
                <w:sz w:val="24"/>
                <w:szCs w:val="24"/>
              </w:rPr>
              <w:t>УВР</w:t>
            </w:r>
          </w:p>
        </w:tc>
        <w:tc>
          <w:tcPr>
            <w:tcW w:w="60" w:type="dxa"/>
            <w:gridSpan w:val="2"/>
            <w:vAlign w:val="bottom"/>
          </w:tcPr>
          <w:p w:rsidR="00FF1EB9" w:rsidRDefault="00FF1EB9" w:rsidP="00FF1EB9"/>
        </w:tc>
        <w:tc>
          <w:tcPr>
            <w:tcW w:w="20" w:type="dxa"/>
            <w:vAlign w:val="bottom"/>
          </w:tcPr>
          <w:p w:rsidR="00FF1EB9" w:rsidRDefault="00FF1EB9" w:rsidP="00FF1EB9">
            <w:pPr>
              <w:rPr>
                <w:sz w:val="1"/>
                <w:szCs w:val="1"/>
              </w:rPr>
            </w:pPr>
          </w:p>
        </w:tc>
      </w:tr>
      <w:tr w:rsidR="00FF1EB9" w:rsidTr="00E0764A">
        <w:trPr>
          <w:gridBefore w:val="1"/>
          <w:wBefore w:w="10" w:type="dxa"/>
          <w:trHeight w:val="82"/>
        </w:trPr>
        <w:tc>
          <w:tcPr>
            <w:tcW w:w="2260" w:type="dxa"/>
            <w:gridSpan w:val="2"/>
            <w:tcBorders>
              <w:left w:val="single" w:sz="8" w:space="0" w:color="auto"/>
              <w:right w:val="single" w:sz="8" w:space="0" w:color="auto"/>
            </w:tcBorders>
            <w:vAlign w:val="bottom"/>
          </w:tcPr>
          <w:p w:rsidR="00FF1EB9" w:rsidRDefault="00FF1EB9" w:rsidP="00FF1EB9">
            <w:pPr>
              <w:rPr>
                <w:sz w:val="7"/>
                <w:szCs w:val="7"/>
              </w:rPr>
            </w:pPr>
          </w:p>
        </w:tc>
        <w:tc>
          <w:tcPr>
            <w:tcW w:w="3700" w:type="dxa"/>
            <w:gridSpan w:val="2"/>
            <w:tcBorders>
              <w:right w:val="single" w:sz="8" w:space="0" w:color="auto"/>
            </w:tcBorders>
            <w:vAlign w:val="bottom"/>
          </w:tcPr>
          <w:p w:rsidR="00FF1EB9" w:rsidRDefault="00FF1EB9" w:rsidP="00FF1EB9">
            <w:pPr>
              <w:rPr>
                <w:sz w:val="7"/>
                <w:szCs w:val="7"/>
              </w:rPr>
            </w:pPr>
          </w:p>
        </w:tc>
        <w:tc>
          <w:tcPr>
            <w:tcW w:w="2020" w:type="dxa"/>
            <w:gridSpan w:val="2"/>
            <w:tcBorders>
              <w:right w:val="single" w:sz="8" w:space="0" w:color="auto"/>
            </w:tcBorders>
            <w:vAlign w:val="bottom"/>
          </w:tcPr>
          <w:p w:rsidR="00FF1EB9" w:rsidRDefault="00FF1EB9" w:rsidP="00FF1EB9">
            <w:pPr>
              <w:rPr>
                <w:sz w:val="7"/>
                <w:szCs w:val="7"/>
              </w:rPr>
            </w:pPr>
          </w:p>
        </w:tc>
        <w:tc>
          <w:tcPr>
            <w:tcW w:w="2020" w:type="dxa"/>
            <w:gridSpan w:val="2"/>
            <w:vMerge/>
            <w:tcBorders>
              <w:right w:val="single" w:sz="8" w:space="0" w:color="auto"/>
            </w:tcBorders>
            <w:vAlign w:val="bottom"/>
          </w:tcPr>
          <w:p w:rsidR="00FF1EB9" w:rsidRDefault="00FF1EB9" w:rsidP="00FF1EB9">
            <w:pPr>
              <w:rPr>
                <w:sz w:val="7"/>
                <w:szCs w:val="7"/>
              </w:rPr>
            </w:pPr>
          </w:p>
        </w:tc>
        <w:tc>
          <w:tcPr>
            <w:tcW w:w="60" w:type="dxa"/>
            <w:gridSpan w:val="2"/>
            <w:vAlign w:val="bottom"/>
          </w:tcPr>
          <w:p w:rsidR="00FF1EB9" w:rsidRDefault="00FF1EB9" w:rsidP="00FF1EB9">
            <w:pPr>
              <w:rPr>
                <w:sz w:val="7"/>
                <w:szCs w:val="7"/>
              </w:rPr>
            </w:pPr>
          </w:p>
        </w:tc>
        <w:tc>
          <w:tcPr>
            <w:tcW w:w="20" w:type="dxa"/>
            <w:vAlign w:val="bottom"/>
          </w:tcPr>
          <w:p w:rsidR="00FF1EB9" w:rsidRDefault="00FF1EB9" w:rsidP="00FF1EB9">
            <w:pPr>
              <w:rPr>
                <w:sz w:val="1"/>
                <w:szCs w:val="1"/>
              </w:rPr>
            </w:pPr>
          </w:p>
        </w:tc>
      </w:tr>
      <w:tr w:rsidR="00FF1EB9" w:rsidTr="00E0764A">
        <w:trPr>
          <w:gridBefore w:val="1"/>
          <w:wBefore w:w="10" w:type="dxa"/>
          <w:trHeight w:val="51"/>
        </w:trPr>
        <w:tc>
          <w:tcPr>
            <w:tcW w:w="2260" w:type="dxa"/>
            <w:gridSpan w:val="2"/>
            <w:tcBorders>
              <w:left w:val="single" w:sz="8" w:space="0" w:color="auto"/>
              <w:bottom w:val="single" w:sz="8" w:space="0" w:color="auto"/>
              <w:right w:val="single" w:sz="8" w:space="0" w:color="auto"/>
            </w:tcBorders>
            <w:vAlign w:val="bottom"/>
          </w:tcPr>
          <w:p w:rsidR="00FF1EB9" w:rsidRDefault="00FF1EB9" w:rsidP="00FF1EB9">
            <w:pPr>
              <w:rPr>
                <w:sz w:val="4"/>
                <w:szCs w:val="4"/>
              </w:rPr>
            </w:pPr>
          </w:p>
        </w:tc>
        <w:tc>
          <w:tcPr>
            <w:tcW w:w="370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60" w:type="dxa"/>
            <w:gridSpan w:val="2"/>
            <w:vAlign w:val="bottom"/>
          </w:tcPr>
          <w:p w:rsidR="00FF1EB9" w:rsidRDefault="00FF1EB9" w:rsidP="00FF1EB9">
            <w:pPr>
              <w:rPr>
                <w:sz w:val="4"/>
                <w:szCs w:val="4"/>
              </w:rPr>
            </w:pPr>
          </w:p>
        </w:tc>
        <w:tc>
          <w:tcPr>
            <w:tcW w:w="20" w:type="dxa"/>
            <w:vAlign w:val="bottom"/>
          </w:tcPr>
          <w:p w:rsidR="00FF1EB9" w:rsidRDefault="00FF1EB9" w:rsidP="00FF1EB9">
            <w:pPr>
              <w:rPr>
                <w:sz w:val="1"/>
                <w:szCs w:val="1"/>
              </w:rPr>
            </w:pPr>
          </w:p>
        </w:tc>
      </w:tr>
      <w:tr w:rsidR="00FF1EB9" w:rsidTr="00E0764A">
        <w:trPr>
          <w:gridBefore w:val="1"/>
          <w:wBefore w:w="10" w:type="dxa"/>
          <w:trHeight w:val="256"/>
        </w:trPr>
        <w:tc>
          <w:tcPr>
            <w:tcW w:w="2260" w:type="dxa"/>
            <w:gridSpan w:val="2"/>
            <w:tcBorders>
              <w:left w:val="single" w:sz="8" w:space="0" w:color="auto"/>
              <w:right w:val="single" w:sz="8" w:space="0" w:color="auto"/>
            </w:tcBorders>
            <w:vAlign w:val="bottom"/>
          </w:tcPr>
          <w:p w:rsidR="00FF1EB9" w:rsidRDefault="00FF1EB9" w:rsidP="00FF1EB9"/>
        </w:tc>
        <w:tc>
          <w:tcPr>
            <w:tcW w:w="3700" w:type="dxa"/>
            <w:gridSpan w:val="2"/>
            <w:tcBorders>
              <w:right w:val="single" w:sz="8" w:space="0" w:color="auto"/>
            </w:tcBorders>
            <w:vAlign w:val="bottom"/>
          </w:tcPr>
          <w:p w:rsidR="00FF1EB9" w:rsidRDefault="00FF1EB9" w:rsidP="00FF1EB9">
            <w:pPr>
              <w:spacing w:line="256" w:lineRule="exact"/>
              <w:ind w:left="100"/>
              <w:rPr>
                <w:sz w:val="20"/>
                <w:szCs w:val="20"/>
              </w:rPr>
            </w:pPr>
            <w:r>
              <w:rPr>
                <w:rFonts w:eastAsia="Times New Roman"/>
                <w:sz w:val="24"/>
                <w:szCs w:val="24"/>
              </w:rPr>
              <w:t>Классно-обобщающий контроль</w:t>
            </w:r>
          </w:p>
        </w:tc>
        <w:tc>
          <w:tcPr>
            <w:tcW w:w="2020" w:type="dxa"/>
            <w:gridSpan w:val="2"/>
            <w:tcBorders>
              <w:right w:val="single" w:sz="8" w:space="0" w:color="auto"/>
            </w:tcBorders>
            <w:vAlign w:val="bottom"/>
          </w:tcPr>
          <w:p w:rsidR="00FF1EB9" w:rsidRDefault="00FF1EB9" w:rsidP="00FF1EB9">
            <w:pPr>
              <w:spacing w:line="256" w:lineRule="exact"/>
              <w:ind w:left="80"/>
              <w:rPr>
                <w:sz w:val="20"/>
                <w:szCs w:val="20"/>
              </w:rPr>
            </w:pPr>
            <w:r>
              <w:rPr>
                <w:rFonts w:eastAsia="Times New Roman"/>
                <w:sz w:val="24"/>
                <w:szCs w:val="24"/>
              </w:rPr>
              <w:t>В течение года</w:t>
            </w:r>
          </w:p>
        </w:tc>
        <w:tc>
          <w:tcPr>
            <w:tcW w:w="2020" w:type="dxa"/>
            <w:gridSpan w:val="2"/>
            <w:tcBorders>
              <w:right w:val="single" w:sz="8" w:space="0" w:color="auto"/>
            </w:tcBorders>
            <w:vAlign w:val="bottom"/>
          </w:tcPr>
          <w:p w:rsidR="00FF1EB9" w:rsidRDefault="00FF1EB9" w:rsidP="00FF1EB9">
            <w:pPr>
              <w:spacing w:line="256" w:lineRule="exact"/>
              <w:ind w:left="100"/>
              <w:rPr>
                <w:sz w:val="20"/>
                <w:szCs w:val="20"/>
              </w:rPr>
            </w:pPr>
            <w:r>
              <w:rPr>
                <w:rFonts w:eastAsia="Times New Roman"/>
                <w:sz w:val="24"/>
                <w:szCs w:val="24"/>
              </w:rPr>
              <w:t>Заместитель</w:t>
            </w:r>
          </w:p>
        </w:tc>
        <w:tc>
          <w:tcPr>
            <w:tcW w:w="60" w:type="dxa"/>
            <w:gridSpan w:val="2"/>
            <w:vAlign w:val="bottom"/>
          </w:tcPr>
          <w:p w:rsidR="00FF1EB9" w:rsidRDefault="00FF1EB9" w:rsidP="00FF1EB9"/>
        </w:tc>
        <w:tc>
          <w:tcPr>
            <w:tcW w:w="20" w:type="dxa"/>
            <w:vAlign w:val="bottom"/>
          </w:tcPr>
          <w:p w:rsidR="00FF1EB9" w:rsidRDefault="00FF1EB9" w:rsidP="00FF1EB9">
            <w:pPr>
              <w:rPr>
                <w:sz w:val="1"/>
                <w:szCs w:val="1"/>
              </w:rPr>
            </w:pPr>
          </w:p>
        </w:tc>
      </w:tr>
      <w:tr w:rsidR="00FF1EB9" w:rsidTr="00E0764A">
        <w:trPr>
          <w:gridBefore w:val="1"/>
          <w:wBefore w:w="10" w:type="dxa"/>
          <w:trHeight w:val="288"/>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адаптации обучающихся 1-х</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директора по</w:t>
            </w: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264"/>
        </w:trPr>
        <w:tc>
          <w:tcPr>
            <w:tcW w:w="2260" w:type="dxa"/>
            <w:gridSpan w:val="2"/>
            <w:vMerge w:val="restart"/>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w w:val="98"/>
                <w:sz w:val="24"/>
                <w:szCs w:val="24"/>
              </w:rPr>
              <w:t>Психолого-</w:t>
            </w:r>
          </w:p>
        </w:tc>
        <w:tc>
          <w:tcPr>
            <w:tcW w:w="3700" w:type="dxa"/>
            <w:gridSpan w:val="2"/>
            <w:tcBorders>
              <w:right w:val="single" w:sz="8" w:space="0" w:color="auto"/>
            </w:tcBorders>
            <w:vAlign w:val="bottom"/>
          </w:tcPr>
          <w:p w:rsidR="00FF1EB9" w:rsidRDefault="00FF1EB9" w:rsidP="00FF1EB9">
            <w:pPr>
              <w:spacing w:line="264" w:lineRule="exact"/>
              <w:ind w:left="100"/>
              <w:rPr>
                <w:sz w:val="20"/>
                <w:szCs w:val="20"/>
              </w:rPr>
            </w:pPr>
            <w:r>
              <w:rPr>
                <w:rFonts w:eastAsia="Times New Roman"/>
                <w:sz w:val="24"/>
                <w:szCs w:val="24"/>
              </w:rPr>
              <w:t>классов</w:t>
            </w:r>
          </w:p>
        </w:tc>
        <w:tc>
          <w:tcPr>
            <w:tcW w:w="2020" w:type="dxa"/>
            <w:gridSpan w:val="2"/>
            <w:tcBorders>
              <w:right w:val="single" w:sz="8" w:space="0" w:color="auto"/>
            </w:tcBorders>
            <w:vAlign w:val="bottom"/>
          </w:tcPr>
          <w:p w:rsidR="00FF1EB9" w:rsidRDefault="00FF1EB9" w:rsidP="00FF1EB9"/>
        </w:tc>
        <w:tc>
          <w:tcPr>
            <w:tcW w:w="2020" w:type="dxa"/>
            <w:gridSpan w:val="2"/>
            <w:vMerge w:val="restart"/>
            <w:tcBorders>
              <w:right w:val="single" w:sz="8" w:space="0" w:color="auto"/>
            </w:tcBorders>
            <w:vAlign w:val="bottom"/>
          </w:tcPr>
          <w:p w:rsidR="00FF1EB9" w:rsidRDefault="00FF1EB9" w:rsidP="00FF1EB9">
            <w:pPr>
              <w:ind w:left="100"/>
              <w:rPr>
                <w:sz w:val="20"/>
                <w:szCs w:val="20"/>
              </w:rPr>
            </w:pPr>
            <w:r>
              <w:rPr>
                <w:rFonts w:eastAsia="Times New Roman"/>
                <w:sz w:val="24"/>
                <w:szCs w:val="24"/>
              </w:rPr>
              <w:t>УВР</w:t>
            </w:r>
          </w:p>
        </w:tc>
        <w:tc>
          <w:tcPr>
            <w:tcW w:w="60" w:type="dxa"/>
            <w:gridSpan w:val="2"/>
            <w:vAlign w:val="bottom"/>
          </w:tcPr>
          <w:p w:rsidR="00FF1EB9" w:rsidRDefault="00FF1EB9" w:rsidP="00FF1EB9"/>
        </w:tc>
        <w:tc>
          <w:tcPr>
            <w:tcW w:w="20" w:type="dxa"/>
            <w:vAlign w:val="bottom"/>
          </w:tcPr>
          <w:p w:rsidR="00FF1EB9" w:rsidRDefault="00FF1EB9" w:rsidP="00FF1EB9">
            <w:pPr>
              <w:rPr>
                <w:sz w:val="1"/>
                <w:szCs w:val="1"/>
              </w:rPr>
            </w:pPr>
          </w:p>
        </w:tc>
      </w:tr>
      <w:tr w:rsidR="00FF1EB9" w:rsidTr="00E0764A">
        <w:trPr>
          <w:gridBefore w:val="1"/>
          <w:wBefore w:w="10" w:type="dxa"/>
          <w:trHeight w:val="82"/>
        </w:trPr>
        <w:tc>
          <w:tcPr>
            <w:tcW w:w="2260" w:type="dxa"/>
            <w:gridSpan w:val="2"/>
            <w:vMerge/>
            <w:tcBorders>
              <w:left w:val="single" w:sz="8" w:space="0" w:color="auto"/>
              <w:right w:val="single" w:sz="8" w:space="0" w:color="auto"/>
            </w:tcBorders>
            <w:vAlign w:val="bottom"/>
          </w:tcPr>
          <w:p w:rsidR="00FF1EB9" w:rsidRDefault="00FF1EB9" w:rsidP="00FF1EB9">
            <w:pPr>
              <w:rPr>
                <w:sz w:val="7"/>
                <w:szCs w:val="7"/>
              </w:rPr>
            </w:pPr>
          </w:p>
        </w:tc>
        <w:tc>
          <w:tcPr>
            <w:tcW w:w="3700" w:type="dxa"/>
            <w:gridSpan w:val="2"/>
            <w:tcBorders>
              <w:right w:val="single" w:sz="8" w:space="0" w:color="auto"/>
            </w:tcBorders>
            <w:vAlign w:val="bottom"/>
          </w:tcPr>
          <w:p w:rsidR="00FF1EB9" w:rsidRDefault="00FF1EB9" w:rsidP="00FF1EB9">
            <w:pPr>
              <w:rPr>
                <w:sz w:val="7"/>
                <w:szCs w:val="7"/>
              </w:rPr>
            </w:pPr>
          </w:p>
        </w:tc>
        <w:tc>
          <w:tcPr>
            <w:tcW w:w="2020" w:type="dxa"/>
            <w:gridSpan w:val="2"/>
            <w:tcBorders>
              <w:right w:val="single" w:sz="8" w:space="0" w:color="auto"/>
            </w:tcBorders>
            <w:vAlign w:val="bottom"/>
          </w:tcPr>
          <w:p w:rsidR="00FF1EB9" w:rsidRDefault="00FF1EB9" w:rsidP="00FF1EB9">
            <w:pPr>
              <w:rPr>
                <w:sz w:val="7"/>
                <w:szCs w:val="7"/>
              </w:rPr>
            </w:pPr>
          </w:p>
        </w:tc>
        <w:tc>
          <w:tcPr>
            <w:tcW w:w="2020" w:type="dxa"/>
            <w:gridSpan w:val="2"/>
            <w:vMerge/>
            <w:tcBorders>
              <w:right w:val="single" w:sz="8" w:space="0" w:color="auto"/>
            </w:tcBorders>
            <w:vAlign w:val="bottom"/>
          </w:tcPr>
          <w:p w:rsidR="00FF1EB9" w:rsidRDefault="00FF1EB9" w:rsidP="00FF1EB9">
            <w:pPr>
              <w:rPr>
                <w:sz w:val="7"/>
                <w:szCs w:val="7"/>
              </w:rPr>
            </w:pPr>
          </w:p>
        </w:tc>
        <w:tc>
          <w:tcPr>
            <w:tcW w:w="60" w:type="dxa"/>
            <w:gridSpan w:val="2"/>
            <w:vAlign w:val="bottom"/>
          </w:tcPr>
          <w:p w:rsidR="00FF1EB9" w:rsidRDefault="00FF1EB9" w:rsidP="00FF1EB9">
            <w:pPr>
              <w:rPr>
                <w:sz w:val="7"/>
                <w:szCs w:val="7"/>
              </w:rPr>
            </w:pPr>
          </w:p>
        </w:tc>
        <w:tc>
          <w:tcPr>
            <w:tcW w:w="20" w:type="dxa"/>
            <w:vAlign w:val="bottom"/>
          </w:tcPr>
          <w:p w:rsidR="00FF1EB9" w:rsidRDefault="00FF1EB9" w:rsidP="00FF1EB9">
            <w:pPr>
              <w:rPr>
                <w:sz w:val="1"/>
                <w:szCs w:val="1"/>
              </w:rPr>
            </w:pPr>
          </w:p>
        </w:tc>
      </w:tr>
      <w:tr w:rsidR="00FF1EB9" w:rsidTr="00E0764A">
        <w:trPr>
          <w:gridBefore w:val="1"/>
          <w:wBefore w:w="10" w:type="dxa"/>
          <w:trHeight w:val="51"/>
        </w:trPr>
        <w:tc>
          <w:tcPr>
            <w:tcW w:w="2260" w:type="dxa"/>
            <w:gridSpan w:val="2"/>
            <w:vMerge w:val="restart"/>
            <w:tcBorders>
              <w:left w:val="single" w:sz="8" w:space="0" w:color="auto"/>
              <w:right w:val="single" w:sz="8" w:space="0" w:color="auto"/>
            </w:tcBorders>
            <w:vAlign w:val="bottom"/>
          </w:tcPr>
          <w:p w:rsidR="00FF1EB9" w:rsidRDefault="00FF1EB9" w:rsidP="00FF1EB9">
            <w:pPr>
              <w:spacing w:line="265" w:lineRule="exact"/>
              <w:jc w:val="center"/>
              <w:rPr>
                <w:sz w:val="20"/>
                <w:szCs w:val="20"/>
              </w:rPr>
            </w:pPr>
            <w:r>
              <w:rPr>
                <w:rFonts w:eastAsia="Times New Roman"/>
                <w:b/>
                <w:bCs/>
                <w:sz w:val="24"/>
                <w:szCs w:val="24"/>
              </w:rPr>
              <w:t>педагогические</w:t>
            </w:r>
          </w:p>
        </w:tc>
        <w:tc>
          <w:tcPr>
            <w:tcW w:w="370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60" w:type="dxa"/>
            <w:gridSpan w:val="2"/>
            <w:vAlign w:val="bottom"/>
          </w:tcPr>
          <w:p w:rsidR="00FF1EB9" w:rsidRDefault="00FF1EB9" w:rsidP="00FF1EB9">
            <w:pPr>
              <w:rPr>
                <w:sz w:val="4"/>
                <w:szCs w:val="4"/>
              </w:rPr>
            </w:pPr>
          </w:p>
        </w:tc>
        <w:tc>
          <w:tcPr>
            <w:tcW w:w="20" w:type="dxa"/>
            <w:vAlign w:val="bottom"/>
          </w:tcPr>
          <w:p w:rsidR="00FF1EB9" w:rsidRDefault="00FF1EB9" w:rsidP="00FF1EB9">
            <w:pPr>
              <w:rPr>
                <w:sz w:val="1"/>
                <w:szCs w:val="1"/>
              </w:rPr>
            </w:pPr>
          </w:p>
        </w:tc>
      </w:tr>
      <w:tr w:rsidR="00FF1EB9" w:rsidTr="00E0764A">
        <w:trPr>
          <w:gridBefore w:val="1"/>
          <w:wBefore w:w="10" w:type="dxa"/>
          <w:trHeight w:val="208"/>
        </w:trPr>
        <w:tc>
          <w:tcPr>
            <w:tcW w:w="2260" w:type="dxa"/>
            <w:gridSpan w:val="2"/>
            <w:vMerge/>
            <w:tcBorders>
              <w:left w:val="single" w:sz="8" w:space="0" w:color="auto"/>
              <w:right w:val="single" w:sz="8" w:space="0" w:color="auto"/>
            </w:tcBorders>
            <w:vAlign w:val="bottom"/>
          </w:tcPr>
          <w:p w:rsidR="00FF1EB9" w:rsidRDefault="00FF1EB9" w:rsidP="00FF1EB9">
            <w:pPr>
              <w:rPr>
                <w:sz w:val="18"/>
                <w:szCs w:val="18"/>
              </w:rPr>
            </w:pPr>
          </w:p>
        </w:tc>
        <w:tc>
          <w:tcPr>
            <w:tcW w:w="3700" w:type="dxa"/>
            <w:gridSpan w:val="2"/>
            <w:tcBorders>
              <w:right w:val="single" w:sz="8" w:space="0" w:color="auto"/>
            </w:tcBorders>
            <w:vAlign w:val="bottom"/>
          </w:tcPr>
          <w:p w:rsidR="00FF1EB9" w:rsidRDefault="00FF1EB9" w:rsidP="00FF1EB9">
            <w:pPr>
              <w:spacing w:line="207" w:lineRule="exact"/>
              <w:ind w:left="100"/>
              <w:rPr>
                <w:sz w:val="20"/>
                <w:szCs w:val="20"/>
              </w:rPr>
            </w:pPr>
            <w:r>
              <w:rPr>
                <w:rFonts w:eastAsia="Times New Roman"/>
                <w:sz w:val="24"/>
                <w:szCs w:val="24"/>
              </w:rPr>
              <w:t>Оценка достижения</w:t>
            </w:r>
          </w:p>
        </w:tc>
        <w:tc>
          <w:tcPr>
            <w:tcW w:w="2020" w:type="dxa"/>
            <w:gridSpan w:val="2"/>
            <w:tcBorders>
              <w:right w:val="single" w:sz="8" w:space="0" w:color="auto"/>
            </w:tcBorders>
            <w:vAlign w:val="bottom"/>
          </w:tcPr>
          <w:p w:rsidR="00FF1EB9" w:rsidRDefault="00FF1EB9" w:rsidP="00FF1EB9">
            <w:pPr>
              <w:spacing w:line="207" w:lineRule="exact"/>
              <w:ind w:left="80"/>
              <w:rPr>
                <w:sz w:val="20"/>
                <w:szCs w:val="20"/>
              </w:rPr>
            </w:pPr>
            <w:r>
              <w:rPr>
                <w:rFonts w:eastAsia="Times New Roman"/>
                <w:sz w:val="24"/>
                <w:szCs w:val="24"/>
              </w:rPr>
              <w:t>В течение года</w:t>
            </w:r>
          </w:p>
        </w:tc>
        <w:tc>
          <w:tcPr>
            <w:tcW w:w="2020" w:type="dxa"/>
            <w:gridSpan w:val="2"/>
            <w:tcBorders>
              <w:right w:val="single" w:sz="8" w:space="0" w:color="auto"/>
            </w:tcBorders>
            <w:vAlign w:val="bottom"/>
          </w:tcPr>
          <w:p w:rsidR="00FF1EB9" w:rsidRDefault="00FF1EB9" w:rsidP="00FF1EB9">
            <w:pPr>
              <w:spacing w:line="207" w:lineRule="exact"/>
              <w:ind w:left="100"/>
              <w:rPr>
                <w:sz w:val="20"/>
                <w:szCs w:val="20"/>
              </w:rPr>
            </w:pPr>
            <w:r>
              <w:rPr>
                <w:rFonts w:eastAsia="Times New Roman"/>
                <w:sz w:val="24"/>
                <w:szCs w:val="24"/>
              </w:rPr>
              <w:t>Заместитель</w:t>
            </w:r>
          </w:p>
        </w:tc>
        <w:tc>
          <w:tcPr>
            <w:tcW w:w="60" w:type="dxa"/>
            <w:gridSpan w:val="2"/>
            <w:vAlign w:val="bottom"/>
          </w:tcPr>
          <w:p w:rsidR="00FF1EB9" w:rsidRDefault="00FF1EB9" w:rsidP="00FF1EB9">
            <w:pPr>
              <w:rPr>
                <w:sz w:val="18"/>
                <w:szCs w:val="18"/>
              </w:rPr>
            </w:pPr>
          </w:p>
        </w:tc>
        <w:tc>
          <w:tcPr>
            <w:tcW w:w="20" w:type="dxa"/>
            <w:vAlign w:val="bottom"/>
          </w:tcPr>
          <w:p w:rsidR="00FF1EB9" w:rsidRDefault="00FF1EB9" w:rsidP="00FF1EB9">
            <w:pPr>
              <w:rPr>
                <w:sz w:val="1"/>
                <w:szCs w:val="1"/>
              </w:rPr>
            </w:pPr>
          </w:p>
        </w:tc>
      </w:tr>
      <w:tr w:rsidR="00FF1EB9" w:rsidTr="00E0764A">
        <w:trPr>
          <w:gridBefore w:val="1"/>
          <w:wBefore w:w="10" w:type="dxa"/>
          <w:trHeight w:val="336"/>
        </w:trPr>
        <w:tc>
          <w:tcPr>
            <w:tcW w:w="2260" w:type="dxa"/>
            <w:gridSpan w:val="2"/>
            <w:tcBorders>
              <w:left w:val="single" w:sz="8" w:space="0" w:color="auto"/>
              <w:right w:val="single" w:sz="8" w:space="0" w:color="auto"/>
            </w:tcBorders>
            <w:vAlign w:val="bottom"/>
          </w:tcPr>
          <w:p w:rsidR="00FF1EB9" w:rsidRDefault="00FF1EB9" w:rsidP="00FF1EB9">
            <w:pPr>
              <w:spacing w:line="264" w:lineRule="exact"/>
              <w:jc w:val="center"/>
              <w:rPr>
                <w:sz w:val="20"/>
                <w:szCs w:val="20"/>
              </w:rPr>
            </w:pPr>
            <w:r>
              <w:rPr>
                <w:rFonts w:eastAsia="Times New Roman"/>
                <w:b/>
                <w:bCs/>
                <w:sz w:val="24"/>
                <w:szCs w:val="24"/>
              </w:rPr>
              <w:t>условия</w:t>
            </w: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обучающимися планируемых</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директора по</w:t>
            </w: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264"/>
        </w:trPr>
        <w:tc>
          <w:tcPr>
            <w:tcW w:w="2260" w:type="dxa"/>
            <w:gridSpan w:val="2"/>
            <w:tcBorders>
              <w:left w:val="single" w:sz="8" w:space="0" w:color="auto"/>
              <w:right w:val="single" w:sz="8" w:space="0" w:color="auto"/>
            </w:tcBorders>
            <w:vAlign w:val="bottom"/>
          </w:tcPr>
          <w:p w:rsidR="00FF1EB9" w:rsidRDefault="00FF1EB9" w:rsidP="00FF1EB9"/>
        </w:tc>
        <w:tc>
          <w:tcPr>
            <w:tcW w:w="3700" w:type="dxa"/>
            <w:gridSpan w:val="2"/>
            <w:tcBorders>
              <w:right w:val="single" w:sz="8" w:space="0" w:color="auto"/>
            </w:tcBorders>
            <w:vAlign w:val="bottom"/>
          </w:tcPr>
          <w:p w:rsidR="00FF1EB9" w:rsidRDefault="00FF1EB9" w:rsidP="00FF1EB9">
            <w:pPr>
              <w:spacing w:line="264" w:lineRule="exact"/>
              <w:ind w:left="100"/>
              <w:rPr>
                <w:sz w:val="20"/>
                <w:szCs w:val="20"/>
              </w:rPr>
            </w:pPr>
            <w:r>
              <w:rPr>
                <w:rFonts w:eastAsia="Times New Roman"/>
                <w:sz w:val="24"/>
                <w:szCs w:val="24"/>
              </w:rPr>
              <w:t>результатов освоения АООП</w:t>
            </w:r>
          </w:p>
        </w:tc>
        <w:tc>
          <w:tcPr>
            <w:tcW w:w="2020" w:type="dxa"/>
            <w:gridSpan w:val="2"/>
            <w:tcBorders>
              <w:right w:val="single" w:sz="8" w:space="0" w:color="auto"/>
            </w:tcBorders>
            <w:vAlign w:val="bottom"/>
          </w:tcPr>
          <w:p w:rsidR="00FF1EB9" w:rsidRDefault="00FF1EB9" w:rsidP="00FF1EB9"/>
        </w:tc>
        <w:tc>
          <w:tcPr>
            <w:tcW w:w="2020" w:type="dxa"/>
            <w:gridSpan w:val="2"/>
            <w:vMerge w:val="restart"/>
            <w:tcBorders>
              <w:right w:val="single" w:sz="8" w:space="0" w:color="auto"/>
            </w:tcBorders>
            <w:vAlign w:val="bottom"/>
          </w:tcPr>
          <w:p w:rsidR="00FF1EB9" w:rsidRDefault="00FF1EB9" w:rsidP="00FF1EB9">
            <w:pPr>
              <w:ind w:left="100"/>
              <w:rPr>
                <w:sz w:val="20"/>
                <w:szCs w:val="20"/>
              </w:rPr>
            </w:pPr>
            <w:r>
              <w:rPr>
                <w:rFonts w:eastAsia="Times New Roman"/>
                <w:sz w:val="24"/>
                <w:szCs w:val="24"/>
              </w:rPr>
              <w:t>УВР</w:t>
            </w:r>
          </w:p>
        </w:tc>
        <w:tc>
          <w:tcPr>
            <w:tcW w:w="60" w:type="dxa"/>
            <w:gridSpan w:val="2"/>
            <w:vAlign w:val="bottom"/>
          </w:tcPr>
          <w:p w:rsidR="00FF1EB9" w:rsidRDefault="00FF1EB9" w:rsidP="00FF1EB9"/>
        </w:tc>
        <w:tc>
          <w:tcPr>
            <w:tcW w:w="20" w:type="dxa"/>
            <w:vAlign w:val="bottom"/>
          </w:tcPr>
          <w:p w:rsidR="00FF1EB9" w:rsidRDefault="00FF1EB9" w:rsidP="00FF1EB9">
            <w:pPr>
              <w:rPr>
                <w:sz w:val="1"/>
                <w:szCs w:val="1"/>
              </w:rPr>
            </w:pPr>
          </w:p>
        </w:tc>
      </w:tr>
      <w:tr w:rsidR="00FF1EB9" w:rsidTr="00E0764A">
        <w:trPr>
          <w:gridBefore w:val="1"/>
          <w:wBefore w:w="10" w:type="dxa"/>
          <w:trHeight w:val="86"/>
        </w:trPr>
        <w:tc>
          <w:tcPr>
            <w:tcW w:w="2260" w:type="dxa"/>
            <w:gridSpan w:val="2"/>
            <w:tcBorders>
              <w:left w:val="single" w:sz="8" w:space="0" w:color="auto"/>
              <w:right w:val="single" w:sz="8" w:space="0" w:color="auto"/>
            </w:tcBorders>
            <w:vAlign w:val="bottom"/>
          </w:tcPr>
          <w:p w:rsidR="00FF1EB9" w:rsidRDefault="00FF1EB9" w:rsidP="00FF1EB9">
            <w:pPr>
              <w:rPr>
                <w:sz w:val="7"/>
                <w:szCs w:val="7"/>
              </w:rPr>
            </w:pPr>
          </w:p>
        </w:tc>
        <w:tc>
          <w:tcPr>
            <w:tcW w:w="3700" w:type="dxa"/>
            <w:gridSpan w:val="2"/>
            <w:vMerge w:val="restart"/>
            <w:tcBorders>
              <w:right w:val="single" w:sz="8" w:space="0" w:color="auto"/>
            </w:tcBorders>
            <w:vAlign w:val="bottom"/>
          </w:tcPr>
          <w:p w:rsidR="00FF1EB9" w:rsidRDefault="00FF1EB9" w:rsidP="00FF1EB9">
            <w:pPr>
              <w:ind w:left="100"/>
              <w:rPr>
                <w:sz w:val="20"/>
                <w:szCs w:val="20"/>
              </w:rPr>
            </w:pPr>
            <w:r>
              <w:rPr>
                <w:rFonts w:eastAsia="Times New Roman"/>
                <w:sz w:val="24"/>
                <w:szCs w:val="24"/>
              </w:rPr>
              <w:t>НОО</w:t>
            </w:r>
          </w:p>
        </w:tc>
        <w:tc>
          <w:tcPr>
            <w:tcW w:w="2020" w:type="dxa"/>
            <w:gridSpan w:val="2"/>
            <w:tcBorders>
              <w:right w:val="single" w:sz="8" w:space="0" w:color="auto"/>
            </w:tcBorders>
            <w:vAlign w:val="bottom"/>
          </w:tcPr>
          <w:p w:rsidR="00FF1EB9" w:rsidRDefault="00FF1EB9" w:rsidP="00FF1EB9">
            <w:pPr>
              <w:rPr>
                <w:sz w:val="7"/>
                <w:szCs w:val="7"/>
              </w:rPr>
            </w:pPr>
          </w:p>
        </w:tc>
        <w:tc>
          <w:tcPr>
            <w:tcW w:w="2020" w:type="dxa"/>
            <w:gridSpan w:val="2"/>
            <w:vMerge/>
            <w:tcBorders>
              <w:right w:val="single" w:sz="8" w:space="0" w:color="auto"/>
            </w:tcBorders>
            <w:vAlign w:val="bottom"/>
          </w:tcPr>
          <w:p w:rsidR="00FF1EB9" w:rsidRDefault="00FF1EB9" w:rsidP="00FF1EB9">
            <w:pPr>
              <w:rPr>
                <w:sz w:val="7"/>
                <w:szCs w:val="7"/>
              </w:rPr>
            </w:pPr>
          </w:p>
        </w:tc>
        <w:tc>
          <w:tcPr>
            <w:tcW w:w="60" w:type="dxa"/>
            <w:gridSpan w:val="2"/>
            <w:vAlign w:val="bottom"/>
          </w:tcPr>
          <w:p w:rsidR="00FF1EB9" w:rsidRDefault="00FF1EB9" w:rsidP="00FF1EB9">
            <w:pPr>
              <w:rPr>
                <w:sz w:val="7"/>
                <w:szCs w:val="7"/>
              </w:rPr>
            </w:pPr>
          </w:p>
        </w:tc>
        <w:tc>
          <w:tcPr>
            <w:tcW w:w="20" w:type="dxa"/>
            <w:vAlign w:val="bottom"/>
          </w:tcPr>
          <w:p w:rsidR="00FF1EB9" w:rsidRDefault="00FF1EB9" w:rsidP="00FF1EB9">
            <w:pPr>
              <w:rPr>
                <w:sz w:val="1"/>
                <w:szCs w:val="1"/>
              </w:rPr>
            </w:pPr>
          </w:p>
        </w:tc>
      </w:tr>
      <w:tr w:rsidR="00FF1EB9" w:rsidTr="00E0764A">
        <w:trPr>
          <w:gridBefore w:val="1"/>
          <w:wBefore w:w="10" w:type="dxa"/>
          <w:trHeight w:val="196"/>
        </w:trPr>
        <w:tc>
          <w:tcPr>
            <w:tcW w:w="2260" w:type="dxa"/>
            <w:gridSpan w:val="2"/>
            <w:tcBorders>
              <w:left w:val="single" w:sz="8" w:space="0" w:color="auto"/>
              <w:bottom w:val="single" w:sz="8" w:space="0" w:color="auto"/>
              <w:right w:val="single" w:sz="8" w:space="0" w:color="auto"/>
            </w:tcBorders>
            <w:vAlign w:val="bottom"/>
          </w:tcPr>
          <w:p w:rsidR="00FF1EB9" w:rsidRDefault="00FF1EB9" w:rsidP="00FF1EB9">
            <w:pPr>
              <w:rPr>
                <w:sz w:val="17"/>
                <w:szCs w:val="17"/>
              </w:rPr>
            </w:pPr>
          </w:p>
        </w:tc>
        <w:tc>
          <w:tcPr>
            <w:tcW w:w="3700" w:type="dxa"/>
            <w:gridSpan w:val="2"/>
            <w:vMerge/>
            <w:tcBorders>
              <w:bottom w:val="single" w:sz="8" w:space="0" w:color="auto"/>
              <w:right w:val="single" w:sz="8" w:space="0" w:color="auto"/>
            </w:tcBorders>
            <w:vAlign w:val="bottom"/>
          </w:tcPr>
          <w:p w:rsidR="00FF1EB9" w:rsidRDefault="00FF1EB9" w:rsidP="00FF1EB9">
            <w:pPr>
              <w:rPr>
                <w:sz w:val="17"/>
                <w:szCs w:val="17"/>
              </w:rPr>
            </w:pPr>
          </w:p>
        </w:tc>
        <w:tc>
          <w:tcPr>
            <w:tcW w:w="2020" w:type="dxa"/>
            <w:gridSpan w:val="2"/>
            <w:tcBorders>
              <w:bottom w:val="single" w:sz="8" w:space="0" w:color="auto"/>
              <w:right w:val="single" w:sz="8" w:space="0" w:color="auto"/>
            </w:tcBorders>
            <w:vAlign w:val="bottom"/>
          </w:tcPr>
          <w:p w:rsidR="00FF1EB9" w:rsidRDefault="00FF1EB9" w:rsidP="00FF1EB9">
            <w:pPr>
              <w:rPr>
                <w:sz w:val="17"/>
                <w:szCs w:val="17"/>
              </w:rPr>
            </w:pPr>
          </w:p>
        </w:tc>
        <w:tc>
          <w:tcPr>
            <w:tcW w:w="2020" w:type="dxa"/>
            <w:gridSpan w:val="2"/>
            <w:tcBorders>
              <w:bottom w:val="single" w:sz="8" w:space="0" w:color="auto"/>
              <w:right w:val="single" w:sz="8" w:space="0" w:color="auto"/>
            </w:tcBorders>
            <w:vAlign w:val="bottom"/>
          </w:tcPr>
          <w:p w:rsidR="00FF1EB9" w:rsidRDefault="00FF1EB9" w:rsidP="00FF1EB9">
            <w:pPr>
              <w:rPr>
                <w:sz w:val="17"/>
                <w:szCs w:val="17"/>
              </w:rPr>
            </w:pPr>
          </w:p>
        </w:tc>
        <w:tc>
          <w:tcPr>
            <w:tcW w:w="60" w:type="dxa"/>
            <w:gridSpan w:val="2"/>
            <w:vAlign w:val="bottom"/>
          </w:tcPr>
          <w:p w:rsidR="00FF1EB9" w:rsidRDefault="00FF1EB9" w:rsidP="00FF1EB9">
            <w:pPr>
              <w:rPr>
                <w:sz w:val="17"/>
                <w:szCs w:val="17"/>
              </w:rPr>
            </w:pPr>
          </w:p>
        </w:tc>
        <w:tc>
          <w:tcPr>
            <w:tcW w:w="20" w:type="dxa"/>
            <w:vAlign w:val="bottom"/>
          </w:tcPr>
          <w:p w:rsidR="00FF1EB9" w:rsidRDefault="00FF1EB9" w:rsidP="00FF1EB9">
            <w:pPr>
              <w:rPr>
                <w:sz w:val="1"/>
                <w:szCs w:val="1"/>
              </w:rPr>
            </w:pPr>
          </w:p>
        </w:tc>
      </w:tr>
      <w:tr w:rsidR="00FF1EB9" w:rsidTr="00E0764A">
        <w:trPr>
          <w:gridBefore w:val="1"/>
          <w:wBefore w:w="10" w:type="dxa"/>
          <w:trHeight w:val="264"/>
        </w:trPr>
        <w:tc>
          <w:tcPr>
            <w:tcW w:w="2260" w:type="dxa"/>
            <w:gridSpan w:val="2"/>
            <w:tcBorders>
              <w:left w:val="single" w:sz="8" w:space="0" w:color="auto"/>
              <w:right w:val="single" w:sz="8" w:space="0" w:color="auto"/>
            </w:tcBorders>
            <w:vAlign w:val="bottom"/>
          </w:tcPr>
          <w:p w:rsidR="00FF1EB9" w:rsidRDefault="00FF1EB9" w:rsidP="00FF1EB9"/>
        </w:tc>
        <w:tc>
          <w:tcPr>
            <w:tcW w:w="3700" w:type="dxa"/>
            <w:gridSpan w:val="2"/>
            <w:tcBorders>
              <w:right w:val="single" w:sz="8" w:space="0" w:color="auto"/>
            </w:tcBorders>
            <w:vAlign w:val="bottom"/>
          </w:tcPr>
          <w:p w:rsidR="00FF1EB9" w:rsidRDefault="00FF1EB9" w:rsidP="00FF1EB9">
            <w:pPr>
              <w:spacing w:line="264" w:lineRule="exact"/>
              <w:ind w:left="100"/>
              <w:rPr>
                <w:sz w:val="20"/>
                <w:szCs w:val="20"/>
              </w:rPr>
            </w:pPr>
            <w:r>
              <w:rPr>
                <w:rFonts w:eastAsia="Times New Roman"/>
                <w:sz w:val="24"/>
                <w:szCs w:val="24"/>
              </w:rPr>
              <w:t>Наличие локальных актов,</w:t>
            </w:r>
          </w:p>
        </w:tc>
        <w:tc>
          <w:tcPr>
            <w:tcW w:w="2020" w:type="dxa"/>
            <w:gridSpan w:val="2"/>
            <w:tcBorders>
              <w:right w:val="single" w:sz="8" w:space="0" w:color="auto"/>
            </w:tcBorders>
            <w:vAlign w:val="bottom"/>
          </w:tcPr>
          <w:p w:rsidR="00FF1EB9" w:rsidRDefault="00FF1EB9" w:rsidP="00FF1EB9">
            <w:pPr>
              <w:spacing w:line="264" w:lineRule="exact"/>
              <w:ind w:left="80"/>
              <w:rPr>
                <w:sz w:val="20"/>
                <w:szCs w:val="20"/>
              </w:rPr>
            </w:pPr>
            <w:r>
              <w:rPr>
                <w:rFonts w:eastAsia="Times New Roman"/>
                <w:sz w:val="24"/>
                <w:szCs w:val="24"/>
              </w:rPr>
              <w:t>В течение года</w:t>
            </w:r>
          </w:p>
        </w:tc>
        <w:tc>
          <w:tcPr>
            <w:tcW w:w="2020" w:type="dxa"/>
            <w:gridSpan w:val="2"/>
            <w:tcBorders>
              <w:right w:val="single" w:sz="8" w:space="0" w:color="auto"/>
            </w:tcBorders>
            <w:vAlign w:val="bottom"/>
          </w:tcPr>
          <w:p w:rsidR="00FF1EB9" w:rsidRDefault="00FF1EB9" w:rsidP="00FF1EB9">
            <w:pPr>
              <w:spacing w:line="264" w:lineRule="exact"/>
              <w:ind w:left="100"/>
              <w:rPr>
                <w:sz w:val="20"/>
                <w:szCs w:val="20"/>
              </w:rPr>
            </w:pPr>
            <w:r>
              <w:rPr>
                <w:rFonts w:eastAsia="Times New Roman"/>
                <w:sz w:val="24"/>
                <w:szCs w:val="24"/>
              </w:rPr>
              <w:t>Директор школы</w:t>
            </w:r>
          </w:p>
        </w:tc>
        <w:tc>
          <w:tcPr>
            <w:tcW w:w="60" w:type="dxa"/>
            <w:gridSpan w:val="2"/>
            <w:vAlign w:val="bottom"/>
          </w:tcPr>
          <w:p w:rsidR="00FF1EB9" w:rsidRDefault="00FF1EB9" w:rsidP="00FF1EB9"/>
        </w:tc>
        <w:tc>
          <w:tcPr>
            <w:tcW w:w="20" w:type="dxa"/>
            <w:vAlign w:val="bottom"/>
          </w:tcPr>
          <w:p w:rsidR="00FF1EB9" w:rsidRDefault="00FF1EB9" w:rsidP="00FF1EB9">
            <w:pPr>
              <w:rPr>
                <w:sz w:val="1"/>
                <w:szCs w:val="1"/>
              </w:rPr>
            </w:pPr>
          </w:p>
        </w:tc>
      </w:tr>
      <w:tr w:rsidR="00FF1EB9" w:rsidTr="00E0764A">
        <w:trPr>
          <w:gridBefore w:val="1"/>
          <w:wBefore w:w="1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регламентирующих</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317"/>
        </w:trPr>
        <w:tc>
          <w:tcPr>
            <w:tcW w:w="2260" w:type="dxa"/>
            <w:gridSpan w:val="2"/>
            <w:vMerge w:val="restart"/>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w w:val="99"/>
                <w:sz w:val="24"/>
                <w:szCs w:val="24"/>
              </w:rPr>
              <w:t>Финансовые</w:t>
            </w: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установление заработной платы</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168"/>
        </w:trPr>
        <w:tc>
          <w:tcPr>
            <w:tcW w:w="2260" w:type="dxa"/>
            <w:gridSpan w:val="2"/>
            <w:vMerge/>
            <w:tcBorders>
              <w:left w:val="single" w:sz="8" w:space="0" w:color="auto"/>
              <w:right w:val="single" w:sz="8" w:space="0" w:color="auto"/>
            </w:tcBorders>
            <w:vAlign w:val="bottom"/>
          </w:tcPr>
          <w:p w:rsidR="00FF1EB9" w:rsidRDefault="00FF1EB9" w:rsidP="00FF1EB9">
            <w:pPr>
              <w:rPr>
                <w:sz w:val="14"/>
                <w:szCs w:val="14"/>
              </w:rPr>
            </w:pPr>
          </w:p>
        </w:tc>
        <w:tc>
          <w:tcPr>
            <w:tcW w:w="3700" w:type="dxa"/>
            <w:gridSpan w:val="2"/>
            <w:vMerge w:val="restart"/>
            <w:tcBorders>
              <w:right w:val="single" w:sz="8" w:space="0" w:color="auto"/>
            </w:tcBorders>
            <w:vAlign w:val="bottom"/>
          </w:tcPr>
          <w:p w:rsidR="00FF1EB9" w:rsidRDefault="00FF1EB9" w:rsidP="00FF1EB9">
            <w:pPr>
              <w:ind w:left="100"/>
              <w:rPr>
                <w:sz w:val="20"/>
                <w:szCs w:val="20"/>
              </w:rPr>
            </w:pPr>
            <w:r>
              <w:rPr>
                <w:rFonts w:eastAsia="Times New Roman"/>
                <w:sz w:val="24"/>
                <w:szCs w:val="24"/>
              </w:rPr>
              <w:t>работников школы</w:t>
            </w:r>
          </w:p>
        </w:tc>
        <w:tc>
          <w:tcPr>
            <w:tcW w:w="2020" w:type="dxa"/>
            <w:gridSpan w:val="2"/>
            <w:tcBorders>
              <w:right w:val="single" w:sz="8" w:space="0" w:color="auto"/>
            </w:tcBorders>
            <w:vAlign w:val="bottom"/>
          </w:tcPr>
          <w:p w:rsidR="00FF1EB9" w:rsidRDefault="00FF1EB9" w:rsidP="00FF1EB9">
            <w:pPr>
              <w:rPr>
                <w:sz w:val="14"/>
                <w:szCs w:val="14"/>
              </w:rPr>
            </w:pPr>
          </w:p>
        </w:tc>
        <w:tc>
          <w:tcPr>
            <w:tcW w:w="2020" w:type="dxa"/>
            <w:gridSpan w:val="2"/>
            <w:tcBorders>
              <w:right w:val="single" w:sz="8" w:space="0" w:color="auto"/>
            </w:tcBorders>
            <w:vAlign w:val="bottom"/>
          </w:tcPr>
          <w:p w:rsidR="00FF1EB9" w:rsidRDefault="00FF1EB9" w:rsidP="00FF1EB9">
            <w:pPr>
              <w:rPr>
                <w:sz w:val="14"/>
                <w:szCs w:val="14"/>
              </w:rPr>
            </w:pPr>
          </w:p>
        </w:tc>
        <w:tc>
          <w:tcPr>
            <w:tcW w:w="60" w:type="dxa"/>
            <w:gridSpan w:val="2"/>
            <w:vAlign w:val="bottom"/>
          </w:tcPr>
          <w:p w:rsidR="00FF1EB9" w:rsidRDefault="00FF1EB9" w:rsidP="00FF1EB9">
            <w:pPr>
              <w:rPr>
                <w:sz w:val="14"/>
                <w:szCs w:val="14"/>
              </w:rPr>
            </w:pPr>
          </w:p>
        </w:tc>
        <w:tc>
          <w:tcPr>
            <w:tcW w:w="20" w:type="dxa"/>
            <w:vAlign w:val="bottom"/>
          </w:tcPr>
          <w:p w:rsidR="00FF1EB9" w:rsidRDefault="00FF1EB9" w:rsidP="00FF1EB9">
            <w:pPr>
              <w:rPr>
                <w:sz w:val="1"/>
                <w:szCs w:val="1"/>
              </w:rPr>
            </w:pPr>
          </w:p>
        </w:tc>
      </w:tr>
      <w:tr w:rsidR="00FF1EB9" w:rsidTr="00E0764A">
        <w:trPr>
          <w:gridBefore w:val="1"/>
          <w:wBefore w:w="10" w:type="dxa"/>
          <w:trHeight w:val="149"/>
        </w:trPr>
        <w:tc>
          <w:tcPr>
            <w:tcW w:w="2260" w:type="dxa"/>
            <w:gridSpan w:val="2"/>
            <w:vMerge w:val="restart"/>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sz w:val="24"/>
                <w:szCs w:val="24"/>
              </w:rPr>
              <w:t>условия</w:t>
            </w:r>
          </w:p>
        </w:tc>
        <w:tc>
          <w:tcPr>
            <w:tcW w:w="3700" w:type="dxa"/>
            <w:gridSpan w:val="2"/>
            <w:vMerge/>
            <w:tcBorders>
              <w:right w:val="single" w:sz="8" w:space="0" w:color="auto"/>
            </w:tcBorders>
            <w:vAlign w:val="bottom"/>
          </w:tcPr>
          <w:p w:rsidR="00FF1EB9" w:rsidRDefault="00FF1EB9" w:rsidP="00FF1EB9">
            <w:pPr>
              <w:rPr>
                <w:sz w:val="12"/>
                <w:szCs w:val="12"/>
              </w:rPr>
            </w:pPr>
          </w:p>
        </w:tc>
        <w:tc>
          <w:tcPr>
            <w:tcW w:w="2020" w:type="dxa"/>
            <w:gridSpan w:val="2"/>
            <w:tcBorders>
              <w:right w:val="single" w:sz="8" w:space="0" w:color="auto"/>
            </w:tcBorders>
            <w:vAlign w:val="bottom"/>
          </w:tcPr>
          <w:p w:rsidR="00FF1EB9" w:rsidRDefault="00FF1EB9" w:rsidP="00FF1EB9">
            <w:pPr>
              <w:rPr>
                <w:sz w:val="12"/>
                <w:szCs w:val="12"/>
              </w:rPr>
            </w:pPr>
          </w:p>
        </w:tc>
        <w:tc>
          <w:tcPr>
            <w:tcW w:w="2020" w:type="dxa"/>
            <w:gridSpan w:val="2"/>
            <w:tcBorders>
              <w:right w:val="single" w:sz="8" w:space="0" w:color="auto"/>
            </w:tcBorders>
            <w:vAlign w:val="bottom"/>
          </w:tcPr>
          <w:p w:rsidR="00FF1EB9" w:rsidRDefault="00FF1EB9" w:rsidP="00FF1EB9">
            <w:pPr>
              <w:rPr>
                <w:sz w:val="12"/>
                <w:szCs w:val="12"/>
              </w:rPr>
            </w:pPr>
          </w:p>
        </w:tc>
        <w:tc>
          <w:tcPr>
            <w:tcW w:w="60" w:type="dxa"/>
            <w:gridSpan w:val="2"/>
            <w:vAlign w:val="bottom"/>
          </w:tcPr>
          <w:p w:rsidR="00FF1EB9" w:rsidRDefault="00FF1EB9" w:rsidP="00FF1EB9">
            <w:pPr>
              <w:rPr>
                <w:sz w:val="12"/>
                <w:szCs w:val="12"/>
              </w:rPr>
            </w:pPr>
          </w:p>
        </w:tc>
        <w:tc>
          <w:tcPr>
            <w:tcW w:w="20" w:type="dxa"/>
            <w:vAlign w:val="bottom"/>
          </w:tcPr>
          <w:p w:rsidR="00FF1EB9" w:rsidRDefault="00FF1EB9" w:rsidP="00FF1EB9">
            <w:pPr>
              <w:rPr>
                <w:sz w:val="1"/>
                <w:szCs w:val="1"/>
              </w:rPr>
            </w:pPr>
          </w:p>
        </w:tc>
      </w:tr>
      <w:tr w:rsidR="00FF1EB9" w:rsidTr="00E0764A">
        <w:trPr>
          <w:gridBefore w:val="1"/>
          <w:wBefore w:w="10" w:type="dxa"/>
          <w:trHeight w:val="51"/>
        </w:trPr>
        <w:tc>
          <w:tcPr>
            <w:tcW w:w="2260" w:type="dxa"/>
            <w:gridSpan w:val="2"/>
            <w:vMerge/>
            <w:tcBorders>
              <w:left w:val="single" w:sz="8" w:space="0" w:color="auto"/>
              <w:right w:val="single" w:sz="8" w:space="0" w:color="auto"/>
            </w:tcBorders>
            <w:vAlign w:val="bottom"/>
          </w:tcPr>
          <w:p w:rsidR="00FF1EB9" w:rsidRDefault="00FF1EB9" w:rsidP="00FF1EB9">
            <w:pPr>
              <w:rPr>
                <w:sz w:val="4"/>
                <w:szCs w:val="4"/>
              </w:rPr>
            </w:pPr>
          </w:p>
        </w:tc>
        <w:tc>
          <w:tcPr>
            <w:tcW w:w="370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60" w:type="dxa"/>
            <w:gridSpan w:val="2"/>
            <w:vAlign w:val="bottom"/>
          </w:tcPr>
          <w:p w:rsidR="00FF1EB9" w:rsidRDefault="00FF1EB9" w:rsidP="00FF1EB9">
            <w:pPr>
              <w:rPr>
                <w:sz w:val="4"/>
                <w:szCs w:val="4"/>
              </w:rPr>
            </w:pPr>
          </w:p>
        </w:tc>
        <w:tc>
          <w:tcPr>
            <w:tcW w:w="20" w:type="dxa"/>
            <w:vAlign w:val="bottom"/>
          </w:tcPr>
          <w:p w:rsidR="00FF1EB9" w:rsidRDefault="00FF1EB9" w:rsidP="00FF1EB9">
            <w:pPr>
              <w:rPr>
                <w:sz w:val="1"/>
                <w:szCs w:val="1"/>
              </w:rPr>
            </w:pPr>
          </w:p>
        </w:tc>
      </w:tr>
      <w:tr w:rsidR="00FF1EB9" w:rsidTr="00E0764A">
        <w:trPr>
          <w:gridBefore w:val="1"/>
          <w:wBefore w:w="10" w:type="dxa"/>
          <w:trHeight w:val="97"/>
        </w:trPr>
        <w:tc>
          <w:tcPr>
            <w:tcW w:w="2260" w:type="dxa"/>
            <w:gridSpan w:val="2"/>
            <w:vMerge/>
            <w:tcBorders>
              <w:left w:val="single" w:sz="8" w:space="0" w:color="auto"/>
              <w:right w:val="single" w:sz="8" w:space="0" w:color="auto"/>
            </w:tcBorders>
            <w:vAlign w:val="bottom"/>
          </w:tcPr>
          <w:p w:rsidR="00FF1EB9" w:rsidRDefault="00FF1EB9" w:rsidP="00FF1EB9">
            <w:pPr>
              <w:rPr>
                <w:sz w:val="8"/>
                <w:szCs w:val="8"/>
              </w:rPr>
            </w:pPr>
          </w:p>
        </w:tc>
        <w:tc>
          <w:tcPr>
            <w:tcW w:w="3700" w:type="dxa"/>
            <w:gridSpan w:val="2"/>
            <w:vMerge w:val="restart"/>
            <w:tcBorders>
              <w:right w:val="single" w:sz="8" w:space="0" w:color="auto"/>
            </w:tcBorders>
            <w:vAlign w:val="bottom"/>
          </w:tcPr>
          <w:p w:rsidR="00FF1EB9" w:rsidRDefault="00FF1EB9" w:rsidP="00FF1EB9">
            <w:pPr>
              <w:spacing w:line="256" w:lineRule="exact"/>
              <w:ind w:left="100"/>
              <w:rPr>
                <w:sz w:val="20"/>
                <w:szCs w:val="20"/>
              </w:rPr>
            </w:pPr>
            <w:r>
              <w:rPr>
                <w:rFonts w:eastAsia="Times New Roman"/>
                <w:sz w:val="24"/>
                <w:szCs w:val="24"/>
              </w:rPr>
              <w:t>Анализ структуры и объема</w:t>
            </w:r>
          </w:p>
        </w:tc>
        <w:tc>
          <w:tcPr>
            <w:tcW w:w="2020" w:type="dxa"/>
            <w:gridSpan w:val="2"/>
            <w:vMerge w:val="restart"/>
            <w:tcBorders>
              <w:right w:val="single" w:sz="8" w:space="0" w:color="auto"/>
            </w:tcBorders>
            <w:vAlign w:val="bottom"/>
          </w:tcPr>
          <w:p w:rsidR="00FF1EB9" w:rsidRDefault="00FF1EB9" w:rsidP="00FF1EB9">
            <w:pPr>
              <w:spacing w:line="256" w:lineRule="exact"/>
              <w:ind w:left="80"/>
              <w:rPr>
                <w:sz w:val="20"/>
                <w:szCs w:val="20"/>
              </w:rPr>
            </w:pPr>
            <w:r>
              <w:rPr>
                <w:rFonts w:eastAsia="Times New Roman"/>
                <w:sz w:val="24"/>
                <w:szCs w:val="24"/>
              </w:rPr>
              <w:t>В течение года</w:t>
            </w:r>
          </w:p>
        </w:tc>
        <w:tc>
          <w:tcPr>
            <w:tcW w:w="2020" w:type="dxa"/>
            <w:gridSpan w:val="2"/>
            <w:vMerge w:val="restart"/>
            <w:tcBorders>
              <w:right w:val="single" w:sz="8" w:space="0" w:color="auto"/>
            </w:tcBorders>
            <w:vAlign w:val="bottom"/>
          </w:tcPr>
          <w:p w:rsidR="00FF1EB9" w:rsidRDefault="00FF1EB9" w:rsidP="00FF1EB9">
            <w:pPr>
              <w:spacing w:line="256" w:lineRule="exact"/>
              <w:ind w:left="100"/>
              <w:rPr>
                <w:sz w:val="20"/>
                <w:szCs w:val="20"/>
              </w:rPr>
            </w:pPr>
            <w:r>
              <w:rPr>
                <w:rFonts w:eastAsia="Times New Roman"/>
                <w:sz w:val="24"/>
                <w:szCs w:val="24"/>
              </w:rPr>
              <w:t>Директор школы,</w:t>
            </w:r>
          </w:p>
        </w:tc>
        <w:tc>
          <w:tcPr>
            <w:tcW w:w="60" w:type="dxa"/>
            <w:gridSpan w:val="2"/>
            <w:vAlign w:val="bottom"/>
          </w:tcPr>
          <w:p w:rsidR="00FF1EB9" w:rsidRDefault="00FF1EB9" w:rsidP="00FF1EB9">
            <w:pPr>
              <w:rPr>
                <w:sz w:val="8"/>
                <w:szCs w:val="8"/>
              </w:rPr>
            </w:pPr>
          </w:p>
        </w:tc>
        <w:tc>
          <w:tcPr>
            <w:tcW w:w="20" w:type="dxa"/>
            <w:vAlign w:val="bottom"/>
          </w:tcPr>
          <w:p w:rsidR="00FF1EB9" w:rsidRDefault="00FF1EB9" w:rsidP="00FF1EB9">
            <w:pPr>
              <w:rPr>
                <w:sz w:val="1"/>
                <w:szCs w:val="1"/>
              </w:rPr>
            </w:pPr>
          </w:p>
        </w:tc>
      </w:tr>
      <w:tr w:rsidR="00FF1EB9" w:rsidTr="00E0764A">
        <w:trPr>
          <w:gridBefore w:val="1"/>
          <w:wBefore w:w="10" w:type="dxa"/>
          <w:trHeight w:val="158"/>
        </w:trPr>
        <w:tc>
          <w:tcPr>
            <w:tcW w:w="2260" w:type="dxa"/>
            <w:gridSpan w:val="2"/>
            <w:tcBorders>
              <w:left w:val="single" w:sz="8" w:space="0" w:color="auto"/>
              <w:right w:val="single" w:sz="8" w:space="0" w:color="auto"/>
            </w:tcBorders>
            <w:vAlign w:val="bottom"/>
          </w:tcPr>
          <w:p w:rsidR="00FF1EB9" w:rsidRDefault="00FF1EB9" w:rsidP="00FF1EB9">
            <w:pPr>
              <w:rPr>
                <w:sz w:val="13"/>
                <w:szCs w:val="13"/>
              </w:rPr>
            </w:pPr>
          </w:p>
        </w:tc>
        <w:tc>
          <w:tcPr>
            <w:tcW w:w="3700" w:type="dxa"/>
            <w:gridSpan w:val="2"/>
            <w:vMerge/>
            <w:tcBorders>
              <w:right w:val="single" w:sz="8" w:space="0" w:color="auto"/>
            </w:tcBorders>
            <w:vAlign w:val="bottom"/>
          </w:tcPr>
          <w:p w:rsidR="00FF1EB9" w:rsidRDefault="00FF1EB9" w:rsidP="00FF1EB9">
            <w:pPr>
              <w:rPr>
                <w:sz w:val="13"/>
                <w:szCs w:val="13"/>
              </w:rPr>
            </w:pPr>
          </w:p>
        </w:tc>
        <w:tc>
          <w:tcPr>
            <w:tcW w:w="2020" w:type="dxa"/>
            <w:gridSpan w:val="2"/>
            <w:vMerge/>
            <w:tcBorders>
              <w:right w:val="single" w:sz="8" w:space="0" w:color="auto"/>
            </w:tcBorders>
            <w:vAlign w:val="bottom"/>
          </w:tcPr>
          <w:p w:rsidR="00FF1EB9" w:rsidRDefault="00FF1EB9" w:rsidP="00FF1EB9">
            <w:pPr>
              <w:rPr>
                <w:sz w:val="13"/>
                <w:szCs w:val="13"/>
              </w:rPr>
            </w:pPr>
          </w:p>
        </w:tc>
        <w:tc>
          <w:tcPr>
            <w:tcW w:w="2020" w:type="dxa"/>
            <w:gridSpan w:val="2"/>
            <w:vMerge/>
            <w:tcBorders>
              <w:right w:val="single" w:sz="8" w:space="0" w:color="auto"/>
            </w:tcBorders>
            <w:vAlign w:val="bottom"/>
          </w:tcPr>
          <w:p w:rsidR="00FF1EB9" w:rsidRDefault="00FF1EB9" w:rsidP="00FF1EB9">
            <w:pPr>
              <w:rPr>
                <w:sz w:val="13"/>
                <w:szCs w:val="13"/>
              </w:rPr>
            </w:pPr>
          </w:p>
        </w:tc>
        <w:tc>
          <w:tcPr>
            <w:tcW w:w="60" w:type="dxa"/>
            <w:gridSpan w:val="2"/>
            <w:vAlign w:val="bottom"/>
          </w:tcPr>
          <w:p w:rsidR="00FF1EB9" w:rsidRDefault="00FF1EB9" w:rsidP="00FF1EB9">
            <w:pPr>
              <w:rPr>
                <w:sz w:val="13"/>
                <w:szCs w:val="13"/>
              </w:rPr>
            </w:pPr>
          </w:p>
        </w:tc>
        <w:tc>
          <w:tcPr>
            <w:tcW w:w="20" w:type="dxa"/>
            <w:vAlign w:val="bottom"/>
          </w:tcPr>
          <w:p w:rsidR="00FF1EB9" w:rsidRDefault="00FF1EB9" w:rsidP="00FF1EB9">
            <w:pPr>
              <w:rPr>
                <w:sz w:val="1"/>
                <w:szCs w:val="1"/>
              </w:rPr>
            </w:pPr>
          </w:p>
        </w:tc>
      </w:tr>
      <w:tr w:rsidR="00FF1EB9" w:rsidTr="00E0764A">
        <w:trPr>
          <w:gridBefore w:val="1"/>
          <w:wBefore w:w="1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расходов, необходимых для</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бухгалтер</w:t>
            </w: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реализации АООП НОО</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51"/>
        </w:trPr>
        <w:tc>
          <w:tcPr>
            <w:tcW w:w="2260" w:type="dxa"/>
            <w:gridSpan w:val="2"/>
            <w:tcBorders>
              <w:left w:val="single" w:sz="8" w:space="0" w:color="auto"/>
              <w:bottom w:val="single" w:sz="8" w:space="0" w:color="auto"/>
              <w:right w:val="single" w:sz="8" w:space="0" w:color="auto"/>
            </w:tcBorders>
            <w:vAlign w:val="bottom"/>
          </w:tcPr>
          <w:p w:rsidR="00FF1EB9" w:rsidRDefault="00FF1EB9" w:rsidP="00FF1EB9">
            <w:pPr>
              <w:rPr>
                <w:sz w:val="4"/>
                <w:szCs w:val="4"/>
              </w:rPr>
            </w:pPr>
          </w:p>
        </w:tc>
        <w:tc>
          <w:tcPr>
            <w:tcW w:w="370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60" w:type="dxa"/>
            <w:gridSpan w:val="2"/>
            <w:vAlign w:val="bottom"/>
          </w:tcPr>
          <w:p w:rsidR="00FF1EB9" w:rsidRDefault="00FF1EB9" w:rsidP="00FF1EB9">
            <w:pPr>
              <w:rPr>
                <w:sz w:val="4"/>
                <w:szCs w:val="4"/>
              </w:rPr>
            </w:pPr>
          </w:p>
        </w:tc>
        <w:tc>
          <w:tcPr>
            <w:tcW w:w="20" w:type="dxa"/>
            <w:vAlign w:val="bottom"/>
          </w:tcPr>
          <w:p w:rsidR="00FF1EB9" w:rsidRDefault="00FF1EB9" w:rsidP="00FF1EB9">
            <w:pPr>
              <w:rPr>
                <w:sz w:val="1"/>
                <w:szCs w:val="1"/>
              </w:rPr>
            </w:pPr>
          </w:p>
        </w:tc>
      </w:tr>
      <w:tr w:rsidR="00FF1EB9" w:rsidTr="00E0764A">
        <w:trPr>
          <w:gridBefore w:val="1"/>
          <w:wBefore w:w="10" w:type="dxa"/>
          <w:trHeight w:val="260"/>
        </w:trPr>
        <w:tc>
          <w:tcPr>
            <w:tcW w:w="2260" w:type="dxa"/>
            <w:gridSpan w:val="2"/>
            <w:tcBorders>
              <w:left w:val="single" w:sz="8" w:space="0" w:color="auto"/>
              <w:right w:val="single" w:sz="8" w:space="0" w:color="auto"/>
            </w:tcBorders>
            <w:vAlign w:val="bottom"/>
          </w:tcPr>
          <w:p w:rsidR="00FF1EB9" w:rsidRDefault="00FF1EB9" w:rsidP="00FF1EB9"/>
        </w:tc>
        <w:tc>
          <w:tcPr>
            <w:tcW w:w="3700" w:type="dxa"/>
            <w:gridSpan w:val="2"/>
            <w:tcBorders>
              <w:right w:val="single" w:sz="8" w:space="0" w:color="auto"/>
            </w:tcBorders>
            <w:vAlign w:val="bottom"/>
          </w:tcPr>
          <w:p w:rsidR="00FF1EB9" w:rsidRDefault="00FF1EB9" w:rsidP="00FF1EB9">
            <w:pPr>
              <w:spacing w:line="260" w:lineRule="exact"/>
              <w:ind w:left="100"/>
              <w:rPr>
                <w:sz w:val="20"/>
                <w:szCs w:val="20"/>
              </w:rPr>
            </w:pPr>
            <w:r>
              <w:rPr>
                <w:rFonts w:eastAsia="Times New Roman"/>
                <w:sz w:val="24"/>
                <w:szCs w:val="24"/>
              </w:rPr>
              <w:t>Оценка состояния учебных</w:t>
            </w:r>
          </w:p>
        </w:tc>
        <w:tc>
          <w:tcPr>
            <w:tcW w:w="2020" w:type="dxa"/>
            <w:gridSpan w:val="2"/>
            <w:tcBorders>
              <w:right w:val="single" w:sz="8" w:space="0" w:color="auto"/>
            </w:tcBorders>
            <w:vAlign w:val="bottom"/>
          </w:tcPr>
          <w:p w:rsidR="00FF1EB9" w:rsidRDefault="00FF1EB9" w:rsidP="00FF1EB9">
            <w:pPr>
              <w:spacing w:line="260" w:lineRule="exact"/>
              <w:ind w:left="80"/>
              <w:rPr>
                <w:sz w:val="20"/>
                <w:szCs w:val="20"/>
              </w:rPr>
            </w:pPr>
            <w:r>
              <w:rPr>
                <w:rFonts w:eastAsia="Times New Roman"/>
                <w:sz w:val="24"/>
                <w:szCs w:val="24"/>
              </w:rPr>
              <w:t>Август</w:t>
            </w:r>
          </w:p>
        </w:tc>
        <w:tc>
          <w:tcPr>
            <w:tcW w:w="2020" w:type="dxa"/>
            <w:gridSpan w:val="2"/>
            <w:tcBorders>
              <w:right w:val="single" w:sz="8" w:space="0" w:color="auto"/>
            </w:tcBorders>
            <w:vAlign w:val="bottom"/>
          </w:tcPr>
          <w:p w:rsidR="00FF1EB9" w:rsidRDefault="00FF1EB9" w:rsidP="00FF1EB9">
            <w:pPr>
              <w:spacing w:line="260" w:lineRule="exact"/>
              <w:ind w:left="100"/>
              <w:rPr>
                <w:sz w:val="20"/>
                <w:szCs w:val="20"/>
              </w:rPr>
            </w:pPr>
            <w:r>
              <w:rPr>
                <w:rFonts w:eastAsia="Times New Roman"/>
                <w:sz w:val="24"/>
                <w:szCs w:val="24"/>
              </w:rPr>
              <w:t>Директор школы,</w:t>
            </w:r>
          </w:p>
        </w:tc>
        <w:tc>
          <w:tcPr>
            <w:tcW w:w="60" w:type="dxa"/>
            <w:gridSpan w:val="2"/>
            <w:vAlign w:val="bottom"/>
          </w:tcPr>
          <w:p w:rsidR="00FF1EB9" w:rsidRDefault="00FF1EB9" w:rsidP="00FF1EB9"/>
        </w:tc>
        <w:tc>
          <w:tcPr>
            <w:tcW w:w="20" w:type="dxa"/>
            <w:vAlign w:val="bottom"/>
          </w:tcPr>
          <w:p w:rsidR="00FF1EB9" w:rsidRDefault="00FF1EB9" w:rsidP="00FF1EB9">
            <w:pPr>
              <w:rPr>
                <w:sz w:val="1"/>
                <w:szCs w:val="1"/>
              </w:rPr>
            </w:pPr>
          </w:p>
        </w:tc>
      </w:tr>
      <w:tr w:rsidR="00FF1EB9" w:rsidTr="00E0764A">
        <w:trPr>
          <w:gridBefore w:val="1"/>
          <w:wBefore w:w="1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кабинетов.</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заместитель</w:t>
            </w: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директора по</w:t>
            </w: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331"/>
        </w:trPr>
        <w:tc>
          <w:tcPr>
            <w:tcW w:w="2260" w:type="dxa"/>
            <w:gridSpan w:val="2"/>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w w:val="99"/>
                <w:sz w:val="24"/>
                <w:szCs w:val="24"/>
              </w:rPr>
              <w:t>Материально-</w:t>
            </w:r>
          </w:p>
        </w:tc>
        <w:tc>
          <w:tcPr>
            <w:tcW w:w="370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АХЧ</w:t>
            </w: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36"/>
        </w:trPr>
        <w:tc>
          <w:tcPr>
            <w:tcW w:w="2260" w:type="dxa"/>
            <w:gridSpan w:val="2"/>
            <w:tcBorders>
              <w:left w:val="single" w:sz="8" w:space="0" w:color="auto"/>
              <w:right w:val="single" w:sz="8" w:space="0" w:color="auto"/>
            </w:tcBorders>
            <w:vAlign w:val="bottom"/>
          </w:tcPr>
          <w:p w:rsidR="00FF1EB9" w:rsidRDefault="00FF1EB9" w:rsidP="00FF1EB9">
            <w:pPr>
              <w:rPr>
                <w:sz w:val="3"/>
                <w:szCs w:val="3"/>
              </w:rPr>
            </w:pPr>
          </w:p>
        </w:tc>
        <w:tc>
          <w:tcPr>
            <w:tcW w:w="3700" w:type="dxa"/>
            <w:gridSpan w:val="2"/>
            <w:tcBorders>
              <w:bottom w:val="single" w:sz="8" w:space="0" w:color="auto"/>
              <w:right w:val="single" w:sz="8" w:space="0" w:color="auto"/>
            </w:tcBorders>
            <w:vAlign w:val="bottom"/>
          </w:tcPr>
          <w:p w:rsidR="00FF1EB9" w:rsidRDefault="00FF1EB9" w:rsidP="00FF1EB9">
            <w:pPr>
              <w:rPr>
                <w:sz w:val="3"/>
                <w:szCs w:val="3"/>
              </w:rPr>
            </w:pPr>
          </w:p>
        </w:tc>
        <w:tc>
          <w:tcPr>
            <w:tcW w:w="2020" w:type="dxa"/>
            <w:gridSpan w:val="2"/>
            <w:tcBorders>
              <w:bottom w:val="single" w:sz="8" w:space="0" w:color="auto"/>
              <w:right w:val="single" w:sz="8" w:space="0" w:color="auto"/>
            </w:tcBorders>
            <w:vAlign w:val="bottom"/>
          </w:tcPr>
          <w:p w:rsidR="00FF1EB9" w:rsidRDefault="00FF1EB9" w:rsidP="00FF1EB9">
            <w:pPr>
              <w:rPr>
                <w:sz w:val="3"/>
                <w:szCs w:val="3"/>
              </w:rPr>
            </w:pPr>
          </w:p>
        </w:tc>
        <w:tc>
          <w:tcPr>
            <w:tcW w:w="2020" w:type="dxa"/>
            <w:gridSpan w:val="2"/>
            <w:tcBorders>
              <w:bottom w:val="single" w:sz="8" w:space="0" w:color="auto"/>
              <w:right w:val="single" w:sz="8" w:space="0" w:color="auto"/>
            </w:tcBorders>
            <w:vAlign w:val="bottom"/>
          </w:tcPr>
          <w:p w:rsidR="00FF1EB9" w:rsidRDefault="00FF1EB9" w:rsidP="00FF1EB9">
            <w:pPr>
              <w:rPr>
                <w:sz w:val="3"/>
                <w:szCs w:val="3"/>
              </w:rPr>
            </w:pPr>
          </w:p>
        </w:tc>
        <w:tc>
          <w:tcPr>
            <w:tcW w:w="60" w:type="dxa"/>
            <w:gridSpan w:val="2"/>
            <w:vAlign w:val="bottom"/>
          </w:tcPr>
          <w:p w:rsidR="00FF1EB9" w:rsidRDefault="00FF1EB9" w:rsidP="00FF1EB9">
            <w:pPr>
              <w:rPr>
                <w:sz w:val="3"/>
                <w:szCs w:val="3"/>
              </w:rPr>
            </w:pPr>
          </w:p>
        </w:tc>
        <w:tc>
          <w:tcPr>
            <w:tcW w:w="20" w:type="dxa"/>
            <w:vAlign w:val="bottom"/>
          </w:tcPr>
          <w:p w:rsidR="00FF1EB9" w:rsidRDefault="00FF1EB9" w:rsidP="00FF1EB9">
            <w:pPr>
              <w:rPr>
                <w:sz w:val="1"/>
                <w:szCs w:val="1"/>
              </w:rPr>
            </w:pPr>
          </w:p>
        </w:tc>
      </w:tr>
      <w:tr w:rsidR="00FF1EB9" w:rsidTr="00E0764A">
        <w:trPr>
          <w:gridBefore w:val="1"/>
          <w:wBefore w:w="10" w:type="dxa"/>
          <w:trHeight w:val="260"/>
        </w:trPr>
        <w:tc>
          <w:tcPr>
            <w:tcW w:w="2260" w:type="dxa"/>
            <w:gridSpan w:val="2"/>
            <w:tcBorders>
              <w:left w:val="single" w:sz="8" w:space="0" w:color="auto"/>
              <w:right w:val="single" w:sz="8" w:space="0" w:color="auto"/>
            </w:tcBorders>
            <w:vAlign w:val="bottom"/>
          </w:tcPr>
          <w:p w:rsidR="00FF1EB9" w:rsidRDefault="00FF1EB9" w:rsidP="00FF1EB9">
            <w:pPr>
              <w:spacing w:line="260" w:lineRule="exact"/>
              <w:jc w:val="center"/>
              <w:rPr>
                <w:sz w:val="20"/>
                <w:szCs w:val="20"/>
              </w:rPr>
            </w:pPr>
            <w:r>
              <w:rPr>
                <w:rFonts w:eastAsia="Times New Roman"/>
                <w:b/>
                <w:bCs/>
                <w:sz w:val="24"/>
                <w:szCs w:val="24"/>
              </w:rPr>
              <w:t>техническое</w:t>
            </w:r>
          </w:p>
        </w:tc>
        <w:tc>
          <w:tcPr>
            <w:tcW w:w="3700" w:type="dxa"/>
            <w:gridSpan w:val="2"/>
            <w:tcBorders>
              <w:right w:val="single" w:sz="8" w:space="0" w:color="auto"/>
            </w:tcBorders>
            <w:vAlign w:val="bottom"/>
          </w:tcPr>
          <w:p w:rsidR="00FF1EB9" w:rsidRDefault="00FF1EB9" w:rsidP="00FF1EB9">
            <w:pPr>
              <w:spacing w:line="260" w:lineRule="exact"/>
              <w:ind w:left="100"/>
              <w:rPr>
                <w:sz w:val="20"/>
                <w:szCs w:val="20"/>
              </w:rPr>
            </w:pPr>
            <w:r>
              <w:rPr>
                <w:rFonts w:eastAsia="Times New Roman"/>
                <w:sz w:val="24"/>
                <w:szCs w:val="24"/>
              </w:rPr>
              <w:t>Проверка соблюдения</w:t>
            </w:r>
          </w:p>
        </w:tc>
        <w:tc>
          <w:tcPr>
            <w:tcW w:w="2020" w:type="dxa"/>
            <w:gridSpan w:val="2"/>
            <w:tcBorders>
              <w:right w:val="single" w:sz="8" w:space="0" w:color="auto"/>
            </w:tcBorders>
            <w:vAlign w:val="bottom"/>
          </w:tcPr>
          <w:p w:rsidR="00FF1EB9" w:rsidRDefault="00FF1EB9" w:rsidP="00FF1EB9">
            <w:pPr>
              <w:spacing w:line="260" w:lineRule="exact"/>
              <w:ind w:left="80"/>
              <w:rPr>
                <w:sz w:val="20"/>
                <w:szCs w:val="20"/>
              </w:rPr>
            </w:pPr>
            <w:r>
              <w:rPr>
                <w:rFonts w:eastAsia="Times New Roman"/>
                <w:sz w:val="24"/>
                <w:szCs w:val="24"/>
              </w:rPr>
              <w:t>В течение года</w:t>
            </w:r>
          </w:p>
        </w:tc>
        <w:tc>
          <w:tcPr>
            <w:tcW w:w="2020" w:type="dxa"/>
            <w:gridSpan w:val="2"/>
            <w:tcBorders>
              <w:right w:val="single" w:sz="8" w:space="0" w:color="auto"/>
            </w:tcBorders>
            <w:vAlign w:val="bottom"/>
          </w:tcPr>
          <w:p w:rsidR="00FF1EB9" w:rsidRDefault="00FF1EB9" w:rsidP="00FF1EB9">
            <w:pPr>
              <w:spacing w:line="260" w:lineRule="exact"/>
              <w:ind w:left="100"/>
              <w:rPr>
                <w:sz w:val="20"/>
                <w:szCs w:val="20"/>
              </w:rPr>
            </w:pPr>
            <w:r>
              <w:rPr>
                <w:rFonts w:eastAsia="Times New Roman"/>
                <w:sz w:val="24"/>
                <w:szCs w:val="24"/>
              </w:rPr>
              <w:t>Заместитель</w:t>
            </w:r>
          </w:p>
        </w:tc>
        <w:tc>
          <w:tcPr>
            <w:tcW w:w="60" w:type="dxa"/>
            <w:gridSpan w:val="2"/>
            <w:vAlign w:val="bottom"/>
          </w:tcPr>
          <w:p w:rsidR="00FF1EB9" w:rsidRDefault="00FF1EB9" w:rsidP="00FF1EB9"/>
        </w:tc>
        <w:tc>
          <w:tcPr>
            <w:tcW w:w="20" w:type="dxa"/>
            <w:vAlign w:val="bottom"/>
          </w:tcPr>
          <w:p w:rsidR="00FF1EB9" w:rsidRDefault="00FF1EB9" w:rsidP="00FF1EB9">
            <w:pPr>
              <w:rPr>
                <w:sz w:val="1"/>
                <w:szCs w:val="1"/>
              </w:rPr>
            </w:pPr>
          </w:p>
        </w:tc>
      </w:tr>
      <w:tr w:rsidR="00FF1EB9" w:rsidTr="00E0764A">
        <w:trPr>
          <w:gridBefore w:val="1"/>
          <w:wBefore w:w="10" w:type="dxa"/>
          <w:trHeight w:val="317"/>
        </w:trPr>
        <w:tc>
          <w:tcPr>
            <w:tcW w:w="2260" w:type="dxa"/>
            <w:gridSpan w:val="2"/>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w w:val="99"/>
                <w:sz w:val="24"/>
                <w:szCs w:val="24"/>
              </w:rPr>
              <w:t>обеспечение</w:t>
            </w: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санитарно-гигиенических норм,</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директора по</w:t>
            </w: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317"/>
        </w:trPr>
        <w:tc>
          <w:tcPr>
            <w:tcW w:w="2260" w:type="dxa"/>
            <w:gridSpan w:val="2"/>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sz w:val="24"/>
                <w:szCs w:val="24"/>
              </w:rPr>
              <w:t>образовательного</w:t>
            </w: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санитарно-бытовых условий</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АХЧ, инженер</w:t>
            </w: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317"/>
        </w:trPr>
        <w:tc>
          <w:tcPr>
            <w:tcW w:w="2260" w:type="dxa"/>
            <w:gridSpan w:val="2"/>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sz w:val="24"/>
                <w:szCs w:val="24"/>
              </w:rPr>
              <w:t>процесса</w:t>
            </w:r>
          </w:p>
        </w:tc>
        <w:tc>
          <w:tcPr>
            <w:tcW w:w="370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по охране труда</w:t>
            </w: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51"/>
        </w:trPr>
        <w:tc>
          <w:tcPr>
            <w:tcW w:w="2260" w:type="dxa"/>
            <w:gridSpan w:val="2"/>
            <w:tcBorders>
              <w:left w:val="single" w:sz="8" w:space="0" w:color="auto"/>
              <w:right w:val="single" w:sz="8" w:space="0" w:color="auto"/>
            </w:tcBorders>
            <w:vAlign w:val="bottom"/>
          </w:tcPr>
          <w:p w:rsidR="00FF1EB9" w:rsidRDefault="00FF1EB9" w:rsidP="00FF1EB9">
            <w:pPr>
              <w:rPr>
                <w:sz w:val="4"/>
                <w:szCs w:val="4"/>
              </w:rPr>
            </w:pPr>
          </w:p>
        </w:tc>
        <w:tc>
          <w:tcPr>
            <w:tcW w:w="370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60" w:type="dxa"/>
            <w:gridSpan w:val="2"/>
            <w:vAlign w:val="bottom"/>
          </w:tcPr>
          <w:p w:rsidR="00FF1EB9" w:rsidRDefault="00FF1EB9" w:rsidP="00FF1EB9">
            <w:pPr>
              <w:rPr>
                <w:sz w:val="4"/>
                <w:szCs w:val="4"/>
              </w:rPr>
            </w:pPr>
          </w:p>
        </w:tc>
        <w:tc>
          <w:tcPr>
            <w:tcW w:w="20" w:type="dxa"/>
            <w:vAlign w:val="bottom"/>
          </w:tcPr>
          <w:p w:rsidR="00FF1EB9" w:rsidRDefault="00FF1EB9" w:rsidP="00FF1EB9">
            <w:pPr>
              <w:rPr>
                <w:sz w:val="1"/>
                <w:szCs w:val="1"/>
              </w:rPr>
            </w:pPr>
          </w:p>
        </w:tc>
      </w:tr>
      <w:tr w:rsidR="00FF1EB9" w:rsidTr="00E0764A">
        <w:trPr>
          <w:gridBefore w:val="1"/>
          <w:wBefore w:w="10" w:type="dxa"/>
          <w:trHeight w:val="256"/>
        </w:trPr>
        <w:tc>
          <w:tcPr>
            <w:tcW w:w="2260" w:type="dxa"/>
            <w:gridSpan w:val="2"/>
            <w:tcBorders>
              <w:left w:val="single" w:sz="8" w:space="0" w:color="auto"/>
              <w:right w:val="single" w:sz="8" w:space="0" w:color="auto"/>
            </w:tcBorders>
            <w:vAlign w:val="bottom"/>
          </w:tcPr>
          <w:p w:rsidR="00FF1EB9" w:rsidRDefault="00FF1EB9" w:rsidP="00FF1EB9"/>
        </w:tc>
        <w:tc>
          <w:tcPr>
            <w:tcW w:w="3700" w:type="dxa"/>
            <w:gridSpan w:val="2"/>
            <w:tcBorders>
              <w:right w:val="single" w:sz="8" w:space="0" w:color="auto"/>
            </w:tcBorders>
            <w:vAlign w:val="bottom"/>
          </w:tcPr>
          <w:p w:rsidR="00FF1EB9" w:rsidRDefault="00FF1EB9" w:rsidP="00FF1EB9">
            <w:pPr>
              <w:spacing w:line="256" w:lineRule="exact"/>
              <w:ind w:left="100"/>
              <w:rPr>
                <w:sz w:val="20"/>
                <w:szCs w:val="20"/>
              </w:rPr>
            </w:pPr>
            <w:r>
              <w:rPr>
                <w:rFonts w:eastAsia="Times New Roman"/>
                <w:sz w:val="24"/>
                <w:szCs w:val="24"/>
              </w:rPr>
              <w:t>Обеспечение пожарной и</w:t>
            </w:r>
          </w:p>
        </w:tc>
        <w:tc>
          <w:tcPr>
            <w:tcW w:w="2020" w:type="dxa"/>
            <w:gridSpan w:val="2"/>
            <w:tcBorders>
              <w:right w:val="single" w:sz="8" w:space="0" w:color="auto"/>
            </w:tcBorders>
            <w:vAlign w:val="bottom"/>
          </w:tcPr>
          <w:p w:rsidR="00FF1EB9" w:rsidRDefault="00FF1EB9" w:rsidP="00FF1EB9">
            <w:pPr>
              <w:spacing w:line="256" w:lineRule="exact"/>
              <w:ind w:left="80"/>
              <w:rPr>
                <w:sz w:val="20"/>
                <w:szCs w:val="20"/>
              </w:rPr>
            </w:pPr>
            <w:r>
              <w:rPr>
                <w:rFonts w:eastAsia="Times New Roman"/>
                <w:sz w:val="24"/>
                <w:szCs w:val="24"/>
              </w:rPr>
              <w:t>В течение года</w:t>
            </w:r>
          </w:p>
        </w:tc>
        <w:tc>
          <w:tcPr>
            <w:tcW w:w="2020" w:type="dxa"/>
            <w:gridSpan w:val="2"/>
            <w:tcBorders>
              <w:right w:val="single" w:sz="8" w:space="0" w:color="auto"/>
            </w:tcBorders>
            <w:vAlign w:val="bottom"/>
          </w:tcPr>
          <w:p w:rsidR="00FF1EB9" w:rsidRDefault="00FF1EB9" w:rsidP="00FF1EB9">
            <w:pPr>
              <w:spacing w:line="256" w:lineRule="exact"/>
              <w:ind w:left="100"/>
              <w:rPr>
                <w:sz w:val="20"/>
                <w:szCs w:val="20"/>
              </w:rPr>
            </w:pPr>
            <w:r>
              <w:rPr>
                <w:rFonts w:eastAsia="Times New Roman"/>
                <w:sz w:val="24"/>
                <w:szCs w:val="24"/>
              </w:rPr>
              <w:t>Инженер по</w:t>
            </w:r>
          </w:p>
        </w:tc>
        <w:tc>
          <w:tcPr>
            <w:tcW w:w="60" w:type="dxa"/>
            <w:gridSpan w:val="2"/>
            <w:vAlign w:val="bottom"/>
          </w:tcPr>
          <w:p w:rsidR="00FF1EB9" w:rsidRDefault="00FF1EB9" w:rsidP="00FF1EB9"/>
        </w:tc>
        <w:tc>
          <w:tcPr>
            <w:tcW w:w="20" w:type="dxa"/>
            <w:vAlign w:val="bottom"/>
          </w:tcPr>
          <w:p w:rsidR="00FF1EB9" w:rsidRDefault="00FF1EB9" w:rsidP="00FF1EB9">
            <w:pPr>
              <w:rPr>
                <w:sz w:val="1"/>
                <w:szCs w:val="1"/>
              </w:rPr>
            </w:pPr>
          </w:p>
        </w:tc>
      </w:tr>
      <w:tr w:rsidR="00FF1EB9" w:rsidTr="00E0764A">
        <w:trPr>
          <w:gridBefore w:val="1"/>
          <w:wBefore w:w="1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электробезопасности, требований</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охране труда</w:t>
            </w: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охраны труда</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51"/>
        </w:trPr>
        <w:tc>
          <w:tcPr>
            <w:tcW w:w="2260" w:type="dxa"/>
            <w:gridSpan w:val="2"/>
            <w:tcBorders>
              <w:left w:val="single" w:sz="8" w:space="0" w:color="auto"/>
              <w:bottom w:val="single" w:sz="8" w:space="0" w:color="auto"/>
              <w:right w:val="single" w:sz="8" w:space="0" w:color="auto"/>
            </w:tcBorders>
            <w:vAlign w:val="bottom"/>
          </w:tcPr>
          <w:p w:rsidR="00FF1EB9" w:rsidRDefault="00FF1EB9" w:rsidP="00FF1EB9">
            <w:pPr>
              <w:rPr>
                <w:sz w:val="4"/>
                <w:szCs w:val="4"/>
              </w:rPr>
            </w:pPr>
          </w:p>
        </w:tc>
        <w:tc>
          <w:tcPr>
            <w:tcW w:w="370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60" w:type="dxa"/>
            <w:gridSpan w:val="2"/>
            <w:vAlign w:val="bottom"/>
          </w:tcPr>
          <w:p w:rsidR="00FF1EB9" w:rsidRDefault="00FF1EB9" w:rsidP="00FF1EB9">
            <w:pPr>
              <w:rPr>
                <w:sz w:val="4"/>
                <w:szCs w:val="4"/>
              </w:rPr>
            </w:pPr>
          </w:p>
        </w:tc>
        <w:tc>
          <w:tcPr>
            <w:tcW w:w="20" w:type="dxa"/>
            <w:vAlign w:val="bottom"/>
          </w:tcPr>
          <w:p w:rsidR="00FF1EB9" w:rsidRDefault="00FF1EB9" w:rsidP="00FF1EB9">
            <w:pPr>
              <w:rPr>
                <w:sz w:val="1"/>
                <w:szCs w:val="1"/>
              </w:rPr>
            </w:pPr>
          </w:p>
        </w:tc>
      </w:tr>
      <w:tr w:rsidR="00FF1EB9" w:rsidTr="00E0764A">
        <w:trPr>
          <w:gridBefore w:val="1"/>
          <w:wBefore w:w="10" w:type="dxa"/>
          <w:trHeight w:val="256"/>
        </w:trPr>
        <w:tc>
          <w:tcPr>
            <w:tcW w:w="2260" w:type="dxa"/>
            <w:gridSpan w:val="2"/>
            <w:tcBorders>
              <w:left w:val="single" w:sz="8" w:space="0" w:color="auto"/>
              <w:right w:val="single" w:sz="8" w:space="0" w:color="auto"/>
            </w:tcBorders>
            <w:vAlign w:val="bottom"/>
          </w:tcPr>
          <w:p w:rsidR="00FF1EB9" w:rsidRDefault="00FF1EB9" w:rsidP="00FF1EB9"/>
        </w:tc>
        <w:tc>
          <w:tcPr>
            <w:tcW w:w="3700" w:type="dxa"/>
            <w:gridSpan w:val="2"/>
            <w:tcBorders>
              <w:right w:val="single" w:sz="8" w:space="0" w:color="auto"/>
            </w:tcBorders>
            <w:vAlign w:val="bottom"/>
          </w:tcPr>
          <w:p w:rsidR="00FF1EB9" w:rsidRDefault="00FF1EB9" w:rsidP="00FF1EB9">
            <w:pPr>
              <w:spacing w:line="256" w:lineRule="exact"/>
              <w:ind w:left="100"/>
              <w:rPr>
                <w:sz w:val="20"/>
                <w:szCs w:val="20"/>
              </w:rPr>
            </w:pPr>
            <w:r>
              <w:rPr>
                <w:rFonts w:eastAsia="Times New Roman"/>
                <w:sz w:val="24"/>
                <w:szCs w:val="24"/>
              </w:rPr>
              <w:t>Соответствие рабочих программ</w:t>
            </w:r>
          </w:p>
        </w:tc>
        <w:tc>
          <w:tcPr>
            <w:tcW w:w="2020" w:type="dxa"/>
            <w:gridSpan w:val="2"/>
            <w:tcBorders>
              <w:right w:val="single" w:sz="8" w:space="0" w:color="auto"/>
            </w:tcBorders>
            <w:vAlign w:val="bottom"/>
          </w:tcPr>
          <w:p w:rsidR="00FF1EB9" w:rsidRDefault="00FF1EB9" w:rsidP="00FF1EB9">
            <w:pPr>
              <w:spacing w:line="256" w:lineRule="exact"/>
              <w:ind w:left="80"/>
              <w:rPr>
                <w:sz w:val="20"/>
                <w:szCs w:val="20"/>
              </w:rPr>
            </w:pPr>
            <w:r>
              <w:rPr>
                <w:rFonts w:eastAsia="Times New Roman"/>
                <w:sz w:val="24"/>
                <w:szCs w:val="24"/>
              </w:rPr>
              <w:t>Август</w:t>
            </w:r>
          </w:p>
        </w:tc>
        <w:tc>
          <w:tcPr>
            <w:tcW w:w="2020" w:type="dxa"/>
            <w:gridSpan w:val="2"/>
            <w:tcBorders>
              <w:right w:val="single" w:sz="8" w:space="0" w:color="auto"/>
            </w:tcBorders>
            <w:vAlign w:val="bottom"/>
          </w:tcPr>
          <w:p w:rsidR="00FF1EB9" w:rsidRDefault="00FF1EB9" w:rsidP="00FF1EB9">
            <w:pPr>
              <w:spacing w:line="256" w:lineRule="exact"/>
              <w:ind w:left="100"/>
              <w:rPr>
                <w:sz w:val="20"/>
                <w:szCs w:val="20"/>
              </w:rPr>
            </w:pPr>
            <w:r>
              <w:rPr>
                <w:rFonts w:eastAsia="Times New Roman"/>
                <w:sz w:val="24"/>
                <w:szCs w:val="24"/>
              </w:rPr>
              <w:t>Заместители</w:t>
            </w:r>
          </w:p>
        </w:tc>
        <w:tc>
          <w:tcPr>
            <w:tcW w:w="60" w:type="dxa"/>
            <w:gridSpan w:val="2"/>
            <w:vAlign w:val="bottom"/>
          </w:tcPr>
          <w:p w:rsidR="00FF1EB9" w:rsidRDefault="00FF1EB9" w:rsidP="00FF1EB9"/>
        </w:tc>
        <w:tc>
          <w:tcPr>
            <w:tcW w:w="20" w:type="dxa"/>
            <w:vAlign w:val="bottom"/>
          </w:tcPr>
          <w:p w:rsidR="00FF1EB9" w:rsidRDefault="00FF1EB9" w:rsidP="00FF1EB9">
            <w:pPr>
              <w:rPr>
                <w:sz w:val="1"/>
                <w:szCs w:val="1"/>
              </w:rPr>
            </w:pPr>
          </w:p>
        </w:tc>
      </w:tr>
      <w:tr w:rsidR="00FF1EB9" w:rsidTr="00E0764A">
        <w:trPr>
          <w:gridBefore w:val="1"/>
          <w:wBefore w:w="10" w:type="dxa"/>
          <w:trHeight w:val="317"/>
        </w:trPr>
        <w:tc>
          <w:tcPr>
            <w:tcW w:w="2260" w:type="dxa"/>
            <w:gridSpan w:val="2"/>
            <w:vMerge w:val="restart"/>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w w:val="98"/>
                <w:sz w:val="24"/>
                <w:szCs w:val="24"/>
              </w:rPr>
              <w:t>Учебно-</w:t>
            </w: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по учебным предметам (курсам)</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директора по</w:t>
            </w: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211"/>
        </w:trPr>
        <w:tc>
          <w:tcPr>
            <w:tcW w:w="2260" w:type="dxa"/>
            <w:gridSpan w:val="2"/>
            <w:vMerge/>
            <w:tcBorders>
              <w:left w:val="single" w:sz="8" w:space="0" w:color="auto"/>
              <w:right w:val="single" w:sz="8" w:space="0" w:color="auto"/>
            </w:tcBorders>
            <w:vAlign w:val="bottom"/>
          </w:tcPr>
          <w:p w:rsidR="00FF1EB9" w:rsidRDefault="00FF1EB9" w:rsidP="00FF1EB9">
            <w:pPr>
              <w:rPr>
                <w:sz w:val="18"/>
                <w:szCs w:val="18"/>
              </w:rPr>
            </w:pPr>
          </w:p>
        </w:tc>
        <w:tc>
          <w:tcPr>
            <w:tcW w:w="3700" w:type="dxa"/>
            <w:gridSpan w:val="2"/>
            <w:vMerge w:val="restart"/>
            <w:tcBorders>
              <w:right w:val="single" w:sz="8" w:space="0" w:color="auto"/>
            </w:tcBorders>
            <w:vAlign w:val="bottom"/>
          </w:tcPr>
          <w:p w:rsidR="00FF1EB9" w:rsidRDefault="00FF1EB9" w:rsidP="00FF1EB9">
            <w:pPr>
              <w:ind w:left="100"/>
              <w:rPr>
                <w:sz w:val="20"/>
                <w:szCs w:val="20"/>
              </w:rPr>
            </w:pPr>
            <w:r>
              <w:rPr>
                <w:rFonts w:eastAsia="Times New Roman"/>
                <w:sz w:val="24"/>
                <w:szCs w:val="24"/>
              </w:rPr>
              <w:t>требованиям ФГОС НОО ОВЗ</w:t>
            </w:r>
          </w:p>
        </w:tc>
        <w:tc>
          <w:tcPr>
            <w:tcW w:w="2020" w:type="dxa"/>
            <w:gridSpan w:val="2"/>
            <w:tcBorders>
              <w:right w:val="single" w:sz="8" w:space="0" w:color="auto"/>
            </w:tcBorders>
            <w:vAlign w:val="bottom"/>
          </w:tcPr>
          <w:p w:rsidR="00FF1EB9" w:rsidRDefault="00FF1EB9" w:rsidP="00FF1EB9">
            <w:pPr>
              <w:rPr>
                <w:sz w:val="18"/>
                <w:szCs w:val="18"/>
              </w:rPr>
            </w:pPr>
          </w:p>
        </w:tc>
        <w:tc>
          <w:tcPr>
            <w:tcW w:w="2020" w:type="dxa"/>
            <w:gridSpan w:val="2"/>
            <w:vMerge w:val="restart"/>
            <w:tcBorders>
              <w:right w:val="single" w:sz="8" w:space="0" w:color="auto"/>
            </w:tcBorders>
            <w:vAlign w:val="bottom"/>
          </w:tcPr>
          <w:p w:rsidR="00FF1EB9" w:rsidRDefault="00FF1EB9" w:rsidP="00FF1EB9">
            <w:pPr>
              <w:ind w:left="100"/>
              <w:rPr>
                <w:sz w:val="20"/>
                <w:szCs w:val="20"/>
              </w:rPr>
            </w:pPr>
            <w:r>
              <w:rPr>
                <w:rFonts w:eastAsia="Times New Roman"/>
                <w:sz w:val="24"/>
                <w:szCs w:val="24"/>
              </w:rPr>
              <w:t>УВР</w:t>
            </w:r>
          </w:p>
        </w:tc>
        <w:tc>
          <w:tcPr>
            <w:tcW w:w="60" w:type="dxa"/>
            <w:gridSpan w:val="2"/>
            <w:vAlign w:val="bottom"/>
          </w:tcPr>
          <w:p w:rsidR="00FF1EB9" w:rsidRDefault="00FF1EB9" w:rsidP="00FF1EB9">
            <w:pPr>
              <w:rPr>
                <w:sz w:val="18"/>
                <w:szCs w:val="18"/>
              </w:rPr>
            </w:pPr>
          </w:p>
        </w:tc>
        <w:tc>
          <w:tcPr>
            <w:tcW w:w="20" w:type="dxa"/>
            <w:vAlign w:val="bottom"/>
          </w:tcPr>
          <w:p w:rsidR="00FF1EB9" w:rsidRDefault="00FF1EB9" w:rsidP="00FF1EB9">
            <w:pPr>
              <w:rPr>
                <w:sz w:val="1"/>
                <w:szCs w:val="1"/>
              </w:rPr>
            </w:pPr>
          </w:p>
        </w:tc>
      </w:tr>
      <w:tr w:rsidR="00FF1EB9" w:rsidTr="00E0764A">
        <w:trPr>
          <w:gridBefore w:val="1"/>
          <w:wBefore w:w="10" w:type="dxa"/>
          <w:trHeight w:val="106"/>
        </w:trPr>
        <w:tc>
          <w:tcPr>
            <w:tcW w:w="2260" w:type="dxa"/>
            <w:gridSpan w:val="2"/>
            <w:vMerge w:val="restart"/>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sz w:val="24"/>
                <w:szCs w:val="24"/>
              </w:rPr>
              <w:t>методические и</w:t>
            </w:r>
          </w:p>
        </w:tc>
        <w:tc>
          <w:tcPr>
            <w:tcW w:w="3700" w:type="dxa"/>
            <w:gridSpan w:val="2"/>
            <w:vMerge/>
            <w:tcBorders>
              <w:right w:val="single" w:sz="8" w:space="0" w:color="auto"/>
            </w:tcBorders>
            <w:vAlign w:val="bottom"/>
          </w:tcPr>
          <w:p w:rsidR="00FF1EB9" w:rsidRDefault="00FF1EB9" w:rsidP="00FF1EB9">
            <w:pPr>
              <w:rPr>
                <w:sz w:val="9"/>
                <w:szCs w:val="9"/>
              </w:rPr>
            </w:pPr>
          </w:p>
        </w:tc>
        <w:tc>
          <w:tcPr>
            <w:tcW w:w="2020" w:type="dxa"/>
            <w:gridSpan w:val="2"/>
            <w:tcBorders>
              <w:right w:val="single" w:sz="8" w:space="0" w:color="auto"/>
            </w:tcBorders>
            <w:vAlign w:val="bottom"/>
          </w:tcPr>
          <w:p w:rsidR="00FF1EB9" w:rsidRDefault="00FF1EB9" w:rsidP="00FF1EB9">
            <w:pPr>
              <w:rPr>
                <w:sz w:val="9"/>
                <w:szCs w:val="9"/>
              </w:rPr>
            </w:pPr>
          </w:p>
        </w:tc>
        <w:tc>
          <w:tcPr>
            <w:tcW w:w="2020" w:type="dxa"/>
            <w:gridSpan w:val="2"/>
            <w:vMerge/>
            <w:tcBorders>
              <w:right w:val="single" w:sz="8" w:space="0" w:color="auto"/>
            </w:tcBorders>
            <w:vAlign w:val="bottom"/>
          </w:tcPr>
          <w:p w:rsidR="00FF1EB9" w:rsidRDefault="00FF1EB9" w:rsidP="00FF1EB9">
            <w:pPr>
              <w:rPr>
                <w:sz w:val="9"/>
                <w:szCs w:val="9"/>
              </w:rPr>
            </w:pPr>
          </w:p>
        </w:tc>
        <w:tc>
          <w:tcPr>
            <w:tcW w:w="60" w:type="dxa"/>
            <w:gridSpan w:val="2"/>
            <w:vAlign w:val="bottom"/>
          </w:tcPr>
          <w:p w:rsidR="00FF1EB9" w:rsidRDefault="00FF1EB9" w:rsidP="00FF1EB9">
            <w:pPr>
              <w:rPr>
                <w:sz w:val="9"/>
                <w:szCs w:val="9"/>
              </w:rPr>
            </w:pPr>
          </w:p>
        </w:tc>
        <w:tc>
          <w:tcPr>
            <w:tcW w:w="20" w:type="dxa"/>
            <w:vAlign w:val="bottom"/>
          </w:tcPr>
          <w:p w:rsidR="00FF1EB9" w:rsidRDefault="00FF1EB9" w:rsidP="00FF1EB9">
            <w:pPr>
              <w:rPr>
                <w:sz w:val="1"/>
                <w:szCs w:val="1"/>
              </w:rPr>
            </w:pPr>
          </w:p>
        </w:tc>
      </w:tr>
      <w:tr w:rsidR="00FF1EB9" w:rsidTr="00E0764A">
        <w:trPr>
          <w:gridBefore w:val="1"/>
          <w:wBefore w:w="10" w:type="dxa"/>
          <w:trHeight w:val="211"/>
        </w:trPr>
        <w:tc>
          <w:tcPr>
            <w:tcW w:w="2260" w:type="dxa"/>
            <w:gridSpan w:val="2"/>
            <w:vMerge/>
            <w:tcBorders>
              <w:left w:val="single" w:sz="8" w:space="0" w:color="auto"/>
              <w:right w:val="single" w:sz="8" w:space="0" w:color="auto"/>
            </w:tcBorders>
            <w:vAlign w:val="bottom"/>
          </w:tcPr>
          <w:p w:rsidR="00FF1EB9" w:rsidRDefault="00FF1EB9" w:rsidP="00FF1EB9">
            <w:pPr>
              <w:rPr>
                <w:sz w:val="18"/>
                <w:szCs w:val="18"/>
              </w:rPr>
            </w:pPr>
          </w:p>
        </w:tc>
        <w:tc>
          <w:tcPr>
            <w:tcW w:w="3700" w:type="dxa"/>
            <w:gridSpan w:val="2"/>
            <w:tcBorders>
              <w:right w:val="single" w:sz="8" w:space="0" w:color="auto"/>
            </w:tcBorders>
            <w:vAlign w:val="bottom"/>
          </w:tcPr>
          <w:p w:rsidR="00FF1EB9" w:rsidRDefault="00FF1EB9" w:rsidP="00FF1EB9">
            <w:pPr>
              <w:rPr>
                <w:sz w:val="18"/>
                <w:szCs w:val="18"/>
              </w:rPr>
            </w:pPr>
          </w:p>
        </w:tc>
        <w:tc>
          <w:tcPr>
            <w:tcW w:w="2020" w:type="dxa"/>
            <w:gridSpan w:val="2"/>
            <w:tcBorders>
              <w:right w:val="single" w:sz="8" w:space="0" w:color="auto"/>
            </w:tcBorders>
            <w:vAlign w:val="bottom"/>
          </w:tcPr>
          <w:p w:rsidR="00FF1EB9" w:rsidRDefault="00FF1EB9" w:rsidP="00FF1EB9">
            <w:pPr>
              <w:rPr>
                <w:sz w:val="18"/>
                <w:szCs w:val="18"/>
              </w:rPr>
            </w:pPr>
          </w:p>
        </w:tc>
        <w:tc>
          <w:tcPr>
            <w:tcW w:w="2020" w:type="dxa"/>
            <w:gridSpan w:val="2"/>
            <w:tcBorders>
              <w:right w:val="single" w:sz="8" w:space="0" w:color="auto"/>
            </w:tcBorders>
            <w:vAlign w:val="bottom"/>
          </w:tcPr>
          <w:p w:rsidR="00FF1EB9" w:rsidRDefault="00FF1EB9" w:rsidP="00FF1EB9">
            <w:pPr>
              <w:rPr>
                <w:sz w:val="18"/>
                <w:szCs w:val="18"/>
              </w:rPr>
            </w:pPr>
          </w:p>
        </w:tc>
        <w:tc>
          <w:tcPr>
            <w:tcW w:w="60" w:type="dxa"/>
            <w:gridSpan w:val="2"/>
            <w:vAlign w:val="bottom"/>
          </w:tcPr>
          <w:p w:rsidR="00FF1EB9" w:rsidRDefault="00FF1EB9" w:rsidP="00FF1EB9">
            <w:pPr>
              <w:rPr>
                <w:sz w:val="18"/>
                <w:szCs w:val="18"/>
              </w:rPr>
            </w:pPr>
          </w:p>
        </w:tc>
        <w:tc>
          <w:tcPr>
            <w:tcW w:w="20" w:type="dxa"/>
            <w:vAlign w:val="bottom"/>
          </w:tcPr>
          <w:p w:rsidR="00FF1EB9" w:rsidRDefault="00FF1EB9" w:rsidP="00FF1EB9">
            <w:pPr>
              <w:rPr>
                <w:sz w:val="1"/>
                <w:szCs w:val="1"/>
              </w:rPr>
            </w:pPr>
          </w:p>
        </w:tc>
      </w:tr>
      <w:tr w:rsidR="00FF1EB9" w:rsidTr="00E0764A">
        <w:trPr>
          <w:gridBefore w:val="1"/>
          <w:wBefore w:w="10" w:type="dxa"/>
          <w:trHeight w:val="41"/>
        </w:trPr>
        <w:tc>
          <w:tcPr>
            <w:tcW w:w="2260" w:type="dxa"/>
            <w:gridSpan w:val="2"/>
            <w:tcBorders>
              <w:left w:val="single" w:sz="8" w:space="0" w:color="auto"/>
              <w:right w:val="single" w:sz="8" w:space="0" w:color="auto"/>
            </w:tcBorders>
            <w:vAlign w:val="bottom"/>
          </w:tcPr>
          <w:p w:rsidR="00FF1EB9" w:rsidRDefault="00FF1EB9" w:rsidP="00FF1EB9">
            <w:pPr>
              <w:rPr>
                <w:sz w:val="3"/>
                <w:szCs w:val="3"/>
              </w:rPr>
            </w:pPr>
          </w:p>
        </w:tc>
        <w:tc>
          <w:tcPr>
            <w:tcW w:w="3700" w:type="dxa"/>
            <w:gridSpan w:val="2"/>
            <w:tcBorders>
              <w:bottom w:val="single" w:sz="8" w:space="0" w:color="auto"/>
              <w:right w:val="single" w:sz="8" w:space="0" w:color="auto"/>
            </w:tcBorders>
            <w:vAlign w:val="bottom"/>
          </w:tcPr>
          <w:p w:rsidR="00FF1EB9" w:rsidRDefault="00FF1EB9" w:rsidP="00FF1EB9">
            <w:pPr>
              <w:rPr>
                <w:sz w:val="3"/>
                <w:szCs w:val="3"/>
              </w:rPr>
            </w:pPr>
          </w:p>
        </w:tc>
        <w:tc>
          <w:tcPr>
            <w:tcW w:w="2020" w:type="dxa"/>
            <w:gridSpan w:val="2"/>
            <w:tcBorders>
              <w:bottom w:val="single" w:sz="8" w:space="0" w:color="auto"/>
              <w:right w:val="single" w:sz="8" w:space="0" w:color="auto"/>
            </w:tcBorders>
            <w:vAlign w:val="bottom"/>
          </w:tcPr>
          <w:p w:rsidR="00FF1EB9" w:rsidRDefault="00FF1EB9" w:rsidP="00FF1EB9">
            <w:pPr>
              <w:rPr>
                <w:sz w:val="3"/>
                <w:szCs w:val="3"/>
              </w:rPr>
            </w:pPr>
          </w:p>
        </w:tc>
        <w:tc>
          <w:tcPr>
            <w:tcW w:w="2020" w:type="dxa"/>
            <w:gridSpan w:val="2"/>
            <w:tcBorders>
              <w:bottom w:val="single" w:sz="8" w:space="0" w:color="auto"/>
              <w:right w:val="single" w:sz="8" w:space="0" w:color="auto"/>
            </w:tcBorders>
            <w:vAlign w:val="bottom"/>
          </w:tcPr>
          <w:p w:rsidR="00FF1EB9" w:rsidRDefault="00FF1EB9" w:rsidP="00FF1EB9">
            <w:pPr>
              <w:rPr>
                <w:sz w:val="3"/>
                <w:szCs w:val="3"/>
              </w:rPr>
            </w:pPr>
          </w:p>
        </w:tc>
        <w:tc>
          <w:tcPr>
            <w:tcW w:w="60" w:type="dxa"/>
            <w:gridSpan w:val="2"/>
            <w:vAlign w:val="bottom"/>
          </w:tcPr>
          <w:p w:rsidR="00FF1EB9" w:rsidRDefault="00FF1EB9" w:rsidP="00FF1EB9">
            <w:pPr>
              <w:rPr>
                <w:sz w:val="3"/>
                <w:szCs w:val="3"/>
              </w:rPr>
            </w:pPr>
          </w:p>
        </w:tc>
        <w:tc>
          <w:tcPr>
            <w:tcW w:w="20" w:type="dxa"/>
            <w:vAlign w:val="bottom"/>
          </w:tcPr>
          <w:p w:rsidR="00FF1EB9" w:rsidRDefault="00FF1EB9" w:rsidP="00FF1EB9">
            <w:pPr>
              <w:rPr>
                <w:sz w:val="1"/>
                <w:szCs w:val="1"/>
              </w:rPr>
            </w:pPr>
          </w:p>
        </w:tc>
      </w:tr>
      <w:tr w:rsidR="00FF1EB9" w:rsidTr="00E0764A">
        <w:trPr>
          <w:gridBefore w:val="1"/>
          <w:wBefore w:w="10" w:type="dxa"/>
          <w:trHeight w:val="256"/>
        </w:trPr>
        <w:tc>
          <w:tcPr>
            <w:tcW w:w="2260" w:type="dxa"/>
            <w:gridSpan w:val="2"/>
            <w:tcBorders>
              <w:left w:val="single" w:sz="8" w:space="0" w:color="auto"/>
              <w:right w:val="single" w:sz="8" w:space="0" w:color="auto"/>
            </w:tcBorders>
            <w:vAlign w:val="bottom"/>
          </w:tcPr>
          <w:p w:rsidR="00FF1EB9" w:rsidRDefault="00FF1EB9" w:rsidP="00FF1EB9">
            <w:pPr>
              <w:spacing w:line="256" w:lineRule="exact"/>
              <w:jc w:val="center"/>
              <w:rPr>
                <w:sz w:val="20"/>
                <w:szCs w:val="20"/>
              </w:rPr>
            </w:pPr>
            <w:r>
              <w:rPr>
                <w:rFonts w:eastAsia="Times New Roman"/>
                <w:b/>
                <w:bCs/>
                <w:w w:val="99"/>
                <w:sz w:val="24"/>
                <w:szCs w:val="24"/>
              </w:rPr>
              <w:t>информационные</w:t>
            </w:r>
          </w:p>
        </w:tc>
        <w:tc>
          <w:tcPr>
            <w:tcW w:w="3700" w:type="dxa"/>
            <w:gridSpan w:val="2"/>
            <w:tcBorders>
              <w:right w:val="single" w:sz="8" w:space="0" w:color="auto"/>
            </w:tcBorders>
            <w:vAlign w:val="bottom"/>
          </w:tcPr>
          <w:p w:rsidR="00FF1EB9" w:rsidRDefault="00FF1EB9" w:rsidP="00FF1EB9">
            <w:pPr>
              <w:spacing w:line="256" w:lineRule="exact"/>
              <w:ind w:left="100"/>
              <w:rPr>
                <w:sz w:val="20"/>
                <w:szCs w:val="20"/>
              </w:rPr>
            </w:pPr>
            <w:r>
              <w:rPr>
                <w:rFonts w:eastAsia="Times New Roman"/>
                <w:sz w:val="24"/>
                <w:szCs w:val="24"/>
              </w:rPr>
              <w:t>Полнота реализации АООП НОО</w:t>
            </w:r>
          </w:p>
        </w:tc>
        <w:tc>
          <w:tcPr>
            <w:tcW w:w="2020" w:type="dxa"/>
            <w:gridSpan w:val="2"/>
            <w:tcBorders>
              <w:right w:val="single" w:sz="8" w:space="0" w:color="auto"/>
            </w:tcBorders>
            <w:vAlign w:val="bottom"/>
          </w:tcPr>
          <w:p w:rsidR="00FF1EB9" w:rsidRDefault="00FF1EB9" w:rsidP="00FF1EB9">
            <w:pPr>
              <w:spacing w:line="256" w:lineRule="exact"/>
              <w:ind w:left="80"/>
              <w:rPr>
                <w:sz w:val="20"/>
                <w:szCs w:val="20"/>
              </w:rPr>
            </w:pPr>
            <w:r>
              <w:rPr>
                <w:rFonts w:eastAsia="Times New Roman"/>
                <w:sz w:val="24"/>
                <w:szCs w:val="24"/>
              </w:rPr>
              <w:t>Май</w:t>
            </w:r>
          </w:p>
        </w:tc>
        <w:tc>
          <w:tcPr>
            <w:tcW w:w="2020" w:type="dxa"/>
            <w:gridSpan w:val="2"/>
            <w:tcBorders>
              <w:right w:val="single" w:sz="8" w:space="0" w:color="auto"/>
            </w:tcBorders>
            <w:vAlign w:val="bottom"/>
          </w:tcPr>
          <w:p w:rsidR="00FF1EB9" w:rsidRDefault="00FF1EB9" w:rsidP="00FF1EB9">
            <w:pPr>
              <w:spacing w:line="256" w:lineRule="exact"/>
              <w:ind w:left="100"/>
              <w:rPr>
                <w:sz w:val="20"/>
                <w:szCs w:val="20"/>
              </w:rPr>
            </w:pPr>
            <w:r>
              <w:rPr>
                <w:rFonts w:eastAsia="Times New Roman"/>
                <w:sz w:val="24"/>
                <w:szCs w:val="24"/>
              </w:rPr>
              <w:t>Заместитель</w:t>
            </w:r>
          </w:p>
        </w:tc>
        <w:tc>
          <w:tcPr>
            <w:tcW w:w="60" w:type="dxa"/>
            <w:gridSpan w:val="2"/>
            <w:vAlign w:val="bottom"/>
          </w:tcPr>
          <w:p w:rsidR="00FF1EB9" w:rsidRDefault="00FF1EB9" w:rsidP="00FF1EB9"/>
        </w:tc>
        <w:tc>
          <w:tcPr>
            <w:tcW w:w="20" w:type="dxa"/>
            <w:vAlign w:val="bottom"/>
          </w:tcPr>
          <w:p w:rsidR="00FF1EB9" w:rsidRDefault="00FF1EB9" w:rsidP="00FF1EB9">
            <w:pPr>
              <w:rPr>
                <w:sz w:val="1"/>
                <w:szCs w:val="1"/>
              </w:rPr>
            </w:pPr>
          </w:p>
        </w:tc>
      </w:tr>
      <w:tr w:rsidR="00FF1EB9" w:rsidTr="00E0764A">
        <w:trPr>
          <w:gridBefore w:val="1"/>
          <w:wBefore w:w="10" w:type="dxa"/>
          <w:trHeight w:val="317"/>
        </w:trPr>
        <w:tc>
          <w:tcPr>
            <w:tcW w:w="2260" w:type="dxa"/>
            <w:gridSpan w:val="2"/>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sz w:val="24"/>
                <w:szCs w:val="24"/>
              </w:rPr>
              <w:t>условия</w:t>
            </w:r>
          </w:p>
        </w:tc>
        <w:tc>
          <w:tcPr>
            <w:tcW w:w="370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директора по</w:t>
            </w: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312"/>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УВР</w:t>
            </w:r>
          </w:p>
        </w:tc>
        <w:tc>
          <w:tcPr>
            <w:tcW w:w="60" w:type="dxa"/>
            <w:gridSpan w:val="2"/>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gridBefore w:val="1"/>
          <w:wBefore w:w="10" w:type="dxa"/>
          <w:trHeight w:val="257"/>
        </w:trPr>
        <w:tc>
          <w:tcPr>
            <w:tcW w:w="2260" w:type="dxa"/>
            <w:gridSpan w:val="2"/>
            <w:tcBorders>
              <w:left w:val="single" w:sz="8" w:space="0" w:color="auto"/>
              <w:bottom w:val="single" w:sz="8" w:space="0" w:color="auto"/>
              <w:right w:val="single" w:sz="8" w:space="0" w:color="auto"/>
            </w:tcBorders>
            <w:vAlign w:val="bottom"/>
          </w:tcPr>
          <w:p w:rsidR="00FF1EB9" w:rsidRDefault="00FF1EB9" w:rsidP="00FF1EB9"/>
        </w:tc>
        <w:tc>
          <w:tcPr>
            <w:tcW w:w="3700" w:type="dxa"/>
            <w:gridSpan w:val="2"/>
            <w:tcBorders>
              <w:bottom w:val="single" w:sz="8" w:space="0" w:color="auto"/>
              <w:right w:val="single" w:sz="8" w:space="0" w:color="auto"/>
            </w:tcBorders>
            <w:vAlign w:val="bottom"/>
          </w:tcPr>
          <w:p w:rsidR="00FF1EB9" w:rsidRDefault="00FF1EB9" w:rsidP="00FF1EB9"/>
        </w:tc>
        <w:tc>
          <w:tcPr>
            <w:tcW w:w="2020" w:type="dxa"/>
            <w:gridSpan w:val="2"/>
            <w:tcBorders>
              <w:bottom w:val="single" w:sz="8" w:space="0" w:color="auto"/>
              <w:right w:val="single" w:sz="8" w:space="0" w:color="auto"/>
            </w:tcBorders>
            <w:vAlign w:val="bottom"/>
          </w:tcPr>
          <w:p w:rsidR="00FF1EB9" w:rsidRDefault="00FF1EB9" w:rsidP="00FF1EB9"/>
        </w:tc>
        <w:tc>
          <w:tcPr>
            <w:tcW w:w="2020" w:type="dxa"/>
            <w:gridSpan w:val="2"/>
            <w:tcBorders>
              <w:bottom w:val="single" w:sz="8" w:space="0" w:color="auto"/>
              <w:right w:val="single" w:sz="8" w:space="0" w:color="auto"/>
            </w:tcBorders>
            <w:vAlign w:val="bottom"/>
          </w:tcPr>
          <w:p w:rsidR="00FF1EB9" w:rsidRDefault="00FF1EB9" w:rsidP="00FF1EB9"/>
        </w:tc>
        <w:tc>
          <w:tcPr>
            <w:tcW w:w="60" w:type="dxa"/>
            <w:gridSpan w:val="2"/>
            <w:vAlign w:val="bottom"/>
          </w:tcPr>
          <w:p w:rsidR="00FF1EB9" w:rsidRDefault="00FF1EB9" w:rsidP="00FF1EB9"/>
        </w:tc>
        <w:tc>
          <w:tcPr>
            <w:tcW w:w="20" w:type="dxa"/>
            <w:vAlign w:val="bottom"/>
          </w:tcPr>
          <w:p w:rsidR="00FF1EB9" w:rsidRDefault="00FF1EB9" w:rsidP="00FF1EB9">
            <w:pPr>
              <w:rPr>
                <w:sz w:val="1"/>
                <w:szCs w:val="1"/>
              </w:rPr>
            </w:pPr>
          </w:p>
        </w:tc>
      </w:tr>
      <w:tr w:rsidR="00FF1EB9" w:rsidTr="00E0764A">
        <w:trPr>
          <w:gridAfter w:val="2"/>
          <w:wAfter w:w="60" w:type="dxa"/>
          <w:trHeight w:val="276"/>
        </w:trPr>
        <w:tc>
          <w:tcPr>
            <w:tcW w:w="2260" w:type="dxa"/>
            <w:gridSpan w:val="2"/>
            <w:tcBorders>
              <w:top w:val="single" w:sz="8" w:space="0" w:color="auto"/>
              <w:left w:val="single" w:sz="8" w:space="0" w:color="auto"/>
              <w:right w:val="single" w:sz="8" w:space="0" w:color="auto"/>
            </w:tcBorders>
            <w:vAlign w:val="bottom"/>
          </w:tcPr>
          <w:p w:rsidR="00FF1EB9" w:rsidRDefault="00FF1EB9" w:rsidP="00FF1EB9">
            <w:pPr>
              <w:rPr>
                <w:sz w:val="23"/>
                <w:szCs w:val="23"/>
              </w:rPr>
            </w:pPr>
          </w:p>
        </w:tc>
        <w:tc>
          <w:tcPr>
            <w:tcW w:w="3700" w:type="dxa"/>
            <w:gridSpan w:val="2"/>
            <w:tcBorders>
              <w:top w:val="single" w:sz="8" w:space="0" w:color="auto"/>
              <w:right w:val="single" w:sz="8" w:space="0" w:color="auto"/>
            </w:tcBorders>
            <w:vAlign w:val="bottom"/>
          </w:tcPr>
          <w:p w:rsidR="00FF1EB9" w:rsidRDefault="00FF1EB9" w:rsidP="00FF1EB9">
            <w:pPr>
              <w:ind w:left="100"/>
              <w:rPr>
                <w:sz w:val="20"/>
                <w:szCs w:val="20"/>
              </w:rPr>
            </w:pPr>
            <w:r>
              <w:rPr>
                <w:rFonts w:eastAsia="Times New Roman"/>
                <w:sz w:val="24"/>
                <w:szCs w:val="24"/>
              </w:rPr>
              <w:t>Укомплектованность печатными</w:t>
            </w:r>
          </w:p>
        </w:tc>
        <w:tc>
          <w:tcPr>
            <w:tcW w:w="2020" w:type="dxa"/>
            <w:gridSpan w:val="2"/>
            <w:tcBorders>
              <w:top w:val="single" w:sz="8" w:space="0" w:color="auto"/>
              <w:right w:val="single" w:sz="8" w:space="0" w:color="auto"/>
            </w:tcBorders>
            <w:vAlign w:val="bottom"/>
          </w:tcPr>
          <w:p w:rsidR="00FF1EB9" w:rsidRDefault="00FF1EB9" w:rsidP="00FF1EB9">
            <w:pPr>
              <w:ind w:left="80"/>
              <w:rPr>
                <w:sz w:val="20"/>
                <w:szCs w:val="20"/>
              </w:rPr>
            </w:pPr>
            <w:r>
              <w:rPr>
                <w:rFonts w:eastAsia="Times New Roman"/>
                <w:sz w:val="24"/>
                <w:szCs w:val="24"/>
              </w:rPr>
              <w:t>Март</w:t>
            </w:r>
          </w:p>
        </w:tc>
        <w:tc>
          <w:tcPr>
            <w:tcW w:w="2020" w:type="dxa"/>
            <w:gridSpan w:val="2"/>
            <w:tcBorders>
              <w:top w:val="single" w:sz="8" w:space="0" w:color="auto"/>
              <w:right w:val="single" w:sz="8" w:space="0" w:color="auto"/>
            </w:tcBorders>
            <w:vAlign w:val="bottom"/>
          </w:tcPr>
          <w:p w:rsidR="00FF1EB9" w:rsidRDefault="00FF1EB9" w:rsidP="00FF1EB9">
            <w:pPr>
              <w:rPr>
                <w:sz w:val="23"/>
                <w:szCs w:val="23"/>
              </w:rPr>
            </w:pP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и электронными</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374"/>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информационно-</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Библиотекарь</w:t>
            </w: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264"/>
        </w:trPr>
        <w:tc>
          <w:tcPr>
            <w:tcW w:w="2260" w:type="dxa"/>
            <w:gridSpan w:val="2"/>
            <w:tcBorders>
              <w:left w:val="single" w:sz="8" w:space="0" w:color="auto"/>
              <w:right w:val="single" w:sz="8" w:space="0" w:color="auto"/>
            </w:tcBorders>
            <w:vAlign w:val="bottom"/>
          </w:tcPr>
          <w:p w:rsidR="00FF1EB9" w:rsidRDefault="00FF1EB9" w:rsidP="00FF1EB9"/>
        </w:tc>
        <w:tc>
          <w:tcPr>
            <w:tcW w:w="3700" w:type="dxa"/>
            <w:gridSpan w:val="2"/>
            <w:tcBorders>
              <w:right w:val="single" w:sz="8" w:space="0" w:color="auto"/>
            </w:tcBorders>
            <w:vAlign w:val="bottom"/>
          </w:tcPr>
          <w:p w:rsidR="00FF1EB9" w:rsidRDefault="00FF1EB9" w:rsidP="00FF1EB9">
            <w:pPr>
              <w:spacing w:line="264" w:lineRule="exact"/>
              <w:ind w:left="100"/>
              <w:rPr>
                <w:sz w:val="20"/>
                <w:szCs w:val="20"/>
              </w:rPr>
            </w:pPr>
            <w:r>
              <w:rPr>
                <w:rFonts w:eastAsia="Times New Roman"/>
                <w:sz w:val="24"/>
                <w:szCs w:val="24"/>
              </w:rPr>
              <w:t>образовательными ресурсами по</w:t>
            </w:r>
          </w:p>
        </w:tc>
        <w:tc>
          <w:tcPr>
            <w:tcW w:w="2020" w:type="dxa"/>
            <w:gridSpan w:val="2"/>
            <w:tcBorders>
              <w:right w:val="single" w:sz="8" w:space="0" w:color="auto"/>
            </w:tcBorders>
            <w:vAlign w:val="bottom"/>
          </w:tcPr>
          <w:p w:rsidR="00FF1EB9" w:rsidRDefault="00FF1EB9" w:rsidP="00FF1EB9"/>
        </w:tc>
        <w:tc>
          <w:tcPr>
            <w:tcW w:w="2020" w:type="dxa"/>
            <w:gridSpan w:val="2"/>
            <w:tcBorders>
              <w:right w:val="single" w:sz="8" w:space="0" w:color="auto"/>
            </w:tcBorders>
            <w:vAlign w:val="bottom"/>
          </w:tcPr>
          <w:p w:rsidR="00FF1EB9" w:rsidRDefault="00FF1EB9" w:rsidP="00FF1EB9"/>
        </w:tc>
        <w:tc>
          <w:tcPr>
            <w:tcW w:w="30" w:type="dxa"/>
            <w:gridSpan w:val="2"/>
            <w:vAlign w:val="bottom"/>
          </w:tcPr>
          <w:p w:rsidR="00FF1EB9" w:rsidRDefault="00FF1EB9" w:rsidP="00FF1EB9">
            <w:pPr>
              <w:rPr>
                <w:sz w:val="1"/>
                <w:szCs w:val="1"/>
              </w:rPr>
            </w:pPr>
          </w:p>
        </w:tc>
      </w:tr>
      <w:tr w:rsidR="00FF1EB9" w:rsidTr="00E0764A">
        <w:trPr>
          <w:gridAfter w:val="2"/>
          <w:wAfter w:w="6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учебным предметам учебного</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плана</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51"/>
        </w:trPr>
        <w:tc>
          <w:tcPr>
            <w:tcW w:w="2260" w:type="dxa"/>
            <w:gridSpan w:val="2"/>
            <w:tcBorders>
              <w:left w:val="single" w:sz="8" w:space="0" w:color="auto"/>
              <w:right w:val="single" w:sz="8" w:space="0" w:color="auto"/>
            </w:tcBorders>
            <w:vAlign w:val="bottom"/>
          </w:tcPr>
          <w:p w:rsidR="00FF1EB9" w:rsidRDefault="00FF1EB9" w:rsidP="00FF1EB9">
            <w:pPr>
              <w:rPr>
                <w:sz w:val="4"/>
                <w:szCs w:val="4"/>
              </w:rPr>
            </w:pPr>
          </w:p>
        </w:tc>
        <w:tc>
          <w:tcPr>
            <w:tcW w:w="370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256"/>
        </w:trPr>
        <w:tc>
          <w:tcPr>
            <w:tcW w:w="2260" w:type="dxa"/>
            <w:gridSpan w:val="2"/>
            <w:tcBorders>
              <w:left w:val="single" w:sz="8" w:space="0" w:color="auto"/>
              <w:right w:val="single" w:sz="8" w:space="0" w:color="auto"/>
            </w:tcBorders>
            <w:vAlign w:val="bottom"/>
          </w:tcPr>
          <w:p w:rsidR="00FF1EB9" w:rsidRDefault="00FF1EB9" w:rsidP="00FF1EB9"/>
        </w:tc>
        <w:tc>
          <w:tcPr>
            <w:tcW w:w="3700" w:type="dxa"/>
            <w:gridSpan w:val="2"/>
            <w:tcBorders>
              <w:right w:val="single" w:sz="8" w:space="0" w:color="auto"/>
            </w:tcBorders>
            <w:vAlign w:val="bottom"/>
          </w:tcPr>
          <w:p w:rsidR="00FF1EB9" w:rsidRDefault="00FF1EB9" w:rsidP="00FF1EB9">
            <w:pPr>
              <w:spacing w:line="256" w:lineRule="exact"/>
              <w:ind w:left="100"/>
              <w:rPr>
                <w:sz w:val="20"/>
                <w:szCs w:val="20"/>
              </w:rPr>
            </w:pPr>
            <w:r>
              <w:rPr>
                <w:rFonts w:eastAsia="Times New Roman"/>
                <w:sz w:val="24"/>
                <w:szCs w:val="24"/>
              </w:rPr>
              <w:t>Анализ обеспеченности фондом</w:t>
            </w:r>
          </w:p>
        </w:tc>
        <w:tc>
          <w:tcPr>
            <w:tcW w:w="2020" w:type="dxa"/>
            <w:gridSpan w:val="2"/>
            <w:tcBorders>
              <w:right w:val="single" w:sz="8" w:space="0" w:color="auto"/>
            </w:tcBorders>
            <w:vAlign w:val="bottom"/>
          </w:tcPr>
          <w:p w:rsidR="00FF1EB9" w:rsidRDefault="00FF1EB9" w:rsidP="00FF1EB9">
            <w:pPr>
              <w:spacing w:line="256" w:lineRule="exact"/>
              <w:ind w:left="80"/>
              <w:rPr>
                <w:sz w:val="20"/>
                <w:szCs w:val="20"/>
              </w:rPr>
            </w:pPr>
            <w:r>
              <w:rPr>
                <w:rFonts w:eastAsia="Times New Roman"/>
                <w:sz w:val="24"/>
                <w:szCs w:val="24"/>
              </w:rPr>
              <w:t>Март</w:t>
            </w:r>
          </w:p>
        </w:tc>
        <w:tc>
          <w:tcPr>
            <w:tcW w:w="2020" w:type="dxa"/>
            <w:gridSpan w:val="2"/>
            <w:tcBorders>
              <w:right w:val="single" w:sz="8" w:space="0" w:color="auto"/>
            </w:tcBorders>
            <w:vAlign w:val="bottom"/>
          </w:tcPr>
          <w:p w:rsidR="00FF1EB9" w:rsidRDefault="00FF1EB9" w:rsidP="00FF1EB9"/>
        </w:tc>
        <w:tc>
          <w:tcPr>
            <w:tcW w:w="30" w:type="dxa"/>
            <w:gridSpan w:val="2"/>
            <w:vAlign w:val="bottom"/>
          </w:tcPr>
          <w:p w:rsidR="00FF1EB9" w:rsidRDefault="00FF1EB9" w:rsidP="00FF1EB9">
            <w:pPr>
              <w:rPr>
                <w:sz w:val="1"/>
                <w:szCs w:val="1"/>
              </w:rPr>
            </w:pPr>
          </w:p>
        </w:tc>
      </w:tr>
      <w:tr w:rsidR="00FF1EB9" w:rsidTr="00E0764A">
        <w:trPr>
          <w:gridAfter w:val="2"/>
          <w:wAfter w:w="6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дополнительной литературы,</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включающий детскую</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322"/>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художественную и научно-</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vMerge w:val="restart"/>
            <w:tcBorders>
              <w:right w:val="single" w:sz="8" w:space="0" w:color="auto"/>
            </w:tcBorders>
            <w:vAlign w:val="bottom"/>
          </w:tcPr>
          <w:p w:rsidR="00FF1EB9" w:rsidRDefault="00FF1EB9" w:rsidP="00FF1EB9">
            <w:pPr>
              <w:ind w:left="100"/>
              <w:rPr>
                <w:sz w:val="20"/>
                <w:szCs w:val="20"/>
              </w:rPr>
            </w:pPr>
            <w:r>
              <w:rPr>
                <w:rFonts w:eastAsia="Times New Roman"/>
                <w:sz w:val="24"/>
                <w:szCs w:val="24"/>
              </w:rPr>
              <w:t>Библиотекарь</w:t>
            </w: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211"/>
        </w:trPr>
        <w:tc>
          <w:tcPr>
            <w:tcW w:w="2260" w:type="dxa"/>
            <w:gridSpan w:val="2"/>
            <w:tcBorders>
              <w:left w:val="single" w:sz="8" w:space="0" w:color="auto"/>
              <w:right w:val="single" w:sz="8" w:space="0" w:color="auto"/>
            </w:tcBorders>
            <w:vAlign w:val="bottom"/>
          </w:tcPr>
          <w:p w:rsidR="00FF1EB9" w:rsidRDefault="00FF1EB9" w:rsidP="00FF1EB9">
            <w:pPr>
              <w:rPr>
                <w:sz w:val="18"/>
                <w:szCs w:val="18"/>
              </w:rPr>
            </w:pPr>
          </w:p>
        </w:tc>
        <w:tc>
          <w:tcPr>
            <w:tcW w:w="3700" w:type="dxa"/>
            <w:gridSpan w:val="2"/>
            <w:vMerge w:val="restart"/>
            <w:tcBorders>
              <w:right w:val="single" w:sz="8" w:space="0" w:color="auto"/>
            </w:tcBorders>
            <w:vAlign w:val="bottom"/>
          </w:tcPr>
          <w:p w:rsidR="00FF1EB9" w:rsidRDefault="00FF1EB9" w:rsidP="00FF1EB9">
            <w:pPr>
              <w:ind w:left="100"/>
              <w:rPr>
                <w:sz w:val="20"/>
                <w:szCs w:val="20"/>
              </w:rPr>
            </w:pPr>
            <w:r>
              <w:rPr>
                <w:rFonts w:eastAsia="Times New Roman"/>
                <w:sz w:val="24"/>
                <w:szCs w:val="24"/>
              </w:rPr>
              <w:t>популярную литературу,</w:t>
            </w:r>
          </w:p>
        </w:tc>
        <w:tc>
          <w:tcPr>
            <w:tcW w:w="2020" w:type="dxa"/>
            <w:gridSpan w:val="2"/>
            <w:tcBorders>
              <w:right w:val="single" w:sz="8" w:space="0" w:color="auto"/>
            </w:tcBorders>
            <w:vAlign w:val="bottom"/>
          </w:tcPr>
          <w:p w:rsidR="00FF1EB9" w:rsidRDefault="00FF1EB9" w:rsidP="00FF1EB9">
            <w:pPr>
              <w:rPr>
                <w:sz w:val="18"/>
                <w:szCs w:val="18"/>
              </w:rPr>
            </w:pPr>
          </w:p>
        </w:tc>
        <w:tc>
          <w:tcPr>
            <w:tcW w:w="2020" w:type="dxa"/>
            <w:gridSpan w:val="2"/>
            <w:vMerge/>
            <w:tcBorders>
              <w:right w:val="single" w:sz="8" w:space="0" w:color="auto"/>
            </w:tcBorders>
            <w:vAlign w:val="bottom"/>
          </w:tcPr>
          <w:p w:rsidR="00FF1EB9" w:rsidRDefault="00FF1EB9" w:rsidP="00FF1EB9">
            <w:pPr>
              <w:rPr>
                <w:sz w:val="18"/>
                <w:szCs w:val="18"/>
              </w:rPr>
            </w:pP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106"/>
        </w:trPr>
        <w:tc>
          <w:tcPr>
            <w:tcW w:w="2260" w:type="dxa"/>
            <w:gridSpan w:val="2"/>
            <w:tcBorders>
              <w:left w:val="single" w:sz="8" w:space="0" w:color="auto"/>
              <w:right w:val="single" w:sz="8" w:space="0" w:color="auto"/>
            </w:tcBorders>
            <w:vAlign w:val="bottom"/>
          </w:tcPr>
          <w:p w:rsidR="00FF1EB9" w:rsidRDefault="00FF1EB9" w:rsidP="00FF1EB9">
            <w:pPr>
              <w:rPr>
                <w:sz w:val="9"/>
                <w:szCs w:val="9"/>
              </w:rPr>
            </w:pPr>
          </w:p>
        </w:tc>
        <w:tc>
          <w:tcPr>
            <w:tcW w:w="3700" w:type="dxa"/>
            <w:gridSpan w:val="2"/>
            <w:vMerge/>
            <w:tcBorders>
              <w:right w:val="single" w:sz="8" w:space="0" w:color="auto"/>
            </w:tcBorders>
            <w:vAlign w:val="bottom"/>
          </w:tcPr>
          <w:p w:rsidR="00FF1EB9" w:rsidRDefault="00FF1EB9" w:rsidP="00FF1EB9">
            <w:pPr>
              <w:rPr>
                <w:sz w:val="9"/>
                <w:szCs w:val="9"/>
              </w:rPr>
            </w:pPr>
          </w:p>
        </w:tc>
        <w:tc>
          <w:tcPr>
            <w:tcW w:w="2020" w:type="dxa"/>
            <w:gridSpan w:val="2"/>
            <w:tcBorders>
              <w:right w:val="single" w:sz="8" w:space="0" w:color="auto"/>
            </w:tcBorders>
            <w:vAlign w:val="bottom"/>
          </w:tcPr>
          <w:p w:rsidR="00FF1EB9" w:rsidRDefault="00FF1EB9" w:rsidP="00FF1EB9">
            <w:pPr>
              <w:rPr>
                <w:sz w:val="9"/>
                <w:szCs w:val="9"/>
              </w:rPr>
            </w:pPr>
          </w:p>
        </w:tc>
        <w:tc>
          <w:tcPr>
            <w:tcW w:w="2020" w:type="dxa"/>
            <w:gridSpan w:val="2"/>
            <w:tcBorders>
              <w:right w:val="single" w:sz="8" w:space="0" w:color="auto"/>
            </w:tcBorders>
            <w:vAlign w:val="bottom"/>
          </w:tcPr>
          <w:p w:rsidR="00FF1EB9" w:rsidRDefault="00FF1EB9" w:rsidP="00FF1EB9">
            <w:pPr>
              <w:rPr>
                <w:sz w:val="9"/>
                <w:szCs w:val="9"/>
              </w:rPr>
            </w:pP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справочно-библиографические и</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периодические издания,</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сопровождающие реализацию</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АООП НОО</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51"/>
        </w:trPr>
        <w:tc>
          <w:tcPr>
            <w:tcW w:w="2260" w:type="dxa"/>
            <w:gridSpan w:val="2"/>
            <w:tcBorders>
              <w:left w:val="single" w:sz="8" w:space="0" w:color="auto"/>
              <w:right w:val="single" w:sz="8" w:space="0" w:color="auto"/>
            </w:tcBorders>
            <w:vAlign w:val="bottom"/>
          </w:tcPr>
          <w:p w:rsidR="00FF1EB9" w:rsidRDefault="00FF1EB9" w:rsidP="00FF1EB9">
            <w:pPr>
              <w:rPr>
                <w:sz w:val="4"/>
                <w:szCs w:val="4"/>
              </w:rPr>
            </w:pPr>
          </w:p>
        </w:tc>
        <w:tc>
          <w:tcPr>
            <w:tcW w:w="370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2020" w:type="dxa"/>
            <w:gridSpan w:val="2"/>
            <w:tcBorders>
              <w:bottom w:val="single" w:sz="8" w:space="0" w:color="auto"/>
              <w:right w:val="single" w:sz="8" w:space="0" w:color="auto"/>
            </w:tcBorders>
            <w:vAlign w:val="bottom"/>
          </w:tcPr>
          <w:p w:rsidR="00FF1EB9" w:rsidRDefault="00FF1EB9" w:rsidP="00FF1EB9">
            <w:pPr>
              <w:rPr>
                <w:sz w:val="4"/>
                <w:szCs w:val="4"/>
              </w:rPr>
            </w:pP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256"/>
        </w:trPr>
        <w:tc>
          <w:tcPr>
            <w:tcW w:w="2260" w:type="dxa"/>
            <w:gridSpan w:val="2"/>
            <w:tcBorders>
              <w:left w:val="single" w:sz="8" w:space="0" w:color="auto"/>
              <w:right w:val="single" w:sz="8" w:space="0" w:color="auto"/>
            </w:tcBorders>
            <w:vAlign w:val="bottom"/>
          </w:tcPr>
          <w:p w:rsidR="00FF1EB9" w:rsidRDefault="00FF1EB9" w:rsidP="00FF1EB9"/>
        </w:tc>
        <w:tc>
          <w:tcPr>
            <w:tcW w:w="3700" w:type="dxa"/>
            <w:gridSpan w:val="2"/>
            <w:tcBorders>
              <w:right w:val="single" w:sz="8" w:space="0" w:color="auto"/>
            </w:tcBorders>
            <w:vAlign w:val="bottom"/>
          </w:tcPr>
          <w:p w:rsidR="00FF1EB9" w:rsidRDefault="00FF1EB9" w:rsidP="00FF1EB9">
            <w:pPr>
              <w:spacing w:line="256" w:lineRule="exact"/>
              <w:ind w:left="100"/>
              <w:rPr>
                <w:sz w:val="20"/>
                <w:szCs w:val="20"/>
              </w:rPr>
            </w:pPr>
            <w:r>
              <w:rPr>
                <w:rFonts w:eastAsia="Times New Roman"/>
                <w:sz w:val="24"/>
                <w:szCs w:val="24"/>
              </w:rPr>
              <w:t>Регулярное обновление</w:t>
            </w:r>
          </w:p>
        </w:tc>
        <w:tc>
          <w:tcPr>
            <w:tcW w:w="2020" w:type="dxa"/>
            <w:gridSpan w:val="2"/>
            <w:tcBorders>
              <w:right w:val="single" w:sz="8" w:space="0" w:color="auto"/>
            </w:tcBorders>
            <w:vAlign w:val="bottom"/>
          </w:tcPr>
          <w:p w:rsidR="00FF1EB9" w:rsidRDefault="00FF1EB9" w:rsidP="00FF1EB9">
            <w:pPr>
              <w:spacing w:line="256" w:lineRule="exact"/>
              <w:ind w:left="80"/>
              <w:rPr>
                <w:sz w:val="20"/>
                <w:szCs w:val="20"/>
              </w:rPr>
            </w:pPr>
            <w:r>
              <w:rPr>
                <w:rFonts w:eastAsia="Times New Roman"/>
                <w:sz w:val="24"/>
                <w:szCs w:val="24"/>
              </w:rPr>
              <w:t>В течение года</w:t>
            </w:r>
          </w:p>
        </w:tc>
        <w:tc>
          <w:tcPr>
            <w:tcW w:w="2020" w:type="dxa"/>
            <w:gridSpan w:val="2"/>
            <w:tcBorders>
              <w:right w:val="single" w:sz="8" w:space="0" w:color="auto"/>
            </w:tcBorders>
            <w:vAlign w:val="bottom"/>
          </w:tcPr>
          <w:p w:rsidR="00FF1EB9" w:rsidRDefault="00FF1EB9" w:rsidP="00FF1EB9">
            <w:pPr>
              <w:spacing w:line="256" w:lineRule="exact"/>
              <w:ind w:left="100"/>
              <w:rPr>
                <w:sz w:val="20"/>
                <w:szCs w:val="20"/>
              </w:rPr>
            </w:pPr>
            <w:r>
              <w:rPr>
                <w:rFonts w:eastAsia="Times New Roman"/>
                <w:sz w:val="24"/>
                <w:szCs w:val="24"/>
              </w:rPr>
              <w:t>Ответственный</w:t>
            </w: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информации на школьном сайте</w:t>
            </w: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за школьный</w:t>
            </w: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317"/>
        </w:trPr>
        <w:tc>
          <w:tcPr>
            <w:tcW w:w="2260" w:type="dxa"/>
            <w:gridSpan w:val="2"/>
            <w:tcBorders>
              <w:left w:val="single" w:sz="8" w:space="0" w:color="auto"/>
              <w:right w:val="single" w:sz="8" w:space="0" w:color="auto"/>
            </w:tcBorders>
            <w:vAlign w:val="bottom"/>
          </w:tcPr>
          <w:p w:rsidR="00FF1EB9" w:rsidRDefault="00FF1EB9" w:rsidP="00FF1EB9">
            <w:pPr>
              <w:rPr>
                <w:sz w:val="24"/>
                <w:szCs w:val="24"/>
              </w:rPr>
            </w:pPr>
          </w:p>
        </w:tc>
        <w:tc>
          <w:tcPr>
            <w:tcW w:w="370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rPr>
                <w:sz w:val="24"/>
                <w:szCs w:val="24"/>
              </w:rPr>
            </w:pPr>
          </w:p>
        </w:tc>
        <w:tc>
          <w:tcPr>
            <w:tcW w:w="2020" w:type="dxa"/>
            <w:gridSpan w:val="2"/>
            <w:tcBorders>
              <w:right w:val="single" w:sz="8" w:space="0" w:color="auto"/>
            </w:tcBorders>
            <w:vAlign w:val="bottom"/>
          </w:tcPr>
          <w:p w:rsidR="00FF1EB9" w:rsidRDefault="00FF1EB9" w:rsidP="00FF1EB9">
            <w:pPr>
              <w:ind w:left="100"/>
              <w:rPr>
                <w:sz w:val="20"/>
                <w:szCs w:val="20"/>
              </w:rPr>
            </w:pPr>
            <w:r>
              <w:rPr>
                <w:rFonts w:eastAsia="Times New Roman"/>
                <w:sz w:val="24"/>
                <w:szCs w:val="24"/>
              </w:rPr>
              <w:t>сайт</w:t>
            </w:r>
          </w:p>
        </w:tc>
        <w:tc>
          <w:tcPr>
            <w:tcW w:w="30" w:type="dxa"/>
            <w:gridSpan w:val="2"/>
            <w:vAlign w:val="bottom"/>
          </w:tcPr>
          <w:p w:rsidR="00FF1EB9" w:rsidRDefault="00FF1EB9" w:rsidP="00FF1EB9">
            <w:pPr>
              <w:rPr>
                <w:sz w:val="1"/>
                <w:szCs w:val="1"/>
              </w:rPr>
            </w:pPr>
          </w:p>
        </w:tc>
      </w:tr>
      <w:tr w:rsidR="00FF1EB9" w:rsidTr="00E0764A">
        <w:trPr>
          <w:gridAfter w:val="2"/>
          <w:wAfter w:w="60" w:type="dxa"/>
          <w:trHeight w:val="252"/>
        </w:trPr>
        <w:tc>
          <w:tcPr>
            <w:tcW w:w="2260" w:type="dxa"/>
            <w:gridSpan w:val="2"/>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3700" w:type="dxa"/>
            <w:gridSpan w:val="2"/>
            <w:tcBorders>
              <w:bottom w:val="single" w:sz="8" w:space="0" w:color="auto"/>
              <w:right w:val="single" w:sz="8" w:space="0" w:color="auto"/>
            </w:tcBorders>
            <w:vAlign w:val="bottom"/>
          </w:tcPr>
          <w:p w:rsidR="00FF1EB9" w:rsidRDefault="00FF1EB9" w:rsidP="00FF1EB9">
            <w:pPr>
              <w:rPr>
                <w:sz w:val="21"/>
                <w:szCs w:val="21"/>
              </w:rPr>
            </w:pPr>
          </w:p>
        </w:tc>
        <w:tc>
          <w:tcPr>
            <w:tcW w:w="2020" w:type="dxa"/>
            <w:gridSpan w:val="2"/>
            <w:tcBorders>
              <w:bottom w:val="single" w:sz="8" w:space="0" w:color="auto"/>
              <w:right w:val="single" w:sz="8" w:space="0" w:color="auto"/>
            </w:tcBorders>
            <w:vAlign w:val="bottom"/>
          </w:tcPr>
          <w:p w:rsidR="00FF1EB9" w:rsidRDefault="00FF1EB9" w:rsidP="00FF1EB9">
            <w:pPr>
              <w:rPr>
                <w:sz w:val="21"/>
                <w:szCs w:val="21"/>
              </w:rPr>
            </w:pPr>
          </w:p>
        </w:tc>
        <w:tc>
          <w:tcPr>
            <w:tcW w:w="2020" w:type="dxa"/>
            <w:gridSpan w:val="2"/>
            <w:tcBorders>
              <w:bottom w:val="single" w:sz="8" w:space="0" w:color="auto"/>
              <w:right w:val="single" w:sz="8" w:space="0" w:color="auto"/>
            </w:tcBorders>
            <w:vAlign w:val="bottom"/>
          </w:tcPr>
          <w:p w:rsidR="00FF1EB9" w:rsidRDefault="00FF1EB9" w:rsidP="00FF1EB9">
            <w:pPr>
              <w:rPr>
                <w:sz w:val="21"/>
                <w:szCs w:val="21"/>
              </w:rPr>
            </w:pPr>
          </w:p>
        </w:tc>
        <w:tc>
          <w:tcPr>
            <w:tcW w:w="30" w:type="dxa"/>
            <w:gridSpan w:val="2"/>
            <w:vAlign w:val="bottom"/>
          </w:tcPr>
          <w:p w:rsidR="00FF1EB9" w:rsidRDefault="00FF1EB9" w:rsidP="00FF1EB9">
            <w:pPr>
              <w:rPr>
                <w:sz w:val="1"/>
                <w:szCs w:val="1"/>
              </w:rPr>
            </w:pPr>
          </w:p>
        </w:tc>
      </w:tr>
    </w:tbl>
    <w:p w:rsidR="00FF1EB9" w:rsidRDefault="00FF1EB9" w:rsidP="00FF1EB9">
      <w:pPr>
        <w:spacing w:line="1" w:lineRule="exact"/>
        <w:rPr>
          <w:sz w:val="20"/>
          <w:szCs w:val="20"/>
        </w:rPr>
      </w:pPr>
    </w:p>
    <w:p w:rsidR="00FF1EB9" w:rsidRDefault="00FF1EB9" w:rsidP="00FF1EB9">
      <w:pPr>
        <w:spacing w:line="238" w:lineRule="auto"/>
        <w:ind w:left="120" w:firstLine="721"/>
        <w:jc w:val="both"/>
        <w:rPr>
          <w:sz w:val="20"/>
          <w:szCs w:val="20"/>
        </w:rPr>
      </w:pPr>
      <w:r>
        <w:rPr>
          <w:rFonts w:eastAsia="Times New Roman"/>
        </w:rPr>
        <w:t xml:space="preserve">Результатом реализации АООП НОО должно стать повышение качества предоставления образования </w:t>
      </w:r>
      <w:r w:rsidR="00E0764A">
        <w:rPr>
          <w:rFonts w:eastAsia="Times New Roman"/>
        </w:rPr>
        <w:t xml:space="preserve">слепых </w:t>
      </w:r>
      <w:r>
        <w:rPr>
          <w:rFonts w:eastAsia="Times New Roman"/>
        </w:rPr>
        <w:t xml:space="preserve">обучающихся </w:t>
      </w:r>
      <w:proofErr w:type="gramStart"/>
      <w:r>
        <w:rPr>
          <w:rFonts w:eastAsia="Times New Roman"/>
        </w:rPr>
        <w:t xml:space="preserve">с </w:t>
      </w:r>
      <w:r w:rsidR="00E0764A">
        <w:rPr>
          <w:rFonts w:eastAsia="Times New Roman"/>
        </w:rPr>
        <w:t xml:space="preserve"> легкой</w:t>
      </w:r>
      <w:proofErr w:type="gramEnd"/>
      <w:r w:rsidR="00E0764A">
        <w:rPr>
          <w:rFonts w:eastAsia="Times New Roman"/>
        </w:rPr>
        <w:t xml:space="preserve"> </w:t>
      </w:r>
      <w:r>
        <w:rPr>
          <w:rFonts w:eastAsia="Times New Roman"/>
        </w:rPr>
        <w:t>умственной отсталостью, которое будет достигнуто путём создания современных условий образовательной деятельности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(законных представителей), обучающихся, определяемая по результатам социологических опросов.</w:t>
      </w: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62" w:lineRule="exact"/>
        <w:rPr>
          <w:sz w:val="20"/>
          <w:szCs w:val="20"/>
        </w:rPr>
      </w:pPr>
    </w:p>
    <w:p w:rsidR="00FF1EB9" w:rsidRDefault="00FF1EB9" w:rsidP="00FF1EB9">
      <w:pPr>
        <w:jc w:val="right"/>
        <w:rPr>
          <w:sz w:val="20"/>
          <w:szCs w:val="20"/>
        </w:rPr>
      </w:pPr>
    </w:p>
    <w:p w:rsidR="00FF1EB9" w:rsidRDefault="00FF1EB9" w:rsidP="00FF1EB9">
      <w:pPr>
        <w:sectPr w:rsidR="00FF1EB9">
          <w:pgSz w:w="11900" w:h="16838"/>
          <w:pgMar w:top="517" w:right="424" w:bottom="370" w:left="1440" w:header="0" w:footer="0" w:gutter="0"/>
          <w:cols w:space="720" w:equalWidth="0">
            <w:col w:w="10040"/>
          </w:cols>
        </w:sectPr>
      </w:pPr>
    </w:p>
    <w:p w:rsidR="00FF1EB9" w:rsidRPr="00E0764A" w:rsidRDefault="00FF1EB9" w:rsidP="00FF1EB9">
      <w:pPr>
        <w:jc w:val="right"/>
        <w:rPr>
          <w:sz w:val="20"/>
          <w:szCs w:val="20"/>
        </w:rPr>
      </w:pPr>
      <w:r w:rsidRPr="00E0764A">
        <w:rPr>
          <w:rFonts w:eastAsia="Times New Roman"/>
          <w:bCs/>
          <w:iCs/>
          <w:sz w:val="24"/>
          <w:szCs w:val="24"/>
        </w:rPr>
        <w:lastRenderedPageBreak/>
        <w:t>Приложение 1 к АООП НОО.</w:t>
      </w: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326" w:lineRule="exact"/>
        <w:rPr>
          <w:sz w:val="20"/>
          <w:szCs w:val="20"/>
        </w:rPr>
      </w:pPr>
    </w:p>
    <w:p w:rsidR="00FF1EB9" w:rsidRDefault="00FF1EB9" w:rsidP="00FF1EB9">
      <w:pPr>
        <w:spacing w:line="236" w:lineRule="auto"/>
        <w:ind w:right="-119"/>
        <w:jc w:val="center"/>
        <w:rPr>
          <w:sz w:val="20"/>
          <w:szCs w:val="20"/>
        </w:rPr>
      </w:pPr>
      <w:r>
        <w:rPr>
          <w:rFonts w:ascii="Monotype Corsiva" w:eastAsia="Monotype Corsiva" w:hAnsi="Monotype Corsiva" w:cs="Monotype Corsiva"/>
          <w:i/>
          <w:iCs/>
          <w:sz w:val="72"/>
          <w:szCs w:val="72"/>
        </w:rPr>
        <w:t xml:space="preserve">Индивидуальная карта </w:t>
      </w:r>
      <w:proofErr w:type="gramStart"/>
      <w:r>
        <w:rPr>
          <w:rFonts w:ascii="Monotype Corsiva" w:eastAsia="Monotype Corsiva" w:hAnsi="Monotype Corsiva" w:cs="Monotype Corsiva"/>
          <w:i/>
          <w:iCs/>
          <w:sz w:val="72"/>
          <w:szCs w:val="72"/>
        </w:rPr>
        <w:t>психолого-медико-педагогического сопровождения</w:t>
      </w:r>
      <w:proofErr w:type="gramEnd"/>
      <w:r>
        <w:rPr>
          <w:rFonts w:ascii="Monotype Corsiva" w:eastAsia="Monotype Corsiva" w:hAnsi="Monotype Corsiva" w:cs="Monotype Corsiva"/>
          <w:i/>
          <w:iCs/>
          <w:sz w:val="72"/>
          <w:szCs w:val="72"/>
        </w:rPr>
        <w:t xml:space="preserve"> обучающегося с ограниченными возможностями здоровья</w:t>
      </w:r>
    </w:p>
    <w:p w:rsidR="00FF1EB9" w:rsidRDefault="00FF1EB9" w:rsidP="00FF1EB9">
      <w:pPr>
        <w:sectPr w:rsidR="00FF1EB9">
          <w:pgSz w:w="16840" w:h="11904" w:orient="landscape"/>
          <w:pgMar w:top="844" w:right="1118" w:bottom="1440" w:left="1440" w:header="0" w:footer="0" w:gutter="0"/>
          <w:cols w:space="720" w:equalWidth="0">
            <w:col w:w="14280"/>
          </w:cols>
        </w:sectPr>
      </w:pPr>
    </w:p>
    <w:p w:rsidR="00FF1EB9" w:rsidRDefault="00FF1EB9" w:rsidP="00FF1EB9">
      <w:pPr>
        <w:ind w:left="6100"/>
        <w:rPr>
          <w:sz w:val="20"/>
          <w:szCs w:val="20"/>
        </w:rPr>
      </w:pPr>
      <w:r>
        <w:rPr>
          <w:rFonts w:eastAsia="Times New Roman"/>
          <w:b/>
          <w:bCs/>
        </w:rPr>
        <w:lastRenderedPageBreak/>
        <w:t>Первый раздел. Сведения социального характера</w:t>
      </w:r>
    </w:p>
    <w:p w:rsidR="00FF1EB9" w:rsidRDefault="00FF1EB9" w:rsidP="00FF1EB9">
      <w:pPr>
        <w:spacing w:line="20" w:lineRule="exact"/>
        <w:rPr>
          <w:sz w:val="20"/>
          <w:szCs w:val="20"/>
        </w:rPr>
      </w:pPr>
      <w:r>
        <w:rPr>
          <w:noProof/>
          <w:sz w:val="20"/>
          <w:szCs w:val="20"/>
        </w:rPr>
        <w:drawing>
          <wp:anchor distT="0" distB="0" distL="114300" distR="114300" simplePos="0" relativeHeight="251707392" behindDoc="1" locked="0" layoutInCell="0" allowOverlap="1" wp14:anchorId="4384DBFD" wp14:editId="5AF85179">
            <wp:simplePos x="0" y="0"/>
            <wp:positionH relativeFrom="column">
              <wp:posOffset>3694430</wp:posOffset>
            </wp:positionH>
            <wp:positionV relativeFrom="paragraph">
              <wp:posOffset>-144780</wp:posOffset>
            </wp:positionV>
            <wp:extent cx="115570" cy="115570"/>
            <wp:effectExtent l="0" t="0" r="0" b="0"/>
            <wp:wrapNone/>
            <wp:docPr id="244"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9">
                      <a:extLst/>
                    </a:blip>
                    <a:srcRect/>
                    <a:stretch>
                      <a:fillRect/>
                    </a:stretch>
                  </pic:blipFill>
                  <pic:spPr bwMode="auto">
                    <a:xfrm>
                      <a:off x="0" y="0"/>
                      <a:ext cx="115570" cy="11557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708416" behindDoc="1" locked="0" layoutInCell="0" allowOverlap="1" wp14:anchorId="035A83A0" wp14:editId="42783D7C">
                <wp:simplePos x="0" y="0"/>
                <wp:positionH relativeFrom="column">
                  <wp:posOffset>365760</wp:posOffset>
                </wp:positionH>
                <wp:positionV relativeFrom="paragraph">
                  <wp:posOffset>168275</wp:posOffset>
                </wp:positionV>
                <wp:extent cx="8765540" cy="0"/>
                <wp:effectExtent l="0" t="0" r="0" b="0"/>
                <wp:wrapNone/>
                <wp:docPr id="259" name="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5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5C5D627" id="Shape 259" o:spid="_x0000_s1026" style="position:absolute;z-index:-251608064;visibility:visible;mso-wrap-style:square;mso-wrap-distance-left:9pt;mso-wrap-distance-top:0;mso-wrap-distance-right:9pt;mso-wrap-distance-bottom:0;mso-position-horizontal:absolute;mso-position-horizontal-relative:text;mso-position-vertical:absolute;mso-position-vertical-relative:text" from="28.8pt,13.25pt" to="71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09440" behindDoc="1" locked="0" layoutInCell="0" allowOverlap="1" wp14:anchorId="19DB85E8" wp14:editId="15ACD02E">
                <wp:simplePos x="0" y="0"/>
                <wp:positionH relativeFrom="column">
                  <wp:posOffset>365760</wp:posOffset>
                </wp:positionH>
                <wp:positionV relativeFrom="paragraph">
                  <wp:posOffset>333375</wp:posOffset>
                </wp:positionV>
                <wp:extent cx="8765540" cy="0"/>
                <wp:effectExtent l="0" t="0" r="0" b="0"/>
                <wp:wrapNone/>
                <wp:docPr id="260" name="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5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DAA78BA" id="Shape 260" o:spid="_x0000_s1026" style="position:absolute;z-index:-251607040;visibility:visible;mso-wrap-style:square;mso-wrap-distance-left:9pt;mso-wrap-distance-top:0;mso-wrap-distance-right:9pt;mso-wrap-distance-bottom:0;mso-position-horizontal:absolute;mso-position-horizontal-relative:text;mso-position-vertical:absolute;mso-position-vertical-relative:text" from="28.8pt,26.25pt" to="719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10464" behindDoc="1" locked="0" layoutInCell="0" allowOverlap="1" wp14:anchorId="21BB1F59" wp14:editId="22AE5A5F">
                <wp:simplePos x="0" y="0"/>
                <wp:positionH relativeFrom="column">
                  <wp:posOffset>368935</wp:posOffset>
                </wp:positionH>
                <wp:positionV relativeFrom="paragraph">
                  <wp:posOffset>165735</wp:posOffset>
                </wp:positionV>
                <wp:extent cx="0" cy="1823085"/>
                <wp:effectExtent l="0" t="0" r="0" b="0"/>
                <wp:wrapNone/>
                <wp:docPr id="261" name="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230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63DBA1D" id="Shape 261" o:spid="_x0000_s1026" style="position:absolute;z-index:-251606016;visibility:visible;mso-wrap-style:square;mso-wrap-distance-left:9pt;mso-wrap-distance-top:0;mso-wrap-distance-right:9pt;mso-wrap-distance-bottom:0;mso-position-horizontal:absolute;mso-position-horizontal-relative:text;mso-position-vertical:absolute;mso-position-vertical-relative:text" from="29.05pt,13.05pt" to="29.05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11488" behindDoc="1" locked="0" layoutInCell="0" allowOverlap="1" wp14:anchorId="15CDBB77" wp14:editId="109D8C9D">
                <wp:simplePos x="0" y="0"/>
                <wp:positionH relativeFrom="column">
                  <wp:posOffset>3859530</wp:posOffset>
                </wp:positionH>
                <wp:positionV relativeFrom="paragraph">
                  <wp:posOffset>165735</wp:posOffset>
                </wp:positionV>
                <wp:extent cx="0" cy="1823085"/>
                <wp:effectExtent l="0" t="0" r="0" b="0"/>
                <wp:wrapNone/>
                <wp:docPr id="262" name="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230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9CE1BCD" id="Shape 262"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303.9pt,13.05pt" to="303.9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12512" behindDoc="1" locked="0" layoutInCell="0" allowOverlap="1" wp14:anchorId="07282859" wp14:editId="2AA0927C">
                <wp:simplePos x="0" y="0"/>
                <wp:positionH relativeFrom="column">
                  <wp:posOffset>9128125</wp:posOffset>
                </wp:positionH>
                <wp:positionV relativeFrom="paragraph">
                  <wp:posOffset>165735</wp:posOffset>
                </wp:positionV>
                <wp:extent cx="0" cy="1823085"/>
                <wp:effectExtent l="0" t="0" r="0" b="0"/>
                <wp:wrapNone/>
                <wp:docPr id="263" name="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230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04B32BB" id="Shape 263"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 from="718.75pt,13.05pt" to="718.75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" o:allowincell="f" filled="t" strokeweight=".16931mm">
                <v:stroke joinstyle="miter"/>
                <o:lock v:ext="edit" shapetype="f"/>
              </v:line>
            </w:pict>
          </mc:Fallback>
        </mc:AlternateContent>
      </w:r>
    </w:p>
    <w:p w:rsidR="00FF1EB9" w:rsidRDefault="00FF1EB9" w:rsidP="00FF1EB9">
      <w:pPr>
        <w:spacing w:line="241" w:lineRule="exact"/>
        <w:rPr>
          <w:sz w:val="20"/>
          <w:szCs w:val="20"/>
        </w:rPr>
      </w:pPr>
    </w:p>
    <w:p w:rsidR="00FF1EB9" w:rsidRDefault="00FF1EB9" w:rsidP="00FF1EB9">
      <w:pPr>
        <w:ind w:left="680"/>
        <w:rPr>
          <w:sz w:val="20"/>
          <w:szCs w:val="20"/>
        </w:rPr>
      </w:pPr>
      <w:r>
        <w:rPr>
          <w:rFonts w:eastAsia="Times New Roman"/>
        </w:rPr>
        <w:t>Ф. И. О. обучающегося</w:t>
      </w:r>
    </w:p>
    <w:p w:rsidR="00FF1EB9" w:rsidRDefault="00FF1EB9" w:rsidP="00FF1EB9">
      <w:pPr>
        <w:spacing w:line="11" w:lineRule="exact"/>
        <w:rPr>
          <w:sz w:val="20"/>
          <w:szCs w:val="20"/>
        </w:rPr>
      </w:pPr>
    </w:p>
    <w:p w:rsidR="00FF1EB9" w:rsidRDefault="00FF1EB9" w:rsidP="00FF1EB9">
      <w:pPr>
        <w:ind w:left="680"/>
        <w:rPr>
          <w:sz w:val="20"/>
          <w:szCs w:val="20"/>
        </w:rPr>
      </w:pPr>
      <w:r>
        <w:rPr>
          <w:rFonts w:eastAsia="Times New Roman"/>
        </w:rPr>
        <w:t>Дата рождения</w:t>
      </w:r>
    </w:p>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713536" behindDoc="1" locked="0" layoutInCell="0" allowOverlap="1" wp14:anchorId="6D2062B4" wp14:editId="0E77946C">
                <wp:simplePos x="0" y="0"/>
                <wp:positionH relativeFrom="column">
                  <wp:posOffset>365760</wp:posOffset>
                </wp:positionH>
                <wp:positionV relativeFrom="paragraph">
                  <wp:posOffset>6985</wp:posOffset>
                </wp:positionV>
                <wp:extent cx="8765540" cy="0"/>
                <wp:effectExtent l="0" t="0" r="0" b="0"/>
                <wp:wrapNone/>
                <wp:docPr id="264" name="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5540" cy="4763"/>
                        </a:xfrm>
                        <a:prstGeom prst="line">
                          <a:avLst/>
                        </a:prstGeom>
                        <a:solidFill>
                          <a:srgbClr val="FFFFFF"/>
                        </a:solidFill>
                        <a:ln w="6400">
                          <a:solidFill>
                            <a:srgbClr val="000000"/>
                          </a:solidFill>
                          <a:miter lim="800000"/>
                          <a:headEnd/>
                          <a:tailEnd/>
                        </a:ln>
                      </wps:spPr>
                      <wps:bodyPr/>
                    </wps:wsp>
                  </a:graphicData>
                </a:graphic>
              </wp:anchor>
            </w:drawing>
          </mc:Choice>
          <mc:Fallback>
            <w:pict>
              <v:line w14:anchorId="6E85CEFA" id="Shape 264"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28.8pt,.55pt" to="7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" o:allowincell="f" filled="t" strokeweight=".17778mm">
                <v:stroke joinstyle="miter"/>
                <o:lock v:ext="edit" shapetype="f"/>
              </v:line>
            </w:pict>
          </mc:Fallback>
        </mc:AlternateContent>
      </w:r>
    </w:p>
    <w:p w:rsidR="00FF1EB9" w:rsidRDefault="00FF1EB9" w:rsidP="00FF1EB9">
      <w:pPr>
        <w:ind w:left="680"/>
        <w:rPr>
          <w:sz w:val="20"/>
          <w:szCs w:val="20"/>
        </w:rPr>
      </w:pPr>
      <w:r>
        <w:rPr>
          <w:rFonts w:eastAsia="Times New Roman"/>
        </w:rPr>
        <w:t>Адрес проживания</w:t>
      </w:r>
    </w:p>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714560" behindDoc="1" locked="0" layoutInCell="0" allowOverlap="1" wp14:anchorId="1C859E9F" wp14:editId="4D22F3C1">
                <wp:simplePos x="0" y="0"/>
                <wp:positionH relativeFrom="column">
                  <wp:posOffset>365760</wp:posOffset>
                </wp:positionH>
                <wp:positionV relativeFrom="paragraph">
                  <wp:posOffset>10160</wp:posOffset>
                </wp:positionV>
                <wp:extent cx="8765540" cy="0"/>
                <wp:effectExtent l="0" t="0" r="0" b="0"/>
                <wp:wrapNone/>
                <wp:docPr id="265" name="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5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63AECBB" id="Shape 265" o:spid="_x0000_s1026" style="position:absolute;z-index:-251601920;visibility:visible;mso-wrap-style:square;mso-wrap-distance-left:9pt;mso-wrap-distance-top:0;mso-wrap-distance-right:9pt;mso-wrap-distance-bottom:0;mso-position-horizontal:absolute;mso-position-horizontal-relative:text;mso-position-vertical:absolute;mso-position-vertical-relative:text" from="28.8pt,.8pt" to="71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" o:allowincell="f" filled="t" strokeweight=".16931mm">
                <v:stroke joinstyle="miter"/>
                <o:lock v:ext="edit" shapetype="f"/>
              </v:line>
            </w:pict>
          </mc:Fallback>
        </mc:AlternateContent>
      </w:r>
    </w:p>
    <w:p w:rsidR="00FF1EB9" w:rsidRDefault="00FF1EB9" w:rsidP="00FF1EB9">
      <w:pPr>
        <w:ind w:left="680"/>
        <w:rPr>
          <w:sz w:val="20"/>
          <w:szCs w:val="20"/>
        </w:rPr>
      </w:pPr>
      <w:r>
        <w:rPr>
          <w:rFonts w:eastAsia="Times New Roman"/>
        </w:rPr>
        <w:t>Состав семьи:</w:t>
      </w:r>
    </w:p>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715584" behindDoc="1" locked="0" layoutInCell="0" allowOverlap="1" wp14:anchorId="50EE2394" wp14:editId="5AD7D741">
                <wp:simplePos x="0" y="0"/>
                <wp:positionH relativeFrom="column">
                  <wp:posOffset>365760</wp:posOffset>
                </wp:positionH>
                <wp:positionV relativeFrom="paragraph">
                  <wp:posOffset>10160</wp:posOffset>
                </wp:positionV>
                <wp:extent cx="8765540" cy="0"/>
                <wp:effectExtent l="0" t="0" r="0" b="0"/>
                <wp:wrapNone/>
                <wp:docPr id="266" name="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55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9221B5F" id="Shape 266" o:spid="_x0000_s1026" style="position:absolute;z-index:-251600896;visibility:visible;mso-wrap-style:square;mso-wrap-distance-left:9pt;mso-wrap-distance-top:0;mso-wrap-distance-right:9pt;mso-wrap-distance-bottom:0;mso-position-horizontal:absolute;mso-position-horizontal-relative:text;mso-position-vertical:absolute;mso-position-vertical-relative:text" from="28.8pt,.8pt" to="71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" o:allowincell="f" filled="t" strokeweight=".48pt">
                <v:stroke joinstyle="miter"/>
                <o:lock v:ext="edit" shapetype="f"/>
              </v:line>
            </w:pict>
          </mc:Fallback>
        </mc:AlternateContent>
      </w:r>
    </w:p>
    <w:p w:rsidR="00FF1EB9" w:rsidRDefault="00FF1EB9" w:rsidP="00FF1EB9">
      <w:pPr>
        <w:ind w:left="680"/>
        <w:rPr>
          <w:sz w:val="20"/>
          <w:szCs w:val="20"/>
        </w:rPr>
      </w:pPr>
      <w:r>
        <w:rPr>
          <w:rFonts w:eastAsia="Times New Roman"/>
        </w:rPr>
        <w:t>Ф. И. О. матери, год рождения, образование, место</w:t>
      </w:r>
    </w:p>
    <w:p w:rsidR="00FF1EB9" w:rsidRDefault="00FF1EB9" w:rsidP="00FF1EB9">
      <w:pPr>
        <w:spacing w:line="1" w:lineRule="exact"/>
        <w:rPr>
          <w:sz w:val="20"/>
          <w:szCs w:val="20"/>
        </w:rPr>
      </w:pPr>
    </w:p>
    <w:p w:rsidR="00FF1EB9" w:rsidRDefault="00FF1EB9" w:rsidP="00FF1EB9">
      <w:pPr>
        <w:ind w:left="680"/>
        <w:rPr>
          <w:sz w:val="20"/>
          <w:szCs w:val="20"/>
        </w:rPr>
      </w:pPr>
      <w:r>
        <w:rPr>
          <w:rFonts w:eastAsia="Times New Roman"/>
        </w:rPr>
        <w:t>работы:</w:t>
      </w:r>
    </w:p>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716608" behindDoc="1" locked="0" layoutInCell="0" allowOverlap="1" wp14:anchorId="2569C76F" wp14:editId="6614B999">
                <wp:simplePos x="0" y="0"/>
                <wp:positionH relativeFrom="column">
                  <wp:posOffset>365760</wp:posOffset>
                </wp:positionH>
                <wp:positionV relativeFrom="paragraph">
                  <wp:posOffset>6985</wp:posOffset>
                </wp:positionV>
                <wp:extent cx="8765540" cy="0"/>
                <wp:effectExtent l="0" t="0" r="0" b="0"/>
                <wp:wrapNone/>
                <wp:docPr id="267" name="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5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B8CC74D" id="Shape 267" o:spid="_x0000_s1026" style="position:absolute;z-index:-251599872;visibility:visible;mso-wrap-style:square;mso-wrap-distance-left:9pt;mso-wrap-distance-top:0;mso-wrap-distance-right:9pt;mso-wrap-distance-bottom:0;mso-position-horizontal:absolute;mso-position-horizontal-relative:text;mso-position-vertical:absolute;mso-position-vertical-relative:text" from="28.8pt,.55pt" to="7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" o:allowincell="f" filled="t" strokeweight=".16931mm">
                <v:stroke joinstyle="miter"/>
                <o:lock v:ext="edit" shapetype="f"/>
              </v:line>
            </w:pict>
          </mc:Fallback>
        </mc:AlternateContent>
      </w:r>
    </w:p>
    <w:p w:rsidR="00FF1EB9" w:rsidRDefault="00FF1EB9" w:rsidP="00FF1EB9">
      <w:pPr>
        <w:ind w:left="680"/>
        <w:rPr>
          <w:sz w:val="20"/>
          <w:szCs w:val="20"/>
        </w:rPr>
      </w:pPr>
      <w:r>
        <w:rPr>
          <w:rFonts w:eastAsia="Times New Roman"/>
        </w:rPr>
        <w:t>Ф. И. О. отца, год рождения, образование, место</w:t>
      </w:r>
    </w:p>
    <w:p w:rsidR="00FF1EB9" w:rsidRDefault="00FF1EB9" w:rsidP="00FF1EB9">
      <w:pPr>
        <w:spacing w:line="2" w:lineRule="exact"/>
        <w:rPr>
          <w:sz w:val="20"/>
          <w:szCs w:val="20"/>
        </w:rPr>
      </w:pPr>
    </w:p>
    <w:p w:rsidR="00FF1EB9" w:rsidRDefault="00FF1EB9" w:rsidP="00FF1EB9">
      <w:pPr>
        <w:ind w:left="680"/>
        <w:rPr>
          <w:sz w:val="20"/>
          <w:szCs w:val="20"/>
        </w:rPr>
      </w:pPr>
      <w:r>
        <w:rPr>
          <w:rFonts w:eastAsia="Times New Roman"/>
        </w:rPr>
        <w:t>работы</w:t>
      </w:r>
    </w:p>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717632" behindDoc="1" locked="0" layoutInCell="0" allowOverlap="1" wp14:anchorId="44211F56" wp14:editId="45BC10A4">
                <wp:simplePos x="0" y="0"/>
                <wp:positionH relativeFrom="column">
                  <wp:posOffset>365760</wp:posOffset>
                </wp:positionH>
                <wp:positionV relativeFrom="paragraph">
                  <wp:posOffset>10160</wp:posOffset>
                </wp:positionV>
                <wp:extent cx="8765540" cy="0"/>
                <wp:effectExtent l="0" t="0" r="0" b="0"/>
                <wp:wrapNone/>
                <wp:docPr id="268" name="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5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47923CD" id="Shape 268" o:spid="_x0000_s1026" style="position:absolute;z-index:-251598848;visibility:visible;mso-wrap-style:square;mso-wrap-distance-left:9pt;mso-wrap-distance-top:0;mso-wrap-distance-right:9pt;mso-wrap-distance-bottom:0;mso-position-horizontal:absolute;mso-position-horizontal-relative:text;mso-position-vertical:absolute;mso-position-vertical-relative:text" from="28.8pt,.8pt" to="71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" o:allowincell="f" filled="t" strokeweight=".16931mm">
                <v:stroke joinstyle="miter"/>
                <o:lock v:ext="edit" shapetype="f"/>
              </v:line>
            </w:pict>
          </mc:Fallback>
        </mc:AlternateContent>
      </w:r>
    </w:p>
    <w:p w:rsidR="00FF1EB9" w:rsidRDefault="00FF1EB9" w:rsidP="00FF1EB9">
      <w:pPr>
        <w:ind w:left="680"/>
        <w:rPr>
          <w:sz w:val="20"/>
          <w:szCs w:val="20"/>
        </w:rPr>
      </w:pPr>
      <w:r>
        <w:rPr>
          <w:rFonts w:eastAsia="Times New Roman"/>
        </w:rPr>
        <w:t>Пребывание школьника в детских учреждениях</w:t>
      </w:r>
    </w:p>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718656" behindDoc="1" locked="0" layoutInCell="0" allowOverlap="1" wp14:anchorId="5AD73AB8" wp14:editId="0DF48834">
                <wp:simplePos x="0" y="0"/>
                <wp:positionH relativeFrom="column">
                  <wp:posOffset>365760</wp:posOffset>
                </wp:positionH>
                <wp:positionV relativeFrom="paragraph">
                  <wp:posOffset>10160</wp:posOffset>
                </wp:positionV>
                <wp:extent cx="8765540" cy="0"/>
                <wp:effectExtent l="0" t="0" r="0" b="0"/>
                <wp:wrapNone/>
                <wp:docPr id="269" name="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55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37E34E2" id="Shape 269" o:spid="_x0000_s1026" style="position:absolute;z-index:-251597824;visibility:visible;mso-wrap-style:square;mso-wrap-distance-left:9pt;mso-wrap-distance-top:0;mso-wrap-distance-right:9pt;mso-wrap-distance-bottom:0;mso-position-horizontal:absolute;mso-position-horizontal-relative:text;mso-position-vertical:absolute;mso-position-vertical-relative:text" from="28.8pt,.8pt" to="71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" o:allowincell="f" filled="t" strokeweight=".48pt">
                <v:stroke joinstyle="miter"/>
                <o:lock v:ext="edit" shapetype="f"/>
              </v:line>
            </w:pict>
          </mc:Fallback>
        </mc:AlternateContent>
      </w:r>
    </w:p>
    <w:p w:rsidR="00FF1EB9" w:rsidRDefault="00FF1EB9" w:rsidP="00FF1EB9">
      <w:pPr>
        <w:ind w:left="680"/>
        <w:rPr>
          <w:sz w:val="20"/>
          <w:szCs w:val="20"/>
        </w:rPr>
      </w:pPr>
      <w:r>
        <w:rPr>
          <w:rFonts w:eastAsia="Times New Roman"/>
        </w:rPr>
        <w:t>Дата поступления в школу, возраст на момент</w:t>
      </w:r>
    </w:p>
    <w:p w:rsidR="00FF1EB9" w:rsidRDefault="00FF1EB9" w:rsidP="00FF1EB9">
      <w:pPr>
        <w:spacing w:line="236" w:lineRule="auto"/>
        <w:ind w:left="680"/>
        <w:rPr>
          <w:sz w:val="20"/>
          <w:szCs w:val="20"/>
        </w:rPr>
      </w:pPr>
      <w:r>
        <w:rPr>
          <w:rFonts w:eastAsia="Times New Roman"/>
        </w:rPr>
        <w:t>поступления</w:t>
      </w:r>
    </w:p>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719680" behindDoc="1" locked="0" layoutInCell="0" allowOverlap="1" wp14:anchorId="7919E0D2" wp14:editId="70D2BF63">
                <wp:simplePos x="0" y="0"/>
                <wp:positionH relativeFrom="column">
                  <wp:posOffset>365760</wp:posOffset>
                </wp:positionH>
                <wp:positionV relativeFrom="paragraph">
                  <wp:posOffset>10795</wp:posOffset>
                </wp:positionV>
                <wp:extent cx="8765540" cy="0"/>
                <wp:effectExtent l="0" t="0" r="0" b="0"/>
                <wp:wrapNone/>
                <wp:docPr id="270" name="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55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DBE731B" id="Shape 270" o:spid="_x0000_s1026" style="position:absolute;z-index:-251596800;visibility:visible;mso-wrap-style:square;mso-wrap-distance-left:9pt;mso-wrap-distance-top:0;mso-wrap-distance-right:9pt;mso-wrap-distance-bottom:0;mso-position-horizontal:absolute;mso-position-horizontal-relative:text;mso-position-vertical:absolute;mso-position-vertical-relative:text" from="28.8pt,.85pt" to="71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" o:allowincell="f" filled="t" strokeweight=".48pt">
                <v:stroke joinstyle="miter"/>
                <o:lock v:ext="edit" shapetype="f"/>
              </v:line>
            </w:pict>
          </mc:Fallback>
        </mc:AlternateContent>
      </w:r>
    </w:p>
    <w:p w:rsidR="00FF1EB9" w:rsidRDefault="00FF1EB9" w:rsidP="00FF1EB9">
      <w:pPr>
        <w:spacing w:line="252" w:lineRule="exact"/>
        <w:rPr>
          <w:sz w:val="20"/>
          <w:szCs w:val="20"/>
        </w:rPr>
      </w:pPr>
    </w:p>
    <w:p w:rsidR="00FF1EB9" w:rsidRDefault="00FF1EB9" w:rsidP="00FF1EB9">
      <w:pPr>
        <w:ind w:left="6760"/>
        <w:rPr>
          <w:sz w:val="20"/>
          <w:szCs w:val="20"/>
        </w:rPr>
      </w:pPr>
      <w:r>
        <w:rPr>
          <w:rFonts w:eastAsia="Times New Roman"/>
          <w:b/>
          <w:bCs/>
        </w:rPr>
        <w:t>Второй раздел. Медицинские данные</w:t>
      </w:r>
    </w:p>
    <w:p w:rsidR="00FF1EB9" w:rsidRDefault="00FF1EB9" w:rsidP="00FF1EB9">
      <w:pPr>
        <w:spacing w:line="20" w:lineRule="exact"/>
        <w:rPr>
          <w:sz w:val="20"/>
          <w:szCs w:val="20"/>
        </w:rPr>
      </w:pPr>
      <w:r>
        <w:rPr>
          <w:noProof/>
          <w:sz w:val="20"/>
          <w:szCs w:val="20"/>
        </w:rPr>
        <w:drawing>
          <wp:anchor distT="0" distB="0" distL="114300" distR="114300" simplePos="0" relativeHeight="251720704" behindDoc="1" locked="0" layoutInCell="0" allowOverlap="1" wp14:anchorId="600536C5" wp14:editId="4312FC82">
            <wp:simplePos x="0" y="0"/>
            <wp:positionH relativeFrom="column">
              <wp:posOffset>4108450</wp:posOffset>
            </wp:positionH>
            <wp:positionV relativeFrom="paragraph">
              <wp:posOffset>-146050</wp:posOffset>
            </wp:positionV>
            <wp:extent cx="116205" cy="116205"/>
            <wp:effectExtent l="0" t="0" r="0" b="0"/>
            <wp:wrapNone/>
            <wp:docPr id="245"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9">
                      <a:extLst/>
                    </a:blip>
                    <a:srcRect/>
                    <a:stretch>
                      <a:fillRect/>
                    </a:stretch>
                  </pic:blipFill>
                  <pic:spPr bwMode="auto">
                    <a:xfrm>
                      <a:off x="0" y="0"/>
                      <a:ext cx="116205" cy="116205"/>
                    </a:xfrm>
                    <a:prstGeom prst="rect">
                      <a:avLst/>
                    </a:prstGeom>
                    <a:noFill/>
                  </pic:spPr>
                </pic:pic>
              </a:graphicData>
            </a:graphic>
          </wp:anchor>
        </w:drawing>
      </w:r>
      <w:r>
        <w:rPr>
          <w:noProof/>
          <w:sz w:val="20"/>
          <w:szCs w:val="20"/>
        </w:rPr>
        <mc:AlternateContent>
          <mc:Choice Requires="wps">
            <w:drawing>
              <wp:anchor distT="0" distB="0" distL="114300" distR="114300" simplePos="0" relativeHeight="251721728" behindDoc="1" locked="0" layoutInCell="0" allowOverlap="1" wp14:anchorId="4A6DD201" wp14:editId="721E54D7">
                <wp:simplePos x="0" y="0"/>
                <wp:positionH relativeFrom="column">
                  <wp:posOffset>463550</wp:posOffset>
                </wp:positionH>
                <wp:positionV relativeFrom="paragraph">
                  <wp:posOffset>165735</wp:posOffset>
                </wp:positionV>
                <wp:extent cx="8667750" cy="0"/>
                <wp:effectExtent l="0" t="0" r="0" b="0"/>
                <wp:wrapNone/>
                <wp:docPr id="272" name="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77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9E698AF" id="Shape 272" o:spid="_x0000_s1026" style="position:absolute;z-index:-251594752;visibility:visible;mso-wrap-style:square;mso-wrap-distance-left:9pt;mso-wrap-distance-top:0;mso-wrap-distance-right:9pt;mso-wrap-distance-bottom:0;mso-position-horizontal:absolute;mso-position-horizontal-relative:text;mso-position-vertical:absolute;mso-position-vertical-relative:text" from="36.5pt,13.05pt" to="71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22752" behindDoc="1" locked="0" layoutInCell="0" allowOverlap="1" wp14:anchorId="10A9AC34" wp14:editId="583FF02D">
                <wp:simplePos x="0" y="0"/>
                <wp:positionH relativeFrom="column">
                  <wp:posOffset>463550</wp:posOffset>
                </wp:positionH>
                <wp:positionV relativeFrom="paragraph">
                  <wp:posOffset>348615</wp:posOffset>
                </wp:positionV>
                <wp:extent cx="8667750" cy="0"/>
                <wp:effectExtent l="0" t="0" r="0" b="0"/>
                <wp:wrapNone/>
                <wp:docPr id="273" name="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77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48212CE" id="Shape 273" o:spid="_x0000_s1026" style="position:absolute;z-index:-251593728;visibility:visible;mso-wrap-style:square;mso-wrap-distance-left:9pt;mso-wrap-distance-top:0;mso-wrap-distance-right:9pt;mso-wrap-distance-bottom:0;mso-position-horizontal:absolute;mso-position-horizontal-relative:text;mso-position-vertical:absolute;mso-position-vertical-relative:text" from="36.5pt,27.45pt" to="719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23776" behindDoc="1" locked="0" layoutInCell="0" allowOverlap="1" wp14:anchorId="27EDCB69" wp14:editId="68A1458C">
                <wp:simplePos x="0" y="0"/>
                <wp:positionH relativeFrom="column">
                  <wp:posOffset>463550</wp:posOffset>
                </wp:positionH>
                <wp:positionV relativeFrom="paragraph">
                  <wp:posOffset>528320</wp:posOffset>
                </wp:positionV>
                <wp:extent cx="8667750" cy="0"/>
                <wp:effectExtent l="0" t="0" r="0" b="0"/>
                <wp:wrapNone/>
                <wp:docPr id="274" name="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77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1497988" id="Shape 274" o:spid="_x0000_s1026" style="position:absolute;z-index:-251592704;visibility:visible;mso-wrap-style:square;mso-wrap-distance-left:9pt;mso-wrap-distance-top:0;mso-wrap-distance-right:9pt;mso-wrap-distance-bottom:0;mso-position-horizontal:absolute;mso-position-horizontal-relative:text;mso-position-vertical:absolute;mso-position-vertical-relative:text" from="36.5pt,41.6pt" to="719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24800" behindDoc="1" locked="0" layoutInCell="0" allowOverlap="1" wp14:anchorId="0DF5F3DD" wp14:editId="2F991D42">
                <wp:simplePos x="0" y="0"/>
                <wp:positionH relativeFrom="column">
                  <wp:posOffset>463550</wp:posOffset>
                </wp:positionH>
                <wp:positionV relativeFrom="paragraph">
                  <wp:posOffset>711200</wp:posOffset>
                </wp:positionV>
                <wp:extent cx="8667750" cy="0"/>
                <wp:effectExtent l="0" t="0" r="0" b="0"/>
                <wp:wrapNone/>
                <wp:docPr id="275" name="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77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8D0EA4E" id="Shape 275" o:spid="_x0000_s1026" style="position:absolute;z-index:-251591680;visibility:visible;mso-wrap-style:square;mso-wrap-distance-left:9pt;mso-wrap-distance-top:0;mso-wrap-distance-right:9pt;mso-wrap-distance-bottom:0;mso-position-horizontal:absolute;mso-position-horizontal-relative:text;mso-position-vertical:absolute;mso-position-vertical-relative:text" from="36.5pt,56pt" to="71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25824" behindDoc="1" locked="0" layoutInCell="0" allowOverlap="1" wp14:anchorId="20043AC1" wp14:editId="5D4EC66B">
                <wp:simplePos x="0" y="0"/>
                <wp:positionH relativeFrom="column">
                  <wp:posOffset>463550</wp:posOffset>
                </wp:positionH>
                <wp:positionV relativeFrom="paragraph">
                  <wp:posOffset>894080</wp:posOffset>
                </wp:positionV>
                <wp:extent cx="8667750" cy="0"/>
                <wp:effectExtent l="0" t="0" r="0" b="0"/>
                <wp:wrapNone/>
                <wp:docPr id="276" name="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77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7630D48" id="Shape 276"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36.5pt,70.4pt" to="719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26848" behindDoc="1" locked="0" layoutInCell="0" allowOverlap="1" wp14:anchorId="321EDB93" wp14:editId="64DA7509">
                <wp:simplePos x="0" y="0"/>
                <wp:positionH relativeFrom="column">
                  <wp:posOffset>463550</wp:posOffset>
                </wp:positionH>
                <wp:positionV relativeFrom="paragraph">
                  <wp:posOffset>1073785</wp:posOffset>
                </wp:positionV>
                <wp:extent cx="8667750" cy="0"/>
                <wp:effectExtent l="0" t="0" r="0" b="0"/>
                <wp:wrapNone/>
                <wp:docPr id="277" name="Shap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77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50C390D" id="Shape 277" o:spid="_x0000_s1026" style="position:absolute;z-index:-251589632;visibility:visible;mso-wrap-style:square;mso-wrap-distance-left:9pt;mso-wrap-distance-top:0;mso-wrap-distance-right:9pt;mso-wrap-distance-bottom:0;mso-position-horizontal:absolute;mso-position-horizontal-relative:text;mso-position-vertical:absolute;mso-position-vertical-relative:text" from="36.5pt,84.55pt" to="719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27872" behindDoc="1" locked="0" layoutInCell="0" allowOverlap="1" wp14:anchorId="2BC8C3EC" wp14:editId="5010EC8E">
                <wp:simplePos x="0" y="0"/>
                <wp:positionH relativeFrom="column">
                  <wp:posOffset>466090</wp:posOffset>
                </wp:positionH>
                <wp:positionV relativeFrom="paragraph">
                  <wp:posOffset>162560</wp:posOffset>
                </wp:positionV>
                <wp:extent cx="0" cy="1097280"/>
                <wp:effectExtent l="0" t="0" r="0" b="0"/>
                <wp:wrapNone/>
                <wp:docPr id="278" name="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9728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115EAAD" id="Shape 278" o:spid="_x0000_s1026" style="position:absolute;z-index:-251588608;visibility:visible;mso-wrap-style:square;mso-wrap-distance-left:9pt;mso-wrap-distance-top:0;mso-wrap-distance-right:9pt;mso-wrap-distance-bottom:0;mso-position-horizontal:absolute;mso-position-horizontal-relative:text;mso-position-vertical:absolute;mso-position-vertical-relative:text" from="36.7pt,12.8pt" to="36.7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28896" behindDoc="1" locked="0" layoutInCell="0" allowOverlap="1" wp14:anchorId="344FE9CA" wp14:editId="78C8BAED">
                <wp:simplePos x="0" y="0"/>
                <wp:positionH relativeFrom="column">
                  <wp:posOffset>4216400</wp:posOffset>
                </wp:positionH>
                <wp:positionV relativeFrom="paragraph">
                  <wp:posOffset>162560</wp:posOffset>
                </wp:positionV>
                <wp:extent cx="0" cy="1097280"/>
                <wp:effectExtent l="0" t="0" r="0" b="0"/>
                <wp:wrapNone/>
                <wp:docPr id="279" name="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972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CB0E702" id="Shape 279" o:spid="_x0000_s1026" style="position:absolute;z-index:-251587584;visibility:visible;mso-wrap-style:square;mso-wrap-distance-left:9pt;mso-wrap-distance-top:0;mso-wrap-distance-right:9pt;mso-wrap-distance-bottom:0;mso-position-horizontal:absolute;mso-position-horizontal-relative:text;mso-position-vertical:absolute;mso-position-vertical-relative:text" from="332pt,12.8pt" to="332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29920" behindDoc="1" locked="0" layoutInCell="0" allowOverlap="1" wp14:anchorId="47B8206A" wp14:editId="7DC06855">
                <wp:simplePos x="0" y="0"/>
                <wp:positionH relativeFrom="column">
                  <wp:posOffset>463550</wp:posOffset>
                </wp:positionH>
                <wp:positionV relativeFrom="paragraph">
                  <wp:posOffset>1257300</wp:posOffset>
                </wp:positionV>
                <wp:extent cx="8667750" cy="0"/>
                <wp:effectExtent l="0" t="0" r="0" b="0"/>
                <wp:wrapNone/>
                <wp:docPr id="280" name="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77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F18A158" id="Shape 280" o:spid="_x0000_s1026" style="position:absolute;z-index:-251586560;visibility:visible;mso-wrap-style:square;mso-wrap-distance-left:9pt;mso-wrap-distance-top:0;mso-wrap-distance-right:9pt;mso-wrap-distance-bottom:0;mso-position-horizontal:absolute;mso-position-horizontal-relative:text;mso-position-vertical:absolute;mso-position-vertical-relative:text" from="36.5pt,99pt" to="71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30944" behindDoc="1" locked="0" layoutInCell="0" allowOverlap="1" wp14:anchorId="596F7F4F" wp14:editId="2573F269">
                <wp:simplePos x="0" y="0"/>
                <wp:positionH relativeFrom="column">
                  <wp:posOffset>9128125</wp:posOffset>
                </wp:positionH>
                <wp:positionV relativeFrom="paragraph">
                  <wp:posOffset>162560</wp:posOffset>
                </wp:positionV>
                <wp:extent cx="0" cy="1097280"/>
                <wp:effectExtent l="0" t="0" r="0" b="0"/>
                <wp:wrapNone/>
                <wp:docPr id="281" name="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972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510AF18" id="Shape 281" o:spid="_x0000_s1026" style="position:absolute;z-index:-251585536;visibility:visible;mso-wrap-style:square;mso-wrap-distance-left:9pt;mso-wrap-distance-top:0;mso-wrap-distance-right:9pt;mso-wrap-distance-bottom:0;mso-position-horizontal:absolute;mso-position-horizontal-relative:text;mso-position-vertical:absolute;mso-position-vertical-relative:text" from="718.75pt,12.8pt" to="718.75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" o:allowincell="f" filled="t" strokeweight=".16931mm">
                <v:stroke joinstyle="miter"/>
                <o:lock v:ext="edit" shapetype="f"/>
              </v:line>
            </w:pict>
          </mc:Fallback>
        </mc:AlternateContent>
      </w:r>
    </w:p>
    <w:p w:rsidR="00FF1EB9" w:rsidRDefault="00FF1EB9" w:rsidP="00FF1EB9">
      <w:pPr>
        <w:spacing w:line="236" w:lineRule="exact"/>
        <w:rPr>
          <w:sz w:val="20"/>
          <w:szCs w:val="20"/>
        </w:rPr>
      </w:pPr>
    </w:p>
    <w:p w:rsidR="00FF1EB9" w:rsidRDefault="00FF1EB9" w:rsidP="00FF1EB9">
      <w:pPr>
        <w:ind w:left="840"/>
        <w:rPr>
          <w:sz w:val="20"/>
          <w:szCs w:val="20"/>
        </w:rPr>
      </w:pPr>
      <w:r>
        <w:rPr>
          <w:rFonts w:eastAsia="Times New Roman"/>
          <w:sz w:val="24"/>
          <w:szCs w:val="24"/>
        </w:rPr>
        <w:t>Заключение территориальной ПМПК</w:t>
      </w:r>
    </w:p>
    <w:p w:rsidR="00FF1EB9" w:rsidRDefault="00FF1EB9" w:rsidP="00FF1EB9">
      <w:pPr>
        <w:spacing w:line="12" w:lineRule="exact"/>
        <w:rPr>
          <w:sz w:val="20"/>
          <w:szCs w:val="20"/>
        </w:rPr>
      </w:pPr>
    </w:p>
    <w:p w:rsidR="00FF1EB9" w:rsidRDefault="00FF1EB9" w:rsidP="00FF1EB9">
      <w:pPr>
        <w:ind w:left="840"/>
        <w:rPr>
          <w:sz w:val="20"/>
          <w:szCs w:val="20"/>
        </w:rPr>
      </w:pPr>
      <w:r>
        <w:rPr>
          <w:rFonts w:eastAsia="Times New Roman"/>
          <w:sz w:val="24"/>
          <w:szCs w:val="24"/>
        </w:rPr>
        <w:t>Рекомендации территориальной ПМПК</w:t>
      </w:r>
    </w:p>
    <w:p w:rsidR="00FF1EB9" w:rsidRDefault="00FF1EB9" w:rsidP="00FF1EB9">
      <w:pPr>
        <w:spacing w:line="12" w:lineRule="exact"/>
        <w:rPr>
          <w:sz w:val="20"/>
          <w:szCs w:val="20"/>
        </w:rPr>
      </w:pPr>
    </w:p>
    <w:p w:rsidR="00FF1EB9" w:rsidRDefault="00FF1EB9" w:rsidP="00FF1EB9">
      <w:pPr>
        <w:ind w:left="840"/>
        <w:rPr>
          <w:sz w:val="20"/>
          <w:szCs w:val="20"/>
        </w:rPr>
      </w:pPr>
      <w:r>
        <w:rPr>
          <w:rFonts w:eastAsia="Times New Roman"/>
          <w:sz w:val="24"/>
          <w:szCs w:val="24"/>
        </w:rPr>
        <w:t>Общее соматическое состояние</w:t>
      </w:r>
    </w:p>
    <w:p w:rsidR="00FF1EB9" w:rsidRDefault="00FF1EB9" w:rsidP="00FF1EB9">
      <w:pPr>
        <w:spacing w:line="7" w:lineRule="exact"/>
        <w:rPr>
          <w:sz w:val="20"/>
          <w:szCs w:val="20"/>
        </w:rPr>
      </w:pPr>
    </w:p>
    <w:p w:rsidR="00FF1EB9" w:rsidRDefault="00FF1EB9" w:rsidP="00FF1EB9">
      <w:pPr>
        <w:ind w:left="840"/>
        <w:rPr>
          <w:sz w:val="20"/>
          <w:szCs w:val="20"/>
        </w:rPr>
      </w:pPr>
      <w:r>
        <w:rPr>
          <w:rFonts w:eastAsia="Times New Roman"/>
          <w:sz w:val="24"/>
          <w:szCs w:val="24"/>
        </w:rPr>
        <w:t>Состояние зрения</w:t>
      </w:r>
    </w:p>
    <w:p w:rsidR="00FF1EB9" w:rsidRDefault="00FF1EB9" w:rsidP="00FF1EB9">
      <w:pPr>
        <w:spacing w:line="12" w:lineRule="exact"/>
        <w:rPr>
          <w:sz w:val="20"/>
          <w:szCs w:val="20"/>
        </w:rPr>
      </w:pPr>
    </w:p>
    <w:p w:rsidR="00FF1EB9" w:rsidRDefault="00FF1EB9" w:rsidP="00FF1EB9">
      <w:pPr>
        <w:ind w:left="840"/>
        <w:rPr>
          <w:sz w:val="20"/>
          <w:szCs w:val="20"/>
        </w:rPr>
      </w:pPr>
      <w:r>
        <w:rPr>
          <w:rFonts w:eastAsia="Times New Roman"/>
          <w:sz w:val="24"/>
          <w:szCs w:val="24"/>
        </w:rPr>
        <w:t>Состояние слуха</w:t>
      </w:r>
    </w:p>
    <w:p w:rsidR="00FF1EB9" w:rsidRDefault="00FF1EB9" w:rsidP="00FF1EB9">
      <w:pPr>
        <w:spacing w:line="7" w:lineRule="exact"/>
        <w:rPr>
          <w:sz w:val="20"/>
          <w:szCs w:val="20"/>
        </w:rPr>
      </w:pPr>
    </w:p>
    <w:p w:rsidR="00FF1EB9" w:rsidRDefault="00FF1EB9" w:rsidP="00FF1EB9">
      <w:pPr>
        <w:ind w:left="840"/>
        <w:rPr>
          <w:sz w:val="20"/>
          <w:szCs w:val="20"/>
        </w:rPr>
      </w:pPr>
      <w:r>
        <w:rPr>
          <w:rFonts w:eastAsia="Times New Roman"/>
          <w:sz w:val="24"/>
          <w:szCs w:val="24"/>
        </w:rPr>
        <w:t>Характеристика физического развития</w:t>
      </w: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11" w:lineRule="exact"/>
        <w:rPr>
          <w:sz w:val="20"/>
          <w:szCs w:val="20"/>
        </w:rPr>
      </w:pPr>
    </w:p>
    <w:p w:rsidR="00FF1EB9" w:rsidRDefault="00FF1EB9" w:rsidP="00FF1EB9">
      <w:pPr>
        <w:jc w:val="right"/>
        <w:rPr>
          <w:sz w:val="20"/>
          <w:szCs w:val="20"/>
        </w:rPr>
      </w:pPr>
    </w:p>
    <w:p w:rsidR="00FF1EB9" w:rsidRDefault="00FF1EB9" w:rsidP="00FF1EB9">
      <w:pPr>
        <w:sectPr w:rsidR="00FF1EB9">
          <w:pgSz w:w="16840" w:h="11904" w:orient="landscape"/>
          <w:pgMar w:top="844" w:right="1118" w:bottom="389" w:left="1440" w:header="0" w:footer="0" w:gutter="0"/>
          <w:cols w:space="720" w:equalWidth="0">
            <w:col w:w="14280"/>
          </w:cols>
        </w:sectPr>
      </w:pPr>
    </w:p>
    <w:p w:rsidR="00FF1EB9" w:rsidRDefault="00FF1EB9" w:rsidP="00FF1EB9">
      <w:pPr>
        <w:ind w:left="6120"/>
        <w:rPr>
          <w:sz w:val="20"/>
          <w:szCs w:val="20"/>
        </w:rPr>
      </w:pPr>
      <w:r>
        <w:rPr>
          <w:rFonts w:eastAsia="Times New Roman"/>
          <w:b/>
          <w:bCs/>
        </w:rPr>
        <w:lastRenderedPageBreak/>
        <w:t>Третий раздел. Психолого-педагогическая информация</w:t>
      </w:r>
    </w:p>
    <w:p w:rsidR="00FF1EB9" w:rsidRDefault="00FF1EB9" w:rsidP="00FF1EB9">
      <w:pPr>
        <w:spacing w:line="20" w:lineRule="exact"/>
        <w:rPr>
          <w:sz w:val="20"/>
          <w:szCs w:val="20"/>
        </w:rPr>
      </w:pPr>
      <w:r>
        <w:rPr>
          <w:noProof/>
          <w:sz w:val="20"/>
          <w:szCs w:val="20"/>
        </w:rPr>
        <w:drawing>
          <wp:anchor distT="0" distB="0" distL="114300" distR="114300" simplePos="0" relativeHeight="251731968" behindDoc="1" locked="0" layoutInCell="0" allowOverlap="1" wp14:anchorId="6C277185" wp14:editId="403AF12E">
            <wp:simplePos x="0" y="0"/>
            <wp:positionH relativeFrom="column">
              <wp:posOffset>3714115</wp:posOffset>
            </wp:positionH>
            <wp:positionV relativeFrom="paragraph">
              <wp:posOffset>-144780</wp:posOffset>
            </wp:positionV>
            <wp:extent cx="115570" cy="115570"/>
            <wp:effectExtent l="0" t="0" r="0" b="0"/>
            <wp:wrapNone/>
            <wp:docPr id="246"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9">
                      <a:extLst/>
                    </a:blip>
                    <a:srcRect/>
                    <a:stretch>
                      <a:fillRect/>
                    </a:stretch>
                  </pic:blipFill>
                  <pic:spPr bwMode="auto">
                    <a:xfrm>
                      <a:off x="0" y="0"/>
                      <a:ext cx="115570" cy="11557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732992" behindDoc="1" locked="0" layoutInCell="0" allowOverlap="1" wp14:anchorId="304340E9" wp14:editId="1F1E0443">
                <wp:simplePos x="0" y="0"/>
                <wp:positionH relativeFrom="column">
                  <wp:posOffset>-3810</wp:posOffset>
                </wp:positionH>
                <wp:positionV relativeFrom="paragraph">
                  <wp:posOffset>327025</wp:posOffset>
                </wp:positionV>
                <wp:extent cx="9523730" cy="0"/>
                <wp:effectExtent l="0" t="0" r="0" b="0"/>
                <wp:wrapNone/>
                <wp:docPr id="283" name="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37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F5A8FDA" id="Shape 283" o:spid="_x0000_s1026" style="position:absolute;z-index:-251583488;visibility:visible;mso-wrap-style:square;mso-wrap-distance-left:9pt;mso-wrap-distance-top:0;mso-wrap-distance-right:9pt;mso-wrap-distance-bottom:0;mso-position-horizontal:absolute;mso-position-horizontal-relative:text;mso-position-vertical:absolute;mso-position-vertical-relative:text" from="-.3pt,25.75pt" to="749.6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34016" behindDoc="1" locked="0" layoutInCell="0" allowOverlap="1" wp14:anchorId="5D963B1B" wp14:editId="6766608F">
                <wp:simplePos x="0" y="0"/>
                <wp:positionH relativeFrom="column">
                  <wp:posOffset>-3810</wp:posOffset>
                </wp:positionH>
                <wp:positionV relativeFrom="paragraph">
                  <wp:posOffset>589915</wp:posOffset>
                </wp:positionV>
                <wp:extent cx="9523730" cy="0"/>
                <wp:effectExtent l="0" t="0" r="0" b="0"/>
                <wp:wrapNone/>
                <wp:docPr id="284" name="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37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B564FA1" id="Shape 284" o:spid="_x0000_s1026" style="position:absolute;z-index:-251582464;visibility:visible;mso-wrap-style:square;mso-wrap-distance-left:9pt;mso-wrap-distance-top:0;mso-wrap-distance-right:9pt;mso-wrap-distance-bottom:0;mso-position-horizontal:absolute;mso-position-horizontal-relative:text;mso-position-vertical:absolute;mso-position-vertical-relative:text" from="-.3pt,46.45pt" to="749.6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35040" behindDoc="1" locked="0" layoutInCell="0" allowOverlap="1" wp14:anchorId="5D93416A" wp14:editId="754155D3">
                <wp:simplePos x="0" y="0"/>
                <wp:positionH relativeFrom="column">
                  <wp:posOffset>-635</wp:posOffset>
                </wp:positionH>
                <wp:positionV relativeFrom="paragraph">
                  <wp:posOffset>323850</wp:posOffset>
                </wp:positionV>
                <wp:extent cx="0" cy="5509895"/>
                <wp:effectExtent l="0" t="0" r="0" b="0"/>
                <wp:wrapNone/>
                <wp:docPr id="285" name="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0989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D005644" id="Shape 285" o:spid="_x0000_s1026" style="position:absolute;z-index:-251581440;visibility:visible;mso-wrap-style:square;mso-wrap-distance-left:9pt;mso-wrap-distance-top:0;mso-wrap-distance-right:9pt;mso-wrap-distance-bottom:0;mso-position-horizontal:absolute;mso-position-horizontal-relative:text;mso-position-vertical:absolute;mso-position-vertical-relative:text" from="-.05pt,25.5pt" to="-.05pt,4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36064" behindDoc="1" locked="0" layoutInCell="0" allowOverlap="1" wp14:anchorId="66866315" wp14:editId="4C93F7F7">
                <wp:simplePos x="0" y="0"/>
                <wp:positionH relativeFrom="column">
                  <wp:posOffset>9516745</wp:posOffset>
                </wp:positionH>
                <wp:positionV relativeFrom="paragraph">
                  <wp:posOffset>323850</wp:posOffset>
                </wp:positionV>
                <wp:extent cx="0" cy="5509895"/>
                <wp:effectExtent l="0" t="0" r="0" b="0"/>
                <wp:wrapNone/>
                <wp:docPr id="286" name="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0989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6B98D97" id="Shape 286" o:spid="_x0000_s1026" style="position:absolute;z-index:-251580416;visibility:visible;mso-wrap-style:square;mso-wrap-distance-left:9pt;mso-wrap-distance-top:0;mso-wrap-distance-right:9pt;mso-wrap-distance-bottom:0;mso-position-horizontal:absolute;mso-position-horizontal-relative:text;mso-position-vertical:absolute;mso-position-vertical-relative:text" from="749.35pt,25.5pt" to="749.35pt,4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" o:allowincell="f" filled="t" strokeweight=".16931mm">
                <v:stroke joinstyle="miter"/>
                <o:lock v:ext="edit" shapetype="f"/>
              </v:line>
            </w:pict>
          </mc:Fallback>
        </mc:AlternateContent>
      </w:r>
    </w:p>
    <w:p w:rsidR="00FF1EB9" w:rsidRDefault="00FF1EB9" w:rsidP="00FF1EB9">
      <w:pPr>
        <w:spacing w:line="200" w:lineRule="exact"/>
        <w:rPr>
          <w:sz w:val="20"/>
          <w:szCs w:val="20"/>
        </w:rPr>
      </w:pPr>
    </w:p>
    <w:p w:rsidR="00FF1EB9" w:rsidRDefault="00FF1EB9" w:rsidP="00FF1EB9">
      <w:pPr>
        <w:spacing w:line="299" w:lineRule="exact"/>
        <w:rPr>
          <w:sz w:val="20"/>
          <w:szCs w:val="20"/>
        </w:rPr>
      </w:pPr>
    </w:p>
    <w:p w:rsidR="00FF1EB9" w:rsidRDefault="00FF1EB9" w:rsidP="00FF1EB9">
      <w:pPr>
        <w:ind w:right="20"/>
        <w:jc w:val="center"/>
        <w:rPr>
          <w:sz w:val="20"/>
          <w:szCs w:val="20"/>
        </w:rPr>
      </w:pPr>
      <w:r>
        <w:rPr>
          <w:rFonts w:eastAsia="Times New Roman"/>
          <w:b/>
          <w:bCs/>
          <w:i/>
          <w:iCs/>
          <w:sz w:val="16"/>
          <w:szCs w:val="16"/>
          <w:u w:val="single"/>
        </w:rPr>
        <w:t>Особенности психических процессов</w:t>
      </w:r>
    </w:p>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737088" behindDoc="1" locked="0" layoutInCell="0" allowOverlap="1" wp14:anchorId="639CA8AD" wp14:editId="0BFFEEE9">
                <wp:simplePos x="0" y="0"/>
                <wp:positionH relativeFrom="column">
                  <wp:posOffset>1708785</wp:posOffset>
                </wp:positionH>
                <wp:positionV relativeFrom="paragraph">
                  <wp:posOffset>139700</wp:posOffset>
                </wp:positionV>
                <wp:extent cx="0" cy="5247640"/>
                <wp:effectExtent l="0" t="0" r="0" b="0"/>
                <wp:wrapNone/>
                <wp:docPr id="287" name="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2476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94FF33C" id="Shape 287" o:spid="_x0000_s1026" style="position:absolute;z-index:-251579392;visibility:visible;mso-wrap-style:square;mso-wrap-distance-left:9pt;mso-wrap-distance-top:0;mso-wrap-distance-right:9pt;mso-wrap-distance-bottom:0;mso-position-horizontal:absolute;mso-position-horizontal-relative:text;mso-position-vertical:absolute;mso-position-vertical-relative:text" from="134.55pt,11pt" to="134.55pt,4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38112" behindDoc="1" locked="0" layoutInCell="0" allowOverlap="1" wp14:anchorId="747D0FFF" wp14:editId="7CDBA20B">
                <wp:simplePos x="0" y="0"/>
                <wp:positionH relativeFrom="column">
                  <wp:posOffset>2675255</wp:posOffset>
                </wp:positionH>
                <wp:positionV relativeFrom="paragraph">
                  <wp:posOffset>139700</wp:posOffset>
                </wp:positionV>
                <wp:extent cx="0" cy="5247640"/>
                <wp:effectExtent l="0" t="0" r="0" b="0"/>
                <wp:wrapNone/>
                <wp:docPr id="288" name="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2476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EBDD1D7" id="Shape 288" o:spid="_x0000_s1026" style="position:absolute;z-index:-251578368;visibility:visible;mso-wrap-style:square;mso-wrap-distance-left:9pt;mso-wrap-distance-top:0;mso-wrap-distance-right:9pt;mso-wrap-distance-bottom:0;mso-position-horizontal:absolute;mso-position-horizontal-relative:text;mso-position-vertical:absolute;mso-position-vertical-relative:text" from="210.65pt,11pt" to="210.65pt,4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39136" behindDoc="1" locked="0" layoutInCell="0" allowOverlap="1" wp14:anchorId="10E47C4E" wp14:editId="28817D00">
                <wp:simplePos x="0" y="0"/>
                <wp:positionH relativeFrom="column">
                  <wp:posOffset>3602355</wp:posOffset>
                </wp:positionH>
                <wp:positionV relativeFrom="paragraph">
                  <wp:posOffset>139700</wp:posOffset>
                </wp:positionV>
                <wp:extent cx="0" cy="5247640"/>
                <wp:effectExtent l="0" t="0" r="0" b="0"/>
                <wp:wrapNone/>
                <wp:docPr id="289" name="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2476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5C6A127" id="Shape 289" o:spid="_x0000_s1026" style="position:absolute;z-index:-251577344;visibility:visible;mso-wrap-style:square;mso-wrap-distance-left:9pt;mso-wrap-distance-top:0;mso-wrap-distance-right:9pt;mso-wrap-distance-bottom:0;mso-position-horizontal:absolute;mso-position-horizontal-relative:text;mso-position-vertical:absolute;mso-position-vertical-relative:text" from="283.65pt,11pt" to="283.65pt,4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40160" behindDoc="1" locked="0" layoutInCell="0" allowOverlap="1" wp14:anchorId="0AA5397A" wp14:editId="7F9AB3F1">
                <wp:simplePos x="0" y="0"/>
                <wp:positionH relativeFrom="column">
                  <wp:posOffset>4504690</wp:posOffset>
                </wp:positionH>
                <wp:positionV relativeFrom="paragraph">
                  <wp:posOffset>139700</wp:posOffset>
                </wp:positionV>
                <wp:extent cx="0" cy="5247640"/>
                <wp:effectExtent l="0" t="0" r="0" b="0"/>
                <wp:wrapNone/>
                <wp:docPr id="290" name="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2476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B8568C7" id="Shape 290" o:spid="_x0000_s1026" style="position:absolute;z-index:-251576320;visibility:visible;mso-wrap-style:square;mso-wrap-distance-left:9pt;mso-wrap-distance-top:0;mso-wrap-distance-right:9pt;mso-wrap-distance-bottom:0;mso-position-horizontal:absolute;mso-position-horizontal-relative:text;mso-position-vertical:absolute;mso-position-vertical-relative:text" from="354.7pt,11pt" to="354.7pt,4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41184" behindDoc="1" locked="0" layoutInCell="0" allowOverlap="1" wp14:anchorId="6CF60E59" wp14:editId="36915874">
                <wp:simplePos x="0" y="0"/>
                <wp:positionH relativeFrom="column">
                  <wp:posOffset>5504815</wp:posOffset>
                </wp:positionH>
                <wp:positionV relativeFrom="paragraph">
                  <wp:posOffset>139700</wp:posOffset>
                </wp:positionV>
                <wp:extent cx="0" cy="5247640"/>
                <wp:effectExtent l="0" t="0" r="0" b="0"/>
                <wp:wrapNone/>
                <wp:docPr id="291" name="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24764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80DF13D" id="Shape 291" o:spid="_x0000_s1026" style="position:absolute;z-index:-251575296;visibility:visible;mso-wrap-style:square;mso-wrap-distance-left:9pt;mso-wrap-distance-top:0;mso-wrap-distance-right:9pt;mso-wrap-distance-bottom:0;mso-position-horizontal:absolute;mso-position-horizontal-relative:text;mso-position-vertical:absolute;mso-position-vertical-relative:text" from="433.45pt,11pt" to="433.45pt,4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" o:allowincell="f" filled="t" strokeweight=".48pt">
                <v:stroke joinstyle="miter"/>
                <o:lock v:ext="edit" shapetype="f"/>
              </v:line>
            </w:pict>
          </mc:Fallback>
        </mc:AlternateContent>
      </w:r>
    </w:p>
    <w:p w:rsidR="00FF1EB9" w:rsidRDefault="00FF1EB9" w:rsidP="00FF1EB9">
      <w:pPr>
        <w:spacing w:line="2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00"/>
        <w:gridCol w:w="2280"/>
        <w:gridCol w:w="680"/>
        <w:gridCol w:w="860"/>
        <w:gridCol w:w="1440"/>
        <w:gridCol w:w="1420"/>
        <w:gridCol w:w="500"/>
        <w:gridCol w:w="1100"/>
        <w:gridCol w:w="280"/>
        <w:gridCol w:w="540"/>
        <w:gridCol w:w="800"/>
        <w:gridCol w:w="720"/>
        <w:gridCol w:w="420"/>
        <w:gridCol w:w="360"/>
        <w:gridCol w:w="800"/>
        <w:gridCol w:w="740"/>
        <w:gridCol w:w="100"/>
        <w:gridCol w:w="100"/>
        <w:gridCol w:w="300"/>
        <w:gridCol w:w="840"/>
        <w:gridCol w:w="40"/>
        <w:gridCol w:w="30"/>
        <w:gridCol w:w="260"/>
        <w:gridCol w:w="20"/>
      </w:tblGrid>
      <w:tr w:rsidR="00FF1EB9" w:rsidTr="00FF1EB9">
        <w:trPr>
          <w:trHeight w:val="184"/>
        </w:trPr>
        <w:tc>
          <w:tcPr>
            <w:tcW w:w="400" w:type="dxa"/>
            <w:vAlign w:val="bottom"/>
          </w:tcPr>
          <w:p w:rsidR="00FF1EB9" w:rsidRDefault="00FF1EB9" w:rsidP="00FF1EB9">
            <w:pPr>
              <w:rPr>
                <w:sz w:val="16"/>
                <w:szCs w:val="16"/>
              </w:rPr>
            </w:pPr>
          </w:p>
        </w:tc>
        <w:tc>
          <w:tcPr>
            <w:tcW w:w="2280" w:type="dxa"/>
            <w:vAlign w:val="bottom"/>
          </w:tcPr>
          <w:p w:rsidR="00FF1EB9" w:rsidRDefault="00FF1EB9" w:rsidP="00FF1EB9">
            <w:pPr>
              <w:ind w:right="328"/>
              <w:jc w:val="center"/>
              <w:rPr>
                <w:sz w:val="20"/>
                <w:szCs w:val="20"/>
              </w:rPr>
            </w:pPr>
            <w:r>
              <w:rPr>
                <w:rFonts w:eastAsia="Times New Roman"/>
                <w:b/>
                <w:bCs/>
                <w:w w:val="98"/>
                <w:sz w:val="16"/>
                <w:szCs w:val="16"/>
              </w:rPr>
              <w:t>Характеристики</w:t>
            </w:r>
          </w:p>
        </w:tc>
        <w:tc>
          <w:tcPr>
            <w:tcW w:w="1540" w:type="dxa"/>
            <w:gridSpan w:val="2"/>
            <w:vAlign w:val="bottom"/>
          </w:tcPr>
          <w:p w:rsidR="00FF1EB9" w:rsidRDefault="00FF1EB9" w:rsidP="00FF1EB9">
            <w:pPr>
              <w:ind w:left="500"/>
              <w:rPr>
                <w:sz w:val="20"/>
                <w:szCs w:val="20"/>
              </w:rPr>
            </w:pPr>
            <w:r>
              <w:rPr>
                <w:rFonts w:eastAsia="Times New Roman"/>
                <w:b/>
                <w:bCs/>
                <w:sz w:val="16"/>
                <w:szCs w:val="16"/>
              </w:rPr>
              <w:t>1 класс</w:t>
            </w:r>
          </w:p>
        </w:tc>
        <w:tc>
          <w:tcPr>
            <w:tcW w:w="1440" w:type="dxa"/>
            <w:vAlign w:val="bottom"/>
          </w:tcPr>
          <w:p w:rsidR="00FF1EB9" w:rsidRDefault="00FF1EB9" w:rsidP="00FF1EB9">
            <w:pPr>
              <w:jc w:val="center"/>
              <w:rPr>
                <w:sz w:val="20"/>
                <w:szCs w:val="20"/>
              </w:rPr>
            </w:pPr>
            <w:r>
              <w:rPr>
                <w:rFonts w:eastAsia="Times New Roman"/>
                <w:b/>
                <w:bCs/>
                <w:w w:val="99"/>
                <w:sz w:val="16"/>
                <w:szCs w:val="16"/>
              </w:rPr>
              <w:t>2 класс</w:t>
            </w:r>
          </w:p>
        </w:tc>
        <w:tc>
          <w:tcPr>
            <w:tcW w:w="1420" w:type="dxa"/>
            <w:vAlign w:val="bottom"/>
          </w:tcPr>
          <w:p w:rsidR="00FF1EB9" w:rsidRDefault="00FF1EB9" w:rsidP="00FF1EB9">
            <w:pPr>
              <w:jc w:val="center"/>
              <w:rPr>
                <w:sz w:val="20"/>
                <w:szCs w:val="20"/>
              </w:rPr>
            </w:pPr>
            <w:r>
              <w:rPr>
                <w:rFonts w:eastAsia="Times New Roman"/>
                <w:b/>
                <w:bCs/>
                <w:w w:val="99"/>
                <w:sz w:val="16"/>
                <w:szCs w:val="16"/>
              </w:rPr>
              <w:t>3 класс</w:t>
            </w:r>
          </w:p>
        </w:tc>
        <w:tc>
          <w:tcPr>
            <w:tcW w:w="500" w:type="dxa"/>
            <w:vAlign w:val="bottom"/>
          </w:tcPr>
          <w:p w:rsidR="00FF1EB9" w:rsidRDefault="00FF1EB9" w:rsidP="00FF1EB9">
            <w:pPr>
              <w:rPr>
                <w:sz w:val="16"/>
                <w:szCs w:val="16"/>
              </w:rPr>
            </w:pPr>
          </w:p>
        </w:tc>
        <w:tc>
          <w:tcPr>
            <w:tcW w:w="1380" w:type="dxa"/>
            <w:gridSpan w:val="2"/>
            <w:vAlign w:val="bottom"/>
          </w:tcPr>
          <w:p w:rsidR="00FF1EB9" w:rsidRDefault="00FF1EB9" w:rsidP="00FF1EB9">
            <w:pPr>
              <w:ind w:left="40"/>
              <w:rPr>
                <w:sz w:val="20"/>
                <w:szCs w:val="20"/>
              </w:rPr>
            </w:pPr>
            <w:r>
              <w:rPr>
                <w:rFonts w:eastAsia="Times New Roman"/>
                <w:b/>
                <w:bCs/>
                <w:sz w:val="16"/>
                <w:szCs w:val="16"/>
              </w:rPr>
              <w:t>4 класс</w:t>
            </w:r>
          </w:p>
        </w:tc>
        <w:tc>
          <w:tcPr>
            <w:tcW w:w="54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720" w:type="dxa"/>
            <w:vAlign w:val="bottom"/>
          </w:tcPr>
          <w:p w:rsidR="00FF1EB9" w:rsidRDefault="00FF1EB9" w:rsidP="00FF1EB9">
            <w:pPr>
              <w:rPr>
                <w:sz w:val="16"/>
                <w:szCs w:val="16"/>
              </w:rPr>
            </w:pPr>
          </w:p>
        </w:tc>
        <w:tc>
          <w:tcPr>
            <w:tcW w:w="1580" w:type="dxa"/>
            <w:gridSpan w:val="3"/>
            <w:vAlign w:val="bottom"/>
          </w:tcPr>
          <w:p w:rsidR="00FF1EB9" w:rsidRDefault="00FF1EB9" w:rsidP="00FF1EB9">
            <w:pPr>
              <w:ind w:left="80"/>
              <w:rPr>
                <w:sz w:val="20"/>
                <w:szCs w:val="20"/>
              </w:rPr>
            </w:pPr>
            <w:r>
              <w:rPr>
                <w:rFonts w:eastAsia="Times New Roman"/>
                <w:b/>
                <w:bCs/>
                <w:sz w:val="16"/>
                <w:szCs w:val="16"/>
              </w:rPr>
              <w:t>Характер динамики</w:t>
            </w:r>
          </w:p>
        </w:tc>
        <w:tc>
          <w:tcPr>
            <w:tcW w:w="740" w:type="dxa"/>
            <w:vAlign w:val="bottom"/>
          </w:tcPr>
          <w:p w:rsidR="00FF1EB9" w:rsidRDefault="00FF1EB9" w:rsidP="00FF1EB9">
            <w:pPr>
              <w:rPr>
                <w:sz w:val="16"/>
                <w:szCs w:val="16"/>
              </w:rPr>
            </w:pPr>
          </w:p>
        </w:tc>
        <w:tc>
          <w:tcPr>
            <w:tcW w:w="100" w:type="dxa"/>
            <w:vAlign w:val="bottom"/>
          </w:tcPr>
          <w:p w:rsidR="00FF1EB9" w:rsidRDefault="00FF1EB9" w:rsidP="00FF1EB9">
            <w:pPr>
              <w:rPr>
                <w:sz w:val="16"/>
                <w:szCs w:val="16"/>
              </w:rPr>
            </w:pPr>
          </w:p>
        </w:tc>
        <w:tc>
          <w:tcPr>
            <w:tcW w:w="100" w:type="dxa"/>
            <w:vAlign w:val="bottom"/>
          </w:tcPr>
          <w:p w:rsidR="00FF1EB9" w:rsidRDefault="00FF1EB9" w:rsidP="00FF1EB9">
            <w:pPr>
              <w:rPr>
                <w:sz w:val="16"/>
                <w:szCs w:val="16"/>
              </w:rPr>
            </w:pPr>
          </w:p>
        </w:tc>
        <w:tc>
          <w:tcPr>
            <w:tcW w:w="300" w:type="dxa"/>
            <w:vAlign w:val="bottom"/>
          </w:tcPr>
          <w:p w:rsidR="00FF1EB9" w:rsidRDefault="00FF1EB9" w:rsidP="00FF1EB9">
            <w:pPr>
              <w:rPr>
                <w:sz w:val="16"/>
                <w:szCs w:val="16"/>
              </w:rPr>
            </w:pPr>
          </w:p>
        </w:tc>
        <w:tc>
          <w:tcPr>
            <w:tcW w:w="840" w:type="dxa"/>
            <w:vAlign w:val="bottom"/>
          </w:tcPr>
          <w:p w:rsidR="00FF1EB9" w:rsidRDefault="00FF1EB9" w:rsidP="00FF1EB9">
            <w:pPr>
              <w:rPr>
                <w:sz w:val="16"/>
                <w:szCs w:val="16"/>
              </w:rPr>
            </w:pPr>
          </w:p>
        </w:tc>
        <w:tc>
          <w:tcPr>
            <w:tcW w:w="40" w:type="dxa"/>
            <w:vAlign w:val="bottom"/>
          </w:tcPr>
          <w:p w:rsidR="00FF1EB9" w:rsidRDefault="00FF1EB9" w:rsidP="00FF1EB9">
            <w:pPr>
              <w:rPr>
                <w:sz w:val="16"/>
                <w:szCs w:val="16"/>
              </w:rPr>
            </w:pPr>
          </w:p>
        </w:tc>
        <w:tc>
          <w:tcPr>
            <w:tcW w:w="20" w:type="dxa"/>
            <w:vAlign w:val="bottom"/>
          </w:tcPr>
          <w:p w:rsidR="00FF1EB9" w:rsidRDefault="00FF1EB9" w:rsidP="00FF1EB9">
            <w:pPr>
              <w:rPr>
                <w:sz w:val="16"/>
                <w:szCs w:val="16"/>
              </w:rPr>
            </w:pPr>
          </w:p>
        </w:tc>
        <w:tc>
          <w:tcPr>
            <w:tcW w:w="260" w:type="dxa"/>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216"/>
        </w:trPr>
        <w:tc>
          <w:tcPr>
            <w:tcW w:w="400" w:type="dxa"/>
            <w:vAlign w:val="bottom"/>
          </w:tcPr>
          <w:p w:rsidR="00FF1EB9" w:rsidRDefault="00FF1EB9" w:rsidP="00FF1EB9">
            <w:pPr>
              <w:rPr>
                <w:sz w:val="18"/>
                <w:szCs w:val="18"/>
              </w:rPr>
            </w:pPr>
          </w:p>
        </w:tc>
        <w:tc>
          <w:tcPr>
            <w:tcW w:w="2280" w:type="dxa"/>
            <w:vAlign w:val="bottom"/>
          </w:tcPr>
          <w:p w:rsidR="00FF1EB9" w:rsidRDefault="00FF1EB9" w:rsidP="00FF1EB9">
            <w:pPr>
              <w:rPr>
                <w:sz w:val="18"/>
                <w:szCs w:val="18"/>
              </w:rPr>
            </w:pPr>
          </w:p>
        </w:tc>
        <w:tc>
          <w:tcPr>
            <w:tcW w:w="680" w:type="dxa"/>
            <w:tcBorders>
              <w:bottom w:val="single" w:sz="8" w:space="0" w:color="auto"/>
            </w:tcBorders>
            <w:vAlign w:val="bottom"/>
          </w:tcPr>
          <w:p w:rsidR="00FF1EB9" w:rsidRDefault="00FF1EB9" w:rsidP="00FF1EB9">
            <w:pPr>
              <w:rPr>
                <w:sz w:val="18"/>
                <w:szCs w:val="18"/>
              </w:rPr>
            </w:pPr>
          </w:p>
        </w:tc>
        <w:tc>
          <w:tcPr>
            <w:tcW w:w="860" w:type="dxa"/>
            <w:tcBorders>
              <w:bottom w:val="single" w:sz="8" w:space="0" w:color="auto"/>
            </w:tcBorders>
            <w:vAlign w:val="bottom"/>
          </w:tcPr>
          <w:p w:rsidR="00FF1EB9" w:rsidRDefault="00FF1EB9" w:rsidP="00FF1EB9">
            <w:pPr>
              <w:rPr>
                <w:sz w:val="18"/>
                <w:szCs w:val="18"/>
              </w:rPr>
            </w:pPr>
          </w:p>
        </w:tc>
        <w:tc>
          <w:tcPr>
            <w:tcW w:w="1440" w:type="dxa"/>
            <w:tcBorders>
              <w:bottom w:val="single" w:sz="8" w:space="0" w:color="auto"/>
            </w:tcBorders>
            <w:vAlign w:val="bottom"/>
          </w:tcPr>
          <w:p w:rsidR="00FF1EB9" w:rsidRDefault="00FF1EB9" w:rsidP="00FF1EB9">
            <w:pPr>
              <w:rPr>
                <w:sz w:val="18"/>
                <w:szCs w:val="18"/>
              </w:rPr>
            </w:pPr>
          </w:p>
        </w:tc>
        <w:tc>
          <w:tcPr>
            <w:tcW w:w="1420" w:type="dxa"/>
            <w:tcBorders>
              <w:bottom w:val="single" w:sz="8" w:space="0" w:color="auto"/>
            </w:tcBorders>
            <w:vAlign w:val="bottom"/>
          </w:tcPr>
          <w:p w:rsidR="00FF1EB9" w:rsidRDefault="00FF1EB9" w:rsidP="00FF1EB9">
            <w:pPr>
              <w:rPr>
                <w:sz w:val="18"/>
                <w:szCs w:val="18"/>
              </w:rPr>
            </w:pPr>
          </w:p>
        </w:tc>
        <w:tc>
          <w:tcPr>
            <w:tcW w:w="500" w:type="dxa"/>
            <w:tcBorders>
              <w:bottom w:val="single" w:sz="8" w:space="0" w:color="auto"/>
            </w:tcBorders>
            <w:vAlign w:val="bottom"/>
          </w:tcPr>
          <w:p w:rsidR="00FF1EB9" w:rsidRDefault="00FF1EB9" w:rsidP="00FF1EB9">
            <w:pPr>
              <w:rPr>
                <w:sz w:val="18"/>
                <w:szCs w:val="18"/>
              </w:rPr>
            </w:pPr>
          </w:p>
        </w:tc>
        <w:tc>
          <w:tcPr>
            <w:tcW w:w="1100" w:type="dxa"/>
            <w:tcBorders>
              <w:bottom w:val="single" w:sz="8" w:space="0" w:color="auto"/>
            </w:tcBorders>
            <w:vAlign w:val="bottom"/>
          </w:tcPr>
          <w:p w:rsidR="00FF1EB9" w:rsidRDefault="00FF1EB9" w:rsidP="00FF1EB9">
            <w:pPr>
              <w:rPr>
                <w:sz w:val="18"/>
                <w:szCs w:val="18"/>
              </w:rPr>
            </w:pPr>
          </w:p>
        </w:tc>
        <w:tc>
          <w:tcPr>
            <w:tcW w:w="280" w:type="dxa"/>
            <w:tcBorders>
              <w:bottom w:val="single" w:sz="8" w:space="0" w:color="auto"/>
            </w:tcBorders>
            <w:vAlign w:val="bottom"/>
          </w:tcPr>
          <w:p w:rsidR="00FF1EB9" w:rsidRDefault="00FF1EB9" w:rsidP="00FF1EB9">
            <w:pPr>
              <w:rPr>
                <w:sz w:val="18"/>
                <w:szCs w:val="18"/>
              </w:rPr>
            </w:pPr>
          </w:p>
        </w:tc>
        <w:tc>
          <w:tcPr>
            <w:tcW w:w="540" w:type="dxa"/>
            <w:tcBorders>
              <w:bottom w:val="single" w:sz="8" w:space="0" w:color="auto"/>
            </w:tcBorders>
            <w:vAlign w:val="bottom"/>
          </w:tcPr>
          <w:p w:rsidR="00FF1EB9" w:rsidRDefault="00FF1EB9" w:rsidP="00FF1EB9">
            <w:pPr>
              <w:rPr>
                <w:sz w:val="18"/>
                <w:szCs w:val="18"/>
              </w:rPr>
            </w:pPr>
          </w:p>
        </w:tc>
        <w:tc>
          <w:tcPr>
            <w:tcW w:w="800" w:type="dxa"/>
            <w:tcBorders>
              <w:bottom w:val="single" w:sz="8" w:space="0" w:color="auto"/>
            </w:tcBorders>
            <w:vAlign w:val="bottom"/>
          </w:tcPr>
          <w:p w:rsidR="00FF1EB9" w:rsidRDefault="00FF1EB9" w:rsidP="00FF1EB9">
            <w:pPr>
              <w:rPr>
                <w:sz w:val="18"/>
                <w:szCs w:val="18"/>
              </w:rPr>
            </w:pPr>
          </w:p>
        </w:tc>
        <w:tc>
          <w:tcPr>
            <w:tcW w:w="720" w:type="dxa"/>
            <w:tcBorders>
              <w:bottom w:val="single" w:sz="8" w:space="0" w:color="auto"/>
            </w:tcBorders>
            <w:vAlign w:val="bottom"/>
          </w:tcPr>
          <w:p w:rsidR="00FF1EB9" w:rsidRDefault="00FF1EB9" w:rsidP="00FF1EB9">
            <w:pPr>
              <w:rPr>
                <w:sz w:val="18"/>
                <w:szCs w:val="18"/>
              </w:rPr>
            </w:pPr>
          </w:p>
        </w:tc>
        <w:tc>
          <w:tcPr>
            <w:tcW w:w="420" w:type="dxa"/>
            <w:tcBorders>
              <w:bottom w:val="single" w:sz="8" w:space="0" w:color="auto"/>
            </w:tcBorders>
            <w:vAlign w:val="bottom"/>
          </w:tcPr>
          <w:p w:rsidR="00FF1EB9" w:rsidRDefault="00FF1EB9" w:rsidP="00FF1EB9">
            <w:pPr>
              <w:rPr>
                <w:sz w:val="18"/>
                <w:szCs w:val="18"/>
              </w:rPr>
            </w:pPr>
          </w:p>
        </w:tc>
        <w:tc>
          <w:tcPr>
            <w:tcW w:w="360" w:type="dxa"/>
            <w:tcBorders>
              <w:bottom w:val="single" w:sz="8" w:space="0" w:color="auto"/>
            </w:tcBorders>
            <w:vAlign w:val="bottom"/>
          </w:tcPr>
          <w:p w:rsidR="00FF1EB9" w:rsidRDefault="00FF1EB9" w:rsidP="00FF1EB9">
            <w:pPr>
              <w:rPr>
                <w:sz w:val="18"/>
                <w:szCs w:val="18"/>
              </w:rPr>
            </w:pPr>
          </w:p>
        </w:tc>
        <w:tc>
          <w:tcPr>
            <w:tcW w:w="800" w:type="dxa"/>
            <w:tcBorders>
              <w:bottom w:val="single" w:sz="8" w:space="0" w:color="auto"/>
            </w:tcBorders>
            <w:vAlign w:val="bottom"/>
          </w:tcPr>
          <w:p w:rsidR="00FF1EB9" w:rsidRDefault="00FF1EB9" w:rsidP="00FF1EB9">
            <w:pPr>
              <w:rPr>
                <w:sz w:val="18"/>
                <w:szCs w:val="18"/>
              </w:rPr>
            </w:pPr>
          </w:p>
        </w:tc>
        <w:tc>
          <w:tcPr>
            <w:tcW w:w="740" w:type="dxa"/>
            <w:tcBorders>
              <w:bottom w:val="single" w:sz="8" w:space="0" w:color="auto"/>
            </w:tcBorders>
            <w:vAlign w:val="bottom"/>
          </w:tcPr>
          <w:p w:rsidR="00FF1EB9" w:rsidRDefault="00FF1EB9" w:rsidP="00FF1EB9">
            <w:pPr>
              <w:rPr>
                <w:sz w:val="18"/>
                <w:szCs w:val="18"/>
              </w:rPr>
            </w:pPr>
          </w:p>
        </w:tc>
        <w:tc>
          <w:tcPr>
            <w:tcW w:w="100" w:type="dxa"/>
            <w:tcBorders>
              <w:bottom w:val="single" w:sz="8" w:space="0" w:color="auto"/>
            </w:tcBorders>
            <w:vAlign w:val="bottom"/>
          </w:tcPr>
          <w:p w:rsidR="00FF1EB9" w:rsidRDefault="00FF1EB9" w:rsidP="00FF1EB9">
            <w:pPr>
              <w:rPr>
                <w:sz w:val="18"/>
                <w:szCs w:val="18"/>
              </w:rPr>
            </w:pPr>
          </w:p>
        </w:tc>
        <w:tc>
          <w:tcPr>
            <w:tcW w:w="100" w:type="dxa"/>
            <w:tcBorders>
              <w:bottom w:val="single" w:sz="8" w:space="0" w:color="auto"/>
            </w:tcBorders>
            <w:vAlign w:val="bottom"/>
          </w:tcPr>
          <w:p w:rsidR="00FF1EB9" w:rsidRDefault="00FF1EB9" w:rsidP="00FF1EB9">
            <w:pPr>
              <w:rPr>
                <w:sz w:val="18"/>
                <w:szCs w:val="18"/>
              </w:rPr>
            </w:pPr>
          </w:p>
        </w:tc>
        <w:tc>
          <w:tcPr>
            <w:tcW w:w="300" w:type="dxa"/>
            <w:tcBorders>
              <w:bottom w:val="single" w:sz="8" w:space="0" w:color="auto"/>
            </w:tcBorders>
            <w:vAlign w:val="bottom"/>
          </w:tcPr>
          <w:p w:rsidR="00FF1EB9" w:rsidRDefault="00FF1EB9" w:rsidP="00FF1EB9">
            <w:pPr>
              <w:rPr>
                <w:sz w:val="18"/>
                <w:szCs w:val="18"/>
              </w:rPr>
            </w:pPr>
          </w:p>
        </w:tc>
        <w:tc>
          <w:tcPr>
            <w:tcW w:w="840" w:type="dxa"/>
            <w:tcBorders>
              <w:bottom w:val="single" w:sz="8" w:space="0" w:color="auto"/>
            </w:tcBorders>
            <w:vAlign w:val="bottom"/>
          </w:tcPr>
          <w:p w:rsidR="00FF1EB9" w:rsidRDefault="00FF1EB9" w:rsidP="00FF1EB9">
            <w:pPr>
              <w:rPr>
                <w:sz w:val="18"/>
                <w:szCs w:val="18"/>
              </w:rPr>
            </w:pPr>
          </w:p>
        </w:tc>
        <w:tc>
          <w:tcPr>
            <w:tcW w:w="40" w:type="dxa"/>
            <w:tcBorders>
              <w:bottom w:val="single" w:sz="8" w:space="0" w:color="auto"/>
            </w:tcBorders>
            <w:vAlign w:val="bottom"/>
          </w:tcPr>
          <w:p w:rsidR="00FF1EB9" w:rsidRDefault="00FF1EB9" w:rsidP="00FF1EB9">
            <w:pPr>
              <w:rPr>
                <w:sz w:val="18"/>
                <w:szCs w:val="18"/>
              </w:rPr>
            </w:pPr>
          </w:p>
        </w:tc>
        <w:tc>
          <w:tcPr>
            <w:tcW w:w="20" w:type="dxa"/>
            <w:tcBorders>
              <w:bottom w:val="single" w:sz="8" w:space="0" w:color="auto"/>
            </w:tcBorders>
            <w:vAlign w:val="bottom"/>
          </w:tcPr>
          <w:p w:rsidR="00FF1EB9" w:rsidRDefault="00FF1EB9" w:rsidP="00FF1EB9">
            <w:pPr>
              <w:rPr>
                <w:sz w:val="18"/>
                <w:szCs w:val="18"/>
              </w:rPr>
            </w:pPr>
          </w:p>
        </w:tc>
        <w:tc>
          <w:tcPr>
            <w:tcW w:w="260" w:type="dxa"/>
            <w:tcBorders>
              <w:bottom w:val="single" w:sz="8" w:space="0" w:color="auto"/>
            </w:tcBorders>
            <w:vAlign w:val="bottom"/>
          </w:tcPr>
          <w:p w:rsidR="00FF1EB9" w:rsidRDefault="00FF1EB9" w:rsidP="00FF1EB9">
            <w:pPr>
              <w:rPr>
                <w:sz w:val="18"/>
                <w:szCs w:val="18"/>
              </w:rPr>
            </w:pPr>
          </w:p>
        </w:tc>
        <w:tc>
          <w:tcPr>
            <w:tcW w:w="0" w:type="dxa"/>
            <w:vAlign w:val="bottom"/>
          </w:tcPr>
          <w:p w:rsidR="00FF1EB9" w:rsidRDefault="00FF1EB9" w:rsidP="00FF1EB9">
            <w:pPr>
              <w:rPr>
                <w:sz w:val="1"/>
                <w:szCs w:val="1"/>
              </w:rPr>
            </w:pPr>
          </w:p>
        </w:tc>
      </w:tr>
      <w:tr w:rsidR="00FF1EB9" w:rsidTr="00FF1EB9">
        <w:trPr>
          <w:trHeight w:val="20"/>
        </w:trPr>
        <w:tc>
          <w:tcPr>
            <w:tcW w:w="400" w:type="dxa"/>
            <w:vAlign w:val="bottom"/>
          </w:tcPr>
          <w:p w:rsidR="00FF1EB9" w:rsidRDefault="00FF1EB9" w:rsidP="00FF1EB9">
            <w:pPr>
              <w:spacing w:line="20" w:lineRule="exact"/>
              <w:rPr>
                <w:sz w:val="1"/>
                <w:szCs w:val="1"/>
              </w:rPr>
            </w:pPr>
          </w:p>
        </w:tc>
        <w:tc>
          <w:tcPr>
            <w:tcW w:w="2280" w:type="dxa"/>
            <w:vAlign w:val="bottom"/>
          </w:tcPr>
          <w:p w:rsidR="00FF1EB9" w:rsidRDefault="00FF1EB9" w:rsidP="00FF1EB9">
            <w:pPr>
              <w:spacing w:line="20" w:lineRule="exact"/>
              <w:rPr>
                <w:sz w:val="1"/>
                <w:szCs w:val="1"/>
              </w:rPr>
            </w:pPr>
          </w:p>
        </w:tc>
        <w:tc>
          <w:tcPr>
            <w:tcW w:w="680" w:type="dxa"/>
            <w:vMerge w:val="restart"/>
            <w:vAlign w:val="bottom"/>
          </w:tcPr>
          <w:p w:rsidR="00FF1EB9" w:rsidRDefault="00FF1EB9" w:rsidP="00FF1EB9">
            <w:pPr>
              <w:spacing w:line="152" w:lineRule="exact"/>
              <w:ind w:left="200"/>
              <w:rPr>
                <w:sz w:val="20"/>
                <w:szCs w:val="20"/>
              </w:rPr>
            </w:pPr>
            <w:r>
              <w:rPr>
                <w:rFonts w:eastAsia="Times New Roman"/>
                <w:sz w:val="16"/>
                <w:szCs w:val="16"/>
              </w:rPr>
              <w:t>Балл</w:t>
            </w:r>
          </w:p>
        </w:tc>
        <w:tc>
          <w:tcPr>
            <w:tcW w:w="860" w:type="dxa"/>
            <w:vMerge w:val="restart"/>
            <w:vAlign w:val="bottom"/>
          </w:tcPr>
          <w:p w:rsidR="00FF1EB9" w:rsidRDefault="00FF1EB9" w:rsidP="00FF1EB9">
            <w:pPr>
              <w:spacing w:line="152" w:lineRule="exact"/>
              <w:ind w:left="160"/>
              <w:rPr>
                <w:sz w:val="20"/>
                <w:szCs w:val="20"/>
              </w:rPr>
            </w:pPr>
            <w:r>
              <w:rPr>
                <w:rFonts w:eastAsia="Times New Roman"/>
                <w:sz w:val="16"/>
                <w:szCs w:val="16"/>
              </w:rPr>
              <w:t>Уровень</w:t>
            </w:r>
          </w:p>
        </w:tc>
        <w:tc>
          <w:tcPr>
            <w:tcW w:w="1440" w:type="dxa"/>
            <w:vMerge w:val="restart"/>
            <w:vAlign w:val="bottom"/>
          </w:tcPr>
          <w:p w:rsidR="00FF1EB9" w:rsidRDefault="00FF1EB9" w:rsidP="00FF1EB9">
            <w:pPr>
              <w:spacing w:line="152" w:lineRule="exact"/>
              <w:jc w:val="center"/>
              <w:rPr>
                <w:sz w:val="20"/>
                <w:szCs w:val="20"/>
              </w:rPr>
            </w:pPr>
            <w:proofErr w:type="spellStart"/>
            <w:r>
              <w:rPr>
                <w:rFonts w:eastAsia="Times New Roman"/>
                <w:sz w:val="16"/>
                <w:szCs w:val="16"/>
              </w:rPr>
              <w:t>БаллУровень</w:t>
            </w:r>
            <w:proofErr w:type="spellEnd"/>
          </w:p>
        </w:tc>
        <w:tc>
          <w:tcPr>
            <w:tcW w:w="1420" w:type="dxa"/>
            <w:vMerge w:val="restart"/>
            <w:vAlign w:val="bottom"/>
          </w:tcPr>
          <w:p w:rsidR="00FF1EB9" w:rsidRDefault="00FF1EB9" w:rsidP="00FF1EB9">
            <w:pPr>
              <w:spacing w:line="152" w:lineRule="exact"/>
              <w:jc w:val="center"/>
              <w:rPr>
                <w:sz w:val="20"/>
                <w:szCs w:val="20"/>
              </w:rPr>
            </w:pPr>
            <w:proofErr w:type="spellStart"/>
            <w:r>
              <w:rPr>
                <w:rFonts w:eastAsia="Times New Roman"/>
                <w:w w:val="96"/>
                <w:sz w:val="16"/>
                <w:szCs w:val="16"/>
              </w:rPr>
              <w:t>БаллУровень</w:t>
            </w:r>
            <w:proofErr w:type="spellEnd"/>
          </w:p>
        </w:tc>
        <w:tc>
          <w:tcPr>
            <w:tcW w:w="500" w:type="dxa"/>
            <w:vMerge w:val="restart"/>
            <w:vAlign w:val="bottom"/>
          </w:tcPr>
          <w:p w:rsidR="00FF1EB9" w:rsidRDefault="00FF1EB9" w:rsidP="00FF1EB9">
            <w:pPr>
              <w:spacing w:line="152" w:lineRule="exact"/>
              <w:ind w:left="140"/>
              <w:rPr>
                <w:sz w:val="20"/>
                <w:szCs w:val="20"/>
              </w:rPr>
            </w:pPr>
            <w:r>
              <w:rPr>
                <w:rFonts w:eastAsia="Times New Roman"/>
                <w:sz w:val="16"/>
                <w:szCs w:val="16"/>
              </w:rPr>
              <w:t>Балл</w:t>
            </w:r>
          </w:p>
        </w:tc>
        <w:tc>
          <w:tcPr>
            <w:tcW w:w="1380" w:type="dxa"/>
            <w:gridSpan w:val="2"/>
            <w:vMerge w:val="restart"/>
            <w:vAlign w:val="bottom"/>
          </w:tcPr>
          <w:p w:rsidR="00FF1EB9" w:rsidRDefault="00FF1EB9" w:rsidP="00FF1EB9">
            <w:pPr>
              <w:spacing w:line="152" w:lineRule="exact"/>
              <w:ind w:left="300"/>
              <w:rPr>
                <w:sz w:val="20"/>
                <w:szCs w:val="20"/>
              </w:rPr>
            </w:pPr>
            <w:r>
              <w:rPr>
                <w:rFonts w:eastAsia="Times New Roman"/>
                <w:sz w:val="16"/>
                <w:szCs w:val="16"/>
              </w:rPr>
              <w:t>Уровень</w:t>
            </w:r>
          </w:p>
        </w:tc>
        <w:tc>
          <w:tcPr>
            <w:tcW w:w="540" w:type="dxa"/>
            <w:tcBorders>
              <w:bottom w:val="single" w:sz="8" w:space="0" w:color="auto"/>
            </w:tcBorders>
            <w:vAlign w:val="bottom"/>
          </w:tcPr>
          <w:p w:rsidR="00FF1EB9" w:rsidRDefault="00FF1EB9" w:rsidP="00FF1EB9">
            <w:pPr>
              <w:spacing w:line="20" w:lineRule="exact"/>
              <w:rPr>
                <w:sz w:val="1"/>
                <w:szCs w:val="1"/>
              </w:rPr>
            </w:pPr>
          </w:p>
        </w:tc>
        <w:tc>
          <w:tcPr>
            <w:tcW w:w="800" w:type="dxa"/>
            <w:tcBorders>
              <w:bottom w:val="single" w:sz="8" w:space="0" w:color="auto"/>
            </w:tcBorders>
            <w:vAlign w:val="bottom"/>
          </w:tcPr>
          <w:p w:rsidR="00FF1EB9" w:rsidRDefault="00FF1EB9" w:rsidP="00FF1EB9">
            <w:pPr>
              <w:spacing w:line="20" w:lineRule="exact"/>
              <w:rPr>
                <w:sz w:val="1"/>
                <w:szCs w:val="1"/>
              </w:rPr>
            </w:pPr>
          </w:p>
        </w:tc>
        <w:tc>
          <w:tcPr>
            <w:tcW w:w="720" w:type="dxa"/>
            <w:tcBorders>
              <w:bottom w:val="single" w:sz="8" w:space="0" w:color="auto"/>
            </w:tcBorders>
            <w:vAlign w:val="bottom"/>
          </w:tcPr>
          <w:p w:rsidR="00FF1EB9" w:rsidRDefault="00FF1EB9" w:rsidP="00FF1EB9">
            <w:pPr>
              <w:spacing w:line="20" w:lineRule="exact"/>
              <w:rPr>
                <w:sz w:val="1"/>
                <w:szCs w:val="1"/>
              </w:rPr>
            </w:pPr>
          </w:p>
        </w:tc>
        <w:tc>
          <w:tcPr>
            <w:tcW w:w="420" w:type="dxa"/>
            <w:tcBorders>
              <w:bottom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tcBorders>
            <w:vAlign w:val="bottom"/>
          </w:tcPr>
          <w:p w:rsidR="00FF1EB9" w:rsidRDefault="00FF1EB9" w:rsidP="00FF1EB9">
            <w:pPr>
              <w:spacing w:line="20" w:lineRule="exact"/>
              <w:rPr>
                <w:sz w:val="1"/>
                <w:szCs w:val="1"/>
              </w:rPr>
            </w:pPr>
          </w:p>
        </w:tc>
        <w:tc>
          <w:tcPr>
            <w:tcW w:w="800" w:type="dxa"/>
            <w:tcBorders>
              <w:bottom w:val="single" w:sz="8" w:space="0" w:color="auto"/>
            </w:tcBorders>
            <w:vAlign w:val="bottom"/>
          </w:tcPr>
          <w:p w:rsidR="00FF1EB9" w:rsidRDefault="00FF1EB9" w:rsidP="00FF1EB9">
            <w:pPr>
              <w:spacing w:line="20" w:lineRule="exact"/>
              <w:rPr>
                <w:sz w:val="1"/>
                <w:szCs w:val="1"/>
              </w:rPr>
            </w:pPr>
          </w:p>
        </w:tc>
        <w:tc>
          <w:tcPr>
            <w:tcW w:w="740" w:type="dxa"/>
            <w:tcBorders>
              <w:bottom w:val="single" w:sz="8" w:space="0" w:color="auto"/>
            </w:tcBorders>
            <w:vAlign w:val="bottom"/>
          </w:tcPr>
          <w:p w:rsidR="00FF1EB9" w:rsidRDefault="00FF1EB9" w:rsidP="00FF1EB9">
            <w:pPr>
              <w:spacing w:line="20" w:lineRule="exact"/>
              <w:rPr>
                <w:sz w:val="1"/>
                <w:szCs w:val="1"/>
              </w:rPr>
            </w:pPr>
          </w:p>
        </w:tc>
        <w:tc>
          <w:tcPr>
            <w:tcW w:w="100" w:type="dxa"/>
            <w:tcBorders>
              <w:bottom w:val="single" w:sz="8" w:space="0" w:color="auto"/>
            </w:tcBorders>
            <w:vAlign w:val="bottom"/>
          </w:tcPr>
          <w:p w:rsidR="00FF1EB9" w:rsidRDefault="00FF1EB9" w:rsidP="00FF1EB9">
            <w:pPr>
              <w:spacing w:line="20" w:lineRule="exact"/>
              <w:rPr>
                <w:sz w:val="1"/>
                <w:szCs w:val="1"/>
              </w:rPr>
            </w:pPr>
          </w:p>
        </w:tc>
        <w:tc>
          <w:tcPr>
            <w:tcW w:w="100" w:type="dxa"/>
            <w:tcBorders>
              <w:bottom w:val="single" w:sz="8" w:space="0" w:color="auto"/>
            </w:tcBorders>
            <w:vAlign w:val="bottom"/>
          </w:tcPr>
          <w:p w:rsidR="00FF1EB9" w:rsidRDefault="00FF1EB9" w:rsidP="00FF1EB9">
            <w:pPr>
              <w:spacing w:line="20" w:lineRule="exact"/>
              <w:rPr>
                <w:sz w:val="1"/>
                <w:szCs w:val="1"/>
              </w:rPr>
            </w:pPr>
          </w:p>
        </w:tc>
        <w:tc>
          <w:tcPr>
            <w:tcW w:w="300" w:type="dxa"/>
            <w:tcBorders>
              <w:bottom w:val="single" w:sz="8" w:space="0" w:color="auto"/>
            </w:tcBorders>
            <w:vAlign w:val="bottom"/>
          </w:tcPr>
          <w:p w:rsidR="00FF1EB9" w:rsidRDefault="00FF1EB9" w:rsidP="00FF1EB9">
            <w:pPr>
              <w:spacing w:line="20" w:lineRule="exact"/>
              <w:rPr>
                <w:sz w:val="1"/>
                <w:szCs w:val="1"/>
              </w:rPr>
            </w:pPr>
          </w:p>
        </w:tc>
        <w:tc>
          <w:tcPr>
            <w:tcW w:w="840" w:type="dxa"/>
            <w:tcBorders>
              <w:bottom w:val="single" w:sz="8" w:space="0" w:color="auto"/>
            </w:tcBorders>
            <w:vAlign w:val="bottom"/>
          </w:tcPr>
          <w:p w:rsidR="00FF1EB9" w:rsidRDefault="00FF1EB9" w:rsidP="00FF1EB9">
            <w:pPr>
              <w:spacing w:line="20" w:lineRule="exact"/>
              <w:rPr>
                <w:sz w:val="1"/>
                <w:szCs w:val="1"/>
              </w:rPr>
            </w:pPr>
          </w:p>
        </w:tc>
        <w:tc>
          <w:tcPr>
            <w:tcW w:w="40" w:type="dxa"/>
            <w:tcBorders>
              <w:bottom w:val="single" w:sz="8" w:space="0" w:color="auto"/>
            </w:tcBorders>
            <w:vAlign w:val="bottom"/>
          </w:tcPr>
          <w:p w:rsidR="00FF1EB9" w:rsidRDefault="00FF1EB9" w:rsidP="00FF1EB9">
            <w:pPr>
              <w:spacing w:line="20" w:lineRule="exact"/>
              <w:rPr>
                <w:sz w:val="1"/>
                <w:szCs w:val="1"/>
              </w:rPr>
            </w:pPr>
          </w:p>
        </w:tc>
        <w:tc>
          <w:tcPr>
            <w:tcW w:w="20" w:type="dxa"/>
            <w:tcBorders>
              <w:bottom w:val="single" w:sz="8" w:space="0" w:color="auto"/>
            </w:tcBorders>
            <w:vAlign w:val="bottom"/>
          </w:tcPr>
          <w:p w:rsidR="00FF1EB9" w:rsidRDefault="00FF1EB9" w:rsidP="00FF1EB9">
            <w:pPr>
              <w:spacing w:line="20" w:lineRule="exact"/>
              <w:rPr>
                <w:sz w:val="1"/>
                <w:szCs w:val="1"/>
              </w:rPr>
            </w:pPr>
          </w:p>
        </w:tc>
        <w:tc>
          <w:tcPr>
            <w:tcW w:w="260" w:type="dxa"/>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112"/>
        </w:trPr>
        <w:tc>
          <w:tcPr>
            <w:tcW w:w="400" w:type="dxa"/>
            <w:vAlign w:val="bottom"/>
          </w:tcPr>
          <w:p w:rsidR="00FF1EB9" w:rsidRDefault="00FF1EB9" w:rsidP="00FF1EB9">
            <w:pPr>
              <w:rPr>
                <w:sz w:val="9"/>
                <w:szCs w:val="9"/>
              </w:rPr>
            </w:pPr>
          </w:p>
        </w:tc>
        <w:tc>
          <w:tcPr>
            <w:tcW w:w="2280" w:type="dxa"/>
            <w:vAlign w:val="bottom"/>
          </w:tcPr>
          <w:p w:rsidR="00FF1EB9" w:rsidRDefault="00FF1EB9" w:rsidP="00FF1EB9">
            <w:pPr>
              <w:rPr>
                <w:sz w:val="9"/>
                <w:szCs w:val="9"/>
              </w:rPr>
            </w:pPr>
          </w:p>
        </w:tc>
        <w:tc>
          <w:tcPr>
            <w:tcW w:w="680" w:type="dxa"/>
            <w:vMerge/>
            <w:vAlign w:val="bottom"/>
          </w:tcPr>
          <w:p w:rsidR="00FF1EB9" w:rsidRDefault="00FF1EB9" w:rsidP="00FF1EB9">
            <w:pPr>
              <w:rPr>
                <w:sz w:val="9"/>
                <w:szCs w:val="9"/>
              </w:rPr>
            </w:pPr>
          </w:p>
        </w:tc>
        <w:tc>
          <w:tcPr>
            <w:tcW w:w="860" w:type="dxa"/>
            <w:vMerge/>
            <w:vAlign w:val="bottom"/>
          </w:tcPr>
          <w:p w:rsidR="00FF1EB9" w:rsidRDefault="00FF1EB9" w:rsidP="00FF1EB9">
            <w:pPr>
              <w:rPr>
                <w:sz w:val="9"/>
                <w:szCs w:val="9"/>
              </w:rPr>
            </w:pPr>
          </w:p>
        </w:tc>
        <w:tc>
          <w:tcPr>
            <w:tcW w:w="1440" w:type="dxa"/>
            <w:vMerge/>
            <w:vAlign w:val="bottom"/>
          </w:tcPr>
          <w:p w:rsidR="00FF1EB9" w:rsidRDefault="00FF1EB9" w:rsidP="00FF1EB9">
            <w:pPr>
              <w:rPr>
                <w:sz w:val="9"/>
                <w:szCs w:val="9"/>
              </w:rPr>
            </w:pPr>
          </w:p>
        </w:tc>
        <w:tc>
          <w:tcPr>
            <w:tcW w:w="1420" w:type="dxa"/>
            <w:vMerge/>
            <w:vAlign w:val="bottom"/>
          </w:tcPr>
          <w:p w:rsidR="00FF1EB9" w:rsidRDefault="00FF1EB9" w:rsidP="00FF1EB9">
            <w:pPr>
              <w:rPr>
                <w:sz w:val="9"/>
                <w:szCs w:val="9"/>
              </w:rPr>
            </w:pPr>
          </w:p>
        </w:tc>
        <w:tc>
          <w:tcPr>
            <w:tcW w:w="500" w:type="dxa"/>
            <w:vMerge/>
            <w:vAlign w:val="bottom"/>
          </w:tcPr>
          <w:p w:rsidR="00FF1EB9" w:rsidRDefault="00FF1EB9" w:rsidP="00FF1EB9">
            <w:pPr>
              <w:rPr>
                <w:sz w:val="9"/>
                <w:szCs w:val="9"/>
              </w:rPr>
            </w:pPr>
          </w:p>
        </w:tc>
        <w:tc>
          <w:tcPr>
            <w:tcW w:w="1380" w:type="dxa"/>
            <w:gridSpan w:val="2"/>
            <w:vMerge/>
            <w:vAlign w:val="bottom"/>
          </w:tcPr>
          <w:p w:rsidR="00FF1EB9" w:rsidRDefault="00FF1EB9" w:rsidP="00FF1EB9">
            <w:pPr>
              <w:rPr>
                <w:sz w:val="9"/>
                <w:szCs w:val="9"/>
              </w:rPr>
            </w:pPr>
          </w:p>
        </w:tc>
        <w:tc>
          <w:tcPr>
            <w:tcW w:w="540" w:type="dxa"/>
            <w:vAlign w:val="bottom"/>
          </w:tcPr>
          <w:p w:rsidR="00FF1EB9" w:rsidRDefault="00FF1EB9" w:rsidP="00FF1EB9">
            <w:pPr>
              <w:ind w:left="140"/>
              <w:rPr>
                <w:sz w:val="20"/>
                <w:szCs w:val="20"/>
              </w:rPr>
            </w:pPr>
            <w:r>
              <w:rPr>
                <w:rFonts w:ascii="Arial" w:eastAsia="Arial" w:hAnsi="Arial" w:cs="Arial"/>
                <w:sz w:val="6"/>
                <w:szCs w:val="6"/>
              </w:rPr>
              <w:t>1,2</w:t>
            </w:r>
          </w:p>
        </w:tc>
        <w:tc>
          <w:tcPr>
            <w:tcW w:w="800" w:type="dxa"/>
            <w:tcBorders>
              <w:bottom w:val="single" w:sz="8" w:space="0" w:color="808080"/>
            </w:tcBorders>
            <w:vAlign w:val="bottom"/>
          </w:tcPr>
          <w:p w:rsidR="00FF1EB9" w:rsidRDefault="00FF1EB9" w:rsidP="00FF1EB9">
            <w:pPr>
              <w:rPr>
                <w:sz w:val="9"/>
                <w:szCs w:val="9"/>
              </w:rPr>
            </w:pPr>
          </w:p>
        </w:tc>
        <w:tc>
          <w:tcPr>
            <w:tcW w:w="720" w:type="dxa"/>
            <w:tcBorders>
              <w:bottom w:val="single" w:sz="8" w:space="0" w:color="808080"/>
            </w:tcBorders>
            <w:vAlign w:val="bottom"/>
          </w:tcPr>
          <w:p w:rsidR="00FF1EB9" w:rsidRDefault="00FF1EB9" w:rsidP="00FF1EB9">
            <w:pPr>
              <w:rPr>
                <w:sz w:val="9"/>
                <w:szCs w:val="9"/>
              </w:rPr>
            </w:pPr>
          </w:p>
        </w:tc>
        <w:tc>
          <w:tcPr>
            <w:tcW w:w="420" w:type="dxa"/>
            <w:tcBorders>
              <w:bottom w:val="single" w:sz="8" w:space="0" w:color="808080"/>
            </w:tcBorders>
            <w:vAlign w:val="bottom"/>
          </w:tcPr>
          <w:p w:rsidR="00FF1EB9" w:rsidRDefault="00FF1EB9" w:rsidP="00FF1EB9">
            <w:pPr>
              <w:rPr>
                <w:sz w:val="9"/>
                <w:szCs w:val="9"/>
              </w:rPr>
            </w:pPr>
          </w:p>
        </w:tc>
        <w:tc>
          <w:tcPr>
            <w:tcW w:w="360" w:type="dxa"/>
            <w:tcBorders>
              <w:bottom w:val="single" w:sz="8" w:space="0" w:color="808080"/>
            </w:tcBorders>
            <w:vAlign w:val="bottom"/>
          </w:tcPr>
          <w:p w:rsidR="00FF1EB9" w:rsidRDefault="00FF1EB9" w:rsidP="00FF1EB9">
            <w:pPr>
              <w:rPr>
                <w:sz w:val="9"/>
                <w:szCs w:val="9"/>
              </w:rPr>
            </w:pPr>
          </w:p>
        </w:tc>
        <w:tc>
          <w:tcPr>
            <w:tcW w:w="800" w:type="dxa"/>
            <w:tcBorders>
              <w:bottom w:val="single" w:sz="8" w:space="0" w:color="808080"/>
            </w:tcBorders>
            <w:vAlign w:val="bottom"/>
          </w:tcPr>
          <w:p w:rsidR="00FF1EB9" w:rsidRDefault="00FF1EB9" w:rsidP="00FF1EB9">
            <w:pPr>
              <w:rPr>
                <w:sz w:val="9"/>
                <w:szCs w:val="9"/>
              </w:rPr>
            </w:pPr>
          </w:p>
        </w:tc>
        <w:tc>
          <w:tcPr>
            <w:tcW w:w="740" w:type="dxa"/>
            <w:tcBorders>
              <w:bottom w:val="single" w:sz="8" w:space="0" w:color="808080"/>
            </w:tcBorders>
            <w:vAlign w:val="bottom"/>
          </w:tcPr>
          <w:p w:rsidR="00FF1EB9" w:rsidRDefault="00FF1EB9" w:rsidP="00FF1EB9">
            <w:pPr>
              <w:rPr>
                <w:sz w:val="9"/>
                <w:szCs w:val="9"/>
              </w:rPr>
            </w:pPr>
          </w:p>
        </w:tc>
        <w:tc>
          <w:tcPr>
            <w:tcW w:w="100" w:type="dxa"/>
            <w:tcBorders>
              <w:bottom w:val="single" w:sz="8" w:space="0" w:color="808080"/>
            </w:tcBorders>
            <w:vAlign w:val="bottom"/>
          </w:tcPr>
          <w:p w:rsidR="00FF1EB9" w:rsidRDefault="00FF1EB9" w:rsidP="00FF1EB9">
            <w:pPr>
              <w:rPr>
                <w:sz w:val="9"/>
                <w:szCs w:val="9"/>
              </w:rPr>
            </w:pPr>
          </w:p>
        </w:tc>
        <w:tc>
          <w:tcPr>
            <w:tcW w:w="100" w:type="dxa"/>
            <w:tcBorders>
              <w:bottom w:val="single" w:sz="8" w:space="0" w:color="808080"/>
            </w:tcBorders>
            <w:vAlign w:val="bottom"/>
          </w:tcPr>
          <w:p w:rsidR="00FF1EB9" w:rsidRDefault="00FF1EB9" w:rsidP="00FF1EB9">
            <w:pPr>
              <w:rPr>
                <w:sz w:val="9"/>
                <w:szCs w:val="9"/>
              </w:rPr>
            </w:pPr>
          </w:p>
        </w:tc>
        <w:tc>
          <w:tcPr>
            <w:tcW w:w="300" w:type="dxa"/>
            <w:vAlign w:val="bottom"/>
          </w:tcPr>
          <w:p w:rsidR="00FF1EB9" w:rsidRDefault="00FF1EB9" w:rsidP="00FF1EB9">
            <w:pPr>
              <w:rPr>
                <w:sz w:val="9"/>
                <w:szCs w:val="9"/>
              </w:rPr>
            </w:pPr>
          </w:p>
        </w:tc>
        <w:tc>
          <w:tcPr>
            <w:tcW w:w="840" w:type="dxa"/>
            <w:vAlign w:val="bottom"/>
          </w:tcPr>
          <w:p w:rsidR="00FF1EB9" w:rsidRDefault="00FF1EB9" w:rsidP="00FF1EB9">
            <w:pPr>
              <w:rPr>
                <w:sz w:val="9"/>
                <w:szCs w:val="9"/>
              </w:rPr>
            </w:pPr>
          </w:p>
        </w:tc>
        <w:tc>
          <w:tcPr>
            <w:tcW w:w="40" w:type="dxa"/>
            <w:vAlign w:val="bottom"/>
          </w:tcPr>
          <w:p w:rsidR="00FF1EB9" w:rsidRDefault="00FF1EB9" w:rsidP="00FF1EB9">
            <w:pPr>
              <w:rPr>
                <w:sz w:val="9"/>
                <w:szCs w:val="9"/>
              </w:rPr>
            </w:pPr>
          </w:p>
        </w:tc>
        <w:tc>
          <w:tcPr>
            <w:tcW w:w="20" w:type="dxa"/>
            <w:tcBorders>
              <w:bottom w:val="single" w:sz="8" w:space="0" w:color="auto"/>
            </w:tcBorders>
            <w:shd w:val="clear" w:color="auto" w:fill="000000"/>
            <w:vAlign w:val="bottom"/>
          </w:tcPr>
          <w:p w:rsidR="00FF1EB9" w:rsidRDefault="00FF1EB9" w:rsidP="00FF1EB9">
            <w:pPr>
              <w:rPr>
                <w:sz w:val="9"/>
                <w:szCs w:val="9"/>
              </w:rPr>
            </w:pPr>
          </w:p>
        </w:tc>
        <w:tc>
          <w:tcPr>
            <w:tcW w:w="260" w:type="dxa"/>
            <w:vAlign w:val="bottom"/>
          </w:tcPr>
          <w:p w:rsidR="00FF1EB9" w:rsidRDefault="00FF1EB9" w:rsidP="00FF1EB9">
            <w:pPr>
              <w:rPr>
                <w:sz w:val="9"/>
                <w:szCs w:val="9"/>
              </w:rPr>
            </w:pPr>
          </w:p>
        </w:tc>
        <w:tc>
          <w:tcPr>
            <w:tcW w:w="0" w:type="dxa"/>
            <w:vAlign w:val="bottom"/>
          </w:tcPr>
          <w:p w:rsidR="00FF1EB9" w:rsidRDefault="00FF1EB9" w:rsidP="00FF1EB9">
            <w:pPr>
              <w:rPr>
                <w:sz w:val="1"/>
                <w:szCs w:val="1"/>
              </w:rPr>
            </w:pPr>
          </w:p>
        </w:tc>
      </w:tr>
      <w:tr w:rsidR="00FF1EB9" w:rsidTr="00FF1EB9">
        <w:trPr>
          <w:trHeight w:val="105"/>
        </w:trPr>
        <w:tc>
          <w:tcPr>
            <w:tcW w:w="400" w:type="dxa"/>
            <w:tcBorders>
              <w:bottom w:val="single" w:sz="8" w:space="0" w:color="auto"/>
            </w:tcBorders>
            <w:vAlign w:val="bottom"/>
          </w:tcPr>
          <w:p w:rsidR="00FF1EB9" w:rsidRDefault="00FF1EB9" w:rsidP="00FF1EB9">
            <w:pPr>
              <w:rPr>
                <w:sz w:val="9"/>
                <w:szCs w:val="9"/>
              </w:rPr>
            </w:pPr>
          </w:p>
        </w:tc>
        <w:tc>
          <w:tcPr>
            <w:tcW w:w="2280" w:type="dxa"/>
            <w:tcBorders>
              <w:bottom w:val="single" w:sz="8" w:space="0" w:color="auto"/>
            </w:tcBorders>
            <w:vAlign w:val="bottom"/>
          </w:tcPr>
          <w:p w:rsidR="00FF1EB9" w:rsidRDefault="00FF1EB9" w:rsidP="00FF1EB9">
            <w:pPr>
              <w:rPr>
                <w:sz w:val="9"/>
                <w:szCs w:val="9"/>
              </w:rPr>
            </w:pPr>
          </w:p>
        </w:tc>
        <w:tc>
          <w:tcPr>
            <w:tcW w:w="680" w:type="dxa"/>
            <w:tcBorders>
              <w:bottom w:val="single" w:sz="8" w:space="0" w:color="auto"/>
            </w:tcBorders>
            <w:vAlign w:val="bottom"/>
          </w:tcPr>
          <w:p w:rsidR="00FF1EB9" w:rsidRDefault="00FF1EB9" w:rsidP="00FF1EB9">
            <w:pPr>
              <w:rPr>
                <w:sz w:val="9"/>
                <w:szCs w:val="9"/>
              </w:rPr>
            </w:pPr>
          </w:p>
        </w:tc>
        <w:tc>
          <w:tcPr>
            <w:tcW w:w="860" w:type="dxa"/>
            <w:tcBorders>
              <w:bottom w:val="single" w:sz="8" w:space="0" w:color="auto"/>
            </w:tcBorders>
            <w:vAlign w:val="bottom"/>
          </w:tcPr>
          <w:p w:rsidR="00FF1EB9" w:rsidRDefault="00FF1EB9" w:rsidP="00FF1EB9">
            <w:pPr>
              <w:rPr>
                <w:sz w:val="9"/>
                <w:szCs w:val="9"/>
              </w:rPr>
            </w:pPr>
          </w:p>
        </w:tc>
        <w:tc>
          <w:tcPr>
            <w:tcW w:w="1440" w:type="dxa"/>
            <w:tcBorders>
              <w:bottom w:val="single" w:sz="8" w:space="0" w:color="auto"/>
            </w:tcBorders>
            <w:vAlign w:val="bottom"/>
          </w:tcPr>
          <w:p w:rsidR="00FF1EB9" w:rsidRDefault="00FF1EB9" w:rsidP="00FF1EB9">
            <w:pPr>
              <w:rPr>
                <w:sz w:val="9"/>
                <w:szCs w:val="9"/>
              </w:rPr>
            </w:pPr>
          </w:p>
        </w:tc>
        <w:tc>
          <w:tcPr>
            <w:tcW w:w="1420" w:type="dxa"/>
            <w:tcBorders>
              <w:bottom w:val="single" w:sz="8" w:space="0" w:color="auto"/>
            </w:tcBorders>
            <w:vAlign w:val="bottom"/>
          </w:tcPr>
          <w:p w:rsidR="00FF1EB9" w:rsidRDefault="00FF1EB9" w:rsidP="00FF1EB9">
            <w:pPr>
              <w:rPr>
                <w:sz w:val="9"/>
                <w:szCs w:val="9"/>
              </w:rPr>
            </w:pPr>
          </w:p>
        </w:tc>
        <w:tc>
          <w:tcPr>
            <w:tcW w:w="500" w:type="dxa"/>
            <w:tcBorders>
              <w:bottom w:val="single" w:sz="8" w:space="0" w:color="auto"/>
            </w:tcBorders>
            <w:vAlign w:val="bottom"/>
          </w:tcPr>
          <w:p w:rsidR="00FF1EB9" w:rsidRDefault="00FF1EB9" w:rsidP="00FF1EB9">
            <w:pPr>
              <w:rPr>
                <w:sz w:val="9"/>
                <w:szCs w:val="9"/>
              </w:rPr>
            </w:pPr>
          </w:p>
        </w:tc>
        <w:tc>
          <w:tcPr>
            <w:tcW w:w="1100" w:type="dxa"/>
            <w:tcBorders>
              <w:bottom w:val="single" w:sz="8" w:space="0" w:color="auto"/>
            </w:tcBorders>
            <w:vAlign w:val="bottom"/>
          </w:tcPr>
          <w:p w:rsidR="00FF1EB9" w:rsidRDefault="00FF1EB9" w:rsidP="00FF1EB9">
            <w:pPr>
              <w:rPr>
                <w:sz w:val="9"/>
                <w:szCs w:val="9"/>
              </w:rPr>
            </w:pPr>
          </w:p>
        </w:tc>
        <w:tc>
          <w:tcPr>
            <w:tcW w:w="280" w:type="dxa"/>
            <w:vAlign w:val="bottom"/>
          </w:tcPr>
          <w:p w:rsidR="00FF1EB9" w:rsidRDefault="00FF1EB9" w:rsidP="00FF1EB9">
            <w:pPr>
              <w:rPr>
                <w:sz w:val="9"/>
                <w:szCs w:val="9"/>
              </w:rPr>
            </w:pPr>
          </w:p>
        </w:tc>
        <w:tc>
          <w:tcPr>
            <w:tcW w:w="540" w:type="dxa"/>
            <w:tcBorders>
              <w:right w:val="single" w:sz="8" w:space="0" w:color="auto"/>
            </w:tcBorders>
            <w:vAlign w:val="bottom"/>
          </w:tcPr>
          <w:p w:rsidR="00FF1EB9" w:rsidRDefault="00FF1EB9" w:rsidP="00FF1EB9">
            <w:pPr>
              <w:ind w:right="172"/>
              <w:jc w:val="right"/>
              <w:rPr>
                <w:sz w:val="20"/>
                <w:szCs w:val="20"/>
              </w:rPr>
            </w:pPr>
            <w:r>
              <w:rPr>
                <w:rFonts w:ascii="Arial" w:eastAsia="Arial" w:hAnsi="Arial" w:cs="Arial"/>
                <w:sz w:val="6"/>
                <w:szCs w:val="6"/>
              </w:rPr>
              <w:t>1</w:t>
            </w:r>
          </w:p>
        </w:tc>
        <w:tc>
          <w:tcPr>
            <w:tcW w:w="800" w:type="dxa"/>
            <w:tcBorders>
              <w:bottom w:val="single" w:sz="8" w:space="0" w:color="auto"/>
            </w:tcBorders>
            <w:vAlign w:val="bottom"/>
          </w:tcPr>
          <w:p w:rsidR="00FF1EB9" w:rsidRDefault="00FF1EB9" w:rsidP="00FF1EB9">
            <w:pPr>
              <w:rPr>
                <w:sz w:val="9"/>
                <w:szCs w:val="9"/>
              </w:rPr>
            </w:pPr>
          </w:p>
        </w:tc>
        <w:tc>
          <w:tcPr>
            <w:tcW w:w="720" w:type="dxa"/>
            <w:tcBorders>
              <w:bottom w:val="single" w:sz="8" w:space="0" w:color="auto"/>
            </w:tcBorders>
            <w:vAlign w:val="bottom"/>
          </w:tcPr>
          <w:p w:rsidR="00FF1EB9" w:rsidRDefault="00FF1EB9" w:rsidP="00FF1EB9">
            <w:pPr>
              <w:rPr>
                <w:sz w:val="9"/>
                <w:szCs w:val="9"/>
              </w:rPr>
            </w:pPr>
          </w:p>
        </w:tc>
        <w:tc>
          <w:tcPr>
            <w:tcW w:w="420" w:type="dxa"/>
            <w:tcBorders>
              <w:bottom w:val="single" w:sz="8" w:space="0" w:color="auto"/>
            </w:tcBorders>
            <w:vAlign w:val="bottom"/>
          </w:tcPr>
          <w:p w:rsidR="00FF1EB9" w:rsidRDefault="00FF1EB9" w:rsidP="00FF1EB9">
            <w:pPr>
              <w:rPr>
                <w:sz w:val="9"/>
                <w:szCs w:val="9"/>
              </w:rPr>
            </w:pPr>
          </w:p>
        </w:tc>
        <w:tc>
          <w:tcPr>
            <w:tcW w:w="360" w:type="dxa"/>
            <w:tcBorders>
              <w:bottom w:val="single" w:sz="8" w:space="0" w:color="auto"/>
            </w:tcBorders>
            <w:vAlign w:val="bottom"/>
          </w:tcPr>
          <w:p w:rsidR="00FF1EB9" w:rsidRDefault="00FF1EB9" w:rsidP="00FF1EB9">
            <w:pPr>
              <w:rPr>
                <w:sz w:val="9"/>
                <w:szCs w:val="9"/>
              </w:rPr>
            </w:pPr>
          </w:p>
        </w:tc>
        <w:tc>
          <w:tcPr>
            <w:tcW w:w="800" w:type="dxa"/>
            <w:tcBorders>
              <w:bottom w:val="single" w:sz="8" w:space="0" w:color="auto"/>
            </w:tcBorders>
            <w:vAlign w:val="bottom"/>
          </w:tcPr>
          <w:p w:rsidR="00FF1EB9" w:rsidRDefault="00FF1EB9" w:rsidP="00FF1EB9">
            <w:pPr>
              <w:rPr>
                <w:sz w:val="9"/>
                <w:szCs w:val="9"/>
              </w:rPr>
            </w:pPr>
          </w:p>
        </w:tc>
        <w:tc>
          <w:tcPr>
            <w:tcW w:w="740" w:type="dxa"/>
            <w:tcBorders>
              <w:bottom w:val="single" w:sz="8" w:space="0" w:color="auto"/>
            </w:tcBorders>
            <w:vAlign w:val="bottom"/>
          </w:tcPr>
          <w:p w:rsidR="00FF1EB9" w:rsidRDefault="00FF1EB9" w:rsidP="00FF1EB9">
            <w:pPr>
              <w:rPr>
                <w:sz w:val="9"/>
                <w:szCs w:val="9"/>
              </w:rPr>
            </w:pPr>
          </w:p>
        </w:tc>
        <w:tc>
          <w:tcPr>
            <w:tcW w:w="100" w:type="dxa"/>
            <w:tcBorders>
              <w:bottom w:val="single" w:sz="8" w:space="0" w:color="auto"/>
            </w:tcBorders>
            <w:vAlign w:val="bottom"/>
          </w:tcPr>
          <w:p w:rsidR="00FF1EB9" w:rsidRDefault="00FF1EB9" w:rsidP="00FF1EB9">
            <w:pPr>
              <w:rPr>
                <w:sz w:val="9"/>
                <w:szCs w:val="9"/>
              </w:rPr>
            </w:pPr>
          </w:p>
        </w:tc>
        <w:tc>
          <w:tcPr>
            <w:tcW w:w="100" w:type="dxa"/>
            <w:tcBorders>
              <w:bottom w:val="single" w:sz="8" w:space="0" w:color="auto"/>
              <w:right w:val="single" w:sz="8" w:space="0" w:color="808080"/>
            </w:tcBorders>
            <w:vAlign w:val="bottom"/>
          </w:tcPr>
          <w:p w:rsidR="00FF1EB9" w:rsidRDefault="00FF1EB9" w:rsidP="00FF1EB9">
            <w:pPr>
              <w:rPr>
                <w:sz w:val="9"/>
                <w:szCs w:val="9"/>
              </w:rPr>
            </w:pPr>
          </w:p>
        </w:tc>
        <w:tc>
          <w:tcPr>
            <w:tcW w:w="300" w:type="dxa"/>
            <w:vAlign w:val="bottom"/>
          </w:tcPr>
          <w:p w:rsidR="00FF1EB9" w:rsidRDefault="00FF1EB9" w:rsidP="00FF1EB9">
            <w:pPr>
              <w:rPr>
                <w:sz w:val="9"/>
                <w:szCs w:val="9"/>
              </w:rPr>
            </w:pPr>
          </w:p>
        </w:tc>
        <w:tc>
          <w:tcPr>
            <w:tcW w:w="840" w:type="dxa"/>
            <w:tcBorders>
              <w:bottom w:val="single" w:sz="8" w:space="0" w:color="auto"/>
            </w:tcBorders>
            <w:vAlign w:val="bottom"/>
          </w:tcPr>
          <w:p w:rsidR="00FF1EB9" w:rsidRDefault="00FF1EB9" w:rsidP="00FF1EB9">
            <w:pPr>
              <w:rPr>
                <w:sz w:val="9"/>
                <w:szCs w:val="9"/>
              </w:rPr>
            </w:pPr>
          </w:p>
        </w:tc>
        <w:tc>
          <w:tcPr>
            <w:tcW w:w="40" w:type="dxa"/>
            <w:vAlign w:val="bottom"/>
          </w:tcPr>
          <w:p w:rsidR="00FF1EB9" w:rsidRDefault="00FF1EB9" w:rsidP="00FF1EB9">
            <w:pPr>
              <w:rPr>
                <w:sz w:val="9"/>
                <w:szCs w:val="9"/>
              </w:rPr>
            </w:pPr>
          </w:p>
        </w:tc>
        <w:tc>
          <w:tcPr>
            <w:tcW w:w="20" w:type="dxa"/>
            <w:tcBorders>
              <w:bottom w:val="single" w:sz="8" w:space="0" w:color="auto"/>
            </w:tcBorders>
            <w:shd w:val="clear" w:color="auto" w:fill="000000"/>
            <w:vAlign w:val="bottom"/>
          </w:tcPr>
          <w:p w:rsidR="00FF1EB9" w:rsidRDefault="00FF1EB9" w:rsidP="00FF1EB9">
            <w:pPr>
              <w:rPr>
                <w:sz w:val="9"/>
                <w:szCs w:val="9"/>
              </w:rPr>
            </w:pPr>
          </w:p>
        </w:tc>
        <w:tc>
          <w:tcPr>
            <w:tcW w:w="260" w:type="dxa"/>
            <w:vAlign w:val="bottom"/>
          </w:tcPr>
          <w:p w:rsidR="00FF1EB9" w:rsidRDefault="00FF1EB9" w:rsidP="00FF1EB9">
            <w:pPr>
              <w:rPr>
                <w:sz w:val="9"/>
                <w:szCs w:val="9"/>
              </w:rPr>
            </w:pPr>
          </w:p>
        </w:tc>
        <w:tc>
          <w:tcPr>
            <w:tcW w:w="0" w:type="dxa"/>
            <w:vAlign w:val="bottom"/>
          </w:tcPr>
          <w:p w:rsidR="00FF1EB9" w:rsidRDefault="00FF1EB9" w:rsidP="00FF1EB9">
            <w:pPr>
              <w:rPr>
                <w:sz w:val="1"/>
                <w:szCs w:val="1"/>
              </w:rPr>
            </w:pPr>
          </w:p>
        </w:tc>
      </w:tr>
      <w:tr w:rsidR="00FF1EB9" w:rsidTr="00FF1EB9">
        <w:trPr>
          <w:trHeight w:val="53"/>
        </w:trPr>
        <w:tc>
          <w:tcPr>
            <w:tcW w:w="400" w:type="dxa"/>
            <w:vAlign w:val="bottom"/>
          </w:tcPr>
          <w:p w:rsidR="00FF1EB9" w:rsidRDefault="00FF1EB9" w:rsidP="00FF1EB9">
            <w:pPr>
              <w:rPr>
                <w:sz w:val="4"/>
                <w:szCs w:val="4"/>
              </w:rPr>
            </w:pPr>
          </w:p>
        </w:tc>
        <w:tc>
          <w:tcPr>
            <w:tcW w:w="2280" w:type="dxa"/>
            <w:vMerge w:val="restart"/>
            <w:vAlign w:val="bottom"/>
          </w:tcPr>
          <w:p w:rsidR="00FF1EB9" w:rsidRDefault="00FF1EB9" w:rsidP="00FF1EB9">
            <w:pPr>
              <w:spacing w:line="84" w:lineRule="exact"/>
              <w:ind w:right="328"/>
              <w:jc w:val="center"/>
              <w:rPr>
                <w:sz w:val="20"/>
                <w:szCs w:val="20"/>
              </w:rPr>
            </w:pPr>
            <w:r>
              <w:rPr>
                <w:rFonts w:eastAsia="Times New Roman"/>
                <w:b/>
                <w:bCs/>
                <w:sz w:val="9"/>
                <w:szCs w:val="9"/>
              </w:rPr>
              <w:t>Внимание</w:t>
            </w:r>
          </w:p>
        </w:tc>
        <w:tc>
          <w:tcPr>
            <w:tcW w:w="680" w:type="dxa"/>
            <w:vAlign w:val="bottom"/>
          </w:tcPr>
          <w:p w:rsidR="00FF1EB9" w:rsidRDefault="00FF1EB9" w:rsidP="00FF1EB9">
            <w:pPr>
              <w:rPr>
                <w:sz w:val="4"/>
                <w:szCs w:val="4"/>
              </w:rPr>
            </w:pPr>
          </w:p>
        </w:tc>
        <w:tc>
          <w:tcPr>
            <w:tcW w:w="860" w:type="dxa"/>
            <w:vAlign w:val="bottom"/>
          </w:tcPr>
          <w:p w:rsidR="00FF1EB9" w:rsidRDefault="00FF1EB9" w:rsidP="00FF1EB9">
            <w:pPr>
              <w:rPr>
                <w:sz w:val="4"/>
                <w:szCs w:val="4"/>
              </w:rPr>
            </w:pPr>
          </w:p>
        </w:tc>
        <w:tc>
          <w:tcPr>
            <w:tcW w:w="1440" w:type="dxa"/>
            <w:vAlign w:val="bottom"/>
          </w:tcPr>
          <w:p w:rsidR="00FF1EB9" w:rsidRDefault="00FF1EB9" w:rsidP="00FF1EB9">
            <w:pPr>
              <w:rPr>
                <w:sz w:val="4"/>
                <w:szCs w:val="4"/>
              </w:rPr>
            </w:pPr>
          </w:p>
        </w:tc>
        <w:tc>
          <w:tcPr>
            <w:tcW w:w="1420" w:type="dxa"/>
            <w:vAlign w:val="bottom"/>
          </w:tcPr>
          <w:p w:rsidR="00FF1EB9" w:rsidRDefault="00FF1EB9" w:rsidP="00FF1EB9">
            <w:pPr>
              <w:rPr>
                <w:sz w:val="4"/>
                <w:szCs w:val="4"/>
              </w:rPr>
            </w:pPr>
          </w:p>
        </w:tc>
        <w:tc>
          <w:tcPr>
            <w:tcW w:w="500" w:type="dxa"/>
            <w:vAlign w:val="bottom"/>
          </w:tcPr>
          <w:p w:rsidR="00FF1EB9" w:rsidRDefault="00FF1EB9" w:rsidP="00FF1EB9">
            <w:pPr>
              <w:rPr>
                <w:sz w:val="4"/>
                <w:szCs w:val="4"/>
              </w:rPr>
            </w:pPr>
          </w:p>
        </w:tc>
        <w:tc>
          <w:tcPr>
            <w:tcW w:w="1100" w:type="dxa"/>
            <w:vAlign w:val="bottom"/>
          </w:tcPr>
          <w:p w:rsidR="00FF1EB9" w:rsidRDefault="00FF1EB9" w:rsidP="00FF1EB9">
            <w:pPr>
              <w:rPr>
                <w:sz w:val="4"/>
                <w:szCs w:val="4"/>
              </w:rPr>
            </w:pPr>
          </w:p>
        </w:tc>
        <w:tc>
          <w:tcPr>
            <w:tcW w:w="280" w:type="dxa"/>
            <w:vAlign w:val="bottom"/>
          </w:tcPr>
          <w:p w:rsidR="00FF1EB9" w:rsidRDefault="00FF1EB9" w:rsidP="00FF1EB9">
            <w:pPr>
              <w:rPr>
                <w:sz w:val="4"/>
                <w:szCs w:val="4"/>
              </w:rPr>
            </w:pPr>
          </w:p>
        </w:tc>
        <w:tc>
          <w:tcPr>
            <w:tcW w:w="540" w:type="dxa"/>
            <w:vMerge w:val="restart"/>
            <w:tcBorders>
              <w:right w:val="single" w:sz="8" w:space="0" w:color="auto"/>
            </w:tcBorders>
            <w:vAlign w:val="bottom"/>
          </w:tcPr>
          <w:p w:rsidR="00FF1EB9" w:rsidRDefault="00FF1EB9" w:rsidP="00FF1EB9">
            <w:pPr>
              <w:ind w:left="140"/>
              <w:rPr>
                <w:sz w:val="20"/>
                <w:szCs w:val="20"/>
              </w:rPr>
            </w:pPr>
            <w:r>
              <w:rPr>
                <w:rFonts w:ascii="Arial" w:eastAsia="Arial" w:hAnsi="Arial" w:cs="Arial"/>
                <w:sz w:val="6"/>
                <w:szCs w:val="6"/>
              </w:rPr>
              <w:t>0,8</w:t>
            </w:r>
          </w:p>
        </w:tc>
        <w:tc>
          <w:tcPr>
            <w:tcW w:w="800" w:type="dxa"/>
            <w:vAlign w:val="bottom"/>
          </w:tcPr>
          <w:p w:rsidR="00FF1EB9" w:rsidRDefault="00FF1EB9" w:rsidP="00FF1EB9">
            <w:pPr>
              <w:rPr>
                <w:sz w:val="4"/>
                <w:szCs w:val="4"/>
              </w:rPr>
            </w:pPr>
          </w:p>
        </w:tc>
        <w:tc>
          <w:tcPr>
            <w:tcW w:w="720" w:type="dxa"/>
            <w:vAlign w:val="bottom"/>
          </w:tcPr>
          <w:p w:rsidR="00FF1EB9" w:rsidRDefault="00FF1EB9" w:rsidP="00FF1EB9">
            <w:pPr>
              <w:rPr>
                <w:sz w:val="4"/>
                <w:szCs w:val="4"/>
              </w:rPr>
            </w:pPr>
          </w:p>
        </w:tc>
        <w:tc>
          <w:tcPr>
            <w:tcW w:w="420" w:type="dxa"/>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800" w:type="dxa"/>
            <w:vAlign w:val="bottom"/>
          </w:tcPr>
          <w:p w:rsidR="00FF1EB9" w:rsidRDefault="00FF1EB9" w:rsidP="00FF1EB9">
            <w:pPr>
              <w:rPr>
                <w:sz w:val="4"/>
                <w:szCs w:val="4"/>
              </w:rPr>
            </w:pPr>
          </w:p>
        </w:tc>
        <w:tc>
          <w:tcPr>
            <w:tcW w:w="740" w:type="dxa"/>
            <w:vAlign w:val="bottom"/>
          </w:tcPr>
          <w:p w:rsidR="00FF1EB9" w:rsidRDefault="00FF1EB9" w:rsidP="00FF1EB9">
            <w:pPr>
              <w:rPr>
                <w:sz w:val="4"/>
                <w:szCs w:val="4"/>
              </w:rPr>
            </w:pPr>
          </w:p>
        </w:tc>
        <w:tc>
          <w:tcPr>
            <w:tcW w:w="100" w:type="dxa"/>
            <w:vAlign w:val="bottom"/>
          </w:tcPr>
          <w:p w:rsidR="00FF1EB9" w:rsidRDefault="00FF1EB9" w:rsidP="00FF1EB9">
            <w:pPr>
              <w:rPr>
                <w:sz w:val="4"/>
                <w:szCs w:val="4"/>
              </w:rPr>
            </w:pPr>
          </w:p>
        </w:tc>
        <w:tc>
          <w:tcPr>
            <w:tcW w:w="100" w:type="dxa"/>
            <w:tcBorders>
              <w:right w:val="single" w:sz="8" w:space="0" w:color="808080"/>
            </w:tcBorders>
            <w:vAlign w:val="bottom"/>
          </w:tcPr>
          <w:p w:rsidR="00FF1EB9" w:rsidRDefault="00FF1EB9" w:rsidP="00FF1EB9">
            <w:pPr>
              <w:rPr>
                <w:sz w:val="4"/>
                <w:szCs w:val="4"/>
              </w:rPr>
            </w:pPr>
          </w:p>
        </w:tc>
        <w:tc>
          <w:tcPr>
            <w:tcW w:w="300" w:type="dxa"/>
            <w:tcBorders>
              <w:right w:val="single" w:sz="8" w:space="0" w:color="auto"/>
            </w:tcBorders>
            <w:vAlign w:val="bottom"/>
          </w:tcPr>
          <w:p w:rsidR="00FF1EB9" w:rsidRDefault="00FF1EB9" w:rsidP="00FF1EB9">
            <w:pPr>
              <w:rPr>
                <w:sz w:val="4"/>
                <w:szCs w:val="4"/>
              </w:rPr>
            </w:pPr>
          </w:p>
        </w:tc>
        <w:tc>
          <w:tcPr>
            <w:tcW w:w="840" w:type="dxa"/>
            <w:tcBorders>
              <w:right w:val="single" w:sz="8" w:space="0" w:color="auto"/>
            </w:tcBorders>
            <w:vAlign w:val="bottom"/>
          </w:tcPr>
          <w:p w:rsidR="00FF1EB9" w:rsidRDefault="00FF1EB9" w:rsidP="00FF1EB9">
            <w:pPr>
              <w:spacing w:line="53" w:lineRule="exact"/>
              <w:ind w:left="40"/>
              <w:rPr>
                <w:sz w:val="20"/>
                <w:szCs w:val="20"/>
              </w:rPr>
            </w:pPr>
            <w:proofErr w:type="spellStart"/>
            <w:r>
              <w:rPr>
                <w:rFonts w:ascii="Arial CYR" w:eastAsia="Arial CYR" w:hAnsi="Arial CYR" w:cs="Arial CYR"/>
                <w:b/>
                <w:bCs/>
                <w:sz w:val="6"/>
                <w:szCs w:val="6"/>
              </w:rPr>
              <w:t>Пато</w:t>
            </w:r>
            <w:proofErr w:type="spellEnd"/>
          </w:p>
        </w:tc>
        <w:tc>
          <w:tcPr>
            <w:tcW w:w="40" w:type="dxa"/>
            <w:tcBorders>
              <w:left w:val="single" w:sz="8" w:space="0" w:color="auto"/>
            </w:tcBorders>
            <w:vAlign w:val="bottom"/>
          </w:tcPr>
          <w:p w:rsidR="00FF1EB9" w:rsidRDefault="00FF1EB9" w:rsidP="00FF1EB9">
            <w:pPr>
              <w:rPr>
                <w:sz w:val="4"/>
                <w:szCs w:val="4"/>
              </w:rPr>
            </w:pPr>
          </w:p>
        </w:tc>
        <w:tc>
          <w:tcPr>
            <w:tcW w:w="20" w:type="dxa"/>
            <w:shd w:val="clear" w:color="auto" w:fill="000000"/>
            <w:vAlign w:val="bottom"/>
          </w:tcPr>
          <w:p w:rsidR="00FF1EB9" w:rsidRDefault="00FF1EB9" w:rsidP="00FF1EB9">
            <w:pPr>
              <w:rPr>
                <w:sz w:val="4"/>
                <w:szCs w:val="4"/>
              </w:rPr>
            </w:pPr>
          </w:p>
        </w:tc>
        <w:tc>
          <w:tcPr>
            <w:tcW w:w="260" w:type="dxa"/>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r w:rsidR="00FF1EB9" w:rsidTr="00FF1EB9">
        <w:trPr>
          <w:trHeight w:val="63"/>
        </w:trPr>
        <w:tc>
          <w:tcPr>
            <w:tcW w:w="400" w:type="dxa"/>
            <w:vAlign w:val="bottom"/>
          </w:tcPr>
          <w:p w:rsidR="00FF1EB9" w:rsidRDefault="00FF1EB9" w:rsidP="00FF1EB9">
            <w:pPr>
              <w:rPr>
                <w:sz w:val="5"/>
                <w:szCs w:val="5"/>
              </w:rPr>
            </w:pPr>
          </w:p>
        </w:tc>
        <w:tc>
          <w:tcPr>
            <w:tcW w:w="2280" w:type="dxa"/>
            <w:vMerge/>
            <w:vAlign w:val="bottom"/>
          </w:tcPr>
          <w:p w:rsidR="00FF1EB9" w:rsidRDefault="00FF1EB9" w:rsidP="00FF1EB9">
            <w:pPr>
              <w:rPr>
                <w:sz w:val="5"/>
                <w:szCs w:val="5"/>
              </w:rPr>
            </w:pPr>
          </w:p>
        </w:tc>
        <w:tc>
          <w:tcPr>
            <w:tcW w:w="680" w:type="dxa"/>
            <w:vAlign w:val="bottom"/>
          </w:tcPr>
          <w:p w:rsidR="00FF1EB9" w:rsidRDefault="00FF1EB9" w:rsidP="00FF1EB9">
            <w:pPr>
              <w:rPr>
                <w:sz w:val="5"/>
                <w:szCs w:val="5"/>
              </w:rPr>
            </w:pPr>
          </w:p>
        </w:tc>
        <w:tc>
          <w:tcPr>
            <w:tcW w:w="860" w:type="dxa"/>
            <w:vAlign w:val="bottom"/>
          </w:tcPr>
          <w:p w:rsidR="00FF1EB9" w:rsidRDefault="00FF1EB9" w:rsidP="00FF1EB9">
            <w:pPr>
              <w:rPr>
                <w:sz w:val="5"/>
                <w:szCs w:val="5"/>
              </w:rPr>
            </w:pPr>
          </w:p>
        </w:tc>
        <w:tc>
          <w:tcPr>
            <w:tcW w:w="1440" w:type="dxa"/>
            <w:vAlign w:val="bottom"/>
          </w:tcPr>
          <w:p w:rsidR="00FF1EB9" w:rsidRDefault="00FF1EB9" w:rsidP="00FF1EB9">
            <w:pPr>
              <w:rPr>
                <w:sz w:val="5"/>
                <w:szCs w:val="5"/>
              </w:rPr>
            </w:pPr>
          </w:p>
        </w:tc>
        <w:tc>
          <w:tcPr>
            <w:tcW w:w="1420" w:type="dxa"/>
            <w:vAlign w:val="bottom"/>
          </w:tcPr>
          <w:p w:rsidR="00FF1EB9" w:rsidRDefault="00FF1EB9" w:rsidP="00FF1EB9">
            <w:pPr>
              <w:rPr>
                <w:sz w:val="5"/>
                <w:szCs w:val="5"/>
              </w:rPr>
            </w:pPr>
          </w:p>
        </w:tc>
        <w:tc>
          <w:tcPr>
            <w:tcW w:w="500" w:type="dxa"/>
            <w:vAlign w:val="bottom"/>
          </w:tcPr>
          <w:p w:rsidR="00FF1EB9" w:rsidRDefault="00FF1EB9" w:rsidP="00FF1EB9">
            <w:pPr>
              <w:rPr>
                <w:sz w:val="5"/>
                <w:szCs w:val="5"/>
              </w:rPr>
            </w:pPr>
          </w:p>
        </w:tc>
        <w:tc>
          <w:tcPr>
            <w:tcW w:w="1100" w:type="dxa"/>
            <w:vAlign w:val="bottom"/>
          </w:tcPr>
          <w:p w:rsidR="00FF1EB9" w:rsidRDefault="00FF1EB9" w:rsidP="00FF1EB9">
            <w:pPr>
              <w:rPr>
                <w:sz w:val="5"/>
                <w:szCs w:val="5"/>
              </w:rPr>
            </w:pPr>
          </w:p>
        </w:tc>
        <w:tc>
          <w:tcPr>
            <w:tcW w:w="280" w:type="dxa"/>
            <w:vAlign w:val="bottom"/>
          </w:tcPr>
          <w:p w:rsidR="00FF1EB9" w:rsidRDefault="00FF1EB9" w:rsidP="00FF1EB9">
            <w:pPr>
              <w:rPr>
                <w:sz w:val="5"/>
                <w:szCs w:val="5"/>
              </w:rPr>
            </w:pPr>
          </w:p>
        </w:tc>
        <w:tc>
          <w:tcPr>
            <w:tcW w:w="540" w:type="dxa"/>
            <w:vMerge/>
            <w:tcBorders>
              <w:right w:val="single" w:sz="8" w:space="0" w:color="auto"/>
            </w:tcBorders>
            <w:vAlign w:val="bottom"/>
          </w:tcPr>
          <w:p w:rsidR="00FF1EB9" w:rsidRDefault="00FF1EB9" w:rsidP="00FF1EB9">
            <w:pPr>
              <w:rPr>
                <w:sz w:val="5"/>
                <w:szCs w:val="5"/>
              </w:rPr>
            </w:pPr>
          </w:p>
        </w:tc>
        <w:tc>
          <w:tcPr>
            <w:tcW w:w="800" w:type="dxa"/>
            <w:tcBorders>
              <w:bottom w:val="single" w:sz="8" w:space="0" w:color="auto"/>
            </w:tcBorders>
            <w:vAlign w:val="bottom"/>
          </w:tcPr>
          <w:p w:rsidR="00FF1EB9" w:rsidRDefault="00FF1EB9" w:rsidP="00FF1EB9">
            <w:pPr>
              <w:rPr>
                <w:sz w:val="5"/>
                <w:szCs w:val="5"/>
              </w:rPr>
            </w:pPr>
          </w:p>
        </w:tc>
        <w:tc>
          <w:tcPr>
            <w:tcW w:w="720" w:type="dxa"/>
            <w:tcBorders>
              <w:bottom w:val="single" w:sz="8" w:space="0" w:color="auto"/>
            </w:tcBorders>
            <w:vAlign w:val="bottom"/>
          </w:tcPr>
          <w:p w:rsidR="00FF1EB9" w:rsidRDefault="00FF1EB9" w:rsidP="00FF1EB9">
            <w:pPr>
              <w:rPr>
                <w:sz w:val="5"/>
                <w:szCs w:val="5"/>
              </w:rPr>
            </w:pPr>
          </w:p>
        </w:tc>
        <w:tc>
          <w:tcPr>
            <w:tcW w:w="420" w:type="dxa"/>
            <w:tcBorders>
              <w:bottom w:val="single" w:sz="8" w:space="0" w:color="auto"/>
            </w:tcBorders>
            <w:vAlign w:val="bottom"/>
          </w:tcPr>
          <w:p w:rsidR="00FF1EB9" w:rsidRDefault="00FF1EB9" w:rsidP="00FF1EB9">
            <w:pPr>
              <w:rPr>
                <w:sz w:val="5"/>
                <w:szCs w:val="5"/>
              </w:rPr>
            </w:pPr>
          </w:p>
        </w:tc>
        <w:tc>
          <w:tcPr>
            <w:tcW w:w="360" w:type="dxa"/>
            <w:tcBorders>
              <w:bottom w:val="single" w:sz="8" w:space="0" w:color="auto"/>
            </w:tcBorders>
            <w:vAlign w:val="bottom"/>
          </w:tcPr>
          <w:p w:rsidR="00FF1EB9" w:rsidRDefault="00FF1EB9" w:rsidP="00FF1EB9">
            <w:pPr>
              <w:rPr>
                <w:sz w:val="5"/>
                <w:szCs w:val="5"/>
              </w:rPr>
            </w:pPr>
          </w:p>
        </w:tc>
        <w:tc>
          <w:tcPr>
            <w:tcW w:w="800" w:type="dxa"/>
            <w:tcBorders>
              <w:bottom w:val="single" w:sz="8" w:space="0" w:color="auto"/>
            </w:tcBorders>
            <w:vAlign w:val="bottom"/>
          </w:tcPr>
          <w:p w:rsidR="00FF1EB9" w:rsidRDefault="00FF1EB9" w:rsidP="00FF1EB9">
            <w:pPr>
              <w:rPr>
                <w:sz w:val="5"/>
                <w:szCs w:val="5"/>
              </w:rPr>
            </w:pPr>
          </w:p>
        </w:tc>
        <w:tc>
          <w:tcPr>
            <w:tcW w:w="740" w:type="dxa"/>
            <w:tcBorders>
              <w:bottom w:val="single" w:sz="8" w:space="0" w:color="auto"/>
            </w:tcBorders>
            <w:vAlign w:val="bottom"/>
          </w:tcPr>
          <w:p w:rsidR="00FF1EB9" w:rsidRDefault="00FF1EB9" w:rsidP="00FF1EB9">
            <w:pPr>
              <w:rPr>
                <w:sz w:val="5"/>
                <w:szCs w:val="5"/>
              </w:rPr>
            </w:pPr>
          </w:p>
        </w:tc>
        <w:tc>
          <w:tcPr>
            <w:tcW w:w="100" w:type="dxa"/>
            <w:tcBorders>
              <w:bottom w:val="single" w:sz="8" w:space="0" w:color="auto"/>
            </w:tcBorders>
            <w:vAlign w:val="bottom"/>
          </w:tcPr>
          <w:p w:rsidR="00FF1EB9" w:rsidRDefault="00FF1EB9" w:rsidP="00FF1EB9">
            <w:pPr>
              <w:rPr>
                <w:sz w:val="5"/>
                <w:szCs w:val="5"/>
              </w:rPr>
            </w:pPr>
          </w:p>
        </w:tc>
        <w:tc>
          <w:tcPr>
            <w:tcW w:w="100" w:type="dxa"/>
            <w:tcBorders>
              <w:bottom w:val="single" w:sz="8" w:space="0" w:color="auto"/>
              <w:right w:val="single" w:sz="8" w:space="0" w:color="808080"/>
            </w:tcBorders>
            <w:vAlign w:val="bottom"/>
          </w:tcPr>
          <w:p w:rsidR="00FF1EB9" w:rsidRDefault="00FF1EB9" w:rsidP="00FF1EB9">
            <w:pPr>
              <w:rPr>
                <w:sz w:val="5"/>
                <w:szCs w:val="5"/>
              </w:rPr>
            </w:pPr>
          </w:p>
        </w:tc>
        <w:tc>
          <w:tcPr>
            <w:tcW w:w="300" w:type="dxa"/>
            <w:tcBorders>
              <w:right w:val="single" w:sz="8" w:space="0" w:color="auto"/>
            </w:tcBorders>
            <w:vAlign w:val="bottom"/>
          </w:tcPr>
          <w:p w:rsidR="00FF1EB9" w:rsidRDefault="00FF1EB9" w:rsidP="00FF1EB9">
            <w:pPr>
              <w:rPr>
                <w:sz w:val="5"/>
                <w:szCs w:val="5"/>
              </w:rPr>
            </w:pPr>
          </w:p>
        </w:tc>
        <w:tc>
          <w:tcPr>
            <w:tcW w:w="840" w:type="dxa"/>
            <w:tcBorders>
              <w:right w:val="single" w:sz="8" w:space="0" w:color="auto"/>
            </w:tcBorders>
            <w:vAlign w:val="bottom"/>
          </w:tcPr>
          <w:p w:rsidR="00FF1EB9" w:rsidRDefault="00FF1EB9" w:rsidP="00FF1EB9">
            <w:pPr>
              <w:spacing w:line="31" w:lineRule="exact"/>
              <w:ind w:left="40"/>
              <w:rPr>
                <w:sz w:val="20"/>
                <w:szCs w:val="20"/>
              </w:rPr>
            </w:pPr>
            <w:r>
              <w:rPr>
                <w:rFonts w:ascii="Arial CYR" w:eastAsia="Arial CYR" w:hAnsi="Arial CYR" w:cs="Arial CYR"/>
                <w:b/>
                <w:bCs/>
                <w:sz w:val="3"/>
                <w:szCs w:val="3"/>
              </w:rPr>
              <w:t>Низкий</w:t>
            </w:r>
          </w:p>
        </w:tc>
        <w:tc>
          <w:tcPr>
            <w:tcW w:w="40" w:type="dxa"/>
            <w:tcBorders>
              <w:left w:val="single" w:sz="8" w:space="0" w:color="auto"/>
            </w:tcBorders>
            <w:vAlign w:val="bottom"/>
          </w:tcPr>
          <w:p w:rsidR="00FF1EB9" w:rsidRDefault="00FF1EB9" w:rsidP="00FF1EB9">
            <w:pPr>
              <w:rPr>
                <w:sz w:val="5"/>
                <w:szCs w:val="5"/>
              </w:rPr>
            </w:pPr>
          </w:p>
        </w:tc>
        <w:tc>
          <w:tcPr>
            <w:tcW w:w="20" w:type="dxa"/>
            <w:tcBorders>
              <w:bottom w:val="single" w:sz="8" w:space="0" w:color="auto"/>
            </w:tcBorders>
            <w:shd w:val="clear" w:color="auto" w:fill="000000"/>
            <w:vAlign w:val="bottom"/>
          </w:tcPr>
          <w:p w:rsidR="00FF1EB9" w:rsidRDefault="00FF1EB9" w:rsidP="00FF1EB9">
            <w:pPr>
              <w:rPr>
                <w:sz w:val="5"/>
                <w:szCs w:val="5"/>
              </w:rPr>
            </w:pPr>
          </w:p>
        </w:tc>
        <w:tc>
          <w:tcPr>
            <w:tcW w:w="260" w:type="dxa"/>
            <w:vAlign w:val="bottom"/>
          </w:tcPr>
          <w:p w:rsidR="00FF1EB9" w:rsidRDefault="00FF1EB9" w:rsidP="00FF1EB9">
            <w:pPr>
              <w:rPr>
                <w:sz w:val="5"/>
                <w:szCs w:val="5"/>
              </w:rPr>
            </w:pPr>
          </w:p>
        </w:tc>
        <w:tc>
          <w:tcPr>
            <w:tcW w:w="0" w:type="dxa"/>
            <w:vAlign w:val="bottom"/>
          </w:tcPr>
          <w:p w:rsidR="00FF1EB9" w:rsidRDefault="00FF1EB9" w:rsidP="00FF1EB9">
            <w:pPr>
              <w:rPr>
                <w:sz w:val="1"/>
                <w:szCs w:val="1"/>
              </w:rPr>
            </w:pPr>
          </w:p>
        </w:tc>
      </w:tr>
      <w:tr w:rsidR="00FF1EB9" w:rsidTr="00FF1EB9">
        <w:trPr>
          <w:trHeight w:val="97"/>
        </w:trPr>
        <w:tc>
          <w:tcPr>
            <w:tcW w:w="2680" w:type="dxa"/>
            <w:gridSpan w:val="2"/>
            <w:vMerge w:val="restart"/>
            <w:vAlign w:val="bottom"/>
          </w:tcPr>
          <w:p w:rsidR="00FF1EB9" w:rsidRDefault="00FF1EB9" w:rsidP="00FF1EB9">
            <w:pPr>
              <w:ind w:left="100"/>
              <w:rPr>
                <w:sz w:val="20"/>
                <w:szCs w:val="20"/>
              </w:rPr>
            </w:pPr>
            <w:r>
              <w:rPr>
                <w:rFonts w:eastAsia="Times New Roman"/>
                <w:sz w:val="16"/>
                <w:szCs w:val="16"/>
              </w:rPr>
              <w:t>Скорость переработки информации</w:t>
            </w:r>
          </w:p>
        </w:tc>
        <w:tc>
          <w:tcPr>
            <w:tcW w:w="680" w:type="dxa"/>
            <w:vAlign w:val="bottom"/>
          </w:tcPr>
          <w:p w:rsidR="00FF1EB9" w:rsidRDefault="00FF1EB9" w:rsidP="00FF1EB9">
            <w:pPr>
              <w:rPr>
                <w:sz w:val="8"/>
                <w:szCs w:val="8"/>
              </w:rPr>
            </w:pPr>
          </w:p>
        </w:tc>
        <w:tc>
          <w:tcPr>
            <w:tcW w:w="860" w:type="dxa"/>
            <w:vAlign w:val="bottom"/>
          </w:tcPr>
          <w:p w:rsidR="00FF1EB9" w:rsidRDefault="00FF1EB9" w:rsidP="00FF1EB9">
            <w:pPr>
              <w:rPr>
                <w:sz w:val="8"/>
                <w:szCs w:val="8"/>
              </w:rPr>
            </w:pPr>
          </w:p>
        </w:tc>
        <w:tc>
          <w:tcPr>
            <w:tcW w:w="1440" w:type="dxa"/>
            <w:vAlign w:val="bottom"/>
          </w:tcPr>
          <w:p w:rsidR="00FF1EB9" w:rsidRDefault="00FF1EB9" w:rsidP="00FF1EB9">
            <w:pPr>
              <w:rPr>
                <w:sz w:val="8"/>
                <w:szCs w:val="8"/>
              </w:rPr>
            </w:pPr>
          </w:p>
        </w:tc>
        <w:tc>
          <w:tcPr>
            <w:tcW w:w="1420" w:type="dxa"/>
            <w:vAlign w:val="bottom"/>
          </w:tcPr>
          <w:p w:rsidR="00FF1EB9" w:rsidRDefault="00FF1EB9" w:rsidP="00FF1EB9">
            <w:pPr>
              <w:rPr>
                <w:sz w:val="8"/>
                <w:szCs w:val="8"/>
              </w:rPr>
            </w:pPr>
          </w:p>
        </w:tc>
        <w:tc>
          <w:tcPr>
            <w:tcW w:w="500" w:type="dxa"/>
            <w:vAlign w:val="bottom"/>
          </w:tcPr>
          <w:p w:rsidR="00FF1EB9" w:rsidRDefault="00FF1EB9" w:rsidP="00FF1EB9">
            <w:pPr>
              <w:rPr>
                <w:sz w:val="8"/>
                <w:szCs w:val="8"/>
              </w:rPr>
            </w:pPr>
          </w:p>
        </w:tc>
        <w:tc>
          <w:tcPr>
            <w:tcW w:w="1100" w:type="dxa"/>
            <w:vAlign w:val="bottom"/>
          </w:tcPr>
          <w:p w:rsidR="00FF1EB9" w:rsidRDefault="00FF1EB9" w:rsidP="00FF1EB9">
            <w:pPr>
              <w:rPr>
                <w:sz w:val="8"/>
                <w:szCs w:val="8"/>
              </w:rPr>
            </w:pPr>
          </w:p>
        </w:tc>
        <w:tc>
          <w:tcPr>
            <w:tcW w:w="280" w:type="dxa"/>
            <w:vAlign w:val="bottom"/>
          </w:tcPr>
          <w:p w:rsidR="00FF1EB9" w:rsidRDefault="00FF1EB9" w:rsidP="00FF1EB9">
            <w:pPr>
              <w:rPr>
                <w:sz w:val="8"/>
                <w:szCs w:val="8"/>
              </w:rPr>
            </w:pPr>
          </w:p>
        </w:tc>
        <w:tc>
          <w:tcPr>
            <w:tcW w:w="540" w:type="dxa"/>
            <w:tcBorders>
              <w:right w:val="single" w:sz="8" w:space="0" w:color="auto"/>
            </w:tcBorders>
            <w:vAlign w:val="bottom"/>
          </w:tcPr>
          <w:p w:rsidR="00FF1EB9" w:rsidRDefault="00FF1EB9" w:rsidP="00FF1EB9">
            <w:pPr>
              <w:ind w:left="140"/>
              <w:rPr>
                <w:sz w:val="20"/>
                <w:szCs w:val="20"/>
              </w:rPr>
            </w:pPr>
            <w:r>
              <w:rPr>
                <w:rFonts w:ascii="Arial" w:eastAsia="Arial" w:hAnsi="Arial" w:cs="Arial"/>
                <w:sz w:val="6"/>
                <w:szCs w:val="6"/>
              </w:rPr>
              <w:t>0,6</w:t>
            </w:r>
          </w:p>
        </w:tc>
        <w:tc>
          <w:tcPr>
            <w:tcW w:w="800" w:type="dxa"/>
            <w:tcBorders>
              <w:bottom w:val="single" w:sz="8" w:space="0" w:color="auto"/>
            </w:tcBorders>
            <w:vAlign w:val="bottom"/>
          </w:tcPr>
          <w:p w:rsidR="00FF1EB9" w:rsidRDefault="00FF1EB9" w:rsidP="00FF1EB9">
            <w:pPr>
              <w:rPr>
                <w:sz w:val="8"/>
                <w:szCs w:val="8"/>
              </w:rPr>
            </w:pPr>
          </w:p>
        </w:tc>
        <w:tc>
          <w:tcPr>
            <w:tcW w:w="720" w:type="dxa"/>
            <w:tcBorders>
              <w:bottom w:val="single" w:sz="8" w:space="0" w:color="auto"/>
            </w:tcBorders>
            <w:vAlign w:val="bottom"/>
          </w:tcPr>
          <w:p w:rsidR="00FF1EB9" w:rsidRDefault="00FF1EB9" w:rsidP="00FF1EB9">
            <w:pPr>
              <w:rPr>
                <w:sz w:val="8"/>
                <w:szCs w:val="8"/>
              </w:rPr>
            </w:pPr>
          </w:p>
        </w:tc>
        <w:tc>
          <w:tcPr>
            <w:tcW w:w="420" w:type="dxa"/>
            <w:tcBorders>
              <w:bottom w:val="single" w:sz="8" w:space="0" w:color="auto"/>
            </w:tcBorders>
            <w:vAlign w:val="bottom"/>
          </w:tcPr>
          <w:p w:rsidR="00FF1EB9" w:rsidRDefault="00FF1EB9" w:rsidP="00FF1EB9">
            <w:pPr>
              <w:rPr>
                <w:sz w:val="8"/>
                <w:szCs w:val="8"/>
              </w:rPr>
            </w:pPr>
          </w:p>
        </w:tc>
        <w:tc>
          <w:tcPr>
            <w:tcW w:w="360" w:type="dxa"/>
            <w:tcBorders>
              <w:bottom w:val="single" w:sz="8" w:space="0" w:color="auto"/>
            </w:tcBorders>
            <w:vAlign w:val="bottom"/>
          </w:tcPr>
          <w:p w:rsidR="00FF1EB9" w:rsidRDefault="00FF1EB9" w:rsidP="00FF1EB9">
            <w:pPr>
              <w:rPr>
                <w:sz w:val="8"/>
                <w:szCs w:val="8"/>
              </w:rPr>
            </w:pPr>
          </w:p>
        </w:tc>
        <w:tc>
          <w:tcPr>
            <w:tcW w:w="800" w:type="dxa"/>
            <w:tcBorders>
              <w:bottom w:val="single" w:sz="8" w:space="0" w:color="auto"/>
            </w:tcBorders>
            <w:vAlign w:val="bottom"/>
          </w:tcPr>
          <w:p w:rsidR="00FF1EB9" w:rsidRDefault="00FF1EB9" w:rsidP="00FF1EB9">
            <w:pPr>
              <w:rPr>
                <w:sz w:val="8"/>
                <w:szCs w:val="8"/>
              </w:rPr>
            </w:pPr>
          </w:p>
        </w:tc>
        <w:tc>
          <w:tcPr>
            <w:tcW w:w="740" w:type="dxa"/>
            <w:tcBorders>
              <w:bottom w:val="single" w:sz="8" w:space="0" w:color="auto"/>
            </w:tcBorders>
            <w:vAlign w:val="bottom"/>
          </w:tcPr>
          <w:p w:rsidR="00FF1EB9" w:rsidRDefault="00FF1EB9" w:rsidP="00FF1EB9">
            <w:pPr>
              <w:rPr>
                <w:sz w:val="8"/>
                <w:szCs w:val="8"/>
              </w:rPr>
            </w:pPr>
          </w:p>
        </w:tc>
        <w:tc>
          <w:tcPr>
            <w:tcW w:w="100" w:type="dxa"/>
            <w:tcBorders>
              <w:bottom w:val="single" w:sz="8" w:space="0" w:color="auto"/>
            </w:tcBorders>
            <w:vAlign w:val="bottom"/>
          </w:tcPr>
          <w:p w:rsidR="00FF1EB9" w:rsidRDefault="00FF1EB9" w:rsidP="00FF1EB9">
            <w:pPr>
              <w:rPr>
                <w:sz w:val="8"/>
                <w:szCs w:val="8"/>
              </w:rPr>
            </w:pPr>
          </w:p>
        </w:tc>
        <w:tc>
          <w:tcPr>
            <w:tcW w:w="100" w:type="dxa"/>
            <w:tcBorders>
              <w:bottom w:val="single" w:sz="8" w:space="0" w:color="auto"/>
              <w:right w:val="single" w:sz="8" w:space="0" w:color="808080"/>
            </w:tcBorders>
            <w:vAlign w:val="bottom"/>
          </w:tcPr>
          <w:p w:rsidR="00FF1EB9" w:rsidRDefault="00FF1EB9" w:rsidP="00FF1EB9">
            <w:pPr>
              <w:rPr>
                <w:sz w:val="8"/>
                <w:szCs w:val="8"/>
              </w:rPr>
            </w:pPr>
          </w:p>
        </w:tc>
        <w:tc>
          <w:tcPr>
            <w:tcW w:w="300" w:type="dxa"/>
            <w:tcBorders>
              <w:right w:val="single" w:sz="8" w:space="0" w:color="auto"/>
            </w:tcBorders>
            <w:vAlign w:val="bottom"/>
          </w:tcPr>
          <w:p w:rsidR="00FF1EB9" w:rsidRDefault="00FF1EB9" w:rsidP="00FF1EB9">
            <w:pPr>
              <w:rPr>
                <w:sz w:val="8"/>
                <w:szCs w:val="8"/>
              </w:rPr>
            </w:pPr>
          </w:p>
        </w:tc>
        <w:tc>
          <w:tcPr>
            <w:tcW w:w="840" w:type="dxa"/>
            <w:tcBorders>
              <w:right w:val="single" w:sz="8" w:space="0" w:color="auto"/>
            </w:tcBorders>
            <w:vAlign w:val="bottom"/>
          </w:tcPr>
          <w:p w:rsidR="00FF1EB9" w:rsidRDefault="00FF1EB9" w:rsidP="00FF1EB9">
            <w:pPr>
              <w:ind w:left="40"/>
              <w:rPr>
                <w:sz w:val="20"/>
                <w:szCs w:val="20"/>
              </w:rPr>
            </w:pPr>
            <w:r>
              <w:rPr>
                <w:rFonts w:ascii="Arial CYR" w:eastAsia="Arial CYR" w:hAnsi="Arial CYR" w:cs="Arial CYR"/>
                <w:b/>
                <w:bCs/>
                <w:sz w:val="6"/>
                <w:szCs w:val="6"/>
              </w:rPr>
              <w:t>Средний</w:t>
            </w:r>
          </w:p>
        </w:tc>
        <w:tc>
          <w:tcPr>
            <w:tcW w:w="40" w:type="dxa"/>
            <w:tcBorders>
              <w:left w:val="single" w:sz="8" w:space="0" w:color="auto"/>
            </w:tcBorders>
            <w:vAlign w:val="bottom"/>
          </w:tcPr>
          <w:p w:rsidR="00FF1EB9" w:rsidRDefault="00FF1EB9" w:rsidP="00FF1EB9">
            <w:pPr>
              <w:rPr>
                <w:sz w:val="8"/>
                <w:szCs w:val="8"/>
              </w:rPr>
            </w:pPr>
          </w:p>
        </w:tc>
        <w:tc>
          <w:tcPr>
            <w:tcW w:w="20" w:type="dxa"/>
            <w:tcBorders>
              <w:bottom w:val="single" w:sz="8" w:space="0" w:color="auto"/>
            </w:tcBorders>
            <w:shd w:val="clear" w:color="auto" w:fill="000000"/>
            <w:vAlign w:val="bottom"/>
          </w:tcPr>
          <w:p w:rsidR="00FF1EB9" w:rsidRDefault="00FF1EB9" w:rsidP="00FF1EB9">
            <w:pPr>
              <w:rPr>
                <w:sz w:val="8"/>
                <w:szCs w:val="8"/>
              </w:rPr>
            </w:pPr>
          </w:p>
        </w:tc>
        <w:tc>
          <w:tcPr>
            <w:tcW w:w="260" w:type="dxa"/>
            <w:vAlign w:val="bottom"/>
          </w:tcPr>
          <w:p w:rsidR="00FF1EB9" w:rsidRDefault="00FF1EB9" w:rsidP="00FF1EB9">
            <w:pPr>
              <w:rPr>
                <w:sz w:val="8"/>
                <w:szCs w:val="8"/>
              </w:rPr>
            </w:pPr>
          </w:p>
        </w:tc>
        <w:tc>
          <w:tcPr>
            <w:tcW w:w="0" w:type="dxa"/>
            <w:vAlign w:val="bottom"/>
          </w:tcPr>
          <w:p w:rsidR="00FF1EB9" w:rsidRDefault="00FF1EB9" w:rsidP="00FF1EB9">
            <w:pPr>
              <w:rPr>
                <w:sz w:val="1"/>
                <w:szCs w:val="1"/>
              </w:rPr>
            </w:pPr>
          </w:p>
        </w:tc>
      </w:tr>
      <w:tr w:rsidR="00FF1EB9" w:rsidTr="00FF1EB9">
        <w:trPr>
          <w:trHeight w:val="88"/>
        </w:trPr>
        <w:tc>
          <w:tcPr>
            <w:tcW w:w="2680" w:type="dxa"/>
            <w:gridSpan w:val="2"/>
            <w:vMerge/>
            <w:vAlign w:val="bottom"/>
          </w:tcPr>
          <w:p w:rsidR="00FF1EB9" w:rsidRDefault="00FF1EB9" w:rsidP="00FF1EB9">
            <w:pPr>
              <w:rPr>
                <w:sz w:val="7"/>
                <w:szCs w:val="7"/>
              </w:rPr>
            </w:pPr>
          </w:p>
        </w:tc>
        <w:tc>
          <w:tcPr>
            <w:tcW w:w="680" w:type="dxa"/>
            <w:vAlign w:val="bottom"/>
          </w:tcPr>
          <w:p w:rsidR="00FF1EB9" w:rsidRDefault="00FF1EB9" w:rsidP="00FF1EB9">
            <w:pPr>
              <w:rPr>
                <w:sz w:val="7"/>
                <w:szCs w:val="7"/>
              </w:rPr>
            </w:pPr>
          </w:p>
        </w:tc>
        <w:tc>
          <w:tcPr>
            <w:tcW w:w="860" w:type="dxa"/>
            <w:vAlign w:val="bottom"/>
          </w:tcPr>
          <w:p w:rsidR="00FF1EB9" w:rsidRDefault="00FF1EB9" w:rsidP="00FF1EB9">
            <w:pPr>
              <w:rPr>
                <w:sz w:val="7"/>
                <w:szCs w:val="7"/>
              </w:rPr>
            </w:pPr>
          </w:p>
        </w:tc>
        <w:tc>
          <w:tcPr>
            <w:tcW w:w="1440" w:type="dxa"/>
            <w:vAlign w:val="bottom"/>
          </w:tcPr>
          <w:p w:rsidR="00FF1EB9" w:rsidRDefault="00FF1EB9" w:rsidP="00FF1EB9">
            <w:pPr>
              <w:rPr>
                <w:sz w:val="7"/>
                <w:szCs w:val="7"/>
              </w:rPr>
            </w:pPr>
          </w:p>
        </w:tc>
        <w:tc>
          <w:tcPr>
            <w:tcW w:w="1420" w:type="dxa"/>
            <w:vAlign w:val="bottom"/>
          </w:tcPr>
          <w:p w:rsidR="00FF1EB9" w:rsidRDefault="00FF1EB9" w:rsidP="00FF1EB9">
            <w:pPr>
              <w:rPr>
                <w:sz w:val="7"/>
                <w:szCs w:val="7"/>
              </w:rPr>
            </w:pPr>
          </w:p>
        </w:tc>
        <w:tc>
          <w:tcPr>
            <w:tcW w:w="500" w:type="dxa"/>
            <w:vAlign w:val="bottom"/>
          </w:tcPr>
          <w:p w:rsidR="00FF1EB9" w:rsidRDefault="00FF1EB9" w:rsidP="00FF1EB9">
            <w:pPr>
              <w:rPr>
                <w:sz w:val="7"/>
                <w:szCs w:val="7"/>
              </w:rPr>
            </w:pPr>
          </w:p>
        </w:tc>
        <w:tc>
          <w:tcPr>
            <w:tcW w:w="1100" w:type="dxa"/>
            <w:vAlign w:val="bottom"/>
          </w:tcPr>
          <w:p w:rsidR="00FF1EB9" w:rsidRDefault="00FF1EB9" w:rsidP="00FF1EB9">
            <w:pPr>
              <w:rPr>
                <w:sz w:val="7"/>
                <w:szCs w:val="7"/>
              </w:rPr>
            </w:pPr>
          </w:p>
        </w:tc>
        <w:tc>
          <w:tcPr>
            <w:tcW w:w="280" w:type="dxa"/>
            <w:vAlign w:val="bottom"/>
          </w:tcPr>
          <w:p w:rsidR="00FF1EB9" w:rsidRDefault="00FF1EB9" w:rsidP="00FF1EB9">
            <w:pPr>
              <w:rPr>
                <w:sz w:val="7"/>
                <w:szCs w:val="7"/>
              </w:rPr>
            </w:pPr>
          </w:p>
        </w:tc>
        <w:tc>
          <w:tcPr>
            <w:tcW w:w="540" w:type="dxa"/>
            <w:vMerge w:val="restart"/>
            <w:tcBorders>
              <w:right w:val="single" w:sz="8" w:space="0" w:color="auto"/>
            </w:tcBorders>
            <w:vAlign w:val="bottom"/>
          </w:tcPr>
          <w:p w:rsidR="00FF1EB9" w:rsidRDefault="00FF1EB9" w:rsidP="00FF1EB9">
            <w:pPr>
              <w:ind w:left="140"/>
              <w:rPr>
                <w:sz w:val="20"/>
                <w:szCs w:val="20"/>
              </w:rPr>
            </w:pPr>
            <w:r>
              <w:rPr>
                <w:rFonts w:ascii="Arial" w:eastAsia="Arial" w:hAnsi="Arial" w:cs="Arial"/>
                <w:sz w:val="6"/>
                <w:szCs w:val="6"/>
              </w:rPr>
              <w:t>0,4</w:t>
            </w:r>
          </w:p>
        </w:tc>
        <w:tc>
          <w:tcPr>
            <w:tcW w:w="800" w:type="dxa"/>
            <w:tcBorders>
              <w:bottom w:val="single" w:sz="8" w:space="0" w:color="auto"/>
            </w:tcBorders>
            <w:vAlign w:val="bottom"/>
          </w:tcPr>
          <w:p w:rsidR="00FF1EB9" w:rsidRDefault="00FF1EB9" w:rsidP="00FF1EB9">
            <w:pPr>
              <w:rPr>
                <w:sz w:val="7"/>
                <w:szCs w:val="7"/>
              </w:rPr>
            </w:pPr>
          </w:p>
        </w:tc>
        <w:tc>
          <w:tcPr>
            <w:tcW w:w="720" w:type="dxa"/>
            <w:tcBorders>
              <w:bottom w:val="single" w:sz="8" w:space="0" w:color="auto"/>
            </w:tcBorders>
            <w:vAlign w:val="bottom"/>
          </w:tcPr>
          <w:p w:rsidR="00FF1EB9" w:rsidRDefault="00FF1EB9" w:rsidP="00FF1EB9">
            <w:pPr>
              <w:rPr>
                <w:sz w:val="7"/>
                <w:szCs w:val="7"/>
              </w:rPr>
            </w:pPr>
          </w:p>
        </w:tc>
        <w:tc>
          <w:tcPr>
            <w:tcW w:w="420" w:type="dxa"/>
            <w:tcBorders>
              <w:bottom w:val="single" w:sz="8" w:space="0" w:color="auto"/>
            </w:tcBorders>
            <w:vAlign w:val="bottom"/>
          </w:tcPr>
          <w:p w:rsidR="00FF1EB9" w:rsidRDefault="00FF1EB9" w:rsidP="00FF1EB9">
            <w:pPr>
              <w:rPr>
                <w:sz w:val="7"/>
                <w:szCs w:val="7"/>
              </w:rPr>
            </w:pPr>
          </w:p>
        </w:tc>
        <w:tc>
          <w:tcPr>
            <w:tcW w:w="360" w:type="dxa"/>
            <w:tcBorders>
              <w:bottom w:val="single" w:sz="8" w:space="0" w:color="auto"/>
            </w:tcBorders>
            <w:vAlign w:val="bottom"/>
          </w:tcPr>
          <w:p w:rsidR="00FF1EB9" w:rsidRDefault="00FF1EB9" w:rsidP="00FF1EB9">
            <w:pPr>
              <w:rPr>
                <w:sz w:val="7"/>
                <w:szCs w:val="7"/>
              </w:rPr>
            </w:pPr>
          </w:p>
        </w:tc>
        <w:tc>
          <w:tcPr>
            <w:tcW w:w="800" w:type="dxa"/>
            <w:tcBorders>
              <w:bottom w:val="single" w:sz="8" w:space="0" w:color="auto"/>
            </w:tcBorders>
            <w:vAlign w:val="bottom"/>
          </w:tcPr>
          <w:p w:rsidR="00FF1EB9" w:rsidRDefault="00FF1EB9" w:rsidP="00FF1EB9">
            <w:pPr>
              <w:rPr>
                <w:sz w:val="7"/>
                <w:szCs w:val="7"/>
              </w:rPr>
            </w:pPr>
          </w:p>
        </w:tc>
        <w:tc>
          <w:tcPr>
            <w:tcW w:w="740" w:type="dxa"/>
            <w:tcBorders>
              <w:bottom w:val="single" w:sz="8" w:space="0" w:color="auto"/>
            </w:tcBorders>
            <w:vAlign w:val="bottom"/>
          </w:tcPr>
          <w:p w:rsidR="00FF1EB9" w:rsidRDefault="00FF1EB9" w:rsidP="00FF1EB9">
            <w:pPr>
              <w:rPr>
                <w:sz w:val="7"/>
                <w:szCs w:val="7"/>
              </w:rPr>
            </w:pPr>
          </w:p>
        </w:tc>
        <w:tc>
          <w:tcPr>
            <w:tcW w:w="100" w:type="dxa"/>
            <w:tcBorders>
              <w:bottom w:val="single" w:sz="8" w:space="0" w:color="auto"/>
            </w:tcBorders>
            <w:vAlign w:val="bottom"/>
          </w:tcPr>
          <w:p w:rsidR="00FF1EB9" w:rsidRDefault="00FF1EB9" w:rsidP="00FF1EB9">
            <w:pPr>
              <w:rPr>
                <w:sz w:val="7"/>
                <w:szCs w:val="7"/>
              </w:rPr>
            </w:pPr>
          </w:p>
        </w:tc>
        <w:tc>
          <w:tcPr>
            <w:tcW w:w="100" w:type="dxa"/>
            <w:tcBorders>
              <w:bottom w:val="single" w:sz="8" w:space="0" w:color="auto"/>
              <w:right w:val="single" w:sz="8" w:space="0" w:color="808080"/>
            </w:tcBorders>
            <w:vAlign w:val="bottom"/>
          </w:tcPr>
          <w:p w:rsidR="00FF1EB9" w:rsidRDefault="00FF1EB9" w:rsidP="00FF1EB9">
            <w:pPr>
              <w:rPr>
                <w:sz w:val="7"/>
                <w:szCs w:val="7"/>
              </w:rPr>
            </w:pPr>
          </w:p>
        </w:tc>
        <w:tc>
          <w:tcPr>
            <w:tcW w:w="300" w:type="dxa"/>
            <w:tcBorders>
              <w:right w:val="single" w:sz="8" w:space="0" w:color="auto"/>
            </w:tcBorders>
            <w:vAlign w:val="bottom"/>
          </w:tcPr>
          <w:p w:rsidR="00FF1EB9" w:rsidRDefault="00FF1EB9" w:rsidP="00FF1EB9">
            <w:pPr>
              <w:rPr>
                <w:sz w:val="7"/>
                <w:szCs w:val="7"/>
              </w:rPr>
            </w:pPr>
          </w:p>
        </w:tc>
        <w:tc>
          <w:tcPr>
            <w:tcW w:w="840" w:type="dxa"/>
            <w:tcBorders>
              <w:right w:val="single" w:sz="8" w:space="0" w:color="auto"/>
            </w:tcBorders>
            <w:vAlign w:val="bottom"/>
          </w:tcPr>
          <w:p w:rsidR="00FF1EB9" w:rsidRDefault="00FF1EB9" w:rsidP="00FF1EB9">
            <w:pPr>
              <w:ind w:left="40"/>
              <w:rPr>
                <w:sz w:val="20"/>
                <w:szCs w:val="20"/>
              </w:rPr>
            </w:pPr>
            <w:r>
              <w:rPr>
                <w:rFonts w:ascii="Arial CYR" w:eastAsia="Arial CYR" w:hAnsi="Arial CYR" w:cs="Arial CYR"/>
                <w:b/>
                <w:bCs/>
                <w:sz w:val="6"/>
                <w:szCs w:val="6"/>
              </w:rPr>
              <w:t>Хороший</w:t>
            </w:r>
          </w:p>
        </w:tc>
        <w:tc>
          <w:tcPr>
            <w:tcW w:w="40" w:type="dxa"/>
            <w:tcBorders>
              <w:left w:val="single" w:sz="8" w:space="0" w:color="auto"/>
            </w:tcBorders>
            <w:vAlign w:val="bottom"/>
          </w:tcPr>
          <w:p w:rsidR="00FF1EB9" w:rsidRDefault="00FF1EB9" w:rsidP="00FF1EB9">
            <w:pPr>
              <w:rPr>
                <w:sz w:val="7"/>
                <w:szCs w:val="7"/>
              </w:rPr>
            </w:pPr>
          </w:p>
        </w:tc>
        <w:tc>
          <w:tcPr>
            <w:tcW w:w="20" w:type="dxa"/>
            <w:tcBorders>
              <w:bottom w:val="single" w:sz="8" w:space="0" w:color="auto"/>
            </w:tcBorders>
            <w:shd w:val="clear" w:color="auto" w:fill="000000"/>
            <w:vAlign w:val="bottom"/>
          </w:tcPr>
          <w:p w:rsidR="00FF1EB9" w:rsidRDefault="00FF1EB9" w:rsidP="00FF1EB9">
            <w:pPr>
              <w:rPr>
                <w:sz w:val="7"/>
                <w:szCs w:val="7"/>
              </w:rPr>
            </w:pPr>
          </w:p>
        </w:tc>
        <w:tc>
          <w:tcPr>
            <w:tcW w:w="260" w:type="dxa"/>
            <w:vAlign w:val="bottom"/>
          </w:tcPr>
          <w:p w:rsidR="00FF1EB9" w:rsidRDefault="00FF1EB9" w:rsidP="00FF1EB9">
            <w:pPr>
              <w:rPr>
                <w:sz w:val="7"/>
                <w:szCs w:val="7"/>
              </w:rPr>
            </w:pPr>
          </w:p>
        </w:tc>
        <w:tc>
          <w:tcPr>
            <w:tcW w:w="0" w:type="dxa"/>
            <w:vAlign w:val="bottom"/>
          </w:tcPr>
          <w:p w:rsidR="00FF1EB9" w:rsidRDefault="00FF1EB9" w:rsidP="00FF1EB9">
            <w:pPr>
              <w:rPr>
                <w:sz w:val="1"/>
                <w:szCs w:val="1"/>
              </w:rPr>
            </w:pPr>
          </w:p>
        </w:tc>
      </w:tr>
      <w:tr w:rsidR="00FF1EB9" w:rsidTr="00FF1EB9">
        <w:trPr>
          <w:trHeight w:val="23"/>
        </w:trPr>
        <w:tc>
          <w:tcPr>
            <w:tcW w:w="2680" w:type="dxa"/>
            <w:gridSpan w:val="2"/>
            <w:vMerge/>
            <w:vAlign w:val="bottom"/>
          </w:tcPr>
          <w:p w:rsidR="00FF1EB9" w:rsidRDefault="00FF1EB9" w:rsidP="00FF1EB9">
            <w:pPr>
              <w:rPr>
                <w:sz w:val="2"/>
                <w:szCs w:val="2"/>
              </w:rPr>
            </w:pPr>
          </w:p>
        </w:tc>
        <w:tc>
          <w:tcPr>
            <w:tcW w:w="680" w:type="dxa"/>
            <w:vAlign w:val="bottom"/>
          </w:tcPr>
          <w:p w:rsidR="00FF1EB9" w:rsidRDefault="00FF1EB9" w:rsidP="00FF1EB9">
            <w:pPr>
              <w:rPr>
                <w:sz w:val="2"/>
                <w:szCs w:val="2"/>
              </w:rPr>
            </w:pPr>
          </w:p>
        </w:tc>
        <w:tc>
          <w:tcPr>
            <w:tcW w:w="860" w:type="dxa"/>
            <w:vAlign w:val="bottom"/>
          </w:tcPr>
          <w:p w:rsidR="00FF1EB9" w:rsidRDefault="00FF1EB9" w:rsidP="00FF1EB9">
            <w:pPr>
              <w:rPr>
                <w:sz w:val="2"/>
                <w:szCs w:val="2"/>
              </w:rPr>
            </w:pPr>
          </w:p>
        </w:tc>
        <w:tc>
          <w:tcPr>
            <w:tcW w:w="1440" w:type="dxa"/>
            <w:vAlign w:val="bottom"/>
          </w:tcPr>
          <w:p w:rsidR="00FF1EB9" w:rsidRDefault="00FF1EB9" w:rsidP="00FF1EB9">
            <w:pPr>
              <w:rPr>
                <w:sz w:val="2"/>
                <w:szCs w:val="2"/>
              </w:rPr>
            </w:pPr>
          </w:p>
        </w:tc>
        <w:tc>
          <w:tcPr>
            <w:tcW w:w="1420" w:type="dxa"/>
            <w:vAlign w:val="bottom"/>
          </w:tcPr>
          <w:p w:rsidR="00FF1EB9" w:rsidRDefault="00FF1EB9" w:rsidP="00FF1EB9">
            <w:pPr>
              <w:rPr>
                <w:sz w:val="2"/>
                <w:szCs w:val="2"/>
              </w:rPr>
            </w:pPr>
          </w:p>
        </w:tc>
        <w:tc>
          <w:tcPr>
            <w:tcW w:w="500" w:type="dxa"/>
            <w:vAlign w:val="bottom"/>
          </w:tcPr>
          <w:p w:rsidR="00FF1EB9" w:rsidRDefault="00FF1EB9" w:rsidP="00FF1EB9">
            <w:pPr>
              <w:rPr>
                <w:sz w:val="2"/>
                <w:szCs w:val="2"/>
              </w:rPr>
            </w:pPr>
          </w:p>
        </w:tc>
        <w:tc>
          <w:tcPr>
            <w:tcW w:w="1100" w:type="dxa"/>
            <w:vAlign w:val="bottom"/>
          </w:tcPr>
          <w:p w:rsidR="00FF1EB9" w:rsidRDefault="00FF1EB9" w:rsidP="00FF1EB9">
            <w:pPr>
              <w:rPr>
                <w:sz w:val="2"/>
                <w:szCs w:val="2"/>
              </w:rPr>
            </w:pPr>
          </w:p>
        </w:tc>
        <w:tc>
          <w:tcPr>
            <w:tcW w:w="280" w:type="dxa"/>
            <w:vAlign w:val="bottom"/>
          </w:tcPr>
          <w:p w:rsidR="00FF1EB9" w:rsidRDefault="00FF1EB9" w:rsidP="00FF1EB9">
            <w:pPr>
              <w:rPr>
                <w:sz w:val="2"/>
                <w:szCs w:val="2"/>
              </w:rPr>
            </w:pPr>
          </w:p>
        </w:tc>
        <w:tc>
          <w:tcPr>
            <w:tcW w:w="540" w:type="dxa"/>
            <w:vMerge/>
            <w:tcBorders>
              <w:right w:val="single" w:sz="8" w:space="0" w:color="auto"/>
            </w:tcBorders>
            <w:vAlign w:val="bottom"/>
          </w:tcPr>
          <w:p w:rsidR="00FF1EB9" w:rsidRDefault="00FF1EB9" w:rsidP="00FF1EB9">
            <w:pPr>
              <w:rPr>
                <w:sz w:val="2"/>
                <w:szCs w:val="2"/>
              </w:rPr>
            </w:pPr>
          </w:p>
        </w:tc>
        <w:tc>
          <w:tcPr>
            <w:tcW w:w="800" w:type="dxa"/>
            <w:vAlign w:val="bottom"/>
          </w:tcPr>
          <w:p w:rsidR="00FF1EB9" w:rsidRDefault="00FF1EB9" w:rsidP="00FF1EB9">
            <w:pPr>
              <w:rPr>
                <w:sz w:val="2"/>
                <w:szCs w:val="2"/>
              </w:rPr>
            </w:pPr>
          </w:p>
        </w:tc>
        <w:tc>
          <w:tcPr>
            <w:tcW w:w="720" w:type="dxa"/>
            <w:vAlign w:val="bottom"/>
          </w:tcPr>
          <w:p w:rsidR="00FF1EB9" w:rsidRDefault="00FF1EB9" w:rsidP="00FF1EB9">
            <w:pPr>
              <w:rPr>
                <w:sz w:val="2"/>
                <w:szCs w:val="2"/>
              </w:rPr>
            </w:pPr>
          </w:p>
        </w:tc>
        <w:tc>
          <w:tcPr>
            <w:tcW w:w="420" w:type="dxa"/>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800" w:type="dxa"/>
            <w:vAlign w:val="bottom"/>
          </w:tcPr>
          <w:p w:rsidR="00FF1EB9" w:rsidRDefault="00FF1EB9" w:rsidP="00FF1EB9">
            <w:pPr>
              <w:rPr>
                <w:sz w:val="2"/>
                <w:szCs w:val="2"/>
              </w:rPr>
            </w:pPr>
          </w:p>
        </w:tc>
        <w:tc>
          <w:tcPr>
            <w:tcW w:w="740" w:type="dxa"/>
            <w:vAlign w:val="bottom"/>
          </w:tcPr>
          <w:p w:rsidR="00FF1EB9" w:rsidRDefault="00FF1EB9" w:rsidP="00FF1EB9">
            <w:pPr>
              <w:rPr>
                <w:sz w:val="2"/>
                <w:szCs w:val="2"/>
              </w:rPr>
            </w:pPr>
          </w:p>
        </w:tc>
        <w:tc>
          <w:tcPr>
            <w:tcW w:w="100" w:type="dxa"/>
            <w:vAlign w:val="bottom"/>
          </w:tcPr>
          <w:p w:rsidR="00FF1EB9" w:rsidRDefault="00FF1EB9" w:rsidP="00FF1EB9">
            <w:pPr>
              <w:rPr>
                <w:sz w:val="2"/>
                <w:szCs w:val="2"/>
              </w:rPr>
            </w:pPr>
          </w:p>
        </w:tc>
        <w:tc>
          <w:tcPr>
            <w:tcW w:w="100" w:type="dxa"/>
            <w:tcBorders>
              <w:right w:val="single" w:sz="8" w:space="0" w:color="808080"/>
            </w:tcBorders>
            <w:vAlign w:val="bottom"/>
          </w:tcPr>
          <w:p w:rsidR="00FF1EB9" w:rsidRDefault="00FF1EB9" w:rsidP="00FF1EB9">
            <w:pPr>
              <w:rPr>
                <w:sz w:val="2"/>
                <w:szCs w:val="2"/>
              </w:rPr>
            </w:pPr>
          </w:p>
        </w:tc>
        <w:tc>
          <w:tcPr>
            <w:tcW w:w="300" w:type="dxa"/>
            <w:tcBorders>
              <w:right w:val="single" w:sz="8" w:space="0" w:color="auto"/>
            </w:tcBorders>
            <w:vAlign w:val="bottom"/>
          </w:tcPr>
          <w:p w:rsidR="00FF1EB9" w:rsidRDefault="00FF1EB9" w:rsidP="00FF1EB9">
            <w:pPr>
              <w:rPr>
                <w:sz w:val="2"/>
                <w:szCs w:val="2"/>
              </w:rPr>
            </w:pPr>
          </w:p>
        </w:tc>
        <w:tc>
          <w:tcPr>
            <w:tcW w:w="840" w:type="dxa"/>
            <w:vMerge w:val="restart"/>
            <w:tcBorders>
              <w:right w:val="single" w:sz="8" w:space="0" w:color="auto"/>
            </w:tcBorders>
            <w:vAlign w:val="bottom"/>
          </w:tcPr>
          <w:p w:rsidR="00FF1EB9" w:rsidRDefault="00FF1EB9" w:rsidP="00FF1EB9">
            <w:pPr>
              <w:ind w:left="40"/>
              <w:rPr>
                <w:sz w:val="20"/>
                <w:szCs w:val="20"/>
              </w:rPr>
            </w:pPr>
            <w:r>
              <w:rPr>
                <w:rFonts w:ascii="Arial CYR" w:eastAsia="Arial CYR" w:hAnsi="Arial CYR" w:cs="Arial CYR"/>
                <w:b/>
                <w:bCs/>
                <w:sz w:val="6"/>
                <w:szCs w:val="6"/>
              </w:rPr>
              <w:t>Высокий</w:t>
            </w:r>
          </w:p>
        </w:tc>
        <w:tc>
          <w:tcPr>
            <w:tcW w:w="40" w:type="dxa"/>
            <w:tcBorders>
              <w:left w:val="single" w:sz="8" w:space="0" w:color="auto"/>
            </w:tcBorders>
            <w:vAlign w:val="bottom"/>
          </w:tcPr>
          <w:p w:rsidR="00FF1EB9" w:rsidRDefault="00FF1EB9" w:rsidP="00FF1EB9">
            <w:pPr>
              <w:rPr>
                <w:sz w:val="2"/>
                <w:szCs w:val="2"/>
              </w:rPr>
            </w:pPr>
          </w:p>
        </w:tc>
        <w:tc>
          <w:tcPr>
            <w:tcW w:w="20" w:type="dxa"/>
            <w:shd w:val="clear" w:color="auto" w:fill="000000"/>
            <w:vAlign w:val="bottom"/>
          </w:tcPr>
          <w:p w:rsidR="00FF1EB9" w:rsidRDefault="00FF1EB9" w:rsidP="00FF1EB9">
            <w:pPr>
              <w:rPr>
                <w:sz w:val="2"/>
                <w:szCs w:val="2"/>
              </w:rPr>
            </w:pPr>
          </w:p>
        </w:tc>
        <w:tc>
          <w:tcPr>
            <w:tcW w:w="260" w:type="dxa"/>
            <w:vAlign w:val="bottom"/>
          </w:tcPr>
          <w:p w:rsidR="00FF1EB9" w:rsidRDefault="00FF1EB9" w:rsidP="00FF1EB9">
            <w:pPr>
              <w:rPr>
                <w:sz w:val="2"/>
                <w:szCs w:val="2"/>
              </w:rPr>
            </w:pPr>
          </w:p>
        </w:tc>
        <w:tc>
          <w:tcPr>
            <w:tcW w:w="0" w:type="dxa"/>
            <w:vAlign w:val="bottom"/>
          </w:tcPr>
          <w:p w:rsidR="00FF1EB9" w:rsidRDefault="00FF1EB9" w:rsidP="00FF1EB9">
            <w:pPr>
              <w:spacing w:line="20" w:lineRule="exact"/>
              <w:rPr>
                <w:sz w:val="1"/>
                <w:szCs w:val="1"/>
              </w:rPr>
            </w:pPr>
          </w:p>
        </w:tc>
      </w:tr>
      <w:tr w:rsidR="00FF1EB9" w:rsidTr="00FF1EB9">
        <w:trPr>
          <w:trHeight w:val="96"/>
        </w:trPr>
        <w:tc>
          <w:tcPr>
            <w:tcW w:w="400" w:type="dxa"/>
            <w:vAlign w:val="bottom"/>
          </w:tcPr>
          <w:p w:rsidR="00FF1EB9" w:rsidRDefault="00FF1EB9" w:rsidP="00FF1EB9">
            <w:pPr>
              <w:spacing w:line="76" w:lineRule="exact"/>
              <w:ind w:left="100"/>
              <w:rPr>
                <w:sz w:val="20"/>
                <w:szCs w:val="20"/>
              </w:rPr>
            </w:pPr>
            <w:r>
              <w:rPr>
                <w:rFonts w:eastAsia="Times New Roman"/>
                <w:sz w:val="8"/>
                <w:szCs w:val="8"/>
              </w:rPr>
              <w:t>(U)</w:t>
            </w:r>
          </w:p>
        </w:tc>
        <w:tc>
          <w:tcPr>
            <w:tcW w:w="2280" w:type="dxa"/>
            <w:vAlign w:val="bottom"/>
          </w:tcPr>
          <w:p w:rsidR="00FF1EB9" w:rsidRDefault="00FF1EB9" w:rsidP="00FF1EB9">
            <w:pPr>
              <w:rPr>
                <w:sz w:val="8"/>
                <w:szCs w:val="8"/>
              </w:rPr>
            </w:pPr>
          </w:p>
        </w:tc>
        <w:tc>
          <w:tcPr>
            <w:tcW w:w="680" w:type="dxa"/>
            <w:vAlign w:val="bottom"/>
          </w:tcPr>
          <w:p w:rsidR="00FF1EB9" w:rsidRDefault="00FF1EB9" w:rsidP="00FF1EB9">
            <w:pPr>
              <w:rPr>
                <w:sz w:val="8"/>
                <w:szCs w:val="8"/>
              </w:rPr>
            </w:pPr>
          </w:p>
        </w:tc>
        <w:tc>
          <w:tcPr>
            <w:tcW w:w="860" w:type="dxa"/>
            <w:vAlign w:val="bottom"/>
          </w:tcPr>
          <w:p w:rsidR="00FF1EB9" w:rsidRDefault="00FF1EB9" w:rsidP="00FF1EB9">
            <w:pPr>
              <w:rPr>
                <w:sz w:val="8"/>
                <w:szCs w:val="8"/>
              </w:rPr>
            </w:pPr>
          </w:p>
        </w:tc>
        <w:tc>
          <w:tcPr>
            <w:tcW w:w="1440" w:type="dxa"/>
            <w:vAlign w:val="bottom"/>
          </w:tcPr>
          <w:p w:rsidR="00FF1EB9" w:rsidRDefault="00FF1EB9" w:rsidP="00FF1EB9">
            <w:pPr>
              <w:rPr>
                <w:sz w:val="8"/>
                <w:szCs w:val="8"/>
              </w:rPr>
            </w:pPr>
          </w:p>
        </w:tc>
        <w:tc>
          <w:tcPr>
            <w:tcW w:w="1420" w:type="dxa"/>
            <w:vAlign w:val="bottom"/>
          </w:tcPr>
          <w:p w:rsidR="00FF1EB9" w:rsidRDefault="00FF1EB9" w:rsidP="00FF1EB9">
            <w:pPr>
              <w:rPr>
                <w:sz w:val="8"/>
                <w:szCs w:val="8"/>
              </w:rPr>
            </w:pPr>
          </w:p>
        </w:tc>
        <w:tc>
          <w:tcPr>
            <w:tcW w:w="500" w:type="dxa"/>
            <w:vAlign w:val="bottom"/>
          </w:tcPr>
          <w:p w:rsidR="00FF1EB9" w:rsidRDefault="00FF1EB9" w:rsidP="00FF1EB9">
            <w:pPr>
              <w:rPr>
                <w:sz w:val="8"/>
                <w:szCs w:val="8"/>
              </w:rPr>
            </w:pPr>
          </w:p>
        </w:tc>
        <w:tc>
          <w:tcPr>
            <w:tcW w:w="1100" w:type="dxa"/>
            <w:vAlign w:val="bottom"/>
          </w:tcPr>
          <w:p w:rsidR="00FF1EB9" w:rsidRDefault="00FF1EB9" w:rsidP="00FF1EB9">
            <w:pPr>
              <w:rPr>
                <w:sz w:val="8"/>
                <w:szCs w:val="8"/>
              </w:rPr>
            </w:pPr>
          </w:p>
        </w:tc>
        <w:tc>
          <w:tcPr>
            <w:tcW w:w="280" w:type="dxa"/>
            <w:vAlign w:val="bottom"/>
          </w:tcPr>
          <w:p w:rsidR="00FF1EB9" w:rsidRDefault="00FF1EB9" w:rsidP="00FF1EB9">
            <w:pPr>
              <w:rPr>
                <w:sz w:val="8"/>
                <w:szCs w:val="8"/>
              </w:rPr>
            </w:pPr>
          </w:p>
        </w:tc>
        <w:tc>
          <w:tcPr>
            <w:tcW w:w="540" w:type="dxa"/>
            <w:tcBorders>
              <w:right w:val="single" w:sz="8" w:space="0" w:color="auto"/>
            </w:tcBorders>
            <w:vAlign w:val="bottom"/>
          </w:tcPr>
          <w:p w:rsidR="00FF1EB9" w:rsidRDefault="00FF1EB9" w:rsidP="00FF1EB9">
            <w:pPr>
              <w:ind w:left="140"/>
              <w:rPr>
                <w:sz w:val="20"/>
                <w:szCs w:val="20"/>
              </w:rPr>
            </w:pPr>
            <w:r>
              <w:rPr>
                <w:rFonts w:ascii="Arial" w:eastAsia="Arial" w:hAnsi="Arial" w:cs="Arial"/>
                <w:sz w:val="6"/>
                <w:szCs w:val="6"/>
              </w:rPr>
              <w:t>0,2</w:t>
            </w:r>
          </w:p>
        </w:tc>
        <w:tc>
          <w:tcPr>
            <w:tcW w:w="800" w:type="dxa"/>
            <w:tcBorders>
              <w:bottom w:val="single" w:sz="8" w:space="0" w:color="auto"/>
            </w:tcBorders>
            <w:vAlign w:val="bottom"/>
          </w:tcPr>
          <w:p w:rsidR="00FF1EB9" w:rsidRDefault="00FF1EB9" w:rsidP="00FF1EB9">
            <w:pPr>
              <w:rPr>
                <w:sz w:val="8"/>
                <w:szCs w:val="8"/>
              </w:rPr>
            </w:pPr>
          </w:p>
        </w:tc>
        <w:tc>
          <w:tcPr>
            <w:tcW w:w="720" w:type="dxa"/>
            <w:tcBorders>
              <w:bottom w:val="single" w:sz="8" w:space="0" w:color="auto"/>
            </w:tcBorders>
            <w:vAlign w:val="bottom"/>
          </w:tcPr>
          <w:p w:rsidR="00FF1EB9" w:rsidRDefault="00FF1EB9" w:rsidP="00FF1EB9">
            <w:pPr>
              <w:rPr>
                <w:sz w:val="8"/>
                <w:szCs w:val="8"/>
              </w:rPr>
            </w:pPr>
          </w:p>
        </w:tc>
        <w:tc>
          <w:tcPr>
            <w:tcW w:w="420" w:type="dxa"/>
            <w:tcBorders>
              <w:bottom w:val="single" w:sz="8" w:space="0" w:color="auto"/>
            </w:tcBorders>
            <w:vAlign w:val="bottom"/>
          </w:tcPr>
          <w:p w:rsidR="00FF1EB9" w:rsidRDefault="00FF1EB9" w:rsidP="00FF1EB9">
            <w:pPr>
              <w:rPr>
                <w:sz w:val="8"/>
                <w:szCs w:val="8"/>
              </w:rPr>
            </w:pPr>
          </w:p>
        </w:tc>
        <w:tc>
          <w:tcPr>
            <w:tcW w:w="360" w:type="dxa"/>
            <w:tcBorders>
              <w:bottom w:val="single" w:sz="8" w:space="0" w:color="auto"/>
            </w:tcBorders>
            <w:vAlign w:val="bottom"/>
          </w:tcPr>
          <w:p w:rsidR="00FF1EB9" w:rsidRDefault="00FF1EB9" w:rsidP="00FF1EB9">
            <w:pPr>
              <w:rPr>
                <w:sz w:val="8"/>
                <w:szCs w:val="8"/>
              </w:rPr>
            </w:pPr>
          </w:p>
        </w:tc>
        <w:tc>
          <w:tcPr>
            <w:tcW w:w="800" w:type="dxa"/>
            <w:tcBorders>
              <w:bottom w:val="single" w:sz="8" w:space="0" w:color="auto"/>
            </w:tcBorders>
            <w:vAlign w:val="bottom"/>
          </w:tcPr>
          <w:p w:rsidR="00FF1EB9" w:rsidRDefault="00FF1EB9" w:rsidP="00FF1EB9">
            <w:pPr>
              <w:rPr>
                <w:sz w:val="8"/>
                <w:szCs w:val="8"/>
              </w:rPr>
            </w:pPr>
          </w:p>
        </w:tc>
        <w:tc>
          <w:tcPr>
            <w:tcW w:w="740" w:type="dxa"/>
            <w:tcBorders>
              <w:bottom w:val="single" w:sz="8" w:space="0" w:color="auto"/>
            </w:tcBorders>
            <w:vAlign w:val="bottom"/>
          </w:tcPr>
          <w:p w:rsidR="00FF1EB9" w:rsidRDefault="00FF1EB9" w:rsidP="00FF1EB9">
            <w:pPr>
              <w:rPr>
                <w:sz w:val="8"/>
                <w:szCs w:val="8"/>
              </w:rPr>
            </w:pPr>
          </w:p>
        </w:tc>
        <w:tc>
          <w:tcPr>
            <w:tcW w:w="100" w:type="dxa"/>
            <w:tcBorders>
              <w:bottom w:val="single" w:sz="8" w:space="0" w:color="auto"/>
            </w:tcBorders>
            <w:vAlign w:val="bottom"/>
          </w:tcPr>
          <w:p w:rsidR="00FF1EB9" w:rsidRDefault="00FF1EB9" w:rsidP="00FF1EB9">
            <w:pPr>
              <w:rPr>
                <w:sz w:val="8"/>
                <w:szCs w:val="8"/>
              </w:rPr>
            </w:pPr>
          </w:p>
        </w:tc>
        <w:tc>
          <w:tcPr>
            <w:tcW w:w="100" w:type="dxa"/>
            <w:tcBorders>
              <w:bottom w:val="single" w:sz="8" w:space="0" w:color="auto"/>
              <w:right w:val="single" w:sz="8" w:space="0" w:color="808080"/>
            </w:tcBorders>
            <w:vAlign w:val="bottom"/>
          </w:tcPr>
          <w:p w:rsidR="00FF1EB9" w:rsidRDefault="00FF1EB9" w:rsidP="00FF1EB9">
            <w:pPr>
              <w:rPr>
                <w:sz w:val="8"/>
                <w:szCs w:val="8"/>
              </w:rPr>
            </w:pPr>
          </w:p>
        </w:tc>
        <w:tc>
          <w:tcPr>
            <w:tcW w:w="300" w:type="dxa"/>
            <w:tcBorders>
              <w:right w:val="single" w:sz="8" w:space="0" w:color="auto"/>
            </w:tcBorders>
            <w:vAlign w:val="bottom"/>
          </w:tcPr>
          <w:p w:rsidR="00FF1EB9" w:rsidRDefault="00FF1EB9" w:rsidP="00FF1EB9">
            <w:pPr>
              <w:rPr>
                <w:sz w:val="8"/>
                <w:szCs w:val="8"/>
              </w:rPr>
            </w:pPr>
          </w:p>
        </w:tc>
        <w:tc>
          <w:tcPr>
            <w:tcW w:w="840" w:type="dxa"/>
            <w:vMerge/>
            <w:tcBorders>
              <w:bottom w:val="single" w:sz="8" w:space="0" w:color="auto"/>
              <w:right w:val="single" w:sz="8" w:space="0" w:color="auto"/>
            </w:tcBorders>
            <w:vAlign w:val="bottom"/>
          </w:tcPr>
          <w:p w:rsidR="00FF1EB9" w:rsidRDefault="00FF1EB9" w:rsidP="00FF1EB9">
            <w:pPr>
              <w:rPr>
                <w:sz w:val="8"/>
                <w:szCs w:val="8"/>
              </w:rPr>
            </w:pPr>
          </w:p>
        </w:tc>
        <w:tc>
          <w:tcPr>
            <w:tcW w:w="40" w:type="dxa"/>
            <w:tcBorders>
              <w:left w:val="single" w:sz="8" w:space="0" w:color="auto"/>
            </w:tcBorders>
            <w:vAlign w:val="bottom"/>
          </w:tcPr>
          <w:p w:rsidR="00FF1EB9" w:rsidRDefault="00FF1EB9" w:rsidP="00FF1EB9">
            <w:pPr>
              <w:rPr>
                <w:sz w:val="8"/>
                <w:szCs w:val="8"/>
              </w:rPr>
            </w:pPr>
          </w:p>
        </w:tc>
        <w:tc>
          <w:tcPr>
            <w:tcW w:w="20" w:type="dxa"/>
            <w:tcBorders>
              <w:bottom w:val="single" w:sz="8" w:space="0" w:color="auto"/>
            </w:tcBorders>
            <w:shd w:val="clear" w:color="auto" w:fill="000000"/>
            <w:vAlign w:val="bottom"/>
          </w:tcPr>
          <w:p w:rsidR="00FF1EB9" w:rsidRDefault="00FF1EB9" w:rsidP="00FF1EB9">
            <w:pPr>
              <w:rPr>
                <w:sz w:val="8"/>
                <w:szCs w:val="8"/>
              </w:rPr>
            </w:pPr>
          </w:p>
        </w:tc>
        <w:tc>
          <w:tcPr>
            <w:tcW w:w="260" w:type="dxa"/>
            <w:vAlign w:val="bottom"/>
          </w:tcPr>
          <w:p w:rsidR="00FF1EB9" w:rsidRDefault="00FF1EB9" w:rsidP="00FF1EB9">
            <w:pPr>
              <w:rPr>
                <w:sz w:val="8"/>
                <w:szCs w:val="8"/>
              </w:rPr>
            </w:pPr>
          </w:p>
        </w:tc>
        <w:tc>
          <w:tcPr>
            <w:tcW w:w="0" w:type="dxa"/>
            <w:vAlign w:val="bottom"/>
          </w:tcPr>
          <w:p w:rsidR="00FF1EB9" w:rsidRDefault="00FF1EB9" w:rsidP="00FF1EB9">
            <w:pPr>
              <w:rPr>
                <w:sz w:val="1"/>
                <w:szCs w:val="1"/>
              </w:rPr>
            </w:pPr>
          </w:p>
        </w:tc>
      </w:tr>
      <w:tr w:rsidR="00FF1EB9" w:rsidTr="00FF1EB9">
        <w:trPr>
          <w:trHeight w:val="125"/>
        </w:trPr>
        <w:tc>
          <w:tcPr>
            <w:tcW w:w="400" w:type="dxa"/>
            <w:tcBorders>
              <w:bottom w:val="single" w:sz="8" w:space="0" w:color="auto"/>
            </w:tcBorders>
            <w:vAlign w:val="bottom"/>
          </w:tcPr>
          <w:p w:rsidR="00FF1EB9" w:rsidRDefault="00FF1EB9" w:rsidP="00FF1EB9">
            <w:pPr>
              <w:rPr>
                <w:sz w:val="10"/>
                <w:szCs w:val="10"/>
              </w:rPr>
            </w:pPr>
          </w:p>
        </w:tc>
        <w:tc>
          <w:tcPr>
            <w:tcW w:w="2280" w:type="dxa"/>
            <w:tcBorders>
              <w:bottom w:val="single" w:sz="8" w:space="0" w:color="auto"/>
            </w:tcBorders>
            <w:vAlign w:val="bottom"/>
          </w:tcPr>
          <w:p w:rsidR="00FF1EB9" w:rsidRDefault="00FF1EB9" w:rsidP="00FF1EB9">
            <w:pPr>
              <w:rPr>
                <w:sz w:val="10"/>
                <w:szCs w:val="10"/>
              </w:rPr>
            </w:pPr>
          </w:p>
        </w:tc>
        <w:tc>
          <w:tcPr>
            <w:tcW w:w="680" w:type="dxa"/>
            <w:tcBorders>
              <w:bottom w:val="single" w:sz="8" w:space="0" w:color="auto"/>
            </w:tcBorders>
            <w:vAlign w:val="bottom"/>
          </w:tcPr>
          <w:p w:rsidR="00FF1EB9" w:rsidRDefault="00FF1EB9" w:rsidP="00FF1EB9">
            <w:pPr>
              <w:rPr>
                <w:sz w:val="10"/>
                <w:szCs w:val="10"/>
              </w:rPr>
            </w:pPr>
          </w:p>
        </w:tc>
        <w:tc>
          <w:tcPr>
            <w:tcW w:w="860" w:type="dxa"/>
            <w:tcBorders>
              <w:bottom w:val="single" w:sz="8" w:space="0" w:color="auto"/>
            </w:tcBorders>
            <w:vAlign w:val="bottom"/>
          </w:tcPr>
          <w:p w:rsidR="00FF1EB9" w:rsidRDefault="00FF1EB9" w:rsidP="00FF1EB9">
            <w:pPr>
              <w:rPr>
                <w:sz w:val="10"/>
                <w:szCs w:val="10"/>
              </w:rPr>
            </w:pPr>
          </w:p>
        </w:tc>
        <w:tc>
          <w:tcPr>
            <w:tcW w:w="1440" w:type="dxa"/>
            <w:tcBorders>
              <w:bottom w:val="single" w:sz="8" w:space="0" w:color="auto"/>
            </w:tcBorders>
            <w:vAlign w:val="bottom"/>
          </w:tcPr>
          <w:p w:rsidR="00FF1EB9" w:rsidRDefault="00FF1EB9" w:rsidP="00FF1EB9">
            <w:pPr>
              <w:rPr>
                <w:sz w:val="10"/>
                <w:szCs w:val="10"/>
              </w:rPr>
            </w:pPr>
          </w:p>
        </w:tc>
        <w:tc>
          <w:tcPr>
            <w:tcW w:w="1420" w:type="dxa"/>
            <w:tcBorders>
              <w:bottom w:val="single" w:sz="8" w:space="0" w:color="auto"/>
            </w:tcBorders>
            <w:vAlign w:val="bottom"/>
          </w:tcPr>
          <w:p w:rsidR="00FF1EB9" w:rsidRDefault="00FF1EB9" w:rsidP="00FF1EB9">
            <w:pPr>
              <w:rPr>
                <w:sz w:val="10"/>
                <w:szCs w:val="10"/>
              </w:rPr>
            </w:pPr>
          </w:p>
        </w:tc>
        <w:tc>
          <w:tcPr>
            <w:tcW w:w="500" w:type="dxa"/>
            <w:tcBorders>
              <w:bottom w:val="single" w:sz="8" w:space="0" w:color="auto"/>
            </w:tcBorders>
            <w:vAlign w:val="bottom"/>
          </w:tcPr>
          <w:p w:rsidR="00FF1EB9" w:rsidRDefault="00FF1EB9" w:rsidP="00FF1EB9">
            <w:pPr>
              <w:rPr>
                <w:sz w:val="10"/>
                <w:szCs w:val="10"/>
              </w:rPr>
            </w:pPr>
          </w:p>
        </w:tc>
        <w:tc>
          <w:tcPr>
            <w:tcW w:w="1100" w:type="dxa"/>
            <w:tcBorders>
              <w:bottom w:val="single" w:sz="8" w:space="0" w:color="auto"/>
            </w:tcBorders>
            <w:vAlign w:val="bottom"/>
          </w:tcPr>
          <w:p w:rsidR="00FF1EB9" w:rsidRDefault="00FF1EB9" w:rsidP="00FF1EB9">
            <w:pPr>
              <w:rPr>
                <w:sz w:val="10"/>
                <w:szCs w:val="10"/>
              </w:rPr>
            </w:pPr>
          </w:p>
        </w:tc>
        <w:tc>
          <w:tcPr>
            <w:tcW w:w="280" w:type="dxa"/>
            <w:vAlign w:val="bottom"/>
          </w:tcPr>
          <w:p w:rsidR="00FF1EB9" w:rsidRDefault="00FF1EB9" w:rsidP="00FF1EB9">
            <w:pPr>
              <w:rPr>
                <w:sz w:val="10"/>
                <w:szCs w:val="10"/>
              </w:rPr>
            </w:pPr>
          </w:p>
        </w:tc>
        <w:tc>
          <w:tcPr>
            <w:tcW w:w="540" w:type="dxa"/>
            <w:tcBorders>
              <w:right w:val="single" w:sz="8" w:space="0" w:color="auto"/>
            </w:tcBorders>
            <w:vAlign w:val="bottom"/>
          </w:tcPr>
          <w:p w:rsidR="00FF1EB9" w:rsidRDefault="00FF1EB9" w:rsidP="00FF1EB9">
            <w:pPr>
              <w:ind w:right="172"/>
              <w:jc w:val="right"/>
              <w:rPr>
                <w:sz w:val="20"/>
                <w:szCs w:val="20"/>
              </w:rPr>
            </w:pPr>
            <w:r>
              <w:rPr>
                <w:rFonts w:ascii="Arial" w:eastAsia="Arial" w:hAnsi="Arial" w:cs="Arial"/>
                <w:sz w:val="6"/>
                <w:szCs w:val="6"/>
              </w:rPr>
              <w:t>0</w:t>
            </w:r>
          </w:p>
        </w:tc>
        <w:tc>
          <w:tcPr>
            <w:tcW w:w="800" w:type="dxa"/>
            <w:tcBorders>
              <w:bottom w:val="single" w:sz="8" w:space="0" w:color="auto"/>
            </w:tcBorders>
            <w:vAlign w:val="bottom"/>
          </w:tcPr>
          <w:p w:rsidR="00FF1EB9" w:rsidRDefault="00FF1EB9" w:rsidP="00FF1EB9">
            <w:pPr>
              <w:rPr>
                <w:sz w:val="10"/>
                <w:szCs w:val="10"/>
              </w:rPr>
            </w:pPr>
          </w:p>
        </w:tc>
        <w:tc>
          <w:tcPr>
            <w:tcW w:w="720" w:type="dxa"/>
            <w:tcBorders>
              <w:bottom w:val="single" w:sz="8" w:space="0" w:color="auto"/>
            </w:tcBorders>
            <w:vAlign w:val="bottom"/>
          </w:tcPr>
          <w:p w:rsidR="00FF1EB9" w:rsidRDefault="00FF1EB9" w:rsidP="00FF1EB9">
            <w:pPr>
              <w:rPr>
                <w:sz w:val="10"/>
                <w:szCs w:val="10"/>
              </w:rPr>
            </w:pPr>
          </w:p>
        </w:tc>
        <w:tc>
          <w:tcPr>
            <w:tcW w:w="420" w:type="dxa"/>
            <w:tcBorders>
              <w:bottom w:val="single" w:sz="8" w:space="0" w:color="auto"/>
            </w:tcBorders>
            <w:vAlign w:val="bottom"/>
          </w:tcPr>
          <w:p w:rsidR="00FF1EB9" w:rsidRDefault="00FF1EB9" w:rsidP="00FF1EB9">
            <w:pPr>
              <w:rPr>
                <w:sz w:val="10"/>
                <w:szCs w:val="10"/>
              </w:rPr>
            </w:pPr>
          </w:p>
        </w:tc>
        <w:tc>
          <w:tcPr>
            <w:tcW w:w="360" w:type="dxa"/>
            <w:tcBorders>
              <w:bottom w:val="single" w:sz="8" w:space="0" w:color="auto"/>
            </w:tcBorders>
            <w:vAlign w:val="bottom"/>
          </w:tcPr>
          <w:p w:rsidR="00FF1EB9" w:rsidRDefault="00FF1EB9" w:rsidP="00FF1EB9">
            <w:pPr>
              <w:rPr>
                <w:sz w:val="10"/>
                <w:szCs w:val="10"/>
              </w:rPr>
            </w:pPr>
          </w:p>
        </w:tc>
        <w:tc>
          <w:tcPr>
            <w:tcW w:w="800" w:type="dxa"/>
            <w:tcBorders>
              <w:bottom w:val="single" w:sz="8" w:space="0" w:color="auto"/>
            </w:tcBorders>
            <w:vAlign w:val="bottom"/>
          </w:tcPr>
          <w:p w:rsidR="00FF1EB9" w:rsidRDefault="00FF1EB9" w:rsidP="00FF1EB9">
            <w:pPr>
              <w:rPr>
                <w:sz w:val="10"/>
                <w:szCs w:val="10"/>
              </w:rPr>
            </w:pPr>
          </w:p>
        </w:tc>
        <w:tc>
          <w:tcPr>
            <w:tcW w:w="740" w:type="dxa"/>
            <w:tcBorders>
              <w:bottom w:val="single" w:sz="8" w:space="0" w:color="auto"/>
            </w:tcBorders>
            <w:vAlign w:val="bottom"/>
          </w:tcPr>
          <w:p w:rsidR="00FF1EB9" w:rsidRDefault="00FF1EB9" w:rsidP="00FF1EB9">
            <w:pPr>
              <w:rPr>
                <w:sz w:val="10"/>
                <w:szCs w:val="10"/>
              </w:rPr>
            </w:pPr>
          </w:p>
        </w:tc>
        <w:tc>
          <w:tcPr>
            <w:tcW w:w="100" w:type="dxa"/>
            <w:tcBorders>
              <w:bottom w:val="single" w:sz="8" w:space="0" w:color="auto"/>
            </w:tcBorders>
            <w:vAlign w:val="bottom"/>
          </w:tcPr>
          <w:p w:rsidR="00FF1EB9" w:rsidRDefault="00FF1EB9" w:rsidP="00FF1EB9">
            <w:pPr>
              <w:rPr>
                <w:sz w:val="10"/>
                <w:szCs w:val="10"/>
              </w:rPr>
            </w:pPr>
          </w:p>
        </w:tc>
        <w:tc>
          <w:tcPr>
            <w:tcW w:w="100" w:type="dxa"/>
            <w:tcBorders>
              <w:bottom w:val="single" w:sz="8" w:space="0" w:color="auto"/>
              <w:right w:val="single" w:sz="8" w:space="0" w:color="808080"/>
            </w:tcBorders>
            <w:vAlign w:val="bottom"/>
          </w:tcPr>
          <w:p w:rsidR="00FF1EB9" w:rsidRDefault="00FF1EB9" w:rsidP="00FF1EB9">
            <w:pPr>
              <w:rPr>
                <w:sz w:val="10"/>
                <w:szCs w:val="10"/>
              </w:rPr>
            </w:pPr>
          </w:p>
        </w:tc>
        <w:tc>
          <w:tcPr>
            <w:tcW w:w="300" w:type="dxa"/>
            <w:vAlign w:val="bottom"/>
          </w:tcPr>
          <w:p w:rsidR="00FF1EB9" w:rsidRDefault="00FF1EB9" w:rsidP="00FF1EB9">
            <w:pPr>
              <w:rPr>
                <w:sz w:val="10"/>
                <w:szCs w:val="10"/>
              </w:rPr>
            </w:pPr>
          </w:p>
        </w:tc>
        <w:tc>
          <w:tcPr>
            <w:tcW w:w="840" w:type="dxa"/>
            <w:vAlign w:val="bottom"/>
          </w:tcPr>
          <w:p w:rsidR="00FF1EB9" w:rsidRDefault="00FF1EB9" w:rsidP="00FF1EB9">
            <w:pPr>
              <w:rPr>
                <w:sz w:val="10"/>
                <w:szCs w:val="10"/>
              </w:rPr>
            </w:pPr>
          </w:p>
        </w:tc>
        <w:tc>
          <w:tcPr>
            <w:tcW w:w="40" w:type="dxa"/>
            <w:vAlign w:val="bottom"/>
          </w:tcPr>
          <w:p w:rsidR="00FF1EB9" w:rsidRDefault="00FF1EB9" w:rsidP="00FF1EB9">
            <w:pPr>
              <w:rPr>
                <w:sz w:val="10"/>
                <w:szCs w:val="10"/>
              </w:rPr>
            </w:pPr>
          </w:p>
        </w:tc>
        <w:tc>
          <w:tcPr>
            <w:tcW w:w="20" w:type="dxa"/>
            <w:tcBorders>
              <w:bottom w:val="single" w:sz="8" w:space="0" w:color="auto"/>
            </w:tcBorders>
            <w:shd w:val="clear" w:color="auto" w:fill="000000"/>
            <w:vAlign w:val="bottom"/>
          </w:tcPr>
          <w:p w:rsidR="00FF1EB9" w:rsidRDefault="00FF1EB9" w:rsidP="00FF1EB9">
            <w:pPr>
              <w:rPr>
                <w:sz w:val="10"/>
                <w:szCs w:val="10"/>
              </w:rPr>
            </w:pPr>
          </w:p>
        </w:tc>
        <w:tc>
          <w:tcPr>
            <w:tcW w:w="260" w:type="dxa"/>
            <w:vAlign w:val="bottom"/>
          </w:tcPr>
          <w:p w:rsidR="00FF1EB9" w:rsidRDefault="00FF1EB9" w:rsidP="00FF1EB9">
            <w:pPr>
              <w:rPr>
                <w:sz w:val="10"/>
                <w:szCs w:val="10"/>
              </w:rPr>
            </w:pPr>
          </w:p>
        </w:tc>
        <w:tc>
          <w:tcPr>
            <w:tcW w:w="0" w:type="dxa"/>
            <w:vAlign w:val="bottom"/>
          </w:tcPr>
          <w:p w:rsidR="00FF1EB9" w:rsidRDefault="00FF1EB9" w:rsidP="00FF1EB9">
            <w:pPr>
              <w:rPr>
                <w:sz w:val="1"/>
                <w:szCs w:val="1"/>
              </w:rPr>
            </w:pPr>
          </w:p>
        </w:tc>
      </w:tr>
      <w:tr w:rsidR="00FF1EB9" w:rsidTr="00FF1EB9">
        <w:trPr>
          <w:trHeight w:val="82"/>
        </w:trPr>
        <w:tc>
          <w:tcPr>
            <w:tcW w:w="2680" w:type="dxa"/>
            <w:gridSpan w:val="2"/>
            <w:vAlign w:val="bottom"/>
          </w:tcPr>
          <w:p w:rsidR="00FF1EB9" w:rsidRDefault="00FF1EB9" w:rsidP="00FF1EB9">
            <w:pPr>
              <w:spacing w:line="72" w:lineRule="exact"/>
              <w:ind w:left="100"/>
              <w:rPr>
                <w:sz w:val="20"/>
                <w:szCs w:val="20"/>
              </w:rPr>
            </w:pPr>
            <w:r>
              <w:rPr>
                <w:rFonts w:eastAsia="Times New Roman"/>
                <w:sz w:val="8"/>
                <w:szCs w:val="8"/>
              </w:rPr>
              <w:t>Точность, внимательность (К)</w:t>
            </w:r>
          </w:p>
        </w:tc>
        <w:tc>
          <w:tcPr>
            <w:tcW w:w="680" w:type="dxa"/>
            <w:vAlign w:val="bottom"/>
          </w:tcPr>
          <w:p w:rsidR="00FF1EB9" w:rsidRDefault="00FF1EB9" w:rsidP="00FF1EB9">
            <w:pPr>
              <w:rPr>
                <w:sz w:val="7"/>
                <w:szCs w:val="7"/>
              </w:rPr>
            </w:pPr>
          </w:p>
        </w:tc>
        <w:tc>
          <w:tcPr>
            <w:tcW w:w="860" w:type="dxa"/>
            <w:vAlign w:val="bottom"/>
          </w:tcPr>
          <w:p w:rsidR="00FF1EB9" w:rsidRDefault="00FF1EB9" w:rsidP="00FF1EB9">
            <w:pPr>
              <w:rPr>
                <w:sz w:val="7"/>
                <w:szCs w:val="7"/>
              </w:rPr>
            </w:pPr>
          </w:p>
        </w:tc>
        <w:tc>
          <w:tcPr>
            <w:tcW w:w="1440" w:type="dxa"/>
            <w:vAlign w:val="bottom"/>
          </w:tcPr>
          <w:p w:rsidR="00FF1EB9" w:rsidRDefault="00FF1EB9" w:rsidP="00FF1EB9">
            <w:pPr>
              <w:rPr>
                <w:sz w:val="7"/>
                <w:szCs w:val="7"/>
              </w:rPr>
            </w:pPr>
          </w:p>
        </w:tc>
        <w:tc>
          <w:tcPr>
            <w:tcW w:w="1420" w:type="dxa"/>
            <w:vAlign w:val="bottom"/>
          </w:tcPr>
          <w:p w:rsidR="00FF1EB9" w:rsidRDefault="00FF1EB9" w:rsidP="00FF1EB9">
            <w:pPr>
              <w:rPr>
                <w:sz w:val="7"/>
                <w:szCs w:val="7"/>
              </w:rPr>
            </w:pPr>
          </w:p>
        </w:tc>
        <w:tc>
          <w:tcPr>
            <w:tcW w:w="500" w:type="dxa"/>
            <w:vAlign w:val="bottom"/>
          </w:tcPr>
          <w:p w:rsidR="00FF1EB9" w:rsidRDefault="00FF1EB9" w:rsidP="00FF1EB9">
            <w:pPr>
              <w:rPr>
                <w:sz w:val="7"/>
                <w:szCs w:val="7"/>
              </w:rPr>
            </w:pPr>
          </w:p>
        </w:tc>
        <w:tc>
          <w:tcPr>
            <w:tcW w:w="1100" w:type="dxa"/>
            <w:vAlign w:val="bottom"/>
          </w:tcPr>
          <w:p w:rsidR="00FF1EB9" w:rsidRDefault="00FF1EB9" w:rsidP="00FF1EB9">
            <w:pPr>
              <w:rPr>
                <w:sz w:val="7"/>
                <w:szCs w:val="7"/>
              </w:rPr>
            </w:pPr>
          </w:p>
        </w:tc>
        <w:tc>
          <w:tcPr>
            <w:tcW w:w="280" w:type="dxa"/>
            <w:vAlign w:val="bottom"/>
          </w:tcPr>
          <w:p w:rsidR="00FF1EB9" w:rsidRDefault="00FF1EB9" w:rsidP="00FF1EB9">
            <w:pPr>
              <w:rPr>
                <w:sz w:val="7"/>
                <w:szCs w:val="7"/>
              </w:rPr>
            </w:pPr>
          </w:p>
        </w:tc>
        <w:tc>
          <w:tcPr>
            <w:tcW w:w="540" w:type="dxa"/>
            <w:vAlign w:val="bottom"/>
          </w:tcPr>
          <w:p w:rsidR="00FF1EB9" w:rsidRDefault="00FF1EB9" w:rsidP="00FF1EB9">
            <w:pPr>
              <w:rPr>
                <w:sz w:val="7"/>
                <w:szCs w:val="7"/>
              </w:rPr>
            </w:pPr>
          </w:p>
        </w:tc>
        <w:tc>
          <w:tcPr>
            <w:tcW w:w="800" w:type="dxa"/>
            <w:vAlign w:val="bottom"/>
          </w:tcPr>
          <w:p w:rsidR="00FF1EB9" w:rsidRDefault="00FF1EB9" w:rsidP="00FF1EB9">
            <w:pPr>
              <w:ind w:right="150"/>
              <w:jc w:val="right"/>
              <w:rPr>
                <w:sz w:val="20"/>
                <w:szCs w:val="20"/>
              </w:rPr>
            </w:pPr>
            <w:proofErr w:type="gramStart"/>
            <w:r>
              <w:rPr>
                <w:rFonts w:ascii="Arial" w:eastAsia="Arial" w:hAnsi="Arial" w:cs="Arial"/>
                <w:b/>
                <w:bCs/>
                <w:sz w:val="6"/>
                <w:szCs w:val="6"/>
              </w:rPr>
              <w:t xml:space="preserve">1  </w:t>
            </w:r>
            <w:r>
              <w:rPr>
                <w:rFonts w:ascii="Arial CYR" w:eastAsia="Arial CYR" w:hAnsi="Arial CYR" w:cs="Arial CYR"/>
                <w:b/>
                <w:bCs/>
                <w:sz w:val="6"/>
                <w:szCs w:val="6"/>
              </w:rPr>
              <w:t>класс</w:t>
            </w:r>
            <w:proofErr w:type="gramEnd"/>
          </w:p>
        </w:tc>
        <w:tc>
          <w:tcPr>
            <w:tcW w:w="720" w:type="dxa"/>
            <w:vAlign w:val="bottom"/>
          </w:tcPr>
          <w:p w:rsidR="00FF1EB9" w:rsidRDefault="00FF1EB9" w:rsidP="00FF1EB9">
            <w:pPr>
              <w:ind w:right="50"/>
              <w:jc w:val="right"/>
              <w:rPr>
                <w:sz w:val="20"/>
                <w:szCs w:val="20"/>
              </w:rPr>
            </w:pPr>
            <w:proofErr w:type="gramStart"/>
            <w:r>
              <w:rPr>
                <w:rFonts w:ascii="Arial" w:eastAsia="Arial" w:hAnsi="Arial" w:cs="Arial"/>
                <w:b/>
                <w:bCs/>
                <w:sz w:val="6"/>
                <w:szCs w:val="6"/>
              </w:rPr>
              <w:t xml:space="preserve">2  </w:t>
            </w:r>
            <w:r>
              <w:rPr>
                <w:rFonts w:ascii="Arial CYR" w:eastAsia="Arial CYR" w:hAnsi="Arial CYR" w:cs="Arial CYR"/>
                <w:b/>
                <w:bCs/>
                <w:sz w:val="6"/>
                <w:szCs w:val="6"/>
              </w:rPr>
              <w:t>класс</w:t>
            </w:r>
            <w:proofErr w:type="gramEnd"/>
          </w:p>
        </w:tc>
        <w:tc>
          <w:tcPr>
            <w:tcW w:w="780" w:type="dxa"/>
            <w:gridSpan w:val="2"/>
            <w:vAlign w:val="bottom"/>
          </w:tcPr>
          <w:p w:rsidR="00FF1EB9" w:rsidRDefault="00FF1EB9" w:rsidP="00FF1EB9">
            <w:pPr>
              <w:ind w:left="160"/>
              <w:rPr>
                <w:sz w:val="20"/>
                <w:szCs w:val="20"/>
              </w:rPr>
            </w:pPr>
            <w:proofErr w:type="gramStart"/>
            <w:r>
              <w:rPr>
                <w:rFonts w:ascii="Arial" w:eastAsia="Arial" w:hAnsi="Arial" w:cs="Arial"/>
                <w:b/>
                <w:bCs/>
                <w:sz w:val="6"/>
                <w:szCs w:val="6"/>
              </w:rPr>
              <w:t xml:space="preserve">3  </w:t>
            </w:r>
            <w:r>
              <w:rPr>
                <w:rFonts w:ascii="Arial CYR" w:eastAsia="Arial CYR" w:hAnsi="Arial CYR" w:cs="Arial CYR"/>
                <w:b/>
                <w:bCs/>
                <w:sz w:val="6"/>
                <w:szCs w:val="6"/>
              </w:rPr>
              <w:t>класс</w:t>
            </w:r>
            <w:proofErr w:type="gramEnd"/>
          </w:p>
        </w:tc>
        <w:tc>
          <w:tcPr>
            <w:tcW w:w="800" w:type="dxa"/>
            <w:vAlign w:val="bottom"/>
          </w:tcPr>
          <w:p w:rsidR="00FF1EB9" w:rsidRDefault="00FF1EB9" w:rsidP="00FF1EB9">
            <w:pPr>
              <w:ind w:left="200"/>
              <w:rPr>
                <w:sz w:val="20"/>
                <w:szCs w:val="20"/>
              </w:rPr>
            </w:pPr>
            <w:proofErr w:type="gramStart"/>
            <w:r>
              <w:rPr>
                <w:rFonts w:ascii="Arial" w:eastAsia="Arial" w:hAnsi="Arial" w:cs="Arial"/>
                <w:b/>
                <w:bCs/>
                <w:sz w:val="6"/>
                <w:szCs w:val="6"/>
              </w:rPr>
              <w:t xml:space="preserve">4  </w:t>
            </w:r>
            <w:r>
              <w:rPr>
                <w:rFonts w:ascii="Arial CYR" w:eastAsia="Arial CYR" w:hAnsi="Arial CYR" w:cs="Arial CYR"/>
                <w:b/>
                <w:bCs/>
                <w:sz w:val="6"/>
                <w:szCs w:val="6"/>
              </w:rPr>
              <w:t>класс</w:t>
            </w:r>
            <w:proofErr w:type="gramEnd"/>
          </w:p>
        </w:tc>
        <w:tc>
          <w:tcPr>
            <w:tcW w:w="740" w:type="dxa"/>
            <w:vAlign w:val="bottom"/>
          </w:tcPr>
          <w:p w:rsidR="00FF1EB9" w:rsidRDefault="00FF1EB9" w:rsidP="00FF1EB9">
            <w:pPr>
              <w:rPr>
                <w:sz w:val="7"/>
                <w:szCs w:val="7"/>
              </w:rPr>
            </w:pPr>
          </w:p>
        </w:tc>
        <w:tc>
          <w:tcPr>
            <w:tcW w:w="100" w:type="dxa"/>
            <w:vAlign w:val="bottom"/>
          </w:tcPr>
          <w:p w:rsidR="00FF1EB9" w:rsidRDefault="00FF1EB9" w:rsidP="00FF1EB9">
            <w:pPr>
              <w:rPr>
                <w:sz w:val="7"/>
                <w:szCs w:val="7"/>
              </w:rPr>
            </w:pPr>
          </w:p>
        </w:tc>
        <w:tc>
          <w:tcPr>
            <w:tcW w:w="100" w:type="dxa"/>
            <w:vAlign w:val="bottom"/>
          </w:tcPr>
          <w:p w:rsidR="00FF1EB9" w:rsidRDefault="00FF1EB9" w:rsidP="00FF1EB9">
            <w:pPr>
              <w:rPr>
                <w:sz w:val="7"/>
                <w:szCs w:val="7"/>
              </w:rPr>
            </w:pPr>
          </w:p>
        </w:tc>
        <w:tc>
          <w:tcPr>
            <w:tcW w:w="300" w:type="dxa"/>
            <w:vAlign w:val="bottom"/>
          </w:tcPr>
          <w:p w:rsidR="00FF1EB9" w:rsidRDefault="00FF1EB9" w:rsidP="00FF1EB9">
            <w:pPr>
              <w:rPr>
                <w:sz w:val="7"/>
                <w:szCs w:val="7"/>
              </w:rPr>
            </w:pPr>
          </w:p>
        </w:tc>
        <w:tc>
          <w:tcPr>
            <w:tcW w:w="840" w:type="dxa"/>
            <w:vAlign w:val="bottom"/>
          </w:tcPr>
          <w:p w:rsidR="00FF1EB9" w:rsidRDefault="00FF1EB9" w:rsidP="00FF1EB9">
            <w:pPr>
              <w:rPr>
                <w:sz w:val="7"/>
                <w:szCs w:val="7"/>
              </w:rPr>
            </w:pPr>
          </w:p>
        </w:tc>
        <w:tc>
          <w:tcPr>
            <w:tcW w:w="40" w:type="dxa"/>
            <w:vAlign w:val="bottom"/>
          </w:tcPr>
          <w:p w:rsidR="00FF1EB9" w:rsidRDefault="00FF1EB9" w:rsidP="00FF1EB9">
            <w:pPr>
              <w:rPr>
                <w:sz w:val="7"/>
                <w:szCs w:val="7"/>
              </w:rPr>
            </w:pPr>
          </w:p>
        </w:tc>
        <w:tc>
          <w:tcPr>
            <w:tcW w:w="20" w:type="dxa"/>
            <w:shd w:val="clear" w:color="auto" w:fill="000000"/>
            <w:vAlign w:val="bottom"/>
          </w:tcPr>
          <w:p w:rsidR="00FF1EB9" w:rsidRDefault="00FF1EB9" w:rsidP="00FF1EB9">
            <w:pPr>
              <w:rPr>
                <w:sz w:val="7"/>
                <w:szCs w:val="7"/>
              </w:rPr>
            </w:pPr>
          </w:p>
        </w:tc>
        <w:tc>
          <w:tcPr>
            <w:tcW w:w="260" w:type="dxa"/>
            <w:vAlign w:val="bottom"/>
          </w:tcPr>
          <w:p w:rsidR="00FF1EB9" w:rsidRDefault="00FF1EB9" w:rsidP="00FF1EB9">
            <w:pPr>
              <w:rPr>
                <w:sz w:val="7"/>
                <w:szCs w:val="7"/>
              </w:rPr>
            </w:pPr>
          </w:p>
        </w:tc>
        <w:tc>
          <w:tcPr>
            <w:tcW w:w="0" w:type="dxa"/>
            <w:vAlign w:val="bottom"/>
          </w:tcPr>
          <w:p w:rsidR="00FF1EB9" w:rsidRDefault="00FF1EB9" w:rsidP="00FF1EB9">
            <w:pPr>
              <w:rPr>
                <w:sz w:val="1"/>
                <w:szCs w:val="1"/>
              </w:rPr>
            </w:pPr>
          </w:p>
        </w:tc>
      </w:tr>
      <w:tr w:rsidR="00FF1EB9" w:rsidTr="00FF1EB9">
        <w:trPr>
          <w:trHeight w:val="70"/>
        </w:trPr>
        <w:tc>
          <w:tcPr>
            <w:tcW w:w="400" w:type="dxa"/>
            <w:vAlign w:val="bottom"/>
          </w:tcPr>
          <w:p w:rsidR="00FF1EB9" w:rsidRDefault="00FF1EB9" w:rsidP="00FF1EB9">
            <w:pPr>
              <w:rPr>
                <w:sz w:val="6"/>
                <w:szCs w:val="6"/>
              </w:rPr>
            </w:pPr>
          </w:p>
        </w:tc>
        <w:tc>
          <w:tcPr>
            <w:tcW w:w="2280" w:type="dxa"/>
            <w:vAlign w:val="bottom"/>
          </w:tcPr>
          <w:p w:rsidR="00FF1EB9" w:rsidRDefault="00FF1EB9" w:rsidP="00FF1EB9">
            <w:pPr>
              <w:rPr>
                <w:sz w:val="6"/>
                <w:szCs w:val="6"/>
              </w:rPr>
            </w:pPr>
          </w:p>
        </w:tc>
        <w:tc>
          <w:tcPr>
            <w:tcW w:w="680" w:type="dxa"/>
            <w:vAlign w:val="bottom"/>
          </w:tcPr>
          <w:p w:rsidR="00FF1EB9" w:rsidRDefault="00FF1EB9" w:rsidP="00FF1EB9">
            <w:pPr>
              <w:rPr>
                <w:sz w:val="6"/>
                <w:szCs w:val="6"/>
              </w:rPr>
            </w:pPr>
          </w:p>
        </w:tc>
        <w:tc>
          <w:tcPr>
            <w:tcW w:w="860" w:type="dxa"/>
            <w:vAlign w:val="bottom"/>
          </w:tcPr>
          <w:p w:rsidR="00FF1EB9" w:rsidRDefault="00FF1EB9" w:rsidP="00FF1EB9">
            <w:pPr>
              <w:rPr>
                <w:sz w:val="6"/>
                <w:szCs w:val="6"/>
              </w:rPr>
            </w:pPr>
          </w:p>
        </w:tc>
        <w:tc>
          <w:tcPr>
            <w:tcW w:w="1440" w:type="dxa"/>
            <w:vAlign w:val="bottom"/>
          </w:tcPr>
          <w:p w:rsidR="00FF1EB9" w:rsidRDefault="00FF1EB9" w:rsidP="00FF1EB9">
            <w:pPr>
              <w:rPr>
                <w:sz w:val="6"/>
                <w:szCs w:val="6"/>
              </w:rPr>
            </w:pPr>
          </w:p>
        </w:tc>
        <w:tc>
          <w:tcPr>
            <w:tcW w:w="1420" w:type="dxa"/>
            <w:vAlign w:val="bottom"/>
          </w:tcPr>
          <w:p w:rsidR="00FF1EB9" w:rsidRDefault="00FF1EB9" w:rsidP="00FF1EB9">
            <w:pPr>
              <w:rPr>
                <w:sz w:val="6"/>
                <w:szCs w:val="6"/>
              </w:rPr>
            </w:pPr>
          </w:p>
        </w:tc>
        <w:tc>
          <w:tcPr>
            <w:tcW w:w="500" w:type="dxa"/>
            <w:vAlign w:val="bottom"/>
          </w:tcPr>
          <w:p w:rsidR="00FF1EB9" w:rsidRDefault="00FF1EB9" w:rsidP="00FF1EB9">
            <w:pPr>
              <w:rPr>
                <w:sz w:val="6"/>
                <w:szCs w:val="6"/>
              </w:rPr>
            </w:pPr>
          </w:p>
        </w:tc>
        <w:tc>
          <w:tcPr>
            <w:tcW w:w="1100" w:type="dxa"/>
            <w:vAlign w:val="bottom"/>
          </w:tcPr>
          <w:p w:rsidR="00FF1EB9" w:rsidRDefault="00FF1EB9" w:rsidP="00FF1EB9">
            <w:pPr>
              <w:rPr>
                <w:sz w:val="6"/>
                <w:szCs w:val="6"/>
              </w:rPr>
            </w:pPr>
          </w:p>
        </w:tc>
        <w:tc>
          <w:tcPr>
            <w:tcW w:w="280" w:type="dxa"/>
            <w:vAlign w:val="bottom"/>
          </w:tcPr>
          <w:p w:rsidR="00FF1EB9" w:rsidRDefault="00FF1EB9" w:rsidP="00FF1EB9">
            <w:pPr>
              <w:rPr>
                <w:sz w:val="6"/>
                <w:szCs w:val="6"/>
              </w:rPr>
            </w:pPr>
          </w:p>
        </w:tc>
        <w:tc>
          <w:tcPr>
            <w:tcW w:w="540" w:type="dxa"/>
            <w:tcBorders>
              <w:bottom w:val="single" w:sz="8" w:space="0" w:color="auto"/>
            </w:tcBorders>
            <w:vAlign w:val="bottom"/>
          </w:tcPr>
          <w:p w:rsidR="00FF1EB9" w:rsidRDefault="00FF1EB9" w:rsidP="00FF1EB9">
            <w:pPr>
              <w:rPr>
                <w:sz w:val="6"/>
                <w:szCs w:val="6"/>
              </w:rPr>
            </w:pPr>
          </w:p>
        </w:tc>
        <w:tc>
          <w:tcPr>
            <w:tcW w:w="800" w:type="dxa"/>
            <w:tcBorders>
              <w:bottom w:val="single" w:sz="8" w:space="0" w:color="auto"/>
            </w:tcBorders>
            <w:vAlign w:val="bottom"/>
          </w:tcPr>
          <w:p w:rsidR="00FF1EB9" w:rsidRDefault="00FF1EB9" w:rsidP="00FF1EB9">
            <w:pPr>
              <w:rPr>
                <w:sz w:val="6"/>
                <w:szCs w:val="6"/>
              </w:rPr>
            </w:pPr>
          </w:p>
        </w:tc>
        <w:tc>
          <w:tcPr>
            <w:tcW w:w="720" w:type="dxa"/>
            <w:tcBorders>
              <w:bottom w:val="single" w:sz="8" w:space="0" w:color="auto"/>
            </w:tcBorders>
            <w:vAlign w:val="bottom"/>
          </w:tcPr>
          <w:p w:rsidR="00FF1EB9" w:rsidRDefault="00FF1EB9" w:rsidP="00FF1EB9">
            <w:pPr>
              <w:rPr>
                <w:sz w:val="6"/>
                <w:szCs w:val="6"/>
              </w:rPr>
            </w:pPr>
          </w:p>
        </w:tc>
        <w:tc>
          <w:tcPr>
            <w:tcW w:w="420" w:type="dxa"/>
            <w:tcBorders>
              <w:bottom w:val="single" w:sz="8" w:space="0" w:color="auto"/>
            </w:tcBorders>
            <w:vAlign w:val="bottom"/>
          </w:tcPr>
          <w:p w:rsidR="00FF1EB9" w:rsidRDefault="00FF1EB9" w:rsidP="00FF1EB9">
            <w:pPr>
              <w:rPr>
                <w:sz w:val="6"/>
                <w:szCs w:val="6"/>
              </w:rPr>
            </w:pPr>
          </w:p>
        </w:tc>
        <w:tc>
          <w:tcPr>
            <w:tcW w:w="360" w:type="dxa"/>
            <w:tcBorders>
              <w:bottom w:val="single" w:sz="8" w:space="0" w:color="auto"/>
            </w:tcBorders>
            <w:vAlign w:val="bottom"/>
          </w:tcPr>
          <w:p w:rsidR="00FF1EB9" w:rsidRDefault="00FF1EB9" w:rsidP="00FF1EB9">
            <w:pPr>
              <w:rPr>
                <w:sz w:val="6"/>
                <w:szCs w:val="6"/>
              </w:rPr>
            </w:pPr>
          </w:p>
        </w:tc>
        <w:tc>
          <w:tcPr>
            <w:tcW w:w="800" w:type="dxa"/>
            <w:tcBorders>
              <w:bottom w:val="single" w:sz="8" w:space="0" w:color="auto"/>
            </w:tcBorders>
            <w:vAlign w:val="bottom"/>
          </w:tcPr>
          <w:p w:rsidR="00FF1EB9" w:rsidRDefault="00FF1EB9" w:rsidP="00FF1EB9">
            <w:pPr>
              <w:rPr>
                <w:sz w:val="6"/>
                <w:szCs w:val="6"/>
              </w:rPr>
            </w:pPr>
          </w:p>
        </w:tc>
        <w:tc>
          <w:tcPr>
            <w:tcW w:w="740" w:type="dxa"/>
            <w:tcBorders>
              <w:bottom w:val="single" w:sz="8" w:space="0" w:color="auto"/>
            </w:tcBorders>
            <w:vAlign w:val="bottom"/>
          </w:tcPr>
          <w:p w:rsidR="00FF1EB9" w:rsidRDefault="00FF1EB9" w:rsidP="00FF1EB9">
            <w:pPr>
              <w:rPr>
                <w:sz w:val="6"/>
                <w:szCs w:val="6"/>
              </w:rPr>
            </w:pPr>
          </w:p>
        </w:tc>
        <w:tc>
          <w:tcPr>
            <w:tcW w:w="100" w:type="dxa"/>
            <w:tcBorders>
              <w:bottom w:val="single" w:sz="8" w:space="0" w:color="auto"/>
            </w:tcBorders>
            <w:vAlign w:val="bottom"/>
          </w:tcPr>
          <w:p w:rsidR="00FF1EB9" w:rsidRDefault="00FF1EB9" w:rsidP="00FF1EB9">
            <w:pPr>
              <w:rPr>
                <w:sz w:val="6"/>
                <w:szCs w:val="6"/>
              </w:rPr>
            </w:pPr>
          </w:p>
        </w:tc>
        <w:tc>
          <w:tcPr>
            <w:tcW w:w="100" w:type="dxa"/>
            <w:tcBorders>
              <w:bottom w:val="single" w:sz="8" w:space="0" w:color="auto"/>
            </w:tcBorders>
            <w:vAlign w:val="bottom"/>
          </w:tcPr>
          <w:p w:rsidR="00FF1EB9" w:rsidRDefault="00FF1EB9" w:rsidP="00FF1EB9">
            <w:pPr>
              <w:rPr>
                <w:sz w:val="6"/>
                <w:szCs w:val="6"/>
              </w:rPr>
            </w:pPr>
          </w:p>
        </w:tc>
        <w:tc>
          <w:tcPr>
            <w:tcW w:w="300" w:type="dxa"/>
            <w:tcBorders>
              <w:bottom w:val="single" w:sz="8" w:space="0" w:color="auto"/>
            </w:tcBorders>
            <w:vAlign w:val="bottom"/>
          </w:tcPr>
          <w:p w:rsidR="00FF1EB9" w:rsidRDefault="00FF1EB9" w:rsidP="00FF1EB9">
            <w:pPr>
              <w:rPr>
                <w:sz w:val="6"/>
                <w:szCs w:val="6"/>
              </w:rPr>
            </w:pPr>
          </w:p>
        </w:tc>
        <w:tc>
          <w:tcPr>
            <w:tcW w:w="840" w:type="dxa"/>
            <w:tcBorders>
              <w:bottom w:val="single" w:sz="8" w:space="0" w:color="auto"/>
            </w:tcBorders>
            <w:vAlign w:val="bottom"/>
          </w:tcPr>
          <w:p w:rsidR="00FF1EB9" w:rsidRDefault="00FF1EB9" w:rsidP="00FF1EB9">
            <w:pPr>
              <w:rPr>
                <w:sz w:val="6"/>
                <w:szCs w:val="6"/>
              </w:rPr>
            </w:pPr>
          </w:p>
        </w:tc>
        <w:tc>
          <w:tcPr>
            <w:tcW w:w="40" w:type="dxa"/>
            <w:tcBorders>
              <w:bottom w:val="single" w:sz="8" w:space="0" w:color="auto"/>
            </w:tcBorders>
            <w:vAlign w:val="bottom"/>
          </w:tcPr>
          <w:p w:rsidR="00FF1EB9" w:rsidRDefault="00FF1EB9" w:rsidP="00FF1EB9">
            <w:pPr>
              <w:rPr>
                <w:sz w:val="6"/>
                <w:szCs w:val="6"/>
              </w:rPr>
            </w:pPr>
          </w:p>
        </w:tc>
        <w:tc>
          <w:tcPr>
            <w:tcW w:w="20" w:type="dxa"/>
            <w:tcBorders>
              <w:bottom w:val="single" w:sz="8" w:space="0" w:color="auto"/>
            </w:tcBorders>
            <w:shd w:val="clear" w:color="auto" w:fill="000000"/>
            <w:vAlign w:val="bottom"/>
          </w:tcPr>
          <w:p w:rsidR="00FF1EB9" w:rsidRDefault="00FF1EB9" w:rsidP="00FF1EB9">
            <w:pPr>
              <w:rPr>
                <w:sz w:val="6"/>
                <w:szCs w:val="6"/>
              </w:rPr>
            </w:pPr>
          </w:p>
        </w:tc>
        <w:tc>
          <w:tcPr>
            <w:tcW w:w="260" w:type="dxa"/>
            <w:vAlign w:val="bottom"/>
          </w:tcPr>
          <w:p w:rsidR="00FF1EB9" w:rsidRDefault="00FF1EB9" w:rsidP="00FF1EB9">
            <w:pPr>
              <w:rPr>
                <w:sz w:val="6"/>
                <w:szCs w:val="6"/>
              </w:rPr>
            </w:pPr>
          </w:p>
        </w:tc>
        <w:tc>
          <w:tcPr>
            <w:tcW w:w="0" w:type="dxa"/>
            <w:vAlign w:val="bottom"/>
          </w:tcPr>
          <w:p w:rsidR="00FF1EB9" w:rsidRDefault="00FF1EB9" w:rsidP="00FF1EB9">
            <w:pPr>
              <w:rPr>
                <w:sz w:val="1"/>
                <w:szCs w:val="1"/>
              </w:rPr>
            </w:pPr>
          </w:p>
        </w:tc>
      </w:tr>
      <w:tr w:rsidR="00FF1EB9" w:rsidTr="00FF1EB9">
        <w:trPr>
          <w:trHeight w:val="20"/>
        </w:trPr>
        <w:tc>
          <w:tcPr>
            <w:tcW w:w="400" w:type="dxa"/>
            <w:tcBorders>
              <w:bottom w:val="single" w:sz="8" w:space="0" w:color="auto"/>
            </w:tcBorders>
            <w:vAlign w:val="bottom"/>
          </w:tcPr>
          <w:p w:rsidR="00FF1EB9" w:rsidRDefault="00FF1EB9" w:rsidP="00FF1EB9">
            <w:pPr>
              <w:spacing w:line="20" w:lineRule="exact"/>
              <w:rPr>
                <w:sz w:val="1"/>
                <w:szCs w:val="1"/>
              </w:rPr>
            </w:pPr>
          </w:p>
        </w:tc>
        <w:tc>
          <w:tcPr>
            <w:tcW w:w="2280" w:type="dxa"/>
            <w:tcBorders>
              <w:bottom w:val="single" w:sz="8" w:space="0" w:color="auto"/>
            </w:tcBorders>
            <w:vAlign w:val="bottom"/>
          </w:tcPr>
          <w:p w:rsidR="00FF1EB9" w:rsidRDefault="00FF1EB9" w:rsidP="00FF1EB9">
            <w:pPr>
              <w:spacing w:line="20" w:lineRule="exact"/>
              <w:rPr>
                <w:sz w:val="1"/>
                <w:szCs w:val="1"/>
              </w:rPr>
            </w:pPr>
          </w:p>
        </w:tc>
        <w:tc>
          <w:tcPr>
            <w:tcW w:w="680" w:type="dxa"/>
            <w:tcBorders>
              <w:bottom w:val="single" w:sz="8" w:space="0" w:color="auto"/>
            </w:tcBorders>
            <w:vAlign w:val="bottom"/>
          </w:tcPr>
          <w:p w:rsidR="00FF1EB9" w:rsidRDefault="00FF1EB9" w:rsidP="00FF1EB9">
            <w:pPr>
              <w:spacing w:line="20" w:lineRule="exact"/>
              <w:rPr>
                <w:sz w:val="1"/>
                <w:szCs w:val="1"/>
              </w:rPr>
            </w:pPr>
          </w:p>
        </w:tc>
        <w:tc>
          <w:tcPr>
            <w:tcW w:w="860" w:type="dxa"/>
            <w:tcBorders>
              <w:bottom w:val="single" w:sz="8" w:space="0" w:color="auto"/>
            </w:tcBorders>
            <w:vAlign w:val="bottom"/>
          </w:tcPr>
          <w:p w:rsidR="00FF1EB9" w:rsidRDefault="00FF1EB9" w:rsidP="00FF1EB9">
            <w:pPr>
              <w:spacing w:line="20" w:lineRule="exact"/>
              <w:rPr>
                <w:sz w:val="1"/>
                <w:szCs w:val="1"/>
              </w:rPr>
            </w:pPr>
          </w:p>
        </w:tc>
        <w:tc>
          <w:tcPr>
            <w:tcW w:w="1440" w:type="dxa"/>
            <w:tcBorders>
              <w:bottom w:val="single" w:sz="8" w:space="0" w:color="auto"/>
            </w:tcBorders>
            <w:vAlign w:val="bottom"/>
          </w:tcPr>
          <w:p w:rsidR="00FF1EB9" w:rsidRDefault="00FF1EB9" w:rsidP="00FF1EB9">
            <w:pPr>
              <w:spacing w:line="20" w:lineRule="exact"/>
              <w:rPr>
                <w:sz w:val="1"/>
                <w:szCs w:val="1"/>
              </w:rPr>
            </w:pPr>
          </w:p>
        </w:tc>
        <w:tc>
          <w:tcPr>
            <w:tcW w:w="1420" w:type="dxa"/>
            <w:tcBorders>
              <w:bottom w:val="single" w:sz="8" w:space="0" w:color="auto"/>
            </w:tcBorders>
            <w:vAlign w:val="bottom"/>
          </w:tcPr>
          <w:p w:rsidR="00FF1EB9" w:rsidRDefault="00FF1EB9" w:rsidP="00FF1EB9">
            <w:pPr>
              <w:spacing w:line="20" w:lineRule="exact"/>
              <w:rPr>
                <w:sz w:val="1"/>
                <w:szCs w:val="1"/>
              </w:rPr>
            </w:pPr>
          </w:p>
        </w:tc>
        <w:tc>
          <w:tcPr>
            <w:tcW w:w="500" w:type="dxa"/>
            <w:tcBorders>
              <w:bottom w:val="single" w:sz="8" w:space="0" w:color="auto"/>
            </w:tcBorders>
            <w:vAlign w:val="bottom"/>
          </w:tcPr>
          <w:p w:rsidR="00FF1EB9" w:rsidRDefault="00FF1EB9" w:rsidP="00FF1EB9">
            <w:pPr>
              <w:spacing w:line="20" w:lineRule="exact"/>
              <w:rPr>
                <w:sz w:val="1"/>
                <w:szCs w:val="1"/>
              </w:rPr>
            </w:pPr>
          </w:p>
        </w:tc>
        <w:tc>
          <w:tcPr>
            <w:tcW w:w="1100" w:type="dxa"/>
            <w:tcBorders>
              <w:bottom w:val="single" w:sz="8" w:space="0" w:color="auto"/>
            </w:tcBorders>
            <w:vAlign w:val="bottom"/>
          </w:tcPr>
          <w:p w:rsidR="00FF1EB9" w:rsidRDefault="00FF1EB9" w:rsidP="00FF1EB9">
            <w:pPr>
              <w:spacing w:line="20" w:lineRule="exact"/>
              <w:rPr>
                <w:sz w:val="1"/>
                <w:szCs w:val="1"/>
              </w:rPr>
            </w:pPr>
          </w:p>
        </w:tc>
        <w:tc>
          <w:tcPr>
            <w:tcW w:w="280" w:type="dxa"/>
            <w:tcBorders>
              <w:bottom w:val="single" w:sz="8" w:space="0" w:color="auto"/>
            </w:tcBorders>
            <w:vAlign w:val="bottom"/>
          </w:tcPr>
          <w:p w:rsidR="00FF1EB9" w:rsidRDefault="00FF1EB9" w:rsidP="00FF1EB9">
            <w:pPr>
              <w:spacing w:line="20" w:lineRule="exact"/>
              <w:rPr>
                <w:sz w:val="1"/>
                <w:szCs w:val="1"/>
              </w:rPr>
            </w:pPr>
          </w:p>
        </w:tc>
        <w:tc>
          <w:tcPr>
            <w:tcW w:w="540" w:type="dxa"/>
            <w:tcBorders>
              <w:bottom w:val="single" w:sz="8" w:space="0" w:color="auto"/>
            </w:tcBorders>
            <w:vAlign w:val="bottom"/>
          </w:tcPr>
          <w:p w:rsidR="00FF1EB9" w:rsidRDefault="00FF1EB9" w:rsidP="00FF1EB9">
            <w:pPr>
              <w:spacing w:line="20" w:lineRule="exact"/>
              <w:rPr>
                <w:sz w:val="1"/>
                <w:szCs w:val="1"/>
              </w:rPr>
            </w:pPr>
          </w:p>
        </w:tc>
        <w:tc>
          <w:tcPr>
            <w:tcW w:w="800" w:type="dxa"/>
            <w:tcBorders>
              <w:bottom w:val="single" w:sz="8" w:space="0" w:color="auto"/>
            </w:tcBorders>
            <w:vAlign w:val="bottom"/>
          </w:tcPr>
          <w:p w:rsidR="00FF1EB9" w:rsidRDefault="00FF1EB9" w:rsidP="00FF1EB9">
            <w:pPr>
              <w:spacing w:line="20" w:lineRule="exact"/>
              <w:rPr>
                <w:sz w:val="1"/>
                <w:szCs w:val="1"/>
              </w:rPr>
            </w:pPr>
          </w:p>
        </w:tc>
        <w:tc>
          <w:tcPr>
            <w:tcW w:w="720" w:type="dxa"/>
            <w:tcBorders>
              <w:bottom w:val="single" w:sz="8" w:space="0" w:color="auto"/>
            </w:tcBorders>
            <w:vAlign w:val="bottom"/>
          </w:tcPr>
          <w:p w:rsidR="00FF1EB9" w:rsidRDefault="00FF1EB9" w:rsidP="00FF1EB9">
            <w:pPr>
              <w:spacing w:line="20" w:lineRule="exact"/>
              <w:rPr>
                <w:sz w:val="1"/>
                <w:szCs w:val="1"/>
              </w:rPr>
            </w:pPr>
          </w:p>
        </w:tc>
        <w:tc>
          <w:tcPr>
            <w:tcW w:w="420" w:type="dxa"/>
            <w:tcBorders>
              <w:bottom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tcBorders>
            <w:vAlign w:val="bottom"/>
          </w:tcPr>
          <w:p w:rsidR="00FF1EB9" w:rsidRDefault="00FF1EB9" w:rsidP="00FF1EB9">
            <w:pPr>
              <w:spacing w:line="20" w:lineRule="exact"/>
              <w:rPr>
                <w:sz w:val="1"/>
                <w:szCs w:val="1"/>
              </w:rPr>
            </w:pPr>
          </w:p>
        </w:tc>
        <w:tc>
          <w:tcPr>
            <w:tcW w:w="800" w:type="dxa"/>
            <w:tcBorders>
              <w:bottom w:val="single" w:sz="8" w:space="0" w:color="auto"/>
            </w:tcBorders>
            <w:vAlign w:val="bottom"/>
          </w:tcPr>
          <w:p w:rsidR="00FF1EB9" w:rsidRDefault="00FF1EB9" w:rsidP="00FF1EB9">
            <w:pPr>
              <w:spacing w:line="20" w:lineRule="exact"/>
              <w:rPr>
                <w:sz w:val="1"/>
                <w:szCs w:val="1"/>
              </w:rPr>
            </w:pPr>
          </w:p>
        </w:tc>
        <w:tc>
          <w:tcPr>
            <w:tcW w:w="740" w:type="dxa"/>
            <w:tcBorders>
              <w:bottom w:val="single" w:sz="8" w:space="0" w:color="auto"/>
            </w:tcBorders>
            <w:vAlign w:val="bottom"/>
          </w:tcPr>
          <w:p w:rsidR="00FF1EB9" w:rsidRDefault="00FF1EB9" w:rsidP="00FF1EB9">
            <w:pPr>
              <w:spacing w:line="20" w:lineRule="exact"/>
              <w:rPr>
                <w:sz w:val="1"/>
                <w:szCs w:val="1"/>
              </w:rPr>
            </w:pPr>
          </w:p>
        </w:tc>
        <w:tc>
          <w:tcPr>
            <w:tcW w:w="100" w:type="dxa"/>
            <w:tcBorders>
              <w:bottom w:val="single" w:sz="8" w:space="0" w:color="auto"/>
            </w:tcBorders>
            <w:vAlign w:val="bottom"/>
          </w:tcPr>
          <w:p w:rsidR="00FF1EB9" w:rsidRDefault="00FF1EB9" w:rsidP="00FF1EB9">
            <w:pPr>
              <w:spacing w:line="20" w:lineRule="exact"/>
              <w:rPr>
                <w:sz w:val="1"/>
                <w:szCs w:val="1"/>
              </w:rPr>
            </w:pPr>
          </w:p>
        </w:tc>
        <w:tc>
          <w:tcPr>
            <w:tcW w:w="100" w:type="dxa"/>
            <w:tcBorders>
              <w:bottom w:val="single" w:sz="8" w:space="0" w:color="auto"/>
            </w:tcBorders>
            <w:vAlign w:val="bottom"/>
          </w:tcPr>
          <w:p w:rsidR="00FF1EB9" w:rsidRDefault="00FF1EB9" w:rsidP="00FF1EB9">
            <w:pPr>
              <w:spacing w:line="20" w:lineRule="exact"/>
              <w:rPr>
                <w:sz w:val="1"/>
                <w:szCs w:val="1"/>
              </w:rPr>
            </w:pPr>
          </w:p>
        </w:tc>
        <w:tc>
          <w:tcPr>
            <w:tcW w:w="300" w:type="dxa"/>
            <w:tcBorders>
              <w:bottom w:val="single" w:sz="8" w:space="0" w:color="auto"/>
            </w:tcBorders>
            <w:vAlign w:val="bottom"/>
          </w:tcPr>
          <w:p w:rsidR="00FF1EB9" w:rsidRDefault="00FF1EB9" w:rsidP="00FF1EB9">
            <w:pPr>
              <w:spacing w:line="20" w:lineRule="exact"/>
              <w:rPr>
                <w:sz w:val="1"/>
                <w:szCs w:val="1"/>
              </w:rPr>
            </w:pPr>
          </w:p>
        </w:tc>
        <w:tc>
          <w:tcPr>
            <w:tcW w:w="840" w:type="dxa"/>
            <w:tcBorders>
              <w:bottom w:val="single" w:sz="8" w:space="0" w:color="auto"/>
            </w:tcBorders>
            <w:vAlign w:val="bottom"/>
          </w:tcPr>
          <w:p w:rsidR="00FF1EB9" w:rsidRDefault="00FF1EB9" w:rsidP="00FF1EB9">
            <w:pPr>
              <w:spacing w:line="20" w:lineRule="exact"/>
              <w:rPr>
                <w:sz w:val="1"/>
                <w:szCs w:val="1"/>
              </w:rPr>
            </w:pPr>
          </w:p>
        </w:tc>
        <w:tc>
          <w:tcPr>
            <w:tcW w:w="40" w:type="dxa"/>
            <w:tcBorders>
              <w:bottom w:val="single" w:sz="8" w:space="0" w:color="auto"/>
            </w:tcBorders>
            <w:vAlign w:val="bottom"/>
          </w:tcPr>
          <w:p w:rsidR="00FF1EB9" w:rsidRDefault="00FF1EB9" w:rsidP="00FF1EB9">
            <w:pPr>
              <w:spacing w:line="20" w:lineRule="exact"/>
              <w:rPr>
                <w:sz w:val="1"/>
                <w:szCs w:val="1"/>
              </w:rPr>
            </w:pPr>
          </w:p>
        </w:tc>
        <w:tc>
          <w:tcPr>
            <w:tcW w:w="20" w:type="dxa"/>
            <w:tcBorders>
              <w:bottom w:val="single" w:sz="8" w:space="0" w:color="auto"/>
            </w:tcBorders>
            <w:vAlign w:val="bottom"/>
          </w:tcPr>
          <w:p w:rsidR="00FF1EB9" w:rsidRDefault="00FF1EB9" w:rsidP="00FF1EB9">
            <w:pPr>
              <w:spacing w:line="20" w:lineRule="exact"/>
              <w:rPr>
                <w:sz w:val="1"/>
                <w:szCs w:val="1"/>
              </w:rPr>
            </w:pPr>
          </w:p>
        </w:tc>
        <w:tc>
          <w:tcPr>
            <w:tcW w:w="260" w:type="dxa"/>
            <w:tcBorders>
              <w:bottom w:val="single" w:sz="8" w:space="0" w:color="auto"/>
            </w:tcBorders>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20"/>
        </w:trPr>
        <w:tc>
          <w:tcPr>
            <w:tcW w:w="400" w:type="dxa"/>
            <w:vAlign w:val="bottom"/>
          </w:tcPr>
          <w:p w:rsidR="00FF1EB9" w:rsidRDefault="00FF1EB9" w:rsidP="00FF1EB9">
            <w:pPr>
              <w:spacing w:line="20" w:lineRule="exact"/>
              <w:rPr>
                <w:sz w:val="1"/>
                <w:szCs w:val="1"/>
              </w:rPr>
            </w:pPr>
          </w:p>
        </w:tc>
        <w:tc>
          <w:tcPr>
            <w:tcW w:w="2280" w:type="dxa"/>
            <w:vMerge w:val="restart"/>
            <w:vAlign w:val="bottom"/>
          </w:tcPr>
          <w:p w:rsidR="00FF1EB9" w:rsidRDefault="00FF1EB9" w:rsidP="00FF1EB9">
            <w:pPr>
              <w:spacing w:line="150" w:lineRule="exact"/>
              <w:ind w:right="328"/>
              <w:jc w:val="center"/>
              <w:rPr>
                <w:sz w:val="20"/>
                <w:szCs w:val="20"/>
              </w:rPr>
            </w:pPr>
            <w:r>
              <w:rPr>
                <w:rFonts w:eastAsia="Times New Roman"/>
                <w:b/>
                <w:bCs/>
                <w:w w:val="99"/>
                <w:sz w:val="16"/>
                <w:szCs w:val="16"/>
              </w:rPr>
              <w:t>Память</w:t>
            </w:r>
          </w:p>
        </w:tc>
        <w:tc>
          <w:tcPr>
            <w:tcW w:w="680" w:type="dxa"/>
            <w:vAlign w:val="bottom"/>
          </w:tcPr>
          <w:p w:rsidR="00FF1EB9" w:rsidRDefault="00FF1EB9" w:rsidP="00FF1EB9">
            <w:pPr>
              <w:spacing w:line="20" w:lineRule="exact"/>
              <w:rPr>
                <w:sz w:val="1"/>
                <w:szCs w:val="1"/>
              </w:rPr>
            </w:pPr>
          </w:p>
        </w:tc>
        <w:tc>
          <w:tcPr>
            <w:tcW w:w="860" w:type="dxa"/>
            <w:vAlign w:val="bottom"/>
          </w:tcPr>
          <w:p w:rsidR="00FF1EB9" w:rsidRDefault="00FF1EB9" w:rsidP="00FF1EB9">
            <w:pPr>
              <w:spacing w:line="20" w:lineRule="exact"/>
              <w:rPr>
                <w:sz w:val="1"/>
                <w:szCs w:val="1"/>
              </w:rPr>
            </w:pPr>
          </w:p>
        </w:tc>
        <w:tc>
          <w:tcPr>
            <w:tcW w:w="1440" w:type="dxa"/>
            <w:vAlign w:val="bottom"/>
          </w:tcPr>
          <w:p w:rsidR="00FF1EB9" w:rsidRDefault="00FF1EB9" w:rsidP="00FF1EB9">
            <w:pPr>
              <w:spacing w:line="20" w:lineRule="exact"/>
              <w:rPr>
                <w:sz w:val="1"/>
                <w:szCs w:val="1"/>
              </w:rPr>
            </w:pPr>
          </w:p>
        </w:tc>
        <w:tc>
          <w:tcPr>
            <w:tcW w:w="1420" w:type="dxa"/>
            <w:vAlign w:val="bottom"/>
          </w:tcPr>
          <w:p w:rsidR="00FF1EB9" w:rsidRDefault="00FF1EB9" w:rsidP="00FF1EB9">
            <w:pPr>
              <w:spacing w:line="20" w:lineRule="exact"/>
              <w:rPr>
                <w:sz w:val="1"/>
                <w:szCs w:val="1"/>
              </w:rPr>
            </w:pPr>
          </w:p>
        </w:tc>
        <w:tc>
          <w:tcPr>
            <w:tcW w:w="500" w:type="dxa"/>
            <w:vAlign w:val="bottom"/>
          </w:tcPr>
          <w:p w:rsidR="00FF1EB9" w:rsidRDefault="00FF1EB9" w:rsidP="00FF1EB9">
            <w:pPr>
              <w:spacing w:line="20" w:lineRule="exact"/>
              <w:rPr>
                <w:sz w:val="1"/>
                <w:szCs w:val="1"/>
              </w:rPr>
            </w:pPr>
          </w:p>
        </w:tc>
        <w:tc>
          <w:tcPr>
            <w:tcW w:w="1100" w:type="dxa"/>
            <w:vAlign w:val="bottom"/>
          </w:tcPr>
          <w:p w:rsidR="00FF1EB9" w:rsidRDefault="00FF1EB9" w:rsidP="00FF1EB9">
            <w:pPr>
              <w:spacing w:line="20" w:lineRule="exact"/>
              <w:rPr>
                <w:sz w:val="1"/>
                <w:szCs w:val="1"/>
              </w:rPr>
            </w:pPr>
          </w:p>
        </w:tc>
        <w:tc>
          <w:tcPr>
            <w:tcW w:w="280" w:type="dxa"/>
            <w:vAlign w:val="bottom"/>
          </w:tcPr>
          <w:p w:rsidR="00FF1EB9" w:rsidRDefault="00FF1EB9" w:rsidP="00FF1EB9">
            <w:pPr>
              <w:spacing w:line="20" w:lineRule="exact"/>
              <w:rPr>
                <w:sz w:val="1"/>
                <w:szCs w:val="1"/>
              </w:rPr>
            </w:pPr>
          </w:p>
        </w:tc>
        <w:tc>
          <w:tcPr>
            <w:tcW w:w="540" w:type="dxa"/>
            <w:tcBorders>
              <w:bottom w:val="single" w:sz="8" w:space="0" w:color="auto"/>
            </w:tcBorders>
            <w:vAlign w:val="bottom"/>
          </w:tcPr>
          <w:p w:rsidR="00FF1EB9" w:rsidRDefault="00FF1EB9" w:rsidP="00FF1EB9">
            <w:pPr>
              <w:spacing w:line="20" w:lineRule="exact"/>
              <w:rPr>
                <w:sz w:val="1"/>
                <w:szCs w:val="1"/>
              </w:rPr>
            </w:pPr>
          </w:p>
        </w:tc>
        <w:tc>
          <w:tcPr>
            <w:tcW w:w="800" w:type="dxa"/>
            <w:tcBorders>
              <w:bottom w:val="single" w:sz="8" w:space="0" w:color="auto"/>
            </w:tcBorders>
            <w:vAlign w:val="bottom"/>
          </w:tcPr>
          <w:p w:rsidR="00FF1EB9" w:rsidRDefault="00FF1EB9" w:rsidP="00FF1EB9">
            <w:pPr>
              <w:spacing w:line="20" w:lineRule="exact"/>
              <w:rPr>
                <w:sz w:val="1"/>
                <w:szCs w:val="1"/>
              </w:rPr>
            </w:pPr>
          </w:p>
        </w:tc>
        <w:tc>
          <w:tcPr>
            <w:tcW w:w="720" w:type="dxa"/>
            <w:tcBorders>
              <w:bottom w:val="single" w:sz="8" w:space="0" w:color="auto"/>
            </w:tcBorders>
            <w:vAlign w:val="bottom"/>
          </w:tcPr>
          <w:p w:rsidR="00FF1EB9" w:rsidRDefault="00FF1EB9" w:rsidP="00FF1EB9">
            <w:pPr>
              <w:spacing w:line="20" w:lineRule="exact"/>
              <w:rPr>
                <w:sz w:val="1"/>
                <w:szCs w:val="1"/>
              </w:rPr>
            </w:pPr>
          </w:p>
        </w:tc>
        <w:tc>
          <w:tcPr>
            <w:tcW w:w="420" w:type="dxa"/>
            <w:tcBorders>
              <w:bottom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tcBorders>
            <w:vAlign w:val="bottom"/>
          </w:tcPr>
          <w:p w:rsidR="00FF1EB9" w:rsidRDefault="00FF1EB9" w:rsidP="00FF1EB9">
            <w:pPr>
              <w:spacing w:line="20" w:lineRule="exact"/>
              <w:rPr>
                <w:sz w:val="1"/>
                <w:szCs w:val="1"/>
              </w:rPr>
            </w:pPr>
          </w:p>
        </w:tc>
        <w:tc>
          <w:tcPr>
            <w:tcW w:w="800" w:type="dxa"/>
            <w:tcBorders>
              <w:bottom w:val="single" w:sz="8" w:space="0" w:color="auto"/>
            </w:tcBorders>
            <w:vAlign w:val="bottom"/>
          </w:tcPr>
          <w:p w:rsidR="00FF1EB9" w:rsidRDefault="00FF1EB9" w:rsidP="00FF1EB9">
            <w:pPr>
              <w:spacing w:line="20" w:lineRule="exact"/>
              <w:rPr>
                <w:sz w:val="1"/>
                <w:szCs w:val="1"/>
              </w:rPr>
            </w:pPr>
          </w:p>
        </w:tc>
        <w:tc>
          <w:tcPr>
            <w:tcW w:w="740" w:type="dxa"/>
            <w:tcBorders>
              <w:bottom w:val="single" w:sz="8" w:space="0" w:color="auto"/>
            </w:tcBorders>
            <w:vAlign w:val="bottom"/>
          </w:tcPr>
          <w:p w:rsidR="00FF1EB9" w:rsidRDefault="00FF1EB9" w:rsidP="00FF1EB9">
            <w:pPr>
              <w:spacing w:line="20" w:lineRule="exact"/>
              <w:rPr>
                <w:sz w:val="1"/>
                <w:szCs w:val="1"/>
              </w:rPr>
            </w:pPr>
          </w:p>
        </w:tc>
        <w:tc>
          <w:tcPr>
            <w:tcW w:w="100" w:type="dxa"/>
            <w:tcBorders>
              <w:bottom w:val="single" w:sz="8" w:space="0" w:color="auto"/>
            </w:tcBorders>
            <w:vAlign w:val="bottom"/>
          </w:tcPr>
          <w:p w:rsidR="00FF1EB9" w:rsidRDefault="00FF1EB9" w:rsidP="00FF1EB9">
            <w:pPr>
              <w:spacing w:line="20" w:lineRule="exact"/>
              <w:rPr>
                <w:sz w:val="1"/>
                <w:szCs w:val="1"/>
              </w:rPr>
            </w:pPr>
          </w:p>
        </w:tc>
        <w:tc>
          <w:tcPr>
            <w:tcW w:w="100" w:type="dxa"/>
            <w:tcBorders>
              <w:bottom w:val="single" w:sz="8" w:space="0" w:color="auto"/>
            </w:tcBorders>
            <w:vAlign w:val="bottom"/>
          </w:tcPr>
          <w:p w:rsidR="00FF1EB9" w:rsidRDefault="00FF1EB9" w:rsidP="00FF1EB9">
            <w:pPr>
              <w:spacing w:line="20" w:lineRule="exact"/>
              <w:rPr>
                <w:sz w:val="1"/>
                <w:szCs w:val="1"/>
              </w:rPr>
            </w:pPr>
          </w:p>
        </w:tc>
        <w:tc>
          <w:tcPr>
            <w:tcW w:w="300" w:type="dxa"/>
            <w:tcBorders>
              <w:bottom w:val="single" w:sz="8" w:space="0" w:color="auto"/>
            </w:tcBorders>
            <w:vAlign w:val="bottom"/>
          </w:tcPr>
          <w:p w:rsidR="00FF1EB9" w:rsidRDefault="00FF1EB9" w:rsidP="00FF1EB9">
            <w:pPr>
              <w:spacing w:line="20" w:lineRule="exact"/>
              <w:rPr>
                <w:sz w:val="1"/>
                <w:szCs w:val="1"/>
              </w:rPr>
            </w:pPr>
          </w:p>
        </w:tc>
        <w:tc>
          <w:tcPr>
            <w:tcW w:w="840" w:type="dxa"/>
            <w:tcBorders>
              <w:bottom w:val="single" w:sz="8" w:space="0" w:color="auto"/>
            </w:tcBorders>
            <w:vAlign w:val="bottom"/>
          </w:tcPr>
          <w:p w:rsidR="00FF1EB9" w:rsidRDefault="00FF1EB9" w:rsidP="00FF1EB9">
            <w:pPr>
              <w:spacing w:line="20" w:lineRule="exact"/>
              <w:rPr>
                <w:sz w:val="1"/>
                <w:szCs w:val="1"/>
              </w:rPr>
            </w:pPr>
          </w:p>
        </w:tc>
        <w:tc>
          <w:tcPr>
            <w:tcW w:w="40" w:type="dxa"/>
            <w:tcBorders>
              <w:bottom w:val="single" w:sz="8" w:space="0" w:color="auto"/>
            </w:tcBorders>
            <w:vAlign w:val="bottom"/>
          </w:tcPr>
          <w:p w:rsidR="00FF1EB9" w:rsidRDefault="00FF1EB9" w:rsidP="00FF1EB9">
            <w:pPr>
              <w:spacing w:line="20" w:lineRule="exact"/>
              <w:rPr>
                <w:sz w:val="1"/>
                <w:szCs w:val="1"/>
              </w:rPr>
            </w:pPr>
          </w:p>
        </w:tc>
        <w:tc>
          <w:tcPr>
            <w:tcW w:w="20" w:type="dxa"/>
            <w:tcBorders>
              <w:bottom w:val="single" w:sz="8" w:space="0" w:color="auto"/>
            </w:tcBorders>
            <w:vAlign w:val="bottom"/>
          </w:tcPr>
          <w:p w:rsidR="00FF1EB9" w:rsidRDefault="00FF1EB9" w:rsidP="00FF1EB9">
            <w:pPr>
              <w:spacing w:line="20" w:lineRule="exact"/>
              <w:rPr>
                <w:sz w:val="1"/>
                <w:szCs w:val="1"/>
              </w:rPr>
            </w:pPr>
          </w:p>
        </w:tc>
        <w:tc>
          <w:tcPr>
            <w:tcW w:w="260" w:type="dxa"/>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110"/>
        </w:trPr>
        <w:tc>
          <w:tcPr>
            <w:tcW w:w="400" w:type="dxa"/>
            <w:vAlign w:val="bottom"/>
          </w:tcPr>
          <w:p w:rsidR="00FF1EB9" w:rsidRDefault="00FF1EB9" w:rsidP="00FF1EB9">
            <w:pPr>
              <w:rPr>
                <w:sz w:val="9"/>
                <w:szCs w:val="9"/>
              </w:rPr>
            </w:pPr>
          </w:p>
        </w:tc>
        <w:tc>
          <w:tcPr>
            <w:tcW w:w="2280" w:type="dxa"/>
            <w:vMerge/>
            <w:vAlign w:val="bottom"/>
          </w:tcPr>
          <w:p w:rsidR="00FF1EB9" w:rsidRDefault="00FF1EB9" w:rsidP="00FF1EB9">
            <w:pPr>
              <w:rPr>
                <w:sz w:val="9"/>
                <w:szCs w:val="9"/>
              </w:rPr>
            </w:pPr>
          </w:p>
        </w:tc>
        <w:tc>
          <w:tcPr>
            <w:tcW w:w="680" w:type="dxa"/>
            <w:vAlign w:val="bottom"/>
          </w:tcPr>
          <w:p w:rsidR="00FF1EB9" w:rsidRDefault="00FF1EB9" w:rsidP="00FF1EB9">
            <w:pPr>
              <w:rPr>
                <w:sz w:val="9"/>
                <w:szCs w:val="9"/>
              </w:rPr>
            </w:pPr>
          </w:p>
        </w:tc>
        <w:tc>
          <w:tcPr>
            <w:tcW w:w="860" w:type="dxa"/>
            <w:vAlign w:val="bottom"/>
          </w:tcPr>
          <w:p w:rsidR="00FF1EB9" w:rsidRDefault="00FF1EB9" w:rsidP="00FF1EB9">
            <w:pPr>
              <w:rPr>
                <w:sz w:val="9"/>
                <w:szCs w:val="9"/>
              </w:rPr>
            </w:pPr>
          </w:p>
        </w:tc>
        <w:tc>
          <w:tcPr>
            <w:tcW w:w="1440" w:type="dxa"/>
            <w:vAlign w:val="bottom"/>
          </w:tcPr>
          <w:p w:rsidR="00FF1EB9" w:rsidRDefault="00FF1EB9" w:rsidP="00FF1EB9">
            <w:pPr>
              <w:rPr>
                <w:sz w:val="9"/>
                <w:szCs w:val="9"/>
              </w:rPr>
            </w:pPr>
          </w:p>
        </w:tc>
        <w:tc>
          <w:tcPr>
            <w:tcW w:w="1420" w:type="dxa"/>
            <w:vAlign w:val="bottom"/>
          </w:tcPr>
          <w:p w:rsidR="00FF1EB9" w:rsidRDefault="00FF1EB9" w:rsidP="00FF1EB9">
            <w:pPr>
              <w:rPr>
                <w:sz w:val="9"/>
                <w:szCs w:val="9"/>
              </w:rPr>
            </w:pPr>
          </w:p>
        </w:tc>
        <w:tc>
          <w:tcPr>
            <w:tcW w:w="500" w:type="dxa"/>
            <w:vAlign w:val="bottom"/>
          </w:tcPr>
          <w:p w:rsidR="00FF1EB9" w:rsidRDefault="00FF1EB9" w:rsidP="00FF1EB9">
            <w:pPr>
              <w:rPr>
                <w:sz w:val="9"/>
                <w:szCs w:val="9"/>
              </w:rPr>
            </w:pPr>
          </w:p>
        </w:tc>
        <w:tc>
          <w:tcPr>
            <w:tcW w:w="1100" w:type="dxa"/>
            <w:vAlign w:val="bottom"/>
          </w:tcPr>
          <w:p w:rsidR="00FF1EB9" w:rsidRDefault="00FF1EB9" w:rsidP="00FF1EB9">
            <w:pPr>
              <w:rPr>
                <w:sz w:val="9"/>
                <w:szCs w:val="9"/>
              </w:rPr>
            </w:pPr>
          </w:p>
        </w:tc>
        <w:tc>
          <w:tcPr>
            <w:tcW w:w="280" w:type="dxa"/>
            <w:tcBorders>
              <w:right w:val="single" w:sz="8" w:space="0" w:color="auto"/>
            </w:tcBorders>
            <w:vAlign w:val="bottom"/>
          </w:tcPr>
          <w:p w:rsidR="00FF1EB9" w:rsidRDefault="00FF1EB9" w:rsidP="00FF1EB9">
            <w:pPr>
              <w:rPr>
                <w:sz w:val="9"/>
                <w:szCs w:val="9"/>
              </w:rPr>
            </w:pPr>
          </w:p>
        </w:tc>
        <w:tc>
          <w:tcPr>
            <w:tcW w:w="540" w:type="dxa"/>
            <w:vAlign w:val="bottom"/>
          </w:tcPr>
          <w:p w:rsidR="00FF1EB9" w:rsidRDefault="00FF1EB9" w:rsidP="00FF1EB9">
            <w:pPr>
              <w:ind w:right="112"/>
              <w:jc w:val="right"/>
              <w:rPr>
                <w:sz w:val="20"/>
                <w:szCs w:val="20"/>
              </w:rPr>
            </w:pPr>
            <w:r>
              <w:rPr>
                <w:rFonts w:ascii="Arial" w:eastAsia="Arial" w:hAnsi="Arial" w:cs="Arial"/>
                <w:sz w:val="6"/>
                <w:szCs w:val="6"/>
              </w:rPr>
              <w:t>1,2</w:t>
            </w:r>
          </w:p>
        </w:tc>
        <w:tc>
          <w:tcPr>
            <w:tcW w:w="800" w:type="dxa"/>
            <w:tcBorders>
              <w:bottom w:val="single" w:sz="8" w:space="0" w:color="808080"/>
            </w:tcBorders>
            <w:vAlign w:val="bottom"/>
          </w:tcPr>
          <w:p w:rsidR="00FF1EB9" w:rsidRDefault="00FF1EB9" w:rsidP="00FF1EB9">
            <w:pPr>
              <w:rPr>
                <w:sz w:val="9"/>
                <w:szCs w:val="9"/>
              </w:rPr>
            </w:pPr>
          </w:p>
        </w:tc>
        <w:tc>
          <w:tcPr>
            <w:tcW w:w="720" w:type="dxa"/>
            <w:tcBorders>
              <w:bottom w:val="single" w:sz="8" w:space="0" w:color="808080"/>
            </w:tcBorders>
            <w:vAlign w:val="bottom"/>
          </w:tcPr>
          <w:p w:rsidR="00FF1EB9" w:rsidRDefault="00FF1EB9" w:rsidP="00FF1EB9">
            <w:pPr>
              <w:rPr>
                <w:sz w:val="9"/>
                <w:szCs w:val="9"/>
              </w:rPr>
            </w:pPr>
          </w:p>
        </w:tc>
        <w:tc>
          <w:tcPr>
            <w:tcW w:w="420" w:type="dxa"/>
            <w:tcBorders>
              <w:bottom w:val="single" w:sz="8" w:space="0" w:color="808080"/>
            </w:tcBorders>
            <w:vAlign w:val="bottom"/>
          </w:tcPr>
          <w:p w:rsidR="00FF1EB9" w:rsidRDefault="00FF1EB9" w:rsidP="00FF1EB9">
            <w:pPr>
              <w:rPr>
                <w:sz w:val="9"/>
                <w:szCs w:val="9"/>
              </w:rPr>
            </w:pPr>
          </w:p>
        </w:tc>
        <w:tc>
          <w:tcPr>
            <w:tcW w:w="360" w:type="dxa"/>
            <w:tcBorders>
              <w:bottom w:val="single" w:sz="8" w:space="0" w:color="808080"/>
            </w:tcBorders>
            <w:vAlign w:val="bottom"/>
          </w:tcPr>
          <w:p w:rsidR="00FF1EB9" w:rsidRDefault="00FF1EB9" w:rsidP="00FF1EB9">
            <w:pPr>
              <w:rPr>
                <w:sz w:val="9"/>
                <w:szCs w:val="9"/>
              </w:rPr>
            </w:pPr>
          </w:p>
        </w:tc>
        <w:tc>
          <w:tcPr>
            <w:tcW w:w="800" w:type="dxa"/>
            <w:tcBorders>
              <w:bottom w:val="single" w:sz="8" w:space="0" w:color="808080"/>
            </w:tcBorders>
            <w:vAlign w:val="bottom"/>
          </w:tcPr>
          <w:p w:rsidR="00FF1EB9" w:rsidRDefault="00FF1EB9" w:rsidP="00FF1EB9">
            <w:pPr>
              <w:rPr>
                <w:sz w:val="9"/>
                <w:szCs w:val="9"/>
              </w:rPr>
            </w:pPr>
          </w:p>
        </w:tc>
        <w:tc>
          <w:tcPr>
            <w:tcW w:w="740" w:type="dxa"/>
            <w:tcBorders>
              <w:bottom w:val="single" w:sz="8" w:space="0" w:color="808080"/>
            </w:tcBorders>
            <w:vAlign w:val="bottom"/>
          </w:tcPr>
          <w:p w:rsidR="00FF1EB9" w:rsidRDefault="00FF1EB9" w:rsidP="00FF1EB9">
            <w:pPr>
              <w:rPr>
                <w:sz w:val="9"/>
                <w:szCs w:val="9"/>
              </w:rPr>
            </w:pPr>
          </w:p>
        </w:tc>
        <w:tc>
          <w:tcPr>
            <w:tcW w:w="100" w:type="dxa"/>
            <w:vAlign w:val="bottom"/>
          </w:tcPr>
          <w:p w:rsidR="00FF1EB9" w:rsidRDefault="00FF1EB9" w:rsidP="00FF1EB9">
            <w:pPr>
              <w:rPr>
                <w:sz w:val="9"/>
                <w:szCs w:val="9"/>
              </w:rPr>
            </w:pPr>
          </w:p>
        </w:tc>
        <w:tc>
          <w:tcPr>
            <w:tcW w:w="100" w:type="dxa"/>
            <w:vAlign w:val="bottom"/>
          </w:tcPr>
          <w:p w:rsidR="00FF1EB9" w:rsidRDefault="00FF1EB9" w:rsidP="00FF1EB9">
            <w:pPr>
              <w:rPr>
                <w:sz w:val="9"/>
                <w:szCs w:val="9"/>
              </w:rPr>
            </w:pPr>
          </w:p>
        </w:tc>
        <w:tc>
          <w:tcPr>
            <w:tcW w:w="300" w:type="dxa"/>
            <w:vAlign w:val="bottom"/>
          </w:tcPr>
          <w:p w:rsidR="00FF1EB9" w:rsidRDefault="00FF1EB9" w:rsidP="00FF1EB9">
            <w:pPr>
              <w:rPr>
                <w:sz w:val="9"/>
                <w:szCs w:val="9"/>
              </w:rPr>
            </w:pPr>
          </w:p>
        </w:tc>
        <w:tc>
          <w:tcPr>
            <w:tcW w:w="840" w:type="dxa"/>
            <w:vAlign w:val="bottom"/>
          </w:tcPr>
          <w:p w:rsidR="00FF1EB9" w:rsidRDefault="00FF1EB9" w:rsidP="00FF1EB9">
            <w:pPr>
              <w:rPr>
                <w:sz w:val="9"/>
                <w:szCs w:val="9"/>
              </w:rPr>
            </w:pPr>
          </w:p>
        </w:tc>
        <w:tc>
          <w:tcPr>
            <w:tcW w:w="40" w:type="dxa"/>
            <w:vAlign w:val="bottom"/>
          </w:tcPr>
          <w:p w:rsidR="00FF1EB9" w:rsidRDefault="00FF1EB9" w:rsidP="00FF1EB9">
            <w:pPr>
              <w:rPr>
                <w:sz w:val="9"/>
                <w:szCs w:val="9"/>
              </w:rPr>
            </w:pPr>
          </w:p>
        </w:tc>
        <w:tc>
          <w:tcPr>
            <w:tcW w:w="20" w:type="dxa"/>
            <w:tcBorders>
              <w:bottom w:val="single" w:sz="8" w:space="0" w:color="auto"/>
            </w:tcBorders>
            <w:shd w:val="clear" w:color="auto" w:fill="000000"/>
            <w:vAlign w:val="bottom"/>
          </w:tcPr>
          <w:p w:rsidR="00FF1EB9" w:rsidRDefault="00FF1EB9" w:rsidP="00FF1EB9">
            <w:pPr>
              <w:rPr>
                <w:sz w:val="9"/>
                <w:szCs w:val="9"/>
              </w:rPr>
            </w:pPr>
          </w:p>
        </w:tc>
        <w:tc>
          <w:tcPr>
            <w:tcW w:w="260" w:type="dxa"/>
            <w:vAlign w:val="bottom"/>
          </w:tcPr>
          <w:p w:rsidR="00FF1EB9" w:rsidRDefault="00FF1EB9" w:rsidP="00FF1EB9">
            <w:pPr>
              <w:rPr>
                <w:sz w:val="9"/>
                <w:szCs w:val="9"/>
              </w:rPr>
            </w:pPr>
          </w:p>
        </w:tc>
        <w:tc>
          <w:tcPr>
            <w:tcW w:w="0" w:type="dxa"/>
            <w:vAlign w:val="bottom"/>
          </w:tcPr>
          <w:p w:rsidR="00FF1EB9" w:rsidRDefault="00FF1EB9" w:rsidP="00FF1EB9">
            <w:pPr>
              <w:rPr>
                <w:sz w:val="1"/>
                <w:szCs w:val="1"/>
              </w:rPr>
            </w:pPr>
          </w:p>
        </w:tc>
      </w:tr>
      <w:tr w:rsidR="00FF1EB9" w:rsidTr="00FF1EB9">
        <w:trPr>
          <w:trHeight w:val="75"/>
        </w:trPr>
        <w:tc>
          <w:tcPr>
            <w:tcW w:w="2680" w:type="dxa"/>
            <w:gridSpan w:val="2"/>
            <w:vAlign w:val="bottom"/>
          </w:tcPr>
          <w:p w:rsidR="00FF1EB9" w:rsidRDefault="00FF1EB9" w:rsidP="00FF1EB9">
            <w:pPr>
              <w:spacing w:line="75" w:lineRule="exact"/>
              <w:ind w:left="100"/>
              <w:rPr>
                <w:sz w:val="20"/>
                <w:szCs w:val="20"/>
              </w:rPr>
            </w:pPr>
            <w:r>
              <w:rPr>
                <w:rFonts w:eastAsia="Times New Roman"/>
                <w:sz w:val="8"/>
                <w:szCs w:val="8"/>
              </w:rPr>
              <w:t>Кратковременная речевая (Р)</w:t>
            </w:r>
          </w:p>
        </w:tc>
        <w:tc>
          <w:tcPr>
            <w:tcW w:w="680" w:type="dxa"/>
            <w:vAlign w:val="bottom"/>
          </w:tcPr>
          <w:p w:rsidR="00FF1EB9" w:rsidRDefault="00FF1EB9" w:rsidP="00FF1EB9">
            <w:pPr>
              <w:rPr>
                <w:sz w:val="6"/>
                <w:szCs w:val="6"/>
              </w:rPr>
            </w:pPr>
          </w:p>
        </w:tc>
        <w:tc>
          <w:tcPr>
            <w:tcW w:w="860" w:type="dxa"/>
            <w:vAlign w:val="bottom"/>
          </w:tcPr>
          <w:p w:rsidR="00FF1EB9" w:rsidRDefault="00FF1EB9" w:rsidP="00FF1EB9">
            <w:pPr>
              <w:rPr>
                <w:sz w:val="6"/>
                <w:szCs w:val="6"/>
              </w:rPr>
            </w:pPr>
          </w:p>
        </w:tc>
        <w:tc>
          <w:tcPr>
            <w:tcW w:w="1440" w:type="dxa"/>
            <w:vAlign w:val="bottom"/>
          </w:tcPr>
          <w:p w:rsidR="00FF1EB9" w:rsidRDefault="00FF1EB9" w:rsidP="00FF1EB9">
            <w:pPr>
              <w:rPr>
                <w:sz w:val="6"/>
                <w:szCs w:val="6"/>
              </w:rPr>
            </w:pPr>
          </w:p>
        </w:tc>
        <w:tc>
          <w:tcPr>
            <w:tcW w:w="1420" w:type="dxa"/>
            <w:vAlign w:val="bottom"/>
          </w:tcPr>
          <w:p w:rsidR="00FF1EB9" w:rsidRDefault="00FF1EB9" w:rsidP="00FF1EB9">
            <w:pPr>
              <w:rPr>
                <w:sz w:val="6"/>
                <w:szCs w:val="6"/>
              </w:rPr>
            </w:pPr>
          </w:p>
        </w:tc>
        <w:tc>
          <w:tcPr>
            <w:tcW w:w="500" w:type="dxa"/>
            <w:vAlign w:val="bottom"/>
          </w:tcPr>
          <w:p w:rsidR="00FF1EB9" w:rsidRDefault="00FF1EB9" w:rsidP="00FF1EB9">
            <w:pPr>
              <w:rPr>
                <w:sz w:val="6"/>
                <w:szCs w:val="6"/>
              </w:rPr>
            </w:pPr>
          </w:p>
        </w:tc>
        <w:tc>
          <w:tcPr>
            <w:tcW w:w="1100" w:type="dxa"/>
            <w:vAlign w:val="bottom"/>
          </w:tcPr>
          <w:p w:rsidR="00FF1EB9" w:rsidRDefault="00FF1EB9" w:rsidP="00FF1EB9">
            <w:pPr>
              <w:rPr>
                <w:sz w:val="6"/>
                <w:szCs w:val="6"/>
              </w:rPr>
            </w:pPr>
          </w:p>
        </w:tc>
        <w:tc>
          <w:tcPr>
            <w:tcW w:w="280" w:type="dxa"/>
            <w:tcBorders>
              <w:right w:val="single" w:sz="8" w:space="0" w:color="auto"/>
            </w:tcBorders>
            <w:vAlign w:val="bottom"/>
          </w:tcPr>
          <w:p w:rsidR="00FF1EB9" w:rsidRDefault="00FF1EB9" w:rsidP="00FF1EB9">
            <w:pPr>
              <w:rPr>
                <w:sz w:val="6"/>
                <w:szCs w:val="6"/>
              </w:rPr>
            </w:pPr>
          </w:p>
        </w:tc>
        <w:tc>
          <w:tcPr>
            <w:tcW w:w="540" w:type="dxa"/>
            <w:vMerge w:val="restart"/>
            <w:tcBorders>
              <w:right w:val="single" w:sz="8" w:space="0" w:color="auto"/>
            </w:tcBorders>
            <w:vAlign w:val="bottom"/>
          </w:tcPr>
          <w:p w:rsidR="00FF1EB9" w:rsidRDefault="00FF1EB9" w:rsidP="00FF1EB9">
            <w:pPr>
              <w:ind w:right="112"/>
              <w:jc w:val="right"/>
              <w:rPr>
                <w:sz w:val="20"/>
                <w:szCs w:val="20"/>
              </w:rPr>
            </w:pPr>
            <w:r>
              <w:rPr>
                <w:rFonts w:ascii="Arial" w:eastAsia="Arial" w:hAnsi="Arial" w:cs="Arial"/>
                <w:sz w:val="6"/>
                <w:szCs w:val="6"/>
              </w:rPr>
              <w:t>1</w:t>
            </w:r>
          </w:p>
        </w:tc>
        <w:tc>
          <w:tcPr>
            <w:tcW w:w="800" w:type="dxa"/>
            <w:tcBorders>
              <w:bottom w:val="single" w:sz="8" w:space="0" w:color="auto"/>
            </w:tcBorders>
            <w:vAlign w:val="bottom"/>
          </w:tcPr>
          <w:p w:rsidR="00FF1EB9" w:rsidRDefault="00FF1EB9" w:rsidP="00FF1EB9">
            <w:pPr>
              <w:rPr>
                <w:sz w:val="6"/>
                <w:szCs w:val="6"/>
              </w:rPr>
            </w:pPr>
          </w:p>
        </w:tc>
        <w:tc>
          <w:tcPr>
            <w:tcW w:w="720" w:type="dxa"/>
            <w:tcBorders>
              <w:bottom w:val="single" w:sz="8" w:space="0" w:color="auto"/>
            </w:tcBorders>
            <w:vAlign w:val="bottom"/>
          </w:tcPr>
          <w:p w:rsidR="00FF1EB9" w:rsidRDefault="00FF1EB9" w:rsidP="00FF1EB9">
            <w:pPr>
              <w:rPr>
                <w:sz w:val="6"/>
                <w:szCs w:val="6"/>
              </w:rPr>
            </w:pPr>
          </w:p>
        </w:tc>
        <w:tc>
          <w:tcPr>
            <w:tcW w:w="420" w:type="dxa"/>
            <w:tcBorders>
              <w:bottom w:val="single" w:sz="8" w:space="0" w:color="auto"/>
            </w:tcBorders>
            <w:vAlign w:val="bottom"/>
          </w:tcPr>
          <w:p w:rsidR="00FF1EB9" w:rsidRDefault="00FF1EB9" w:rsidP="00FF1EB9">
            <w:pPr>
              <w:rPr>
                <w:sz w:val="6"/>
                <w:szCs w:val="6"/>
              </w:rPr>
            </w:pPr>
          </w:p>
        </w:tc>
        <w:tc>
          <w:tcPr>
            <w:tcW w:w="360" w:type="dxa"/>
            <w:tcBorders>
              <w:bottom w:val="single" w:sz="8" w:space="0" w:color="auto"/>
            </w:tcBorders>
            <w:vAlign w:val="bottom"/>
          </w:tcPr>
          <w:p w:rsidR="00FF1EB9" w:rsidRDefault="00FF1EB9" w:rsidP="00FF1EB9">
            <w:pPr>
              <w:rPr>
                <w:sz w:val="6"/>
                <w:szCs w:val="6"/>
              </w:rPr>
            </w:pPr>
          </w:p>
        </w:tc>
        <w:tc>
          <w:tcPr>
            <w:tcW w:w="800" w:type="dxa"/>
            <w:tcBorders>
              <w:bottom w:val="single" w:sz="8" w:space="0" w:color="auto"/>
            </w:tcBorders>
            <w:vAlign w:val="bottom"/>
          </w:tcPr>
          <w:p w:rsidR="00FF1EB9" w:rsidRDefault="00FF1EB9" w:rsidP="00FF1EB9">
            <w:pPr>
              <w:rPr>
                <w:sz w:val="6"/>
                <w:szCs w:val="6"/>
              </w:rPr>
            </w:pPr>
          </w:p>
        </w:tc>
        <w:tc>
          <w:tcPr>
            <w:tcW w:w="740" w:type="dxa"/>
            <w:tcBorders>
              <w:bottom w:val="single" w:sz="8" w:space="0" w:color="auto"/>
            </w:tcBorders>
            <w:vAlign w:val="bottom"/>
          </w:tcPr>
          <w:p w:rsidR="00FF1EB9" w:rsidRDefault="00FF1EB9" w:rsidP="00FF1EB9">
            <w:pPr>
              <w:rPr>
                <w:sz w:val="6"/>
                <w:szCs w:val="6"/>
              </w:rPr>
            </w:pPr>
          </w:p>
        </w:tc>
        <w:tc>
          <w:tcPr>
            <w:tcW w:w="100" w:type="dxa"/>
            <w:tcBorders>
              <w:right w:val="single" w:sz="8" w:space="0" w:color="808080"/>
            </w:tcBorders>
            <w:vAlign w:val="bottom"/>
          </w:tcPr>
          <w:p w:rsidR="00FF1EB9" w:rsidRDefault="00FF1EB9" w:rsidP="00FF1EB9">
            <w:pPr>
              <w:rPr>
                <w:sz w:val="6"/>
                <w:szCs w:val="6"/>
              </w:rPr>
            </w:pPr>
          </w:p>
        </w:tc>
        <w:tc>
          <w:tcPr>
            <w:tcW w:w="100" w:type="dxa"/>
            <w:vAlign w:val="bottom"/>
          </w:tcPr>
          <w:p w:rsidR="00FF1EB9" w:rsidRDefault="00FF1EB9" w:rsidP="00FF1EB9">
            <w:pPr>
              <w:rPr>
                <w:sz w:val="6"/>
                <w:szCs w:val="6"/>
              </w:rPr>
            </w:pPr>
          </w:p>
        </w:tc>
        <w:tc>
          <w:tcPr>
            <w:tcW w:w="300" w:type="dxa"/>
            <w:vAlign w:val="bottom"/>
          </w:tcPr>
          <w:p w:rsidR="00FF1EB9" w:rsidRDefault="00FF1EB9" w:rsidP="00FF1EB9">
            <w:pPr>
              <w:rPr>
                <w:sz w:val="6"/>
                <w:szCs w:val="6"/>
              </w:rPr>
            </w:pPr>
          </w:p>
        </w:tc>
        <w:tc>
          <w:tcPr>
            <w:tcW w:w="840" w:type="dxa"/>
            <w:vAlign w:val="bottom"/>
          </w:tcPr>
          <w:p w:rsidR="00FF1EB9" w:rsidRDefault="00FF1EB9" w:rsidP="00FF1EB9">
            <w:pPr>
              <w:rPr>
                <w:sz w:val="6"/>
                <w:szCs w:val="6"/>
              </w:rPr>
            </w:pPr>
          </w:p>
        </w:tc>
        <w:tc>
          <w:tcPr>
            <w:tcW w:w="40" w:type="dxa"/>
            <w:vAlign w:val="bottom"/>
          </w:tcPr>
          <w:p w:rsidR="00FF1EB9" w:rsidRDefault="00FF1EB9" w:rsidP="00FF1EB9">
            <w:pPr>
              <w:rPr>
                <w:sz w:val="6"/>
                <w:szCs w:val="6"/>
              </w:rPr>
            </w:pPr>
          </w:p>
        </w:tc>
        <w:tc>
          <w:tcPr>
            <w:tcW w:w="20" w:type="dxa"/>
            <w:tcBorders>
              <w:bottom w:val="single" w:sz="8" w:space="0" w:color="auto"/>
            </w:tcBorders>
            <w:shd w:val="clear" w:color="auto" w:fill="000000"/>
            <w:vAlign w:val="bottom"/>
          </w:tcPr>
          <w:p w:rsidR="00FF1EB9" w:rsidRDefault="00FF1EB9" w:rsidP="00FF1EB9">
            <w:pPr>
              <w:rPr>
                <w:sz w:val="6"/>
                <w:szCs w:val="6"/>
              </w:rPr>
            </w:pPr>
          </w:p>
        </w:tc>
        <w:tc>
          <w:tcPr>
            <w:tcW w:w="260" w:type="dxa"/>
            <w:vAlign w:val="bottom"/>
          </w:tcPr>
          <w:p w:rsidR="00FF1EB9" w:rsidRDefault="00FF1EB9" w:rsidP="00FF1EB9">
            <w:pPr>
              <w:rPr>
                <w:sz w:val="6"/>
                <w:szCs w:val="6"/>
              </w:rPr>
            </w:pPr>
          </w:p>
        </w:tc>
        <w:tc>
          <w:tcPr>
            <w:tcW w:w="0" w:type="dxa"/>
            <w:vAlign w:val="bottom"/>
          </w:tcPr>
          <w:p w:rsidR="00FF1EB9" w:rsidRDefault="00FF1EB9" w:rsidP="00FF1EB9">
            <w:pPr>
              <w:rPr>
                <w:sz w:val="1"/>
                <w:szCs w:val="1"/>
              </w:rPr>
            </w:pPr>
          </w:p>
        </w:tc>
      </w:tr>
      <w:tr w:rsidR="00FF1EB9" w:rsidTr="00FF1EB9">
        <w:trPr>
          <w:trHeight w:val="20"/>
        </w:trPr>
        <w:tc>
          <w:tcPr>
            <w:tcW w:w="400" w:type="dxa"/>
            <w:vAlign w:val="bottom"/>
          </w:tcPr>
          <w:p w:rsidR="00FF1EB9" w:rsidRDefault="00FF1EB9" w:rsidP="00FF1EB9">
            <w:pPr>
              <w:spacing w:line="20" w:lineRule="exact"/>
              <w:rPr>
                <w:sz w:val="1"/>
                <w:szCs w:val="1"/>
              </w:rPr>
            </w:pPr>
          </w:p>
        </w:tc>
        <w:tc>
          <w:tcPr>
            <w:tcW w:w="2280" w:type="dxa"/>
            <w:vAlign w:val="bottom"/>
          </w:tcPr>
          <w:p w:rsidR="00FF1EB9" w:rsidRDefault="00FF1EB9" w:rsidP="00FF1EB9">
            <w:pPr>
              <w:spacing w:line="20" w:lineRule="exact"/>
              <w:rPr>
                <w:sz w:val="1"/>
                <w:szCs w:val="1"/>
              </w:rPr>
            </w:pPr>
          </w:p>
        </w:tc>
        <w:tc>
          <w:tcPr>
            <w:tcW w:w="680" w:type="dxa"/>
            <w:vAlign w:val="bottom"/>
          </w:tcPr>
          <w:p w:rsidR="00FF1EB9" w:rsidRDefault="00FF1EB9" w:rsidP="00FF1EB9">
            <w:pPr>
              <w:spacing w:line="20" w:lineRule="exact"/>
              <w:rPr>
                <w:sz w:val="1"/>
                <w:szCs w:val="1"/>
              </w:rPr>
            </w:pPr>
          </w:p>
        </w:tc>
        <w:tc>
          <w:tcPr>
            <w:tcW w:w="860" w:type="dxa"/>
            <w:vAlign w:val="bottom"/>
          </w:tcPr>
          <w:p w:rsidR="00FF1EB9" w:rsidRDefault="00FF1EB9" w:rsidP="00FF1EB9">
            <w:pPr>
              <w:spacing w:line="20" w:lineRule="exact"/>
              <w:rPr>
                <w:sz w:val="1"/>
                <w:szCs w:val="1"/>
              </w:rPr>
            </w:pPr>
          </w:p>
        </w:tc>
        <w:tc>
          <w:tcPr>
            <w:tcW w:w="1440" w:type="dxa"/>
            <w:vAlign w:val="bottom"/>
          </w:tcPr>
          <w:p w:rsidR="00FF1EB9" w:rsidRDefault="00FF1EB9" w:rsidP="00FF1EB9">
            <w:pPr>
              <w:spacing w:line="20" w:lineRule="exact"/>
              <w:rPr>
                <w:sz w:val="1"/>
                <w:szCs w:val="1"/>
              </w:rPr>
            </w:pPr>
          </w:p>
        </w:tc>
        <w:tc>
          <w:tcPr>
            <w:tcW w:w="1420" w:type="dxa"/>
            <w:vAlign w:val="bottom"/>
          </w:tcPr>
          <w:p w:rsidR="00FF1EB9" w:rsidRDefault="00FF1EB9" w:rsidP="00FF1EB9">
            <w:pPr>
              <w:spacing w:line="20" w:lineRule="exact"/>
              <w:rPr>
                <w:sz w:val="1"/>
                <w:szCs w:val="1"/>
              </w:rPr>
            </w:pPr>
          </w:p>
        </w:tc>
        <w:tc>
          <w:tcPr>
            <w:tcW w:w="500" w:type="dxa"/>
            <w:vAlign w:val="bottom"/>
          </w:tcPr>
          <w:p w:rsidR="00FF1EB9" w:rsidRDefault="00FF1EB9" w:rsidP="00FF1EB9">
            <w:pPr>
              <w:spacing w:line="20" w:lineRule="exact"/>
              <w:rPr>
                <w:sz w:val="1"/>
                <w:szCs w:val="1"/>
              </w:rPr>
            </w:pPr>
          </w:p>
        </w:tc>
        <w:tc>
          <w:tcPr>
            <w:tcW w:w="1100" w:type="dxa"/>
            <w:vAlign w:val="bottom"/>
          </w:tcPr>
          <w:p w:rsidR="00FF1EB9" w:rsidRDefault="00FF1EB9" w:rsidP="00FF1EB9">
            <w:pPr>
              <w:spacing w:line="20" w:lineRule="exact"/>
              <w:rPr>
                <w:sz w:val="1"/>
                <w:szCs w:val="1"/>
              </w:rPr>
            </w:pPr>
          </w:p>
        </w:tc>
        <w:tc>
          <w:tcPr>
            <w:tcW w:w="280" w:type="dxa"/>
            <w:tcBorders>
              <w:right w:val="single" w:sz="8" w:space="0" w:color="auto"/>
            </w:tcBorders>
            <w:vAlign w:val="bottom"/>
          </w:tcPr>
          <w:p w:rsidR="00FF1EB9" w:rsidRDefault="00FF1EB9" w:rsidP="00FF1EB9">
            <w:pPr>
              <w:spacing w:line="20" w:lineRule="exact"/>
              <w:rPr>
                <w:sz w:val="1"/>
                <w:szCs w:val="1"/>
              </w:rPr>
            </w:pPr>
          </w:p>
        </w:tc>
        <w:tc>
          <w:tcPr>
            <w:tcW w:w="540" w:type="dxa"/>
            <w:vMerge/>
            <w:tcBorders>
              <w:right w:val="single" w:sz="8" w:space="0" w:color="auto"/>
            </w:tcBorders>
            <w:vAlign w:val="bottom"/>
          </w:tcPr>
          <w:p w:rsidR="00FF1EB9" w:rsidRDefault="00FF1EB9" w:rsidP="00FF1EB9">
            <w:pPr>
              <w:spacing w:line="20" w:lineRule="exact"/>
              <w:rPr>
                <w:sz w:val="1"/>
                <w:szCs w:val="1"/>
              </w:rPr>
            </w:pPr>
          </w:p>
        </w:tc>
        <w:tc>
          <w:tcPr>
            <w:tcW w:w="800" w:type="dxa"/>
            <w:vAlign w:val="bottom"/>
          </w:tcPr>
          <w:p w:rsidR="00FF1EB9" w:rsidRDefault="00FF1EB9" w:rsidP="00FF1EB9">
            <w:pPr>
              <w:spacing w:line="20" w:lineRule="exact"/>
              <w:rPr>
                <w:sz w:val="1"/>
                <w:szCs w:val="1"/>
              </w:rPr>
            </w:pPr>
          </w:p>
        </w:tc>
        <w:tc>
          <w:tcPr>
            <w:tcW w:w="720" w:type="dxa"/>
            <w:vAlign w:val="bottom"/>
          </w:tcPr>
          <w:p w:rsidR="00FF1EB9" w:rsidRDefault="00FF1EB9" w:rsidP="00FF1EB9">
            <w:pPr>
              <w:spacing w:line="20" w:lineRule="exact"/>
              <w:rPr>
                <w:sz w:val="1"/>
                <w:szCs w:val="1"/>
              </w:rPr>
            </w:pPr>
          </w:p>
        </w:tc>
        <w:tc>
          <w:tcPr>
            <w:tcW w:w="420" w:type="dxa"/>
            <w:vAlign w:val="bottom"/>
          </w:tcPr>
          <w:p w:rsidR="00FF1EB9" w:rsidRDefault="00FF1EB9" w:rsidP="00FF1EB9">
            <w:pPr>
              <w:spacing w:line="20" w:lineRule="exact"/>
              <w:rPr>
                <w:sz w:val="1"/>
                <w:szCs w:val="1"/>
              </w:rPr>
            </w:pPr>
          </w:p>
        </w:tc>
        <w:tc>
          <w:tcPr>
            <w:tcW w:w="360" w:type="dxa"/>
            <w:vAlign w:val="bottom"/>
          </w:tcPr>
          <w:p w:rsidR="00FF1EB9" w:rsidRDefault="00FF1EB9" w:rsidP="00FF1EB9">
            <w:pPr>
              <w:spacing w:line="20" w:lineRule="exact"/>
              <w:rPr>
                <w:sz w:val="1"/>
                <w:szCs w:val="1"/>
              </w:rPr>
            </w:pPr>
          </w:p>
        </w:tc>
        <w:tc>
          <w:tcPr>
            <w:tcW w:w="800" w:type="dxa"/>
            <w:vAlign w:val="bottom"/>
          </w:tcPr>
          <w:p w:rsidR="00FF1EB9" w:rsidRDefault="00FF1EB9" w:rsidP="00FF1EB9">
            <w:pPr>
              <w:spacing w:line="20" w:lineRule="exact"/>
              <w:rPr>
                <w:sz w:val="1"/>
                <w:szCs w:val="1"/>
              </w:rPr>
            </w:pPr>
          </w:p>
        </w:tc>
        <w:tc>
          <w:tcPr>
            <w:tcW w:w="740" w:type="dxa"/>
            <w:vAlign w:val="bottom"/>
          </w:tcPr>
          <w:p w:rsidR="00FF1EB9" w:rsidRDefault="00FF1EB9" w:rsidP="00FF1EB9">
            <w:pPr>
              <w:spacing w:line="20" w:lineRule="exact"/>
              <w:rPr>
                <w:sz w:val="1"/>
                <w:szCs w:val="1"/>
              </w:rPr>
            </w:pPr>
          </w:p>
        </w:tc>
        <w:tc>
          <w:tcPr>
            <w:tcW w:w="100" w:type="dxa"/>
            <w:tcBorders>
              <w:right w:val="single" w:sz="8" w:space="0" w:color="808080"/>
            </w:tcBorders>
            <w:vAlign w:val="bottom"/>
          </w:tcPr>
          <w:p w:rsidR="00FF1EB9" w:rsidRDefault="00FF1EB9" w:rsidP="00FF1EB9">
            <w:pPr>
              <w:spacing w:line="20" w:lineRule="exact"/>
              <w:rPr>
                <w:sz w:val="1"/>
                <w:szCs w:val="1"/>
              </w:rPr>
            </w:pPr>
          </w:p>
        </w:tc>
        <w:tc>
          <w:tcPr>
            <w:tcW w:w="100" w:type="dxa"/>
            <w:vAlign w:val="bottom"/>
          </w:tcPr>
          <w:p w:rsidR="00FF1EB9" w:rsidRDefault="00FF1EB9" w:rsidP="00FF1EB9">
            <w:pPr>
              <w:spacing w:line="20" w:lineRule="exact"/>
              <w:rPr>
                <w:sz w:val="1"/>
                <w:szCs w:val="1"/>
              </w:rPr>
            </w:pPr>
          </w:p>
        </w:tc>
        <w:tc>
          <w:tcPr>
            <w:tcW w:w="300" w:type="dxa"/>
            <w:vAlign w:val="bottom"/>
          </w:tcPr>
          <w:p w:rsidR="00FF1EB9" w:rsidRDefault="00FF1EB9" w:rsidP="00FF1EB9">
            <w:pPr>
              <w:spacing w:line="20" w:lineRule="exact"/>
              <w:rPr>
                <w:sz w:val="1"/>
                <w:szCs w:val="1"/>
              </w:rPr>
            </w:pPr>
          </w:p>
        </w:tc>
        <w:tc>
          <w:tcPr>
            <w:tcW w:w="840" w:type="dxa"/>
            <w:vAlign w:val="bottom"/>
          </w:tcPr>
          <w:p w:rsidR="00FF1EB9" w:rsidRDefault="00FF1EB9" w:rsidP="00FF1EB9">
            <w:pPr>
              <w:spacing w:line="20" w:lineRule="exact"/>
              <w:rPr>
                <w:sz w:val="1"/>
                <w:szCs w:val="1"/>
              </w:rPr>
            </w:pPr>
          </w:p>
        </w:tc>
        <w:tc>
          <w:tcPr>
            <w:tcW w:w="40" w:type="dxa"/>
            <w:vAlign w:val="bottom"/>
          </w:tcPr>
          <w:p w:rsidR="00FF1EB9" w:rsidRDefault="00FF1EB9" w:rsidP="00FF1EB9">
            <w:pPr>
              <w:spacing w:line="20" w:lineRule="exact"/>
              <w:rPr>
                <w:sz w:val="1"/>
                <w:szCs w:val="1"/>
              </w:rPr>
            </w:pPr>
          </w:p>
        </w:tc>
        <w:tc>
          <w:tcPr>
            <w:tcW w:w="20" w:type="dxa"/>
            <w:shd w:val="clear" w:color="auto" w:fill="000000"/>
            <w:vAlign w:val="bottom"/>
          </w:tcPr>
          <w:p w:rsidR="00FF1EB9" w:rsidRDefault="00FF1EB9" w:rsidP="00FF1EB9">
            <w:pPr>
              <w:spacing w:line="20" w:lineRule="exact"/>
              <w:rPr>
                <w:sz w:val="1"/>
                <w:szCs w:val="1"/>
              </w:rPr>
            </w:pPr>
          </w:p>
        </w:tc>
        <w:tc>
          <w:tcPr>
            <w:tcW w:w="260" w:type="dxa"/>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102"/>
        </w:trPr>
        <w:tc>
          <w:tcPr>
            <w:tcW w:w="400" w:type="dxa"/>
            <w:vAlign w:val="bottom"/>
          </w:tcPr>
          <w:p w:rsidR="00FF1EB9" w:rsidRDefault="00FF1EB9" w:rsidP="00FF1EB9">
            <w:pPr>
              <w:rPr>
                <w:sz w:val="8"/>
                <w:szCs w:val="8"/>
              </w:rPr>
            </w:pPr>
          </w:p>
        </w:tc>
        <w:tc>
          <w:tcPr>
            <w:tcW w:w="2280" w:type="dxa"/>
            <w:vAlign w:val="bottom"/>
          </w:tcPr>
          <w:p w:rsidR="00FF1EB9" w:rsidRDefault="00FF1EB9" w:rsidP="00FF1EB9">
            <w:pPr>
              <w:rPr>
                <w:sz w:val="8"/>
                <w:szCs w:val="8"/>
              </w:rPr>
            </w:pPr>
          </w:p>
        </w:tc>
        <w:tc>
          <w:tcPr>
            <w:tcW w:w="680" w:type="dxa"/>
            <w:vAlign w:val="bottom"/>
          </w:tcPr>
          <w:p w:rsidR="00FF1EB9" w:rsidRDefault="00FF1EB9" w:rsidP="00FF1EB9">
            <w:pPr>
              <w:rPr>
                <w:sz w:val="8"/>
                <w:szCs w:val="8"/>
              </w:rPr>
            </w:pPr>
          </w:p>
        </w:tc>
        <w:tc>
          <w:tcPr>
            <w:tcW w:w="860" w:type="dxa"/>
            <w:vAlign w:val="bottom"/>
          </w:tcPr>
          <w:p w:rsidR="00FF1EB9" w:rsidRDefault="00FF1EB9" w:rsidP="00FF1EB9">
            <w:pPr>
              <w:rPr>
                <w:sz w:val="8"/>
                <w:szCs w:val="8"/>
              </w:rPr>
            </w:pPr>
          </w:p>
        </w:tc>
        <w:tc>
          <w:tcPr>
            <w:tcW w:w="1440" w:type="dxa"/>
            <w:vAlign w:val="bottom"/>
          </w:tcPr>
          <w:p w:rsidR="00FF1EB9" w:rsidRDefault="00FF1EB9" w:rsidP="00FF1EB9">
            <w:pPr>
              <w:rPr>
                <w:sz w:val="8"/>
                <w:szCs w:val="8"/>
              </w:rPr>
            </w:pPr>
          </w:p>
        </w:tc>
        <w:tc>
          <w:tcPr>
            <w:tcW w:w="1420" w:type="dxa"/>
            <w:vAlign w:val="bottom"/>
          </w:tcPr>
          <w:p w:rsidR="00FF1EB9" w:rsidRDefault="00FF1EB9" w:rsidP="00FF1EB9">
            <w:pPr>
              <w:rPr>
                <w:sz w:val="8"/>
                <w:szCs w:val="8"/>
              </w:rPr>
            </w:pPr>
          </w:p>
        </w:tc>
        <w:tc>
          <w:tcPr>
            <w:tcW w:w="500" w:type="dxa"/>
            <w:vAlign w:val="bottom"/>
          </w:tcPr>
          <w:p w:rsidR="00FF1EB9" w:rsidRDefault="00FF1EB9" w:rsidP="00FF1EB9">
            <w:pPr>
              <w:rPr>
                <w:sz w:val="8"/>
                <w:szCs w:val="8"/>
              </w:rPr>
            </w:pPr>
          </w:p>
        </w:tc>
        <w:tc>
          <w:tcPr>
            <w:tcW w:w="1100" w:type="dxa"/>
            <w:vAlign w:val="bottom"/>
          </w:tcPr>
          <w:p w:rsidR="00FF1EB9" w:rsidRDefault="00FF1EB9" w:rsidP="00FF1EB9">
            <w:pPr>
              <w:rPr>
                <w:sz w:val="8"/>
                <w:szCs w:val="8"/>
              </w:rPr>
            </w:pPr>
          </w:p>
        </w:tc>
        <w:tc>
          <w:tcPr>
            <w:tcW w:w="280" w:type="dxa"/>
            <w:tcBorders>
              <w:right w:val="single" w:sz="8" w:space="0" w:color="auto"/>
            </w:tcBorders>
            <w:vAlign w:val="bottom"/>
          </w:tcPr>
          <w:p w:rsidR="00FF1EB9" w:rsidRDefault="00FF1EB9" w:rsidP="00FF1EB9">
            <w:pPr>
              <w:rPr>
                <w:sz w:val="8"/>
                <w:szCs w:val="8"/>
              </w:rPr>
            </w:pPr>
          </w:p>
        </w:tc>
        <w:tc>
          <w:tcPr>
            <w:tcW w:w="540" w:type="dxa"/>
            <w:tcBorders>
              <w:right w:val="single" w:sz="8" w:space="0" w:color="auto"/>
            </w:tcBorders>
            <w:vAlign w:val="bottom"/>
          </w:tcPr>
          <w:p w:rsidR="00FF1EB9" w:rsidRDefault="00FF1EB9" w:rsidP="00FF1EB9">
            <w:pPr>
              <w:ind w:right="112"/>
              <w:jc w:val="right"/>
              <w:rPr>
                <w:sz w:val="20"/>
                <w:szCs w:val="20"/>
              </w:rPr>
            </w:pPr>
            <w:r>
              <w:rPr>
                <w:rFonts w:ascii="Arial" w:eastAsia="Arial" w:hAnsi="Arial" w:cs="Arial"/>
                <w:sz w:val="6"/>
                <w:szCs w:val="6"/>
              </w:rPr>
              <w:t>0,8</w:t>
            </w:r>
          </w:p>
        </w:tc>
        <w:tc>
          <w:tcPr>
            <w:tcW w:w="800" w:type="dxa"/>
            <w:vAlign w:val="bottom"/>
          </w:tcPr>
          <w:p w:rsidR="00FF1EB9" w:rsidRDefault="00FF1EB9" w:rsidP="00FF1EB9">
            <w:pPr>
              <w:rPr>
                <w:sz w:val="8"/>
                <w:szCs w:val="8"/>
              </w:rPr>
            </w:pPr>
          </w:p>
        </w:tc>
        <w:tc>
          <w:tcPr>
            <w:tcW w:w="720" w:type="dxa"/>
            <w:vAlign w:val="bottom"/>
          </w:tcPr>
          <w:p w:rsidR="00FF1EB9" w:rsidRDefault="00FF1EB9" w:rsidP="00FF1EB9">
            <w:pPr>
              <w:rPr>
                <w:sz w:val="8"/>
                <w:szCs w:val="8"/>
              </w:rPr>
            </w:pPr>
          </w:p>
        </w:tc>
        <w:tc>
          <w:tcPr>
            <w:tcW w:w="420" w:type="dxa"/>
            <w:vAlign w:val="bottom"/>
          </w:tcPr>
          <w:p w:rsidR="00FF1EB9" w:rsidRDefault="00FF1EB9" w:rsidP="00FF1EB9">
            <w:pPr>
              <w:rPr>
                <w:sz w:val="8"/>
                <w:szCs w:val="8"/>
              </w:rPr>
            </w:pPr>
          </w:p>
        </w:tc>
        <w:tc>
          <w:tcPr>
            <w:tcW w:w="360" w:type="dxa"/>
            <w:vAlign w:val="bottom"/>
          </w:tcPr>
          <w:p w:rsidR="00FF1EB9" w:rsidRDefault="00FF1EB9" w:rsidP="00FF1EB9">
            <w:pPr>
              <w:rPr>
                <w:sz w:val="8"/>
                <w:szCs w:val="8"/>
              </w:rPr>
            </w:pPr>
          </w:p>
        </w:tc>
        <w:tc>
          <w:tcPr>
            <w:tcW w:w="800" w:type="dxa"/>
            <w:vAlign w:val="bottom"/>
          </w:tcPr>
          <w:p w:rsidR="00FF1EB9" w:rsidRDefault="00FF1EB9" w:rsidP="00FF1EB9">
            <w:pPr>
              <w:rPr>
                <w:sz w:val="8"/>
                <w:szCs w:val="8"/>
              </w:rPr>
            </w:pPr>
          </w:p>
        </w:tc>
        <w:tc>
          <w:tcPr>
            <w:tcW w:w="740" w:type="dxa"/>
            <w:vAlign w:val="bottom"/>
          </w:tcPr>
          <w:p w:rsidR="00FF1EB9" w:rsidRDefault="00FF1EB9" w:rsidP="00FF1EB9">
            <w:pPr>
              <w:rPr>
                <w:sz w:val="8"/>
                <w:szCs w:val="8"/>
              </w:rPr>
            </w:pPr>
          </w:p>
        </w:tc>
        <w:tc>
          <w:tcPr>
            <w:tcW w:w="100" w:type="dxa"/>
            <w:tcBorders>
              <w:right w:val="single" w:sz="8" w:space="0" w:color="808080"/>
            </w:tcBorders>
            <w:vAlign w:val="bottom"/>
          </w:tcPr>
          <w:p w:rsidR="00FF1EB9" w:rsidRDefault="00FF1EB9" w:rsidP="00FF1EB9">
            <w:pPr>
              <w:rPr>
                <w:sz w:val="8"/>
                <w:szCs w:val="8"/>
              </w:rPr>
            </w:pPr>
          </w:p>
        </w:tc>
        <w:tc>
          <w:tcPr>
            <w:tcW w:w="100" w:type="dxa"/>
            <w:vAlign w:val="bottom"/>
          </w:tcPr>
          <w:p w:rsidR="00FF1EB9" w:rsidRDefault="00FF1EB9" w:rsidP="00FF1EB9">
            <w:pPr>
              <w:rPr>
                <w:sz w:val="8"/>
                <w:szCs w:val="8"/>
              </w:rPr>
            </w:pPr>
          </w:p>
        </w:tc>
        <w:tc>
          <w:tcPr>
            <w:tcW w:w="300" w:type="dxa"/>
            <w:vAlign w:val="bottom"/>
          </w:tcPr>
          <w:p w:rsidR="00FF1EB9" w:rsidRDefault="00FF1EB9" w:rsidP="00FF1EB9">
            <w:pPr>
              <w:rPr>
                <w:sz w:val="8"/>
                <w:szCs w:val="8"/>
              </w:rPr>
            </w:pPr>
          </w:p>
        </w:tc>
        <w:tc>
          <w:tcPr>
            <w:tcW w:w="840" w:type="dxa"/>
            <w:tcBorders>
              <w:bottom w:val="single" w:sz="8" w:space="0" w:color="auto"/>
            </w:tcBorders>
            <w:vAlign w:val="bottom"/>
          </w:tcPr>
          <w:p w:rsidR="00FF1EB9" w:rsidRDefault="00FF1EB9" w:rsidP="00FF1EB9">
            <w:pPr>
              <w:rPr>
                <w:sz w:val="8"/>
                <w:szCs w:val="8"/>
              </w:rPr>
            </w:pPr>
          </w:p>
        </w:tc>
        <w:tc>
          <w:tcPr>
            <w:tcW w:w="40" w:type="dxa"/>
            <w:vAlign w:val="bottom"/>
          </w:tcPr>
          <w:p w:rsidR="00FF1EB9" w:rsidRDefault="00FF1EB9" w:rsidP="00FF1EB9">
            <w:pPr>
              <w:rPr>
                <w:sz w:val="8"/>
                <w:szCs w:val="8"/>
              </w:rPr>
            </w:pPr>
          </w:p>
        </w:tc>
        <w:tc>
          <w:tcPr>
            <w:tcW w:w="20" w:type="dxa"/>
            <w:tcBorders>
              <w:bottom w:val="single" w:sz="8" w:space="0" w:color="auto"/>
            </w:tcBorders>
            <w:shd w:val="clear" w:color="auto" w:fill="000000"/>
            <w:vAlign w:val="bottom"/>
          </w:tcPr>
          <w:p w:rsidR="00FF1EB9" w:rsidRDefault="00FF1EB9" w:rsidP="00FF1EB9">
            <w:pPr>
              <w:rPr>
                <w:sz w:val="8"/>
                <w:szCs w:val="8"/>
              </w:rPr>
            </w:pPr>
          </w:p>
        </w:tc>
        <w:tc>
          <w:tcPr>
            <w:tcW w:w="260" w:type="dxa"/>
            <w:vAlign w:val="bottom"/>
          </w:tcPr>
          <w:p w:rsidR="00FF1EB9" w:rsidRDefault="00FF1EB9" w:rsidP="00FF1EB9">
            <w:pPr>
              <w:rPr>
                <w:sz w:val="8"/>
                <w:szCs w:val="8"/>
              </w:rPr>
            </w:pPr>
          </w:p>
        </w:tc>
        <w:tc>
          <w:tcPr>
            <w:tcW w:w="0" w:type="dxa"/>
            <w:vAlign w:val="bottom"/>
          </w:tcPr>
          <w:p w:rsidR="00FF1EB9" w:rsidRDefault="00FF1EB9" w:rsidP="00FF1EB9">
            <w:pPr>
              <w:rPr>
                <w:sz w:val="1"/>
                <w:szCs w:val="1"/>
              </w:rPr>
            </w:pPr>
          </w:p>
        </w:tc>
      </w:tr>
      <w:tr w:rsidR="00FF1EB9" w:rsidTr="00FF1EB9">
        <w:trPr>
          <w:trHeight w:val="31"/>
        </w:trPr>
        <w:tc>
          <w:tcPr>
            <w:tcW w:w="400" w:type="dxa"/>
            <w:vAlign w:val="bottom"/>
          </w:tcPr>
          <w:p w:rsidR="00FF1EB9" w:rsidRDefault="00FF1EB9" w:rsidP="00FF1EB9">
            <w:pPr>
              <w:rPr>
                <w:sz w:val="2"/>
                <w:szCs w:val="2"/>
              </w:rPr>
            </w:pPr>
          </w:p>
        </w:tc>
        <w:tc>
          <w:tcPr>
            <w:tcW w:w="2280" w:type="dxa"/>
            <w:vAlign w:val="bottom"/>
          </w:tcPr>
          <w:p w:rsidR="00FF1EB9" w:rsidRDefault="00FF1EB9" w:rsidP="00FF1EB9">
            <w:pPr>
              <w:rPr>
                <w:sz w:val="2"/>
                <w:szCs w:val="2"/>
              </w:rPr>
            </w:pPr>
          </w:p>
        </w:tc>
        <w:tc>
          <w:tcPr>
            <w:tcW w:w="680" w:type="dxa"/>
            <w:vAlign w:val="bottom"/>
          </w:tcPr>
          <w:p w:rsidR="00FF1EB9" w:rsidRDefault="00FF1EB9" w:rsidP="00FF1EB9">
            <w:pPr>
              <w:rPr>
                <w:sz w:val="2"/>
                <w:szCs w:val="2"/>
              </w:rPr>
            </w:pPr>
          </w:p>
        </w:tc>
        <w:tc>
          <w:tcPr>
            <w:tcW w:w="860" w:type="dxa"/>
            <w:vAlign w:val="bottom"/>
          </w:tcPr>
          <w:p w:rsidR="00FF1EB9" w:rsidRDefault="00FF1EB9" w:rsidP="00FF1EB9">
            <w:pPr>
              <w:rPr>
                <w:sz w:val="2"/>
                <w:szCs w:val="2"/>
              </w:rPr>
            </w:pPr>
          </w:p>
        </w:tc>
        <w:tc>
          <w:tcPr>
            <w:tcW w:w="1440" w:type="dxa"/>
            <w:vAlign w:val="bottom"/>
          </w:tcPr>
          <w:p w:rsidR="00FF1EB9" w:rsidRDefault="00FF1EB9" w:rsidP="00FF1EB9">
            <w:pPr>
              <w:rPr>
                <w:sz w:val="2"/>
                <w:szCs w:val="2"/>
              </w:rPr>
            </w:pPr>
          </w:p>
        </w:tc>
        <w:tc>
          <w:tcPr>
            <w:tcW w:w="1420" w:type="dxa"/>
            <w:vAlign w:val="bottom"/>
          </w:tcPr>
          <w:p w:rsidR="00FF1EB9" w:rsidRDefault="00FF1EB9" w:rsidP="00FF1EB9">
            <w:pPr>
              <w:rPr>
                <w:sz w:val="2"/>
                <w:szCs w:val="2"/>
              </w:rPr>
            </w:pPr>
          </w:p>
        </w:tc>
        <w:tc>
          <w:tcPr>
            <w:tcW w:w="500" w:type="dxa"/>
            <w:vAlign w:val="bottom"/>
          </w:tcPr>
          <w:p w:rsidR="00FF1EB9" w:rsidRDefault="00FF1EB9" w:rsidP="00FF1EB9">
            <w:pPr>
              <w:rPr>
                <w:sz w:val="2"/>
                <w:szCs w:val="2"/>
              </w:rPr>
            </w:pPr>
          </w:p>
        </w:tc>
        <w:tc>
          <w:tcPr>
            <w:tcW w:w="1100" w:type="dxa"/>
            <w:vAlign w:val="bottom"/>
          </w:tcPr>
          <w:p w:rsidR="00FF1EB9" w:rsidRDefault="00FF1EB9" w:rsidP="00FF1EB9">
            <w:pPr>
              <w:rPr>
                <w:sz w:val="2"/>
                <w:szCs w:val="2"/>
              </w:rPr>
            </w:pPr>
          </w:p>
        </w:tc>
        <w:tc>
          <w:tcPr>
            <w:tcW w:w="280" w:type="dxa"/>
            <w:tcBorders>
              <w:right w:val="single" w:sz="8" w:space="0" w:color="auto"/>
            </w:tcBorders>
            <w:vAlign w:val="bottom"/>
          </w:tcPr>
          <w:p w:rsidR="00FF1EB9" w:rsidRDefault="00FF1EB9" w:rsidP="00FF1EB9">
            <w:pPr>
              <w:rPr>
                <w:sz w:val="2"/>
                <w:szCs w:val="2"/>
              </w:rPr>
            </w:pPr>
          </w:p>
        </w:tc>
        <w:tc>
          <w:tcPr>
            <w:tcW w:w="540" w:type="dxa"/>
            <w:tcBorders>
              <w:right w:val="single" w:sz="8" w:space="0" w:color="auto"/>
            </w:tcBorders>
            <w:vAlign w:val="bottom"/>
          </w:tcPr>
          <w:p w:rsidR="00FF1EB9" w:rsidRDefault="00FF1EB9" w:rsidP="00FF1EB9">
            <w:pPr>
              <w:rPr>
                <w:sz w:val="2"/>
                <w:szCs w:val="2"/>
              </w:rPr>
            </w:pPr>
          </w:p>
        </w:tc>
        <w:tc>
          <w:tcPr>
            <w:tcW w:w="800" w:type="dxa"/>
            <w:tcBorders>
              <w:top w:val="single" w:sz="8" w:space="0" w:color="auto"/>
            </w:tcBorders>
            <w:vAlign w:val="bottom"/>
          </w:tcPr>
          <w:p w:rsidR="00FF1EB9" w:rsidRDefault="00FF1EB9" w:rsidP="00FF1EB9">
            <w:pPr>
              <w:rPr>
                <w:sz w:val="2"/>
                <w:szCs w:val="2"/>
              </w:rPr>
            </w:pPr>
          </w:p>
        </w:tc>
        <w:tc>
          <w:tcPr>
            <w:tcW w:w="720" w:type="dxa"/>
            <w:tcBorders>
              <w:top w:val="single" w:sz="8" w:space="0" w:color="auto"/>
            </w:tcBorders>
            <w:vAlign w:val="bottom"/>
          </w:tcPr>
          <w:p w:rsidR="00FF1EB9" w:rsidRDefault="00FF1EB9" w:rsidP="00FF1EB9">
            <w:pPr>
              <w:rPr>
                <w:sz w:val="2"/>
                <w:szCs w:val="2"/>
              </w:rPr>
            </w:pPr>
          </w:p>
        </w:tc>
        <w:tc>
          <w:tcPr>
            <w:tcW w:w="420" w:type="dxa"/>
            <w:tcBorders>
              <w:top w:val="single" w:sz="8" w:space="0" w:color="auto"/>
            </w:tcBorders>
            <w:vAlign w:val="bottom"/>
          </w:tcPr>
          <w:p w:rsidR="00FF1EB9" w:rsidRDefault="00FF1EB9" w:rsidP="00FF1EB9">
            <w:pPr>
              <w:rPr>
                <w:sz w:val="2"/>
                <w:szCs w:val="2"/>
              </w:rPr>
            </w:pPr>
          </w:p>
        </w:tc>
        <w:tc>
          <w:tcPr>
            <w:tcW w:w="360" w:type="dxa"/>
            <w:tcBorders>
              <w:top w:val="single" w:sz="8" w:space="0" w:color="auto"/>
            </w:tcBorders>
            <w:vAlign w:val="bottom"/>
          </w:tcPr>
          <w:p w:rsidR="00FF1EB9" w:rsidRDefault="00FF1EB9" w:rsidP="00FF1EB9">
            <w:pPr>
              <w:rPr>
                <w:sz w:val="2"/>
                <w:szCs w:val="2"/>
              </w:rPr>
            </w:pPr>
          </w:p>
        </w:tc>
        <w:tc>
          <w:tcPr>
            <w:tcW w:w="800" w:type="dxa"/>
            <w:tcBorders>
              <w:top w:val="single" w:sz="8" w:space="0" w:color="auto"/>
            </w:tcBorders>
            <w:vAlign w:val="bottom"/>
          </w:tcPr>
          <w:p w:rsidR="00FF1EB9" w:rsidRDefault="00FF1EB9" w:rsidP="00FF1EB9">
            <w:pPr>
              <w:rPr>
                <w:sz w:val="2"/>
                <w:szCs w:val="2"/>
              </w:rPr>
            </w:pPr>
          </w:p>
        </w:tc>
        <w:tc>
          <w:tcPr>
            <w:tcW w:w="740" w:type="dxa"/>
            <w:tcBorders>
              <w:top w:val="single" w:sz="8" w:space="0" w:color="auto"/>
            </w:tcBorders>
            <w:vAlign w:val="bottom"/>
          </w:tcPr>
          <w:p w:rsidR="00FF1EB9" w:rsidRDefault="00FF1EB9" w:rsidP="00FF1EB9">
            <w:pPr>
              <w:rPr>
                <w:sz w:val="2"/>
                <w:szCs w:val="2"/>
              </w:rPr>
            </w:pPr>
          </w:p>
        </w:tc>
        <w:tc>
          <w:tcPr>
            <w:tcW w:w="100" w:type="dxa"/>
            <w:tcBorders>
              <w:right w:val="single" w:sz="8" w:space="0" w:color="808080"/>
            </w:tcBorders>
            <w:vAlign w:val="bottom"/>
          </w:tcPr>
          <w:p w:rsidR="00FF1EB9" w:rsidRDefault="00FF1EB9" w:rsidP="00FF1EB9">
            <w:pPr>
              <w:rPr>
                <w:sz w:val="2"/>
                <w:szCs w:val="2"/>
              </w:rPr>
            </w:pPr>
          </w:p>
        </w:tc>
        <w:tc>
          <w:tcPr>
            <w:tcW w:w="100" w:type="dxa"/>
            <w:vAlign w:val="bottom"/>
          </w:tcPr>
          <w:p w:rsidR="00FF1EB9" w:rsidRDefault="00FF1EB9" w:rsidP="00FF1EB9">
            <w:pPr>
              <w:rPr>
                <w:sz w:val="2"/>
                <w:szCs w:val="2"/>
              </w:rPr>
            </w:pPr>
          </w:p>
        </w:tc>
        <w:tc>
          <w:tcPr>
            <w:tcW w:w="300" w:type="dxa"/>
            <w:tcBorders>
              <w:right w:val="single" w:sz="8" w:space="0" w:color="auto"/>
            </w:tcBorders>
            <w:vAlign w:val="bottom"/>
          </w:tcPr>
          <w:p w:rsidR="00FF1EB9" w:rsidRDefault="00FF1EB9" w:rsidP="00FF1EB9">
            <w:pPr>
              <w:rPr>
                <w:sz w:val="2"/>
                <w:szCs w:val="2"/>
              </w:rPr>
            </w:pPr>
          </w:p>
        </w:tc>
        <w:tc>
          <w:tcPr>
            <w:tcW w:w="840" w:type="dxa"/>
            <w:tcBorders>
              <w:right w:val="single" w:sz="8" w:space="0" w:color="auto"/>
            </w:tcBorders>
            <w:vAlign w:val="bottom"/>
          </w:tcPr>
          <w:p w:rsidR="00FF1EB9" w:rsidRDefault="00FF1EB9" w:rsidP="00FF1EB9">
            <w:pPr>
              <w:spacing w:line="27" w:lineRule="exact"/>
              <w:rPr>
                <w:sz w:val="20"/>
                <w:szCs w:val="20"/>
              </w:rPr>
            </w:pPr>
            <w:r>
              <w:rPr>
                <w:rFonts w:ascii="Arial CYR" w:eastAsia="Arial CYR" w:hAnsi="Arial CYR" w:cs="Arial CYR"/>
                <w:b/>
                <w:bCs/>
                <w:sz w:val="3"/>
                <w:szCs w:val="3"/>
              </w:rPr>
              <w:t>Низкий</w:t>
            </w:r>
          </w:p>
        </w:tc>
        <w:tc>
          <w:tcPr>
            <w:tcW w:w="40" w:type="dxa"/>
            <w:vAlign w:val="bottom"/>
          </w:tcPr>
          <w:p w:rsidR="00FF1EB9" w:rsidRDefault="00FF1EB9" w:rsidP="00FF1EB9">
            <w:pPr>
              <w:rPr>
                <w:sz w:val="2"/>
                <w:szCs w:val="2"/>
              </w:rPr>
            </w:pPr>
          </w:p>
        </w:tc>
        <w:tc>
          <w:tcPr>
            <w:tcW w:w="20" w:type="dxa"/>
            <w:tcBorders>
              <w:top w:val="single" w:sz="8" w:space="0" w:color="auto"/>
            </w:tcBorders>
            <w:shd w:val="clear" w:color="auto" w:fill="000000"/>
            <w:vAlign w:val="bottom"/>
          </w:tcPr>
          <w:p w:rsidR="00FF1EB9" w:rsidRDefault="00FF1EB9" w:rsidP="00FF1EB9">
            <w:pPr>
              <w:rPr>
                <w:sz w:val="2"/>
                <w:szCs w:val="2"/>
              </w:rPr>
            </w:pPr>
          </w:p>
        </w:tc>
        <w:tc>
          <w:tcPr>
            <w:tcW w:w="260" w:type="dxa"/>
            <w:vAlign w:val="bottom"/>
          </w:tcPr>
          <w:p w:rsidR="00FF1EB9" w:rsidRDefault="00FF1EB9" w:rsidP="00FF1EB9">
            <w:pPr>
              <w:rPr>
                <w:sz w:val="2"/>
                <w:szCs w:val="2"/>
              </w:rPr>
            </w:pPr>
          </w:p>
        </w:tc>
        <w:tc>
          <w:tcPr>
            <w:tcW w:w="0" w:type="dxa"/>
            <w:vAlign w:val="bottom"/>
          </w:tcPr>
          <w:p w:rsidR="00FF1EB9" w:rsidRDefault="00FF1EB9" w:rsidP="00FF1EB9">
            <w:pPr>
              <w:rPr>
                <w:sz w:val="1"/>
                <w:szCs w:val="1"/>
              </w:rPr>
            </w:pPr>
          </w:p>
        </w:tc>
      </w:tr>
      <w:tr w:rsidR="00FF1EB9" w:rsidTr="00FF1EB9">
        <w:trPr>
          <w:trHeight w:val="19"/>
        </w:trPr>
        <w:tc>
          <w:tcPr>
            <w:tcW w:w="2680" w:type="dxa"/>
            <w:gridSpan w:val="2"/>
            <w:tcBorders>
              <w:top w:val="single" w:sz="8" w:space="0" w:color="auto"/>
            </w:tcBorders>
            <w:vAlign w:val="bottom"/>
          </w:tcPr>
          <w:p w:rsidR="00FF1EB9" w:rsidRDefault="00FF1EB9" w:rsidP="00FF1EB9">
            <w:pPr>
              <w:ind w:left="100"/>
              <w:rPr>
                <w:sz w:val="20"/>
                <w:szCs w:val="20"/>
              </w:rPr>
            </w:pPr>
            <w:r>
              <w:rPr>
                <w:rFonts w:eastAsia="Times New Roman"/>
                <w:sz w:val="1"/>
                <w:szCs w:val="1"/>
              </w:rPr>
              <w:t>Кратковременная зрительная (З)</w:t>
            </w:r>
          </w:p>
        </w:tc>
        <w:tc>
          <w:tcPr>
            <w:tcW w:w="680" w:type="dxa"/>
            <w:tcBorders>
              <w:top w:val="single" w:sz="8" w:space="0" w:color="auto"/>
            </w:tcBorders>
            <w:vAlign w:val="bottom"/>
          </w:tcPr>
          <w:p w:rsidR="00FF1EB9" w:rsidRDefault="00FF1EB9" w:rsidP="00FF1EB9">
            <w:pPr>
              <w:spacing w:line="20" w:lineRule="exact"/>
              <w:rPr>
                <w:sz w:val="1"/>
                <w:szCs w:val="1"/>
              </w:rPr>
            </w:pPr>
          </w:p>
        </w:tc>
        <w:tc>
          <w:tcPr>
            <w:tcW w:w="860" w:type="dxa"/>
            <w:tcBorders>
              <w:top w:val="single" w:sz="8" w:space="0" w:color="auto"/>
            </w:tcBorders>
            <w:vAlign w:val="bottom"/>
          </w:tcPr>
          <w:p w:rsidR="00FF1EB9" w:rsidRDefault="00FF1EB9" w:rsidP="00FF1EB9">
            <w:pPr>
              <w:spacing w:line="20" w:lineRule="exact"/>
              <w:rPr>
                <w:sz w:val="1"/>
                <w:szCs w:val="1"/>
              </w:rPr>
            </w:pPr>
          </w:p>
        </w:tc>
        <w:tc>
          <w:tcPr>
            <w:tcW w:w="1440" w:type="dxa"/>
            <w:tcBorders>
              <w:top w:val="single" w:sz="8" w:space="0" w:color="auto"/>
            </w:tcBorders>
            <w:vAlign w:val="bottom"/>
          </w:tcPr>
          <w:p w:rsidR="00FF1EB9" w:rsidRDefault="00FF1EB9" w:rsidP="00FF1EB9">
            <w:pPr>
              <w:spacing w:line="20" w:lineRule="exact"/>
              <w:rPr>
                <w:sz w:val="1"/>
                <w:szCs w:val="1"/>
              </w:rPr>
            </w:pPr>
          </w:p>
        </w:tc>
        <w:tc>
          <w:tcPr>
            <w:tcW w:w="1420" w:type="dxa"/>
            <w:tcBorders>
              <w:top w:val="single" w:sz="8" w:space="0" w:color="auto"/>
            </w:tcBorders>
            <w:vAlign w:val="bottom"/>
          </w:tcPr>
          <w:p w:rsidR="00FF1EB9" w:rsidRDefault="00FF1EB9" w:rsidP="00FF1EB9">
            <w:pPr>
              <w:spacing w:line="20" w:lineRule="exact"/>
              <w:rPr>
                <w:sz w:val="1"/>
                <w:szCs w:val="1"/>
              </w:rPr>
            </w:pPr>
          </w:p>
        </w:tc>
        <w:tc>
          <w:tcPr>
            <w:tcW w:w="500" w:type="dxa"/>
            <w:tcBorders>
              <w:top w:val="single" w:sz="8" w:space="0" w:color="auto"/>
            </w:tcBorders>
            <w:vAlign w:val="bottom"/>
          </w:tcPr>
          <w:p w:rsidR="00FF1EB9" w:rsidRDefault="00FF1EB9" w:rsidP="00FF1EB9">
            <w:pPr>
              <w:spacing w:line="20" w:lineRule="exact"/>
              <w:rPr>
                <w:sz w:val="1"/>
                <w:szCs w:val="1"/>
              </w:rPr>
            </w:pPr>
          </w:p>
        </w:tc>
        <w:tc>
          <w:tcPr>
            <w:tcW w:w="1100" w:type="dxa"/>
            <w:tcBorders>
              <w:top w:val="single" w:sz="8" w:space="0" w:color="auto"/>
            </w:tcBorders>
            <w:vAlign w:val="bottom"/>
          </w:tcPr>
          <w:p w:rsidR="00FF1EB9" w:rsidRDefault="00FF1EB9" w:rsidP="00FF1EB9">
            <w:pPr>
              <w:spacing w:line="20" w:lineRule="exact"/>
              <w:rPr>
                <w:sz w:val="1"/>
                <w:szCs w:val="1"/>
              </w:rPr>
            </w:pPr>
          </w:p>
        </w:tc>
        <w:tc>
          <w:tcPr>
            <w:tcW w:w="280" w:type="dxa"/>
            <w:tcBorders>
              <w:right w:val="single" w:sz="8" w:space="0" w:color="auto"/>
            </w:tcBorders>
            <w:vAlign w:val="bottom"/>
          </w:tcPr>
          <w:p w:rsidR="00FF1EB9" w:rsidRDefault="00FF1EB9" w:rsidP="00FF1EB9">
            <w:pPr>
              <w:spacing w:line="20" w:lineRule="exact"/>
              <w:rPr>
                <w:sz w:val="1"/>
                <w:szCs w:val="1"/>
              </w:rPr>
            </w:pPr>
          </w:p>
        </w:tc>
        <w:tc>
          <w:tcPr>
            <w:tcW w:w="540" w:type="dxa"/>
            <w:tcBorders>
              <w:right w:val="single" w:sz="8" w:space="0" w:color="auto"/>
            </w:tcBorders>
            <w:vAlign w:val="bottom"/>
          </w:tcPr>
          <w:p w:rsidR="00FF1EB9" w:rsidRDefault="00FF1EB9" w:rsidP="00FF1EB9">
            <w:pPr>
              <w:spacing w:line="20" w:lineRule="exact"/>
              <w:rPr>
                <w:sz w:val="1"/>
                <w:szCs w:val="1"/>
              </w:rPr>
            </w:pPr>
          </w:p>
        </w:tc>
        <w:tc>
          <w:tcPr>
            <w:tcW w:w="800" w:type="dxa"/>
            <w:vAlign w:val="bottom"/>
          </w:tcPr>
          <w:p w:rsidR="00FF1EB9" w:rsidRDefault="00FF1EB9" w:rsidP="00FF1EB9">
            <w:pPr>
              <w:spacing w:line="20" w:lineRule="exact"/>
              <w:rPr>
                <w:sz w:val="1"/>
                <w:szCs w:val="1"/>
              </w:rPr>
            </w:pPr>
          </w:p>
        </w:tc>
        <w:tc>
          <w:tcPr>
            <w:tcW w:w="720" w:type="dxa"/>
            <w:vAlign w:val="bottom"/>
          </w:tcPr>
          <w:p w:rsidR="00FF1EB9" w:rsidRDefault="00FF1EB9" w:rsidP="00FF1EB9">
            <w:pPr>
              <w:spacing w:line="20" w:lineRule="exact"/>
              <w:rPr>
                <w:sz w:val="1"/>
                <w:szCs w:val="1"/>
              </w:rPr>
            </w:pPr>
          </w:p>
        </w:tc>
        <w:tc>
          <w:tcPr>
            <w:tcW w:w="420" w:type="dxa"/>
            <w:vAlign w:val="bottom"/>
          </w:tcPr>
          <w:p w:rsidR="00FF1EB9" w:rsidRDefault="00FF1EB9" w:rsidP="00FF1EB9">
            <w:pPr>
              <w:spacing w:line="20" w:lineRule="exact"/>
              <w:rPr>
                <w:sz w:val="1"/>
                <w:szCs w:val="1"/>
              </w:rPr>
            </w:pPr>
          </w:p>
        </w:tc>
        <w:tc>
          <w:tcPr>
            <w:tcW w:w="360" w:type="dxa"/>
            <w:vAlign w:val="bottom"/>
          </w:tcPr>
          <w:p w:rsidR="00FF1EB9" w:rsidRDefault="00FF1EB9" w:rsidP="00FF1EB9">
            <w:pPr>
              <w:spacing w:line="20" w:lineRule="exact"/>
              <w:rPr>
                <w:sz w:val="1"/>
                <w:szCs w:val="1"/>
              </w:rPr>
            </w:pPr>
          </w:p>
        </w:tc>
        <w:tc>
          <w:tcPr>
            <w:tcW w:w="800" w:type="dxa"/>
            <w:vAlign w:val="bottom"/>
          </w:tcPr>
          <w:p w:rsidR="00FF1EB9" w:rsidRDefault="00FF1EB9" w:rsidP="00FF1EB9">
            <w:pPr>
              <w:spacing w:line="20" w:lineRule="exact"/>
              <w:rPr>
                <w:sz w:val="1"/>
                <w:szCs w:val="1"/>
              </w:rPr>
            </w:pPr>
          </w:p>
        </w:tc>
        <w:tc>
          <w:tcPr>
            <w:tcW w:w="740" w:type="dxa"/>
            <w:vAlign w:val="bottom"/>
          </w:tcPr>
          <w:p w:rsidR="00FF1EB9" w:rsidRDefault="00FF1EB9" w:rsidP="00FF1EB9">
            <w:pPr>
              <w:spacing w:line="20" w:lineRule="exact"/>
              <w:rPr>
                <w:sz w:val="1"/>
                <w:szCs w:val="1"/>
              </w:rPr>
            </w:pPr>
          </w:p>
        </w:tc>
        <w:tc>
          <w:tcPr>
            <w:tcW w:w="100" w:type="dxa"/>
            <w:tcBorders>
              <w:right w:val="single" w:sz="8" w:space="0" w:color="808080"/>
            </w:tcBorders>
            <w:vAlign w:val="bottom"/>
          </w:tcPr>
          <w:p w:rsidR="00FF1EB9" w:rsidRDefault="00FF1EB9" w:rsidP="00FF1EB9">
            <w:pPr>
              <w:spacing w:line="20" w:lineRule="exact"/>
              <w:rPr>
                <w:sz w:val="1"/>
                <w:szCs w:val="1"/>
              </w:rPr>
            </w:pPr>
          </w:p>
        </w:tc>
        <w:tc>
          <w:tcPr>
            <w:tcW w:w="100" w:type="dxa"/>
            <w:vAlign w:val="bottom"/>
          </w:tcPr>
          <w:p w:rsidR="00FF1EB9" w:rsidRDefault="00FF1EB9" w:rsidP="00FF1EB9">
            <w:pPr>
              <w:spacing w:line="20" w:lineRule="exact"/>
              <w:rPr>
                <w:sz w:val="1"/>
                <w:szCs w:val="1"/>
              </w:rPr>
            </w:pPr>
          </w:p>
        </w:tc>
        <w:tc>
          <w:tcPr>
            <w:tcW w:w="300" w:type="dxa"/>
            <w:tcBorders>
              <w:right w:val="single" w:sz="8" w:space="0" w:color="auto"/>
            </w:tcBorders>
            <w:vAlign w:val="bottom"/>
          </w:tcPr>
          <w:p w:rsidR="00FF1EB9" w:rsidRDefault="00FF1EB9" w:rsidP="00FF1EB9">
            <w:pPr>
              <w:spacing w:line="20" w:lineRule="exact"/>
              <w:rPr>
                <w:sz w:val="1"/>
                <w:szCs w:val="1"/>
              </w:rPr>
            </w:pPr>
          </w:p>
        </w:tc>
        <w:tc>
          <w:tcPr>
            <w:tcW w:w="840" w:type="dxa"/>
            <w:tcBorders>
              <w:right w:val="single" w:sz="8" w:space="0" w:color="auto"/>
            </w:tcBorders>
            <w:vAlign w:val="bottom"/>
          </w:tcPr>
          <w:p w:rsidR="00FF1EB9" w:rsidRDefault="00FF1EB9" w:rsidP="00FF1EB9">
            <w:pPr>
              <w:rPr>
                <w:sz w:val="20"/>
                <w:szCs w:val="20"/>
              </w:rPr>
            </w:pPr>
            <w:r>
              <w:rPr>
                <w:rFonts w:ascii="Arial CYR" w:eastAsia="Arial CYR" w:hAnsi="Arial CYR" w:cs="Arial CYR"/>
                <w:b/>
                <w:bCs/>
                <w:sz w:val="1"/>
                <w:szCs w:val="1"/>
              </w:rPr>
              <w:t>Высокий</w:t>
            </w:r>
          </w:p>
        </w:tc>
        <w:tc>
          <w:tcPr>
            <w:tcW w:w="40" w:type="dxa"/>
            <w:vAlign w:val="bottom"/>
          </w:tcPr>
          <w:p w:rsidR="00FF1EB9" w:rsidRDefault="00FF1EB9" w:rsidP="00FF1EB9">
            <w:pPr>
              <w:spacing w:line="20" w:lineRule="exact"/>
              <w:rPr>
                <w:sz w:val="1"/>
                <w:szCs w:val="1"/>
              </w:rPr>
            </w:pPr>
          </w:p>
        </w:tc>
        <w:tc>
          <w:tcPr>
            <w:tcW w:w="20" w:type="dxa"/>
            <w:tcBorders>
              <w:top w:val="single" w:sz="8" w:space="0" w:color="auto"/>
              <w:bottom w:val="single" w:sz="8" w:space="0" w:color="auto"/>
            </w:tcBorders>
            <w:shd w:val="clear" w:color="auto" w:fill="000000"/>
            <w:vAlign w:val="bottom"/>
          </w:tcPr>
          <w:p w:rsidR="00FF1EB9" w:rsidRDefault="00FF1EB9" w:rsidP="00FF1EB9">
            <w:pPr>
              <w:spacing w:line="20" w:lineRule="exact"/>
              <w:rPr>
                <w:sz w:val="1"/>
                <w:szCs w:val="1"/>
              </w:rPr>
            </w:pPr>
          </w:p>
        </w:tc>
        <w:tc>
          <w:tcPr>
            <w:tcW w:w="260" w:type="dxa"/>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39"/>
        </w:trPr>
        <w:tc>
          <w:tcPr>
            <w:tcW w:w="400" w:type="dxa"/>
            <w:vAlign w:val="bottom"/>
          </w:tcPr>
          <w:p w:rsidR="00FF1EB9" w:rsidRDefault="00FF1EB9" w:rsidP="00FF1EB9">
            <w:pPr>
              <w:rPr>
                <w:sz w:val="3"/>
                <w:szCs w:val="3"/>
              </w:rPr>
            </w:pPr>
          </w:p>
        </w:tc>
        <w:tc>
          <w:tcPr>
            <w:tcW w:w="2280" w:type="dxa"/>
            <w:vAlign w:val="bottom"/>
          </w:tcPr>
          <w:p w:rsidR="00FF1EB9" w:rsidRDefault="00FF1EB9" w:rsidP="00FF1EB9">
            <w:pPr>
              <w:rPr>
                <w:sz w:val="3"/>
                <w:szCs w:val="3"/>
              </w:rPr>
            </w:pPr>
          </w:p>
        </w:tc>
        <w:tc>
          <w:tcPr>
            <w:tcW w:w="680" w:type="dxa"/>
            <w:vAlign w:val="bottom"/>
          </w:tcPr>
          <w:p w:rsidR="00FF1EB9" w:rsidRDefault="00FF1EB9" w:rsidP="00FF1EB9">
            <w:pPr>
              <w:rPr>
                <w:sz w:val="3"/>
                <w:szCs w:val="3"/>
              </w:rPr>
            </w:pPr>
          </w:p>
        </w:tc>
        <w:tc>
          <w:tcPr>
            <w:tcW w:w="860" w:type="dxa"/>
            <w:vAlign w:val="bottom"/>
          </w:tcPr>
          <w:p w:rsidR="00FF1EB9" w:rsidRDefault="00FF1EB9" w:rsidP="00FF1EB9">
            <w:pPr>
              <w:rPr>
                <w:sz w:val="3"/>
                <w:szCs w:val="3"/>
              </w:rPr>
            </w:pPr>
          </w:p>
        </w:tc>
        <w:tc>
          <w:tcPr>
            <w:tcW w:w="1440" w:type="dxa"/>
            <w:vAlign w:val="bottom"/>
          </w:tcPr>
          <w:p w:rsidR="00FF1EB9" w:rsidRDefault="00FF1EB9" w:rsidP="00FF1EB9">
            <w:pPr>
              <w:rPr>
                <w:sz w:val="3"/>
                <w:szCs w:val="3"/>
              </w:rPr>
            </w:pPr>
          </w:p>
        </w:tc>
        <w:tc>
          <w:tcPr>
            <w:tcW w:w="1420" w:type="dxa"/>
            <w:vAlign w:val="bottom"/>
          </w:tcPr>
          <w:p w:rsidR="00FF1EB9" w:rsidRDefault="00FF1EB9" w:rsidP="00FF1EB9">
            <w:pPr>
              <w:rPr>
                <w:sz w:val="3"/>
                <w:szCs w:val="3"/>
              </w:rPr>
            </w:pPr>
          </w:p>
        </w:tc>
        <w:tc>
          <w:tcPr>
            <w:tcW w:w="500" w:type="dxa"/>
            <w:vAlign w:val="bottom"/>
          </w:tcPr>
          <w:p w:rsidR="00FF1EB9" w:rsidRDefault="00FF1EB9" w:rsidP="00FF1EB9">
            <w:pPr>
              <w:rPr>
                <w:sz w:val="3"/>
                <w:szCs w:val="3"/>
              </w:rPr>
            </w:pPr>
          </w:p>
        </w:tc>
        <w:tc>
          <w:tcPr>
            <w:tcW w:w="1100" w:type="dxa"/>
            <w:vAlign w:val="bottom"/>
          </w:tcPr>
          <w:p w:rsidR="00FF1EB9" w:rsidRDefault="00FF1EB9" w:rsidP="00FF1EB9">
            <w:pPr>
              <w:rPr>
                <w:sz w:val="3"/>
                <w:szCs w:val="3"/>
              </w:rPr>
            </w:pPr>
          </w:p>
        </w:tc>
        <w:tc>
          <w:tcPr>
            <w:tcW w:w="280" w:type="dxa"/>
            <w:tcBorders>
              <w:right w:val="single" w:sz="8" w:space="0" w:color="auto"/>
            </w:tcBorders>
            <w:vAlign w:val="bottom"/>
          </w:tcPr>
          <w:p w:rsidR="00FF1EB9" w:rsidRDefault="00FF1EB9" w:rsidP="00FF1EB9">
            <w:pPr>
              <w:rPr>
                <w:sz w:val="3"/>
                <w:szCs w:val="3"/>
              </w:rPr>
            </w:pPr>
          </w:p>
        </w:tc>
        <w:tc>
          <w:tcPr>
            <w:tcW w:w="540" w:type="dxa"/>
            <w:tcBorders>
              <w:right w:val="single" w:sz="8" w:space="0" w:color="auto"/>
            </w:tcBorders>
            <w:vAlign w:val="bottom"/>
          </w:tcPr>
          <w:p w:rsidR="00FF1EB9" w:rsidRDefault="00FF1EB9" w:rsidP="00FF1EB9">
            <w:pPr>
              <w:spacing w:line="39" w:lineRule="exact"/>
              <w:ind w:right="112"/>
              <w:jc w:val="right"/>
              <w:rPr>
                <w:sz w:val="20"/>
                <w:szCs w:val="20"/>
              </w:rPr>
            </w:pPr>
            <w:r>
              <w:rPr>
                <w:rFonts w:ascii="Arial" w:eastAsia="Arial" w:hAnsi="Arial" w:cs="Arial"/>
                <w:sz w:val="4"/>
                <w:szCs w:val="4"/>
              </w:rPr>
              <w:t>0,6</w:t>
            </w:r>
          </w:p>
        </w:tc>
        <w:tc>
          <w:tcPr>
            <w:tcW w:w="800" w:type="dxa"/>
            <w:shd w:val="clear" w:color="auto" w:fill="000000"/>
            <w:vAlign w:val="bottom"/>
          </w:tcPr>
          <w:p w:rsidR="00FF1EB9" w:rsidRDefault="00FF1EB9" w:rsidP="00FF1EB9">
            <w:pPr>
              <w:rPr>
                <w:sz w:val="3"/>
                <w:szCs w:val="3"/>
              </w:rPr>
            </w:pPr>
          </w:p>
        </w:tc>
        <w:tc>
          <w:tcPr>
            <w:tcW w:w="720" w:type="dxa"/>
            <w:shd w:val="clear" w:color="auto" w:fill="000000"/>
            <w:vAlign w:val="bottom"/>
          </w:tcPr>
          <w:p w:rsidR="00FF1EB9" w:rsidRDefault="00FF1EB9" w:rsidP="00FF1EB9">
            <w:pPr>
              <w:rPr>
                <w:sz w:val="3"/>
                <w:szCs w:val="3"/>
              </w:rPr>
            </w:pPr>
          </w:p>
        </w:tc>
        <w:tc>
          <w:tcPr>
            <w:tcW w:w="420" w:type="dxa"/>
            <w:shd w:val="clear" w:color="auto" w:fill="000000"/>
            <w:vAlign w:val="bottom"/>
          </w:tcPr>
          <w:p w:rsidR="00FF1EB9" w:rsidRDefault="00FF1EB9" w:rsidP="00FF1EB9">
            <w:pPr>
              <w:rPr>
                <w:sz w:val="3"/>
                <w:szCs w:val="3"/>
              </w:rPr>
            </w:pPr>
          </w:p>
        </w:tc>
        <w:tc>
          <w:tcPr>
            <w:tcW w:w="360" w:type="dxa"/>
            <w:shd w:val="clear" w:color="auto" w:fill="000000"/>
            <w:vAlign w:val="bottom"/>
          </w:tcPr>
          <w:p w:rsidR="00FF1EB9" w:rsidRDefault="00FF1EB9" w:rsidP="00FF1EB9">
            <w:pPr>
              <w:rPr>
                <w:sz w:val="3"/>
                <w:szCs w:val="3"/>
              </w:rPr>
            </w:pPr>
          </w:p>
        </w:tc>
        <w:tc>
          <w:tcPr>
            <w:tcW w:w="800" w:type="dxa"/>
            <w:shd w:val="clear" w:color="auto" w:fill="000000"/>
            <w:vAlign w:val="bottom"/>
          </w:tcPr>
          <w:p w:rsidR="00FF1EB9" w:rsidRDefault="00FF1EB9" w:rsidP="00FF1EB9">
            <w:pPr>
              <w:rPr>
                <w:sz w:val="3"/>
                <w:szCs w:val="3"/>
              </w:rPr>
            </w:pPr>
          </w:p>
        </w:tc>
        <w:tc>
          <w:tcPr>
            <w:tcW w:w="740" w:type="dxa"/>
            <w:tcBorders>
              <w:right w:val="single" w:sz="8" w:space="0" w:color="auto"/>
            </w:tcBorders>
            <w:shd w:val="clear" w:color="auto" w:fill="000000"/>
            <w:vAlign w:val="bottom"/>
          </w:tcPr>
          <w:p w:rsidR="00FF1EB9" w:rsidRDefault="00FF1EB9" w:rsidP="00FF1EB9">
            <w:pPr>
              <w:rPr>
                <w:sz w:val="3"/>
                <w:szCs w:val="3"/>
              </w:rPr>
            </w:pPr>
          </w:p>
        </w:tc>
        <w:tc>
          <w:tcPr>
            <w:tcW w:w="100" w:type="dxa"/>
            <w:tcBorders>
              <w:left w:val="single" w:sz="8" w:space="0" w:color="auto"/>
              <w:right w:val="single" w:sz="8" w:space="0" w:color="808080"/>
            </w:tcBorders>
            <w:vAlign w:val="bottom"/>
          </w:tcPr>
          <w:p w:rsidR="00FF1EB9" w:rsidRDefault="00FF1EB9" w:rsidP="00FF1EB9">
            <w:pPr>
              <w:rPr>
                <w:sz w:val="3"/>
                <w:szCs w:val="3"/>
              </w:rPr>
            </w:pPr>
          </w:p>
        </w:tc>
        <w:tc>
          <w:tcPr>
            <w:tcW w:w="100" w:type="dxa"/>
            <w:vAlign w:val="bottom"/>
          </w:tcPr>
          <w:p w:rsidR="00FF1EB9" w:rsidRDefault="00FF1EB9" w:rsidP="00FF1EB9">
            <w:pPr>
              <w:rPr>
                <w:sz w:val="3"/>
                <w:szCs w:val="3"/>
              </w:rPr>
            </w:pPr>
          </w:p>
        </w:tc>
        <w:tc>
          <w:tcPr>
            <w:tcW w:w="300" w:type="dxa"/>
            <w:tcBorders>
              <w:right w:val="single" w:sz="8" w:space="0" w:color="auto"/>
            </w:tcBorders>
            <w:vAlign w:val="bottom"/>
          </w:tcPr>
          <w:p w:rsidR="00FF1EB9" w:rsidRDefault="00FF1EB9" w:rsidP="00FF1EB9">
            <w:pPr>
              <w:rPr>
                <w:sz w:val="3"/>
                <w:szCs w:val="3"/>
              </w:rPr>
            </w:pPr>
          </w:p>
        </w:tc>
        <w:tc>
          <w:tcPr>
            <w:tcW w:w="840" w:type="dxa"/>
            <w:tcBorders>
              <w:right w:val="single" w:sz="8" w:space="0" w:color="auto"/>
            </w:tcBorders>
            <w:vAlign w:val="bottom"/>
          </w:tcPr>
          <w:p w:rsidR="00FF1EB9" w:rsidRDefault="00FF1EB9" w:rsidP="00FF1EB9">
            <w:pPr>
              <w:spacing w:line="39" w:lineRule="exact"/>
              <w:rPr>
                <w:sz w:val="20"/>
                <w:szCs w:val="20"/>
              </w:rPr>
            </w:pPr>
            <w:r>
              <w:rPr>
                <w:rFonts w:ascii="Arial CYR" w:eastAsia="Arial CYR" w:hAnsi="Arial CYR" w:cs="Arial CYR"/>
                <w:b/>
                <w:bCs/>
                <w:sz w:val="4"/>
                <w:szCs w:val="4"/>
              </w:rPr>
              <w:t>Средний</w:t>
            </w:r>
          </w:p>
        </w:tc>
        <w:tc>
          <w:tcPr>
            <w:tcW w:w="40" w:type="dxa"/>
            <w:vAlign w:val="bottom"/>
          </w:tcPr>
          <w:p w:rsidR="00FF1EB9" w:rsidRDefault="00FF1EB9" w:rsidP="00FF1EB9">
            <w:pPr>
              <w:rPr>
                <w:sz w:val="3"/>
                <w:szCs w:val="3"/>
              </w:rPr>
            </w:pPr>
          </w:p>
        </w:tc>
        <w:tc>
          <w:tcPr>
            <w:tcW w:w="20" w:type="dxa"/>
            <w:shd w:val="clear" w:color="auto" w:fill="000000"/>
            <w:vAlign w:val="bottom"/>
          </w:tcPr>
          <w:p w:rsidR="00FF1EB9" w:rsidRDefault="00FF1EB9" w:rsidP="00FF1EB9">
            <w:pPr>
              <w:rPr>
                <w:sz w:val="3"/>
                <w:szCs w:val="3"/>
              </w:rPr>
            </w:pPr>
          </w:p>
        </w:tc>
        <w:tc>
          <w:tcPr>
            <w:tcW w:w="260" w:type="dxa"/>
            <w:vAlign w:val="bottom"/>
          </w:tcPr>
          <w:p w:rsidR="00FF1EB9" w:rsidRDefault="00FF1EB9" w:rsidP="00FF1EB9">
            <w:pPr>
              <w:rPr>
                <w:sz w:val="3"/>
                <w:szCs w:val="3"/>
              </w:rPr>
            </w:pPr>
          </w:p>
        </w:tc>
        <w:tc>
          <w:tcPr>
            <w:tcW w:w="0" w:type="dxa"/>
            <w:vAlign w:val="bottom"/>
          </w:tcPr>
          <w:p w:rsidR="00FF1EB9" w:rsidRDefault="00FF1EB9" w:rsidP="00FF1EB9">
            <w:pPr>
              <w:spacing w:line="20" w:lineRule="exact"/>
              <w:rPr>
                <w:sz w:val="1"/>
                <w:szCs w:val="1"/>
              </w:rPr>
            </w:pPr>
          </w:p>
        </w:tc>
      </w:tr>
      <w:tr w:rsidR="00FF1EB9" w:rsidTr="00FF1EB9">
        <w:trPr>
          <w:trHeight w:val="109"/>
        </w:trPr>
        <w:tc>
          <w:tcPr>
            <w:tcW w:w="400" w:type="dxa"/>
            <w:vAlign w:val="bottom"/>
          </w:tcPr>
          <w:p w:rsidR="00FF1EB9" w:rsidRDefault="00FF1EB9" w:rsidP="00FF1EB9">
            <w:pPr>
              <w:rPr>
                <w:sz w:val="9"/>
                <w:szCs w:val="9"/>
              </w:rPr>
            </w:pPr>
          </w:p>
        </w:tc>
        <w:tc>
          <w:tcPr>
            <w:tcW w:w="2280" w:type="dxa"/>
            <w:vAlign w:val="bottom"/>
          </w:tcPr>
          <w:p w:rsidR="00FF1EB9" w:rsidRDefault="00FF1EB9" w:rsidP="00FF1EB9">
            <w:pPr>
              <w:rPr>
                <w:sz w:val="9"/>
                <w:szCs w:val="9"/>
              </w:rPr>
            </w:pPr>
          </w:p>
        </w:tc>
        <w:tc>
          <w:tcPr>
            <w:tcW w:w="680" w:type="dxa"/>
            <w:vAlign w:val="bottom"/>
          </w:tcPr>
          <w:p w:rsidR="00FF1EB9" w:rsidRDefault="00FF1EB9" w:rsidP="00FF1EB9">
            <w:pPr>
              <w:rPr>
                <w:sz w:val="9"/>
                <w:szCs w:val="9"/>
              </w:rPr>
            </w:pPr>
          </w:p>
        </w:tc>
        <w:tc>
          <w:tcPr>
            <w:tcW w:w="860" w:type="dxa"/>
            <w:vAlign w:val="bottom"/>
          </w:tcPr>
          <w:p w:rsidR="00FF1EB9" w:rsidRDefault="00FF1EB9" w:rsidP="00FF1EB9">
            <w:pPr>
              <w:rPr>
                <w:sz w:val="9"/>
                <w:szCs w:val="9"/>
              </w:rPr>
            </w:pPr>
          </w:p>
        </w:tc>
        <w:tc>
          <w:tcPr>
            <w:tcW w:w="1440" w:type="dxa"/>
            <w:vAlign w:val="bottom"/>
          </w:tcPr>
          <w:p w:rsidR="00FF1EB9" w:rsidRDefault="00FF1EB9" w:rsidP="00FF1EB9">
            <w:pPr>
              <w:rPr>
                <w:sz w:val="9"/>
                <w:szCs w:val="9"/>
              </w:rPr>
            </w:pPr>
          </w:p>
        </w:tc>
        <w:tc>
          <w:tcPr>
            <w:tcW w:w="1420" w:type="dxa"/>
            <w:vAlign w:val="bottom"/>
          </w:tcPr>
          <w:p w:rsidR="00FF1EB9" w:rsidRDefault="00FF1EB9" w:rsidP="00FF1EB9">
            <w:pPr>
              <w:rPr>
                <w:sz w:val="9"/>
                <w:szCs w:val="9"/>
              </w:rPr>
            </w:pPr>
          </w:p>
        </w:tc>
        <w:tc>
          <w:tcPr>
            <w:tcW w:w="500" w:type="dxa"/>
            <w:vAlign w:val="bottom"/>
          </w:tcPr>
          <w:p w:rsidR="00FF1EB9" w:rsidRDefault="00FF1EB9" w:rsidP="00FF1EB9">
            <w:pPr>
              <w:rPr>
                <w:sz w:val="9"/>
                <w:szCs w:val="9"/>
              </w:rPr>
            </w:pPr>
          </w:p>
        </w:tc>
        <w:tc>
          <w:tcPr>
            <w:tcW w:w="1100" w:type="dxa"/>
            <w:vAlign w:val="bottom"/>
          </w:tcPr>
          <w:p w:rsidR="00FF1EB9" w:rsidRDefault="00FF1EB9" w:rsidP="00FF1EB9">
            <w:pPr>
              <w:rPr>
                <w:sz w:val="9"/>
                <w:szCs w:val="9"/>
              </w:rPr>
            </w:pPr>
          </w:p>
        </w:tc>
        <w:tc>
          <w:tcPr>
            <w:tcW w:w="280" w:type="dxa"/>
            <w:tcBorders>
              <w:right w:val="single" w:sz="8" w:space="0" w:color="auto"/>
            </w:tcBorders>
            <w:vAlign w:val="bottom"/>
          </w:tcPr>
          <w:p w:rsidR="00FF1EB9" w:rsidRDefault="00FF1EB9" w:rsidP="00FF1EB9">
            <w:pPr>
              <w:rPr>
                <w:sz w:val="9"/>
                <w:szCs w:val="9"/>
              </w:rPr>
            </w:pPr>
          </w:p>
        </w:tc>
        <w:tc>
          <w:tcPr>
            <w:tcW w:w="540" w:type="dxa"/>
            <w:tcBorders>
              <w:right w:val="single" w:sz="8" w:space="0" w:color="auto"/>
            </w:tcBorders>
            <w:vAlign w:val="bottom"/>
          </w:tcPr>
          <w:p w:rsidR="00FF1EB9" w:rsidRDefault="00FF1EB9" w:rsidP="00FF1EB9">
            <w:pPr>
              <w:ind w:right="112"/>
              <w:jc w:val="right"/>
              <w:rPr>
                <w:sz w:val="20"/>
                <w:szCs w:val="20"/>
              </w:rPr>
            </w:pPr>
            <w:r>
              <w:rPr>
                <w:rFonts w:ascii="Arial" w:eastAsia="Arial" w:hAnsi="Arial" w:cs="Arial"/>
                <w:sz w:val="6"/>
                <w:szCs w:val="6"/>
              </w:rPr>
              <w:t>0,4</w:t>
            </w:r>
          </w:p>
        </w:tc>
        <w:tc>
          <w:tcPr>
            <w:tcW w:w="800" w:type="dxa"/>
            <w:tcBorders>
              <w:bottom w:val="single" w:sz="8" w:space="0" w:color="auto"/>
            </w:tcBorders>
            <w:vAlign w:val="bottom"/>
          </w:tcPr>
          <w:p w:rsidR="00FF1EB9" w:rsidRDefault="00FF1EB9" w:rsidP="00FF1EB9">
            <w:pPr>
              <w:rPr>
                <w:sz w:val="9"/>
                <w:szCs w:val="9"/>
              </w:rPr>
            </w:pPr>
          </w:p>
        </w:tc>
        <w:tc>
          <w:tcPr>
            <w:tcW w:w="720" w:type="dxa"/>
            <w:tcBorders>
              <w:bottom w:val="single" w:sz="8" w:space="0" w:color="auto"/>
            </w:tcBorders>
            <w:vAlign w:val="bottom"/>
          </w:tcPr>
          <w:p w:rsidR="00FF1EB9" w:rsidRDefault="00FF1EB9" w:rsidP="00FF1EB9">
            <w:pPr>
              <w:rPr>
                <w:sz w:val="9"/>
                <w:szCs w:val="9"/>
              </w:rPr>
            </w:pPr>
          </w:p>
        </w:tc>
        <w:tc>
          <w:tcPr>
            <w:tcW w:w="420" w:type="dxa"/>
            <w:tcBorders>
              <w:bottom w:val="single" w:sz="8" w:space="0" w:color="auto"/>
            </w:tcBorders>
            <w:vAlign w:val="bottom"/>
          </w:tcPr>
          <w:p w:rsidR="00FF1EB9" w:rsidRDefault="00FF1EB9" w:rsidP="00FF1EB9">
            <w:pPr>
              <w:rPr>
                <w:sz w:val="9"/>
                <w:szCs w:val="9"/>
              </w:rPr>
            </w:pPr>
          </w:p>
        </w:tc>
        <w:tc>
          <w:tcPr>
            <w:tcW w:w="360" w:type="dxa"/>
            <w:tcBorders>
              <w:bottom w:val="single" w:sz="8" w:space="0" w:color="auto"/>
            </w:tcBorders>
            <w:vAlign w:val="bottom"/>
          </w:tcPr>
          <w:p w:rsidR="00FF1EB9" w:rsidRDefault="00FF1EB9" w:rsidP="00FF1EB9">
            <w:pPr>
              <w:rPr>
                <w:sz w:val="9"/>
                <w:szCs w:val="9"/>
              </w:rPr>
            </w:pPr>
          </w:p>
        </w:tc>
        <w:tc>
          <w:tcPr>
            <w:tcW w:w="800" w:type="dxa"/>
            <w:tcBorders>
              <w:bottom w:val="single" w:sz="8" w:space="0" w:color="auto"/>
            </w:tcBorders>
            <w:vAlign w:val="bottom"/>
          </w:tcPr>
          <w:p w:rsidR="00FF1EB9" w:rsidRDefault="00FF1EB9" w:rsidP="00FF1EB9">
            <w:pPr>
              <w:rPr>
                <w:sz w:val="9"/>
                <w:szCs w:val="9"/>
              </w:rPr>
            </w:pPr>
          </w:p>
        </w:tc>
        <w:tc>
          <w:tcPr>
            <w:tcW w:w="740" w:type="dxa"/>
            <w:tcBorders>
              <w:bottom w:val="single" w:sz="8" w:space="0" w:color="auto"/>
            </w:tcBorders>
            <w:vAlign w:val="bottom"/>
          </w:tcPr>
          <w:p w:rsidR="00FF1EB9" w:rsidRDefault="00FF1EB9" w:rsidP="00FF1EB9">
            <w:pPr>
              <w:rPr>
                <w:sz w:val="9"/>
                <w:szCs w:val="9"/>
              </w:rPr>
            </w:pPr>
          </w:p>
        </w:tc>
        <w:tc>
          <w:tcPr>
            <w:tcW w:w="100" w:type="dxa"/>
            <w:tcBorders>
              <w:right w:val="single" w:sz="8" w:space="0" w:color="808080"/>
            </w:tcBorders>
            <w:vAlign w:val="bottom"/>
          </w:tcPr>
          <w:p w:rsidR="00FF1EB9" w:rsidRDefault="00FF1EB9" w:rsidP="00FF1EB9">
            <w:pPr>
              <w:rPr>
                <w:sz w:val="9"/>
                <w:szCs w:val="9"/>
              </w:rPr>
            </w:pPr>
          </w:p>
        </w:tc>
        <w:tc>
          <w:tcPr>
            <w:tcW w:w="100" w:type="dxa"/>
            <w:vAlign w:val="bottom"/>
          </w:tcPr>
          <w:p w:rsidR="00FF1EB9" w:rsidRDefault="00FF1EB9" w:rsidP="00FF1EB9">
            <w:pPr>
              <w:rPr>
                <w:sz w:val="9"/>
                <w:szCs w:val="9"/>
              </w:rPr>
            </w:pPr>
          </w:p>
        </w:tc>
        <w:tc>
          <w:tcPr>
            <w:tcW w:w="300" w:type="dxa"/>
            <w:tcBorders>
              <w:right w:val="single" w:sz="8" w:space="0" w:color="auto"/>
            </w:tcBorders>
            <w:vAlign w:val="bottom"/>
          </w:tcPr>
          <w:p w:rsidR="00FF1EB9" w:rsidRDefault="00FF1EB9" w:rsidP="00FF1EB9">
            <w:pPr>
              <w:rPr>
                <w:sz w:val="9"/>
                <w:szCs w:val="9"/>
              </w:rPr>
            </w:pPr>
          </w:p>
        </w:tc>
        <w:tc>
          <w:tcPr>
            <w:tcW w:w="840" w:type="dxa"/>
            <w:tcBorders>
              <w:right w:val="single" w:sz="8" w:space="0" w:color="auto"/>
            </w:tcBorders>
            <w:vAlign w:val="bottom"/>
          </w:tcPr>
          <w:p w:rsidR="00FF1EB9" w:rsidRDefault="00FF1EB9" w:rsidP="00FF1EB9">
            <w:pPr>
              <w:rPr>
                <w:sz w:val="9"/>
                <w:szCs w:val="9"/>
              </w:rPr>
            </w:pPr>
          </w:p>
        </w:tc>
        <w:tc>
          <w:tcPr>
            <w:tcW w:w="40" w:type="dxa"/>
            <w:vAlign w:val="bottom"/>
          </w:tcPr>
          <w:p w:rsidR="00FF1EB9" w:rsidRDefault="00FF1EB9" w:rsidP="00FF1EB9">
            <w:pPr>
              <w:rPr>
                <w:sz w:val="9"/>
                <w:szCs w:val="9"/>
              </w:rPr>
            </w:pPr>
          </w:p>
        </w:tc>
        <w:tc>
          <w:tcPr>
            <w:tcW w:w="20" w:type="dxa"/>
            <w:tcBorders>
              <w:bottom w:val="single" w:sz="8" w:space="0" w:color="auto"/>
            </w:tcBorders>
            <w:shd w:val="clear" w:color="auto" w:fill="000000"/>
            <w:vAlign w:val="bottom"/>
          </w:tcPr>
          <w:p w:rsidR="00FF1EB9" w:rsidRDefault="00FF1EB9" w:rsidP="00FF1EB9">
            <w:pPr>
              <w:rPr>
                <w:sz w:val="9"/>
                <w:szCs w:val="9"/>
              </w:rPr>
            </w:pPr>
          </w:p>
        </w:tc>
        <w:tc>
          <w:tcPr>
            <w:tcW w:w="260" w:type="dxa"/>
            <w:vAlign w:val="bottom"/>
          </w:tcPr>
          <w:p w:rsidR="00FF1EB9" w:rsidRDefault="00FF1EB9" w:rsidP="00FF1EB9">
            <w:pPr>
              <w:rPr>
                <w:sz w:val="9"/>
                <w:szCs w:val="9"/>
              </w:rPr>
            </w:pPr>
          </w:p>
        </w:tc>
        <w:tc>
          <w:tcPr>
            <w:tcW w:w="0" w:type="dxa"/>
            <w:vAlign w:val="bottom"/>
          </w:tcPr>
          <w:p w:rsidR="00FF1EB9" w:rsidRDefault="00FF1EB9" w:rsidP="00FF1EB9">
            <w:pPr>
              <w:rPr>
                <w:sz w:val="1"/>
                <w:szCs w:val="1"/>
              </w:rPr>
            </w:pPr>
          </w:p>
        </w:tc>
      </w:tr>
      <w:tr w:rsidR="00FF1EB9" w:rsidTr="00FF1EB9">
        <w:trPr>
          <w:trHeight w:val="86"/>
        </w:trPr>
        <w:tc>
          <w:tcPr>
            <w:tcW w:w="400" w:type="dxa"/>
            <w:tcBorders>
              <w:bottom w:val="single" w:sz="8" w:space="0" w:color="auto"/>
            </w:tcBorders>
            <w:vAlign w:val="bottom"/>
          </w:tcPr>
          <w:p w:rsidR="00FF1EB9" w:rsidRDefault="00FF1EB9" w:rsidP="00FF1EB9">
            <w:pPr>
              <w:rPr>
                <w:sz w:val="7"/>
                <w:szCs w:val="7"/>
              </w:rPr>
            </w:pPr>
          </w:p>
        </w:tc>
        <w:tc>
          <w:tcPr>
            <w:tcW w:w="2280" w:type="dxa"/>
            <w:tcBorders>
              <w:bottom w:val="single" w:sz="8" w:space="0" w:color="auto"/>
            </w:tcBorders>
            <w:vAlign w:val="bottom"/>
          </w:tcPr>
          <w:p w:rsidR="00FF1EB9" w:rsidRDefault="00FF1EB9" w:rsidP="00FF1EB9">
            <w:pPr>
              <w:rPr>
                <w:sz w:val="7"/>
                <w:szCs w:val="7"/>
              </w:rPr>
            </w:pPr>
          </w:p>
        </w:tc>
        <w:tc>
          <w:tcPr>
            <w:tcW w:w="680" w:type="dxa"/>
            <w:tcBorders>
              <w:bottom w:val="single" w:sz="8" w:space="0" w:color="auto"/>
            </w:tcBorders>
            <w:vAlign w:val="bottom"/>
          </w:tcPr>
          <w:p w:rsidR="00FF1EB9" w:rsidRDefault="00FF1EB9" w:rsidP="00FF1EB9">
            <w:pPr>
              <w:rPr>
                <w:sz w:val="7"/>
                <w:szCs w:val="7"/>
              </w:rPr>
            </w:pPr>
          </w:p>
        </w:tc>
        <w:tc>
          <w:tcPr>
            <w:tcW w:w="860" w:type="dxa"/>
            <w:tcBorders>
              <w:bottom w:val="single" w:sz="8" w:space="0" w:color="auto"/>
            </w:tcBorders>
            <w:vAlign w:val="bottom"/>
          </w:tcPr>
          <w:p w:rsidR="00FF1EB9" w:rsidRDefault="00FF1EB9" w:rsidP="00FF1EB9">
            <w:pPr>
              <w:rPr>
                <w:sz w:val="7"/>
                <w:szCs w:val="7"/>
              </w:rPr>
            </w:pPr>
          </w:p>
        </w:tc>
        <w:tc>
          <w:tcPr>
            <w:tcW w:w="1440" w:type="dxa"/>
            <w:tcBorders>
              <w:bottom w:val="single" w:sz="8" w:space="0" w:color="auto"/>
            </w:tcBorders>
            <w:vAlign w:val="bottom"/>
          </w:tcPr>
          <w:p w:rsidR="00FF1EB9" w:rsidRDefault="00FF1EB9" w:rsidP="00FF1EB9">
            <w:pPr>
              <w:rPr>
                <w:sz w:val="7"/>
                <w:szCs w:val="7"/>
              </w:rPr>
            </w:pPr>
          </w:p>
        </w:tc>
        <w:tc>
          <w:tcPr>
            <w:tcW w:w="1420" w:type="dxa"/>
            <w:tcBorders>
              <w:bottom w:val="single" w:sz="8" w:space="0" w:color="auto"/>
            </w:tcBorders>
            <w:vAlign w:val="bottom"/>
          </w:tcPr>
          <w:p w:rsidR="00FF1EB9" w:rsidRDefault="00FF1EB9" w:rsidP="00FF1EB9">
            <w:pPr>
              <w:rPr>
                <w:sz w:val="7"/>
                <w:szCs w:val="7"/>
              </w:rPr>
            </w:pPr>
          </w:p>
        </w:tc>
        <w:tc>
          <w:tcPr>
            <w:tcW w:w="500" w:type="dxa"/>
            <w:tcBorders>
              <w:bottom w:val="single" w:sz="8" w:space="0" w:color="auto"/>
            </w:tcBorders>
            <w:vAlign w:val="bottom"/>
          </w:tcPr>
          <w:p w:rsidR="00FF1EB9" w:rsidRDefault="00FF1EB9" w:rsidP="00FF1EB9">
            <w:pPr>
              <w:rPr>
                <w:sz w:val="7"/>
                <w:szCs w:val="7"/>
              </w:rPr>
            </w:pPr>
          </w:p>
        </w:tc>
        <w:tc>
          <w:tcPr>
            <w:tcW w:w="1100" w:type="dxa"/>
            <w:tcBorders>
              <w:bottom w:val="single" w:sz="8" w:space="0" w:color="auto"/>
            </w:tcBorders>
            <w:vAlign w:val="bottom"/>
          </w:tcPr>
          <w:p w:rsidR="00FF1EB9" w:rsidRDefault="00FF1EB9" w:rsidP="00FF1EB9">
            <w:pPr>
              <w:rPr>
                <w:sz w:val="7"/>
                <w:szCs w:val="7"/>
              </w:rPr>
            </w:pPr>
          </w:p>
        </w:tc>
        <w:tc>
          <w:tcPr>
            <w:tcW w:w="280" w:type="dxa"/>
            <w:tcBorders>
              <w:right w:val="single" w:sz="8" w:space="0" w:color="auto"/>
            </w:tcBorders>
            <w:vAlign w:val="bottom"/>
          </w:tcPr>
          <w:p w:rsidR="00FF1EB9" w:rsidRDefault="00FF1EB9" w:rsidP="00FF1EB9">
            <w:pPr>
              <w:rPr>
                <w:sz w:val="7"/>
                <w:szCs w:val="7"/>
              </w:rPr>
            </w:pPr>
          </w:p>
        </w:tc>
        <w:tc>
          <w:tcPr>
            <w:tcW w:w="540" w:type="dxa"/>
            <w:tcBorders>
              <w:right w:val="single" w:sz="8" w:space="0" w:color="auto"/>
            </w:tcBorders>
            <w:vAlign w:val="bottom"/>
          </w:tcPr>
          <w:p w:rsidR="00FF1EB9" w:rsidRDefault="00FF1EB9" w:rsidP="00FF1EB9">
            <w:pPr>
              <w:ind w:right="112"/>
              <w:jc w:val="right"/>
              <w:rPr>
                <w:sz w:val="20"/>
                <w:szCs w:val="20"/>
              </w:rPr>
            </w:pPr>
            <w:r>
              <w:rPr>
                <w:rFonts w:ascii="Arial" w:eastAsia="Arial" w:hAnsi="Arial" w:cs="Arial"/>
                <w:sz w:val="6"/>
                <w:szCs w:val="6"/>
              </w:rPr>
              <w:t>0,2</w:t>
            </w:r>
          </w:p>
        </w:tc>
        <w:tc>
          <w:tcPr>
            <w:tcW w:w="800" w:type="dxa"/>
            <w:tcBorders>
              <w:bottom w:val="single" w:sz="8" w:space="0" w:color="auto"/>
            </w:tcBorders>
            <w:vAlign w:val="bottom"/>
          </w:tcPr>
          <w:p w:rsidR="00FF1EB9" w:rsidRDefault="00FF1EB9" w:rsidP="00FF1EB9">
            <w:pPr>
              <w:rPr>
                <w:sz w:val="7"/>
                <w:szCs w:val="7"/>
              </w:rPr>
            </w:pPr>
          </w:p>
        </w:tc>
        <w:tc>
          <w:tcPr>
            <w:tcW w:w="720" w:type="dxa"/>
            <w:tcBorders>
              <w:bottom w:val="single" w:sz="8" w:space="0" w:color="auto"/>
            </w:tcBorders>
            <w:vAlign w:val="bottom"/>
          </w:tcPr>
          <w:p w:rsidR="00FF1EB9" w:rsidRDefault="00FF1EB9" w:rsidP="00FF1EB9">
            <w:pPr>
              <w:rPr>
                <w:sz w:val="7"/>
                <w:szCs w:val="7"/>
              </w:rPr>
            </w:pPr>
          </w:p>
        </w:tc>
        <w:tc>
          <w:tcPr>
            <w:tcW w:w="420" w:type="dxa"/>
            <w:tcBorders>
              <w:bottom w:val="single" w:sz="8" w:space="0" w:color="auto"/>
            </w:tcBorders>
            <w:vAlign w:val="bottom"/>
          </w:tcPr>
          <w:p w:rsidR="00FF1EB9" w:rsidRDefault="00FF1EB9" w:rsidP="00FF1EB9">
            <w:pPr>
              <w:rPr>
                <w:sz w:val="7"/>
                <w:szCs w:val="7"/>
              </w:rPr>
            </w:pPr>
          </w:p>
        </w:tc>
        <w:tc>
          <w:tcPr>
            <w:tcW w:w="360" w:type="dxa"/>
            <w:tcBorders>
              <w:bottom w:val="single" w:sz="8" w:space="0" w:color="auto"/>
            </w:tcBorders>
            <w:vAlign w:val="bottom"/>
          </w:tcPr>
          <w:p w:rsidR="00FF1EB9" w:rsidRDefault="00FF1EB9" w:rsidP="00FF1EB9">
            <w:pPr>
              <w:rPr>
                <w:sz w:val="7"/>
                <w:szCs w:val="7"/>
              </w:rPr>
            </w:pPr>
          </w:p>
        </w:tc>
        <w:tc>
          <w:tcPr>
            <w:tcW w:w="800" w:type="dxa"/>
            <w:tcBorders>
              <w:bottom w:val="single" w:sz="8" w:space="0" w:color="auto"/>
            </w:tcBorders>
            <w:vAlign w:val="bottom"/>
          </w:tcPr>
          <w:p w:rsidR="00FF1EB9" w:rsidRDefault="00FF1EB9" w:rsidP="00FF1EB9">
            <w:pPr>
              <w:rPr>
                <w:sz w:val="7"/>
                <w:szCs w:val="7"/>
              </w:rPr>
            </w:pPr>
          </w:p>
        </w:tc>
        <w:tc>
          <w:tcPr>
            <w:tcW w:w="740" w:type="dxa"/>
            <w:tcBorders>
              <w:bottom w:val="single" w:sz="8" w:space="0" w:color="auto"/>
            </w:tcBorders>
            <w:vAlign w:val="bottom"/>
          </w:tcPr>
          <w:p w:rsidR="00FF1EB9" w:rsidRDefault="00FF1EB9" w:rsidP="00FF1EB9">
            <w:pPr>
              <w:rPr>
                <w:sz w:val="7"/>
                <w:szCs w:val="7"/>
              </w:rPr>
            </w:pPr>
          </w:p>
        </w:tc>
        <w:tc>
          <w:tcPr>
            <w:tcW w:w="100" w:type="dxa"/>
            <w:tcBorders>
              <w:right w:val="single" w:sz="8" w:space="0" w:color="808080"/>
            </w:tcBorders>
            <w:vAlign w:val="bottom"/>
          </w:tcPr>
          <w:p w:rsidR="00FF1EB9" w:rsidRDefault="00FF1EB9" w:rsidP="00FF1EB9">
            <w:pPr>
              <w:rPr>
                <w:sz w:val="7"/>
                <w:szCs w:val="7"/>
              </w:rPr>
            </w:pPr>
          </w:p>
        </w:tc>
        <w:tc>
          <w:tcPr>
            <w:tcW w:w="100" w:type="dxa"/>
            <w:vAlign w:val="bottom"/>
          </w:tcPr>
          <w:p w:rsidR="00FF1EB9" w:rsidRDefault="00FF1EB9" w:rsidP="00FF1EB9">
            <w:pPr>
              <w:rPr>
                <w:sz w:val="7"/>
                <w:szCs w:val="7"/>
              </w:rPr>
            </w:pPr>
          </w:p>
        </w:tc>
        <w:tc>
          <w:tcPr>
            <w:tcW w:w="300" w:type="dxa"/>
            <w:vAlign w:val="bottom"/>
          </w:tcPr>
          <w:p w:rsidR="00FF1EB9" w:rsidRDefault="00FF1EB9" w:rsidP="00FF1EB9">
            <w:pPr>
              <w:rPr>
                <w:sz w:val="7"/>
                <w:szCs w:val="7"/>
              </w:rPr>
            </w:pPr>
          </w:p>
        </w:tc>
        <w:tc>
          <w:tcPr>
            <w:tcW w:w="840" w:type="dxa"/>
            <w:tcBorders>
              <w:top w:val="single" w:sz="8" w:space="0" w:color="auto"/>
            </w:tcBorders>
            <w:vAlign w:val="bottom"/>
          </w:tcPr>
          <w:p w:rsidR="00FF1EB9" w:rsidRDefault="00FF1EB9" w:rsidP="00FF1EB9">
            <w:pPr>
              <w:rPr>
                <w:sz w:val="7"/>
                <w:szCs w:val="7"/>
              </w:rPr>
            </w:pPr>
          </w:p>
        </w:tc>
        <w:tc>
          <w:tcPr>
            <w:tcW w:w="40" w:type="dxa"/>
            <w:vAlign w:val="bottom"/>
          </w:tcPr>
          <w:p w:rsidR="00FF1EB9" w:rsidRDefault="00FF1EB9" w:rsidP="00FF1EB9">
            <w:pPr>
              <w:rPr>
                <w:sz w:val="7"/>
                <w:szCs w:val="7"/>
              </w:rPr>
            </w:pPr>
          </w:p>
        </w:tc>
        <w:tc>
          <w:tcPr>
            <w:tcW w:w="20" w:type="dxa"/>
            <w:tcBorders>
              <w:top w:val="single" w:sz="8" w:space="0" w:color="auto"/>
              <w:bottom w:val="single" w:sz="8" w:space="0" w:color="auto"/>
            </w:tcBorders>
            <w:shd w:val="clear" w:color="auto" w:fill="000000"/>
            <w:vAlign w:val="bottom"/>
          </w:tcPr>
          <w:p w:rsidR="00FF1EB9" w:rsidRDefault="00FF1EB9" w:rsidP="00FF1EB9">
            <w:pPr>
              <w:rPr>
                <w:sz w:val="7"/>
                <w:szCs w:val="7"/>
              </w:rPr>
            </w:pPr>
          </w:p>
        </w:tc>
        <w:tc>
          <w:tcPr>
            <w:tcW w:w="260" w:type="dxa"/>
            <w:vAlign w:val="bottom"/>
          </w:tcPr>
          <w:p w:rsidR="00FF1EB9" w:rsidRDefault="00FF1EB9" w:rsidP="00FF1EB9">
            <w:pPr>
              <w:rPr>
                <w:sz w:val="7"/>
                <w:szCs w:val="7"/>
              </w:rPr>
            </w:pPr>
          </w:p>
        </w:tc>
        <w:tc>
          <w:tcPr>
            <w:tcW w:w="0" w:type="dxa"/>
            <w:vAlign w:val="bottom"/>
          </w:tcPr>
          <w:p w:rsidR="00FF1EB9" w:rsidRDefault="00FF1EB9" w:rsidP="00FF1EB9">
            <w:pPr>
              <w:rPr>
                <w:sz w:val="1"/>
                <w:szCs w:val="1"/>
              </w:rPr>
            </w:pPr>
          </w:p>
        </w:tc>
      </w:tr>
      <w:tr w:rsidR="00FF1EB9" w:rsidTr="00FF1EB9">
        <w:trPr>
          <w:trHeight w:val="127"/>
        </w:trPr>
        <w:tc>
          <w:tcPr>
            <w:tcW w:w="2680" w:type="dxa"/>
            <w:gridSpan w:val="2"/>
            <w:vAlign w:val="bottom"/>
          </w:tcPr>
          <w:p w:rsidR="00FF1EB9" w:rsidRDefault="00FF1EB9" w:rsidP="00FF1EB9">
            <w:pPr>
              <w:spacing w:line="107" w:lineRule="exact"/>
              <w:ind w:left="100"/>
              <w:rPr>
                <w:sz w:val="20"/>
                <w:szCs w:val="20"/>
              </w:rPr>
            </w:pPr>
            <w:proofErr w:type="gramStart"/>
            <w:r>
              <w:rPr>
                <w:rFonts w:eastAsia="Times New Roman"/>
                <w:sz w:val="12"/>
                <w:szCs w:val="12"/>
              </w:rPr>
              <w:t>Отсроченная  (</w:t>
            </w:r>
            <w:proofErr w:type="gramEnd"/>
            <w:r>
              <w:rPr>
                <w:rFonts w:eastAsia="Times New Roman"/>
                <w:sz w:val="12"/>
                <w:szCs w:val="12"/>
              </w:rPr>
              <w:t>О)</w:t>
            </w:r>
          </w:p>
        </w:tc>
        <w:tc>
          <w:tcPr>
            <w:tcW w:w="680" w:type="dxa"/>
            <w:vAlign w:val="bottom"/>
          </w:tcPr>
          <w:p w:rsidR="00FF1EB9" w:rsidRDefault="00FF1EB9" w:rsidP="00FF1EB9">
            <w:pPr>
              <w:rPr>
                <w:sz w:val="11"/>
                <w:szCs w:val="11"/>
              </w:rPr>
            </w:pPr>
          </w:p>
        </w:tc>
        <w:tc>
          <w:tcPr>
            <w:tcW w:w="860" w:type="dxa"/>
            <w:vAlign w:val="bottom"/>
          </w:tcPr>
          <w:p w:rsidR="00FF1EB9" w:rsidRDefault="00FF1EB9" w:rsidP="00FF1EB9">
            <w:pPr>
              <w:rPr>
                <w:sz w:val="11"/>
                <w:szCs w:val="11"/>
              </w:rPr>
            </w:pPr>
          </w:p>
        </w:tc>
        <w:tc>
          <w:tcPr>
            <w:tcW w:w="1440" w:type="dxa"/>
            <w:vAlign w:val="bottom"/>
          </w:tcPr>
          <w:p w:rsidR="00FF1EB9" w:rsidRDefault="00FF1EB9" w:rsidP="00FF1EB9">
            <w:pPr>
              <w:rPr>
                <w:sz w:val="11"/>
                <w:szCs w:val="11"/>
              </w:rPr>
            </w:pPr>
          </w:p>
        </w:tc>
        <w:tc>
          <w:tcPr>
            <w:tcW w:w="1420" w:type="dxa"/>
            <w:vAlign w:val="bottom"/>
          </w:tcPr>
          <w:p w:rsidR="00FF1EB9" w:rsidRDefault="00FF1EB9" w:rsidP="00FF1EB9">
            <w:pPr>
              <w:rPr>
                <w:sz w:val="11"/>
                <w:szCs w:val="11"/>
              </w:rPr>
            </w:pPr>
          </w:p>
        </w:tc>
        <w:tc>
          <w:tcPr>
            <w:tcW w:w="500" w:type="dxa"/>
            <w:vAlign w:val="bottom"/>
          </w:tcPr>
          <w:p w:rsidR="00FF1EB9" w:rsidRDefault="00FF1EB9" w:rsidP="00FF1EB9">
            <w:pPr>
              <w:rPr>
                <w:sz w:val="11"/>
                <w:szCs w:val="11"/>
              </w:rPr>
            </w:pPr>
          </w:p>
        </w:tc>
        <w:tc>
          <w:tcPr>
            <w:tcW w:w="1100" w:type="dxa"/>
            <w:vAlign w:val="bottom"/>
          </w:tcPr>
          <w:p w:rsidR="00FF1EB9" w:rsidRDefault="00FF1EB9" w:rsidP="00FF1EB9">
            <w:pPr>
              <w:rPr>
                <w:sz w:val="11"/>
                <w:szCs w:val="11"/>
              </w:rPr>
            </w:pPr>
          </w:p>
        </w:tc>
        <w:tc>
          <w:tcPr>
            <w:tcW w:w="280" w:type="dxa"/>
            <w:tcBorders>
              <w:right w:val="single" w:sz="8" w:space="0" w:color="auto"/>
            </w:tcBorders>
            <w:vAlign w:val="bottom"/>
          </w:tcPr>
          <w:p w:rsidR="00FF1EB9" w:rsidRDefault="00FF1EB9" w:rsidP="00FF1EB9">
            <w:pPr>
              <w:rPr>
                <w:sz w:val="11"/>
                <w:szCs w:val="11"/>
              </w:rPr>
            </w:pPr>
          </w:p>
        </w:tc>
        <w:tc>
          <w:tcPr>
            <w:tcW w:w="540" w:type="dxa"/>
            <w:tcBorders>
              <w:right w:val="single" w:sz="8" w:space="0" w:color="auto"/>
            </w:tcBorders>
            <w:vAlign w:val="bottom"/>
          </w:tcPr>
          <w:p w:rsidR="00FF1EB9" w:rsidRDefault="00FF1EB9" w:rsidP="00FF1EB9">
            <w:pPr>
              <w:ind w:right="112"/>
              <w:jc w:val="right"/>
              <w:rPr>
                <w:sz w:val="20"/>
                <w:szCs w:val="20"/>
              </w:rPr>
            </w:pPr>
            <w:r>
              <w:rPr>
                <w:rFonts w:ascii="Arial" w:eastAsia="Arial" w:hAnsi="Arial" w:cs="Arial"/>
                <w:sz w:val="6"/>
                <w:szCs w:val="6"/>
              </w:rPr>
              <w:t>0</w:t>
            </w:r>
          </w:p>
        </w:tc>
        <w:tc>
          <w:tcPr>
            <w:tcW w:w="800" w:type="dxa"/>
            <w:tcBorders>
              <w:bottom w:val="single" w:sz="8" w:space="0" w:color="auto"/>
            </w:tcBorders>
            <w:vAlign w:val="bottom"/>
          </w:tcPr>
          <w:p w:rsidR="00FF1EB9" w:rsidRDefault="00FF1EB9" w:rsidP="00FF1EB9">
            <w:pPr>
              <w:rPr>
                <w:sz w:val="11"/>
                <w:szCs w:val="11"/>
              </w:rPr>
            </w:pPr>
          </w:p>
        </w:tc>
        <w:tc>
          <w:tcPr>
            <w:tcW w:w="720" w:type="dxa"/>
            <w:tcBorders>
              <w:bottom w:val="single" w:sz="8" w:space="0" w:color="auto"/>
            </w:tcBorders>
            <w:vAlign w:val="bottom"/>
          </w:tcPr>
          <w:p w:rsidR="00FF1EB9" w:rsidRDefault="00FF1EB9" w:rsidP="00FF1EB9">
            <w:pPr>
              <w:rPr>
                <w:sz w:val="11"/>
                <w:szCs w:val="11"/>
              </w:rPr>
            </w:pPr>
          </w:p>
        </w:tc>
        <w:tc>
          <w:tcPr>
            <w:tcW w:w="420" w:type="dxa"/>
            <w:tcBorders>
              <w:bottom w:val="single" w:sz="8" w:space="0" w:color="auto"/>
            </w:tcBorders>
            <w:vAlign w:val="bottom"/>
          </w:tcPr>
          <w:p w:rsidR="00FF1EB9" w:rsidRDefault="00FF1EB9" w:rsidP="00FF1EB9">
            <w:pPr>
              <w:rPr>
                <w:sz w:val="11"/>
                <w:szCs w:val="11"/>
              </w:rPr>
            </w:pPr>
          </w:p>
        </w:tc>
        <w:tc>
          <w:tcPr>
            <w:tcW w:w="360" w:type="dxa"/>
            <w:tcBorders>
              <w:bottom w:val="single" w:sz="8" w:space="0" w:color="auto"/>
            </w:tcBorders>
            <w:vAlign w:val="bottom"/>
          </w:tcPr>
          <w:p w:rsidR="00FF1EB9" w:rsidRDefault="00FF1EB9" w:rsidP="00FF1EB9">
            <w:pPr>
              <w:rPr>
                <w:sz w:val="11"/>
                <w:szCs w:val="11"/>
              </w:rPr>
            </w:pPr>
          </w:p>
        </w:tc>
        <w:tc>
          <w:tcPr>
            <w:tcW w:w="800" w:type="dxa"/>
            <w:tcBorders>
              <w:bottom w:val="single" w:sz="8" w:space="0" w:color="auto"/>
            </w:tcBorders>
            <w:vAlign w:val="bottom"/>
          </w:tcPr>
          <w:p w:rsidR="00FF1EB9" w:rsidRDefault="00FF1EB9" w:rsidP="00FF1EB9">
            <w:pPr>
              <w:rPr>
                <w:sz w:val="11"/>
                <w:szCs w:val="11"/>
              </w:rPr>
            </w:pPr>
          </w:p>
        </w:tc>
        <w:tc>
          <w:tcPr>
            <w:tcW w:w="740" w:type="dxa"/>
            <w:tcBorders>
              <w:bottom w:val="single" w:sz="8" w:space="0" w:color="auto"/>
            </w:tcBorders>
            <w:vAlign w:val="bottom"/>
          </w:tcPr>
          <w:p w:rsidR="00FF1EB9" w:rsidRDefault="00FF1EB9" w:rsidP="00FF1EB9">
            <w:pPr>
              <w:rPr>
                <w:sz w:val="11"/>
                <w:szCs w:val="11"/>
              </w:rPr>
            </w:pPr>
          </w:p>
        </w:tc>
        <w:tc>
          <w:tcPr>
            <w:tcW w:w="100" w:type="dxa"/>
            <w:tcBorders>
              <w:bottom w:val="single" w:sz="8" w:space="0" w:color="808080"/>
              <w:right w:val="single" w:sz="8" w:space="0" w:color="808080"/>
            </w:tcBorders>
            <w:vAlign w:val="bottom"/>
          </w:tcPr>
          <w:p w:rsidR="00FF1EB9" w:rsidRDefault="00FF1EB9" w:rsidP="00FF1EB9">
            <w:pPr>
              <w:rPr>
                <w:sz w:val="11"/>
                <w:szCs w:val="11"/>
              </w:rPr>
            </w:pPr>
          </w:p>
        </w:tc>
        <w:tc>
          <w:tcPr>
            <w:tcW w:w="100" w:type="dxa"/>
            <w:vAlign w:val="bottom"/>
          </w:tcPr>
          <w:p w:rsidR="00FF1EB9" w:rsidRDefault="00FF1EB9" w:rsidP="00FF1EB9">
            <w:pPr>
              <w:rPr>
                <w:sz w:val="11"/>
                <w:szCs w:val="11"/>
              </w:rPr>
            </w:pPr>
          </w:p>
        </w:tc>
        <w:tc>
          <w:tcPr>
            <w:tcW w:w="300" w:type="dxa"/>
            <w:vAlign w:val="bottom"/>
          </w:tcPr>
          <w:p w:rsidR="00FF1EB9" w:rsidRDefault="00FF1EB9" w:rsidP="00FF1EB9">
            <w:pPr>
              <w:rPr>
                <w:sz w:val="11"/>
                <w:szCs w:val="11"/>
              </w:rPr>
            </w:pPr>
          </w:p>
        </w:tc>
        <w:tc>
          <w:tcPr>
            <w:tcW w:w="840" w:type="dxa"/>
            <w:vAlign w:val="bottom"/>
          </w:tcPr>
          <w:p w:rsidR="00FF1EB9" w:rsidRDefault="00FF1EB9" w:rsidP="00FF1EB9">
            <w:pPr>
              <w:rPr>
                <w:sz w:val="11"/>
                <w:szCs w:val="11"/>
              </w:rPr>
            </w:pPr>
          </w:p>
        </w:tc>
        <w:tc>
          <w:tcPr>
            <w:tcW w:w="40" w:type="dxa"/>
            <w:vAlign w:val="bottom"/>
          </w:tcPr>
          <w:p w:rsidR="00FF1EB9" w:rsidRDefault="00FF1EB9" w:rsidP="00FF1EB9">
            <w:pPr>
              <w:rPr>
                <w:sz w:val="11"/>
                <w:szCs w:val="11"/>
              </w:rPr>
            </w:pPr>
          </w:p>
        </w:tc>
        <w:tc>
          <w:tcPr>
            <w:tcW w:w="20" w:type="dxa"/>
            <w:tcBorders>
              <w:bottom w:val="single" w:sz="8" w:space="0" w:color="auto"/>
            </w:tcBorders>
            <w:shd w:val="clear" w:color="auto" w:fill="000000"/>
            <w:vAlign w:val="bottom"/>
          </w:tcPr>
          <w:p w:rsidR="00FF1EB9" w:rsidRDefault="00FF1EB9" w:rsidP="00FF1EB9">
            <w:pPr>
              <w:rPr>
                <w:sz w:val="11"/>
                <w:szCs w:val="11"/>
              </w:rPr>
            </w:pPr>
          </w:p>
        </w:tc>
        <w:tc>
          <w:tcPr>
            <w:tcW w:w="260" w:type="dxa"/>
            <w:vAlign w:val="bottom"/>
          </w:tcPr>
          <w:p w:rsidR="00FF1EB9" w:rsidRDefault="00FF1EB9" w:rsidP="00FF1EB9">
            <w:pPr>
              <w:rPr>
                <w:sz w:val="11"/>
                <w:szCs w:val="11"/>
              </w:rPr>
            </w:pPr>
          </w:p>
        </w:tc>
        <w:tc>
          <w:tcPr>
            <w:tcW w:w="0" w:type="dxa"/>
            <w:vAlign w:val="bottom"/>
          </w:tcPr>
          <w:p w:rsidR="00FF1EB9" w:rsidRDefault="00FF1EB9" w:rsidP="00FF1EB9">
            <w:pPr>
              <w:rPr>
                <w:sz w:val="1"/>
                <w:szCs w:val="1"/>
              </w:rPr>
            </w:pPr>
          </w:p>
        </w:tc>
      </w:tr>
      <w:tr w:rsidR="00FF1EB9" w:rsidTr="00FF1EB9">
        <w:trPr>
          <w:trHeight w:val="84"/>
        </w:trPr>
        <w:tc>
          <w:tcPr>
            <w:tcW w:w="400" w:type="dxa"/>
            <w:vAlign w:val="bottom"/>
          </w:tcPr>
          <w:p w:rsidR="00FF1EB9" w:rsidRDefault="00FF1EB9" w:rsidP="00FF1EB9">
            <w:pPr>
              <w:rPr>
                <w:sz w:val="7"/>
                <w:szCs w:val="7"/>
              </w:rPr>
            </w:pPr>
          </w:p>
        </w:tc>
        <w:tc>
          <w:tcPr>
            <w:tcW w:w="2280" w:type="dxa"/>
            <w:vAlign w:val="bottom"/>
          </w:tcPr>
          <w:p w:rsidR="00FF1EB9" w:rsidRDefault="00FF1EB9" w:rsidP="00FF1EB9">
            <w:pPr>
              <w:rPr>
                <w:sz w:val="7"/>
                <w:szCs w:val="7"/>
              </w:rPr>
            </w:pPr>
          </w:p>
        </w:tc>
        <w:tc>
          <w:tcPr>
            <w:tcW w:w="680" w:type="dxa"/>
            <w:vAlign w:val="bottom"/>
          </w:tcPr>
          <w:p w:rsidR="00FF1EB9" w:rsidRDefault="00FF1EB9" w:rsidP="00FF1EB9">
            <w:pPr>
              <w:rPr>
                <w:sz w:val="7"/>
                <w:szCs w:val="7"/>
              </w:rPr>
            </w:pPr>
          </w:p>
        </w:tc>
        <w:tc>
          <w:tcPr>
            <w:tcW w:w="860" w:type="dxa"/>
            <w:vAlign w:val="bottom"/>
          </w:tcPr>
          <w:p w:rsidR="00FF1EB9" w:rsidRDefault="00FF1EB9" w:rsidP="00FF1EB9">
            <w:pPr>
              <w:rPr>
                <w:sz w:val="7"/>
                <w:szCs w:val="7"/>
              </w:rPr>
            </w:pPr>
          </w:p>
        </w:tc>
        <w:tc>
          <w:tcPr>
            <w:tcW w:w="1440" w:type="dxa"/>
            <w:vAlign w:val="bottom"/>
          </w:tcPr>
          <w:p w:rsidR="00FF1EB9" w:rsidRDefault="00FF1EB9" w:rsidP="00FF1EB9">
            <w:pPr>
              <w:rPr>
                <w:sz w:val="7"/>
                <w:szCs w:val="7"/>
              </w:rPr>
            </w:pPr>
          </w:p>
        </w:tc>
        <w:tc>
          <w:tcPr>
            <w:tcW w:w="1420" w:type="dxa"/>
            <w:vAlign w:val="bottom"/>
          </w:tcPr>
          <w:p w:rsidR="00FF1EB9" w:rsidRDefault="00FF1EB9" w:rsidP="00FF1EB9">
            <w:pPr>
              <w:rPr>
                <w:sz w:val="7"/>
                <w:szCs w:val="7"/>
              </w:rPr>
            </w:pPr>
          </w:p>
        </w:tc>
        <w:tc>
          <w:tcPr>
            <w:tcW w:w="500" w:type="dxa"/>
            <w:vAlign w:val="bottom"/>
          </w:tcPr>
          <w:p w:rsidR="00FF1EB9" w:rsidRDefault="00FF1EB9" w:rsidP="00FF1EB9">
            <w:pPr>
              <w:rPr>
                <w:sz w:val="7"/>
                <w:szCs w:val="7"/>
              </w:rPr>
            </w:pPr>
          </w:p>
        </w:tc>
        <w:tc>
          <w:tcPr>
            <w:tcW w:w="1100" w:type="dxa"/>
            <w:vAlign w:val="bottom"/>
          </w:tcPr>
          <w:p w:rsidR="00FF1EB9" w:rsidRDefault="00FF1EB9" w:rsidP="00FF1EB9">
            <w:pPr>
              <w:rPr>
                <w:sz w:val="7"/>
                <w:szCs w:val="7"/>
              </w:rPr>
            </w:pPr>
          </w:p>
        </w:tc>
        <w:tc>
          <w:tcPr>
            <w:tcW w:w="280" w:type="dxa"/>
            <w:tcBorders>
              <w:right w:val="single" w:sz="8" w:space="0" w:color="auto"/>
            </w:tcBorders>
            <w:vAlign w:val="bottom"/>
          </w:tcPr>
          <w:p w:rsidR="00FF1EB9" w:rsidRDefault="00FF1EB9" w:rsidP="00FF1EB9">
            <w:pPr>
              <w:rPr>
                <w:sz w:val="7"/>
                <w:szCs w:val="7"/>
              </w:rPr>
            </w:pPr>
          </w:p>
        </w:tc>
        <w:tc>
          <w:tcPr>
            <w:tcW w:w="540" w:type="dxa"/>
            <w:vAlign w:val="bottom"/>
          </w:tcPr>
          <w:p w:rsidR="00FF1EB9" w:rsidRDefault="00FF1EB9" w:rsidP="00FF1EB9">
            <w:pPr>
              <w:rPr>
                <w:sz w:val="7"/>
                <w:szCs w:val="7"/>
              </w:rPr>
            </w:pPr>
          </w:p>
        </w:tc>
        <w:tc>
          <w:tcPr>
            <w:tcW w:w="800" w:type="dxa"/>
            <w:vAlign w:val="bottom"/>
          </w:tcPr>
          <w:p w:rsidR="00FF1EB9" w:rsidRDefault="00FF1EB9" w:rsidP="00FF1EB9">
            <w:pPr>
              <w:jc w:val="right"/>
              <w:rPr>
                <w:sz w:val="20"/>
                <w:szCs w:val="20"/>
              </w:rPr>
            </w:pPr>
            <w:proofErr w:type="gramStart"/>
            <w:r>
              <w:rPr>
                <w:rFonts w:ascii="Arial" w:eastAsia="Arial" w:hAnsi="Arial" w:cs="Arial"/>
                <w:b/>
                <w:bCs/>
                <w:sz w:val="6"/>
                <w:szCs w:val="6"/>
              </w:rPr>
              <w:t xml:space="preserve">1  </w:t>
            </w:r>
            <w:r>
              <w:rPr>
                <w:rFonts w:ascii="Arial CYR" w:eastAsia="Arial CYR" w:hAnsi="Arial CYR" w:cs="Arial CYR"/>
                <w:b/>
                <w:bCs/>
                <w:sz w:val="6"/>
                <w:szCs w:val="6"/>
              </w:rPr>
              <w:t>класс</w:t>
            </w:r>
            <w:proofErr w:type="gramEnd"/>
          </w:p>
        </w:tc>
        <w:tc>
          <w:tcPr>
            <w:tcW w:w="1140" w:type="dxa"/>
            <w:gridSpan w:val="2"/>
            <w:vAlign w:val="bottom"/>
          </w:tcPr>
          <w:p w:rsidR="00FF1EB9" w:rsidRDefault="00FF1EB9" w:rsidP="00FF1EB9">
            <w:pPr>
              <w:ind w:left="340"/>
              <w:rPr>
                <w:sz w:val="20"/>
                <w:szCs w:val="20"/>
              </w:rPr>
            </w:pPr>
            <w:proofErr w:type="gramStart"/>
            <w:r>
              <w:rPr>
                <w:rFonts w:ascii="Arial" w:eastAsia="Arial" w:hAnsi="Arial" w:cs="Arial"/>
                <w:b/>
                <w:bCs/>
                <w:sz w:val="6"/>
                <w:szCs w:val="6"/>
              </w:rPr>
              <w:t xml:space="preserve">2  </w:t>
            </w:r>
            <w:r>
              <w:rPr>
                <w:rFonts w:ascii="Arial CYR" w:eastAsia="Arial CYR" w:hAnsi="Arial CYR" w:cs="Arial CYR"/>
                <w:b/>
                <w:bCs/>
                <w:sz w:val="6"/>
                <w:szCs w:val="6"/>
              </w:rPr>
              <w:t>класс</w:t>
            </w:r>
            <w:proofErr w:type="gramEnd"/>
          </w:p>
        </w:tc>
        <w:tc>
          <w:tcPr>
            <w:tcW w:w="1160" w:type="dxa"/>
            <w:gridSpan w:val="2"/>
            <w:vAlign w:val="bottom"/>
          </w:tcPr>
          <w:p w:rsidR="00FF1EB9" w:rsidRDefault="00FF1EB9" w:rsidP="00FF1EB9">
            <w:pPr>
              <w:ind w:left="180"/>
              <w:rPr>
                <w:sz w:val="20"/>
                <w:szCs w:val="20"/>
              </w:rPr>
            </w:pPr>
            <w:proofErr w:type="gramStart"/>
            <w:r>
              <w:rPr>
                <w:rFonts w:ascii="Arial" w:eastAsia="Arial" w:hAnsi="Arial" w:cs="Arial"/>
                <w:b/>
                <w:bCs/>
                <w:sz w:val="6"/>
                <w:szCs w:val="6"/>
              </w:rPr>
              <w:t xml:space="preserve">3  </w:t>
            </w:r>
            <w:r>
              <w:rPr>
                <w:rFonts w:ascii="Arial CYR" w:eastAsia="Arial CYR" w:hAnsi="Arial CYR" w:cs="Arial CYR"/>
                <w:b/>
                <w:bCs/>
                <w:sz w:val="6"/>
                <w:szCs w:val="6"/>
              </w:rPr>
              <w:t>класс</w:t>
            </w:r>
            <w:proofErr w:type="gramEnd"/>
          </w:p>
        </w:tc>
        <w:tc>
          <w:tcPr>
            <w:tcW w:w="2120" w:type="dxa"/>
            <w:gridSpan w:val="6"/>
            <w:vAlign w:val="bottom"/>
          </w:tcPr>
          <w:p w:rsidR="00FF1EB9" w:rsidRDefault="00FF1EB9" w:rsidP="00FF1EB9">
            <w:pPr>
              <w:rPr>
                <w:sz w:val="20"/>
                <w:szCs w:val="20"/>
              </w:rPr>
            </w:pPr>
            <w:proofErr w:type="gramStart"/>
            <w:r>
              <w:rPr>
                <w:rFonts w:ascii="Arial" w:eastAsia="Arial" w:hAnsi="Arial" w:cs="Arial"/>
                <w:b/>
                <w:bCs/>
                <w:sz w:val="6"/>
                <w:szCs w:val="6"/>
              </w:rPr>
              <w:t xml:space="preserve">4  </w:t>
            </w:r>
            <w:r>
              <w:rPr>
                <w:rFonts w:ascii="Arial CYR" w:eastAsia="Arial CYR" w:hAnsi="Arial CYR" w:cs="Arial CYR"/>
                <w:b/>
                <w:bCs/>
                <w:sz w:val="6"/>
                <w:szCs w:val="6"/>
              </w:rPr>
              <w:t>класс</w:t>
            </w:r>
            <w:proofErr w:type="gramEnd"/>
          </w:p>
        </w:tc>
        <w:tc>
          <w:tcPr>
            <w:tcW w:w="20" w:type="dxa"/>
            <w:shd w:val="clear" w:color="auto" w:fill="000000"/>
            <w:vAlign w:val="bottom"/>
          </w:tcPr>
          <w:p w:rsidR="00FF1EB9" w:rsidRDefault="00FF1EB9" w:rsidP="00FF1EB9">
            <w:pPr>
              <w:rPr>
                <w:sz w:val="7"/>
                <w:szCs w:val="7"/>
              </w:rPr>
            </w:pPr>
          </w:p>
        </w:tc>
        <w:tc>
          <w:tcPr>
            <w:tcW w:w="260" w:type="dxa"/>
            <w:vAlign w:val="bottom"/>
          </w:tcPr>
          <w:p w:rsidR="00FF1EB9" w:rsidRDefault="00FF1EB9" w:rsidP="00FF1EB9">
            <w:pPr>
              <w:rPr>
                <w:sz w:val="7"/>
                <w:szCs w:val="7"/>
              </w:rPr>
            </w:pPr>
          </w:p>
        </w:tc>
        <w:tc>
          <w:tcPr>
            <w:tcW w:w="0" w:type="dxa"/>
            <w:vAlign w:val="bottom"/>
          </w:tcPr>
          <w:p w:rsidR="00FF1EB9" w:rsidRDefault="00FF1EB9" w:rsidP="00FF1EB9">
            <w:pPr>
              <w:rPr>
                <w:sz w:val="1"/>
                <w:szCs w:val="1"/>
              </w:rPr>
            </w:pPr>
          </w:p>
        </w:tc>
      </w:tr>
      <w:tr w:rsidR="00FF1EB9" w:rsidTr="00FF1EB9">
        <w:trPr>
          <w:trHeight w:val="71"/>
        </w:trPr>
        <w:tc>
          <w:tcPr>
            <w:tcW w:w="400" w:type="dxa"/>
            <w:vAlign w:val="bottom"/>
          </w:tcPr>
          <w:p w:rsidR="00FF1EB9" w:rsidRDefault="00FF1EB9" w:rsidP="00FF1EB9">
            <w:pPr>
              <w:rPr>
                <w:sz w:val="6"/>
                <w:szCs w:val="6"/>
              </w:rPr>
            </w:pPr>
          </w:p>
        </w:tc>
        <w:tc>
          <w:tcPr>
            <w:tcW w:w="2280" w:type="dxa"/>
            <w:vAlign w:val="bottom"/>
          </w:tcPr>
          <w:p w:rsidR="00FF1EB9" w:rsidRDefault="00FF1EB9" w:rsidP="00FF1EB9">
            <w:pPr>
              <w:rPr>
                <w:sz w:val="6"/>
                <w:szCs w:val="6"/>
              </w:rPr>
            </w:pPr>
          </w:p>
        </w:tc>
        <w:tc>
          <w:tcPr>
            <w:tcW w:w="680" w:type="dxa"/>
            <w:vAlign w:val="bottom"/>
          </w:tcPr>
          <w:p w:rsidR="00FF1EB9" w:rsidRDefault="00FF1EB9" w:rsidP="00FF1EB9">
            <w:pPr>
              <w:rPr>
                <w:sz w:val="6"/>
                <w:szCs w:val="6"/>
              </w:rPr>
            </w:pPr>
          </w:p>
        </w:tc>
        <w:tc>
          <w:tcPr>
            <w:tcW w:w="860" w:type="dxa"/>
            <w:vAlign w:val="bottom"/>
          </w:tcPr>
          <w:p w:rsidR="00FF1EB9" w:rsidRDefault="00FF1EB9" w:rsidP="00FF1EB9">
            <w:pPr>
              <w:rPr>
                <w:sz w:val="6"/>
                <w:szCs w:val="6"/>
              </w:rPr>
            </w:pPr>
          </w:p>
        </w:tc>
        <w:tc>
          <w:tcPr>
            <w:tcW w:w="1440" w:type="dxa"/>
            <w:vAlign w:val="bottom"/>
          </w:tcPr>
          <w:p w:rsidR="00FF1EB9" w:rsidRDefault="00FF1EB9" w:rsidP="00FF1EB9">
            <w:pPr>
              <w:rPr>
                <w:sz w:val="6"/>
                <w:szCs w:val="6"/>
              </w:rPr>
            </w:pPr>
          </w:p>
        </w:tc>
        <w:tc>
          <w:tcPr>
            <w:tcW w:w="1420" w:type="dxa"/>
            <w:vAlign w:val="bottom"/>
          </w:tcPr>
          <w:p w:rsidR="00FF1EB9" w:rsidRDefault="00FF1EB9" w:rsidP="00FF1EB9">
            <w:pPr>
              <w:rPr>
                <w:sz w:val="6"/>
                <w:szCs w:val="6"/>
              </w:rPr>
            </w:pPr>
          </w:p>
        </w:tc>
        <w:tc>
          <w:tcPr>
            <w:tcW w:w="500" w:type="dxa"/>
            <w:vAlign w:val="bottom"/>
          </w:tcPr>
          <w:p w:rsidR="00FF1EB9" w:rsidRDefault="00FF1EB9" w:rsidP="00FF1EB9">
            <w:pPr>
              <w:rPr>
                <w:sz w:val="6"/>
                <w:szCs w:val="6"/>
              </w:rPr>
            </w:pPr>
          </w:p>
        </w:tc>
        <w:tc>
          <w:tcPr>
            <w:tcW w:w="1100" w:type="dxa"/>
            <w:vAlign w:val="bottom"/>
          </w:tcPr>
          <w:p w:rsidR="00FF1EB9" w:rsidRDefault="00FF1EB9" w:rsidP="00FF1EB9">
            <w:pPr>
              <w:rPr>
                <w:sz w:val="6"/>
                <w:szCs w:val="6"/>
              </w:rPr>
            </w:pPr>
          </w:p>
        </w:tc>
        <w:tc>
          <w:tcPr>
            <w:tcW w:w="280" w:type="dxa"/>
            <w:tcBorders>
              <w:right w:val="single" w:sz="8" w:space="0" w:color="auto"/>
            </w:tcBorders>
            <w:vAlign w:val="bottom"/>
          </w:tcPr>
          <w:p w:rsidR="00FF1EB9" w:rsidRDefault="00FF1EB9" w:rsidP="00FF1EB9">
            <w:pPr>
              <w:rPr>
                <w:sz w:val="6"/>
                <w:szCs w:val="6"/>
              </w:rPr>
            </w:pPr>
          </w:p>
        </w:tc>
        <w:tc>
          <w:tcPr>
            <w:tcW w:w="540" w:type="dxa"/>
            <w:tcBorders>
              <w:bottom w:val="single" w:sz="8" w:space="0" w:color="auto"/>
            </w:tcBorders>
            <w:vAlign w:val="bottom"/>
          </w:tcPr>
          <w:p w:rsidR="00FF1EB9" w:rsidRDefault="00FF1EB9" w:rsidP="00FF1EB9">
            <w:pPr>
              <w:rPr>
                <w:sz w:val="6"/>
                <w:szCs w:val="6"/>
              </w:rPr>
            </w:pPr>
          </w:p>
        </w:tc>
        <w:tc>
          <w:tcPr>
            <w:tcW w:w="800" w:type="dxa"/>
            <w:tcBorders>
              <w:bottom w:val="single" w:sz="8" w:space="0" w:color="auto"/>
            </w:tcBorders>
            <w:vAlign w:val="bottom"/>
          </w:tcPr>
          <w:p w:rsidR="00FF1EB9" w:rsidRDefault="00FF1EB9" w:rsidP="00FF1EB9">
            <w:pPr>
              <w:rPr>
                <w:sz w:val="6"/>
                <w:szCs w:val="6"/>
              </w:rPr>
            </w:pPr>
          </w:p>
        </w:tc>
        <w:tc>
          <w:tcPr>
            <w:tcW w:w="720" w:type="dxa"/>
            <w:tcBorders>
              <w:bottom w:val="single" w:sz="8" w:space="0" w:color="auto"/>
            </w:tcBorders>
            <w:vAlign w:val="bottom"/>
          </w:tcPr>
          <w:p w:rsidR="00FF1EB9" w:rsidRDefault="00FF1EB9" w:rsidP="00FF1EB9">
            <w:pPr>
              <w:rPr>
                <w:sz w:val="6"/>
                <w:szCs w:val="6"/>
              </w:rPr>
            </w:pPr>
          </w:p>
        </w:tc>
        <w:tc>
          <w:tcPr>
            <w:tcW w:w="420" w:type="dxa"/>
            <w:tcBorders>
              <w:bottom w:val="single" w:sz="8" w:space="0" w:color="auto"/>
            </w:tcBorders>
            <w:vAlign w:val="bottom"/>
          </w:tcPr>
          <w:p w:rsidR="00FF1EB9" w:rsidRDefault="00FF1EB9" w:rsidP="00FF1EB9">
            <w:pPr>
              <w:rPr>
                <w:sz w:val="6"/>
                <w:szCs w:val="6"/>
              </w:rPr>
            </w:pPr>
          </w:p>
        </w:tc>
        <w:tc>
          <w:tcPr>
            <w:tcW w:w="360" w:type="dxa"/>
            <w:tcBorders>
              <w:bottom w:val="single" w:sz="8" w:space="0" w:color="auto"/>
            </w:tcBorders>
            <w:vAlign w:val="bottom"/>
          </w:tcPr>
          <w:p w:rsidR="00FF1EB9" w:rsidRDefault="00FF1EB9" w:rsidP="00FF1EB9">
            <w:pPr>
              <w:rPr>
                <w:sz w:val="6"/>
                <w:szCs w:val="6"/>
              </w:rPr>
            </w:pPr>
          </w:p>
        </w:tc>
        <w:tc>
          <w:tcPr>
            <w:tcW w:w="800" w:type="dxa"/>
            <w:tcBorders>
              <w:bottom w:val="single" w:sz="8" w:space="0" w:color="auto"/>
            </w:tcBorders>
            <w:vAlign w:val="bottom"/>
          </w:tcPr>
          <w:p w:rsidR="00FF1EB9" w:rsidRDefault="00FF1EB9" w:rsidP="00FF1EB9">
            <w:pPr>
              <w:rPr>
                <w:sz w:val="6"/>
                <w:szCs w:val="6"/>
              </w:rPr>
            </w:pPr>
          </w:p>
        </w:tc>
        <w:tc>
          <w:tcPr>
            <w:tcW w:w="740" w:type="dxa"/>
            <w:tcBorders>
              <w:bottom w:val="single" w:sz="8" w:space="0" w:color="auto"/>
            </w:tcBorders>
            <w:vAlign w:val="bottom"/>
          </w:tcPr>
          <w:p w:rsidR="00FF1EB9" w:rsidRDefault="00FF1EB9" w:rsidP="00FF1EB9">
            <w:pPr>
              <w:rPr>
                <w:sz w:val="6"/>
                <w:szCs w:val="6"/>
              </w:rPr>
            </w:pPr>
          </w:p>
        </w:tc>
        <w:tc>
          <w:tcPr>
            <w:tcW w:w="100" w:type="dxa"/>
            <w:tcBorders>
              <w:bottom w:val="single" w:sz="8" w:space="0" w:color="auto"/>
            </w:tcBorders>
            <w:vAlign w:val="bottom"/>
          </w:tcPr>
          <w:p w:rsidR="00FF1EB9" w:rsidRDefault="00FF1EB9" w:rsidP="00FF1EB9">
            <w:pPr>
              <w:rPr>
                <w:sz w:val="6"/>
                <w:szCs w:val="6"/>
              </w:rPr>
            </w:pPr>
          </w:p>
        </w:tc>
        <w:tc>
          <w:tcPr>
            <w:tcW w:w="100" w:type="dxa"/>
            <w:tcBorders>
              <w:bottom w:val="single" w:sz="8" w:space="0" w:color="auto"/>
            </w:tcBorders>
            <w:vAlign w:val="bottom"/>
          </w:tcPr>
          <w:p w:rsidR="00FF1EB9" w:rsidRDefault="00FF1EB9" w:rsidP="00FF1EB9">
            <w:pPr>
              <w:rPr>
                <w:sz w:val="6"/>
                <w:szCs w:val="6"/>
              </w:rPr>
            </w:pPr>
          </w:p>
        </w:tc>
        <w:tc>
          <w:tcPr>
            <w:tcW w:w="300" w:type="dxa"/>
            <w:tcBorders>
              <w:bottom w:val="single" w:sz="8" w:space="0" w:color="auto"/>
            </w:tcBorders>
            <w:vAlign w:val="bottom"/>
          </w:tcPr>
          <w:p w:rsidR="00FF1EB9" w:rsidRDefault="00FF1EB9" w:rsidP="00FF1EB9">
            <w:pPr>
              <w:rPr>
                <w:sz w:val="6"/>
                <w:szCs w:val="6"/>
              </w:rPr>
            </w:pPr>
          </w:p>
        </w:tc>
        <w:tc>
          <w:tcPr>
            <w:tcW w:w="840" w:type="dxa"/>
            <w:tcBorders>
              <w:bottom w:val="single" w:sz="8" w:space="0" w:color="auto"/>
            </w:tcBorders>
            <w:vAlign w:val="bottom"/>
          </w:tcPr>
          <w:p w:rsidR="00FF1EB9" w:rsidRDefault="00FF1EB9" w:rsidP="00FF1EB9">
            <w:pPr>
              <w:rPr>
                <w:sz w:val="6"/>
                <w:szCs w:val="6"/>
              </w:rPr>
            </w:pPr>
          </w:p>
        </w:tc>
        <w:tc>
          <w:tcPr>
            <w:tcW w:w="40" w:type="dxa"/>
            <w:tcBorders>
              <w:bottom w:val="single" w:sz="8" w:space="0" w:color="auto"/>
            </w:tcBorders>
            <w:vAlign w:val="bottom"/>
          </w:tcPr>
          <w:p w:rsidR="00FF1EB9" w:rsidRDefault="00FF1EB9" w:rsidP="00FF1EB9">
            <w:pPr>
              <w:rPr>
                <w:sz w:val="6"/>
                <w:szCs w:val="6"/>
              </w:rPr>
            </w:pPr>
          </w:p>
        </w:tc>
        <w:tc>
          <w:tcPr>
            <w:tcW w:w="20" w:type="dxa"/>
            <w:tcBorders>
              <w:bottom w:val="single" w:sz="8" w:space="0" w:color="auto"/>
            </w:tcBorders>
            <w:shd w:val="clear" w:color="auto" w:fill="000000"/>
            <w:vAlign w:val="bottom"/>
          </w:tcPr>
          <w:p w:rsidR="00FF1EB9" w:rsidRDefault="00FF1EB9" w:rsidP="00FF1EB9">
            <w:pPr>
              <w:rPr>
                <w:sz w:val="6"/>
                <w:szCs w:val="6"/>
              </w:rPr>
            </w:pPr>
          </w:p>
        </w:tc>
        <w:tc>
          <w:tcPr>
            <w:tcW w:w="260" w:type="dxa"/>
            <w:vAlign w:val="bottom"/>
          </w:tcPr>
          <w:p w:rsidR="00FF1EB9" w:rsidRDefault="00FF1EB9" w:rsidP="00FF1EB9">
            <w:pPr>
              <w:rPr>
                <w:sz w:val="6"/>
                <w:szCs w:val="6"/>
              </w:rPr>
            </w:pPr>
          </w:p>
        </w:tc>
        <w:tc>
          <w:tcPr>
            <w:tcW w:w="0" w:type="dxa"/>
            <w:vAlign w:val="bottom"/>
          </w:tcPr>
          <w:p w:rsidR="00FF1EB9" w:rsidRDefault="00FF1EB9" w:rsidP="00FF1EB9">
            <w:pPr>
              <w:rPr>
                <w:sz w:val="1"/>
                <w:szCs w:val="1"/>
              </w:rPr>
            </w:pPr>
          </w:p>
        </w:tc>
      </w:tr>
      <w:tr w:rsidR="00FF1EB9" w:rsidTr="00FF1EB9">
        <w:trPr>
          <w:trHeight w:val="20"/>
        </w:trPr>
        <w:tc>
          <w:tcPr>
            <w:tcW w:w="400" w:type="dxa"/>
            <w:tcBorders>
              <w:bottom w:val="single" w:sz="8" w:space="0" w:color="auto"/>
            </w:tcBorders>
            <w:vAlign w:val="bottom"/>
          </w:tcPr>
          <w:p w:rsidR="00FF1EB9" w:rsidRDefault="00FF1EB9" w:rsidP="00FF1EB9">
            <w:pPr>
              <w:spacing w:line="20" w:lineRule="exact"/>
              <w:rPr>
                <w:sz w:val="1"/>
                <w:szCs w:val="1"/>
              </w:rPr>
            </w:pPr>
          </w:p>
        </w:tc>
        <w:tc>
          <w:tcPr>
            <w:tcW w:w="2280" w:type="dxa"/>
            <w:tcBorders>
              <w:bottom w:val="single" w:sz="8" w:space="0" w:color="auto"/>
            </w:tcBorders>
            <w:vAlign w:val="bottom"/>
          </w:tcPr>
          <w:p w:rsidR="00FF1EB9" w:rsidRDefault="00FF1EB9" w:rsidP="00FF1EB9">
            <w:pPr>
              <w:spacing w:line="20" w:lineRule="exact"/>
              <w:rPr>
                <w:sz w:val="1"/>
                <w:szCs w:val="1"/>
              </w:rPr>
            </w:pPr>
          </w:p>
        </w:tc>
        <w:tc>
          <w:tcPr>
            <w:tcW w:w="680" w:type="dxa"/>
            <w:tcBorders>
              <w:bottom w:val="single" w:sz="8" w:space="0" w:color="auto"/>
            </w:tcBorders>
            <w:vAlign w:val="bottom"/>
          </w:tcPr>
          <w:p w:rsidR="00FF1EB9" w:rsidRDefault="00FF1EB9" w:rsidP="00FF1EB9">
            <w:pPr>
              <w:spacing w:line="20" w:lineRule="exact"/>
              <w:rPr>
                <w:sz w:val="1"/>
                <w:szCs w:val="1"/>
              </w:rPr>
            </w:pPr>
          </w:p>
        </w:tc>
        <w:tc>
          <w:tcPr>
            <w:tcW w:w="860" w:type="dxa"/>
            <w:tcBorders>
              <w:bottom w:val="single" w:sz="8" w:space="0" w:color="auto"/>
            </w:tcBorders>
            <w:vAlign w:val="bottom"/>
          </w:tcPr>
          <w:p w:rsidR="00FF1EB9" w:rsidRDefault="00FF1EB9" w:rsidP="00FF1EB9">
            <w:pPr>
              <w:spacing w:line="20" w:lineRule="exact"/>
              <w:rPr>
                <w:sz w:val="1"/>
                <w:szCs w:val="1"/>
              </w:rPr>
            </w:pPr>
          </w:p>
        </w:tc>
        <w:tc>
          <w:tcPr>
            <w:tcW w:w="1440" w:type="dxa"/>
            <w:tcBorders>
              <w:bottom w:val="single" w:sz="8" w:space="0" w:color="auto"/>
            </w:tcBorders>
            <w:vAlign w:val="bottom"/>
          </w:tcPr>
          <w:p w:rsidR="00FF1EB9" w:rsidRDefault="00FF1EB9" w:rsidP="00FF1EB9">
            <w:pPr>
              <w:spacing w:line="20" w:lineRule="exact"/>
              <w:rPr>
                <w:sz w:val="1"/>
                <w:szCs w:val="1"/>
              </w:rPr>
            </w:pPr>
          </w:p>
        </w:tc>
        <w:tc>
          <w:tcPr>
            <w:tcW w:w="1420" w:type="dxa"/>
            <w:tcBorders>
              <w:bottom w:val="single" w:sz="8" w:space="0" w:color="auto"/>
            </w:tcBorders>
            <w:vAlign w:val="bottom"/>
          </w:tcPr>
          <w:p w:rsidR="00FF1EB9" w:rsidRDefault="00FF1EB9" w:rsidP="00FF1EB9">
            <w:pPr>
              <w:spacing w:line="20" w:lineRule="exact"/>
              <w:rPr>
                <w:sz w:val="1"/>
                <w:szCs w:val="1"/>
              </w:rPr>
            </w:pPr>
          </w:p>
        </w:tc>
        <w:tc>
          <w:tcPr>
            <w:tcW w:w="500" w:type="dxa"/>
            <w:tcBorders>
              <w:bottom w:val="single" w:sz="8" w:space="0" w:color="auto"/>
            </w:tcBorders>
            <w:vAlign w:val="bottom"/>
          </w:tcPr>
          <w:p w:rsidR="00FF1EB9" w:rsidRDefault="00FF1EB9" w:rsidP="00FF1EB9">
            <w:pPr>
              <w:spacing w:line="20" w:lineRule="exact"/>
              <w:rPr>
                <w:sz w:val="1"/>
                <w:szCs w:val="1"/>
              </w:rPr>
            </w:pPr>
          </w:p>
        </w:tc>
        <w:tc>
          <w:tcPr>
            <w:tcW w:w="1100" w:type="dxa"/>
            <w:tcBorders>
              <w:bottom w:val="single" w:sz="8" w:space="0" w:color="auto"/>
            </w:tcBorders>
            <w:vAlign w:val="bottom"/>
          </w:tcPr>
          <w:p w:rsidR="00FF1EB9" w:rsidRDefault="00FF1EB9" w:rsidP="00FF1EB9">
            <w:pPr>
              <w:spacing w:line="20" w:lineRule="exact"/>
              <w:rPr>
                <w:sz w:val="1"/>
                <w:szCs w:val="1"/>
              </w:rPr>
            </w:pPr>
          </w:p>
        </w:tc>
        <w:tc>
          <w:tcPr>
            <w:tcW w:w="280" w:type="dxa"/>
            <w:tcBorders>
              <w:bottom w:val="single" w:sz="8" w:space="0" w:color="auto"/>
            </w:tcBorders>
            <w:vAlign w:val="bottom"/>
          </w:tcPr>
          <w:p w:rsidR="00FF1EB9" w:rsidRDefault="00FF1EB9" w:rsidP="00FF1EB9">
            <w:pPr>
              <w:spacing w:line="20" w:lineRule="exact"/>
              <w:rPr>
                <w:sz w:val="1"/>
                <w:szCs w:val="1"/>
              </w:rPr>
            </w:pPr>
          </w:p>
        </w:tc>
        <w:tc>
          <w:tcPr>
            <w:tcW w:w="540" w:type="dxa"/>
            <w:tcBorders>
              <w:bottom w:val="single" w:sz="8" w:space="0" w:color="auto"/>
            </w:tcBorders>
            <w:vAlign w:val="bottom"/>
          </w:tcPr>
          <w:p w:rsidR="00FF1EB9" w:rsidRDefault="00FF1EB9" w:rsidP="00FF1EB9">
            <w:pPr>
              <w:spacing w:line="20" w:lineRule="exact"/>
              <w:rPr>
                <w:sz w:val="1"/>
                <w:szCs w:val="1"/>
              </w:rPr>
            </w:pPr>
          </w:p>
        </w:tc>
        <w:tc>
          <w:tcPr>
            <w:tcW w:w="800" w:type="dxa"/>
            <w:tcBorders>
              <w:bottom w:val="single" w:sz="8" w:space="0" w:color="auto"/>
            </w:tcBorders>
            <w:vAlign w:val="bottom"/>
          </w:tcPr>
          <w:p w:rsidR="00FF1EB9" w:rsidRDefault="00FF1EB9" w:rsidP="00FF1EB9">
            <w:pPr>
              <w:spacing w:line="20" w:lineRule="exact"/>
              <w:rPr>
                <w:sz w:val="1"/>
                <w:szCs w:val="1"/>
              </w:rPr>
            </w:pPr>
          </w:p>
        </w:tc>
        <w:tc>
          <w:tcPr>
            <w:tcW w:w="720" w:type="dxa"/>
            <w:tcBorders>
              <w:bottom w:val="single" w:sz="8" w:space="0" w:color="auto"/>
            </w:tcBorders>
            <w:vAlign w:val="bottom"/>
          </w:tcPr>
          <w:p w:rsidR="00FF1EB9" w:rsidRDefault="00FF1EB9" w:rsidP="00FF1EB9">
            <w:pPr>
              <w:spacing w:line="20" w:lineRule="exact"/>
              <w:rPr>
                <w:sz w:val="1"/>
                <w:szCs w:val="1"/>
              </w:rPr>
            </w:pPr>
          </w:p>
        </w:tc>
        <w:tc>
          <w:tcPr>
            <w:tcW w:w="420" w:type="dxa"/>
            <w:tcBorders>
              <w:bottom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tcBorders>
            <w:vAlign w:val="bottom"/>
          </w:tcPr>
          <w:p w:rsidR="00FF1EB9" w:rsidRDefault="00FF1EB9" w:rsidP="00FF1EB9">
            <w:pPr>
              <w:spacing w:line="20" w:lineRule="exact"/>
              <w:rPr>
                <w:sz w:val="1"/>
                <w:szCs w:val="1"/>
              </w:rPr>
            </w:pPr>
          </w:p>
        </w:tc>
        <w:tc>
          <w:tcPr>
            <w:tcW w:w="800" w:type="dxa"/>
            <w:tcBorders>
              <w:bottom w:val="single" w:sz="8" w:space="0" w:color="auto"/>
            </w:tcBorders>
            <w:vAlign w:val="bottom"/>
          </w:tcPr>
          <w:p w:rsidR="00FF1EB9" w:rsidRDefault="00FF1EB9" w:rsidP="00FF1EB9">
            <w:pPr>
              <w:spacing w:line="20" w:lineRule="exact"/>
              <w:rPr>
                <w:sz w:val="1"/>
                <w:szCs w:val="1"/>
              </w:rPr>
            </w:pPr>
          </w:p>
        </w:tc>
        <w:tc>
          <w:tcPr>
            <w:tcW w:w="740" w:type="dxa"/>
            <w:tcBorders>
              <w:bottom w:val="single" w:sz="8" w:space="0" w:color="auto"/>
            </w:tcBorders>
            <w:vAlign w:val="bottom"/>
          </w:tcPr>
          <w:p w:rsidR="00FF1EB9" w:rsidRDefault="00FF1EB9" w:rsidP="00FF1EB9">
            <w:pPr>
              <w:spacing w:line="20" w:lineRule="exact"/>
              <w:rPr>
                <w:sz w:val="1"/>
                <w:szCs w:val="1"/>
              </w:rPr>
            </w:pPr>
          </w:p>
        </w:tc>
        <w:tc>
          <w:tcPr>
            <w:tcW w:w="100" w:type="dxa"/>
            <w:tcBorders>
              <w:bottom w:val="single" w:sz="8" w:space="0" w:color="auto"/>
            </w:tcBorders>
            <w:vAlign w:val="bottom"/>
          </w:tcPr>
          <w:p w:rsidR="00FF1EB9" w:rsidRDefault="00FF1EB9" w:rsidP="00FF1EB9">
            <w:pPr>
              <w:spacing w:line="20" w:lineRule="exact"/>
              <w:rPr>
                <w:sz w:val="1"/>
                <w:szCs w:val="1"/>
              </w:rPr>
            </w:pPr>
          </w:p>
        </w:tc>
        <w:tc>
          <w:tcPr>
            <w:tcW w:w="100" w:type="dxa"/>
            <w:tcBorders>
              <w:bottom w:val="single" w:sz="8" w:space="0" w:color="auto"/>
            </w:tcBorders>
            <w:vAlign w:val="bottom"/>
          </w:tcPr>
          <w:p w:rsidR="00FF1EB9" w:rsidRDefault="00FF1EB9" w:rsidP="00FF1EB9">
            <w:pPr>
              <w:spacing w:line="20" w:lineRule="exact"/>
              <w:rPr>
                <w:sz w:val="1"/>
                <w:szCs w:val="1"/>
              </w:rPr>
            </w:pPr>
          </w:p>
        </w:tc>
        <w:tc>
          <w:tcPr>
            <w:tcW w:w="300" w:type="dxa"/>
            <w:tcBorders>
              <w:bottom w:val="single" w:sz="8" w:space="0" w:color="auto"/>
            </w:tcBorders>
            <w:vAlign w:val="bottom"/>
          </w:tcPr>
          <w:p w:rsidR="00FF1EB9" w:rsidRDefault="00FF1EB9" w:rsidP="00FF1EB9">
            <w:pPr>
              <w:spacing w:line="20" w:lineRule="exact"/>
              <w:rPr>
                <w:sz w:val="1"/>
                <w:szCs w:val="1"/>
              </w:rPr>
            </w:pPr>
          </w:p>
        </w:tc>
        <w:tc>
          <w:tcPr>
            <w:tcW w:w="840" w:type="dxa"/>
            <w:tcBorders>
              <w:bottom w:val="single" w:sz="8" w:space="0" w:color="auto"/>
            </w:tcBorders>
            <w:vAlign w:val="bottom"/>
          </w:tcPr>
          <w:p w:rsidR="00FF1EB9" w:rsidRDefault="00FF1EB9" w:rsidP="00FF1EB9">
            <w:pPr>
              <w:spacing w:line="20" w:lineRule="exact"/>
              <w:rPr>
                <w:sz w:val="1"/>
                <w:szCs w:val="1"/>
              </w:rPr>
            </w:pPr>
          </w:p>
        </w:tc>
        <w:tc>
          <w:tcPr>
            <w:tcW w:w="40" w:type="dxa"/>
            <w:tcBorders>
              <w:bottom w:val="single" w:sz="8" w:space="0" w:color="auto"/>
            </w:tcBorders>
            <w:vAlign w:val="bottom"/>
          </w:tcPr>
          <w:p w:rsidR="00FF1EB9" w:rsidRDefault="00FF1EB9" w:rsidP="00FF1EB9">
            <w:pPr>
              <w:spacing w:line="20" w:lineRule="exact"/>
              <w:rPr>
                <w:sz w:val="1"/>
                <w:szCs w:val="1"/>
              </w:rPr>
            </w:pPr>
          </w:p>
        </w:tc>
        <w:tc>
          <w:tcPr>
            <w:tcW w:w="20" w:type="dxa"/>
            <w:tcBorders>
              <w:bottom w:val="single" w:sz="8" w:space="0" w:color="auto"/>
            </w:tcBorders>
            <w:vAlign w:val="bottom"/>
          </w:tcPr>
          <w:p w:rsidR="00FF1EB9" w:rsidRDefault="00FF1EB9" w:rsidP="00FF1EB9">
            <w:pPr>
              <w:spacing w:line="20" w:lineRule="exact"/>
              <w:rPr>
                <w:sz w:val="1"/>
                <w:szCs w:val="1"/>
              </w:rPr>
            </w:pPr>
          </w:p>
        </w:tc>
        <w:tc>
          <w:tcPr>
            <w:tcW w:w="260" w:type="dxa"/>
            <w:tcBorders>
              <w:bottom w:val="single" w:sz="8" w:space="0" w:color="auto"/>
            </w:tcBorders>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20"/>
        </w:trPr>
        <w:tc>
          <w:tcPr>
            <w:tcW w:w="400" w:type="dxa"/>
            <w:vAlign w:val="bottom"/>
          </w:tcPr>
          <w:p w:rsidR="00FF1EB9" w:rsidRDefault="00FF1EB9" w:rsidP="00FF1EB9">
            <w:pPr>
              <w:spacing w:line="20" w:lineRule="exact"/>
              <w:rPr>
                <w:sz w:val="1"/>
                <w:szCs w:val="1"/>
              </w:rPr>
            </w:pPr>
          </w:p>
        </w:tc>
        <w:tc>
          <w:tcPr>
            <w:tcW w:w="2280" w:type="dxa"/>
            <w:vMerge w:val="restart"/>
            <w:vAlign w:val="bottom"/>
          </w:tcPr>
          <w:p w:rsidR="00FF1EB9" w:rsidRDefault="00FF1EB9" w:rsidP="00FF1EB9">
            <w:pPr>
              <w:spacing w:line="151" w:lineRule="exact"/>
              <w:ind w:right="308"/>
              <w:jc w:val="center"/>
              <w:rPr>
                <w:sz w:val="20"/>
                <w:szCs w:val="20"/>
              </w:rPr>
            </w:pPr>
            <w:r>
              <w:rPr>
                <w:rFonts w:eastAsia="Times New Roman"/>
                <w:b/>
                <w:bCs/>
                <w:w w:val="99"/>
                <w:sz w:val="16"/>
                <w:szCs w:val="16"/>
              </w:rPr>
              <w:t>Мышление</w:t>
            </w:r>
          </w:p>
        </w:tc>
        <w:tc>
          <w:tcPr>
            <w:tcW w:w="680" w:type="dxa"/>
            <w:vAlign w:val="bottom"/>
          </w:tcPr>
          <w:p w:rsidR="00FF1EB9" w:rsidRDefault="00FF1EB9" w:rsidP="00FF1EB9">
            <w:pPr>
              <w:spacing w:line="20" w:lineRule="exact"/>
              <w:rPr>
                <w:sz w:val="1"/>
                <w:szCs w:val="1"/>
              </w:rPr>
            </w:pPr>
          </w:p>
        </w:tc>
        <w:tc>
          <w:tcPr>
            <w:tcW w:w="860" w:type="dxa"/>
            <w:vAlign w:val="bottom"/>
          </w:tcPr>
          <w:p w:rsidR="00FF1EB9" w:rsidRDefault="00FF1EB9" w:rsidP="00FF1EB9">
            <w:pPr>
              <w:spacing w:line="20" w:lineRule="exact"/>
              <w:rPr>
                <w:sz w:val="1"/>
                <w:szCs w:val="1"/>
              </w:rPr>
            </w:pPr>
          </w:p>
        </w:tc>
        <w:tc>
          <w:tcPr>
            <w:tcW w:w="1440" w:type="dxa"/>
            <w:vAlign w:val="bottom"/>
          </w:tcPr>
          <w:p w:rsidR="00FF1EB9" w:rsidRDefault="00FF1EB9" w:rsidP="00FF1EB9">
            <w:pPr>
              <w:spacing w:line="20" w:lineRule="exact"/>
              <w:rPr>
                <w:sz w:val="1"/>
                <w:szCs w:val="1"/>
              </w:rPr>
            </w:pPr>
          </w:p>
        </w:tc>
        <w:tc>
          <w:tcPr>
            <w:tcW w:w="1420" w:type="dxa"/>
            <w:vAlign w:val="bottom"/>
          </w:tcPr>
          <w:p w:rsidR="00FF1EB9" w:rsidRDefault="00FF1EB9" w:rsidP="00FF1EB9">
            <w:pPr>
              <w:spacing w:line="20" w:lineRule="exact"/>
              <w:rPr>
                <w:sz w:val="1"/>
                <w:szCs w:val="1"/>
              </w:rPr>
            </w:pPr>
          </w:p>
        </w:tc>
        <w:tc>
          <w:tcPr>
            <w:tcW w:w="500" w:type="dxa"/>
            <w:vAlign w:val="bottom"/>
          </w:tcPr>
          <w:p w:rsidR="00FF1EB9" w:rsidRDefault="00FF1EB9" w:rsidP="00FF1EB9">
            <w:pPr>
              <w:spacing w:line="20" w:lineRule="exact"/>
              <w:rPr>
                <w:sz w:val="1"/>
                <w:szCs w:val="1"/>
              </w:rPr>
            </w:pPr>
          </w:p>
        </w:tc>
        <w:tc>
          <w:tcPr>
            <w:tcW w:w="1100" w:type="dxa"/>
            <w:vAlign w:val="bottom"/>
          </w:tcPr>
          <w:p w:rsidR="00FF1EB9" w:rsidRDefault="00FF1EB9" w:rsidP="00FF1EB9">
            <w:pPr>
              <w:spacing w:line="20" w:lineRule="exact"/>
              <w:rPr>
                <w:sz w:val="1"/>
                <w:szCs w:val="1"/>
              </w:rPr>
            </w:pPr>
          </w:p>
        </w:tc>
        <w:tc>
          <w:tcPr>
            <w:tcW w:w="280" w:type="dxa"/>
            <w:vAlign w:val="bottom"/>
          </w:tcPr>
          <w:p w:rsidR="00FF1EB9" w:rsidRDefault="00FF1EB9" w:rsidP="00FF1EB9">
            <w:pPr>
              <w:spacing w:line="20" w:lineRule="exact"/>
              <w:rPr>
                <w:sz w:val="1"/>
                <w:szCs w:val="1"/>
              </w:rPr>
            </w:pPr>
          </w:p>
        </w:tc>
        <w:tc>
          <w:tcPr>
            <w:tcW w:w="540" w:type="dxa"/>
            <w:tcBorders>
              <w:bottom w:val="single" w:sz="8" w:space="0" w:color="auto"/>
            </w:tcBorders>
            <w:vAlign w:val="bottom"/>
          </w:tcPr>
          <w:p w:rsidR="00FF1EB9" w:rsidRDefault="00FF1EB9" w:rsidP="00FF1EB9">
            <w:pPr>
              <w:spacing w:line="20" w:lineRule="exact"/>
              <w:rPr>
                <w:sz w:val="1"/>
                <w:szCs w:val="1"/>
              </w:rPr>
            </w:pPr>
          </w:p>
        </w:tc>
        <w:tc>
          <w:tcPr>
            <w:tcW w:w="800" w:type="dxa"/>
            <w:tcBorders>
              <w:bottom w:val="single" w:sz="8" w:space="0" w:color="auto"/>
            </w:tcBorders>
            <w:vAlign w:val="bottom"/>
          </w:tcPr>
          <w:p w:rsidR="00FF1EB9" w:rsidRDefault="00FF1EB9" w:rsidP="00FF1EB9">
            <w:pPr>
              <w:spacing w:line="20" w:lineRule="exact"/>
              <w:rPr>
                <w:sz w:val="1"/>
                <w:szCs w:val="1"/>
              </w:rPr>
            </w:pPr>
          </w:p>
        </w:tc>
        <w:tc>
          <w:tcPr>
            <w:tcW w:w="720" w:type="dxa"/>
            <w:tcBorders>
              <w:bottom w:val="single" w:sz="8" w:space="0" w:color="auto"/>
            </w:tcBorders>
            <w:vAlign w:val="bottom"/>
          </w:tcPr>
          <w:p w:rsidR="00FF1EB9" w:rsidRDefault="00FF1EB9" w:rsidP="00FF1EB9">
            <w:pPr>
              <w:spacing w:line="20" w:lineRule="exact"/>
              <w:rPr>
                <w:sz w:val="1"/>
                <w:szCs w:val="1"/>
              </w:rPr>
            </w:pPr>
          </w:p>
        </w:tc>
        <w:tc>
          <w:tcPr>
            <w:tcW w:w="420" w:type="dxa"/>
            <w:tcBorders>
              <w:bottom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tcBorders>
            <w:vAlign w:val="bottom"/>
          </w:tcPr>
          <w:p w:rsidR="00FF1EB9" w:rsidRDefault="00FF1EB9" w:rsidP="00FF1EB9">
            <w:pPr>
              <w:spacing w:line="20" w:lineRule="exact"/>
              <w:rPr>
                <w:sz w:val="1"/>
                <w:szCs w:val="1"/>
              </w:rPr>
            </w:pPr>
          </w:p>
        </w:tc>
        <w:tc>
          <w:tcPr>
            <w:tcW w:w="800" w:type="dxa"/>
            <w:tcBorders>
              <w:bottom w:val="single" w:sz="8" w:space="0" w:color="auto"/>
            </w:tcBorders>
            <w:vAlign w:val="bottom"/>
          </w:tcPr>
          <w:p w:rsidR="00FF1EB9" w:rsidRDefault="00FF1EB9" w:rsidP="00FF1EB9">
            <w:pPr>
              <w:spacing w:line="20" w:lineRule="exact"/>
              <w:rPr>
                <w:sz w:val="1"/>
                <w:szCs w:val="1"/>
              </w:rPr>
            </w:pPr>
          </w:p>
        </w:tc>
        <w:tc>
          <w:tcPr>
            <w:tcW w:w="740" w:type="dxa"/>
            <w:tcBorders>
              <w:bottom w:val="single" w:sz="8" w:space="0" w:color="auto"/>
            </w:tcBorders>
            <w:vAlign w:val="bottom"/>
          </w:tcPr>
          <w:p w:rsidR="00FF1EB9" w:rsidRDefault="00FF1EB9" w:rsidP="00FF1EB9">
            <w:pPr>
              <w:spacing w:line="20" w:lineRule="exact"/>
              <w:rPr>
                <w:sz w:val="1"/>
                <w:szCs w:val="1"/>
              </w:rPr>
            </w:pPr>
          </w:p>
        </w:tc>
        <w:tc>
          <w:tcPr>
            <w:tcW w:w="100" w:type="dxa"/>
            <w:tcBorders>
              <w:bottom w:val="single" w:sz="8" w:space="0" w:color="auto"/>
            </w:tcBorders>
            <w:vAlign w:val="bottom"/>
          </w:tcPr>
          <w:p w:rsidR="00FF1EB9" w:rsidRDefault="00FF1EB9" w:rsidP="00FF1EB9">
            <w:pPr>
              <w:spacing w:line="20" w:lineRule="exact"/>
              <w:rPr>
                <w:sz w:val="1"/>
                <w:szCs w:val="1"/>
              </w:rPr>
            </w:pPr>
          </w:p>
        </w:tc>
        <w:tc>
          <w:tcPr>
            <w:tcW w:w="100" w:type="dxa"/>
            <w:tcBorders>
              <w:bottom w:val="single" w:sz="8" w:space="0" w:color="auto"/>
            </w:tcBorders>
            <w:vAlign w:val="bottom"/>
          </w:tcPr>
          <w:p w:rsidR="00FF1EB9" w:rsidRDefault="00FF1EB9" w:rsidP="00FF1EB9">
            <w:pPr>
              <w:spacing w:line="20" w:lineRule="exact"/>
              <w:rPr>
                <w:sz w:val="1"/>
                <w:szCs w:val="1"/>
              </w:rPr>
            </w:pPr>
          </w:p>
        </w:tc>
        <w:tc>
          <w:tcPr>
            <w:tcW w:w="300" w:type="dxa"/>
            <w:tcBorders>
              <w:bottom w:val="single" w:sz="8" w:space="0" w:color="auto"/>
            </w:tcBorders>
            <w:vAlign w:val="bottom"/>
          </w:tcPr>
          <w:p w:rsidR="00FF1EB9" w:rsidRDefault="00FF1EB9" w:rsidP="00FF1EB9">
            <w:pPr>
              <w:spacing w:line="20" w:lineRule="exact"/>
              <w:rPr>
                <w:sz w:val="1"/>
                <w:szCs w:val="1"/>
              </w:rPr>
            </w:pPr>
          </w:p>
        </w:tc>
        <w:tc>
          <w:tcPr>
            <w:tcW w:w="840" w:type="dxa"/>
            <w:tcBorders>
              <w:bottom w:val="single" w:sz="8" w:space="0" w:color="auto"/>
            </w:tcBorders>
            <w:vAlign w:val="bottom"/>
          </w:tcPr>
          <w:p w:rsidR="00FF1EB9" w:rsidRDefault="00FF1EB9" w:rsidP="00FF1EB9">
            <w:pPr>
              <w:spacing w:line="20" w:lineRule="exact"/>
              <w:rPr>
                <w:sz w:val="1"/>
                <w:szCs w:val="1"/>
              </w:rPr>
            </w:pPr>
          </w:p>
        </w:tc>
        <w:tc>
          <w:tcPr>
            <w:tcW w:w="40" w:type="dxa"/>
            <w:tcBorders>
              <w:bottom w:val="single" w:sz="8" w:space="0" w:color="auto"/>
            </w:tcBorders>
            <w:vAlign w:val="bottom"/>
          </w:tcPr>
          <w:p w:rsidR="00FF1EB9" w:rsidRDefault="00FF1EB9" w:rsidP="00FF1EB9">
            <w:pPr>
              <w:spacing w:line="20" w:lineRule="exact"/>
              <w:rPr>
                <w:sz w:val="1"/>
                <w:szCs w:val="1"/>
              </w:rPr>
            </w:pPr>
          </w:p>
        </w:tc>
        <w:tc>
          <w:tcPr>
            <w:tcW w:w="20" w:type="dxa"/>
            <w:tcBorders>
              <w:bottom w:val="single" w:sz="8" w:space="0" w:color="auto"/>
            </w:tcBorders>
            <w:vAlign w:val="bottom"/>
          </w:tcPr>
          <w:p w:rsidR="00FF1EB9" w:rsidRDefault="00FF1EB9" w:rsidP="00FF1EB9">
            <w:pPr>
              <w:spacing w:line="20" w:lineRule="exact"/>
              <w:rPr>
                <w:sz w:val="1"/>
                <w:szCs w:val="1"/>
              </w:rPr>
            </w:pPr>
          </w:p>
        </w:tc>
        <w:tc>
          <w:tcPr>
            <w:tcW w:w="260" w:type="dxa"/>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111"/>
        </w:trPr>
        <w:tc>
          <w:tcPr>
            <w:tcW w:w="400" w:type="dxa"/>
            <w:vAlign w:val="bottom"/>
          </w:tcPr>
          <w:p w:rsidR="00FF1EB9" w:rsidRDefault="00FF1EB9" w:rsidP="00FF1EB9">
            <w:pPr>
              <w:rPr>
                <w:sz w:val="9"/>
                <w:szCs w:val="9"/>
              </w:rPr>
            </w:pPr>
          </w:p>
        </w:tc>
        <w:tc>
          <w:tcPr>
            <w:tcW w:w="2280" w:type="dxa"/>
            <w:vMerge/>
            <w:vAlign w:val="bottom"/>
          </w:tcPr>
          <w:p w:rsidR="00FF1EB9" w:rsidRDefault="00FF1EB9" w:rsidP="00FF1EB9">
            <w:pPr>
              <w:rPr>
                <w:sz w:val="9"/>
                <w:szCs w:val="9"/>
              </w:rPr>
            </w:pPr>
          </w:p>
        </w:tc>
        <w:tc>
          <w:tcPr>
            <w:tcW w:w="680" w:type="dxa"/>
            <w:vAlign w:val="bottom"/>
          </w:tcPr>
          <w:p w:rsidR="00FF1EB9" w:rsidRDefault="00FF1EB9" w:rsidP="00FF1EB9">
            <w:pPr>
              <w:rPr>
                <w:sz w:val="9"/>
                <w:szCs w:val="9"/>
              </w:rPr>
            </w:pPr>
          </w:p>
        </w:tc>
        <w:tc>
          <w:tcPr>
            <w:tcW w:w="860" w:type="dxa"/>
            <w:vAlign w:val="bottom"/>
          </w:tcPr>
          <w:p w:rsidR="00FF1EB9" w:rsidRDefault="00FF1EB9" w:rsidP="00FF1EB9">
            <w:pPr>
              <w:rPr>
                <w:sz w:val="9"/>
                <w:szCs w:val="9"/>
              </w:rPr>
            </w:pPr>
          </w:p>
        </w:tc>
        <w:tc>
          <w:tcPr>
            <w:tcW w:w="1440" w:type="dxa"/>
            <w:vAlign w:val="bottom"/>
          </w:tcPr>
          <w:p w:rsidR="00FF1EB9" w:rsidRDefault="00FF1EB9" w:rsidP="00FF1EB9">
            <w:pPr>
              <w:rPr>
                <w:sz w:val="9"/>
                <w:szCs w:val="9"/>
              </w:rPr>
            </w:pPr>
          </w:p>
        </w:tc>
        <w:tc>
          <w:tcPr>
            <w:tcW w:w="1420" w:type="dxa"/>
            <w:vAlign w:val="bottom"/>
          </w:tcPr>
          <w:p w:rsidR="00FF1EB9" w:rsidRDefault="00FF1EB9" w:rsidP="00FF1EB9">
            <w:pPr>
              <w:rPr>
                <w:sz w:val="9"/>
                <w:szCs w:val="9"/>
              </w:rPr>
            </w:pPr>
          </w:p>
        </w:tc>
        <w:tc>
          <w:tcPr>
            <w:tcW w:w="500" w:type="dxa"/>
            <w:vAlign w:val="bottom"/>
          </w:tcPr>
          <w:p w:rsidR="00FF1EB9" w:rsidRDefault="00FF1EB9" w:rsidP="00FF1EB9">
            <w:pPr>
              <w:rPr>
                <w:sz w:val="9"/>
                <w:szCs w:val="9"/>
              </w:rPr>
            </w:pPr>
          </w:p>
        </w:tc>
        <w:tc>
          <w:tcPr>
            <w:tcW w:w="1100" w:type="dxa"/>
            <w:vAlign w:val="bottom"/>
          </w:tcPr>
          <w:p w:rsidR="00FF1EB9" w:rsidRDefault="00FF1EB9" w:rsidP="00FF1EB9">
            <w:pPr>
              <w:rPr>
                <w:sz w:val="9"/>
                <w:szCs w:val="9"/>
              </w:rPr>
            </w:pPr>
          </w:p>
        </w:tc>
        <w:tc>
          <w:tcPr>
            <w:tcW w:w="280" w:type="dxa"/>
            <w:tcBorders>
              <w:right w:val="single" w:sz="8" w:space="0" w:color="auto"/>
            </w:tcBorders>
            <w:vAlign w:val="bottom"/>
          </w:tcPr>
          <w:p w:rsidR="00FF1EB9" w:rsidRDefault="00FF1EB9" w:rsidP="00FF1EB9">
            <w:pPr>
              <w:rPr>
                <w:sz w:val="9"/>
                <w:szCs w:val="9"/>
              </w:rPr>
            </w:pPr>
          </w:p>
        </w:tc>
        <w:tc>
          <w:tcPr>
            <w:tcW w:w="540" w:type="dxa"/>
            <w:vAlign w:val="bottom"/>
          </w:tcPr>
          <w:p w:rsidR="00FF1EB9" w:rsidRDefault="00FF1EB9" w:rsidP="00FF1EB9">
            <w:pPr>
              <w:ind w:left="120"/>
              <w:rPr>
                <w:sz w:val="20"/>
                <w:szCs w:val="20"/>
              </w:rPr>
            </w:pPr>
            <w:r>
              <w:rPr>
                <w:rFonts w:ascii="Arial" w:eastAsia="Arial" w:hAnsi="Arial" w:cs="Arial"/>
                <w:sz w:val="6"/>
                <w:szCs w:val="6"/>
              </w:rPr>
              <w:t>1,2</w:t>
            </w:r>
          </w:p>
        </w:tc>
        <w:tc>
          <w:tcPr>
            <w:tcW w:w="800" w:type="dxa"/>
            <w:tcBorders>
              <w:bottom w:val="single" w:sz="8" w:space="0" w:color="808080"/>
            </w:tcBorders>
            <w:vAlign w:val="bottom"/>
          </w:tcPr>
          <w:p w:rsidR="00FF1EB9" w:rsidRDefault="00FF1EB9" w:rsidP="00FF1EB9">
            <w:pPr>
              <w:rPr>
                <w:sz w:val="9"/>
                <w:szCs w:val="9"/>
              </w:rPr>
            </w:pPr>
          </w:p>
        </w:tc>
        <w:tc>
          <w:tcPr>
            <w:tcW w:w="720" w:type="dxa"/>
            <w:tcBorders>
              <w:bottom w:val="single" w:sz="8" w:space="0" w:color="808080"/>
            </w:tcBorders>
            <w:vAlign w:val="bottom"/>
          </w:tcPr>
          <w:p w:rsidR="00FF1EB9" w:rsidRDefault="00FF1EB9" w:rsidP="00FF1EB9">
            <w:pPr>
              <w:rPr>
                <w:sz w:val="9"/>
                <w:szCs w:val="9"/>
              </w:rPr>
            </w:pPr>
          </w:p>
        </w:tc>
        <w:tc>
          <w:tcPr>
            <w:tcW w:w="420" w:type="dxa"/>
            <w:tcBorders>
              <w:bottom w:val="single" w:sz="8" w:space="0" w:color="808080"/>
            </w:tcBorders>
            <w:vAlign w:val="bottom"/>
          </w:tcPr>
          <w:p w:rsidR="00FF1EB9" w:rsidRDefault="00FF1EB9" w:rsidP="00FF1EB9">
            <w:pPr>
              <w:rPr>
                <w:sz w:val="9"/>
                <w:szCs w:val="9"/>
              </w:rPr>
            </w:pPr>
          </w:p>
        </w:tc>
        <w:tc>
          <w:tcPr>
            <w:tcW w:w="360" w:type="dxa"/>
            <w:tcBorders>
              <w:bottom w:val="single" w:sz="8" w:space="0" w:color="808080"/>
            </w:tcBorders>
            <w:vAlign w:val="bottom"/>
          </w:tcPr>
          <w:p w:rsidR="00FF1EB9" w:rsidRDefault="00FF1EB9" w:rsidP="00FF1EB9">
            <w:pPr>
              <w:rPr>
                <w:sz w:val="9"/>
                <w:szCs w:val="9"/>
              </w:rPr>
            </w:pPr>
          </w:p>
        </w:tc>
        <w:tc>
          <w:tcPr>
            <w:tcW w:w="800" w:type="dxa"/>
            <w:tcBorders>
              <w:bottom w:val="single" w:sz="8" w:space="0" w:color="808080"/>
            </w:tcBorders>
            <w:vAlign w:val="bottom"/>
          </w:tcPr>
          <w:p w:rsidR="00FF1EB9" w:rsidRDefault="00FF1EB9" w:rsidP="00FF1EB9">
            <w:pPr>
              <w:rPr>
                <w:sz w:val="9"/>
                <w:szCs w:val="9"/>
              </w:rPr>
            </w:pPr>
          </w:p>
        </w:tc>
        <w:tc>
          <w:tcPr>
            <w:tcW w:w="740" w:type="dxa"/>
            <w:tcBorders>
              <w:bottom w:val="single" w:sz="8" w:space="0" w:color="808080"/>
            </w:tcBorders>
            <w:vAlign w:val="bottom"/>
          </w:tcPr>
          <w:p w:rsidR="00FF1EB9" w:rsidRDefault="00FF1EB9" w:rsidP="00FF1EB9">
            <w:pPr>
              <w:rPr>
                <w:sz w:val="9"/>
                <w:szCs w:val="9"/>
              </w:rPr>
            </w:pPr>
          </w:p>
        </w:tc>
        <w:tc>
          <w:tcPr>
            <w:tcW w:w="100" w:type="dxa"/>
            <w:vAlign w:val="bottom"/>
          </w:tcPr>
          <w:p w:rsidR="00FF1EB9" w:rsidRDefault="00FF1EB9" w:rsidP="00FF1EB9">
            <w:pPr>
              <w:rPr>
                <w:sz w:val="9"/>
                <w:szCs w:val="9"/>
              </w:rPr>
            </w:pPr>
          </w:p>
        </w:tc>
        <w:tc>
          <w:tcPr>
            <w:tcW w:w="100" w:type="dxa"/>
            <w:vAlign w:val="bottom"/>
          </w:tcPr>
          <w:p w:rsidR="00FF1EB9" w:rsidRDefault="00FF1EB9" w:rsidP="00FF1EB9">
            <w:pPr>
              <w:rPr>
                <w:sz w:val="9"/>
                <w:szCs w:val="9"/>
              </w:rPr>
            </w:pPr>
          </w:p>
        </w:tc>
        <w:tc>
          <w:tcPr>
            <w:tcW w:w="300" w:type="dxa"/>
            <w:vAlign w:val="bottom"/>
          </w:tcPr>
          <w:p w:rsidR="00FF1EB9" w:rsidRDefault="00FF1EB9" w:rsidP="00FF1EB9">
            <w:pPr>
              <w:rPr>
                <w:sz w:val="9"/>
                <w:szCs w:val="9"/>
              </w:rPr>
            </w:pPr>
          </w:p>
        </w:tc>
        <w:tc>
          <w:tcPr>
            <w:tcW w:w="840" w:type="dxa"/>
            <w:vAlign w:val="bottom"/>
          </w:tcPr>
          <w:p w:rsidR="00FF1EB9" w:rsidRDefault="00FF1EB9" w:rsidP="00FF1EB9">
            <w:pPr>
              <w:rPr>
                <w:sz w:val="9"/>
                <w:szCs w:val="9"/>
              </w:rPr>
            </w:pPr>
          </w:p>
        </w:tc>
        <w:tc>
          <w:tcPr>
            <w:tcW w:w="40" w:type="dxa"/>
            <w:vAlign w:val="bottom"/>
          </w:tcPr>
          <w:p w:rsidR="00FF1EB9" w:rsidRDefault="00FF1EB9" w:rsidP="00FF1EB9">
            <w:pPr>
              <w:rPr>
                <w:sz w:val="9"/>
                <w:szCs w:val="9"/>
              </w:rPr>
            </w:pPr>
          </w:p>
        </w:tc>
        <w:tc>
          <w:tcPr>
            <w:tcW w:w="20" w:type="dxa"/>
            <w:vAlign w:val="bottom"/>
          </w:tcPr>
          <w:p w:rsidR="00FF1EB9" w:rsidRDefault="00FF1EB9" w:rsidP="00FF1EB9">
            <w:pPr>
              <w:rPr>
                <w:sz w:val="9"/>
                <w:szCs w:val="9"/>
              </w:rPr>
            </w:pPr>
          </w:p>
        </w:tc>
        <w:tc>
          <w:tcPr>
            <w:tcW w:w="260" w:type="dxa"/>
            <w:tcBorders>
              <w:left w:val="single" w:sz="8" w:space="0" w:color="auto"/>
            </w:tcBorders>
            <w:vAlign w:val="bottom"/>
          </w:tcPr>
          <w:p w:rsidR="00FF1EB9" w:rsidRDefault="00FF1EB9" w:rsidP="00FF1EB9">
            <w:pPr>
              <w:rPr>
                <w:sz w:val="9"/>
                <w:szCs w:val="9"/>
              </w:rPr>
            </w:pPr>
          </w:p>
        </w:tc>
        <w:tc>
          <w:tcPr>
            <w:tcW w:w="0" w:type="dxa"/>
            <w:vAlign w:val="bottom"/>
          </w:tcPr>
          <w:p w:rsidR="00FF1EB9" w:rsidRDefault="00FF1EB9" w:rsidP="00FF1EB9">
            <w:pPr>
              <w:rPr>
                <w:sz w:val="1"/>
                <w:szCs w:val="1"/>
              </w:rPr>
            </w:pPr>
          </w:p>
        </w:tc>
      </w:tr>
      <w:tr w:rsidR="00FF1EB9" w:rsidTr="00FF1EB9">
        <w:trPr>
          <w:trHeight w:val="99"/>
        </w:trPr>
        <w:tc>
          <w:tcPr>
            <w:tcW w:w="2680" w:type="dxa"/>
            <w:gridSpan w:val="2"/>
            <w:vAlign w:val="bottom"/>
          </w:tcPr>
          <w:p w:rsidR="00FF1EB9" w:rsidRDefault="00FF1EB9" w:rsidP="00FF1EB9">
            <w:pPr>
              <w:spacing w:line="99" w:lineRule="exact"/>
              <w:ind w:left="100"/>
              <w:rPr>
                <w:sz w:val="20"/>
                <w:szCs w:val="20"/>
              </w:rPr>
            </w:pPr>
            <w:r>
              <w:rPr>
                <w:rFonts w:eastAsia="Times New Roman"/>
                <w:sz w:val="11"/>
                <w:szCs w:val="11"/>
              </w:rPr>
              <w:t>Общий интеллектуальный</w:t>
            </w:r>
          </w:p>
        </w:tc>
        <w:tc>
          <w:tcPr>
            <w:tcW w:w="680" w:type="dxa"/>
            <w:vAlign w:val="bottom"/>
          </w:tcPr>
          <w:p w:rsidR="00FF1EB9" w:rsidRDefault="00FF1EB9" w:rsidP="00FF1EB9">
            <w:pPr>
              <w:rPr>
                <w:sz w:val="8"/>
                <w:szCs w:val="8"/>
              </w:rPr>
            </w:pPr>
          </w:p>
        </w:tc>
        <w:tc>
          <w:tcPr>
            <w:tcW w:w="860" w:type="dxa"/>
            <w:vAlign w:val="bottom"/>
          </w:tcPr>
          <w:p w:rsidR="00FF1EB9" w:rsidRDefault="00FF1EB9" w:rsidP="00FF1EB9">
            <w:pPr>
              <w:rPr>
                <w:sz w:val="8"/>
                <w:szCs w:val="8"/>
              </w:rPr>
            </w:pPr>
          </w:p>
        </w:tc>
        <w:tc>
          <w:tcPr>
            <w:tcW w:w="1440" w:type="dxa"/>
            <w:vAlign w:val="bottom"/>
          </w:tcPr>
          <w:p w:rsidR="00FF1EB9" w:rsidRDefault="00FF1EB9" w:rsidP="00FF1EB9">
            <w:pPr>
              <w:rPr>
                <w:sz w:val="8"/>
                <w:szCs w:val="8"/>
              </w:rPr>
            </w:pPr>
          </w:p>
        </w:tc>
        <w:tc>
          <w:tcPr>
            <w:tcW w:w="1420" w:type="dxa"/>
            <w:vAlign w:val="bottom"/>
          </w:tcPr>
          <w:p w:rsidR="00FF1EB9" w:rsidRDefault="00FF1EB9" w:rsidP="00FF1EB9">
            <w:pPr>
              <w:rPr>
                <w:sz w:val="8"/>
                <w:szCs w:val="8"/>
              </w:rPr>
            </w:pPr>
          </w:p>
        </w:tc>
        <w:tc>
          <w:tcPr>
            <w:tcW w:w="500" w:type="dxa"/>
            <w:vAlign w:val="bottom"/>
          </w:tcPr>
          <w:p w:rsidR="00FF1EB9" w:rsidRDefault="00FF1EB9" w:rsidP="00FF1EB9">
            <w:pPr>
              <w:rPr>
                <w:sz w:val="8"/>
                <w:szCs w:val="8"/>
              </w:rPr>
            </w:pPr>
          </w:p>
        </w:tc>
        <w:tc>
          <w:tcPr>
            <w:tcW w:w="1100" w:type="dxa"/>
            <w:vAlign w:val="bottom"/>
          </w:tcPr>
          <w:p w:rsidR="00FF1EB9" w:rsidRDefault="00FF1EB9" w:rsidP="00FF1EB9">
            <w:pPr>
              <w:rPr>
                <w:sz w:val="8"/>
                <w:szCs w:val="8"/>
              </w:rPr>
            </w:pPr>
          </w:p>
        </w:tc>
        <w:tc>
          <w:tcPr>
            <w:tcW w:w="280" w:type="dxa"/>
            <w:tcBorders>
              <w:right w:val="single" w:sz="8" w:space="0" w:color="auto"/>
            </w:tcBorders>
            <w:vAlign w:val="bottom"/>
          </w:tcPr>
          <w:p w:rsidR="00FF1EB9" w:rsidRDefault="00FF1EB9" w:rsidP="00FF1EB9">
            <w:pPr>
              <w:rPr>
                <w:sz w:val="8"/>
                <w:szCs w:val="8"/>
              </w:rPr>
            </w:pPr>
          </w:p>
        </w:tc>
        <w:tc>
          <w:tcPr>
            <w:tcW w:w="540" w:type="dxa"/>
            <w:vMerge w:val="restart"/>
            <w:tcBorders>
              <w:right w:val="single" w:sz="8" w:space="0" w:color="auto"/>
            </w:tcBorders>
            <w:vAlign w:val="bottom"/>
          </w:tcPr>
          <w:p w:rsidR="00FF1EB9" w:rsidRDefault="00FF1EB9" w:rsidP="00FF1EB9">
            <w:pPr>
              <w:ind w:right="152"/>
              <w:jc w:val="right"/>
              <w:rPr>
                <w:sz w:val="20"/>
                <w:szCs w:val="20"/>
              </w:rPr>
            </w:pPr>
            <w:r>
              <w:rPr>
                <w:rFonts w:ascii="Arial" w:eastAsia="Arial" w:hAnsi="Arial" w:cs="Arial"/>
                <w:sz w:val="6"/>
                <w:szCs w:val="6"/>
              </w:rPr>
              <w:t>1</w:t>
            </w:r>
          </w:p>
        </w:tc>
        <w:tc>
          <w:tcPr>
            <w:tcW w:w="800" w:type="dxa"/>
            <w:tcBorders>
              <w:bottom w:val="single" w:sz="8" w:space="0" w:color="auto"/>
            </w:tcBorders>
            <w:vAlign w:val="bottom"/>
          </w:tcPr>
          <w:p w:rsidR="00FF1EB9" w:rsidRDefault="00FF1EB9" w:rsidP="00FF1EB9">
            <w:pPr>
              <w:rPr>
                <w:sz w:val="8"/>
                <w:szCs w:val="8"/>
              </w:rPr>
            </w:pPr>
          </w:p>
        </w:tc>
        <w:tc>
          <w:tcPr>
            <w:tcW w:w="720" w:type="dxa"/>
            <w:tcBorders>
              <w:bottom w:val="single" w:sz="8" w:space="0" w:color="auto"/>
            </w:tcBorders>
            <w:vAlign w:val="bottom"/>
          </w:tcPr>
          <w:p w:rsidR="00FF1EB9" w:rsidRDefault="00FF1EB9" w:rsidP="00FF1EB9">
            <w:pPr>
              <w:rPr>
                <w:sz w:val="8"/>
                <w:szCs w:val="8"/>
              </w:rPr>
            </w:pPr>
          </w:p>
        </w:tc>
        <w:tc>
          <w:tcPr>
            <w:tcW w:w="420" w:type="dxa"/>
            <w:tcBorders>
              <w:bottom w:val="single" w:sz="8" w:space="0" w:color="auto"/>
            </w:tcBorders>
            <w:vAlign w:val="bottom"/>
          </w:tcPr>
          <w:p w:rsidR="00FF1EB9" w:rsidRDefault="00FF1EB9" w:rsidP="00FF1EB9">
            <w:pPr>
              <w:rPr>
                <w:sz w:val="8"/>
                <w:szCs w:val="8"/>
              </w:rPr>
            </w:pPr>
          </w:p>
        </w:tc>
        <w:tc>
          <w:tcPr>
            <w:tcW w:w="360" w:type="dxa"/>
            <w:tcBorders>
              <w:bottom w:val="single" w:sz="8" w:space="0" w:color="auto"/>
            </w:tcBorders>
            <w:vAlign w:val="bottom"/>
          </w:tcPr>
          <w:p w:rsidR="00FF1EB9" w:rsidRDefault="00FF1EB9" w:rsidP="00FF1EB9">
            <w:pPr>
              <w:rPr>
                <w:sz w:val="8"/>
                <w:szCs w:val="8"/>
              </w:rPr>
            </w:pPr>
          </w:p>
        </w:tc>
        <w:tc>
          <w:tcPr>
            <w:tcW w:w="800" w:type="dxa"/>
            <w:tcBorders>
              <w:bottom w:val="single" w:sz="8" w:space="0" w:color="auto"/>
            </w:tcBorders>
            <w:vAlign w:val="bottom"/>
          </w:tcPr>
          <w:p w:rsidR="00FF1EB9" w:rsidRDefault="00FF1EB9" w:rsidP="00FF1EB9">
            <w:pPr>
              <w:rPr>
                <w:sz w:val="8"/>
                <w:szCs w:val="8"/>
              </w:rPr>
            </w:pPr>
          </w:p>
        </w:tc>
        <w:tc>
          <w:tcPr>
            <w:tcW w:w="740" w:type="dxa"/>
            <w:tcBorders>
              <w:bottom w:val="single" w:sz="8" w:space="0" w:color="auto"/>
              <w:right w:val="single" w:sz="8" w:space="0" w:color="808080"/>
            </w:tcBorders>
            <w:vAlign w:val="bottom"/>
          </w:tcPr>
          <w:p w:rsidR="00FF1EB9" w:rsidRDefault="00FF1EB9" w:rsidP="00FF1EB9">
            <w:pPr>
              <w:rPr>
                <w:sz w:val="8"/>
                <w:szCs w:val="8"/>
              </w:rPr>
            </w:pPr>
          </w:p>
        </w:tc>
        <w:tc>
          <w:tcPr>
            <w:tcW w:w="100" w:type="dxa"/>
            <w:vAlign w:val="bottom"/>
          </w:tcPr>
          <w:p w:rsidR="00FF1EB9" w:rsidRDefault="00FF1EB9" w:rsidP="00FF1EB9">
            <w:pPr>
              <w:rPr>
                <w:sz w:val="8"/>
                <w:szCs w:val="8"/>
              </w:rPr>
            </w:pPr>
          </w:p>
        </w:tc>
        <w:tc>
          <w:tcPr>
            <w:tcW w:w="100" w:type="dxa"/>
            <w:vAlign w:val="bottom"/>
          </w:tcPr>
          <w:p w:rsidR="00FF1EB9" w:rsidRDefault="00FF1EB9" w:rsidP="00FF1EB9">
            <w:pPr>
              <w:rPr>
                <w:sz w:val="8"/>
                <w:szCs w:val="8"/>
              </w:rPr>
            </w:pPr>
          </w:p>
        </w:tc>
        <w:tc>
          <w:tcPr>
            <w:tcW w:w="300" w:type="dxa"/>
            <w:vAlign w:val="bottom"/>
          </w:tcPr>
          <w:p w:rsidR="00FF1EB9" w:rsidRDefault="00FF1EB9" w:rsidP="00FF1EB9">
            <w:pPr>
              <w:rPr>
                <w:sz w:val="8"/>
                <w:szCs w:val="8"/>
              </w:rPr>
            </w:pPr>
          </w:p>
        </w:tc>
        <w:tc>
          <w:tcPr>
            <w:tcW w:w="840" w:type="dxa"/>
            <w:vAlign w:val="bottom"/>
          </w:tcPr>
          <w:p w:rsidR="00FF1EB9" w:rsidRDefault="00FF1EB9" w:rsidP="00FF1EB9">
            <w:pPr>
              <w:rPr>
                <w:sz w:val="8"/>
                <w:szCs w:val="8"/>
              </w:rPr>
            </w:pPr>
          </w:p>
        </w:tc>
        <w:tc>
          <w:tcPr>
            <w:tcW w:w="40" w:type="dxa"/>
            <w:vAlign w:val="bottom"/>
          </w:tcPr>
          <w:p w:rsidR="00FF1EB9" w:rsidRDefault="00FF1EB9" w:rsidP="00FF1EB9">
            <w:pPr>
              <w:rPr>
                <w:sz w:val="8"/>
                <w:szCs w:val="8"/>
              </w:rPr>
            </w:pPr>
          </w:p>
        </w:tc>
        <w:tc>
          <w:tcPr>
            <w:tcW w:w="20" w:type="dxa"/>
            <w:vAlign w:val="bottom"/>
          </w:tcPr>
          <w:p w:rsidR="00FF1EB9" w:rsidRDefault="00FF1EB9" w:rsidP="00FF1EB9">
            <w:pPr>
              <w:rPr>
                <w:sz w:val="8"/>
                <w:szCs w:val="8"/>
              </w:rPr>
            </w:pPr>
          </w:p>
        </w:tc>
        <w:tc>
          <w:tcPr>
            <w:tcW w:w="260" w:type="dxa"/>
            <w:tcBorders>
              <w:left w:val="single" w:sz="8" w:space="0" w:color="auto"/>
            </w:tcBorders>
            <w:vAlign w:val="bottom"/>
          </w:tcPr>
          <w:p w:rsidR="00FF1EB9" w:rsidRDefault="00FF1EB9" w:rsidP="00FF1EB9">
            <w:pPr>
              <w:rPr>
                <w:sz w:val="8"/>
                <w:szCs w:val="8"/>
              </w:rPr>
            </w:pPr>
          </w:p>
        </w:tc>
        <w:tc>
          <w:tcPr>
            <w:tcW w:w="0" w:type="dxa"/>
            <w:vAlign w:val="bottom"/>
          </w:tcPr>
          <w:p w:rsidR="00FF1EB9" w:rsidRDefault="00FF1EB9" w:rsidP="00FF1EB9">
            <w:pPr>
              <w:rPr>
                <w:sz w:val="1"/>
                <w:szCs w:val="1"/>
              </w:rPr>
            </w:pPr>
          </w:p>
        </w:tc>
      </w:tr>
      <w:tr w:rsidR="00FF1EB9" w:rsidTr="00FF1EB9">
        <w:trPr>
          <w:trHeight w:val="41"/>
        </w:trPr>
        <w:tc>
          <w:tcPr>
            <w:tcW w:w="400" w:type="dxa"/>
            <w:vAlign w:val="bottom"/>
          </w:tcPr>
          <w:p w:rsidR="00FF1EB9" w:rsidRDefault="00FF1EB9" w:rsidP="00FF1EB9">
            <w:pPr>
              <w:rPr>
                <w:sz w:val="3"/>
                <w:szCs w:val="3"/>
              </w:rPr>
            </w:pPr>
          </w:p>
        </w:tc>
        <w:tc>
          <w:tcPr>
            <w:tcW w:w="2280" w:type="dxa"/>
            <w:vAlign w:val="bottom"/>
          </w:tcPr>
          <w:p w:rsidR="00FF1EB9" w:rsidRDefault="00FF1EB9" w:rsidP="00FF1EB9">
            <w:pPr>
              <w:rPr>
                <w:sz w:val="3"/>
                <w:szCs w:val="3"/>
              </w:rPr>
            </w:pPr>
          </w:p>
        </w:tc>
        <w:tc>
          <w:tcPr>
            <w:tcW w:w="680" w:type="dxa"/>
            <w:vAlign w:val="bottom"/>
          </w:tcPr>
          <w:p w:rsidR="00FF1EB9" w:rsidRDefault="00FF1EB9" w:rsidP="00FF1EB9">
            <w:pPr>
              <w:rPr>
                <w:sz w:val="3"/>
                <w:szCs w:val="3"/>
              </w:rPr>
            </w:pPr>
          </w:p>
        </w:tc>
        <w:tc>
          <w:tcPr>
            <w:tcW w:w="860" w:type="dxa"/>
            <w:vAlign w:val="bottom"/>
          </w:tcPr>
          <w:p w:rsidR="00FF1EB9" w:rsidRDefault="00FF1EB9" w:rsidP="00FF1EB9">
            <w:pPr>
              <w:rPr>
                <w:sz w:val="3"/>
                <w:szCs w:val="3"/>
              </w:rPr>
            </w:pPr>
          </w:p>
        </w:tc>
        <w:tc>
          <w:tcPr>
            <w:tcW w:w="1440" w:type="dxa"/>
            <w:vAlign w:val="bottom"/>
          </w:tcPr>
          <w:p w:rsidR="00FF1EB9" w:rsidRDefault="00FF1EB9" w:rsidP="00FF1EB9">
            <w:pPr>
              <w:rPr>
                <w:sz w:val="3"/>
                <w:szCs w:val="3"/>
              </w:rPr>
            </w:pPr>
          </w:p>
        </w:tc>
        <w:tc>
          <w:tcPr>
            <w:tcW w:w="1420" w:type="dxa"/>
            <w:vAlign w:val="bottom"/>
          </w:tcPr>
          <w:p w:rsidR="00FF1EB9" w:rsidRDefault="00FF1EB9" w:rsidP="00FF1EB9">
            <w:pPr>
              <w:rPr>
                <w:sz w:val="3"/>
                <w:szCs w:val="3"/>
              </w:rPr>
            </w:pPr>
          </w:p>
        </w:tc>
        <w:tc>
          <w:tcPr>
            <w:tcW w:w="500" w:type="dxa"/>
            <w:vAlign w:val="bottom"/>
          </w:tcPr>
          <w:p w:rsidR="00FF1EB9" w:rsidRDefault="00FF1EB9" w:rsidP="00FF1EB9">
            <w:pPr>
              <w:rPr>
                <w:sz w:val="3"/>
                <w:szCs w:val="3"/>
              </w:rPr>
            </w:pPr>
          </w:p>
        </w:tc>
        <w:tc>
          <w:tcPr>
            <w:tcW w:w="1100" w:type="dxa"/>
            <w:vAlign w:val="bottom"/>
          </w:tcPr>
          <w:p w:rsidR="00FF1EB9" w:rsidRDefault="00FF1EB9" w:rsidP="00FF1EB9">
            <w:pPr>
              <w:rPr>
                <w:sz w:val="3"/>
                <w:szCs w:val="3"/>
              </w:rPr>
            </w:pPr>
          </w:p>
        </w:tc>
        <w:tc>
          <w:tcPr>
            <w:tcW w:w="280" w:type="dxa"/>
            <w:tcBorders>
              <w:right w:val="single" w:sz="8" w:space="0" w:color="auto"/>
            </w:tcBorders>
            <w:vAlign w:val="bottom"/>
          </w:tcPr>
          <w:p w:rsidR="00FF1EB9" w:rsidRDefault="00FF1EB9" w:rsidP="00FF1EB9">
            <w:pPr>
              <w:rPr>
                <w:sz w:val="3"/>
                <w:szCs w:val="3"/>
              </w:rPr>
            </w:pPr>
          </w:p>
        </w:tc>
        <w:tc>
          <w:tcPr>
            <w:tcW w:w="540" w:type="dxa"/>
            <w:vMerge/>
            <w:tcBorders>
              <w:right w:val="single" w:sz="8" w:space="0" w:color="auto"/>
            </w:tcBorders>
            <w:vAlign w:val="bottom"/>
          </w:tcPr>
          <w:p w:rsidR="00FF1EB9" w:rsidRDefault="00FF1EB9" w:rsidP="00FF1EB9">
            <w:pPr>
              <w:rPr>
                <w:sz w:val="3"/>
                <w:szCs w:val="3"/>
              </w:rPr>
            </w:pPr>
          </w:p>
        </w:tc>
        <w:tc>
          <w:tcPr>
            <w:tcW w:w="800" w:type="dxa"/>
            <w:vAlign w:val="bottom"/>
          </w:tcPr>
          <w:p w:rsidR="00FF1EB9" w:rsidRDefault="00FF1EB9" w:rsidP="00FF1EB9">
            <w:pPr>
              <w:rPr>
                <w:sz w:val="3"/>
                <w:szCs w:val="3"/>
              </w:rPr>
            </w:pPr>
          </w:p>
        </w:tc>
        <w:tc>
          <w:tcPr>
            <w:tcW w:w="720" w:type="dxa"/>
            <w:vAlign w:val="bottom"/>
          </w:tcPr>
          <w:p w:rsidR="00FF1EB9" w:rsidRDefault="00FF1EB9" w:rsidP="00FF1EB9">
            <w:pPr>
              <w:rPr>
                <w:sz w:val="3"/>
                <w:szCs w:val="3"/>
              </w:rPr>
            </w:pPr>
          </w:p>
        </w:tc>
        <w:tc>
          <w:tcPr>
            <w:tcW w:w="420" w:type="dxa"/>
            <w:vAlign w:val="bottom"/>
          </w:tcPr>
          <w:p w:rsidR="00FF1EB9" w:rsidRDefault="00FF1EB9" w:rsidP="00FF1EB9">
            <w:pPr>
              <w:rPr>
                <w:sz w:val="3"/>
                <w:szCs w:val="3"/>
              </w:rPr>
            </w:pPr>
          </w:p>
        </w:tc>
        <w:tc>
          <w:tcPr>
            <w:tcW w:w="360" w:type="dxa"/>
            <w:vAlign w:val="bottom"/>
          </w:tcPr>
          <w:p w:rsidR="00FF1EB9" w:rsidRDefault="00FF1EB9" w:rsidP="00FF1EB9">
            <w:pPr>
              <w:rPr>
                <w:sz w:val="3"/>
                <w:szCs w:val="3"/>
              </w:rPr>
            </w:pPr>
          </w:p>
        </w:tc>
        <w:tc>
          <w:tcPr>
            <w:tcW w:w="800" w:type="dxa"/>
            <w:vAlign w:val="bottom"/>
          </w:tcPr>
          <w:p w:rsidR="00FF1EB9" w:rsidRDefault="00FF1EB9" w:rsidP="00FF1EB9">
            <w:pPr>
              <w:rPr>
                <w:sz w:val="3"/>
                <w:szCs w:val="3"/>
              </w:rPr>
            </w:pPr>
          </w:p>
        </w:tc>
        <w:tc>
          <w:tcPr>
            <w:tcW w:w="740" w:type="dxa"/>
            <w:tcBorders>
              <w:right w:val="single" w:sz="8" w:space="0" w:color="808080"/>
            </w:tcBorders>
            <w:vAlign w:val="bottom"/>
          </w:tcPr>
          <w:p w:rsidR="00FF1EB9" w:rsidRDefault="00FF1EB9" w:rsidP="00FF1EB9">
            <w:pPr>
              <w:rPr>
                <w:sz w:val="3"/>
                <w:szCs w:val="3"/>
              </w:rPr>
            </w:pPr>
          </w:p>
        </w:tc>
        <w:tc>
          <w:tcPr>
            <w:tcW w:w="100" w:type="dxa"/>
            <w:vAlign w:val="bottom"/>
          </w:tcPr>
          <w:p w:rsidR="00FF1EB9" w:rsidRDefault="00FF1EB9" w:rsidP="00FF1EB9">
            <w:pPr>
              <w:rPr>
                <w:sz w:val="3"/>
                <w:szCs w:val="3"/>
              </w:rPr>
            </w:pPr>
          </w:p>
        </w:tc>
        <w:tc>
          <w:tcPr>
            <w:tcW w:w="100" w:type="dxa"/>
            <w:vAlign w:val="bottom"/>
          </w:tcPr>
          <w:p w:rsidR="00FF1EB9" w:rsidRDefault="00FF1EB9" w:rsidP="00FF1EB9">
            <w:pPr>
              <w:rPr>
                <w:sz w:val="3"/>
                <w:szCs w:val="3"/>
              </w:rPr>
            </w:pPr>
          </w:p>
        </w:tc>
        <w:tc>
          <w:tcPr>
            <w:tcW w:w="300" w:type="dxa"/>
            <w:tcBorders>
              <w:bottom w:val="single" w:sz="8" w:space="0" w:color="auto"/>
            </w:tcBorders>
            <w:vAlign w:val="bottom"/>
          </w:tcPr>
          <w:p w:rsidR="00FF1EB9" w:rsidRDefault="00FF1EB9" w:rsidP="00FF1EB9">
            <w:pPr>
              <w:rPr>
                <w:sz w:val="3"/>
                <w:szCs w:val="3"/>
              </w:rPr>
            </w:pPr>
          </w:p>
        </w:tc>
        <w:tc>
          <w:tcPr>
            <w:tcW w:w="840" w:type="dxa"/>
            <w:tcBorders>
              <w:bottom w:val="single" w:sz="8" w:space="0" w:color="auto"/>
            </w:tcBorders>
            <w:vAlign w:val="bottom"/>
          </w:tcPr>
          <w:p w:rsidR="00FF1EB9" w:rsidRDefault="00FF1EB9" w:rsidP="00FF1EB9">
            <w:pPr>
              <w:rPr>
                <w:sz w:val="3"/>
                <w:szCs w:val="3"/>
              </w:rPr>
            </w:pPr>
          </w:p>
        </w:tc>
        <w:tc>
          <w:tcPr>
            <w:tcW w:w="40" w:type="dxa"/>
            <w:tcBorders>
              <w:bottom w:val="single" w:sz="8" w:space="0" w:color="auto"/>
            </w:tcBorders>
            <w:vAlign w:val="bottom"/>
          </w:tcPr>
          <w:p w:rsidR="00FF1EB9" w:rsidRDefault="00FF1EB9" w:rsidP="00FF1EB9">
            <w:pPr>
              <w:rPr>
                <w:sz w:val="3"/>
                <w:szCs w:val="3"/>
              </w:rPr>
            </w:pPr>
          </w:p>
        </w:tc>
        <w:tc>
          <w:tcPr>
            <w:tcW w:w="20" w:type="dxa"/>
            <w:tcBorders>
              <w:bottom w:val="single" w:sz="8" w:space="0" w:color="auto"/>
            </w:tcBorders>
            <w:vAlign w:val="bottom"/>
          </w:tcPr>
          <w:p w:rsidR="00FF1EB9" w:rsidRDefault="00FF1EB9" w:rsidP="00FF1EB9">
            <w:pPr>
              <w:rPr>
                <w:sz w:val="3"/>
                <w:szCs w:val="3"/>
              </w:rPr>
            </w:pPr>
          </w:p>
        </w:tc>
        <w:tc>
          <w:tcPr>
            <w:tcW w:w="260" w:type="dxa"/>
            <w:tcBorders>
              <w:left w:val="single" w:sz="8" w:space="0" w:color="auto"/>
            </w:tcBorders>
            <w:vAlign w:val="bottom"/>
          </w:tcPr>
          <w:p w:rsidR="00FF1EB9" w:rsidRDefault="00FF1EB9" w:rsidP="00FF1EB9">
            <w:pPr>
              <w:rPr>
                <w:sz w:val="3"/>
                <w:szCs w:val="3"/>
              </w:rPr>
            </w:pPr>
          </w:p>
        </w:tc>
        <w:tc>
          <w:tcPr>
            <w:tcW w:w="0" w:type="dxa"/>
            <w:vAlign w:val="bottom"/>
          </w:tcPr>
          <w:p w:rsidR="00FF1EB9" w:rsidRDefault="00FF1EB9" w:rsidP="00FF1EB9">
            <w:pPr>
              <w:rPr>
                <w:sz w:val="1"/>
                <w:szCs w:val="1"/>
              </w:rPr>
            </w:pPr>
          </w:p>
        </w:tc>
      </w:tr>
      <w:tr w:rsidR="00FF1EB9" w:rsidTr="00FF1EB9">
        <w:trPr>
          <w:trHeight w:val="61"/>
        </w:trPr>
        <w:tc>
          <w:tcPr>
            <w:tcW w:w="2680" w:type="dxa"/>
            <w:gridSpan w:val="2"/>
            <w:vMerge w:val="restart"/>
            <w:vAlign w:val="bottom"/>
          </w:tcPr>
          <w:p w:rsidR="00FF1EB9" w:rsidRDefault="00FF1EB9" w:rsidP="00FF1EB9">
            <w:pPr>
              <w:spacing w:line="125" w:lineRule="exact"/>
              <w:ind w:left="100"/>
              <w:rPr>
                <w:sz w:val="20"/>
                <w:szCs w:val="20"/>
              </w:rPr>
            </w:pPr>
            <w:r>
              <w:rPr>
                <w:rFonts w:eastAsia="Times New Roman"/>
                <w:sz w:val="14"/>
                <w:szCs w:val="14"/>
              </w:rPr>
              <w:t>показатель (О)</w:t>
            </w:r>
          </w:p>
        </w:tc>
        <w:tc>
          <w:tcPr>
            <w:tcW w:w="680" w:type="dxa"/>
            <w:vAlign w:val="bottom"/>
          </w:tcPr>
          <w:p w:rsidR="00FF1EB9" w:rsidRDefault="00FF1EB9" w:rsidP="00FF1EB9">
            <w:pPr>
              <w:rPr>
                <w:sz w:val="5"/>
                <w:szCs w:val="5"/>
              </w:rPr>
            </w:pPr>
          </w:p>
        </w:tc>
        <w:tc>
          <w:tcPr>
            <w:tcW w:w="860" w:type="dxa"/>
            <w:vAlign w:val="bottom"/>
          </w:tcPr>
          <w:p w:rsidR="00FF1EB9" w:rsidRDefault="00FF1EB9" w:rsidP="00FF1EB9">
            <w:pPr>
              <w:rPr>
                <w:sz w:val="5"/>
                <w:szCs w:val="5"/>
              </w:rPr>
            </w:pPr>
          </w:p>
        </w:tc>
        <w:tc>
          <w:tcPr>
            <w:tcW w:w="1440" w:type="dxa"/>
            <w:vAlign w:val="bottom"/>
          </w:tcPr>
          <w:p w:rsidR="00FF1EB9" w:rsidRDefault="00FF1EB9" w:rsidP="00FF1EB9">
            <w:pPr>
              <w:rPr>
                <w:sz w:val="5"/>
                <w:szCs w:val="5"/>
              </w:rPr>
            </w:pPr>
          </w:p>
        </w:tc>
        <w:tc>
          <w:tcPr>
            <w:tcW w:w="1420" w:type="dxa"/>
            <w:vAlign w:val="bottom"/>
          </w:tcPr>
          <w:p w:rsidR="00FF1EB9" w:rsidRDefault="00FF1EB9" w:rsidP="00FF1EB9">
            <w:pPr>
              <w:rPr>
                <w:sz w:val="5"/>
                <w:szCs w:val="5"/>
              </w:rPr>
            </w:pPr>
          </w:p>
        </w:tc>
        <w:tc>
          <w:tcPr>
            <w:tcW w:w="500" w:type="dxa"/>
            <w:vAlign w:val="bottom"/>
          </w:tcPr>
          <w:p w:rsidR="00FF1EB9" w:rsidRDefault="00FF1EB9" w:rsidP="00FF1EB9">
            <w:pPr>
              <w:rPr>
                <w:sz w:val="5"/>
                <w:szCs w:val="5"/>
              </w:rPr>
            </w:pPr>
          </w:p>
        </w:tc>
        <w:tc>
          <w:tcPr>
            <w:tcW w:w="1100" w:type="dxa"/>
            <w:vAlign w:val="bottom"/>
          </w:tcPr>
          <w:p w:rsidR="00FF1EB9" w:rsidRDefault="00FF1EB9" w:rsidP="00FF1EB9">
            <w:pPr>
              <w:rPr>
                <w:sz w:val="5"/>
                <w:szCs w:val="5"/>
              </w:rPr>
            </w:pPr>
          </w:p>
        </w:tc>
        <w:tc>
          <w:tcPr>
            <w:tcW w:w="280" w:type="dxa"/>
            <w:tcBorders>
              <w:right w:val="single" w:sz="8" w:space="0" w:color="auto"/>
            </w:tcBorders>
            <w:vAlign w:val="bottom"/>
          </w:tcPr>
          <w:p w:rsidR="00FF1EB9" w:rsidRDefault="00FF1EB9" w:rsidP="00FF1EB9">
            <w:pPr>
              <w:rPr>
                <w:sz w:val="5"/>
                <w:szCs w:val="5"/>
              </w:rPr>
            </w:pPr>
          </w:p>
        </w:tc>
        <w:tc>
          <w:tcPr>
            <w:tcW w:w="540" w:type="dxa"/>
            <w:vMerge w:val="restart"/>
            <w:tcBorders>
              <w:right w:val="single" w:sz="8" w:space="0" w:color="auto"/>
            </w:tcBorders>
            <w:vAlign w:val="bottom"/>
          </w:tcPr>
          <w:p w:rsidR="00FF1EB9" w:rsidRDefault="00FF1EB9" w:rsidP="00FF1EB9">
            <w:pPr>
              <w:ind w:left="120"/>
              <w:rPr>
                <w:sz w:val="20"/>
                <w:szCs w:val="20"/>
              </w:rPr>
            </w:pPr>
            <w:r>
              <w:rPr>
                <w:rFonts w:ascii="Arial" w:eastAsia="Arial" w:hAnsi="Arial" w:cs="Arial"/>
                <w:sz w:val="6"/>
                <w:szCs w:val="6"/>
              </w:rPr>
              <w:t>0,8</w:t>
            </w:r>
          </w:p>
        </w:tc>
        <w:tc>
          <w:tcPr>
            <w:tcW w:w="800" w:type="dxa"/>
            <w:tcBorders>
              <w:bottom w:val="single" w:sz="8" w:space="0" w:color="auto"/>
            </w:tcBorders>
            <w:vAlign w:val="bottom"/>
          </w:tcPr>
          <w:p w:rsidR="00FF1EB9" w:rsidRDefault="00FF1EB9" w:rsidP="00FF1EB9">
            <w:pPr>
              <w:rPr>
                <w:sz w:val="5"/>
                <w:szCs w:val="5"/>
              </w:rPr>
            </w:pPr>
          </w:p>
        </w:tc>
        <w:tc>
          <w:tcPr>
            <w:tcW w:w="720" w:type="dxa"/>
            <w:tcBorders>
              <w:bottom w:val="single" w:sz="8" w:space="0" w:color="auto"/>
            </w:tcBorders>
            <w:vAlign w:val="bottom"/>
          </w:tcPr>
          <w:p w:rsidR="00FF1EB9" w:rsidRDefault="00FF1EB9" w:rsidP="00FF1EB9">
            <w:pPr>
              <w:rPr>
                <w:sz w:val="5"/>
                <w:szCs w:val="5"/>
              </w:rPr>
            </w:pPr>
          </w:p>
        </w:tc>
        <w:tc>
          <w:tcPr>
            <w:tcW w:w="420" w:type="dxa"/>
            <w:tcBorders>
              <w:bottom w:val="single" w:sz="8" w:space="0" w:color="auto"/>
            </w:tcBorders>
            <w:vAlign w:val="bottom"/>
          </w:tcPr>
          <w:p w:rsidR="00FF1EB9" w:rsidRDefault="00FF1EB9" w:rsidP="00FF1EB9">
            <w:pPr>
              <w:rPr>
                <w:sz w:val="5"/>
                <w:szCs w:val="5"/>
              </w:rPr>
            </w:pPr>
          </w:p>
        </w:tc>
        <w:tc>
          <w:tcPr>
            <w:tcW w:w="360" w:type="dxa"/>
            <w:tcBorders>
              <w:bottom w:val="single" w:sz="8" w:space="0" w:color="auto"/>
            </w:tcBorders>
            <w:vAlign w:val="bottom"/>
          </w:tcPr>
          <w:p w:rsidR="00FF1EB9" w:rsidRDefault="00FF1EB9" w:rsidP="00FF1EB9">
            <w:pPr>
              <w:rPr>
                <w:sz w:val="5"/>
                <w:szCs w:val="5"/>
              </w:rPr>
            </w:pPr>
          </w:p>
        </w:tc>
        <w:tc>
          <w:tcPr>
            <w:tcW w:w="800" w:type="dxa"/>
            <w:tcBorders>
              <w:bottom w:val="single" w:sz="8" w:space="0" w:color="auto"/>
            </w:tcBorders>
            <w:vAlign w:val="bottom"/>
          </w:tcPr>
          <w:p w:rsidR="00FF1EB9" w:rsidRDefault="00FF1EB9" w:rsidP="00FF1EB9">
            <w:pPr>
              <w:rPr>
                <w:sz w:val="5"/>
                <w:szCs w:val="5"/>
              </w:rPr>
            </w:pPr>
          </w:p>
        </w:tc>
        <w:tc>
          <w:tcPr>
            <w:tcW w:w="740" w:type="dxa"/>
            <w:tcBorders>
              <w:bottom w:val="single" w:sz="8" w:space="0" w:color="auto"/>
              <w:right w:val="single" w:sz="8" w:space="0" w:color="808080"/>
            </w:tcBorders>
            <w:vAlign w:val="bottom"/>
          </w:tcPr>
          <w:p w:rsidR="00FF1EB9" w:rsidRDefault="00FF1EB9" w:rsidP="00FF1EB9">
            <w:pPr>
              <w:rPr>
                <w:sz w:val="5"/>
                <w:szCs w:val="5"/>
              </w:rPr>
            </w:pPr>
          </w:p>
        </w:tc>
        <w:tc>
          <w:tcPr>
            <w:tcW w:w="100" w:type="dxa"/>
            <w:vAlign w:val="bottom"/>
          </w:tcPr>
          <w:p w:rsidR="00FF1EB9" w:rsidRDefault="00FF1EB9" w:rsidP="00FF1EB9">
            <w:pPr>
              <w:rPr>
                <w:sz w:val="5"/>
                <w:szCs w:val="5"/>
              </w:rPr>
            </w:pPr>
          </w:p>
        </w:tc>
        <w:tc>
          <w:tcPr>
            <w:tcW w:w="100" w:type="dxa"/>
            <w:tcBorders>
              <w:right w:val="single" w:sz="8" w:space="0" w:color="auto"/>
            </w:tcBorders>
            <w:vAlign w:val="bottom"/>
          </w:tcPr>
          <w:p w:rsidR="00FF1EB9" w:rsidRDefault="00FF1EB9" w:rsidP="00FF1EB9">
            <w:pPr>
              <w:rPr>
                <w:sz w:val="5"/>
                <w:szCs w:val="5"/>
              </w:rPr>
            </w:pPr>
          </w:p>
        </w:tc>
        <w:tc>
          <w:tcPr>
            <w:tcW w:w="300" w:type="dxa"/>
            <w:tcBorders>
              <w:right w:val="single" w:sz="8" w:space="0" w:color="9999FF"/>
            </w:tcBorders>
            <w:vAlign w:val="bottom"/>
          </w:tcPr>
          <w:p w:rsidR="00FF1EB9" w:rsidRDefault="00FF1EB9" w:rsidP="00FF1EB9">
            <w:pPr>
              <w:rPr>
                <w:sz w:val="5"/>
                <w:szCs w:val="5"/>
              </w:rPr>
            </w:pPr>
          </w:p>
        </w:tc>
        <w:tc>
          <w:tcPr>
            <w:tcW w:w="840" w:type="dxa"/>
            <w:vAlign w:val="bottom"/>
          </w:tcPr>
          <w:p w:rsidR="00FF1EB9" w:rsidRDefault="00FF1EB9" w:rsidP="00FF1EB9">
            <w:pPr>
              <w:rPr>
                <w:sz w:val="20"/>
                <w:szCs w:val="20"/>
              </w:rPr>
            </w:pPr>
            <w:r>
              <w:rPr>
                <w:rFonts w:ascii="Arial CYR" w:eastAsia="Arial CYR" w:hAnsi="Arial CYR" w:cs="Arial CYR"/>
                <w:b/>
                <w:bCs/>
                <w:sz w:val="4"/>
                <w:szCs w:val="4"/>
              </w:rPr>
              <w:t>Низкий</w:t>
            </w:r>
          </w:p>
        </w:tc>
        <w:tc>
          <w:tcPr>
            <w:tcW w:w="40" w:type="dxa"/>
            <w:tcBorders>
              <w:left w:val="single" w:sz="8" w:space="0" w:color="auto"/>
              <w:bottom w:val="single" w:sz="8" w:space="0" w:color="auto"/>
            </w:tcBorders>
            <w:shd w:val="clear" w:color="auto" w:fill="000000"/>
            <w:vAlign w:val="bottom"/>
          </w:tcPr>
          <w:p w:rsidR="00FF1EB9" w:rsidRDefault="00FF1EB9" w:rsidP="00FF1EB9">
            <w:pPr>
              <w:rPr>
                <w:sz w:val="5"/>
                <w:szCs w:val="5"/>
              </w:rPr>
            </w:pPr>
          </w:p>
        </w:tc>
        <w:tc>
          <w:tcPr>
            <w:tcW w:w="20" w:type="dxa"/>
            <w:vAlign w:val="bottom"/>
          </w:tcPr>
          <w:p w:rsidR="00FF1EB9" w:rsidRDefault="00FF1EB9" w:rsidP="00FF1EB9">
            <w:pPr>
              <w:rPr>
                <w:sz w:val="5"/>
                <w:szCs w:val="5"/>
              </w:rPr>
            </w:pPr>
          </w:p>
        </w:tc>
        <w:tc>
          <w:tcPr>
            <w:tcW w:w="260" w:type="dxa"/>
            <w:tcBorders>
              <w:left w:val="single" w:sz="8" w:space="0" w:color="auto"/>
            </w:tcBorders>
            <w:vAlign w:val="bottom"/>
          </w:tcPr>
          <w:p w:rsidR="00FF1EB9" w:rsidRDefault="00FF1EB9" w:rsidP="00FF1EB9">
            <w:pPr>
              <w:rPr>
                <w:sz w:val="5"/>
                <w:szCs w:val="5"/>
              </w:rPr>
            </w:pPr>
          </w:p>
        </w:tc>
        <w:tc>
          <w:tcPr>
            <w:tcW w:w="0" w:type="dxa"/>
            <w:vAlign w:val="bottom"/>
          </w:tcPr>
          <w:p w:rsidR="00FF1EB9" w:rsidRDefault="00FF1EB9" w:rsidP="00FF1EB9">
            <w:pPr>
              <w:rPr>
                <w:sz w:val="1"/>
                <w:szCs w:val="1"/>
              </w:rPr>
            </w:pPr>
          </w:p>
        </w:tc>
      </w:tr>
      <w:tr w:rsidR="00FF1EB9" w:rsidTr="00FF1EB9">
        <w:trPr>
          <w:trHeight w:val="22"/>
        </w:trPr>
        <w:tc>
          <w:tcPr>
            <w:tcW w:w="2680" w:type="dxa"/>
            <w:gridSpan w:val="2"/>
            <w:vMerge/>
            <w:vAlign w:val="bottom"/>
          </w:tcPr>
          <w:p w:rsidR="00FF1EB9" w:rsidRDefault="00FF1EB9" w:rsidP="00FF1EB9">
            <w:pPr>
              <w:spacing w:line="20" w:lineRule="exact"/>
              <w:rPr>
                <w:sz w:val="1"/>
                <w:szCs w:val="1"/>
              </w:rPr>
            </w:pPr>
          </w:p>
        </w:tc>
        <w:tc>
          <w:tcPr>
            <w:tcW w:w="680" w:type="dxa"/>
            <w:vAlign w:val="bottom"/>
          </w:tcPr>
          <w:p w:rsidR="00FF1EB9" w:rsidRDefault="00FF1EB9" w:rsidP="00FF1EB9">
            <w:pPr>
              <w:spacing w:line="20" w:lineRule="exact"/>
              <w:rPr>
                <w:sz w:val="1"/>
                <w:szCs w:val="1"/>
              </w:rPr>
            </w:pPr>
          </w:p>
        </w:tc>
        <w:tc>
          <w:tcPr>
            <w:tcW w:w="860" w:type="dxa"/>
            <w:vAlign w:val="bottom"/>
          </w:tcPr>
          <w:p w:rsidR="00FF1EB9" w:rsidRDefault="00FF1EB9" w:rsidP="00FF1EB9">
            <w:pPr>
              <w:spacing w:line="20" w:lineRule="exact"/>
              <w:rPr>
                <w:sz w:val="1"/>
                <w:szCs w:val="1"/>
              </w:rPr>
            </w:pPr>
          </w:p>
        </w:tc>
        <w:tc>
          <w:tcPr>
            <w:tcW w:w="1440" w:type="dxa"/>
            <w:vAlign w:val="bottom"/>
          </w:tcPr>
          <w:p w:rsidR="00FF1EB9" w:rsidRDefault="00FF1EB9" w:rsidP="00FF1EB9">
            <w:pPr>
              <w:spacing w:line="20" w:lineRule="exact"/>
              <w:rPr>
                <w:sz w:val="1"/>
                <w:szCs w:val="1"/>
              </w:rPr>
            </w:pPr>
          </w:p>
        </w:tc>
        <w:tc>
          <w:tcPr>
            <w:tcW w:w="1420" w:type="dxa"/>
            <w:vAlign w:val="bottom"/>
          </w:tcPr>
          <w:p w:rsidR="00FF1EB9" w:rsidRDefault="00FF1EB9" w:rsidP="00FF1EB9">
            <w:pPr>
              <w:spacing w:line="20" w:lineRule="exact"/>
              <w:rPr>
                <w:sz w:val="1"/>
                <w:szCs w:val="1"/>
              </w:rPr>
            </w:pPr>
          </w:p>
        </w:tc>
        <w:tc>
          <w:tcPr>
            <w:tcW w:w="500" w:type="dxa"/>
            <w:vAlign w:val="bottom"/>
          </w:tcPr>
          <w:p w:rsidR="00FF1EB9" w:rsidRDefault="00FF1EB9" w:rsidP="00FF1EB9">
            <w:pPr>
              <w:spacing w:line="20" w:lineRule="exact"/>
              <w:rPr>
                <w:sz w:val="1"/>
                <w:szCs w:val="1"/>
              </w:rPr>
            </w:pPr>
          </w:p>
        </w:tc>
        <w:tc>
          <w:tcPr>
            <w:tcW w:w="1100" w:type="dxa"/>
            <w:vAlign w:val="bottom"/>
          </w:tcPr>
          <w:p w:rsidR="00FF1EB9" w:rsidRDefault="00FF1EB9" w:rsidP="00FF1EB9">
            <w:pPr>
              <w:spacing w:line="20" w:lineRule="exact"/>
              <w:rPr>
                <w:sz w:val="1"/>
                <w:szCs w:val="1"/>
              </w:rPr>
            </w:pPr>
          </w:p>
        </w:tc>
        <w:tc>
          <w:tcPr>
            <w:tcW w:w="280" w:type="dxa"/>
            <w:tcBorders>
              <w:right w:val="single" w:sz="8" w:space="0" w:color="auto"/>
            </w:tcBorders>
            <w:vAlign w:val="bottom"/>
          </w:tcPr>
          <w:p w:rsidR="00FF1EB9" w:rsidRDefault="00FF1EB9" w:rsidP="00FF1EB9">
            <w:pPr>
              <w:spacing w:line="20" w:lineRule="exact"/>
              <w:rPr>
                <w:sz w:val="1"/>
                <w:szCs w:val="1"/>
              </w:rPr>
            </w:pPr>
          </w:p>
        </w:tc>
        <w:tc>
          <w:tcPr>
            <w:tcW w:w="540" w:type="dxa"/>
            <w:vMerge/>
            <w:tcBorders>
              <w:right w:val="single" w:sz="8" w:space="0" w:color="auto"/>
            </w:tcBorders>
            <w:vAlign w:val="bottom"/>
          </w:tcPr>
          <w:p w:rsidR="00FF1EB9" w:rsidRDefault="00FF1EB9" w:rsidP="00FF1EB9">
            <w:pPr>
              <w:spacing w:line="20" w:lineRule="exact"/>
              <w:rPr>
                <w:sz w:val="1"/>
                <w:szCs w:val="1"/>
              </w:rPr>
            </w:pPr>
          </w:p>
        </w:tc>
        <w:tc>
          <w:tcPr>
            <w:tcW w:w="800" w:type="dxa"/>
            <w:vAlign w:val="bottom"/>
          </w:tcPr>
          <w:p w:rsidR="00FF1EB9" w:rsidRDefault="00FF1EB9" w:rsidP="00FF1EB9">
            <w:pPr>
              <w:spacing w:line="20" w:lineRule="exact"/>
              <w:rPr>
                <w:sz w:val="1"/>
                <w:szCs w:val="1"/>
              </w:rPr>
            </w:pPr>
          </w:p>
        </w:tc>
        <w:tc>
          <w:tcPr>
            <w:tcW w:w="720" w:type="dxa"/>
            <w:vAlign w:val="bottom"/>
          </w:tcPr>
          <w:p w:rsidR="00FF1EB9" w:rsidRDefault="00FF1EB9" w:rsidP="00FF1EB9">
            <w:pPr>
              <w:spacing w:line="20" w:lineRule="exact"/>
              <w:rPr>
                <w:sz w:val="1"/>
                <w:szCs w:val="1"/>
              </w:rPr>
            </w:pPr>
          </w:p>
        </w:tc>
        <w:tc>
          <w:tcPr>
            <w:tcW w:w="420" w:type="dxa"/>
            <w:vAlign w:val="bottom"/>
          </w:tcPr>
          <w:p w:rsidR="00FF1EB9" w:rsidRDefault="00FF1EB9" w:rsidP="00FF1EB9">
            <w:pPr>
              <w:spacing w:line="20" w:lineRule="exact"/>
              <w:rPr>
                <w:sz w:val="1"/>
                <w:szCs w:val="1"/>
              </w:rPr>
            </w:pPr>
          </w:p>
        </w:tc>
        <w:tc>
          <w:tcPr>
            <w:tcW w:w="360" w:type="dxa"/>
            <w:vAlign w:val="bottom"/>
          </w:tcPr>
          <w:p w:rsidR="00FF1EB9" w:rsidRDefault="00FF1EB9" w:rsidP="00FF1EB9">
            <w:pPr>
              <w:spacing w:line="20" w:lineRule="exact"/>
              <w:rPr>
                <w:sz w:val="1"/>
                <w:szCs w:val="1"/>
              </w:rPr>
            </w:pPr>
          </w:p>
        </w:tc>
        <w:tc>
          <w:tcPr>
            <w:tcW w:w="800" w:type="dxa"/>
            <w:vAlign w:val="bottom"/>
          </w:tcPr>
          <w:p w:rsidR="00FF1EB9" w:rsidRDefault="00FF1EB9" w:rsidP="00FF1EB9">
            <w:pPr>
              <w:spacing w:line="20" w:lineRule="exact"/>
              <w:rPr>
                <w:sz w:val="1"/>
                <w:szCs w:val="1"/>
              </w:rPr>
            </w:pPr>
          </w:p>
        </w:tc>
        <w:tc>
          <w:tcPr>
            <w:tcW w:w="740" w:type="dxa"/>
            <w:tcBorders>
              <w:right w:val="single" w:sz="8" w:space="0" w:color="808080"/>
            </w:tcBorders>
            <w:vAlign w:val="bottom"/>
          </w:tcPr>
          <w:p w:rsidR="00FF1EB9" w:rsidRDefault="00FF1EB9" w:rsidP="00FF1EB9">
            <w:pPr>
              <w:spacing w:line="20" w:lineRule="exact"/>
              <w:rPr>
                <w:sz w:val="1"/>
                <w:szCs w:val="1"/>
              </w:rPr>
            </w:pPr>
          </w:p>
        </w:tc>
        <w:tc>
          <w:tcPr>
            <w:tcW w:w="100" w:type="dxa"/>
            <w:vAlign w:val="bottom"/>
          </w:tcPr>
          <w:p w:rsidR="00FF1EB9" w:rsidRDefault="00FF1EB9" w:rsidP="00FF1EB9">
            <w:pPr>
              <w:spacing w:line="20" w:lineRule="exact"/>
              <w:rPr>
                <w:sz w:val="1"/>
                <w:szCs w:val="1"/>
              </w:rPr>
            </w:pPr>
          </w:p>
        </w:tc>
        <w:tc>
          <w:tcPr>
            <w:tcW w:w="100" w:type="dxa"/>
            <w:tcBorders>
              <w:right w:val="single" w:sz="8" w:space="0" w:color="auto"/>
            </w:tcBorders>
            <w:vAlign w:val="bottom"/>
          </w:tcPr>
          <w:p w:rsidR="00FF1EB9" w:rsidRDefault="00FF1EB9" w:rsidP="00FF1EB9">
            <w:pPr>
              <w:spacing w:line="20" w:lineRule="exact"/>
              <w:rPr>
                <w:sz w:val="1"/>
                <w:szCs w:val="1"/>
              </w:rPr>
            </w:pPr>
          </w:p>
        </w:tc>
        <w:tc>
          <w:tcPr>
            <w:tcW w:w="300" w:type="dxa"/>
            <w:vAlign w:val="bottom"/>
          </w:tcPr>
          <w:p w:rsidR="00FF1EB9" w:rsidRDefault="00FF1EB9" w:rsidP="00FF1EB9">
            <w:pPr>
              <w:spacing w:line="20" w:lineRule="exact"/>
              <w:rPr>
                <w:sz w:val="1"/>
                <w:szCs w:val="1"/>
              </w:rPr>
            </w:pPr>
          </w:p>
        </w:tc>
        <w:tc>
          <w:tcPr>
            <w:tcW w:w="840" w:type="dxa"/>
            <w:vAlign w:val="bottom"/>
          </w:tcPr>
          <w:p w:rsidR="00FF1EB9" w:rsidRDefault="00FF1EB9" w:rsidP="00FF1EB9">
            <w:pPr>
              <w:spacing w:line="20" w:lineRule="exact"/>
              <w:rPr>
                <w:sz w:val="1"/>
                <w:szCs w:val="1"/>
              </w:rPr>
            </w:pPr>
          </w:p>
        </w:tc>
        <w:tc>
          <w:tcPr>
            <w:tcW w:w="40" w:type="dxa"/>
            <w:tcBorders>
              <w:left w:val="single" w:sz="8" w:space="0" w:color="auto"/>
            </w:tcBorders>
            <w:shd w:val="clear" w:color="auto" w:fill="000000"/>
            <w:vAlign w:val="bottom"/>
          </w:tcPr>
          <w:p w:rsidR="00FF1EB9" w:rsidRDefault="00FF1EB9" w:rsidP="00FF1EB9">
            <w:pPr>
              <w:spacing w:line="20" w:lineRule="exact"/>
              <w:rPr>
                <w:sz w:val="1"/>
                <w:szCs w:val="1"/>
              </w:rPr>
            </w:pPr>
          </w:p>
        </w:tc>
        <w:tc>
          <w:tcPr>
            <w:tcW w:w="20" w:type="dxa"/>
            <w:vAlign w:val="bottom"/>
          </w:tcPr>
          <w:p w:rsidR="00FF1EB9" w:rsidRDefault="00FF1EB9" w:rsidP="00FF1EB9">
            <w:pPr>
              <w:spacing w:line="20" w:lineRule="exact"/>
              <w:rPr>
                <w:sz w:val="1"/>
                <w:szCs w:val="1"/>
              </w:rPr>
            </w:pPr>
          </w:p>
        </w:tc>
        <w:tc>
          <w:tcPr>
            <w:tcW w:w="260" w:type="dxa"/>
            <w:tcBorders>
              <w:left w:val="single" w:sz="8" w:space="0" w:color="auto"/>
            </w:tcBorders>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32"/>
        </w:trPr>
        <w:tc>
          <w:tcPr>
            <w:tcW w:w="2680" w:type="dxa"/>
            <w:gridSpan w:val="2"/>
            <w:vMerge/>
            <w:vAlign w:val="bottom"/>
          </w:tcPr>
          <w:p w:rsidR="00FF1EB9" w:rsidRDefault="00FF1EB9" w:rsidP="00FF1EB9">
            <w:pPr>
              <w:rPr>
                <w:sz w:val="2"/>
                <w:szCs w:val="2"/>
              </w:rPr>
            </w:pPr>
          </w:p>
        </w:tc>
        <w:tc>
          <w:tcPr>
            <w:tcW w:w="680" w:type="dxa"/>
            <w:vAlign w:val="bottom"/>
          </w:tcPr>
          <w:p w:rsidR="00FF1EB9" w:rsidRDefault="00FF1EB9" w:rsidP="00FF1EB9">
            <w:pPr>
              <w:rPr>
                <w:sz w:val="2"/>
                <w:szCs w:val="2"/>
              </w:rPr>
            </w:pPr>
          </w:p>
        </w:tc>
        <w:tc>
          <w:tcPr>
            <w:tcW w:w="860" w:type="dxa"/>
            <w:vAlign w:val="bottom"/>
          </w:tcPr>
          <w:p w:rsidR="00FF1EB9" w:rsidRDefault="00FF1EB9" w:rsidP="00FF1EB9">
            <w:pPr>
              <w:rPr>
                <w:sz w:val="2"/>
                <w:szCs w:val="2"/>
              </w:rPr>
            </w:pPr>
          </w:p>
        </w:tc>
        <w:tc>
          <w:tcPr>
            <w:tcW w:w="1440" w:type="dxa"/>
            <w:vAlign w:val="bottom"/>
          </w:tcPr>
          <w:p w:rsidR="00FF1EB9" w:rsidRDefault="00FF1EB9" w:rsidP="00FF1EB9">
            <w:pPr>
              <w:rPr>
                <w:sz w:val="2"/>
                <w:szCs w:val="2"/>
              </w:rPr>
            </w:pPr>
          </w:p>
        </w:tc>
        <w:tc>
          <w:tcPr>
            <w:tcW w:w="1420" w:type="dxa"/>
            <w:vAlign w:val="bottom"/>
          </w:tcPr>
          <w:p w:rsidR="00FF1EB9" w:rsidRDefault="00FF1EB9" w:rsidP="00FF1EB9">
            <w:pPr>
              <w:rPr>
                <w:sz w:val="2"/>
                <w:szCs w:val="2"/>
              </w:rPr>
            </w:pPr>
          </w:p>
        </w:tc>
        <w:tc>
          <w:tcPr>
            <w:tcW w:w="500" w:type="dxa"/>
            <w:vAlign w:val="bottom"/>
          </w:tcPr>
          <w:p w:rsidR="00FF1EB9" w:rsidRDefault="00FF1EB9" w:rsidP="00FF1EB9">
            <w:pPr>
              <w:rPr>
                <w:sz w:val="2"/>
                <w:szCs w:val="2"/>
              </w:rPr>
            </w:pPr>
          </w:p>
        </w:tc>
        <w:tc>
          <w:tcPr>
            <w:tcW w:w="1100" w:type="dxa"/>
            <w:vAlign w:val="bottom"/>
          </w:tcPr>
          <w:p w:rsidR="00FF1EB9" w:rsidRDefault="00FF1EB9" w:rsidP="00FF1EB9">
            <w:pPr>
              <w:rPr>
                <w:sz w:val="2"/>
                <w:szCs w:val="2"/>
              </w:rPr>
            </w:pPr>
          </w:p>
        </w:tc>
        <w:tc>
          <w:tcPr>
            <w:tcW w:w="280" w:type="dxa"/>
            <w:tcBorders>
              <w:right w:val="single" w:sz="8" w:space="0" w:color="auto"/>
            </w:tcBorders>
            <w:vAlign w:val="bottom"/>
          </w:tcPr>
          <w:p w:rsidR="00FF1EB9" w:rsidRDefault="00FF1EB9" w:rsidP="00FF1EB9">
            <w:pPr>
              <w:rPr>
                <w:sz w:val="2"/>
                <w:szCs w:val="2"/>
              </w:rPr>
            </w:pPr>
          </w:p>
        </w:tc>
        <w:tc>
          <w:tcPr>
            <w:tcW w:w="540" w:type="dxa"/>
            <w:tcBorders>
              <w:right w:val="single" w:sz="8" w:space="0" w:color="auto"/>
            </w:tcBorders>
            <w:vAlign w:val="bottom"/>
          </w:tcPr>
          <w:p w:rsidR="00FF1EB9" w:rsidRDefault="00FF1EB9" w:rsidP="00FF1EB9">
            <w:pPr>
              <w:ind w:left="120"/>
              <w:rPr>
                <w:sz w:val="20"/>
                <w:szCs w:val="20"/>
              </w:rPr>
            </w:pPr>
            <w:r>
              <w:rPr>
                <w:rFonts w:ascii="Arial" w:eastAsia="Arial" w:hAnsi="Arial" w:cs="Arial"/>
                <w:sz w:val="1"/>
                <w:szCs w:val="1"/>
              </w:rPr>
              <w:t>0,6</w:t>
            </w:r>
          </w:p>
        </w:tc>
        <w:tc>
          <w:tcPr>
            <w:tcW w:w="800" w:type="dxa"/>
            <w:vAlign w:val="bottom"/>
          </w:tcPr>
          <w:p w:rsidR="00FF1EB9" w:rsidRDefault="00FF1EB9" w:rsidP="00FF1EB9">
            <w:pPr>
              <w:rPr>
                <w:sz w:val="2"/>
                <w:szCs w:val="2"/>
              </w:rPr>
            </w:pPr>
          </w:p>
        </w:tc>
        <w:tc>
          <w:tcPr>
            <w:tcW w:w="720" w:type="dxa"/>
            <w:vAlign w:val="bottom"/>
          </w:tcPr>
          <w:p w:rsidR="00FF1EB9" w:rsidRDefault="00FF1EB9" w:rsidP="00FF1EB9">
            <w:pPr>
              <w:rPr>
                <w:sz w:val="2"/>
                <w:szCs w:val="2"/>
              </w:rPr>
            </w:pPr>
          </w:p>
        </w:tc>
        <w:tc>
          <w:tcPr>
            <w:tcW w:w="420" w:type="dxa"/>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800" w:type="dxa"/>
            <w:vAlign w:val="bottom"/>
          </w:tcPr>
          <w:p w:rsidR="00FF1EB9" w:rsidRDefault="00FF1EB9" w:rsidP="00FF1EB9">
            <w:pPr>
              <w:rPr>
                <w:sz w:val="2"/>
                <w:szCs w:val="2"/>
              </w:rPr>
            </w:pPr>
          </w:p>
        </w:tc>
        <w:tc>
          <w:tcPr>
            <w:tcW w:w="740" w:type="dxa"/>
            <w:tcBorders>
              <w:right w:val="single" w:sz="8" w:space="0" w:color="808080"/>
            </w:tcBorders>
            <w:vAlign w:val="bottom"/>
          </w:tcPr>
          <w:p w:rsidR="00FF1EB9" w:rsidRDefault="00FF1EB9" w:rsidP="00FF1EB9">
            <w:pPr>
              <w:rPr>
                <w:sz w:val="2"/>
                <w:szCs w:val="2"/>
              </w:rPr>
            </w:pPr>
          </w:p>
        </w:tc>
        <w:tc>
          <w:tcPr>
            <w:tcW w:w="100" w:type="dxa"/>
            <w:vAlign w:val="bottom"/>
          </w:tcPr>
          <w:p w:rsidR="00FF1EB9" w:rsidRDefault="00FF1EB9" w:rsidP="00FF1EB9">
            <w:pPr>
              <w:rPr>
                <w:sz w:val="2"/>
                <w:szCs w:val="2"/>
              </w:rPr>
            </w:pPr>
          </w:p>
        </w:tc>
        <w:tc>
          <w:tcPr>
            <w:tcW w:w="100" w:type="dxa"/>
            <w:tcBorders>
              <w:right w:val="single" w:sz="8" w:space="0" w:color="auto"/>
            </w:tcBorders>
            <w:vAlign w:val="bottom"/>
          </w:tcPr>
          <w:p w:rsidR="00FF1EB9" w:rsidRDefault="00FF1EB9" w:rsidP="00FF1EB9">
            <w:pPr>
              <w:rPr>
                <w:sz w:val="2"/>
                <w:szCs w:val="2"/>
              </w:rPr>
            </w:pPr>
          </w:p>
        </w:tc>
        <w:tc>
          <w:tcPr>
            <w:tcW w:w="300" w:type="dxa"/>
            <w:tcBorders>
              <w:right w:val="single" w:sz="8" w:space="0" w:color="993366"/>
            </w:tcBorders>
            <w:vAlign w:val="bottom"/>
          </w:tcPr>
          <w:p w:rsidR="00FF1EB9" w:rsidRDefault="00FF1EB9" w:rsidP="00FF1EB9">
            <w:pPr>
              <w:rPr>
                <w:sz w:val="2"/>
                <w:szCs w:val="2"/>
              </w:rPr>
            </w:pPr>
          </w:p>
        </w:tc>
        <w:tc>
          <w:tcPr>
            <w:tcW w:w="840" w:type="dxa"/>
            <w:vAlign w:val="bottom"/>
          </w:tcPr>
          <w:p w:rsidR="00FF1EB9" w:rsidRDefault="00FF1EB9" w:rsidP="00FF1EB9">
            <w:pPr>
              <w:rPr>
                <w:sz w:val="20"/>
                <w:szCs w:val="20"/>
              </w:rPr>
            </w:pPr>
            <w:proofErr w:type="spellStart"/>
            <w:proofErr w:type="gramStart"/>
            <w:r>
              <w:rPr>
                <w:rFonts w:ascii="Arial CYR" w:eastAsia="Arial CYR" w:hAnsi="Arial CYR" w:cs="Arial CYR"/>
                <w:b/>
                <w:bCs/>
                <w:sz w:val="1"/>
                <w:szCs w:val="1"/>
              </w:rPr>
              <w:t>сниж</w:t>
            </w:r>
            <w:proofErr w:type="spellEnd"/>
            <w:r>
              <w:rPr>
                <w:rFonts w:ascii="Arial CYR" w:eastAsia="Arial CYR" w:hAnsi="Arial CYR" w:cs="Arial CYR"/>
                <w:b/>
                <w:bCs/>
                <w:sz w:val="1"/>
                <w:szCs w:val="1"/>
              </w:rPr>
              <w:t xml:space="preserve"> </w:t>
            </w:r>
            <w:r>
              <w:rPr>
                <w:rFonts w:ascii="Arial" w:eastAsia="Arial" w:hAnsi="Arial" w:cs="Arial"/>
                <w:b/>
                <w:bCs/>
                <w:sz w:val="1"/>
                <w:szCs w:val="1"/>
              </w:rPr>
              <w:t>.N</w:t>
            </w:r>
            <w:proofErr w:type="gramEnd"/>
          </w:p>
        </w:tc>
        <w:tc>
          <w:tcPr>
            <w:tcW w:w="40" w:type="dxa"/>
            <w:tcBorders>
              <w:left w:val="single" w:sz="8" w:space="0" w:color="auto"/>
            </w:tcBorders>
            <w:shd w:val="clear" w:color="auto" w:fill="000000"/>
            <w:vAlign w:val="bottom"/>
          </w:tcPr>
          <w:p w:rsidR="00FF1EB9" w:rsidRDefault="00FF1EB9" w:rsidP="00FF1EB9">
            <w:pPr>
              <w:rPr>
                <w:sz w:val="2"/>
                <w:szCs w:val="2"/>
              </w:rPr>
            </w:pPr>
          </w:p>
        </w:tc>
        <w:tc>
          <w:tcPr>
            <w:tcW w:w="20" w:type="dxa"/>
            <w:vAlign w:val="bottom"/>
          </w:tcPr>
          <w:p w:rsidR="00FF1EB9" w:rsidRDefault="00FF1EB9" w:rsidP="00FF1EB9">
            <w:pPr>
              <w:rPr>
                <w:sz w:val="2"/>
                <w:szCs w:val="2"/>
              </w:rPr>
            </w:pPr>
          </w:p>
        </w:tc>
        <w:tc>
          <w:tcPr>
            <w:tcW w:w="260" w:type="dxa"/>
            <w:tcBorders>
              <w:lef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spacing w:line="20" w:lineRule="exact"/>
              <w:rPr>
                <w:sz w:val="1"/>
                <w:szCs w:val="1"/>
              </w:rPr>
            </w:pPr>
          </w:p>
        </w:tc>
      </w:tr>
      <w:tr w:rsidR="00FF1EB9" w:rsidTr="00FF1EB9">
        <w:trPr>
          <w:trHeight w:val="82"/>
        </w:trPr>
        <w:tc>
          <w:tcPr>
            <w:tcW w:w="400" w:type="dxa"/>
            <w:vAlign w:val="bottom"/>
          </w:tcPr>
          <w:p w:rsidR="00FF1EB9" w:rsidRDefault="00FF1EB9" w:rsidP="00FF1EB9">
            <w:pPr>
              <w:rPr>
                <w:sz w:val="7"/>
                <w:szCs w:val="7"/>
              </w:rPr>
            </w:pPr>
          </w:p>
        </w:tc>
        <w:tc>
          <w:tcPr>
            <w:tcW w:w="2280" w:type="dxa"/>
            <w:vAlign w:val="bottom"/>
          </w:tcPr>
          <w:p w:rsidR="00FF1EB9" w:rsidRDefault="00FF1EB9" w:rsidP="00FF1EB9">
            <w:pPr>
              <w:rPr>
                <w:sz w:val="7"/>
                <w:szCs w:val="7"/>
              </w:rPr>
            </w:pPr>
          </w:p>
        </w:tc>
        <w:tc>
          <w:tcPr>
            <w:tcW w:w="680" w:type="dxa"/>
            <w:vAlign w:val="bottom"/>
          </w:tcPr>
          <w:p w:rsidR="00FF1EB9" w:rsidRDefault="00FF1EB9" w:rsidP="00FF1EB9">
            <w:pPr>
              <w:rPr>
                <w:sz w:val="7"/>
                <w:szCs w:val="7"/>
              </w:rPr>
            </w:pPr>
          </w:p>
        </w:tc>
        <w:tc>
          <w:tcPr>
            <w:tcW w:w="860" w:type="dxa"/>
            <w:vAlign w:val="bottom"/>
          </w:tcPr>
          <w:p w:rsidR="00FF1EB9" w:rsidRDefault="00FF1EB9" w:rsidP="00FF1EB9">
            <w:pPr>
              <w:rPr>
                <w:sz w:val="7"/>
                <w:szCs w:val="7"/>
              </w:rPr>
            </w:pPr>
          </w:p>
        </w:tc>
        <w:tc>
          <w:tcPr>
            <w:tcW w:w="1440" w:type="dxa"/>
            <w:vAlign w:val="bottom"/>
          </w:tcPr>
          <w:p w:rsidR="00FF1EB9" w:rsidRDefault="00FF1EB9" w:rsidP="00FF1EB9">
            <w:pPr>
              <w:rPr>
                <w:sz w:val="7"/>
                <w:szCs w:val="7"/>
              </w:rPr>
            </w:pPr>
          </w:p>
        </w:tc>
        <w:tc>
          <w:tcPr>
            <w:tcW w:w="1420" w:type="dxa"/>
            <w:vAlign w:val="bottom"/>
          </w:tcPr>
          <w:p w:rsidR="00FF1EB9" w:rsidRDefault="00FF1EB9" w:rsidP="00FF1EB9">
            <w:pPr>
              <w:rPr>
                <w:sz w:val="7"/>
                <w:szCs w:val="7"/>
              </w:rPr>
            </w:pPr>
          </w:p>
        </w:tc>
        <w:tc>
          <w:tcPr>
            <w:tcW w:w="500" w:type="dxa"/>
            <w:vAlign w:val="bottom"/>
          </w:tcPr>
          <w:p w:rsidR="00FF1EB9" w:rsidRDefault="00FF1EB9" w:rsidP="00FF1EB9">
            <w:pPr>
              <w:rPr>
                <w:sz w:val="7"/>
                <w:szCs w:val="7"/>
              </w:rPr>
            </w:pPr>
          </w:p>
        </w:tc>
        <w:tc>
          <w:tcPr>
            <w:tcW w:w="1100" w:type="dxa"/>
            <w:vAlign w:val="bottom"/>
          </w:tcPr>
          <w:p w:rsidR="00FF1EB9" w:rsidRDefault="00FF1EB9" w:rsidP="00FF1EB9">
            <w:pPr>
              <w:rPr>
                <w:sz w:val="7"/>
                <w:szCs w:val="7"/>
              </w:rPr>
            </w:pPr>
          </w:p>
        </w:tc>
        <w:tc>
          <w:tcPr>
            <w:tcW w:w="280" w:type="dxa"/>
            <w:tcBorders>
              <w:right w:val="single" w:sz="8" w:space="0" w:color="auto"/>
            </w:tcBorders>
            <w:vAlign w:val="bottom"/>
          </w:tcPr>
          <w:p w:rsidR="00FF1EB9" w:rsidRDefault="00FF1EB9" w:rsidP="00FF1EB9">
            <w:pPr>
              <w:rPr>
                <w:sz w:val="7"/>
                <w:szCs w:val="7"/>
              </w:rPr>
            </w:pPr>
          </w:p>
        </w:tc>
        <w:tc>
          <w:tcPr>
            <w:tcW w:w="540" w:type="dxa"/>
            <w:tcBorders>
              <w:right w:val="single" w:sz="8" w:space="0" w:color="auto"/>
            </w:tcBorders>
            <w:vAlign w:val="bottom"/>
          </w:tcPr>
          <w:p w:rsidR="00FF1EB9" w:rsidRDefault="00FF1EB9" w:rsidP="00FF1EB9">
            <w:pPr>
              <w:rPr>
                <w:sz w:val="7"/>
                <w:szCs w:val="7"/>
              </w:rPr>
            </w:pPr>
          </w:p>
        </w:tc>
        <w:tc>
          <w:tcPr>
            <w:tcW w:w="800" w:type="dxa"/>
            <w:tcBorders>
              <w:bottom w:val="single" w:sz="8" w:space="0" w:color="auto"/>
            </w:tcBorders>
            <w:vAlign w:val="bottom"/>
          </w:tcPr>
          <w:p w:rsidR="00FF1EB9" w:rsidRDefault="00FF1EB9" w:rsidP="00FF1EB9">
            <w:pPr>
              <w:rPr>
                <w:sz w:val="7"/>
                <w:szCs w:val="7"/>
              </w:rPr>
            </w:pPr>
          </w:p>
        </w:tc>
        <w:tc>
          <w:tcPr>
            <w:tcW w:w="720" w:type="dxa"/>
            <w:tcBorders>
              <w:bottom w:val="single" w:sz="8" w:space="0" w:color="auto"/>
            </w:tcBorders>
            <w:vAlign w:val="bottom"/>
          </w:tcPr>
          <w:p w:rsidR="00FF1EB9" w:rsidRDefault="00FF1EB9" w:rsidP="00FF1EB9">
            <w:pPr>
              <w:rPr>
                <w:sz w:val="7"/>
                <w:szCs w:val="7"/>
              </w:rPr>
            </w:pPr>
          </w:p>
        </w:tc>
        <w:tc>
          <w:tcPr>
            <w:tcW w:w="420" w:type="dxa"/>
            <w:tcBorders>
              <w:bottom w:val="single" w:sz="8" w:space="0" w:color="auto"/>
            </w:tcBorders>
            <w:vAlign w:val="bottom"/>
          </w:tcPr>
          <w:p w:rsidR="00FF1EB9" w:rsidRDefault="00FF1EB9" w:rsidP="00FF1EB9">
            <w:pPr>
              <w:rPr>
                <w:sz w:val="7"/>
                <w:szCs w:val="7"/>
              </w:rPr>
            </w:pPr>
          </w:p>
        </w:tc>
        <w:tc>
          <w:tcPr>
            <w:tcW w:w="360" w:type="dxa"/>
            <w:tcBorders>
              <w:bottom w:val="single" w:sz="8" w:space="0" w:color="auto"/>
            </w:tcBorders>
            <w:vAlign w:val="bottom"/>
          </w:tcPr>
          <w:p w:rsidR="00FF1EB9" w:rsidRDefault="00FF1EB9" w:rsidP="00FF1EB9">
            <w:pPr>
              <w:rPr>
                <w:sz w:val="7"/>
                <w:szCs w:val="7"/>
              </w:rPr>
            </w:pPr>
          </w:p>
        </w:tc>
        <w:tc>
          <w:tcPr>
            <w:tcW w:w="800" w:type="dxa"/>
            <w:tcBorders>
              <w:bottom w:val="single" w:sz="8" w:space="0" w:color="auto"/>
            </w:tcBorders>
            <w:vAlign w:val="bottom"/>
          </w:tcPr>
          <w:p w:rsidR="00FF1EB9" w:rsidRDefault="00FF1EB9" w:rsidP="00FF1EB9">
            <w:pPr>
              <w:rPr>
                <w:sz w:val="7"/>
                <w:szCs w:val="7"/>
              </w:rPr>
            </w:pPr>
          </w:p>
        </w:tc>
        <w:tc>
          <w:tcPr>
            <w:tcW w:w="740" w:type="dxa"/>
            <w:tcBorders>
              <w:bottom w:val="single" w:sz="8" w:space="0" w:color="auto"/>
              <w:right w:val="single" w:sz="8" w:space="0" w:color="808080"/>
            </w:tcBorders>
            <w:vAlign w:val="bottom"/>
          </w:tcPr>
          <w:p w:rsidR="00FF1EB9" w:rsidRDefault="00FF1EB9" w:rsidP="00FF1EB9">
            <w:pPr>
              <w:rPr>
                <w:sz w:val="7"/>
                <w:szCs w:val="7"/>
              </w:rPr>
            </w:pPr>
          </w:p>
        </w:tc>
        <w:tc>
          <w:tcPr>
            <w:tcW w:w="100" w:type="dxa"/>
            <w:vAlign w:val="bottom"/>
          </w:tcPr>
          <w:p w:rsidR="00FF1EB9" w:rsidRDefault="00FF1EB9" w:rsidP="00FF1EB9">
            <w:pPr>
              <w:rPr>
                <w:sz w:val="7"/>
                <w:szCs w:val="7"/>
              </w:rPr>
            </w:pPr>
          </w:p>
        </w:tc>
        <w:tc>
          <w:tcPr>
            <w:tcW w:w="100" w:type="dxa"/>
            <w:tcBorders>
              <w:right w:val="single" w:sz="8" w:space="0" w:color="auto"/>
            </w:tcBorders>
            <w:vAlign w:val="bottom"/>
          </w:tcPr>
          <w:p w:rsidR="00FF1EB9" w:rsidRDefault="00FF1EB9" w:rsidP="00FF1EB9">
            <w:pPr>
              <w:rPr>
                <w:sz w:val="7"/>
                <w:szCs w:val="7"/>
              </w:rPr>
            </w:pPr>
          </w:p>
        </w:tc>
        <w:tc>
          <w:tcPr>
            <w:tcW w:w="300" w:type="dxa"/>
            <w:vAlign w:val="bottom"/>
          </w:tcPr>
          <w:p w:rsidR="00FF1EB9" w:rsidRDefault="00FF1EB9" w:rsidP="00FF1EB9">
            <w:pPr>
              <w:rPr>
                <w:sz w:val="7"/>
                <w:szCs w:val="7"/>
              </w:rPr>
            </w:pPr>
          </w:p>
        </w:tc>
        <w:tc>
          <w:tcPr>
            <w:tcW w:w="840" w:type="dxa"/>
            <w:vAlign w:val="bottom"/>
          </w:tcPr>
          <w:p w:rsidR="00FF1EB9" w:rsidRDefault="00FF1EB9" w:rsidP="00FF1EB9">
            <w:pPr>
              <w:spacing w:line="45" w:lineRule="exact"/>
              <w:rPr>
                <w:sz w:val="20"/>
                <w:szCs w:val="20"/>
              </w:rPr>
            </w:pPr>
            <w:proofErr w:type="spellStart"/>
            <w:r>
              <w:rPr>
                <w:rFonts w:ascii="Arial CYR" w:eastAsia="Arial CYR" w:hAnsi="Arial CYR" w:cs="Arial CYR"/>
                <w:b/>
                <w:bCs/>
                <w:sz w:val="4"/>
                <w:szCs w:val="4"/>
              </w:rPr>
              <w:t>погран</w:t>
            </w:r>
            <w:proofErr w:type="spellEnd"/>
            <w:r>
              <w:rPr>
                <w:rFonts w:ascii="Arial" w:eastAsia="Arial" w:hAnsi="Arial" w:cs="Arial"/>
                <w:b/>
                <w:bCs/>
                <w:sz w:val="4"/>
                <w:szCs w:val="4"/>
              </w:rPr>
              <w:t>.</w:t>
            </w:r>
          </w:p>
        </w:tc>
        <w:tc>
          <w:tcPr>
            <w:tcW w:w="40" w:type="dxa"/>
            <w:tcBorders>
              <w:left w:val="single" w:sz="8" w:space="0" w:color="auto"/>
              <w:bottom w:val="single" w:sz="8" w:space="0" w:color="auto"/>
            </w:tcBorders>
            <w:shd w:val="clear" w:color="auto" w:fill="000000"/>
            <w:vAlign w:val="bottom"/>
          </w:tcPr>
          <w:p w:rsidR="00FF1EB9" w:rsidRDefault="00FF1EB9" w:rsidP="00FF1EB9">
            <w:pPr>
              <w:rPr>
                <w:sz w:val="7"/>
                <w:szCs w:val="7"/>
              </w:rPr>
            </w:pPr>
          </w:p>
        </w:tc>
        <w:tc>
          <w:tcPr>
            <w:tcW w:w="20" w:type="dxa"/>
            <w:tcBorders>
              <w:bottom w:val="single" w:sz="8" w:space="0" w:color="auto"/>
            </w:tcBorders>
            <w:vAlign w:val="bottom"/>
          </w:tcPr>
          <w:p w:rsidR="00FF1EB9" w:rsidRDefault="00FF1EB9" w:rsidP="00FF1EB9">
            <w:pPr>
              <w:rPr>
                <w:sz w:val="7"/>
                <w:szCs w:val="7"/>
              </w:rPr>
            </w:pPr>
          </w:p>
        </w:tc>
        <w:tc>
          <w:tcPr>
            <w:tcW w:w="260" w:type="dxa"/>
            <w:tcBorders>
              <w:left w:val="single" w:sz="8" w:space="0" w:color="auto"/>
            </w:tcBorders>
            <w:vAlign w:val="bottom"/>
          </w:tcPr>
          <w:p w:rsidR="00FF1EB9" w:rsidRDefault="00FF1EB9" w:rsidP="00FF1EB9">
            <w:pPr>
              <w:rPr>
                <w:sz w:val="7"/>
                <w:szCs w:val="7"/>
              </w:rPr>
            </w:pPr>
          </w:p>
        </w:tc>
        <w:tc>
          <w:tcPr>
            <w:tcW w:w="0" w:type="dxa"/>
            <w:vAlign w:val="bottom"/>
          </w:tcPr>
          <w:p w:rsidR="00FF1EB9" w:rsidRDefault="00FF1EB9" w:rsidP="00FF1EB9">
            <w:pPr>
              <w:rPr>
                <w:sz w:val="1"/>
                <w:szCs w:val="1"/>
              </w:rPr>
            </w:pPr>
          </w:p>
        </w:tc>
      </w:tr>
      <w:tr w:rsidR="00FF1EB9" w:rsidTr="00FF1EB9">
        <w:trPr>
          <w:trHeight w:val="34"/>
        </w:trPr>
        <w:tc>
          <w:tcPr>
            <w:tcW w:w="2680" w:type="dxa"/>
            <w:gridSpan w:val="2"/>
            <w:tcBorders>
              <w:bottom w:val="single" w:sz="8" w:space="0" w:color="auto"/>
            </w:tcBorders>
            <w:vAlign w:val="bottom"/>
          </w:tcPr>
          <w:p w:rsidR="00FF1EB9" w:rsidRDefault="00FF1EB9" w:rsidP="00FF1EB9">
            <w:pPr>
              <w:rPr>
                <w:sz w:val="2"/>
                <w:szCs w:val="2"/>
              </w:rPr>
            </w:pPr>
          </w:p>
        </w:tc>
        <w:tc>
          <w:tcPr>
            <w:tcW w:w="680" w:type="dxa"/>
            <w:tcBorders>
              <w:bottom w:val="single" w:sz="8" w:space="0" w:color="auto"/>
            </w:tcBorders>
            <w:vAlign w:val="bottom"/>
          </w:tcPr>
          <w:p w:rsidR="00FF1EB9" w:rsidRDefault="00FF1EB9" w:rsidP="00FF1EB9">
            <w:pPr>
              <w:rPr>
                <w:sz w:val="2"/>
                <w:szCs w:val="2"/>
              </w:rPr>
            </w:pPr>
          </w:p>
        </w:tc>
        <w:tc>
          <w:tcPr>
            <w:tcW w:w="860" w:type="dxa"/>
            <w:tcBorders>
              <w:bottom w:val="single" w:sz="8" w:space="0" w:color="auto"/>
            </w:tcBorders>
            <w:vAlign w:val="bottom"/>
          </w:tcPr>
          <w:p w:rsidR="00FF1EB9" w:rsidRDefault="00FF1EB9" w:rsidP="00FF1EB9">
            <w:pPr>
              <w:rPr>
                <w:sz w:val="2"/>
                <w:szCs w:val="2"/>
              </w:rPr>
            </w:pPr>
          </w:p>
        </w:tc>
        <w:tc>
          <w:tcPr>
            <w:tcW w:w="1440" w:type="dxa"/>
            <w:tcBorders>
              <w:bottom w:val="single" w:sz="8" w:space="0" w:color="auto"/>
            </w:tcBorders>
            <w:vAlign w:val="bottom"/>
          </w:tcPr>
          <w:p w:rsidR="00FF1EB9" w:rsidRDefault="00FF1EB9" w:rsidP="00FF1EB9">
            <w:pPr>
              <w:rPr>
                <w:sz w:val="2"/>
                <w:szCs w:val="2"/>
              </w:rPr>
            </w:pPr>
          </w:p>
        </w:tc>
        <w:tc>
          <w:tcPr>
            <w:tcW w:w="1420" w:type="dxa"/>
            <w:tcBorders>
              <w:bottom w:val="single" w:sz="8" w:space="0" w:color="auto"/>
            </w:tcBorders>
            <w:vAlign w:val="bottom"/>
          </w:tcPr>
          <w:p w:rsidR="00FF1EB9" w:rsidRDefault="00FF1EB9" w:rsidP="00FF1EB9">
            <w:pPr>
              <w:rPr>
                <w:sz w:val="2"/>
                <w:szCs w:val="2"/>
              </w:rPr>
            </w:pPr>
          </w:p>
        </w:tc>
        <w:tc>
          <w:tcPr>
            <w:tcW w:w="500" w:type="dxa"/>
            <w:tcBorders>
              <w:bottom w:val="single" w:sz="8" w:space="0" w:color="auto"/>
            </w:tcBorders>
            <w:vAlign w:val="bottom"/>
          </w:tcPr>
          <w:p w:rsidR="00FF1EB9" w:rsidRDefault="00FF1EB9" w:rsidP="00FF1EB9">
            <w:pPr>
              <w:rPr>
                <w:sz w:val="2"/>
                <w:szCs w:val="2"/>
              </w:rPr>
            </w:pPr>
          </w:p>
        </w:tc>
        <w:tc>
          <w:tcPr>
            <w:tcW w:w="1100" w:type="dxa"/>
            <w:tcBorders>
              <w:bottom w:val="single" w:sz="8" w:space="0" w:color="auto"/>
            </w:tcBorders>
            <w:vAlign w:val="bottom"/>
          </w:tcPr>
          <w:p w:rsidR="00FF1EB9" w:rsidRDefault="00FF1EB9" w:rsidP="00FF1EB9">
            <w:pPr>
              <w:rPr>
                <w:sz w:val="2"/>
                <w:szCs w:val="2"/>
              </w:rPr>
            </w:pPr>
          </w:p>
        </w:tc>
        <w:tc>
          <w:tcPr>
            <w:tcW w:w="280" w:type="dxa"/>
            <w:tcBorders>
              <w:right w:val="single" w:sz="8" w:space="0" w:color="auto"/>
            </w:tcBorders>
            <w:vAlign w:val="bottom"/>
          </w:tcPr>
          <w:p w:rsidR="00FF1EB9" w:rsidRDefault="00FF1EB9" w:rsidP="00FF1EB9">
            <w:pPr>
              <w:rPr>
                <w:sz w:val="2"/>
                <w:szCs w:val="2"/>
              </w:rPr>
            </w:pPr>
          </w:p>
        </w:tc>
        <w:tc>
          <w:tcPr>
            <w:tcW w:w="540" w:type="dxa"/>
            <w:tcBorders>
              <w:right w:val="single" w:sz="8" w:space="0" w:color="auto"/>
            </w:tcBorders>
            <w:vAlign w:val="bottom"/>
          </w:tcPr>
          <w:p w:rsidR="00FF1EB9" w:rsidRDefault="00FF1EB9" w:rsidP="00FF1EB9">
            <w:pPr>
              <w:rPr>
                <w:sz w:val="2"/>
                <w:szCs w:val="2"/>
              </w:rPr>
            </w:pPr>
          </w:p>
        </w:tc>
        <w:tc>
          <w:tcPr>
            <w:tcW w:w="800" w:type="dxa"/>
            <w:vAlign w:val="bottom"/>
          </w:tcPr>
          <w:p w:rsidR="00FF1EB9" w:rsidRDefault="00FF1EB9" w:rsidP="00FF1EB9">
            <w:pPr>
              <w:rPr>
                <w:sz w:val="2"/>
                <w:szCs w:val="2"/>
              </w:rPr>
            </w:pPr>
          </w:p>
        </w:tc>
        <w:tc>
          <w:tcPr>
            <w:tcW w:w="720" w:type="dxa"/>
            <w:vAlign w:val="bottom"/>
          </w:tcPr>
          <w:p w:rsidR="00FF1EB9" w:rsidRDefault="00FF1EB9" w:rsidP="00FF1EB9">
            <w:pPr>
              <w:rPr>
                <w:sz w:val="2"/>
                <w:szCs w:val="2"/>
              </w:rPr>
            </w:pPr>
          </w:p>
        </w:tc>
        <w:tc>
          <w:tcPr>
            <w:tcW w:w="420" w:type="dxa"/>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800" w:type="dxa"/>
            <w:vAlign w:val="bottom"/>
          </w:tcPr>
          <w:p w:rsidR="00FF1EB9" w:rsidRDefault="00FF1EB9" w:rsidP="00FF1EB9">
            <w:pPr>
              <w:rPr>
                <w:sz w:val="2"/>
                <w:szCs w:val="2"/>
              </w:rPr>
            </w:pPr>
          </w:p>
        </w:tc>
        <w:tc>
          <w:tcPr>
            <w:tcW w:w="740" w:type="dxa"/>
            <w:tcBorders>
              <w:right w:val="single" w:sz="8" w:space="0" w:color="808080"/>
            </w:tcBorders>
            <w:vAlign w:val="bottom"/>
          </w:tcPr>
          <w:p w:rsidR="00FF1EB9" w:rsidRDefault="00FF1EB9" w:rsidP="00FF1EB9">
            <w:pPr>
              <w:rPr>
                <w:sz w:val="2"/>
                <w:szCs w:val="2"/>
              </w:rPr>
            </w:pPr>
          </w:p>
        </w:tc>
        <w:tc>
          <w:tcPr>
            <w:tcW w:w="100" w:type="dxa"/>
            <w:vAlign w:val="bottom"/>
          </w:tcPr>
          <w:p w:rsidR="00FF1EB9" w:rsidRDefault="00FF1EB9" w:rsidP="00FF1EB9">
            <w:pPr>
              <w:rPr>
                <w:sz w:val="2"/>
                <w:szCs w:val="2"/>
              </w:rPr>
            </w:pPr>
          </w:p>
        </w:tc>
        <w:tc>
          <w:tcPr>
            <w:tcW w:w="100" w:type="dxa"/>
            <w:tcBorders>
              <w:right w:val="single" w:sz="8" w:space="0" w:color="auto"/>
            </w:tcBorders>
            <w:vAlign w:val="bottom"/>
          </w:tcPr>
          <w:p w:rsidR="00FF1EB9" w:rsidRDefault="00FF1EB9" w:rsidP="00FF1EB9">
            <w:pPr>
              <w:rPr>
                <w:sz w:val="2"/>
                <w:szCs w:val="2"/>
              </w:rPr>
            </w:pPr>
          </w:p>
        </w:tc>
        <w:tc>
          <w:tcPr>
            <w:tcW w:w="300" w:type="dxa"/>
            <w:vAlign w:val="bottom"/>
          </w:tcPr>
          <w:p w:rsidR="00FF1EB9" w:rsidRDefault="00FF1EB9" w:rsidP="00FF1EB9">
            <w:pPr>
              <w:rPr>
                <w:sz w:val="2"/>
                <w:szCs w:val="2"/>
              </w:rPr>
            </w:pPr>
          </w:p>
        </w:tc>
        <w:tc>
          <w:tcPr>
            <w:tcW w:w="840" w:type="dxa"/>
            <w:vMerge w:val="restart"/>
            <w:vAlign w:val="bottom"/>
          </w:tcPr>
          <w:p w:rsidR="00FF1EB9" w:rsidRDefault="00FF1EB9" w:rsidP="00FF1EB9">
            <w:pPr>
              <w:spacing w:line="57" w:lineRule="exact"/>
              <w:rPr>
                <w:sz w:val="20"/>
                <w:szCs w:val="20"/>
              </w:rPr>
            </w:pPr>
            <w:proofErr w:type="gramStart"/>
            <w:r>
              <w:rPr>
                <w:rFonts w:ascii="Arial CYR" w:eastAsia="Arial CYR" w:hAnsi="Arial CYR" w:cs="Arial CYR"/>
                <w:b/>
                <w:bCs/>
                <w:sz w:val="6"/>
                <w:szCs w:val="6"/>
              </w:rPr>
              <w:t xml:space="preserve">хорошая  </w:t>
            </w:r>
            <w:r>
              <w:rPr>
                <w:rFonts w:ascii="Arial" w:eastAsia="Arial" w:hAnsi="Arial" w:cs="Arial"/>
                <w:b/>
                <w:bCs/>
                <w:sz w:val="6"/>
                <w:szCs w:val="6"/>
              </w:rPr>
              <w:t>N</w:t>
            </w:r>
            <w:proofErr w:type="gramEnd"/>
          </w:p>
        </w:tc>
        <w:tc>
          <w:tcPr>
            <w:tcW w:w="40" w:type="dxa"/>
            <w:tcBorders>
              <w:left w:val="single" w:sz="8" w:space="0" w:color="auto"/>
              <w:bottom w:val="single" w:sz="8" w:space="0" w:color="auto"/>
            </w:tcBorders>
            <w:shd w:val="clear" w:color="auto" w:fill="000000"/>
            <w:vAlign w:val="bottom"/>
          </w:tcPr>
          <w:p w:rsidR="00FF1EB9" w:rsidRDefault="00FF1EB9" w:rsidP="00FF1EB9">
            <w:pPr>
              <w:rPr>
                <w:sz w:val="2"/>
                <w:szCs w:val="2"/>
              </w:rPr>
            </w:pPr>
          </w:p>
        </w:tc>
        <w:tc>
          <w:tcPr>
            <w:tcW w:w="20" w:type="dxa"/>
            <w:vAlign w:val="bottom"/>
          </w:tcPr>
          <w:p w:rsidR="00FF1EB9" w:rsidRDefault="00FF1EB9" w:rsidP="00FF1EB9">
            <w:pPr>
              <w:rPr>
                <w:sz w:val="2"/>
                <w:szCs w:val="2"/>
              </w:rPr>
            </w:pPr>
          </w:p>
        </w:tc>
        <w:tc>
          <w:tcPr>
            <w:tcW w:w="260" w:type="dxa"/>
            <w:tcBorders>
              <w:lef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rPr>
                <w:sz w:val="1"/>
                <w:szCs w:val="1"/>
              </w:rPr>
            </w:pPr>
          </w:p>
        </w:tc>
      </w:tr>
      <w:tr w:rsidR="00FF1EB9" w:rsidTr="00FF1EB9">
        <w:trPr>
          <w:trHeight w:val="2"/>
        </w:trPr>
        <w:tc>
          <w:tcPr>
            <w:tcW w:w="2680" w:type="dxa"/>
            <w:gridSpan w:val="2"/>
            <w:vAlign w:val="bottom"/>
          </w:tcPr>
          <w:p w:rsidR="00FF1EB9" w:rsidRDefault="00FF1EB9" w:rsidP="00FF1EB9">
            <w:pPr>
              <w:spacing w:line="3" w:lineRule="exact"/>
              <w:ind w:left="100"/>
              <w:rPr>
                <w:sz w:val="20"/>
                <w:szCs w:val="20"/>
              </w:rPr>
            </w:pPr>
            <w:r>
              <w:rPr>
                <w:rFonts w:eastAsia="Times New Roman"/>
                <w:sz w:val="1"/>
                <w:szCs w:val="1"/>
              </w:rPr>
              <w:t>Вербальное мышление (В)</w:t>
            </w:r>
          </w:p>
        </w:tc>
        <w:tc>
          <w:tcPr>
            <w:tcW w:w="680" w:type="dxa"/>
            <w:vAlign w:val="bottom"/>
          </w:tcPr>
          <w:p w:rsidR="00FF1EB9" w:rsidRDefault="00FF1EB9" w:rsidP="00FF1EB9">
            <w:pPr>
              <w:spacing w:line="20" w:lineRule="exact"/>
              <w:rPr>
                <w:sz w:val="1"/>
                <w:szCs w:val="1"/>
              </w:rPr>
            </w:pPr>
          </w:p>
        </w:tc>
        <w:tc>
          <w:tcPr>
            <w:tcW w:w="860" w:type="dxa"/>
            <w:vAlign w:val="bottom"/>
          </w:tcPr>
          <w:p w:rsidR="00FF1EB9" w:rsidRDefault="00FF1EB9" w:rsidP="00FF1EB9">
            <w:pPr>
              <w:spacing w:line="20" w:lineRule="exact"/>
              <w:rPr>
                <w:sz w:val="1"/>
                <w:szCs w:val="1"/>
              </w:rPr>
            </w:pPr>
          </w:p>
        </w:tc>
        <w:tc>
          <w:tcPr>
            <w:tcW w:w="1440" w:type="dxa"/>
            <w:vAlign w:val="bottom"/>
          </w:tcPr>
          <w:p w:rsidR="00FF1EB9" w:rsidRDefault="00FF1EB9" w:rsidP="00FF1EB9">
            <w:pPr>
              <w:spacing w:line="20" w:lineRule="exact"/>
              <w:rPr>
                <w:sz w:val="1"/>
                <w:szCs w:val="1"/>
              </w:rPr>
            </w:pPr>
          </w:p>
        </w:tc>
        <w:tc>
          <w:tcPr>
            <w:tcW w:w="1420" w:type="dxa"/>
            <w:vAlign w:val="bottom"/>
          </w:tcPr>
          <w:p w:rsidR="00FF1EB9" w:rsidRDefault="00FF1EB9" w:rsidP="00FF1EB9">
            <w:pPr>
              <w:spacing w:line="20" w:lineRule="exact"/>
              <w:rPr>
                <w:sz w:val="1"/>
                <w:szCs w:val="1"/>
              </w:rPr>
            </w:pPr>
          </w:p>
        </w:tc>
        <w:tc>
          <w:tcPr>
            <w:tcW w:w="500" w:type="dxa"/>
            <w:vAlign w:val="bottom"/>
          </w:tcPr>
          <w:p w:rsidR="00FF1EB9" w:rsidRDefault="00FF1EB9" w:rsidP="00FF1EB9">
            <w:pPr>
              <w:spacing w:line="20" w:lineRule="exact"/>
              <w:rPr>
                <w:sz w:val="1"/>
                <w:szCs w:val="1"/>
              </w:rPr>
            </w:pPr>
          </w:p>
        </w:tc>
        <w:tc>
          <w:tcPr>
            <w:tcW w:w="1100" w:type="dxa"/>
            <w:vAlign w:val="bottom"/>
          </w:tcPr>
          <w:p w:rsidR="00FF1EB9" w:rsidRDefault="00FF1EB9" w:rsidP="00FF1EB9">
            <w:pPr>
              <w:spacing w:line="20" w:lineRule="exact"/>
              <w:rPr>
                <w:sz w:val="1"/>
                <w:szCs w:val="1"/>
              </w:rPr>
            </w:pPr>
          </w:p>
        </w:tc>
        <w:tc>
          <w:tcPr>
            <w:tcW w:w="280" w:type="dxa"/>
            <w:tcBorders>
              <w:right w:val="single" w:sz="8" w:space="0" w:color="auto"/>
            </w:tcBorders>
            <w:vAlign w:val="bottom"/>
          </w:tcPr>
          <w:p w:rsidR="00FF1EB9" w:rsidRDefault="00FF1EB9" w:rsidP="00FF1EB9">
            <w:pPr>
              <w:spacing w:line="20" w:lineRule="exact"/>
              <w:rPr>
                <w:sz w:val="1"/>
                <w:szCs w:val="1"/>
              </w:rPr>
            </w:pPr>
          </w:p>
        </w:tc>
        <w:tc>
          <w:tcPr>
            <w:tcW w:w="540" w:type="dxa"/>
            <w:tcBorders>
              <w:right w:val="single" w:sz="8" w:space="0" w:color="auto"/>
            </w:tcBorders>
            <w:vAlign w:val="bottom"/>
          </w:tcPr>
          <w:p w:rsidR="00FF1EB9" w:rsidRDefault="00FF1EB9" w:rsidP="00FF1EB9">
            <w:pPr>
              <w:spacing w:line="20" w:lineRule="exact"/>
              <w:rPr>
                <w:sz w:val="1"/>
                <w:szCs w:val="1"/>
              </w:rPr>
            </w:pPr>
          </w:p>
        </w:tc>
        <w:tc>
          <w:tcPr>
            <w:tcW w:w="800" w:type="dxa"/>
            <w:vAlign w:val="bottom"/>
          </w:tcPr>
          <w:p w:rsidR="00FF1EB9" w:rsidRDefault="00FF1EB9" w:rsidP="00FF1EB9">
            <w:pPr>
              <w:spacing w:line="20" w:lineRule="exact"/>
              <w:rPr>
                <w:sz w:val="1"/>
                <w:szCs w:val="1"/>
              </w:rPr>
            </w:pPr>
          </w:p>
        </w:tc>
        <w:tc>
          <w:tcPr>
            <w:tcW w:w="720" w:type="dxa"/>
            <w:vAlign w:val="bottom"/>
          </w:tcPr>
          <w:p w:rsidR="00FF1EB9" w:rsidRDefault="00FF1EB9" w:rsidP="00FF1EB9">
            <w:pPr>
              <w:spacing w:line="20" w:lineRule="exact"/>
              <w:rPr>
                <w:sz w:val="1"/>
                <w:szCs w:val="1"/>
              </w:rPr>
            </w:pPr>
          </w:p>
        </w:tc>
        <w:tc>
          <w:tcPr>
            <w:tcW w:w="420" w:type="dxa"/>
            <w:vAlign w:val="bottom"/>
          </w:tcPr>
          <w:p w:rsidR="00FF1EB9" w:rsidRDefault="00FF1EB9" w:rsidP="00FF1EB9">
            <w:pPr>
              <w:spacing w:line="20" w:lineRule="exact"/>
              <w:rPr>
                <w:sz w:val="1"/>
                <w:szCs w:val="1"/>
              </w:rPr>
            </w:pPr>
          </w:p>
        </w:tc>
        <w:tc>
          <w:tcPr>
            <w:tcW w:w="360" w:type="dxa"/>
            <w:vAlign w:val="bottom"/>
          </w:tcPr>
          <w:p w:rsidR="00FF1EB9" w:rsidRDefault="00FF1EB9" w:rsidP="00FF1EB9">
            <w:pPr>
              <w:spacing w:line="20" w:lineRule="exact"/>
              <w:rPr>
                <w:sz w:val="1"/>
                <w:szCs w:val="1"/>
              </w:rPr>
            </w:pPr>
          </w:p>
        </w:tc>
        <w:tc>
          <w:tcPr>
            <w:tcW w:w="800" w:type="dxa"/>
            <w:vAlign w:val="bottom"/>
          </w:tcPr>
          <w:p w:rsidR="00FF1EB9" w:rsidRDefault="00FF1EB9" w:rsidP="00FF1EB9">
            <w:pPr>
              <w:spacing w:line="20" w:lineRule="exact"/>
              <w:rPr>
                <w:sz w:val="1"/>
                <w:szCs w:val="1"/>
              </w:rPr>
            </w:pPr>
          </w:p>
        </w:tc>
        <w:tc>
          <w:tcPr>
            <w:tcW w:w="740" w:type="dxa"/>
            <w:tcBorders>
              <w:right w:val="single" w:sz="8" w:space="0" w:color="808080"/>
            </w:tcBorders>
            <w:vAlign w:val="bottom"/>
          </w:tcPr>
          <w:p w:rsidR="00FF1EB9" w:rsidRDefault="00FF1EB9" w:rsidP="00FF1EB9">
            <w:pPr>
              <w:spacing w:line="20" w:lineRule="exact"/>
              <w:rPr>
                <w:sz w:val="1"/>
                <w:szCs w:val="1"/>
              </w:rPr>
            </w:pPr>
          </w:p>
        </w:tc>
        <w:tc>
          <w:tcPr>
            <w:tcW w:w="100" w:type="dxa"/>
            <w:vAlign w:val="bottom"/>
          </w:tcPr>
          <w:p w:rsidR="00FF1EB9" w:rsidRDefault="00FF1EB9" w:rsidP="00FF1EB9">
            <w:pPr>
              <w:spacing w:line="20" w:lineRule="exact"/>
              <w:rPr>
                <w:sz w:val="1"/>
                <w:szCs w:val="1"/>
              </w:rPr>
            </w:pPr>
          </w:p>
        </w:tc>
        <w:tc>
          <w:tcPr>
            <w:tcW w:w="100" w:type="dxa"/>
            <w:tcBorders>
              <w:right w:val="single" w:sz="8" w:space="0" w:color="auto"/>
            </w:tcBorders>
            <w:vAlign w:val="bottom"/>
          </w:tcPr>
          <w:p w:rsidR="00FF1EB9" w:rsidRDefault="00FF1EB9" w:rsidP="00FF1EB9">
            <w:pPr>
              <w:spacing w:line="20" w:lineRule="exact"/>
              <w:rPr>
                <w:sz w:val="1"/>
                <w:szCs w:val="1"/>
              </w:rPr>
            </w:pPr>
          </w:p>
        </w:tc>
        <w:tc>
          <w:tcPr>
            <w:tcW w:w="300" w:type="dxa"/>
            <w:vAlign w:val="bottom"/>
          </w:tcPr>
          <w:p w:rsidR="00FF1EB9" w:rsidRDefault="00FF1EB9" w:rsidP="00FF1EB9">
            <w:pPr>
              <w:spacing w:line="20" w:lineRule="exact"/>
              <w:rPr>
                <w:sz w:val="1"/>
                <w:szCs w:val="1"/>
              </w:rPr>
            </w:pPr>
          </w:p>
        </w:tc>
        <w:tc>
          <w:tcPr>
            <w:tcW w:w="840" w:type="dxa"/>
            <w:vMerge/>
            <w:vAlign w:val="bottom"/>
          </w:tcPr>
          <w:p w:rsidR="00FF1EB9" w:rsidRDefault="00FF1EB9" w:rsidP="00FF1EB9">
            <w:pPr>
              <w:spacing w:line="20" w:lineRule="exact"/>
              <w:rPr>
                <w:sz w:val="1"/>
                <w:szCs w:val="1"/>
              </w:rPr>
            </w:pPr>
          </w:p>
        </w:tc>
        <w:tc>
          <w:tcPr>
            <w:tcW w:w="40" w:type="dxa"/>
            <w:tcBorders>
              <w:left w:val="single" w:sz="8" w:space="0" w:color="auto"/>
            </w:tcBorders>
            <w:shd w:val="clear" w:color="auto" w:fill="000000"/>
            <w:vAlign w:val="bottom"/>
          </w:tcPr>
          <w:p w:rsidR="00FF1EB9" w:rsidRDefault="00FF1EB9" w:rsidP="00FF1EB9">
            <w:pPr>
              <w:spacing w:line="20" w:lineRule="exact"/>
              <w:rPr>
                <w:sz w:val="1"/>
                <w:szCs w:val="1"/>
              </w:rPr>
            </w:pPr>
          </w:p>
        </w:tc>
        <w:tc>
          <w:tcPr>
            <w:tcW w:w="20" w:type="dxa"/>
            <w:vAlign w:val="bottom"/>
          </w:tcPr>
          <w:p w:rsidR="00FF1EB9" w:rsidRDefault="00FF1EB9" w:rsidP="00FF1EB9">
            <w:pPr>
              <w:spacing w:line="20" w:lineRule="exact"/>
              <w:rPr>
                <w:sz w:val="1"/>
                <w:szCs w:val="1"/>
              </w:rPr>
            </w:pPr>
          </w:p>
        </w:tc>
        <w:tc>
          <w:tcPr>
            <w:tcW w:w="260" w:type="dxa"/>
            <w:tcBorders>
              <w:left w:val="single" w:sz="8" w:space="0" w:color="auto"/>
            </w:tcBorders>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69"/>
        </w:trPr>
        <w:tc>
          <w:tcPr>
            <w:tcW w:w="400" w:type="dxa"/>
            <w:vAlign w:val="bottom"/>
          </w:tcPr>
          <w:p w:rsidR="00FF1EB9" w:rsidRDefault="00FF1EB9" w:rsidP="00FF1EB9">
            <w:pPr>
              <w:rPr>
                <w:sz w:val="6"/>
                <w:szCs w:val="6"/>
              </w:rPr>
            </w:pPr>
          </w:p>
        </w:tc>
        <w:tc>
          <w:tcPr>
            <w:tcW w:w="2280" w:type="dxa"/>
            <w:vAlign w:val="bottom"/>
          </w:tcPr>
          <w:p w:rsidR="00FF1EB9" w:rsidRDefault="00FF1EB9" w:rsidP="00FF1EB9">
            <w:pPr>
              <w:rPr>
                <w:sz w:val="6"/>
                <w:szCs w:val="6"/>
              </w:rPr>
            </w:pPr>
          </w:p>
        </w:tc>
        <w:tc>
          <w:tcPr>
            <w:tcW w:w="680" w:type="dxa"/>
            <w:vAlign w:val="bottom"/>
          </w:tcPr>
          <w:p w:rsidR="00FF1EB9" w:rsidRDefault="00FF1EB9" w:rsidP="00FF1EB9">
            <w:pPr>
              <w:rPr>
                <w:sz w:val="6"/>
                <w:szCs w:val="6"/>
              </w:rPr>
            </w:pPr>
          </w:p>
        </w:tc>
        <w:tc>
          <w:tcPr>
            <w:tcW w:w="860" w:type="dxa"/>
            <w:vAlign w:val="bottom"/>
          </w:tcPr>
          <w:p w:rsidR="00FF1EB9" w:rsidRDefault="00FF1EB9" w:rsidP="00FF1EB9">
            <w:pPr>
              <w:rPr>
                <w:sz w:val="6"/>
                <w:szCs w:val="6"/>
              </w:rPr>
            </w:pPr>
          </w:p>
        </w:tc>
        <w:tc>
          <w:tcPr>
            <w:tcW w:w="1440" w:type="dxa"/>
            <w:vAlign w:val="bottom"/>
          </w:tcPr>
          <w:p w:rsidR="00FF1EB9" w:rsidRDefault="00FF1EB9" w:rsidP="00FF1EB9">
            <w:pPr>
              <w:rPr>
                <w:sz w:val="6"/>
                <w:szCs w:val="6"/>
              </w:rPr>
            </w:pPr>
          </w:p>
        </w:tc>
        <w:tc>
          <w:tcPr>
            <w:tcW w:w="1420" w:type="dxa"/>
            <w:vAlign w:val="bottom"/>
          </w:tcPr>
          <w:p w:rsidR="00FF1EB9" w:rsidRDefault="00FF1EB9" w:rsidP="00FF1EB9">
            <w:pPr>
              <w:rPr>
                <w:sz w:val="6"/>
                <w:szCs w:val="6"/>
              </w:rPr>
            </w:pPr>
          </w:p>
        </w:tc>
        <w:tc>
          <w:tcPr>
            <w:tcW w:w="500" w:type="dxa"/>
            <w:vAlign w:val="bottom"/>
          </w:tcPr>
          <w:p w:rsidR="00FF1EB9" w:rsidRDefault="00FF1EB9" w:rsidP="00FF1EB9">
            <w:pPr>
              <w:rPr>
                <w:sz w:val="6"/>
                <w:szCs w:val="6"/>
              </w:rPr>
            </w:pPr>
          </w:p>
        </w:tc>
        <w:tc>
          <w:tcPr>
            <w:tcW w:w="1100" w:type="dxa"/>
            <w:vAlign w:val="bottom"/>
          </w:tcPr>
          <w:p w:rsidR="00FF1EB9" w:rsidRDefault="00FF1EB9" w:rsidP="00FF1EB9">
            <w:pPr>
              <w:rPr>
                <w:sz w:val="6"/>
                <w:szCs w:val="6"/>
              </w:rPr>
            </w:pPr>
          </w:p>
        </w:tc>
        <w:tc>
          <w:tcPr>
            <w:tcW w:w="280" w:type="dxa"/>
            <w:tcBorders>
              <w:right w:val="single" w:sz="8" w:space="0" w:color="auto"/>
            </w:tcBorders>
            <w:vAlign w:val="bottom"/>
          </w:tcPr>
          <w:p w:rsidR="00FF1EB9" w:rsidRDefault="00FF1EB9" w:rsidP="00FF1EB9">
            <w:pPr>
              <w:rPr>
                <w:sz w:val="6"/>
                <w:szCs w:val="6"/>
              </w:rPr>
            </w:pPr>
          </w:p>
        </w:tc>
        <w:tc>
          <w:tcPr>
            <w:tcW w:w="540" w:type="dxa"/>
            <w:vMerge w:val="restart"/>
            <w:tcBorders>
              <w:right w:val="single" w:sz="8" w:space="0" w:color="auto"/>
            </w:tcBorders>
            <w:vAlign w:val="bottom"/>
          </w:tcPr>
          <w:p w:rsidR="00FF1EB9" w:rsidRDefault="00FF1EB9" w:rsidP="00FF1EB9">
            <w:pPr>
              <w:ind w:left="120"/>
              <w:rPr>
                <w:sz w:val="20"/>
                <w:szCs w:val="20"/>
              </w:rPr>
            </w:pPr>
            <w:r>
              <w:rPr>
                <w:rFonts w:ascii="Arial" w:eastAsia="Arial" w:hAnsi="Arial" w:cs="Arial"/>
                <w:sz w:val="6"/>
                <w:szCs w:val="6"/>
              </w:rPr>
              <w:t>0,4</w:t>
            </w:r>
          </w:p>
        </w:tc>
        <w:tc>
          <w:tcPr>
            <w:tcW w:w="800" w:type="dxa"/>
            <w:tcBorders>
              <w:bottom w:val="single" w:sz="8" w:space="0" w:color="auto"/>
            </w:tcBorders>
            <w:vAlign w:val="bottom"/>
          </w:tcPr>
          <w:p w:rsidR="00FF1EB9" w:rsidRDefault="00FF1EB9" w:rsidP="00FF1EB9">
            <w:pPr>
              <w:rPr>
                <w:sz w:val="6"/>
                <w:szCs w:val="6"/>
              </w:rPr>
            </w:pPr>
          </w:p>
        </w:tc>
        <w:tc>
          <w:tcPr>
            <w:tcW w:w="720" w:type="dxa"/>
            <w:tcBorders>
              <w:bottom w:val="single" w:sz="8" w:space="0" w:color="auto"/>
            </w:tcBorders>
            <w:vAlign w:val="bottom"/>
          </w:tcPr>
          <w:p w:rsidR="00FF1EB9" w:rsidRDefault="00FF1EB9" w:rsidP="00FF1EB9">
            <w:pPr>
              <w:rPr>
                <w:sz w:val="6"/>
                <w:szCs w:val="6"/>
              </w:rPr>
            </w:pPr>
          </w:p>
        </w:tc>
        <w:tc>
          <w:tcPr>
            <w:tcW w:w="420" w:type="dxa"/>
            <w:tcBorders>
              <w:bottom w:val="single" w:sz="8" w:space="0" w:color="auto"/>
            </w:tcBorders>
            <w:vAlign w:val="bottom"/>
          </w:tcPr>
          <w:p w:rsidR="00FF1EB9" w:rsidRDefault="00FF1EB9" w:rsidP="00FF1EB9">
            <w:pPr>
              <w:rPr>
                <w:sz w:val="6"/>
                <w:szCs w:val="6"/>
              </w:rPr>
            </w:pPr>
          </w:p>
        </w:tc>
        <w:tc>
          <w:tcPr>
            <w:tcW w:w="360" w:type="dxa"/>
            <w:tcBorders>
              <w:bottom w:val="single" w:sz="8" w:space="0" w:color="auto"/>
            </w:tcBorders>
            <w:vAlign w:val="bottom"/>
          </w:tcPr>
          <w:p w:rsidR="00FF1EB9" w:rsidRDefault="00FF1EB9" w:rsidP="00FF1EB9">
            <w:pPr>
              <w:rPr>
                <w:sz w:val="6"/>
                <w:szCs w:val="6"/>
              </w:rPr>
            </w:pPr>
          </w:p>
        </w:tc>
        <w:tc>
          <w:tcPr>
            <w:tcW w:w="800" w:type="dxa"/>
            <w:tcBorders>
              <w:bottom w:val="single" w:sz="8" w:space="0" w:color="auto"/>
            </w:tcBorders>
            <w:vAlign w:val="bottom"/>
          </w:tcPr>
          <w:p w:rsidR="00FF1EB9" w:rsidRDefault="00FF1EB9" w:rsidP="00FF1EB9">
            <w:pPr>
              <w:rPr>
                <w:sz w:val="6"/>
                <w:szCs w:val="6"/>
              </w:rPr>
            </w:pPr>
          </w:p>
        </w:tc>
        <w:tc>
          <w:tcPr>
            <w:tcW w:w="740" w:type="dxa"/>
            <w:tcBorders>
              <w:bottom w:val="single" w:sz="8" w:space="0" w:color="auto"/>
              <w:right w:val="single" w:sz="8" w:space="0" w:color="808080"/>
            </w:tcBorders>
            <w:vAlign w:val="bottom"/>
          </w:tcPr>
          <w:p w:rsidR="00FF1EB9" w:rsidRDefault="00FF1EB9" w:rsidP="00FF1EB9">
            <w:pPr>
              <w:rPr>
                <w:sz w:val="6"/>
                <w:szCs w:val="6"/>
              </w:rPr>
            </w:pPr>
          </w:p>
        </w:tc>
        <w:tc>
          <w:tcPr>
            <w:tcW w:w="100" w:type="dxa"/>
            <w:vAlign w:val="bottom"/>
          </w:tcPr>
          <w:p w:rsidR="00FF1EB9" w:rsidRDefault="00FF1EB9" w:rsidP="00FF1EB9">
            <w:pPr>
              <w:rPr>
                <w:sz w:val="6"/>
                <w:szCs w:val="6"/>
              </w:rPr>
            </w:pPr>
          </w:p>
        </w:tc>
        <w:tc>
          <w:tcPr>
            <w:tcW w:w="100" w:type="dxa"/>
            <w:tcBorders>
              <w:right w:val="single" w:sz="8" w:space="0" w:color="auto"/>
            </w:tcBorders>
            <w:vAlign w:val="bottom"/>
          </w:tcPr>
          <w:p w:rsidR="00FF1EB9" w:rsidRDefault="00FF1EB9" w:rsidP="00FF1EB9">
            <w:pPr>
              <w:rPr>
                <w:sz w:val="6"/>
                <w:szCs w:val="6"/>
              </w:rPr>
            </w:pPr>
          </w:p>
        </w:tc>
        <w:tc>
          <w:tcPr>
            <w:tcW w:w="300" w:type="dxa"/>
            <w:tcBorders>
              <w:right w:val="single" w:sz="8" w:space="0" w:color="CCFFFF"/>
            </w:tcBorders>
            <w:vAlign w:val="bottom"/>
          </w:tcPr>
          <w:p w:rsidR="00FF1EB9" w:rsidRDefault="00FF1EB9" w:rsidP="00FF1EB9">
            <w:pPr>
              <w:rPr>
                <w:sz w:val="6"/>
                <w:szCs w:val="6"/>
              </w:rPr>
            </w:pPr>
          </w:p>
        </w:tc>
        <w:tc>
          <w:tcPr>
            <w:tcW w:w="840" w:type="dxa"/>
            <w:vAlign w:val="bottom"/>
          </w:tcPr>
          <w:p w:rsidR="00FF1EB9" w:rsidRDefault="00FF1EB9" w:rsidP="00FF1EB9">
            <w:pPr>
              <w:spacing w:line="64" w:lineRule="exact"/>
              <w:rPr>
                <w:sz w:val="20"/>
                <w:szCs w:val="20"/>
              </w:rPr>
            </w:pPr>
            <w:r>
              <w:rPr>
                <w:rFonts w:ascii="Arial CYR" w:eastAsia="Arial CYR" w:hAnsi="Arial CYR" w:cs="Arial CYR"/>
                <w:b/>
                <w:bCs/>
                <w:sz w:val="6"/>
                <w:szCs w:val="6"/>
              </w:rPr>
              <w:t>средний</w:t>
            </w:r>
          </w:p>
        </w:tc>
        <w:tc>
          <w:tcPr>
            <w:tcW w:w="40" w:type="dxa"/>
            <w:tcBorders>
              <w:left w:val="single" w:sz="8" w:space="0" w:color="auto"/>
              <w:bottom w:val="single" w:sz="8" w:space="0" w:color="auto"/>
            </w:tcBorders>
            <w:shd w:val="clear" w:color="auto" w:fill="000000"/>
            <w:vAlign w:val="bottom"/>
          </w:tcPr>
          <w:p w:rsidR="00FF1EB9" w:rsidRDefault="00FF1EB9" w:rsidP="00FF1EB9">
            <w:pPr>
              <w:rPr>
                <w:sz w:val="6"/>
                <w:szCs w:val="6"/>
              </w:rPr>
            </w:pPr>
          </w:p>
        </w:tc>
        <w:tc>
          <w:tcPr>
            <w:tcW w:w="20" w:type="dxa"/>
            <w:vAlign w:val="bottom"/>
          </w:tcPr>
          <w:p w:rsidR="00FF1EB9" w:rsidRDefault="00FF1EB9" w:rsidP="00FF1EB9">
            <w:pPr>
              <w:rPr>
                <w:sz w:val="6"/>
                <w:szCs w:val="6"/>
              </w:rPr>
            </w:pPr>
          </w:p>
        </w:tc>
        <w:tc>
          <w:tcPr>
            <w:tcW w:w="260" w:type="dxa"/>
            <w:tcBorders>
              <w:left w:val="single" w:sz="8" w:space="0" w:color="auto"/>
            </w:tcBorders>
            <w:vAlign w:val="bottom"/>
          </w:tcPr>
          <w:p w:rsidR="00FF1EB9" w:rsidRDefault="00FF1EB9" w:rsidP="00FF1EB9">
            <w:pPr>
              <w:rPr>
                <w:sz w:val="6"/>
                <w:szCs w:val="6"/>
              </w:rPr>
            </w:pPr>
          </w:p>
        </w:tc>
        <w:tc>
          <w:tcPr>
            <w:tcW w:w="0" w:type="dxa"/>
            <w:vAlign w:val="bottom"/>
          </w:tcPr>
          <w:p w:rsidR="00FF1EB9" w:rsidRDefault="00FF1EB9" w:rsidP="00FF1EB9">
            <w:pPr>
              <w:rPr>
                <w:sz w:val="1"/>
                <w:szCs w:val="1"/>
              </w:rPr>
            </w:pPr>
          </w:p>
        </w:tc>
      </w:tr>
      <w:tr w:rsidR="00FF1EB9" w:rsidTr="00FF1EB9">
        <w:trPr>
          <w:trHeight w:val="40"/>
        </w:trPr>
        <w:tc>
          <w:tcPr>
            <w:tcW w:w="400" w:type="dxa"/>
            <w:vAlign w:val="bottom"/>
          </w:tcPr>
          <w:p w:rsidR="00FF1EB9" w:rsidRDefault="00FF1EB9" w:rsidP="00FF1EB9">
            <w:pPr>
              <w:rPr>
                <w:sz w:val="3"/>
                <w:szCs w:val="3"/>
              </w:rPr>
            </w:pPr>
          </w:p>
        </w:tc>
        <w:tc>
          <w:tcPr>
            <w:tcW w:w="2280" w:type="dxa"/>
            <w:vAlign w:val="bottom"/>
          </w:tcPr>
          <w:p w:rsidR="00FF1EB9" w:rsidRDefault="00FF1EB9" w:rsidP="00FF1EB9">
            <w:pPr>
              <w:rPr>
                <w:sz w:val="3"/>
                <w:szCs w:val="3"/>
              </w:rPr>
            </w:pPr>
          </w:p>
        </w:tc>
        <w:tc>
          <w:tcPr>
            <w:tcW w:w="680" w:type="dxa"/>
            <w:vAlign w:val="bottom"/>
          </w:tcPr>
          <w:p w:rsidR="00FF1EB9" w:rsidRDefault="00FF1EB9" w:rsidP="00FF1EB9">
            <w:pPr>
              <w:rPr>
                <w:sz w:val="3"/>
                <w:szCs w:val="3"/>
              </w:rPr>
            </w:pPr>
          </w:p>
        </w:tc>
        <w:tc>
          <w:tcPr>
            <w:tcW w:w="860" w:type="dxa"/>
            <w:vAlign w:val="bottom"/>
          </w:tcPr>
          <w:p w:rsidR="00FF1EB9" w:rsidRDefault="00FF1EB9" w:rsidP="00FF1EB9">
            <w:pPr>
              <w:rPr>
                <w:sz w:val="3"/>
                <w:szCs w:val="3"/>
              </w:rPr>
            </w:pPr>
          </w:p>
        </w:tc>
        <w:tc>
          <w:tcPr>
            <w:tcW w:w="1440" w:type="dxa"/>
            <w:vAlign w:val="bottom"/>
          </w:tcPr>
          <w:p w:rsidR="00FF1EB9" w:rsidRDefault="00FF1EB9" w:rsidP="00FF1EB9">
            <w:pPr>
              <w:rPr>
                <w:sz w:val="3"/>
                <w:szCs w:val="3"/>
              </w:rPr>
            </w:pPr>
          </w:p>
        </w:tc>
        <w:tc>
          <w:tcPr>
            <w:tcW w:w="1420" w:type="dxa"/>
            <w:vAlign w:val="bottom"/>
          </w:tcPr>
          <w:p w:rsidR="00FF1EB9" w:rsidRDefault="00FF1EB9" w:rsidP="00FF1EB9">
            <w:pPr>
              <w:rPr>
                <w:sz w:val="3"/>
                <w:szCs w:val="3"/>
              </w:rPr>
            </w:pPr>
          </w:p>
        </w:tc>
        <w:tc>
          <w:tcPr>
            <w:tcW w:w="500" w:type="dxa"/>
            <w:vAlign w:val="bottom"/>
          </w:tcPr>
          <w:p w:rsidR="00FF1EB9" w:rsidRDefault="00FF1EB9" w:rsidP="00FF1EB9">
            <w:pPr>
              <w:rPr>
                <w:sz w:val="3"/>
                <w:szCs w:val="3"/>
              </w:rPr>
            </w:pPr>
          </w:p>
        </w:tc>
        <w:tc>
          <w:tcPr>
            <w:tcW w:w="1100" w:type="dxa"/>
            <w:vAlign w:val="bottom"/>
          </w:tcPr>
          <w:p w:rsidR="00FF1EB9" w:rsidRDefault="00FF1EB9" w:rsidP="00FF1EB9">
            <w:pPr>
              <w:rPr>
                <w:sz w:val="3"/>
                <w:szCs w:val="3"/>
              </w:rPr>
            </w:pPr>
          </w:p>
        </w:tc>
        <w:tc>
          <w:tcPr>
            <w:tcW w:w="280" w:type="dxa"/>
            <w:tcBorders>
              <w:right w:val="single" w:sz="8" w:space="0" w:color="auto"/>
            </w:tcBorders>
            <w:vAlign w:val="bottom"/>
          </w:tcPr>
          <w:p w:rsidR="00FF1EB9" w:rsidRDefault="00FF1EB9" w:rsidP="00FF1EB9">
            <w:pPr>
              <w:rPr>
                <w:sz w:val="3"/>
                <w:szCs w:val="3"/>
              </w:rPr>
            </w:pPr>
          </w:p>
        </w:tc>
        <w:tc>
          <w:tcPr>
            <w:tcW w:w="540" w:type="dxa"/>
            <w:vMerge/>
            <w:tcBorders>
              <w:right w:val="single" w:sz="8" w:space="0" w:color="auto"/>
            </w:tcBorders>
            <w:vAlign w:val="bottom"/>
          </w:tcPr>
          <w:p w:rsidR="00FF1EB9" w:rsidRDefault="00FF1EB9" w:rsidP="00FF1EB9">
            <w:pPr>
              <w:rPr>
                <w:sz w:val="3"/>
                <w:szCs w:val="3"/>
              </w:rPr>
            </w:pPr>
          </w:p>
        </w:tc>
        <w:tc>
          <w:tcPr>
            <w:tcW w:w="800" w:type="dxa"/>
            <w:vAlign w:val="bottom"/>
          </w:tcPr>
          <w:p w:rsidR="00FF1EB9" w:rsidRDefault="00FF1EB9" w:rsidP="00FF1EB9">
            <w:pPr>
              <w:rPr>
                <w:sz w:val="3"/>
                <w:szCs w:val="3"/>
              </w:rPr>
            </w:pPr>
          </w:p>
        </w:tc>
        <w:tc>
          <w:tcPr>
            <w:tcW w:w="720" w:type="dxa"/>
            <w:vAlign w:val="bottom"/>
          </w:tcPr>
          <w:p w:rsidR="00FF1EB9" w:rsidRDefault="00FF1EB9" w:rsidP="00FF1EB9">
            <w:pPr>
              <w:rPr>
                <w:sz w:val="3"/>
                <w:szCs w:val="3"/>
              </w:rPr>
            </w:pPr>
          </w:p>
        </w:tc>
        <w:tc>
          <w:tcPr>
            <w:tcW w:w="420" w:type="dxa"/>
            <w:vAlign w:val="bottom"/>
          </w:tcPr>
          <w:p w:rsidR="00FF1EB9" w:rsidRDefault="00FF1EB9" w:rsidP="00FF1EB9">
            <w:pPr>
              <w:rPr>
                <w:sz w:val="3"/>
                <w:szCs w:val="3"/>
              </w:rPr>
            </w:pPr>
          </w:p>
        </w:tc>
        <w:tc>
          <w:tcPr>
            <w:tcW w:w="360" w:type="dxa"/>
            <w:vAlign w:val="bottom"/>
          </w:tcPr>
          <w:p w:rsidR="00FF1EB9" w:rsidRDefault="00FF1EB9" w:rsidP="00FF1EB9">
            <w:pPr>
              <w:rPr>
                <w:sz w:val="3"/>
                <w:szCs w:val="3"/>
              </w:rPr>
            </w:pPr>
          </w:p>
        </w:tc>
        <w:tc>
          <w:tcPr>
            <w:tcW w:w="800" w:type="dxa"/>
            <w:vAlign w:val="bottom"/>
          </w:tcPr>
          <w:p w:rsidR="00FF1EB9" w:rsidRDefault="00FF1EB9" w:rsidP="00FF1EB9">
            <w:pPr>
              <w:rPr>
                <w:sz w:val="3"/>
                <w:szCs w:val="3"/>
              </w:rPr>
            </w:pPr>
          </w:p>
        </w:tc>
        <w:tc>
          <w:tcPr>
            <w:tcW w:w="740" w:type="dxa"/>
            <w:tcBorders>
              <w:right w:val="single" w:sz="8" w:space="0" w:color="808080"/>
            </w:tcBorders>
            <w:vAlign w:val="bottom"/>
          </w:tcPr>
          <w:p w:rsidR="00FF1EB9" w:rsidRDefault="00FF1EB9" w:rsidP="00FF1EB9">
            <w:pPr>
              <w:rPr>
                <w:sz w:val="3"/>
                <w:szCs w:val="3"/>
              </w:rPr>
            </w:pPr>
          </w:p>
        </w:tc>
        <w:tc>
          <w:tcPr>
            <w:tcW w:w="100" w:type="dxa"/>
            <w:vAlign w:val="bottom"/>
          </w:tcPr>
          <w:p w:rsidR="00FF1EB9" w:rsidRDefault="00FF1EB9" w:rsidP="00FF1EB9">
            <w:pPr>
              <w:rPr>
                <w:sz w:val="3"/>
                <w:szCs w:val="3"/>
              </w:rPr>
            </w:pPr>
          </w:p>
        </w:tc>
        <w:tc>
          <w:tcPr>
            <w:tcW w:w="100" w:type="dxa"/>
            <w:tcBorders>
              <w:right w:val="single" w:sz="8" w:space="0" w:color="auto"/>
            </w:tcBorders>
            <w:vAlign w:val="bottom"/>
          </w:tcPr>
          <w:p w:rsidR="00FF1EB9" w:rsidRDefault="00FF1EB9" w:rsidP="00FF1EB9">
            <w:pPr>
              <w:rPr>
                <w:sz w:val="3"/>
                <w:szCs w:val="3"/>
              </w:rPr>
            </w:pPr>
          </w:p>
        </w:tc>
        <w:tc>
          <w:tcPr>
            <w:tcW w:w="300" w:type="dxa"/>
            <w:vAlign w:val="bottom"/>
          </w:tcPr>
          <w:p w:rsidR="00FF1EB9" w:rsidRDefault="00FF1EB9" w:rsidP="00FF1EB9">
            <w:pPr>
              <w:rPr>
                <w:sz w:val="3"/>
                <w:szCs w:val="3"/>
              </w:rPr>
            </w:pPr>
          </w:p>
        </w:tc>
        <w:tc>
          <w:tcPr>
            <w:tcW w:w="840" w:type="dxa"/>
            <w:vAlign w:val="bottom"/>
          </w:tcPr>
          <w:p w:rsidR="00FF1EB9" w:rsidRDefault="00FF1EB9" w:rsidP="00FF1EB9">
            <w:pPr>
              <w:rPr>
                <w:sz w:val="3"/>
                <w:szCs w:val="3"/>
              </w:rPr>
            </w:pPr>
          </w:p>
        </w:tc>
        <w:tc>
          <w:tcPr>
            <w:tcW w:w="40" w:type="dxa"/>
            <w:tcBorders>
              <w:left w:val="single" w:sz="8" w:space="0" w:color="auto"/>
              <w:bottom w:val="single" w:sz="8" w:space="0" w:color="auto"/>
            </w:tcBorders>
            <w:shd w:val="clear" w:color="auto" w:fill="000000"/>
            <w:vAlign w:val="bottom"/>
          </w:tcPr>
          <w:p w:rsidR="00FF1EB9" w:rsidRDefault="00FF1EB9" w:rsidP="00FF1EB9">
            <w:pPr>
              <w:rPr>
                <w:sz w:val="3"/>
                <w:szCs w:val="3"/>
              </w:rPr>
            </w:pPr>
          </w:p>
        </w:tc>
        <w:tc>
          <w:tcPr>
            <w:tcW w:w="20" w:type="dxa"/>
            <w:vAlign w:val="bottom"/>
          </w:tcPr>
          <w:p w:rsidR="00FF1EB9" w:rsidRDefault="00FF1EB9" w:rsidP="00FF1EB9">
            <w:pPr>
              <w:rPr>
                <w:sz w:val="3"/>
                <w:szCs w:val="3"/>
              </w:rPr>
            </w:pPr>
          </w:p>
        </w:tc>
        <w:tc>
          <w:tcPr>
            <w:tcW w:w="260" w:type="dxa"/>
            <w:tcBorders>
              <w:left w:val="single" w:sz="8" w:space="0" w:color="auto"/>
            </w:tcBorders>
            <w:vAlign w:val="bottom"/>
          </w:tcPr>
          <w:p w:rsidR="00FF1EB9" w:rsidRDefault="00FF1EB9" w:rsidP="00FF1EB9">
            <w:pPr>
              <w:rPr>
                <w:sz w:val="3"/>
                <w:szCs w:val="3"/>
              </w:rPr>
            </w:pPr>
          </w:p>
        </w:tc>
        <w:tc>
          <w:tcPr>
            <w:tcW w:w="0" w:type="dxa"/>
            <w:vAlign w:val="bottom"/>
          </w:tcPr>
          <w:p w:rsidR="00FF1EB9" w:rsidRDefault="00FF1EB9" w:rsidP="00FF1EB9">
            <w:pPr>
              <w:rPr>
                <w:sz w:val="1"/>
                <w:szCs w:val="1"/>
              </w:rPr>
            </w:pPr>
          </w:p>
        </w:tc>
      </w:tr>
      <w:tr w:rsidR="00FF1EB9" w:rsidTr="00FF1EB9">
        <w:trPr>
          <w:trHeight w:val="25"/>
        </w:trPr>
        <w:tc>
          <w:tcPr>
            <w:tcW w:w="400" w:type="dxa"/>
            <w:vAlign w:val="bottom"/>
          </w:tcPr>
          <w:p w:rsidR="00FF1EB9" w:rsidRDefault="00FF1EB9" w:rsidP="00FF1EB9">
            <w:pPr>
              <w:rPr>
                <w:sz w:val="2"/>
                <w:szCs w:val="2"/>
              </w:rPr>
            </w:pPr>
          </w:p>
        </w:tc>
        <w:tc>
          <w:tcPr>
            <w:tcW w:w="2280" w:type="dxa"/>
            <w:vAlign w:val="bottom"/>
          </w:tcPr>
          <w:p w:rsidR="00FF1EB9" w:rsidRDefault="00FF1EB9" w:rsidP="00FF1EB9">
            <w:pPr>
              <w:rPr>
                <w:sz w:val="2"/>
                <w:szCs w:val="2"/>
              </w:rPr>
            </w:pPr>
          </w:p>
        </w:tc>
        <w:tc>
          <w:tcPr>
            <w:tcW w:w="680" w:type="dxa"/>
            <w:vAlign w:val="bottom"/>
          </w:tcPr>
          <w:p w:rsidR="00FF1EB9" w:rsidRDefault="00FF1EB9" w:rsidP="00FF1EB9">
            <w:pPr>
              <w:rPr>
                <w:sz w:val="2"/>
                <w:szCs w:val="2"/>
              </w:rPr>
            </w:pPr>
          </w:p>
        </w:tc>
        <w:tc>
          <w:tcPr>
            <w:tcW w:w="860" w:type="dxa"/>
            <w:vAlign w:val="bottom"/>
          </w:tcPr>
          <w:p w:rsidR="00FF1EB9" w:rsidRDefault="00FF1EB9" w:rsidP="00FF1EB9">
            <w:pPr>
              <w:rPr>
                <w:sz w:val="2"/>
                <w:szCs w:val="2"/>
              </w:rPr>
            </w:pPr>
          </w:p>
        </w:tc>
        <w:tc>
          <w:tcPr>
            <w:tcW w:w="1440" w:type="dxa"/>
            <w:vAlign w:val="bottom"/>
          </w:tcPr>
          <w:p w:rsidR="00FF1EB9" w:rsidRDefault="00FF1EB9" w:rsidP="00FF1EB9">
            <w:pPr>
              <w:rPr>
                <w:sz w:val="2"/>
                <w:szCs w:val="2"/>
              </w:rPr>
            </w:pPr>
          </w:p>
        </w:tc>
        <w:tc>
          <w:tcPr>
            <w:tcW w:w="1420" w:type="dxa"/>
            <w:vAlign w:val="bottom"/>
          </w:tcPr>
          <w:p w:rsidR="00FF1EB9" w:rsidRDefault="00FF1EB9" w:rsidP="00FF1EB9">
            <w:pPr>
              <w:rPr>
                <w:sz w:val="2"/>
                <w:szCs w:val="2"/>
              </w:rPr>
            </w:pPr>
          </w:p>
        </w:tc>
        <w:tc>
          <w:tcPr>
            <w:tcW w:w="500" w:type="dxa"/>
            <w:vAlign w:val="bottom"/>
          </w:tcPr>
          <w:p w:rsidR="00FF1EB9" w:rsidRDefault="00FF1EB9" w:rsidP="00FF1EB9">
            <w:pPr>
              <w:rPr>
                <w:sz w:val="2"/>
                <w:szCs w:val="2"/>
              </w:rPr>
            </w:pPr>
          </w:p>
        </w:tc>
        <w:tc>
          <w:tcPr>
            <w:tcW w:w="1100" w:type="dxa"/>
            <w:vAlign w:val="bottom"/>
          </w:tcPr>
          <w:p w:rsidR="00FF1EB9" w:rsidRDefault="00FF1EB9" w:rsidP="00FF1EB9">
            <w:pPr>
              <w:rPr>
                <w:sz w:val="2"/>
                <w:szCs w:val="2"/>
              </w:rPr>
            </w:pPr>
          </w:p>
        </w:tc>
        <w:tc>
          <w:tcPr>
            <w:tcW w:w="280" w:type="dxa"/>
            <w:tcBorders>
              <w:right w:val="single" w:sz="8" w:space="0" w:color="auto"/>
            </w:tcBorders>
            <w:vAlign w:val="bottom"/>
          </w:tcPr>
          <w:p w:rsidR="00FF1EB9" w:rsidRDefault="00FF1EB9" w:rsidP="00FF1EB9">
            <w:pPr>
              <w:rPr>
                <w:sz w:val="2"/>
                <w:szCs w:val="2"/>
              </w:rPr>
            </w:pPr>
          </w:p>
        </w:tc>
        <w:tc>
          <w:tcPr>
            <w:tcW w:w="540" w:type="dxa"/>
            <w:vMerge w:val="restart"/>
            <w:tcBorders>
              <w:right w:val="single" w:sz="8" w:space="0" w:color="auto"/>
            </w:tcBorders>
            <w:vAlign w:val="bottom"/>
          </w:tcPr>
          <w:p w:rsidR="00FF1EB9" w:rsidRDefault="00FF1EB9" w:rsidP="00FF1EB9">
            <w:pPr>
              <w:ind w:left="120"/>
              <w:rPr>
                <w:sz w:val="20"/>
                <w:szCs w:val="20"/>
              </w:rPr>
            </w:pPr>
            <w:r>
              <w:rPr>
                <w:rFonts w:ascii="Arial" w:eastAsia="Arial" w:hAnsi="Arial" w:cs="Arial"/>
                <w:sz w:val="6"/>
                <w:szCs w:val="6"/>
              </w:rPr>
              <w:t>0,2</w:t>
            </w:r>
          </w:p>
        </w:tc>
        <w:tc>
          <w:tcPr>
            <w:tcW w:w="800" w:type="dxa"/>
            <w:vAlign w:val="bottom"/>
          </w:tcPr>
          <w:p w:rsidR="00FF1EB9" w:rsidRDefault="00FF1EB9" w:rsidP="00FF1EB9">
            <w:pPr>
              <w:rPr>
                <w:sz w:val="2"/>
                <w:szCs w:val="2"/>
              </w:rPr>
            </w:pPr>
          </w:p>
        </w:tc>
        <w:tc>
          <w:tcPr>
            <w:tcW w:w="720" w:type="dxa"/>
            <w:vAlign w:val="bottom"/>
          </w:tcPr>
          <w:p w:rsidR="00FF1EB9" w:rsidRDefault="00FF1EB9" w:rsidP="00FF1EB9">
            <w:pPr>
              <w:rPr>
                <w:sz w:val="2"/>
                <w:szCs w:val="2"/>
              </w:rPr>
            </w:pPr>
          </w:p>
        </w:tc>
        <w:tc>
          <w:tcPr>
            <w:tcW w:w="420" w:type="dxa"/>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800" w:type="dxa"/>
            <w:vAlign w:val="bottom"/>
          </w:tcPr>
          <w:p w:rsidR="00FF1EB9" w:rsidRDefault="00FF1EB9" w:rsidP="00FF1EB9">
            <w:pPr>
              <w:rPr>
                <w:sz w:val="2"/>
                <w:szCs w:val="2"/>
              </w:rPr>
            </w:pPr>
          </w:p>
        </w:tc>
        <w:tc>
          <w:tcPr>
            <w:tcW w:w="740" w:type="dxa"/>
            <w:tcBorders>
              <w:right w:val="single" w:sz="8" w:space="0" w:color="808080"/>
            </w:tcBorders>
            <w:vAlign w:val="bottom"/>
          </w:tcPr>
          <w:p w:rsidR="00FF1EB9" w:rsidRDefault="00FF1EB9" w:rsidP="00FF1EB9">
            <w:pPr>
              <w:rPr>
                <w:sz w:val="2"/>
                <w:szCs w:val="2"/>
              </w:rPr>
            </w:pPr>
          </w:p>
        </w:tc>
        <w:tc>
          <w:tcPr>
            <w:tcW w:w="100" w:type="dxa"/>
            <w:vAlign w:val="bottom"/>
          </w:tcPr>
          <w:p w:rsidR="00FF1EB9" w:rsidRDefault="00FF1EB9" w:rsidP="00FF1EB9">
            <w:pPr>
              <w:rPr>
                <w:sz w:val="2"/>
                <w:szCs w:val="2"/>
              </w:rPr>
            </w:pPr>
          </w:p>
        </w:tc>
        <w:tc>
          <w:tcPr>
            <w:tcW w:w="100" w:type="dxa"/>
            <w:tcBorders>
              <w:right w:val="single" w:sz="8" w:space="0" w:color="auto"/>
            </w:tcBorders>
            <w:vAlign w:val="bottom"/>
          </w:tcPr>
          <w:p w:rsidR="00FF1EB9" w:rsidRDefault="00FF1EB9" w:rsidP="00FF1EB9">
            <w:pPr>
              <w:rPr>
                <w:sz w:val="2"/>
                <w:szCs w:val="2"/>
              </w:rPr>
            </w:pPr>
          </w:p>
        </w:tc>
        <w:tc>
          <w:tcPr>
            <w:tcW w:w="300" w:type="dxa"/>
            <w:tcBorders>
              <w:bottom w:val="single" w:sz="8" w:space="0" w:color="auto"/>
            </w:tcBorders>
            <w:vAlign w:val="bottom"/>
          </w:tcPr>
          <w:p w:rsidR="00FF1EB9" w:rsidRDefault="00FF1EB9" w:rsidP="00FF1EB9">
            <w:pPr>
              <w:rPr>
                <w:sz w:val="2"/>
                <w:szCs w:val="2"/>
              </w:rPr>
            </w:pPr>
          </w:p>
        </w:tc>
        <w:tc>
          <w:tcPr>
            <w:tcW w:w="840" w:type="dxa"/>
            <w:tcBorders>
              <w:bottom w:val="single" w:sz="8" w:space="0" w:color="auto"/>
            </w:tcBorders>
            <w:vAlign w:val="bottom"/>
          </w:tcPr>
          <w:p w:rsidR="00FF1EB9" w:rsidRDefault="00FF1EB9" w:rsidP="00FF1EB9">
            <w:pPr>
              <w:rPr>
                <w:sz w:val="2"/>
                <w:szCs w:val="2"/>
              </w:rPr>
            </w:pPr>
          </w:p>
        </w:tc>
        <w:tc>
          <w:tcPr>
            <w:tcW w:w="40" w:type="dxa"/>
            <w:tcBorders>
              <w:left w:val="single" w:sz="8" w:space="0" w:color="auto"/>
              <w:bottom w:val="single" w:sz="8" w:space="0" w:color="auto"/>
            </w:tcBorders>
            <w:shd w:val="clear" w:color="auto" w:fill="000000"/>
            <w:vAlign w:val="bottom"/>
          </w:tcPr>
          <w:p w:rsidR="00FF1EB9" w:rsidRDefault="00FF1EB9" w:rsidP="00FF1EB9">
            <w:pPr>
              <w:rPr>
                <w:sz w:val="2"/>
                <w:szCs w:val="2"/>
              </w:rPr>
            </w:pPr>
          </w:p>
        </w:tc>
        <w:tc>
          <w:tcPr>
            <w:tcW w:w="20" w:type="dxa"/>
            <w:vAlign w:val="bottom"/>
          </w:tcPr>
          <w:p w:rsidR="00FF1EB9" w:rsidRDefault="00FF1EB9" w:rsidP="00FF1EB9">
            <w:pPr>
              <w:rPr>
                <w:sz w:val="2"/>
                <w:szCs w:val="2"/>
              </w:rPr>
            </w:pPr>
          </w:p>
        </w:tc>
        <w:tc>
          <w:tcPr>
            <w:tcW w:w="260" w:type="dxa"/>
            <w:tcBorders>
              <w:lef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rPr>
                <w:sz w:val="1"/>
                <w:szCs w:val="1"/>
              </w:rPr>
            </w:pPr>
          </w:p>
        </w:tc>
      </w:tr>
      <w:tr w:rsidR="00FF1EB9" w:rsidTr="00FF1EB9">
        <w:trPr>
          <w:trHeight w:val="45"/>
        </w:trPr>
        <w:tc>
          <w:tcPr>
            <w:tcW w:w="400" w:type="dxa"/>
            <w:vAlign w:val="bottom"/>
          </w:tcPr>
          <w:p w:rsidR="00FF1EB9" w:rsidRDefault="00FF1EB9" w:rsidP="00FF1EB9">
            <w:pPr>
              <w:rPr>
                <w:sz w:val="3"/>
                <w:szCs w:val="3"/>
              </w:rPr>
            </w:pPr>
          </w:p>
        </w:tc>
        <w:tc>
          <w:tcPr>
            <w:tcW w:w="2280" w:type="dxa"/>
            <w:vAlign w:val="bottom"/>
          </w:tcPr>
          <w:p w:rsidR="00FF1EB9" w:rsidRDefault="00FF1EB9" w:rsidP="00FF1EB9">
            <w:pPr>
              <w:rPr>
                <w:sz w:val="3"/>
                <w:szCs w:val="3"/>
              </w:rPr>
            </w:pPr>
          </w:p>
        </w:tc>
        <w:tc>
          <w:tcPr>
            <w:tcW w:w="680" w:type="dxa"/>
            <w:vAlign w:val="bottom"/>
          </w:tcPr>
          <w:p w:rsidR="00FF1EB9" w:rsidRDefault="00FF1EB9" w:rsidP="00FF1EB9">
            <w:pPr>
              <w:rPr>
                <w:sz w:val="3"/>
                <w:szCs w:val="3"/>
              </w:rPr>
            </w:pPr>
          </w:p>
        </w:tc>
        <w:tc>
          <w:tcPr>
            <w:tcW w:w="860" w:type="dxa"/>
            <w:vAlign w:val="bottom"/>
          </w:tcPr>
          <w:p w:rsidR="00FF1EB9" w:rsidRDefault="00FF1EB9" w:rsidP="00FF1EB9">
            <w:pPr>
              <w:rPr>
                <w:sz w:val="3"/>
                <w:szCs w:val="3"/>
              </w:rPr>
            </w:pPr>
          </w:p>
        </w:tc>
        <w:tc>
          <w:tcPr>
            <w:tcW w:w="1440" w:type="dxa"/>
            <w:vAlign w:val="bottom"/>
          </w:tcPr>
          <w:p w:rsidR="00FF1EB9" w:rsidRDefault="00FF1EB9" w:rsidP="00FF1EB9">
            <w:pPr>
              <w:rPr>
                <w:sz w:val="3"/>
                <w:szCs w:val="3"/>
              </w:rPr>
            </w:pPr>
          </w:p>
        </w:tc>
        <w:tc>
          <w:tcPr>
            <w:tcW w:w="1420" w:type="dxa"/>
            <w:vAlign w:val="bottom"/>
          </w:tcPr>
          <w:p w:rsidR="00FF1EB9" w:rsidRDefault="00FF1EB9" w:rsidP="00FF1EB9">
            <w:pPr>
              <w:rPr>
                <w:sz w:val="3"/>
                <w:szCs w:val="3"/>
              </w:rPr>
            </w:pPr>
          </w:p>
        </w:tc>
        <w:tc>
          <w:tcPr>
            <w:tcW w:w="500" w:type="dxa"/>
            <w:vAlign w:val="bottom"/>
          </w:tcPr>
          <w:p w:rsidR="00FF1EB9" w:rsidRDefault="00FF1EB9" w:rsidP="00FF1EB9">
            <w:pPr>
              <w:rPr>
                <w:sz w:val="3"/>
                <w:szCs w:val="3"/>
              </w:rPr>
            </w:pPr>
          </w:p>
        </w:tc>
        <w:tc>
          <w:tcPr>
            <w:tcW w:w="1100" w:type="dxa"/>
            <w:vAlign w:val="bottom"/>
          </w:tcPr>
          <w:p w:rsidR="00FF1EB9" w:rsidRDefault="00FF1EB9" w:rsidP="00FF1EB9">
            <w:pPr>
              <w:rPr>
                <w:sz w:val="3"/>
                <w:szCs w:val="3"/>
              </w:rPr>
            </w:pPr>
          </w:p>
        </w:tc>
        <w:tc>
          <w:tcPr>
            <w:tcW w:w="280" w:type="dxa"/>
            <w:tcBorders>
              <w:right w:val="single" w:sz="8" w:space="0" w:color="auto"/>
            </w:tcBorders>
            <w:vAlign w:val="bottom"/>
          </w:tcPr>
          <w:p w:rsidR="00FF1EB9" w:rsidRDefault="00FF1EB9" w:rsidP="00FF1EB9">
            <w:pPr>
              <w:rPr>
                <w:sz w:val="3"/>
                <w:szCs w:val="3"/>
              </w:rPr>
            </w:pPr>
          </w:p>
        </w:tc>
        <w:tc>
          <w:tcPr>
            <w:tcW w:w="540" w:type="dxa"/>
            <w:vMerge/>
            <w:tcBorders>
              <w:right w:val="single" w:sz="8" w:space="0" w:color="auto"/>
            </w:tcBorders>
            <w:vAlign w:val="bottom"/>
          </w:tcPr>
          <w:p w:rsidR="00FF1EB9" w:rsidRDefault="00FF1EB9" w:rsidP="00FF1EB9">
            <w:pPr>
              <w:rPr>
                <w:sz w:val="3"/>
                <w:szCs w:val="3"/>
              </w:rPr>
            </w:pPr>
          </w:p>
        </w:tc>
        <w:tc>
          <w:tcPr>
            <w:tcW w:w="800" w:type="dxa"/>
            <w:tcBorders>
              <w:bottom w:val="single" w:sz="8" w:space="0" w:color="auto"/>
            </w:tcBorders>
            <w:vAlign w:val="bottom"/>
          </w:tcPr>
          <w:p w:rsidR="00FF1EB9" w:rsidRDefault="00FF1EB9" w:rsidP="00FF1EB9">
            <w:pPr>
              <w:rPr>
                <w:sz w:val="3"/>
                <w:szCs w:val="3"/>
              </w:rPr>
            </w:pPr>
          </w:p>
        </w:tc>
        <w:tc>
          <w:tcPr>
            <w:tcW w:w="720" w:type="dxa"/>
            <w:tcBorders>
              <w:bottom w:val="single" w:sz="8" w:space="0" w:color="auto"/>
            </w:tcBorders>
            <w:vAlign w:val="bottom"/>
          </w:tcPr>
          <w:p w:rsidR="00FF1EB9" w:rsidRDefault="00FF1EB9" w:rsidP="00FF1EB9">
            <w:pPr>
              <w:rPr>
                <w:sz w:val="3"/>
                <w:szCs w:val="3"/>
              </w:rPr>
            </w:pPr>
          </w:p>
        </w:tc>
        <w:tc>
          <w:tcPr>
            <w:tcW w:w="420" w:type="dxa"/>
            <w:tcBorders>
              <w:bottom w:val="single" w:sz="8" w:space="0" w:color="auto"/>
            </w:tcBorders>
            <w:vAlign w:val="bottom"/>
          </w:tcPr>
          <w:p w:rsidR="00FF1EB9" w:rsidRDefault="00FF1EB9" w:rsidP="00FF1EB9">
            <w:pPr>
              <w:rPr>
                <w:sz w:val="3"/>
                <w:szCs w:val="3"/>
              </w:rPr>
            </w:pPr>
          </w:p>
        </w:tc>
        <w:tc>
          <w:tcPr>
            <w:tcW w:w="360" w:type="dxa"/>
            <w:tcBorders>
              <w:bottom w:val="single" w:sz="8" w:space="0" w:color="auto"/>
            </w:tcBorders>
            <w:vAlign w:val="bottom"/>
          </w:tcPr>
          <w:p w:rsidR="00FF1EB9" w:rsidRDefault="00FF1EB9" w:rsidP="00FF1EB9">
            <w:pPr>
              <w:rPr>
                <w:sz w:val="3"/>
                <w:szCs w:val="3"/>
              </w:rPr>
            </w:pPr>
          </w:p>
        </w:tc>
        <w:tc>
          <w:tcPr>
            <w:tcW w:w="800" w:type="dxa"/>
            <w:tcBorders>
              <w:bottom w:val="single" w:sz="8" w:space="0" w:color="auto"/>
            </w:tcBorders>
            <w:vAlign w:val="bottom"/>
          </w:tcPr>
          <w:p w:rsidR="00FF1EB9" w:rsidRDefault="00FF1EB9" w:rsidP="00FF1EB9">
            <w:pPr>
              <w:rPr>
                <w:sz w:val="3"/>
                <w:szCs w:val="3"/>
              </w:rPr>
            </w:pPr>
          </w:p>
        </w:tc>
        <w:tc>
          <w:tcPr>
            <w:tcW w:w="740" w:type="dxa"/>
            <w:tcBorders>
              <w:bottom w:val="single" w:sz="8" w:space="0" w:color="auto"/>
              <w:right w:val="single" w:sz="8" w:space="0" w:color="808080"/>
            </w:tcBorders>
            <w:vAlign w:val="bottom"/>
          </w:tcPr>
          <w:p w:rsidR="00FF1EB9" w:rsidRDefault="00FF1EB9" w:rsidP="00FF1EB9">
            <w:pPr>
              <w:rPr>
                <w:sz w:val="3"/>
                <w:szCs w:val="3"/>
              </w:rPr>
            </w:pPr>
          </w:p>
        </w:tc>
        <w:tc>
          <w:tcPr>
            <w:tcW w:w="100" w:type="dxa"/>
            <w:vAlign w:val="bottom"/>
          </w:tcPr>
          <w:p w:rsidR="00FF1EB9" w:rsidRDefault="00FF1EB9" w:rsidP="00FF1EB9">
            <w:pPr>
              <w:rPr>
                <w:sz w:val="3"/>
                <w:szCs w:val="3"/>
              </w:rPr>
            </w:pPr>
          </w:p>
        </w:tc>
        <w:tc>
          <w:tcPr>
            <w:tcW w:w="100" w:type="dxa"/>
            <w:vAlign w:val="bottom"/>
          </w:tcPr>
          <w:p w:rsidR="00FF1EB9" w:rsidRDefault="00FF1EB9" w:rsidP="00FF1EB9">
            <w:pPr>
              <w:rPr>
                <w:sz w:val="3"/>
                <w:szCs w:val="3"/>
              </w:rPr>
            </w:pPr>
          </w:p>
        </w:tc>
        <w:tc>
          <w:tcPr>
            <w:tcW w:w="300" w:type="dxa"/>
            <w:vAlign w:val="bottom"/>
          </w:tcPr>
          <w:p w:rsidR="00FF1EB9" w:rsidRDefault="00FF1EB9" w:rsidP="00FF1EB9">
            <w:pPr>
              <w:rPr>
                <w:sz w:val="3"/>
                <w:szCs w:val="3"/>
              </w:rPr>
            </w:pPr>
          </w:p>
        </w:tc>
        <w:tc>
          <w:tcPr>
            <w:tcW w:w="840" w:type="dxa"/>
            <w:vAlign w:val="bottom"/>
          </w:tcPr>
          <w:p w:rsidR="00FF1EB9" w:rsidRDefault="00FF1EB9" w:rsidP="00FF1EB9">
            <w:pPr>
              <w:rPr>
                <w:sz w:val="3"/>
                <w:szCs w:val="3"/>
              </w:rPr>
            </w:pPr>
          </w:p>
        </w:tc>
        <w:tc>
          <w:tcPr>
            <w:tcW w:w="40" w:type="dxa"/>
            <w:vAlign w:val="bottom"/>
          </w:tcPr>
          <w:p w:rsidR="00FF1EB9" w:rsidRDefault="00FF1EB9" w:rsidP="00FF1EB9">
            <w:pPr>
              <w:rPr>
                <w:sz w:val="3"/>
                <w:szCs w:val="3"/>
              </w:rPr>
            </w:pPr>
          </w:p>
        </w:tc>
        <w:tc>
          <w:tcPr>
            <w:tcW w:w="20" w:type="dxa"/>
            <w:vAlign w:val="bottom"/>
          </w:tcPr>
          <w:p w:rsidR="00FF1EB9" w:rsidRDefault="00FF1EB9" w:rsidP="00FF1EB9">
            <w:pPr>
              <w:rPr>
                <w:sz w:val="3"/>
                <w:szCs w:val="3"/>
              </w:rPr>
            </w:pPr>
          </w:p>
        </w:tc>
        <w:tc>
          <w:tcPr>
            <w:tcW w:w="260" w:type="dxa"/>
            <w:tcBorders>
              <w:left w:val="single" w:sz="8" w:space="0" w:color="auto"/>
            </w:tcBorders>
            <w:vAlign w:val="bottom"/>
          </w:tcPr>
          <w:p w:rsidR="00FF1EB9" w:rsidRDefault="00FF1EB9" w:rsidP="00FF1EB9">
            <w:pPr>
              <w:rPr>
                <w:sz w:val="3"/>
                <w:szCs w:val="3"/>
              </w:rPr>
            </w:pPr>
          </w:p>
        </w:tc>
        <w:tc>
          <w:tcPr>
            <w:tcW w:w="0" w:type="dxa"/>
            <w:vAlign w:val="bottom"/>
          </w:tcPr>
          <w:p w:rsidR="00FF1EB9" w:rsidRDefault="00FF1EB9" w:rsidP="00FF1EB9">
            <w:pPr>
              <w:rPr>
                <w:sz w:val="1"/>
                <w:szCs w:val="1"/>
              </w:rPr>
            </w:pPr>
          </w:p>
        </w:tc>
      </w:tr>
      <w:tr w:rsidR="00FF1EB9" w:rsidTr="00FF1EB9">
        <w:trPr>
          <w:trHeight w:val="132"/>
        </w:trPr>
        <w:tc>
          <w:tcPr>
            <w:tcW w:w="400" w:type="dxa"/>
            <w:vAlign w:val="bottom"/>
          </w:tcPr>
          <w:p w:rsidR="00FF1EB9" w:rsidRDefault="00FF1EB9" w:rsidP="00FF1EB9">
            <w:pPr>
              <w:rPr>
                <w:sz w:val="11"/>
                <w:szCs w:val="11"/>
              </w:rPr>
            </w:pPr>
          </w:p>
        </w:tc>
        <w:tc>
          <w:tcPr>
            <w:tcW w:w="2280" w:type="dxa"/>
            <w:vAlign w:val="bottom"/>
          </w:tcPr>
          <w:p w:rsidR="00FF1EB9" w:rsidRDefault="00FF1EB9" w:rsidP="00FF1EB9">
            <w:pPr>
              <w:rPr>
                <w:sz w:val="11"/>
                <w:szCs w:val="11"/>
              </w:rPr>
            </w:pPr>
          </w:p>
        </w:tc>
        <w:tc>
          <w:tcPr>
            <w:tcW w:w="680" w:type="dxa"/>
            <w:vAlign w:val="bottom"/>
          </w:tcPr>
          <w:p w:rsidR="00FF1EB9" w:rsidRDefault="00FF1EB9" w:rsidP="00FF1EB9">
            <w:pPr>
              <w:rPr>
                <w:sz w:val="11"/>
                <w:szCs w:val="11"/>
              </w:rPr>
            </w:pPr>
          </w:p>
        </w:tc>
        <w:tc>
          <w:tcPr>
            <w:tcW w:w="860" w:type="dxa"/>
            <w:vAlign w:val="bottom"/>
          </w:tcPr>
          <w:p w:rsidR="00FF1EB9" w:rsidRDefault="00FF1EB9" w:rsidP="00FF1EB9">
            <w:pPr>
              <w:rPr>
                <w:sz w:val="11"/>
                <w:szCs w:val="11"/>
              </w:rPr>
            </w:pPr>
          </w:p>
        </w:tc>
        <w:tc>
          <w:tcPr>
            <w:tcW w:w="1440" w:type="dxa"/>
            <w:vAlign w:val="bottom"/>
          </w:tcPr>
          <w:p w:rsidR="00FF1EB9" w:rsidRDefault="00FF1EB9" w:rsidP="00FF1EB9">
            <w:pPr>
              <w:rPr>
                <w:sz w:val="11"/>
                <w:szCs w:val="11"/>
              </w:rPr>
            </w:pPr>
          </w:p>
        </w:tc>
        <w:tc>
          <w:tcPr>
            <w:tcW w:w="1420" w:type="dxa"/>
            <w:vAlign w:val="bottom"/>
          </w:tcPr>
          <w:p w:rsidR="00FF1EB9" w:rsidRDefault="00FF1EB9" w:rsidP="00FF1EB9">
            <w:pPr>
              <w:rPr>
                <w:sz w:val="11"/>
                <w:szCs w:val="11"/>
              </w:rPr>
            </w:pPr>
          </w:p>
        </w:tc>
        <w:tc>
          <w:tcPr>
            <w:tcW w:w="500" w:type="dxa"/>
            <w:vAlign w:val="bottom"/>
          </w:tcPr>
          <w:p w:rsidR="00FF1EB9" w:rsidRDefault="00FF1EB9" w:rsidP="00FF1EB9">
            <w:pPr>
              <w:rPr>
                <w:sz w:val="11"/>
                <w:szCs w:val="11"/>
              </w:rPr>
            </w:pPr>
          </w:p>
        </w:tc>
        <w:tc>
          <w:tcPr>
            <w:tcW w:w="1100" w:type="dxa"/>
            <w:vAlign w:val="bottom"/>
          </w:tcPr>
          <w:p w:rsidR="00FF1EB9" w:rsidRDefault="00FF1EB9" w:rsidP="00FF1EB9">
            <w:pPr>
              <w:rPr>
                <w:sz w:val="11"/>
                <w:szCs w:val="11"/>
              </w:rPr>
            </w:pPr>
          </w:p>
        </w:tc>
        <w:tc>
          <w:tcPr>
            <w:tcW w:w="280" w:type="dxa"/>
            <w:tcBorders>
              <w:right w:val="single" w:sz="8" w:space="0" w:color="auto"/>
            </w:tcBorders>
            <w:vAlign w:val="bottom"/>
          </w:tcPr>
          <w:p w:rsidR="00FF1EB9" w:rsidRDefault="00FF1EB9" w:rsidP="00FF1EB9">
            <w:pPr>
              <w:rPr>
                <w:sz w:val="11"/>
                <w:szCs w:val="11"/>
              </w:rPr>
            </w:pPr>
          </w:p>
        </w:tc>
        <w:tc>
          <w:tcPr>
            <w:tcW w:w="540" w:type="dxa"/>
            <w:tcBorders>
              <w:right w:val="single" w:sz="8" w:space="0" w:color="auto"/>
            </w:tcBorders>
            <w:vAlign w:val="bottom"/>
          </w:tcPr>
          <w:p w:rsidR="00FF1EB9" w:rsidRDefault="00FF1EB9" w:rsidP="00FF1EB9">
            <w:pPr>
              <w:ind w:right="152"/>
              <w:jc w:val="right"/>
              <w:rPr>
                <w:sz w:val="20"/>
                <w:szCs w:val="20"/>
              </w:rPr>
            </w:pPr>
            <w:r>
              <w:rPr>
                <w:rFonts w:ascii="Arial" w:eastAsia="Arial" w:hAnsi="Arial" w:cs="Arial"/>
                <w:sz w:val="6"/>
                <w:szCs w:val="6"/>
              </w:rPr>
              <w:t>0</w:t>
            </w:r>
          </w:p>
        </w:tc>
        <w:tc>
          <w:tcPr>
            <w:tcW w:w="800" w:type="dxa"/>
            <w:tcBorders>
              <w:bottom w:val="single" w:sz="8" w:space="0" w:color="auto"/>
            </w:tcBorders>
            <w:vAlign w:val="bottom"/>
          </w:tcPr>
          <w:p w:rsidR="00FF1EB9" w:rsidRDefault="00FF1EB9" w:rsidP="00FF1EB9">
            <w:pPr>
              <w:rPr>
                <w:sz w:val="11"/>
                <w:szCs w:val="11"/>
              </w:rPr>
            </w:pPr>
          </w:p>
        </w:tc>
        <w:tc>
          <w:tcPr>
            <w:tcW w:w="720" w:type="dxa"/>
            <w:tcBorders>
              <w:bottom w:val="single" w:sz="8" w:space="0" w:color="auto"/>
            </w:tcBorders>
            <w:vAlign w:val="bottom"/>
          </w:tcPr>
          <w:p w:rsidR="00FF1EB9" w:rsidRDefault="00FF1EB9" w:rsidP="00FF1EB9">
            <w:pPr>
              <w:rPr>
                <w:sz w:val="11"/>
                <w:szCs w:val="11"/>
              </w:rPr>
            </w:pPr>
          </w:p>
        </w:tc>
        <w:tc>
          <w:tcPr>
            <w:tcW w:w="420" w:type="dxa"/>
            <w:tcBorders>
              <w:bottom w:val="single" w:sz="8" w:space="0" w:color="auto"/>
            </w:tcBorders>
            <w:vAlign w:val="bottom"/>
          </w:tcPr>
          <w:p w:rsidR="00FF1EB9" w:rsidRDefault="00FF1EB9" w:rsidP="00FF1EB9">
            <w:pPr>
              <w:rPr>
                <w:sz w:val="11"/>
                <w:szCs w:val="11"/>
              </w:rPr>
            </w:pPr>
          </w:p>
        </w:tc>
        <w:tc>
          <w:tcPr>
            <w:tcW w:w="360" w:type="dxa"/>
            <w:tcBorders>
              <w:bottom w:val="single" w:sz="8" w:space="0" w:color="auto"/>
            </w:tcBorders>
            <w:vAlign w:val="bottom"/>
          </w:tcPr>
          <w:p w:rsidR="00FF1EB9" w:rsidRDefault="00FF1EB9" w:rsidP="00FF1EB9">
            <w:pPr>
              <w:rPr>
                <w:sz w:val="11"/>
                <w:szCs w:val="11"/>
              </w:rPr>
            </w:pPr>
          </w:p>
        </w:tc>
        <w:tc>
          <w:tcPr>
            <w:tcW w:w="800" w:type="dxa"/>
            <w:tcBorders>
              <w:bottom w:val="single" w:sz="8" w:space="0" w:color="auto"/>
            </w:tcBorders>
            <w:vAlign w:val="bottom"/>
          </w:tcPr>
          <w:p w:rsidR="00FF1EB9" w:rsidRDefault="00FF1EB9" w:rsidP="00FF1EB9">
            <w:pPr>
              <w:rPr>
                <w:sz w:val="11"/>
                <w:szCs w:val="11"/>
              </w:rPr>
            </w:pPr>
          </w:p>
        </w:tc>
        <w:tc>
          <w:tcPr>
            <w:tcW w:w="740" w:type="dxa"/>
            <w:tcBorders>
              <w:bottom w:val="single" w:sz="8" w:space="0" w:color="auto"/>
              <w:right w:val="single" w:sz="8" w:space="0" w:color="808080"/>
            </w:tcBorders>
            <w:vAlign w:val="bottom"/>
          </w:tcPr>
          <w:p w:rsidR="00FF1EB9" w:rsidRDefault="00FF1EB9" w:rsidP="00FF1EB9">
            <w:pPr>
              <w:rPr>
                <w:sz w:val="11"/>
                <w:szCs w:val="11"/>
              </w:rPr>
            </w:pPr>
          </w:p>
        </w:tc>
        <w:tc>
          <w:tcPr>
            <w:tcW w:w="100" w:type="dxa"/>
            <w:vAlign w:val="bottom"/>
          </w:tcPr>
          <w:p w:rsidR="00FF1EB9" w:rsidRDefault="00FF1EB9" w:rsidP="00FF1EB9">
            <w:pPr>
              <w:rPr>
                <w:sz w:val="11"/>
                <w:szCs w:val="11"/>
              </w:rPr>
            </w:pPr>
          </w:p>
        </w:tc>
        <w:tc>
          <w:tcPr>
            <w:tcW w:w="100" w:type="dxa"/>
            <w:vAlign w:val="bottom"/>
          </w:tcPr>
          <w:p w:rsidR="00FF1EB9" w:rsidRDefault="00FF1EB9" w:rsidP="00FF1EB9">
            <w:pPr>
              <w:rPr>
                <w:sz w:val="11"/>
                <w:szCs w:val="11"/>
              </w:rPr>
            </w:pPr>
          </w:p>
        </w:tc>
        <w:tc>
          <w:tcPr>
            <w:tcW w:w="300" w:type="dxa"/>
            <w:vAlign w:val="bottom"/>
          </w:tcPr>
          <w:p w:rsidR="00FF1EB9" w:rsidRDefault="00FF1EB9" w:rsidP="00FF1EB9">
            <w:pPr>
              <w:rPr>
                <w:sz w:val="11"/>
                <w:szCs w:val="11"/>
              </w:rPr>
            </w:pPr>
          </w:p>
        </w:tc>
        <w:tc>
          <w:tcPr>
            <w:tcW w:w="840" w:type="dxa"/>
            <w:vAlign w:val="bottom"/>
          </w:tcPr>
          <w:p w:rsidR="00FF1EB9" w:rsidRDefault="00FF1EB9" w:rsidP="00FF1EB9">
            <w:pPr>
              <w:rPr>
                <w:sz w:val="11"/>
                <w:szCs w:val="11"/>
              </w:rPr>
            </w:pPr>
          </w:p>
        </w:tc>
        <w:tc>
          <w:tcPr>
            <w:tcW w:w="40" w:type="dxa"/>
            <w:vAlign w:val="bottom"/>
          </w:tcPr>
          <w:p w:rsidR="00FF1EB9" w:rsidRDefault="00FF1EB9" w:rsidP="00FF1EB9">
            <w:pPr>
              <w:rPr>
                <w:sz w:val="11"/>
                <w:szCs w:val="11"/>
              </w:rPr>
            </w:pPr>
          </w:p>
        </w:tc>
        <w:tc>
          <w:tcPr>
            <w:tcW w:w="20" w:type="dxa"/>
            <w:vAlign w:val="bottom"/>
          </w:tcPr>
          <w:p w:rsidR="00FF1EB9" w:rsidRDefault="00FF1EB9" w:rsidP="00FF1EB9">
            <w:pPr>
              <w:rPr>
                <w:sz w:val="11"/>
                <w:szCs w:val="11"/>
              </w:rPr>
            </w:pPr>
          </w:p>
        </w:tc>
        <w:tc>
          <w:tcPr>
            <w:tcW w:w="260" w:type="dxa"/>
            <w:tcBorders>
              <w:left w:val="single" w:sz="8" w:space="0" w:color="auto"/>
            </w:tcBorders>
            <w:vAlign w:val="bottom"/>
          </w:tcPr>
          <w:p w:rsidR="00FF1EB9" w:rsidRDefault="00FF1EB9" w:rsidP="00FF1EB9">
            <w:pPr>
              <w:rPr>
                <w:sz w:val="11"/>
                <w:szCs w:val="11"/>
              </w:rPr>
            </w:pPr>
          </w:p>
        </w:tc>
        <w:tc>
          <w:tcPr>
            <w:tcW w:w="0" w:type="dxa"/>
            <w:vAlign w:val="bottom"/>
          </w:tcPr>
          <w:p w:rsidR="00FF1EB9" w:rsidRDefault="00FF1EB9" w:rsidP="00FF1EB9">
            <w:pPr>
              <w:rPr>
                <w:sz w:val="1"/>
                <w:szCs w:val="1"/>
              </w:rPr>
            </w:pPr>
          </w:p>
        </w:tc>
      </w:tr>
      <w:tr w:rsidR="00FF1EB9" w:rsidTr="00FF1EB9">
        <w:trPr>
          <w:trHeight w:val="85"/>
        </w:trPr>
        <w:tc>
          <w:tcPr>
            <w:tcW w:w="400" w:type="dxa"/>
            <w:tcBorders>
              <w:bottom w:val="single" w:sz="8" w:space="0" w:color="auto"/>
            </w:tcBorders>
            <w:vAlign w:val="bottom"/>
          </w:tcPr>
          <w:p w:rsidR="00FF1EB9" w:rsidRDefault="00FF1EB9" w:rsidP="00FF1EB9">
            <w:pPr>
              <w:rPr>
                <w:sz w:val="7"/>
                <w:szCs w:val="7"/>
              </w:rPr>
            </w:pPr>
          </w:p>
        </w:tc>
        <w:tc>
          <w:tcPr>
            <w:tcW w:w="2280" w:type="dxa"/>
            <w:tcBorders>
              <w:bottom w:val="single" w:sz="8" w:space="0" w:color="auto"/>
            </w:tcBorders>
            <w:vAlign w:val="bottom"/>
          </w:tcPr>
          <w:p w:rsidR="00FF1EB9" w:rsidRDefault="00FF1EB9" w:rsidP="00FF1EB9">
            <w:pPr>
              <w:rPr>
                <w:sz w:val="7"/>
                <w:szCs w:val="7"/>
              </w:rPr>
            </w:pPr>
          </w:p>
        </w:tc>
        <w:tc>
          <w:tcPr>
            <w:tcW w:w="680" w:type="dxa"/>
            <w:tcBorders>
              <w:bottom w:val="single" w:sz="8" w:space="0" w:color="auto"/>
            </w:tcBorders>
            <w:vAlign w:val="bottom"/>
          </w:tcPr>
          <w:p w:rsidR="00FF1EB9" w:rsidRDefault="00FF1EB9" w:rsidP="00FF1EB9">
            <w:pPr>
              <w:rPr>
                <w:sz w:val="7"/>
                <w:szCs w:val="7"/>
              </w:rPr>
            </w:pPr>
          </w:p>
        </w:tc>
        <w:tc>
          <w:tcPr>
            <w:tcW w:w="860" w:type="dxa"/>
            <w:tcBorders>
              <w:bottom w:val="single" w:sz="8" w:space="0" w:color="auto"/>
            </w:tcBorders>
            <w:vAlign w:val="bottom"/>
          </w:tcPr>
          <w:p w:rsidR="00FF1EB9" w:rsidRDefault="00FF1EB9" w:rsidP="00FF1EB9">
            <w:pPr>
              <w:rPr>
                <w:sz w:val="7"/>
                <w:szCs w:val="7"/>
              </w:rPr>
            </w:pPr>
          </w:p>
        </w:tc>
        <w:tc>
          <w:tcPr>
            <w:tcW w:w="1440" w:type="dxa"/>
            <w:tcBorders>
              <w:bottom w:val="single" w:sz="8" w:space="0" w:color="auto"/>
            </w:tcBorders>
            <w:vAlign w:val="bottom"/>
          </w:tcPr>
          <w:p w:rsidR="00FF1EB9" w:rsidRDefault="00FF1EB9" w:rsidP="00FF1EB9">
            <w:pPr>
              <w:rPr>
                <w:sz w:val="7"/>
                <w:szCs w:val="7"/>
              </w:rPr>
            </w:pPr>
          </w:p>
        </w:tc>
        <w:tc>
          <w:tcPr>
            <w:tcW w:w="1420" w:type="dxa"/>
            <w:tcBorders>
              <w:bottom w:val="single" w:sz="8" w:space="0" w:color="auto"/>
            </w:tcBorders>
            <w:vAlign w:val="bottom"/>
          </w:tcPr>
          <w:p w:rsidR="00FF1EB9" w:rsidRDefault="00FF1EB9" w:rsidP="00FF1EB9">
            <w:pPr>
              <w:rPr>
                <w:sz w:val="7"/>
                <w:szCs w:val="7"/>
              </w:rPr>
            </w:pPr>
          </w:p>
        </w:tc>
        <w:tc>
          <w:tcPr>
            <w:tcW w:w="500" w:type="dxa"/>
            <w:tcBorders>
              <w:bottom w:val="single" w:sz="8" w:space="0" w:color="auto"/>
            </w:tcBorders>
            <w:vAlign w:val="bottom"/>
          </w:tcPr>
          <w:p w:rsidR="00FF1EB9" w:rsidRDefault="00FF1EB9" w:rsidP="00FF1EB9">
            <w:pPr>
              <w:rPr>
                <w:sz w:val="7"/>
                <w:szCs w:val="7"/>
              </w:rPr>
            </w:pPr>
          </w:p>
        </w:tc>
        <w:tc>
          <w:tcPr>
            <w:tcW w:w="1100" w:type="dxa"/>
            <w:tcBorders>
              <w:bottom w:val="single" w:sz="8" w:space="0" w:color="auto"/>
            </w:tcBorders>
            <w:vAlign w:val="bottom"/>
          </w:tcPr>
          <w:p w:rsidR="00FF1EB9" w:rsidRDefault="00FF1EB9" w:rsidP="00FF1EB9">
            <w:pPr>
              <w:rPr>
                <w:sz w:val="7"/>
                <w:szCs w:val="7"/>
              </w:rPr>
            </w:pPr>
          </w:p>
        </w:tc>
        <w:tc>
          <w:tcPr>
            <w:tcW w:w="280" w:type="dxa"/>
            <w:tcBorders>
              <w:right w:val="single" w:sz="8" w:space="0" w:color="auto"/>
            </w:tcBorders>
            <w:vAlign w:val="bottom"/>
          </w:tcPr>
          <w:p w:rsidR="00FF1EB9" w:rsidRDefault="00FF1EB9" w:rsidP="00FF1EB9">
            <w:pPr>
              <w:rPr>
                <w:sz w:val="7"/>
                <w:szCs w:val="7"/>
              </w:rPr>
            </w:pPr>
          </w:p>
        </w:tc>
        <w:tc>
          <w:tcPr>
            <w:tcW w:w="540" w:type="dxa"/>
            <w:vAlign w:val="bottom"/>
          </w:tcPr>
          <w:p w:rsidR="00FF1EB9" w:rsidRDefault="00FF1EB9" w:rsidP="00FF1EB9">
            <w:pPr>
              <w:rPr>
                <w:sz w:val="7"/>
                <w:szCs w:val="7"/>
              </w:rPr>
            </w:pPr>
          </w:p>
        </w:tc>
        <w:tc>
          <w:tcPr>
            <w:tcW w:w="800" w:type="dxa"/>
            <w:vAlign w:val="bottom"/>
          </w:tcPr>
          <w:p w:rsidR="00FF1EB9" w:rsidRDefault="00FF1EB9" w:rsidP="00FF1EB9">
            <w:pPr>
              <w:ind w:right="110"/>
              <w:jc w:val="right"/>
              <w:rPr>
                <w:sz w:val="20"/>
                <w:szCs w:val="20"/>
              </w:rPr>
            </w:pPr>
            <w:proofErr w:type="gramStart"/>
            <w:r>
              <w:rPr>
                <w:rFonts w:ascii="Arial" w:eastAsia="Arial" w:hAnsi="Arial" w:cs="Arial"/>
                <w:b/>
                <w:bCs/>
                <w:sz w:val="6"/>
                <w:szCs w:val="6"/>
              </w:rPr>
              <w:t xml:space="preserve">1  </w:t>
            </w:r>
            <w:r>
              <w:rPr>
                <w:rFonts w:ascii="Arial CYR" w:eastAsia="Arial CYR" w:hAnsi="Arial CYR" w:cs="Arial CYR"/>
                <w:b/>
                <w:bCs/>
                <w:sz w:val="6"/>
                <w:szCs w:val="6"/>
              </w:rPr>
              <w:t>класс</w:t>
            </w:r>
            <w:proofErr w:type="gramEnd"/>
          </w:p>
        </w:tc>
        <w:tc>
          <w:tcPr>
            <w:tcW w:w="720" w:type="dxa"/>
            <w:vAlign w:val="bottom"/>
          </w:tcPr>
          <w:p w:rsidR="00FF1EB9" w:rsidRDefault="00FF1EB9" w:rsidP="00FF1EB9">
            <w:pPr>
              <w:ind w:right="70"/>
              <w:jc w:val="right"/>
              <w:rPr>
                <w:sz w:val="20"/>
                <w:szCs w:val="20"/>
              </w:rPr>
            </w:pPr>
            <w:proofErr w:type="gramStart"/>
            <w:r>
              <w:rPr>
                <w:rFonts w:ascii="Arial" w:eastAsia="Arial" w:hAnsi="Arial" w:cs="Arial"/>
                <w:b/>
                <w:bCs/>
                <w:sz w:val="6"/>
                <w:szCs w:val="6"/>
              </w:rPr>
              <w:t xml:space="preserve">2  </w:t>
            </w:r>
            <w:r>
              <w:rPr>
                <w:rFonts w:ascii="Arial CYR" w:eastAsia="Arial CYR" w:hAnsi="Arial CYR" w:cs="Arial CYR"/>
                <w:b/>
                <w:bCs/>
                <w:sz w:val="6"/>
                <w:szCs w:val="6"/>
              </w:rPr>
              <w:t>класс</w:t>
            </w:r>
            <w:proofErr w:type="gramEnd"/>
          </w:p>
        </w:tc>
        <w:tc>
          <w:tcPr>
            <w:tcW w:w="780" w:type="dxa"/>
            <w:gridSpan w:val="2"/>
            <w:vAlign w:val="bottom"/>
          </w:tcPr>
          <w:p w:rsidR="00FF1EB9" w:rsidRDefault="00FF1EB9" w:rsidP="00FF1EB9">
            <w:pPr>
              <w:ind w:left="60"/>
              <w:rPr>
                <w:sz w:val="20"/>
                <w:szCs w:val="20"/>
              </w:rPr>
            </w:pPr>
            <w:proofErr w:type="gramStart"/>
            <w:r>
              <w:rPr>
                <w:rFonts w:ascii="Arial" w:eastAsia="Arial" w:hAnsi="Arial" w:cs="Arial"/>
                <w:b/>
                <w:bCs/>
                <w:sz w:val="6"/>
                <w:szCs w:val="6"/>
              </w:rPr>
              <w:t xml:space="preserve">3  </w:t>
            </w:r>
            <w:r>
              <w:rPr>
                <w:rFonts w:ascii="Arial CYR" w:eastAsia="Arial CYR" w:hAnsi="Arial CYR" w:cs="Arial CYR"/>
                <w:b/>
                <w:bCs/>
                <w:sz w:val="6"/>
                <w:szCs w:val="6"/>
              </w:rPr>
              <w:t>класс</w:t>
            </w:r>
            <w:proofErr w:type="gramEnd"/>
          </w:p>
        </w:tc>
        <w:tc>
          <w:tcPr>
            <w:tcW w:w="800" w:type="dxa"/>
            <w:vAlign w:val="bottom"/>
          </w:tcPr>
          <w:p w:rsidR="00FF1EB9" w:rsidRDefault="00FF1EB9" w:rsidP="00FF1EB9">
            <w:pPr>
              <w:ind w:left="60"/>
              <w:rPr>
                <w:sz w:val="20"/>
                <w:szCs w:val="20"/>
              </w:rPr>
            </w:pPr>
            <w:proofErr w:type="gramStart"/>
            <w:r>
              <w:rPr>
                <w:rFonts w:ascii="Arial" w:eastAsia="Arial" w:hAnsi="Arial" w:cs="Arial"/>
                <w:b/>
                <w:bCs/>
                <w:sz w:val="6"/>
                <w:szCs w:val="6"/>
              </w:rPr>
              <w:t xml:space="preserve">4  </w:t>
            </w:r>
            <w:r>
              <w:rPr>
                <w:rFonts w:ascii="Arial CYR" w:eastAsia="Arial CYR" w:hAnsi="Arial CYR" w:cs="Arial CYR"/>
                <w:b/>
                <w:bCs/>
                <w:sz w:val="6"/>
                <w:szCs w:val="6"/>
              </w:rPr>
              <w:t>класс</w:t>
            </w:r>
            <w:proofErr w:type="gramEnd"/>
          </w:p>
        </w:tc>
        <w:tc>
          <w:tcPr>
            <w:tcW w:w="740" w:type="dxa"/>
            <w:vAlign w:val="bottom"/>
          </w:tcPr>
          <w:p w:rsidR="00FF1EB9" w:rsidRDefault="00FF1EB9" w:rsidP="00FF1EB9">
            <w:pPr>
              <w:rPr>
                <w:sz w:val="7"/>
                <w:szCs w:val="7"/>
              </w:rPr>
            </w:pPr>
          </w:p>
        </w:tc>
        <w:tc>
          <w:tcPr>
            <w:tcW w:w="100" w:type="dxa"/>
            <w:vAlign w:val="bottom"/>
          </w:tcPr>
          <w:p w:rsidR="00FF1EB9" w:rsidRDefault="00FF1EB9" w:rsidP="00FF1EB9">
            <w:pPr>
              <w:rPr>
                <w:sz w:val="7"/>
                <w:szCs w:val="7"/>
              </w:rPr>
            </w:pPr>
          </w:p>
        </w:tc>
        <w:tc>
          <w:tcPr>
            <w:tcW w:w="100" w:type="dxa"/>
            <w:vAlign w:val="bottom"/>
          </w:tcPr>
          <w:p w:rsidR="00FF1EB9" w:rsidRDefault="00FF1EB9" w:rsidP="00FF1EB9">
            <w:pPr>
              <w:rPr>
                <w:sz w:val="7"/>
                <w:szCs w:val="7"/>
              </w:rPr>
            </w:pPr>
          </w:p>
        </w:tc>
        <w:tc>
          <w:tcPr>
            <w:tcW w:w="300" w:type="dxa"/>
            <w:vAlign w:val="bottom"/>
          </w:tcPr>
          <w:p w:rsidR="00FF1EB9" w:rsidRDefault="00FF1EB9" w:rsidP="00FF1EB9">
            <w:pPr>
              <w:rPr>
                <w:sz w:val="7"/>
                <w:szCs w:val="7"/>
              </w:rPr>
            </w:pPr>
          </w:p>
        </w:tc>
        <w:tc>
          <w:tcPr>
            <w:tcW w:w="840" w:type="dxa"/>
            <w:vAlign w:val="bottom"/>
          </w:tcPr>
          <w:p w:rsidR="00FF1EB9" w:rsidRDefault="00FF1EB9" w:rsidP="00FF1EB9">
            <w:pPr>
              <w:rPr>
                <w:sz w:val="7"/>
                <w:szCs w:val="7"/>
              </w:rPr>
            </w:pPr>
          </w:p>
        </w:tc>
        <w:tc>
          <w:tcPr>
            <w:tcW w:w="40" w:type="dxa"/>
            <w:vAlign w:val="bottom"/>
          </w:tcPr>
          <w:p w:rsidR="00FF1EB9" w:rsidRDefault="00FF1EB9" w:rsidP="00FF1EB9">
            <w:pPr>
              <w:rPr>
                <w:sz w:val="7"/>
                <w:szCs w:val="7"/>
              </w:rPr>
            </w:pPr>
          </w:p>
        </w:tc>
        <w:tc>
          <w:tcPr>
            <w:tcW w:w="20" w:type="dxa"/>
            <w:vAlign w:val="bottom"/>
          </w:tcPr>
          <w:p w:rsidR="00FF1EB9" w:rsidRDefault="00FF1EB9" w:rsidP="00FF1EB9">
            <w:pPr>
              <w:rPr>
                <w:sz w:val="7"/>
                <w:szCs w:val="7"/>
              </w:rPr>
            </w:pPr>
          </w:p>
        </w:tc>
        <w:tc>
          <w:tcPr>
            <w:tcW w:w="260" w:type="dxa"/>
            <w:tcBorders>
              <w:left w:val="single" w:sz="8" w:space="0" w:color="auto"/>
            </w:tcBorders>
            <w:vAlign w:val="bottom"/>
          </w:tcPr>
          <w:p w:rsidR="00FF1EB9" w:rsidRDefault="00FF1EB9" w:rsidP="00FF1EB9">
            <w:pPr>
              <w:rPr>
                <w:sz w:val="7"/>
                <w:szCs w:val="7"/>
              </w:rPr>
            </w:pPr>
          </w:p>
        </w:tc>
        <w:tc>
          <w:tcPr>
            <w:tcW w:w="0" w:type="dxa"/>
            <w:vAlign w:val="bottom"/>
          </w:tcPr>
          <w:p w:rsidR="00FF1EB9" w:rsidRDefault="00FF1EB9" w:rsidP="00FF1EB9">
            <w:pPr>
              <w:rPr>
                <w:sz w:val="1"/>
                <w:szCs w:val="1"/>
              </w:rPr>
            </w:pPr>
          </w:p>
        </w:tc>
      </w:tr>
      <w:tr w:rsidR="00FF1EB9" w:rsidTr="00FF1EB9">
        <w:trPr>
          <w:trHeight w:val="52"/>
        </w:trPr>
        <w:tc>
          <w:tcPr>
            <w:tcW w:w="2680" w:type="dxa"/>
            <w:gridSpan w:val="2"/>
            <w:vMerge w:val="restart"/>
            <w:vAlign w:val="bottom"/>
          </w:tcPr>
          <w:p w:rsidR="00FF1EB9" w:rsidRDefault="00FF1EB9" w:rsidP="00FF1EB9">
            <w:pPr>
              <w:spacing w:line="168" w:lineRule="exact"/>
              <w:ind w:left="100"/>
              <w:rPr>
                <w:sz w:val="20"/>
                <w:szCs w:val="20"/>
              </w:rPr>
            </w:pPr>
            <w:r>
              <w:rPr>
                <w:rFonts w:eastAsia="Times New Roman"/>
                <w:sz w:val="16"/>
                <w:szCs w:val="16"/>
              </w:rPr>
              <w:t>Невербальное мышление (Н)</w:t>
            </w:r>
          </w:p>
        </w:tc>
        <w:tc>
          <w:tcPr>
            <w:tcW w:w="680" w:type="dxa"/>
            <w:vAlign w:val="bottom"/>
          </w:tcPr>
          <w:p w:rsidR="00FF1EB9" w:rsidRDefault="00FF1EB9" w:rsidP="00FF1EB9">
            <w:pPr>
              <w:rPr>
                <w:sz w:val="4"/>
                <w:szCs w:val="4"/>
              </w:rPr>
            </w:pPr>
          </w:p>
        </w:tc>
        <w:tc>
          <w:tcPr>
            <w:tcW w:w="860" w:type="dxa"/>
            <w:vAlign w:val="bottom"/>
          </w:tcPr>
          <w:p w:rsidR="00FF1EB9" w:rsidRDefault="00FF1EB9" w:rsidP="00FF1EB9">
            <w:pPr>
              <w:rPr>
                <w:sz w:val="4"/>
                <w:szCs w:val="4"/>
              </w:rPr>
            </w:pPr>
          </w:p>
        </w:tc>
        <w:tc>
          <w:tcPr>
            <w:tcW w:w="1440" w:type="dxa"/>
            <w:vAlign w:val="bottom"/>
          </w:tcPr>
          <w:p w:rsidR="00FF1EB9" w:rsidRDefault="00FF1EB9" w:rsidP="00FF1EB9">
            <w:pPr>
              <w:rPr>
                <w:sz w:val="4"/>
                <w:szCs w:val="4"/>
              </w:rPr>
            </w:pPr>
          </w:p>
        </w:tc>
        <w:tc>
          <w:tcPr>
            <w:tcW w:w="1420" w:type="dxa"/>
            <w:vAlign w:val="bottom"/>
          </w:tcPr>
          <w:p w:rsidR="00FF1EB9" w:rsidRDefault="00FF1EB9" w:rsidP="00FF1EB9">
            <w:pPr>
              <w:rPr>
                <w:sz w:val="4"/>
                <w:szCs w:val="4"/>
              </w:rPr>
            </w:pPr>
          </w:p>
        </w:tc>
        <w:tc>
          <w:tcPr>
            <w:tcW w:w="500" w:type="dxa"/>
            <w:vAlign w:val="bottom"/>
          </w:tcPr>
          <w:p w:rsidR="00FF1EB9" w:rsidRDefault="00FF1EB9" w:rsidP="00FF1EB9">
            <w:pPr>
              <w:rPr>
                <w:sz w:val="4"/>
                <w:szCs w:val="4"/>
              </w:rPr>
            </w:pPr>
          </w:p>
        </w:tc>
        <w:tc>
          <w:tcPr>
            <w:tcW w:w="1100" w:type="dxa"/>
            <w:vAlign w:val="bottom"/>
          </w:tcPr>
          <w:p w:rsidR="00FF1EB9" w:rsidRDefault="00FF1EB9" w:rsidP="00FF1EB9">
            <w:pPr>
              <w:rPr>
                <w:sz w:val="4"/>
                <w:szCs w:val="4"/>
              </w:rPr>
            </w:pPr>
          </w:p>
        </w:tc>
        <w:tc>
          <w:tcPr>
            <w:tcW w:w="280" w:type="dxa"/>
            <w:tcBorders>
              <w:right w:val="single" w:sz="8" w:space="0" w:color="auto"/>
            </w:tcBorders>
            <w:vAlign w:val="bottom"/>
          </w:tcPr>
          <w:p w:rsidR="00FF1EB9" w:rsidRDefault="00FF1EB9" w:rsidP="00FF1EB9">
            <w:pPr>
              <w:rPr>
                <w:sz w:val="4"/>
                <w:szCs w:val="4"/>
              </w:rPr>
            </w:pPr>
          </w:p>
        </w:tc>
        <w:tc>
          <w:tcPr>
            <w:tcW w:w="540" w:type="dxa"/>
            <w:tcBorders>
              <w:bottom w:val="single" w:sz="8" w:space="0" w:color="auto"/>
            </w:tcBorders>
            <w:vAlign w:val="bottom"/>
          </w:tcPr>
          <w:p w:rsidR="00FF1EB9" w:rsidRDefault="00FF1EB9" w:rsidP="00FF1EB9">
            <w:pPr>
              <w:rPr>
                <w:sz w:val="4"/>
                <w:szCs w:val="4"/>
              </w:rPr>
            </w:pPr>
          </w:p>
        </w:tc>
        <w:tc>
          <w:tcPr>
            <w:tcW w:w="800" w:type="dxa"/>
            <w:tcBorders>
              <w:bottom w:val="single" w:sz="8" w:space="0" w:color="auto"/>
            </w:tcBorders>
            <w:vAlign w:val="bottom"/>
          </w:tcPr>
          <w:p w:rsidR="00FF1EB9" w:rsidRDefault="00FF1EB9" w:rsidP="00FF1EB9">
            <w:pPr>
              <w:rPr>
                <w:sz w:val="4"/>
                <w:szCs w:val="4"/>
              </w:rPr>
            </w:pPr>
          </w:p>
        </w:tc>
        <w:tc>
          <w:tcPr>
            <w:tcW w:w="720" w:type="dxa"/>
            <w:tcBorders>
              <w:bottom w:val="single" w:sz="8" w:space="0" w:color="auto"/>
            </w:tcBorders>
            <w:vAlign w:val="bottom"/>
          </w:tcPr>
          <w:p w:rsidR="00FF1EB9" w:rsidRDefault="00FF1EB9" w:rsidP="00FF1EB9">
            <w:pPr>
              <w:rPr>
                <w:sz w:val="4"/>
                <w:szCs w:val="4"/>
              </w:rPr>
            </w:pPr>
          </w:p>
        </w:tc>
        <w:tc>
          <w:tcPr>
            <w:tcW w:w="420" w:type="dxa"/>
            <w:tcBorders>
              <w:bottom w:val="single" w:sz="8" w:space="0" w:color="auto"/>
            </w:tcBorders>
            <w:vAlign w:val="bottom"/>
          </w:tcPr>
          <w:p w:rsidR="00FF1EB9" w:rsidRDefault="00FF1EB9" w:rsidP="00FF1EB9">
            <w:pPr>
              <w:rPr>
                <w:sz w:val="4"/>
                <w:szCs w:val="4"/>
              </w:rPr>
            </w:pPr>
          </w:p>
        </w:tc>
        <w:tc>
          <w:tcPr>
            <w:tcW w:w="360" w:type="dxa"/>
            <w:tcBorders>
              <w:bottom w:val="single" w:sz="8" w:space="0" w:color="auto"/>
            </w:tcBorders>
            <w:vAlign w:val="bottom"/>
          </w:tcPr>
          <w:p w:rsidR="00FF1EB9" w:rsidRDefault="00FF1EB9" w:rsidP="00FF1EB9">
            <w:pPr>
              <w:rPr>
                <w:sz w:val="4"/>
                <w:szCs w:val="4"/>
              </w:rPr>
            </w:pPr>
          </w:p>
        </w:tc>
        <w:tc>
          <w:tcPr>
            <w:tcW w:w="800" w:type="dxa"/>
            <w:tcBorders>
              <w:bottom w:val="single" w:sz="8" w:space="0" w:color="auto"/>
            </w:tcBorders>
            <w:vAlign w:val="bottom"/>
          </w:tcPr>
          <w:p w:rsidR="00FF1EB9" w:rsidRDefault="00FF1EB9" w:rsidP="00FF1EB9">
            <w:pPr>
              <w:rPr>
                <w:sz w:val="4"/>
                <w:szCs w:val="4"/>
              </w:rPr>
            </w:pPr>
          </w:p>
        </w:tc>
        <w:tc>
          <w:tcPr>
            <w:tcW w:w="740" w:type="dxa"/>
            <w:tcBorders>
              <w:bottom w:val="single" w:sz="8" w:space="0" w:color="auto"/>
            </w:tcBorders>
            <w:vAlign w:val="bottom"/>
          </w:tcPr>
          <w:p w:rsidR="00FF1EB9" w:rsidRDefault="00FF1EB9" w:rsidP="00FF1EB9">
            <w:pPr>
              <w:rPr>
                <w:sz w:val="4"/>
                <w:szCs w:val="4"/>
              </w:rPr>
            </w:pPr>
          </w:p>
        </w:tc>
        <w:tc>
          <w:tcPr>
            <w:tcW w:w="100" w:type="dxa"/>
            <w:tcBorders>
              <w:bottom w:val="single" w:sz="8" w:space="0" w:color="auto"/>
            </w:tcBorders>
            <w:vAlign w:val="bottom"/>
          </w:tcPr>
          <w:p w:rsidR="00FF1EB9" w:rsidRDefault="00FF1EB9" w:rsidP="00FF1EB9">
            <w:pPr>
              <w:rPr>
                <w:sz w:val="4"/>
                <w:szCs w:val="4"/>
              </w:rPr>
            </w:pPr>
          </w:p>
        </w:tc>
        <w:tc>
          <w:tcPr>
            <w:tcW w:w="100" w:type="dxa"/>
            <w:tcBorders>
              <w:bottom w:val="single" w:sz="8" w:space="0" w:color="auto"/>
            </w:tcBorders>
            <w:vAlign w:val="bottom"/>
          </w:tcPr>
          <w:p w:rsidR="00FF1EB9" w:rsidRDefault="00FF1EB9" w:rsidP="00FF1EB9">
            <w:pPr>
              <w:rPr>
                <w:sz w:val="4"/>
                <w:szCs w:val="4"/>
              </w:rPr>
            </w:pPr>
          </w:p>
        </w:tc>
        <w:tc>
          <w:tcPr>
            <w:tcW w:w="300" w:type="dxa"/>
            <w:tcBorders>
              <w:bottom w:val="single" w:sz="8" w:space="0" w:color="auto"/>
            </w:tcBorders>
            <w:vAlign w:val="bottom"/>
          </w:tcPr>
          <w:p w:rsidR="00FF1EB9" w:rsidRDefault="00FF1EB9" w:rsidP="00FF1EB9">
            <w:pPr>
              <w:rPr>
                <w:sz w:val="4"/>
                <w:szCs w:val="4"/>
              </w:rPr>
            </w:pPr>
          </w:p>
        </w:tc>
        <w:tc>
          <w:tcPr>
            <w:tcW w:w="840" w:type="dxa"/>
            <w:tcBorders>
              <w:bottom w:val="single" w:sz="8" w:space="0" w:color="auto"/>
            </w:tcBorders>
            <w:vAlign w:val="bottom"/>
          </w:tcPr>
          <w:p w:rsidR="00FF1EB9" w:rsidRDefault="00FF1EB9" w:rsidP="00FF1EB9">
            <w:pPr>
              <w:rPr>
                <w:sz w:val="4"/>
                <w:szCs w:val="4"/>
              </w:rPr>
            </w:pPr>
          </w:p>
        </w:tc>
        <w:tc>
          <w:tcPr>
            <w:tcW w:w="40" w:type="dxa"/>
            <w:tcBorders>
              <w:bottom w:val="single" w:sz="8" w:space="0" w:color="auto"/>
            </w:tcBorders>
            <w:vAlign w:val="bottom"/>
          </w:tcPr>
          <w:p w:rsidR="00FF1EB9" w:rsidRDefault="00FF1EB9" w:rsidP="00FF1EB9">
            <w:pPr>
              <w:rPr>
                <w:sz w:val="4"/>
                <w:szCs w:val="4"/>
              </w:rPr>
            </w:pPr>
          </w:p>
        </w:tc>
        <w:tc>
          <w:tcPr>
            <w:tcW w:w="20" w:type="dxa"/>
            <w:tcBorders>
              <w:bottom w:val="single" w:sz="8" w:space="0" w:color="auto"/>
            </w:tcBorders>
            <w:vAlign w:val="bottom"/>
          </w:tcPr>
          <w:p w:rsidR="00FF1EB9" w:rsidRDefault="00FF1EB9" w:rsidP="00FF1EB9">
            <w:pPr>
              <w:rPr>
                <w:sz w:val="4"/>
                <w:szCs w:val="4"/>
              </w:rPr>
            </w:pPr>
          </w:p>
        </w:tc>
        <w:tc>
          <w:tcPr>
            <w:tcW w:w="260" w:type="dxa"/>
            <w:tcBorders>
              <w:left w:val="single" w:sz="8" w:space="0" w:color="auto"/>
            </w:tcBorders>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r w:rsidR="00FF1EB9" w:rsidTr="00FF1EB9">
        <w:trPr>
          <w:trHeight w:val="96"/>
        </w:trPr>
        <w:tc>
          <w:tcPr>
            <w:tcW w:w="2680" w:type="dxa"/>
            <w:gridSpan w:val="2"/>
            <w:vMerge/>
            <w:vAlign w:val="bottom"/>
          </w:tcPr>
          <w:p w:rsidR="00FF1EB9" w:rsidRDefault="00FF1EB9" w:rsidP="00FF1EB9">
            <w:pPr>
              <w:rPr>
                <w:sz w:val="8"/>
                <w:szCs w:val="8"/>
              </w:rPr>
            </w:pPr>
          </w:p>
        </w:tc>
        <w:tc>
          <w:tcPr>
            <w:tcW w:w="680" w:type="dxa"/>
            <w:vAlign w:val="bottom"/>
          </w:tcPr>
          <w:p w:rsidR="00FF1EB9" w:rsidRDefault="00FF1EB9" w:rsidP="00FF1EB9">
            <w:pPr>
              <w:rPr>
                <w:sz w:val="8"/>
                <w:szCs w:val="8"/>
              </w:rPr>
            </w:pPr>
          </w:p>
        </w:tc>
        <w:tc>
          <w:tcPr>
            <w:tcW w:w="860" w:type="dxa"/>
            <w:vAlign w:val="bottom"/>
          </w:tcPr>
          <w:p w:rsidR="00FF1EB9" w:rsidRDefault="00FF1EB9" w:rsidP="00FF1EB9">
            <w:pPr>
              <w:rPr>
                <w:sz w:val="8"/>
                <w:szCs w:val="8"/>
              </w:rPr>
            </w:pPr>
          </w:p>
        </w:tc>
        <w:tc>
          <w:tcPr>
            <w:tcW w:w="1440" w:type="dxa"/>
            <w:vAlign w:val="bottom"/>
          </w:tcPr>
          <w:p w:rsidR="00FF1EB9" w:rsidRDefault="00FF1EB9" w:rsidP="00FF1EB9">
            <w:pPr>
              <w:rPr>
                <w:sz w:val="8"/>
                <w:szCs w:val="8"/>
              </w:rPr>
            </w:pPr>
          </w:p>
        </w:tc>
        <w:tc>
          <w:tcPr>
            <w:tcW w:w="1420" w:type="dxa"/>
            <w:vAlign w:val="bottom"/>
          </w:tcPr>
          <w:p w:rsidR="00FF1EB9" w:rsidRDefault="00FF1EB9" w:rsidP="00FF1EB9">
            <w:pPr>
              <w:rPr>
                <w:sz w:val="8"/>
                <w:szCs w:val="8"/>
              </w:rPr>
            </w:pPr>
          </w:p>
        </w:tc>
        <w:tc>
          <w:tcPr>
            <w:tcW w:w="500" w:type="dxa"/>
            <w:vAlign w:val="bottom"/>
          </w:tcPr>
          <w:p w:rsidR="00FF1EB9" w:rsidRDefault="00FF1EB9" w:rsidP="00FF1EB9">
            <w:pPr>
              <w:rPr>
                <w:sz w:val="8"/>
                <w:szCs w:val="8"/>
              </w:rPr>
            </w:pPr>
          </w:p>
        </w:tc>
        <w:tc>
          <w:tcPr>
            <w:tcW w:w="1100" w:type="dxa"/>
            <w:vAlign w:val="bottom"/>
          </w:tcPr>
          <w:p w:rsidR="00FF1EB9" w:rsidRDefault="00FF1EB9" w:rsidP="00FF1EB9">
            <w:pPr>
              <w:rPr>
                <w:sz w:val="8"/>
                <w:szCs w:val="8"/>
              </w:rPr>
            </w:pPr>
          </w:p>
        </w:tc>
        <w:tc>
          <w:tcPr>
            <w:tcW w:w="280" w:type="dxa"/>
            <w:vAlign w:val="bottom"/>
          </w:tcPr>
          <w:p w:rsidR="00FF1EB9" w:rsidRDefault="00FF1EB9" w:rsidP="00FF1EB9">
            <w:pPr>
              <w:rPr>
                <w:sz w:val="8"/>
                <w:szCs w:val="8"/>
              </w:rPr>
            </w:pPr>
          </w:p>
        </w:tc>
        <w:tc>
          <w:tcPr>
            <w:tcW w:w="540" w:type="dxa"/>
            <w:vAlign w:val="bottom"/>
          </w:tcPr>
          <w:p w:rsidR="00FF1EB9" w:rsidRDefault="00FF1EB9" w:rsidP="00FF1EB9">
            <w:pPr>
              <w:rPr>
                <w:sz w:val="8"/>
                <w:szCs w:val="8"/>
              </w:rPr>
            </w:pPr>
          </w:p>
        </w:tc>
        <w:tc>
          <w:tcPr>
            <w:tcW w:w="800" w:type="dxa"/>
            <w:vAlign w:val="bottom"/>
          </w:tcPr>
          <w:p w:rsidR="00FF1EB9" w:rsidRDefault="00FF1EB9" w:rsidP="00FF1EB9">
            <w:pPr>
              <w:rPr>
                <w:sz w:val="8"/>
                <w:szCs w:val="8"/>
              </w:rPr>
            </w:pPr>
          </w:p>
        </w:tc>
        <w:tc>
          <w:tcPr>
            <w:tcW w:w="720" w:type="dxa"/>
            <w:vAlign w:val="bottom"/>
          </w:tcPr>
          <w:p w:rsidR="00FF1EB9" w:rsidRDefault="00FF1EB9" w:rsidP="00FF1EB9">
            <w:pPr>
              <w:rPr>
                <w:sz w:val="8"/>
                <w:szCs w:val="8"/>
              </w:rPr>
            </w:pPr>
          </w:p>
        </w:tc>
        <w:tc>
          <w:tcPr>
            <w:tcW w:w="420" w:type="dxa"/>
            <w:vAlign w:val="bottom"/>
          </w:tcPr>
          <w:p w:rsidR="00FF1EB9" w:rsidRDefault="00FF1EB9" w:rsidP="00FF1EB9">
            <w:pPr>
              <w:rPr>
                <w:sz w:val="8"/>
                <w:szCs w:val="8"/>
              </w:rPr>
            </w:pPr>
          </w:p>
        </w:tc>
        <w:tc>
          <w:tcPr>
            <w:tcW w:w="360" w:type="dxa"/>
            <w:vAlign w:val="bottom"/>
          </w:tcPr>
          <w:p w:rsidR="00FF1EB9" w:rsidRDefault="00FF1EB9" w:rsidP="00FF1EB9">
            <w:pPr>
              <w:rPr>
                <w:sz w:val="8"/>
                <w:szCs w:val="8"/>
              </w:rPr>
            </w:pPr>
          </w:p>
        </w:tc>
        <w:tc>
          <w:tcPr>
            <w:tcW w:w="800" w:type="dxa"/>
            <w:vAlign w:val="bottom"/>
          </w:tcPr>
          <w:p w:rsidR="00FF1EB9" w:rsidRDefault="00FF1EB9" w:rsidP="00FF1EB9">
            <w:pPr>
              <w:rPr>
                <w:sz w:val="8"/>
                <w:szCs w:val="8"/>
              </w:rPr>
            </w:pPr>
          </w:p>
        </w:tc>
        <w:tc>
          <w:tcPr>
            <w:tcW w:w="740" w:type="dxa"/>
            <w:vAlign w:val="bottom"/>
          </w:tcPr>
          <w:p w:rsidR="00FF1EB9" w:rsidRDefault="00FF1EB9" w:rsidP="00FF1EB9">
            <w:pPr>
              <w:rPr>
                <w:sz w:val="8"/>
                <w:szCs w:val="8"/>
              </w:rPr>
            </w:pPr>
          </w:p>
        </w:tc>
        <w:tc>
          <w:tcPr>
            <w:tcW w:w="100" w:type="dxa"/>
            <w:vAlign w:val="bottom"/>
          </w:tcPr>
          <w:p w:rsidR="00FF1EB9" w:rsidRDefault="00FF1EB9" w:rsidP="00FF1EB9">
            <w:pPr>
              <w:rPr>
                <w:sz w:val="8"/>
                <w:szCs w:val="8"/>
              </w:rPr>
            </w:pPr>
          </w:p>
        </w:tc>
        <w:tc>
          <w:tcPr>
            <w:tcW w:w="100" w:type="dxa"/>
            <w:vAlign w:val="bottom"/>
          </w:tcPr>
          <w:p w:rsidR="00FF1EB9" w:rsidRDefault="00FF1EB9" w:rsidP="00FF1EB9">
            <w:pPr>
              <w:rPr>
                <w:sz w:val="8"/>
                <w:szCs w:val="8"/>
              </w:rPr>
            </w:pPr>
          </w:p>
        </w:tc>
        <w:tc>
          <w:tcPr>
            <w:tcW w:w="300" w:type="dxa"/>
            <w:vAlign w:val="bottom"/>
          </w:tcPr>
          <w:p w:rsidR="00FF1EB9" w:rsidRDefault="00FF1EB9" w:rsidP="00FF1EB9">
            <w:pPr>
              <w:rPr>
                <w:sz w:val="8"/>
                <w:szCs w:val="8"/>
              </w:rPr>
            </w:pPr>
          </w:p>
        </w:tc>
        <w:tc>
          <w:tcPr>
            <w:tcW w:w="840" w:type="dxa"/>
            <w:vAlign w:val="bottom"/>
          </w:tcPr>
          <w:p w:rsidR="00FF1EB9" w:rsidRDefault="00FF1EB9" w:rsidP="00FF1EB9">
            <w:pPr>
              <w:rPr>
                <w:sz w:val="8"/>
                <w:szCs w:val="8"/>
              </w:rPr>
            </w:pPr>
          </w:p>
        </w:tc>
        <w:tc>
          <w:tcPr>
            <w:tcW w:w="40" w:type="dxa"/>
            <w:vAlign w:val="bottom"/>
          </w:tcPr>
          <w:p w:rsidR="00FF1EB9" w:rsidRDefault="00FF1EB9" w:rsidP="00FF1EB9">
            <w:pPr>
              <w:rPr>
                <w:sz w:val="8"/>
                <w:szCs w:val="8"/>
              </w:rPr>
            </w:pPr>
          </w:p>
        </w:tc>
        <w:tc>
          <w:tcPr>
            <w:tcW w:w="20" w:type="dxa"/>
            <w:vAlign w:val="bottom"/>
          </w:tcPr>
          <w:p w:rsidR="00FF1EB9" w:rsidRDefault="00FF1EB9" w:rsidP="00FF1EB9">
            <w:pPr>
              <w:rPr>
                <w:sz w:val="8"/>
                <w:szCs w:val="8"/>
              </w:rPr>
            </w:pPr>
          </w:p>
        </w:tc>
        <w:tc>
          <w:tcPr>
            <w:tcW w:w="260" w:type="dxa"/>
            <w:vAlign w:val="bottom"/>
          </w:tcPr>
          <w:p w:rsidR="00FF1EB9" w:rsidRDefault="00FF1EB9" w:rsidP="00FF1EB9">
            <w:pPr>
              <w:rPr>
                <w:sz w:val="8"/>
                <w:szCs w:val="8"/>
              </w:rPr>
            </w:pPr>
          </w:p>
        </w:tc>
        <w:tc>
          <w:tcPr>
            <w:tcW w:w="0" w:type="dxa"/>
            <w:vAlign w:val="bottom"/>
          </w:tcPr>
          <w:p w:rsidR="00FF1EB9" w:rsidRDefault="00FF1EB9" w:rsidP="00FF1EB9">
            <w:pPr>
              <w:rPr>
                <w:sz w:val="1"/>
                <w:szCs w:val="1"/>
              </w:rPr>
            </w:pPr>
          </w:p>
        </w:tc>
      </w:tr>
      <w:tr w:rsidR="00FF1EB9" w:rsidTr="00FF1EB9">
        <w:trPr>
          <w:trHeight w:val="33"/>
        </w:trPr>
        <w:tc>
          <w:tcPr>
            <w:tcW w:w="2680" w:type="dxa"/>
            <w:gridSpan w:val="2"/>
            <w:tcBorders>
              <w:bottom w:val="single" w:sz="8" w:space="0" w:color="auto"/>
            </w:tcBorders>
            <w:vAlign w:val="bottom"/>
          </w:tcPr>
          <w:p w:rsidR="00FF1EB9" w:rsidRDefault="00FF1EB9" w:rsidP="00FF1EB9">
            <w:pPr>
              <w:rPr>
                <w:sz w:val="2"/>
                <w:szCs w:val="2"/>
              </w:rPr>
            </w:pPr>
          </w:p>
        </w:tc>
        <w:tc>
          <w:tcPr>
            <w:tcW w:w="680" w:type="dxa"/>
            <w:tcBorders>
              <w:bottom w:val="single" w:sz="8" w:space="0" w:color="auto"/>
            </w:tcBorders>
            <w:vAlign w:val="bottom"/>
          </w:tcPr>
          <w:p w:rsidR="00FF1EB9" w:rsidRDefault="00FF1EB9" w:rsidP="00FF1EB9">
            <w:pPr>
              <w:rPr>
                <w:sz w:val="2"/>
                <w:szCs w:val="2"/>
              </w:rPr>
            </w:pPr>
          </w:p>
        </w:tc>
        <w:tc>
          <w:tcPr>
            <w:tcW w:w="860" w:type="dxa"/>
            <w:tcBorders>
              <w:bottom w:val="single" w:sz="8" w:space="0" w:color="auto"/>
            </w:tcBorders>
            <w:vAlign w:val="bottom"/>
          </w:tcPr>
          <w:p w:rsidR="00FF1EB9" w:rsidRDefault="00FF1EB9" w:rsidP="00FF1EB9">
            <w:pPr>
              <w:rPr>
                <w:sz w:val="2"/>
                <w:szCs w:val="2"/>
              </w:rPr>
            </w:pPr>
          </w:p>
        </w:tc>
        <w:tc>
          <w:tcPr>
            <w:tcW w:w="1440" w:type="dxa"/>
            <w:tcBorders>
              <w:bottom w:val="single" w:sz="8" w:space="0" w:color="auto"/>
            </w:tcBorders>
            <w:vAlign w:val="bottom"/>
          </w:tcPr>
          <w:p w:rsidR="00FF1EB9" w:rsidRDefault="00FF1EB9" w:rsidP="00FF1EB9">
            <w:pPr>
              <w:rPr>
                <w:sz w:val="2"/>
                <w:szCs w:val="2"/>
              </w:rPr>
            </w:pPr>
          </w:p>
        </w:tc>
        <w:tc>
          <w:tcPr>
            <w:tcW w:w="1420" w:type="dxa"/>
            <w:tcBorders>
              <w:bottom w:val="single" w:sz="8" w:space="0" w:color="auto"/>
            </w:tcBorders>
            <w:vAlign w:val="bottom"/>
          </w:tcPr>
          <w:p w:rsidR="00FF1EB9" w:rsidRDefault="00FF1EB9" w:rsidP="00FF1EB9">
            <w:pPr>
              <w:rPr>
                <w:sz w:val="2"/>
                <w:szCs w:val="2"/>
              </w:rPr>
            </w:pPr>
          </w:p>
        </w:tc>
        <w:tc>
          <w:tcPr>
            <w:tcW w:w="500" w:type="dxa"/>
            <w:tcBorders>
              <w:bottom w:val="single" w:sz="8" w:space="0" w:color="auto"/>
            </w:tcBorders>
            <w:vAlign w:val="bottom"/>
          </w:tcPr>
          <w:p w:rsidR="00FF1EB9" w:rsidRDefault="00FF1EB9" w:rsidP="00FF1EB9">
            <w:pPr>
              <w:rPr>
                <w:sz w:val="2"/>
                <w:szCs w:val="2"/>
              </w:rPr>
            </w:pPr>
          </w:p>
        </w:tc>
        <w:tc>
          <w:tcPr>
            <w:tcW w:w="1100" w:type="dxa"/>
            <w:tcBorders>
              <w:bottom w:val="single" w:sz="8" w:space="0" w:color="auto"/>
            </w:tcBorders>
            <w:vAlign w:val="bottom"/>
          </w:tcPr>
          <w:p w:rsidR="00FF1EB9" w:rsidRDefault="00FF1EB9" w:rsidP="00FF1EB9">
            <w:pPr>
              <w:rPr>
                <w:sz w:val="2"/>
                <w:szCs w:val="2"/>
              </w:rPr>
            </w:pPr>
          </w:p>
        </w:tc>
        <w:tc>
          <w:tcPr>
            <w:tcW w:w="280" w:type="dxa"/>
            <w:tcBorders>
              <w:bottom w:val="single" w:sz="8" w:space="0" w:color="auto"/>
            </w:tcBorders>
            <w:vAlign w:val="bottom"/>
          </w:tcPr>
          <w:p w:rsidR="00FF1EB9" w:rsidRDefault="00FF1EB9" w:rsidP="00FF1EB9">
            <w:pPr>
              <w:rPr>
                <w:sz w:val="2"/>
                <w:szCs w:val="2"/>
              </w:rPr>
            </w:pPr>
          </w:p>
        </w:tc>
        <w:tc>
          <w:tcPr>
            <w:tcW w:w="540" w:type="dxa"/>
            <w:tcBorders>
              <w:bottom w:val="single" w:sz="8" w:space="0" w:color="auto"/>
            </w:tcBorders>
            <w:vAlign w:val="bottom"/>
          </w:tcPr>
          <w:p w:rsidR="00FF1EB9" w:rsidRDefault="00FF1EB9" w:rsidP="00FF1EB9">
            <w:pPr>
              <w:rPr>
                <w:sz w:val="2"/>
                <w:szCs w:val="2"/>
              </w:rPr>
            </w:pPr>
          </w:p>
        </w:tc>
        <w:tc>
          <w:tcPr>
            <w:tcW w:w="800" w:type="dxa"/>
            <w:tcBorders>
              <w:bottom w:val="single" w:sz="8" w:space="0" w:color="auto"/>
            </w:tcBorders>
            <w:vAlign w:val="bottom"/>
          </w:tcPr>
          <w:p w:rsidR="00FF1EB9" w:rsidRDefault="00FF1EB9" w:rsidP="00FF1EB9">
            <w:pPr>
              <w:rPr>
                <w:sz w:val="2"/>
                <w:szCs w:val="2"/>
              </w:rPr>
            </w:pPr>
          </w:p>
        </w:tc>
        <w:tc>
          <w:tcPr>
            <w:tcW w:w="720" w:type="dxa"/>
            <w:tcBorders>
              <w:bottom w:val="single" w:sz="8" w:space="0" w:color="auto"/>
            </w:tcBorders>
            <w:vAlign w:val="bottom"/>
          </w:tcPr>
          <w:p w:rsidR="00FF1EB9" w:rsidRDefault="00FF1EB9" w:rsidP="00FF1EB9">
            <w:pPr>
              <w:rPr>
                <w:sz w:val="2"/>
                <w:szCs w:val="2"/>
              </w:rPr>
            </w:pPr>
          </w:p>
        </w:tc>
        <w:tc>
          <w:tcPr>
            <w:tcW w:w="420" w:type="dxa"/>
            <w:tcBorders>
              <w:bottom w:val="single" w:sz="8" w:space="0" w:color="auto"/>
            </w:tcBorders>
            <w:vAlign w:val="bottom"/>
          </w:tcPr>
          <w:p w:rsidR="00FF1EB9" w:rsidRDefault="00FF1EB9" w:rsidP="00FF1EB9">
            <w:pPr>
              <w:rPr>
                <w:sz w:val="2"/>
                <w:szCs w:val="2"/>
              </w:rPr>
            </w:pPr>
          </w:p>
        </w:tc>
        <w:tc>
          <w:tcPr>
            <w:tcW w:w="360" w:type="dxa"/>
            <w:tcBorders>
              <w:bottom w:val="single" w:sz="8" w:space="0" w:color="auto"/>
            </w:tcBorders>
            <w:vAlign w:val="bottom"/>
          </w:tcPr>
          <w:p w:rsidR="00FF1EB9" w:rsidRDefault="00FF1EB9" w:rsidP="00FF1EB9">
            <w:pPr>
              <w:rPr>
                <w:sz w:val="2"/>
                <w:szCs w:val="2"/>
              </w:rPr>
            </w:pPr>
          </w:p>
        </w:tc>
        <w:tc>
          <w:tcPr>
            <w:tcW w:w="800" w:type="dxa"/>
            <w:tcBorders>
              <w:bottom w:val="single" w:sz="8" w:space="0" w:color="auto"/>
            </w:tcBorders>
            <w:vAlign w:val="bottom"/>
          </w:tcPr>
          <w:p w:rsidR="00FF1EB9" w:rsidRDefault="00FF1EB9" w:rsidP="00FF1EB9">
            <w:pPr>
              <w:rPr>
                <w:sz w:val="2"/>
                <w:szCs w:val="2"/>
              </w:rPr>
            </w:pPr>
          </w:p>
        </w:tc>
        <w:tc>
          <w:tcPr>
            <w:tcW w:w="740" w:type="dxa"/>
            <w:tcBorders>
              <w:bottom w:val="single" w:sz="8" w:space="0" w:color="auto"/>
            </w:tcBorders>
            <w:vAlign w:val="bottom"/>
          </w:tcPr>
          <w:p w:rsidR="00FF1EB9" w:rsidRDefault="00FF1EB9" w:rsidP="00FF1EB9">
            <w:pPr>
              <w:rPr>
                <w:sz w:val="2"/>
                <w:szCs w:val="2"/>
              </w:rPr>
            </w:pPr>
          </w:p>
        </w:tc>
        <w:tc>
          <w:tcPr>
            <w:tcW w:w="100" w:type="dxa"/>
            <w:tcBorders>
              <w:bottom w:val="single" w:sz="8" w:space="0" w:color="auto"/>
            </w:tcBorders>
            <w:vAlign w:val="bottom"/>
          </w:tcPr>
          <w:p w:rsidR="00FF1EB9" w:rsidRDefault="00FF1EB9" w:rsidP="00FF1EB9">
            <w:pPr>
              <w:rPr>
                <w:sz w:val="2"/>
                <w:szCs w:val="2"/>
              </w:rPr>
            </w:pPr>
          </w:p>
        </w:tc>
        <w:tc>
          <w:tcPr>
            <w:tcW w:w="100" w:type="dxa"/>
            <w:tcBorders>
              <w:bottom w:val="single" w:sz="8" w:space="0" w:color="auto"/>
            </w:tcBorders>
            <w:vAlign w:val="bottom"/>
          </w:tcPr>
          <w:p w:rsidR="00FF1EB9" w:rsidRDefault="00FF1EB9" w:rsidP="00FF1EB9">
            <w:pPr>
              <w:rPr>
                <w:sz w:val="2"/>
                <w:szCs w:val="2"/>
              </w:rPr>
            </w:pPr>
          </w:p>
        </w:tc>
        <w:tc>
          <w:tcPr>
            <w:tcW w:w="300" w:type="dxa"/>
            <w:tcBorders>
              <w:bottom w:val="single" w:sz="8" w:space="0" w:color="auto"/>
            </w:tcBorders>
            <w:vAlign w:val="bottom"/>
          </w:tcPr>
          <w:p w:rsidR="00FF1EB9" w:rsidRDefault="00FF1EB9" w:rsidP="00FF1EB9">
            <w:pPr>
              <w:rPr>
                <w:sz w:val="2"/>
                <w:szCs w:val="2"/>
              </w:rPr>
            </w:pPr>
          </w:p>
        </w:tc>
        <w:tc>
          <w:tcPr>
            <w:tcW w:w="840" w:type="dxa"/>
            <w:tcBorders>
              <w:bottom w:val="single" w:sz="8" w:space="0" w:color="auto"/>
            </w:tcBorders>
            <w:vAlign w:val="bottom"/>
          </w:tcPr>
          <w:p w:rsidR="00FF1EB9" w:rsidRDefault="00FF1EB9" w:rsidP="00FF1EB9">
            <w:pPr>
              <w:rPr>
                <w:sz w:val="2"/>
                <w:szCs w:val="2"/>
              </w:rPr>
            </w:pPr>
          </w:p>
        </w:tc>
        <w:tc>
          <w:tcPr>
            <w:tcW w:w="40" w:type="dxa"/>
            <w:tcBorders>
              <w:bottom w:val="single" w:sz="8" w:space="0" w:color="auto"/>
            </w:tcBorders>
            <w:vAlign w:val="bottom"/>
          </w:tcPr>
          <w:p w:rsidR="00FF1EB9" w:rsidRDefault="00FF1EB9" w:rsidP="00FF1EB9">
            <w:pPr>
              <w:rPr>
                <w:sz w:val="2"/>
                <w:szCs w:val="2"/>
              </w:rPr>
            </w:pPr>
          </w:p>
        </w:tc>
        <w:tc>
          <w:tcPr>
            <w:tcW w:w="20" w:type="dxa"/>
            <w:tcBorders>
              <w:bottom w:val="single" w:sz="8" w:space="0" w:color="auto"/>
            </w:tcBorders>
            <w:vAlign w:val="bottom"/>
          </w:tcPr>
          <w:p w:rsidR="00FF1EB9" w:rsidRDefault="00FF1EB9" w:rsidP="00FF1EB9">
            <w:pPr>
              <w:rPr>
                <w:sz w:val="2"/>
                <w:szCs w:val="2"/>
              </w:rPr>
            </w:pPr>
          </w:p>
        </w:tc>
        <w:tc>
          <w:tcPr>
            <w:tcW w:w="260" w:type="dxa"/>
            <w:tcBorders>
              <w:bottom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rPr>
                <w:sz w:val="1"/>
                <w:szCs w:val="1"/>
              </w:rPr>
            </w:pPr>
          </w:p>
        </w:tc>
      </w:tr>
      <w:tr w:rsidR="00FF1EB9" w:rsidTr="00FF1EB9">
        <w:trPr>
          <w:trHeight w:val="20"/>
        </w:trPr>
        <w:tc>
          <w:tcPr>
            <w:tcW w:w="2680" w:type="dxa"/>
            <w:gridSpan w:val="2"/>
            <w:vMerge w:val="restart"/>
            <w:vAlign w:val="bottom"/>
          </w:tcPr>
          <w:p w:rsidR="00FF1EB9" w:rsidRDefault="00FF1EB9" w:rsidP="00FF1EB9">
            <w:pPr>
              <w:spacing w:line="152" w:lineRule="exact"/>
              <w:ind w:left="100"/>
              <w:rPr>
                <w:sz w:val="20"/>
                <w:szCs w:val="20"/>
              </w:rPr>
            </w:pPr>
            <w:r>
              <w:rPr>
                <w:rFonts w:eastAsia="Times New Roman"/>
                <w:b/>
                <w:bCs/>
                <w:sz w:val="16"/>
                <w:szCs w:val="16"/>
              </w:rPr>
              <w:t>Зрительно-моторная</w:t>
            </w:r>
          </w:p>
        </w:tc>
        <w:tc>
          <w:tcPr>
            <w:tcW w:w="680" w:type="dxa"/>
            <w:vAlign w:val="bottom"/>
          </w:tcPr>
          <w:p w:rsidR="00FF1EB9" w:rsidRDefault="00FF1EB9" w:rsidP="00FF1EB9">
            <w:pPr>
              <w:spacing w:line="20" w:lineRule="exact"/>
              <w:rPr>
                <w:sz w:val="1"/>
                <w:szCs w:val="1"/>
              </w:rPr>
            </w:pPr>
          </w:p>
        </w:tc>
        <w:tc>
          <w:tcPr>
            <w:tcW w:w="860" w:type="dxa"/>
            <w:vAlign w:val="bottom"/>
          </w:tcPr>
          <w:p w:rsidR="00FF1EB9" w:rsidRDefault="00FF1EB9" w:rsidP="00FF1EB9">
            <w:pPr>
              <w:spacing w:line="20" w:lineRule="exact"/>
              <w:rPr>
                <w:sz w:val="1"/>
                <w:szCs w:val="1"/>
              </w:rPr>
            </w:pPr>
          </w:p>
        </w:tc>
        <w:tc>
          <w:tcPr>
            <w:tcW w:w="1440" w:type="dxa"/>
            <w:vAlign w:val="bottom"/>
          </w:tcPr>
          <w:p w:rsidR="00FF1EB9" w:rsidRDefault="00FF1EB9" w:rsidP="00FF1EB9">
            <w:pPr>
              <w:spacing w:line="20" w:lineRule="exact"/>
              <w:rPr>
                <w:sz w:val="1"/>
                <w:szCs w:val="1"/>
              </w:rPr>
            </w:pPr>
          </w:p>
        </w:tc>
        <w:tc>
          <w:tcPr>
            <w:tcW w:w="1420" w:type="dxa"/>
            <w:vAlign w:val="bottom"/>
          </w:tcPr>
          <w:p w:rsidR="00FF1EB9" w:rsidRDefault="00FF1EB9" w:rsidP="00FF1EB9">
            <w:pPr>
              <w:spacing w:line="20" w:lineRule="exact"/>
              <w:rPr>
                <w:sz w:val="1"/>
                <w:szCs w:val="1"/>
              </w:rPr>
            </w:pPr>
          </w:p>
        </w:tc>
        <w:tc>
          <w:tcPr>
            <w:tcW w:w="500" w:type="dxa"/>
            <w:vAlign w:val="bottom"/>
          </w:tcPr>
          <w:p w:rsidR="00FF1EB9" w:rsidRDefault="00FF1EB9" w:rsidP="00FF1EB9">
            <w:pPr>
              <w:spacing w:line="20" w:lineRule="exact"/>
              <w:rPr>
                <w:sz w:val="1"/>
                <w:szCs w:val="1"/>
              </w:rPr>
            </w:pPr>
          </w:p>
        </w:tc>
        <w:tc>
          <w:tcPr>
            <w:tcW w:w="1100" w:type="dxa"/>
            <w:vAlign w:val="bottom"/>
          </w:tcPr>
          <w:p w:rsidR="00FF1EB9" w:rsidRDefault="00FF1EB9" w:rsidP="00FF1EB9">
            <w:pPr>
              <w:spacing w:line="20" w:lineRule="exact"/>
              <w:rPr>
                <w:sz w:val="1"/>
                <w:szCs w:val="1"/>
              </w:rPr>
            </w:pPr>
          </w:p>
        </w:tc>
        <w:tc>
          <w:tcPr>
            <w:tcW w:w="280" w:type="dxa"/>
            <w:vAlign w:val="bottom"/>
          </w:tcPr>
          <w:p w:rsidR="00FF1EB9" w:rsidRDefault="00FF1EB9" w:rsidP="00FF1EB9">
            <w:pPr>
              <w:spacing w:line="20" w:lineRule="exact"/>
              <w:rPr>
                <w:sz w:val="1"/>
                <w:szCs w:val="1"/>
              </w:rPr>
            </w:pPr>
          </w:p>
        </w:tc>
        <w:tc>
          <w:tcPr>
            <w:tcW w:w="540" w:type="dxa"/>
            <w:tcBorders>
              <w:bottom w:val="single" w:sz="8" w:space="0" w:color="auto"/>
            </w:tcBorders>
            <w:vAlign w:val="bottom"/>
          </w:tcPr>
          <w:p w:rsidR="00FF1EB9" w:rsidRDefault="00FF1EB9" w:rsidP="00FF1EB9">
            <w:pPr>
              <w:spacing w:line="20" w:lineRule="exact"/>
              <w:rPr>
                <w:sz w:val="1"/>
                <w:szCs w:val="1"/>
              </w:rPr>
            </w:pPr>
          </w:p>
        </w:tc>
        <w:tc>
          <w:tcPr>
            <w:tcW w:w="800" w:type="dxa"/>
            <w:tcBorders>
              <w:bottom w:val="single" w:sz="8" w:space="0" w:color="auto"/>
            </w:tcBorders>
            <w:vAlign w:val="bottom"/>
          </w:tcPr>
          <w:p w:rsidR="00FF1EB9" w:rsidRDefault="00FF1EB9" w:rsidP="00FF1EB9">
            <w:pPr>
              <w:spacing w:line="20" w:lineRule="exact"/>
              <w:rPr>
                <w:sz w:val="1"/>
                <w:szCs w:val="1"/>
              </w:rPr>
            </w:pPr>
          </w:p>
        </w:tc>
        <w:tc>
          <w:tcPr>
            <w:tcW w:w="720" w:type="dxa"/>
            <w:tcBorders>
              <w:bottom w:val="single" w:sz="8" w:space="0" w:color="auto"/>
            </w:tcBorders>
            <w:vAlign w:val="bottom"/>
          </w:tcPr>
          <w:p w:rsidR="00FF1EB9" w:rsidRDefault="00FF1EB9" w:rsidP="00FF1EB9">
            <w:pPr>
              <w:spacing w:line="20" w:lineRule="exact"/>
              <w:rPr>
                <w:sz w:val="1"/>
                <w:szCs w:val="1"/>
              </w:rPr>
            </w:pPr>
          </w:p>
        </w:tc>
        <w:tc>
          <w:tcPr>
            <w:tcW w:w="420" w:type="dxa"/>
            <w:tcBorders>
              <w:bottom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tcBorders>
            <w:vAlign w:val="bottom"/>
          </w:tcPr>
          <w:p w:rsidR="00FF1EB9" w:rsidRDefault="00FF1EB9" w:rsidP="00FF1EB9">
            <w:pPr>
              <w:spacing w:line="20" w:lineRule="exact"/>
              <w:rPr>
                <w:sz w:val="1"/>
                <w:szCs w:val="1"/>
              </w:rPr>
            </w:pPr>
          </w:p>
        </w:tc>
        <w:tc>
          <w:tcPr>
            <w:tcW w:w="800" w:type="dxa"/>
            <w:tcBorders>
              <w:bottom w:val="single" w:sz="8" w:space="0" w:color="auto"/>
            </w:tcBorders>
            <w:vAlign w:val="bottom"/>
          </w:tcPr>
          <w:p w:rsidR="00FF1EB9" w:rsidRDefault="00FF1EB9" w:rsidP="00FF1EB9">
            <w:pPr>
              <w:spacing w:line="20" w:lineRule="exact"/>
              <w:rPr>
                <w:sz w:val="1"/>
                <w:szCs w:val="1"/>
              </w:rPr>
            </w:pPr>
          </w:p>
        </w:tc>
        <w:tc>
          <w:tcPr>
            <w:tcW w:w="740" w:type="dxa"/>
            <w:tcBorders>
              <w:bottom w:val="single" w:sz="8" w:space="0" w:color="auto"/>
            </w:tcBorders>
            <w:vAlign w:val="bottom"/>
          </w:tcPr>
          <w:p w:rsidR="00FF1EB9" w:rsidRDefault="00FF1EB9" w:rsidP="00FF1EB9">
            <w:pPr>
              <w:spacing w:line="20" w:lineRule="exact"/>
              <w:rPr>
                <w:sz w:val="1"/>
                <w:szCs w:val="1"/>
              </w:rPr>
            </w:pPr>
          </w:p>
        </w:tc>
        <w:tc>
          <w:tcPr>
            <w:tcW w:w="100" w:type="dxa"/>
            <w:tcBorders>
              <w:bottom w:val="single" w:sz="8" w:space="0" w:color="auto"/>
            </w:tcBorders>
            <w:vAlign w:val="bottom"/>
          </w:tcPr>
          <w:p w:rsidR="00FF1EB9" w:rsidRDefault="00FF1EB9" w:rsidP="00FF1EB9">
            <w:pPr>
              <w:spacing w:line="20" w:lineRule="exact"/>
              <w:rPr>
                <w:sz w:val="1"/>
                <w:szCs w:val="1"/>
              </w:rPr>
            </w:pPr>
          </w:p>
        </w:tc>
        <w:tc>
          <w:tcPr>
            <w:tcW w:w="100" w:type="dxa"/>
            <w:tcBorders>
              <w:bottom w:val="single" w:sz="8" w:space="0" w:color="auto"/>
            </w:tcBorders>
            <w:vAlign w:val="bottom"/>
          </w:tcPr>
          <w:p w:rsidR="00FF1EB9" w:rsidRDefault="00FF1EB9" w:rsidP="00FF1EB9">
            <w:pPr>
              <w:spacing w:line="20" w:lineRule="exact"/>
              <w:rPr>
                <w:sz w:val="1"/>
                <w:szCs w:val="1"/>
              </w:rPr>
            </w:pPr>
          </w:p>
        </w:tc>
        <w:tc>
          <w:tcPr>
            <w:tcW w:w="300" w:type="dxa"/>
            <w:tcBorders>
              <w:bottom w:val="single" w:sz="8" w:space="0" w:color="auto"/>
            </w:tcBorders>
            <w:vAlign w:val="bottom"/>
          </w:tcPr>
          <w:p w:rsidR="00FF1EB9" w:rsidRDefault="00FF1EB9" w:rsidP="00FF1EB9">
            <w:pPr>
              <w:spacing w:line="20" w:lineRule="exact"/>
              <w:rPr>
                <w:sz w:val="1"/>
                <w:szCs w:val="1"/>
              </w:rPr>
            </w:pPr>
          </w:p>
        </w:tc>
        <w:tc>
          <w:tcPr>
            <w:tcW w:w="840" w:type="dxa"/>
            <w:tcBorders>
              <w:bottom w:val="single" w:sz="8" w:space="0" w:color="auto"/>
            </w:tcBorders>
            <w:vAlign w:val="bottom"/>
          </w:tcPr>
          <w:p w:rsidR="00FF1EB9" w:rsidRDefault="00FF1EB9" w:rsidP="00FF1EB9">
            <w:pPr>
              <w:spacing w:line="20" w:lineRule="exact"/>
              <w:rPr>
                <w:sz w:val="1"/>
                <w:szCs w:val="1"/>
              </w:rPr>
            </w:pPr>
          </w:p>
        </w:tc>
        <w:tc>
          <w:tcPr>
            <w:tcW w:w="40" w:type="dxa"/>
            <w:tcBorders>
              <w:bottom w:val="single" w:sz="8" w:space="0" w:color="auto"/>
            </w:tcBorders>
            <w:vAlign w:val="bottom"/>
          </w:tcPr>
          <w:p w:rsidR="00FF1EB9" w:rsidRDefault="00FF1EB9" w:rsidP="00FF1EB9">
            <w:pPr>
              <w:spacing w:line="20" w:lineRule="exact"/>
              <w:rPr>
                <w:sz w:val="1"/>
                <w:szCs w:val="1"/>
              </w:rPr>
            </w:pPr>
          </w:p>
        </w:tc>
        <w:tc>
          <w:tcPr>
            <w:tcW w:w="20" w:type="dxa"/>
            <w:tcBorders>
              <w:bottom w:val="single" w:sz="8" w:space="0" w:color="auto"/>
            </w:tcBorders>
            <w:vAlign w:val="bottom"/>
          </w:tcPr>
          <w:p w:rsidR="00FF1EB9" w:rsidRDefault="00FF1EB9" w:rsidP="00FF1EB9">
            <w:pPr>
              <w:spacing w:line="20" w:lineRule="exact"/>
              <w:rPr>
                <w:sz w:val="1"/>
                <w:szCs w:val="1"/>
              </w:rPr>
            </w:pPr>
          </w:p>
        </w:tc>
        <w:tc>
          <w:tcPr>
            <w:tcW w:w="260" w:type="dxa"/>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112"/>
        </w:trPr>
        <w:tc>
          <w:tcPr>
            <w:tcW w:w="2680" w:type="dxa"/>
            <w:gridSpan w:val="2"/>
            <w:vMerge/>
            <w:vAlign w:val="bottom"/>
          </w:tcPr>
          <w:p w:rsidR="00FF1EB9" w:rsidRDefault="00FF1EB9" w:rsidP="00FF1EB9">
            <w:pPr>
              <w:rPr>
                <w:sz w:val="9"/>
                <w:szCs w:val="9"/>
              </w:rPr>
            </w:pPr>
          </w:p>
        </w:tc>
        <w:tc>
          <w:tcPr>
            <w:tcW w:w="680" w:type="dxa"/>
            <w:vAlign w:val="bottom"/>
          </w:tcPr>
          <w:p w:rsidR="00FF1EB9" w:rsidRDefault="00FF1EB9" w:rsidP="00FF1EB9">
            <w:pPr>
              <w:rPr>
                <w:sz w:val="9"/>
                <w:szCs w:val="9"/>
              </w:rPr>
            </w:pPr>
          </w:p>
        </w:tc>
        <w:tc>
          <w:tcPr>
            <w:tcW w:w="860" w:type="dxa"/>
            <w:vAlign w:val="bottom"/>
          </w:tcPr>
          <w:p w:rsidR="00FF1EB9" w:rsidRDefault="00FF1EB9" w:rsidP="00FF1EB9">
            <w:pPr>
              <w:rPr>
                <w:sz w:val="9"/>
                <w:szCs w:val="9"/>
              </w:rPr>
            </w:pPr>
          </w:p>
        </w:tc>
        <w:tc>
          <w:tcPr>
            <w:tcW w:w="1440" w:type="dxa"/>
            <w:vAlign w:val="bottom"/>
          </w:tcPr>
          <w:p w:rsidR="00FF1EB9" w:rsidRDefault="00FF1EB9" w:rsidP="00FF1EB9">
            <w:pPr>
              <w:rPr>
                <w:sz w:val="9"/>
                <w:szCs w:val="9"/>
              </w:rPr>
            </w:pPr>
          </w:p>
        </w:tc>
        <w:tc>
          <w:tcPr>
            <w:tcW w:w="1420" w:type="dxa"/>
            <w:vAlign w:val="bottom"/>
          </w:tcPr>
          <w:p w:rsidR="00FF1EB9" w:rsidRDefault="00FF1EB9" w:rsidP="00FF1EB9">
            <w:pPr>
              <w:rPr>
                <w:sz w:val="9"/>
                <w:szCs w:val="9"/>
              </w:rPr>
            </w:pPr>
          </w:p>
        </w:tc>
        <w:tc>
          <w:tcPr>
            <w:tcW w:w="500" w:type="dxa"/>
            <w:vAlign w:val="bottom"/>
          </w:tcPr>
          <w:p w:rsidR="00FF1EB9" w:rsidRDefault="00FF1EB9" w:rsidP="00FF1EB9">
            <w:pPr>
              <w:rPr>
                <w:sz w:val="9"/>
                <w:szCs w:val="9"/>
              </w:rPr>
            </w:pPr>
          </w:p>
        </w:tc>
        <w:tc>
          <w:tcPr>
            <w:tcW w:w="1100" w:type="dxa"/>
            <w:vAlign w:val="bottom"/>
          </w:tcPr>
          <w:p w:rsidR="00FF1EB9" w:rsidRDefault="00FF1EB9" w:rsidP="00FF1EB9">
            <w:pPr>
              <w:rPr>
                <w:sz w:val="9"/>
                <w:szCs w:val="9"/>
              </w:rPr>
            </w:pPr>
          </w:p>
        </w:tc>
        <w:tc>
          <w:tcPr>
            <w:tcW w:w="280" w:type="dxa"/>
            <w:tcBorders>
              <w:right w:val="single" w:sz="8" w:space="0" w:color="auto"/>
            </w:tcBorders>
            <w:vAlign w:val="bottom"/>
          </w:tcPr>
          <w:p w:rsidR="00FF1EB9" w:rsidRDefault="00FF1EB9" w:rsidP="00FF1EB9">
            <w:pPr>
              <w:rPr>
                <w:sz w:val="9"/>
                <w:szCs w:val="9"/>
              </w:rPr>
            </w:pPr>
          </w:p>
        </w:tc>
        <w:tc>
          <w:tcPr>
            <w:tcW w:w="540" w:type="dxa"/>
            <w:vAlign w:val="bottom"/>
          </w:tcPr>
          <w:p w:rsidR="00FF1EB9" w:rsidRDefault="00FF1EB9" w:rsidP="00FF1EB9">
            <w:pPr>
              <w:ind w:right="152"/>
              <w:jc w:val="right"/>
              <w:rPr>
                <w:sz w:val="20"/>
                <w:szCs w:val="20"/>
              </w:rPr>
            </w:pPr>
            <w:r>
              <w:rPr>
                <w:rFonts w:ascii="Arial" w:eastAsia="Arial" w:hAnsi="Arial" w:cs="Arial"/>
                <w:sz w:val="6"/>
                <w:szCs w:val="6"/>
              </w:rPr>
              <w:t>1,2</w:t>
            </w:r>
          </w:p>
        </w:tc>
        <w:tc>
          <w:tcPr>
            <w:tcW w:w="800" w:type="dxa"/>
            <w:tcBorders>
              <w:bottom w:val="single" w:sz="8" w:space="0" w:color="808080"/>
            </w:tcBorders>
            <w:vAlign w:val="bottom"/>
          </w:tcPr>
          <w:p w:rsidR="00FF1EB9" w:rsidRDefault="00FF1EB9" w:rsidP="00FF1EB9">
            <w:pPr>
              <w:rPr>
                <w:sz w:val="9"/>
                <w:szCs w:val="9"/>
              </w:rPr>
            </w:pPr>
          </w:p>
        </w:tc>
        <w:tc>
          <w:tcPr>
            <w:tcW w:w="720" w:type="dxa"/>
            <w:tcBorders>
              <w:bottom w:val="single" w:sz="8" w:space="0" w:color="808080"/>
            </w:tcBorders>
            <w:vAlign w:val="bottom"/>
          </w:tcPr>
          <w:p w:rsidR="00FF1EB9" w:rsidRDefault="00FF1EB9" w:rsidP="00FF1EB9">
            <w:pPr>
              <w:rPr>
                <w:sz w:val="9"/>
                <w:szCs w:val="9"/>
              </w:rPr>
            </w:pPr>
          </w:p>
        </w:tc>
        <w:tc>
          <w:tcPr>
            <w:tcW w:w="420" w:type="dxa"/>
            <w:tcBorders>
              <w:bottom w:val="single" w:sz="8" w:space="0" w:color="808080"/>
            </w:tcBorders>
            <w:vAlign w:val="bottom"/>
          </w:tcPr>
          <w:p w:rsidR="00FF1EB9" w:rsidRDefault="00FF1EB9" w:rsidP="00FF1EB9">
            <w:pPr>
              <w:rPr>
                <w:sz w:val="9"/>
                <w:szCs w:val="9"/>
              </w:rPr>
            </w:pPr>
          </w:p>
        </w:tc>
        <w:tc>
          <w:tcPr>
            <w:tcW w:w="360" w:type="dxa"/>
            <w:tcBorders>
              <w:bottom w:val="single" w:sz="8" w:space="0" w:color="808080"/>
            </w:tcBorders>
            <w:vAlign w:val="bottom"/>
          </w:tcPr>
          <w:p w:rsidR="00FF1EB9" w:rsidRDefault="00FF1EB9" w:rsidP="00FF1EB9">
            <w:pPr>
              <w:rPr>
                <w:sz w:val="9"/>
                <w:szCs w:val="9"/>
              </w:rPr>
            </w:pPr>
          </w:p>
        </w:tc>
        <w:tc>
          <w:tcPr>
            <w:tcW w:w="800" w:type="dxa"/>
            <w:tcBorders>
              <w:bottom w:val="single" w:sz="8" w:space="0" w:color="808080"/>
            </w:tcBorders>
            <w:vAlign w:val="bottom"/>
          </w:tcPr>
          <w:p w:rsidR="00FF1EB9" w:rsidRDefault="00FF1EB9" w:rsidP="00FF1EB9">
            <w:pPr>
              <w:rPr>
                <w:sz w:val="9"/>
                <w:szCs w:val="9"/>
              </w:rPr>
            </w:pPr>
          </w:p>
        </w:tc>
        <w:tc>
          <w:tcPr>
            <w:tcW w:w="740" w:type="dxa"/>
            <w:tcBorders>
              <w:bottom w:val="single" w:sz="8" w:space="0" w:color="808080"/>
            </w:tcBorders>
            <w:vAlign w:val="bottom"/>
          </w:tcPr>
          <w:p w:rsidR="00FF1EB9" w:rsidRDefault="00FF1EB9" w:rsidP="00FF1EB9">
            <w:pPr>
              <w:rPr>
                <w:sz w:val="9"/>
                <w:szCs w:val="9"/>
              </w:rPr>
            </w:pPr>
          </w:p>
        </w:tc>
        <w:tc>
          <w:tcPr>
            <w:tcW w:w="100" w:type="dxa"/>
            <w:tcBorders>
              <w:bottom w:val="single" w:sz="8" w:space="0" w:color="808080"/>
            </w:tcBorders>
            <w:vAlign w:val="bottom"/>
          </w:tcPr>
          <w:p w:rsidR="00FF1EB9" w:rsidRDefault="00FF1EB9" w:rsidP="00FF1EB9">
            <w:pPr>
              <w:rPr>
                <w:sz w:val="9"/>
                <w:szCs w:val="9"/>
              </w:rPr>
            </w:pPr>
          </w:p>
        </w:tc>
        <w:tc>
          <w:tcPr>
            <w:tcW w:w="100" w:type="dxa"/>
            <w:vAlign w:val="bottom"/>
          </w:tcPr>
          <w:p w:rsidR="00FF1EB9" w:rsidRDefault="00FF1EB9" w:rsidP="00FF1EB9">
            <w:pPr>
              <w:rPr>
                <w:sz w:val="9"/>
                <w:szCs w:val="9"/>
              </w:rPr>
            </w:pPr>
          </w:p>
        </w:tc>
        <w:tc>
          <w:tcPr>
            <w:tcW w:w="300" w:type="dxa"/>
            <w:vAlign w:val="bottom"/>
          </w:tcPr>
          <w:p w:rsidR="00FF1EB9" w:rsidRDefault="00FF1EB9" w:rsidP="00FF1EB9">
            <w:pPr>
              <w:rPr>
                <w:sz w:val="9"/>
                <w:szCs w:val="9"/>
              </w:rPr>
            </w:pPr>
          </w:p>
        </w:tc>
        <w:tc>
          <w:tcPr>
            <w:tcW w:w="840" w:type="dxa"/>
            <w:vAlign w:val="bottom"/>
          </w:tcPr>
          <w:p w:rsidR="00FF1EB9" w:rsidRDefault="00FF1EB9" w:rsidP="00FF1EB9">
            <w:pPr>
              <w:rPr>
                <w:sz w:val="9"/>
                <w:szCs w:val="9"/>
              </w:rPr>
            </w:pPr>
          </w:p>
        </w:tc>
        <w:tc>
          <w:tcPr>
            <w:tcW w:w="40" w:type="dxa"/>
            <w:vAlign w:val="bottom"/>
          </w:tcPr>
          <w:p w:rsidR="00FF1EB9" w:rsidRDefault="00FF1EB9" w:rsidP="00FF1EB9">
            <w:pPr>
              <w:rPr>
                <w:sz w:val="9"/>
                <w:szCs w:val="9"/>
              </w:rPr>
            </w:pPr>
          </w:p>
        </w:tc>
        <w:tc>
          <w:tcPr>
            <w:tcW w:w="20" w:type="dxa"/>
            <w:vAlign w:val="bottom"/>
          </w:tcPr>
          <w:p w:rsidR="00FF1EB9" w:rsidRDefault="00FF1EB9" w:rsidP="00FF1EB9">
            <w:pPr>
              <w:rPr>
                <w:sz w:val="9"/>
                <w:szCs w:val="9"/>
              </w:rPr>
            </w:pPr>
          </w:p>
        </w:tc>
        <w:tc>
          <w:tcPr>
            <w:tcW w:w="260" w:type="dxa"/>
            <w:tcBorders>
              <w:left w:val="single" w:sz="8" w:space="0" w:color="auto"/>
            </w:tcBorders>
            <w:vAlign w:val="bottom"/>
          </w:tcPr>
          <w:p w:rsidR="00FF1EB9" w:rsidRDefault="00FF1EB9" w:rsidP="00FF1EB9">
            <w:pPr>
              <w:rPr>
                <w:sz w:val="9"/>
                <w:szCs w:val="9"/>
              </w:rPr>
            </w:pPr>
          </w:p>
        </w:tc>
        <w:tc>
          <w:tcPr>
            <w:tcW w:w="0" w:type="dxa"/>
            <w:vAlign w:val="bottom"/>
          </w:tcPr>
          <w:p w:rsidR="00FF1EB9" w:rsidRDefault="00FF1EB9" w:rsidP="00FF1EB9">
            <w:pPr>
              <w:rPr>
                <w:sz w:val="1"/>
                <w:szCs w:val="1"/>
              </w:rPr>
            </w:pPr>
          </w:p>
        </w:tc>
      </w:tr>
      <w:tr w:rsidR="00FF1EB9" w:rsidTr="00FF1EB9">
        <w:trPr>
          <w:trHeight w:val="90"/>
        </w:trPr>
        <w:tc>
          <w:tcPr>
            <w:tcW w:w="2680" w:type="dxa"/>
            <w:gridSpan w:val="2"/>
            <w:vAlign w:val="bottom"/>
          </w:tcPr>
          <w:p w:rsidR="00FF1EB9" w:rsidRDefault="00FF1EB9" w:rsidP="00FF1EB9">
            <w:pPr>
              <w:spacing w:line="90" w:lineRule="exact"/>
              <w:ind w:left="100"/>
              <w:rPr>
                <w:sz w:val="20"/>
                <w:szCs w:val="20"/>
              </w:rPr>
            </w:pPr>
            <w:r>
              <w:rPr>
                <w:rFonts w:eastAsia="Times New Roman"/>
                <w:b/>
                <w:bCs/>
                <w:sz w:val="10"/>
                <w:szCs w:val="10"/>
              </w:rPr>
              <w:t>координация</w:t>
            </w:r>
          </w:p>
        </w:tc>
        <w:tc>
          <w:tcPr>
            <w:tcW w:w="680" w:type="dxa"/>
            <w:vAlign w:val="bottom"/>
          </w:tcPr>
          <w:p w:rsidR="00FF1EB9" w:rsidRDefault="00FF1EB9" w:rsidP="00FF1EB9">
            <w:pPr>
              <w:rPr>
                <w:sz w:val="7"/>
                <w:szCs w:val="7"/>
              </w:rPr>
            </w:pPr>
          </w:p>
        </w:tc>
        <w:tc>
          <w:tcPr>
            <w:tcW w:w="860" w:type="dxa"/>
            <w:vAlign w:val="bottom"/>
          </w:tcPr>
          <w:p w:rsidR="00FF1EB9" w:rsidRDefault="00FF1EB9" w:rsidP="00FF1EB9">
            <w:pPr>
              <w:rPr>
                <w:sz w:val="7"/>
                <w:szCs w:val="7"/>
              </w:rPr>
            </w:pPr>
          </w:p>
        </w:tc>
        <w:tc>
          <w:tcPr>
            <w:tcW w:w="1440" w:type="dxa"/>
            <w:vAlign w:val="bottom"/>
          </w:tcPr>
          <w:p w:rsidR="00FF1EB9" w:rsidRDefault="00FF1EB9" w:rsidP="00FF1EB9">
            <w:pPr>
              <w:rPr>
                <w:sz w:val="7"/>
                <w:szCs w:val="7"/>
              </w:rPr>
            </w:pPr>
          </w:p>
        </w:tc>
        <w:tc>
          <w:tcPr>
            <w:tcW w:w="1420" w:type="dxa"/>
            <w:vAlign w:val="bottom"/>
          </w:tcPr>
          <w:p w:rsidR="00FF1EB9" w:rsidRDefault="00FF1EB9" w:rsidP="00FF1EB9">
            <w:pPr>
              <w:rPr>
                <w:sz w:val="7"/>
                <w:szCs w:val="7"/>
              </w:rPr>
            </w:pPr>
          </w:p>
        </w:tc>
        <w:tc>
          <w:tcPr>
            <w:tcW w:w="500" w:type="dxa"/>
            <w:vAlign w:val="bottom"/>
          </w:tcPr>
          <w:p w:rsidR="00FF1EB9" w:rsidRDefault="00FF1EB9" w:rsidP="00FF1EB9">
            <w:pPr>
              <w:rPr>
                <w:sz w:val="7"/>
                <w:szCs w:val="7"/>
              </w:rPr>
            </w:pPr>
          </w:p>
        </w:tc>
        <w:tc>
          <w:tcPr>
            <w:tcW w:w="1100" w:type="dxa"/>
            <w:vAlign w:val="bottom"/>
          </w:tcPr>
          <w:p w:rsidR="00FF1EB9" w:rsidRDefault="00FF1EB9" w:rsidP="00FF1EB9">
            <w:pPr>
              <w:rPr>
                <w:sz w:val="7"/>
                <w:szCs w:val="7"/>
              </w:rPr>
            </w:pPr>
          </w:p>
        </w:tc>
        <w:tc>
          <w:tcPr>
            <w:tcW w:w="280" w:type="dxa"/>
            <w:tcBorders>
              <w:right w:val="single" w:sz="8" w:space="0" w:color="auto"/>
            </w:tcBorders>
            <w:vAlign w:val="bottom"/>
          </w:tcPr>
          <w:p w:rsidR="00FF1EB9" w:rsidRDefault="00FF1EB9" w:rsidP="00FF1EB9">
            <w:pPr>
              <w:rPr>
                <w:sz w:val="7"/>
                <w:szCs w:val="7"/>
              </w:rPr>
            </w:pPr>
          </w:p>
        </w:tc>
        <w:tc>
          <w:tcPr>
            <w:tcW w:w="540" w:type="dxa"/>
            <w:vMerge w:val="restart"/>
            <w:tcBorders>
              <w:right w:val="single" w:sz="8" w:space="0" w:color="auto"/>
            </w:tcBorders>
            <w:vAlign w:val="bottom"/>
          </w:tcPr>
          <w:p w:rsidR="00FF1EB9" w:rsidRDefault="00FF1EB9" w:rsidP="00FF1EB9">
            <w:pPr>
              <w:ind w:right="152"/>
              <w:jc w:val="right"/>
              <w:rPr>
                <w:sz w:val="20"/>
                <w:szCs w:val="20"/>
              </w:rPr>
            </w:pPr>
            <w:r>
              <w:rPr>
                <w:rFonts w:ascii="Arial" w:eastAsia="Arial" w:hAnsi="Arial" w:cs="Arial"/>
                <w:sz w:val="6"/>
                <w:szCs w:val="6"/>
              </w:rPr>
              <w:t>1</w:t>
            </w:r>
          </w:p>
        </w:tc>
        <w:tc>
          <w:tcPr>
            <w:tcW w:w="800" w:type="dxa"/>
            <w:tcBorders>
              <w:bottom w:val="single" w:sz="8" w:space="0" w:color="auto"/>
            </w:tcBorders>
            <w:vAlign w:val="bottom"/>
          </w:tcPr>
          <w:p w:rsidR="00FF1EB9" w:rsidRDefault="00FF1EB9" w:rsidP="00FF1EB9">
            <w:pPr>
              <w:rPr>
                <w:sz w:val="7"/>
                <w:szCs w:val="7"/>
              </w:rPr>
            </w:pPr>
          </w:p>
        </w:tc>
        <w:tc>
          <w:tcPr>
            <w:tcW w:w="720" w:type="dxa"/>
            <w:tcBorders>
              <w:bottom w:val="single" w:sz="8" w:space="0" w:color="auto"/>
            </w:tcBorders>
            <w:vAlign w:val="bottom"/>
          </w:tcPr>
          <w:p w:rsidR="00FF1EB9" w:rsidRDefault="00FF1EB9" w:rsidP="00FF1EB9">
            <w:pPr>
              <w:rPr>
                <w:sz w:val="7"/>
                <w:szCs w:val="7"/>
              </w:rPr>
            </w:pPr>
          </w:p>
        </w:tc>
        <w:tc>
          <w:tcPr>
            <w:tcW w:w="420" w:type="dxa"/>
            <w:tcBorders>
              <w:bottom w:val="single" w:sz="8" w:space="0" w:color="auto"/>
            </w:tcBorders>
            <w:vAlign w:val="bottom"/>
          </w:tcPr>
          <w:p w:rsidR="00FF1EB9" w:rsidRDefault="00FF1EB9" w:rsidP="00FF1EB9">
            <w:pPr>
              <w:rPr>
                <w:sz w:val="7"/>
                <w:szCs w:val="7"/>
              </w:rPr>
            </w:pPr>
          </w:p>
        </w:tc>
        <w:tc>
          <w:tcPr>
            <w:tcW w:w="360" w:type="dxa"/>
            <w:tcBorders>
              <w:bottom w:val="single" w:sz="8" w:space="0" w:color="auto"/>
            </w:tcBorders>
            <w:vAlign w:val="bottom"/>
          </w:tcPr>
          <w:p w:rsidR="00FF1EB9" w:rsidRDefault="00FF1EB9" w:rsidP="00FF1EB9">
            <w:pPr>
              <w:rPr>
                <w:sz w:val="7"/>
                <w:szCs w:val="7"/>
              </w:rPr>
            </w:pPr>
          </w:p>
        </w:tc>
        <w:tc>
          <w:tcPr>
            <w:tcW w:w="800" w:type="dxa"/>
            <w:tcBorders>
              <w:bottom w:val="single" w:sz="8" w:space="0" w:color="auto"/>
            </w:tcBorders>
            <w:vAlign w:val="bottom"/>
          </w:tcPr>
          <w:p w:rsidR="00FF1EB9" w:rsidRDefault="00FF1EB9" w:rsidP="00FF1EB9">
            <w:pPr>
              <w:rPr>
                <w:sz w:val="7"/>
                <w:szCs w:val="7"/>
              </w:rPr>
            </w:pPr>
          </w:p>
        </w:tc>
        <w:tc>
          <w:tcPr>
            <w:tcW w:w="740" w:type="dxa"/>
            <w:tcBorders>
              <w:bottom w:val="single" w:sz="8" w:space="0" w:color="auto"/>
            </w:tcBorders>
            <w:vAlign w:val="bottom"/>
          </w:tcPr>
          <w:p w:rsidR="00FF1EB9" w:rsidRDefault="00FF1EB9" w:rsidP="00FF1EB9">
            <w:pPr>
              <w:rPr>
                <w:sz w:val="7"/>
                <w:szCs w:val="7"/>
              </w:rPr>
            </w:pPr>
          </w:p>
        </w:tc>
        <w:tc>
          <w:tcPr>
            <w:tcW w:w="100" w:type="dxa"/>
            <w:tcBorders>
              <w:bottom w:val="single" w:sz="8" w:space="0" w:color="auto"/>
            </w:tcBorders>
            <w:vAlign w:val="bottom"/>
          </w:tcPr>
          <w:p w:rsidR="00FF1EB9" w:rsidRDefault="00FF1EB9" w:rsidP="00FF1EB9">
            <w:pPr>
              <w:rPr>
                <w:sz w:val="7"/>
                <w:szCs w:val="7"/>
              </w:rPr>
            </w:pPr>
          </w:p>
        </w:tc>
        <w:tc>
          <w:tcPr>
            <w:tcW w:w="100" w:type="dxa"/>
            <w:tcBorders>
              <w:left w:val="single" w:sz="8" w:space="0" w:color="808080"/>
            </w:tcBorders>
            <w:vAlign w:val="bottom"/>
          </w:tcPr>
          <w:p w:rsidR="00FF1EB9" w:rsidRDefault="00FF1EB9" w:rsidP="00FF1EB9">
            <w:pPr>
              <w:rPr>
                <w:sz w:val="7"/>
                <w:szCs w:val="7"/>
              </w:rPr>
            </w:pPr>
          </w:p>
        </w:tc>
        <w:tc>
          <w:tcPr>
            <w:tcW w:w="300" w:type="dxa"/>
            <w:vAlign w:val="bottom"/>
          </w:tcPr>
          <w:p w:rsidR="00FF1EB9" w:rsidRDefault="00FF1EB9" w:rsidP="00FF1EB9">
            <w:pPr>
              <w:rPr>
                <w:sz w:val="7"/>
                <w:szCs w:val="7"/>
              </w:rPr>
            </w:pPr>
          </w:p>
        </w:tc>
        <w:tc>
          <w:tcPr>
            <w:tcW w:w="840" w:type="dxa"/>
            <w:vAlign w:val="bottom"/>
          </w:tcPr>
          <w:p w:rsidR="00FF1EB9" w:rsidRDefault="00FF1EB9" w:rsidP="00FF1EB9">
            <w:pPr>
              <w:rPr>
                <w:sz w:val="7"/>
                <w:szCs w:val="7"/>
              </w:rPr>
            </w:pPr>
          </w:p>
        </w:tc>
        <w:tc>
          <w:tcPr>
            <w:tcW w:w="40" w:type="dxa"/>
            <w:vAlign w:val="bottom"/>
          </w:tcPr>
          <w:p w:rsidR="00FF1EB9" w:rsidRDefault="00FF1EB9" w:rsidP="00FF1EB9">
            <w:pPr>
              <w:rPr>
                <w:sz w:val="7"/>
                <w:szCs w:val="7"/>
              </w:rPr>
            </w:pPr>
          </w:p>
        </w:tc>
        <w:tc>
          <w:tcPr>
            <w:tcW w:w="20" w:type="dxa"/>
            <w:vAlign w:val="bottom"/>
          </w:tcPr>
          <w:p w:rsidR="00FF1EB9" w:rsidRDefault="00FF1EB9" w:rsidP="00FF1EB9">
            <w:pPr>
              <w:rPr>
                <w:sz w:val="7"/>
                <w:szCs w:val="7"/>
              </w:rPr>
            </w:pPr>
          </w:p>
        </w:tc>
        <w:tc>
          <w:tcPr>
            <w:tcW w:w="260" w:type="dxa"/>
            <w:tcBorders>
              <w:left w:val="single" w:sz="8" w:space="0" w:color="auto"/>
            </w:tcBorders>
            <w:vAlign w:val="bottom"/>
          </w:tcPr>
          <w:p w:rsidR="00FF1EB9" w:rsidRDefault="00FF1EB9" w:rsidP="00FF1EB9">
            <w:pPr>
              <w:rPr>
                <w:sz w:val="7"/>
                <w:szCs w:val="7"/>
              </w:rPr>
            </w:pPr>
          </w:p>
        </w:tc>
        <w:tc>
          <w:tcPr>
            <w:tcW w:w="0" w:type="dxa"/>
            <w:vAlign w:val="bottom"/>
          </w:tcPr>
          <w:p w:rsidR="00FF1EB9" w:rsidRDefault="00FF1EB9" w:rsidP="00FF1EB9">
            <w:pPr>
              <w:rPr>
                <w:sz w:val="1"/>
                <w:szCs w:val="1"/>
              </w:rPr>
            </w:pPr>
          </w:p>
        </w:tc>
      </w:tr>
      <w:tr w:rsidR="00FF1EB9" w:rsidTr="00FF1EB9">
        <w:trPr>
          <w:trHeight w:val="56"/>
        </w:trPr>
        <w:tc>
          <w:tcPr>
            <w:tcW w:w="400" w:type="dxa"/>
            <w:vAlign w:val="bottom"/>
          </w:tcPr>
          <w:p w:rsidR="00FF1EB9" w:rsidRDefault="00FF1EB9" w:rsidP="00FF1EB9">
            <w:pPr>
              <w:rPr>
                <w:sz w:val="4"/>
                <w:szCs w:val="4"/>
              </w:rPr>
            </w:pPr>
          </w:p>
        </w:tc>
        <w:tc>
          <w:tcPr>
            <w:tcW w:w="2280" w:type="dxa"/>
            <w:vAlign w:val="bottom"/>
          </w:tcPr>
          <w:p w:rsidR="00FF1EB9" w:rsidRDefault="00FF1EB9" w:rsidP="00FF1EB9">
            <w:pPr>
              <w:rPr>
                <w:sz w:val="4"/>
                <w:szCs w:val="4"/>
              </w:rPr>
            </w:pPr>
          </w:p>
        </w:tc>
        <w:tc>
          <w:tcPr>
            <w:tcW w:w="680" w:type="dxa"/>
            <w:vAlign w:val="bottom"/>
          </w:tcPr>
          <w:p w:rsidR="00FF1EB9" w:rsidRDefault="00FF1EB9" w:rsidP="00FF1EB9">
            <w:pPr>
              <w:rPr>
                <w:sz w:val="4"/>
                <w:szCs w:val="4"/>
              </w:rPr>
            </w:pPr>
          </w:p>
        </w:tc>
        <w:tc>
          <w:tcPr>
            <w:tcW w:w="860" w:type="dxa"/>
            <w:vAlign w:val="bottom"/>
          </w:tcPr>
          <w:p w:rsidR="00FF1EB9" w:rsidRDefault="00FF1EB9" w:rsidP="00FF1EB9">
            <w:pPr>
              <w:rPr>
                <w:sz w:val="4"/>
                <w:szCs w:val="4"/>
              </w:rPr>
            </w:pPr>
          </w:p>
        </w:tc>
        <w:tc>
          <w:tcPr>
            <w:tcW w:w="1440" w:type="dxa"/>
            <w:vAlign w:val="bottom"/>
          </w:tcPr>
          <w:p w:rsidR="00FF1EB9" w:rsidRDefault="00FF1EB9" w:rsidP="00FF1EB9">
            <w:pPr>
              <w:rPr>
                <w:sz w:val="4"/>
                <w:szCs w:val="4"/>
              </w:rPr>
            </w:pPr>
          </w:p>
        </w:tc>
        <w:tc>
          <w:tcPr>
            <w:tcW w:w="1420" w:type="dxa"/>
            <w:vAlign w:val="bottom"/>
          </w:tcPr>
          <w:p w:rsidR="00FF1EB9" w:rsidRDefault="00FF1EB9" w:rsidP="00FF1EB9">
            <w:pPr>
              <w:rPr>
                <w:sz w:val="4"/>
                <w:szCs w:val="4"/>
              </w:rPr>
            </w:pPr>
          </w:p>
        </w:tc>
        <w:tc>
          <w:tcPr>
            <w:tcW w:w="500" w:type="dxa"/>
            <w:vAlign w:val="bottom"/>
          </w:tcPr>
          <w:p w:rsidR="00FF1EB9" w:rsidRDefault="00FF1EB9" w:rsidP="00FF1EB9">
            <w:pPr>
              <w:rPr>
                <w:sz w:val="4"/>
                <w:szCs w:val="4"/>
              </w:rPr>
            </w:pPr>
          </w:p>
        </w:tc>
        <w:tc>
          <w:tcPr>
            <w:tcW w:w="1100" w:type="dxa"/>
            <w:vAlign w:val="bottom"/>
          </w:tcPr>
          <w:p w:rsidR="00FF1EB9" w:rsidRDefault="00FF1EB9" w:rsidP="00FF1EB9">
            <w:pPr>
              <w:rPr>
                <w:sz w:val="4"/>
                <w:szCs w:val="4"/>
              </w:rPr>
            </w:pPr>
          </w:p>
        </w:tc>
        <w:tc>
          <w:tcPr>
            <w:tcW w:w="280" w:type="dxa"/>
            <w:tcBorders>
              <w:right w:val="single" w:sz="8" w:space="0" w:color="auto"/>
            </w:tcBorders>
            <w:vAlign w:val="bottom"/>
          </w:tcPr>
          <w:p w:rsidR="00FF1EB9" w:rsidRDefault="00FF1EB9" w:rsidP="00FF1EB9">
            <w:pPr>
              <w:rPr>
                <w:sz w:val="4"/>
                <w:szCs w:val="4"/>
              </w:rPr>
            </w:pPr>
          </w:p>
        </w:tc>
        <w:tc>
          <w:tcPr>
            <w:tcW w:w="540" w:type="dxa"/>
            <w:vMerge/>
            <w:tcBorders>
              <w:right w:val="single" w:sz="8" w:space="0" w:color="auto"/>
            </w:tcBorders>
            <w:vAlign w:val="bottom"/>
          </w:tcPr>
          <w:p w:rsidR="00FF1EB9" w:rsidRDefault="00FF1EB9" w:rsidP="00FF1EB9">
            <w:pPr>
              <w:rPr>
                <w:sz w:val="4"/>
                <w:szCs w:val="4"/>
              </w:rPr>
            </w:pPr>
          </w:p>
        </w:tc>
        <w:tc>
          <w:tcPr>
            <w:tcW w:w="800" w:type="dxa"/>
            <w:vAlign w:val="bottom"/>
          </w:tcPr>
          <w:p w:rsidR="00FF1EB9" w:rsidRDefault="00FF1EB9" w:rsidP="00FF1EB9">
            <w:pPr>
              <w:rPr>
                <w:sz w:val="4"/>
                <w:szCs w:val="4"/>
              </w:rPr>
            </w:pPr>
          </w:p>
        </w:tc>
        <w:tc>
          <w:tcPr>
            <w:tcW w:w="720" w:type="dxa"/>
            <w:vAlign w:val="bottom"/>
          </w:tcPr>
          <w:p w:rsidR="00FF1EB9" w:rsidRDefault="00FF1EB9" w:rsidP="00FF1EB9">
            <w:pPr>
              <w:rPr>
                <w:sz w:val="4"/>
                <w:szCs w:val="4"/>
              </w:rPr>
            </w:pPr>
          </w:p>
        </w:tc>
        <w:tc>
          <w:tcPr>
            <w:tcW w:w="420" w:type="dxa"/>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800" w:type="dxa"/>
            <w:vAlign w:val="bottom"/>
          </w:tcPr>
          <w:p w:rsidR="00FF1EB9" w:rsidRDefault="00FF1EB9" w:rsidP="00FF1EB9">
            <w:pPr>
              <w:rPr>
                <w:sz w:val="4"/>
                <w:szCs w:val="4"/>
              </w:rPr>
            </w:pPr>
          </w:p>
        </w:tc>
        <w:tc>
          <w:tcPr>
            <w:tcW w:w="740" w:type="dxa"/>
            <w:vAlign w:val="bottom"/>
          </w:tcPr>
          <w:p w:rsidR="00FF1EB9" w:rsidRDefault="00FF1EB9" w:rsidP="00FF1EB9">
            <w:pPr>
              <w:rPr>
                <w:sz w:val="4"/>
                <w:szCs w:val="4"/>
              </w:rPr>
            </w:pPr>
          </w:p>
        </w:tc>
        <w:tc>
          <w:tcPr>
            <w:tcW w:w="100" w:type="dxa"/>
            <w:vAlign w:val="bottom"/>
          </w:tcPr>
          <w:p w:rsidR="00FF1EB9" w:rsidRDefault="00FF1EB9" w:rsidP="00FF1EB9">
            <w:pPr>
              <w:rPr>
                <w:sz w:val="4"/>
                <w:szCs w:val="4"/>
              </w:rPr>
            </w:pPr>
          </w:p>
        </w:tc>
        <w:tc>
          <w:tcPr>
            <w:tcW w:w="100" w:type="dxa"/>
            <w:tcBorders>
              <w:left w:val="single" w:sz="8" w:space="0" w:color="808080"/>
            </w:tcBorders>
            <w:vAlign w:val="bottom"/>
          </w:tcPr>
          <w:p w:rsidR="00FF1EB9" w:rsidRDefault="00FF1EB9" w:rsidP="00FF1EB9">
            <w:pPr>
              <w:rPr>
                <w:sz w:val="4"/>
                <w:szCs w:val="4"/>
              </w:rPr>
            </w:pPr>
          </w:p>
        </w:tc>
        <w:tc>
          <w:tcPr>
            <w:tcW w:w="300" w:type="dxa"/>
            <w:vAlign w:val="bottom"/>
          </w:tcPr>
          <w:p w:rsidR="00FF1EB9" w:rsidRDefault="00FF1EB9" w:rsidP="00FF1EB9">
            <w:pPr>
              <w:rPr>
                <w:sz w:val="4"/>
                <w:szCs w:val="4"/>
              </w:rPr>
            </w:pPr>
          </w:p>
        </w:tc>
        <w:tc>
          <w:tcPr>
            <w:tcW w:w="840" w:type="dxa"/>
            <w:tcBorders>
              <w:bottom w:val="single" w:sz="8" w:space="0" w:color="auto"/>
            </w:tcBorders>
            <w:vAlign w:val="bottom"/>
          </w:tcPr>
          <w:p w:rsidR="00FF1EB9" w:rsidRDefault="00FF1EB9" w:rsidP="00FF1EB9">
            <w:pPr>
              <w:rPr>
                <w:sz w:val="4"/>
                <w:szCs w:val="4"/>
              </w:rPr>
            </w:pPr>
          </w:p>
        </w:tc>
        <w:tc>
          <w:tcPr>
            <w:tcW w:w="40" w:type="dxa"/>
            <w:tcBorders>
              <w:bottom w:val="single" w:sz="8" w:space="0" w:color="auto"/>
            </w:tcBorders>
            <w:vAlign w:val="bottom"/>
          </w:tcPr>
          <w:p w:rsidR="00FF1EB9" w:rsidRDefault="00FF1EB9" w:rsidP="00FF1EB9">
            <w:pPr>
              <w:rPr>
                <w:sz w:val="4"/>
                <w:szCs w:val="4"/>
              </w:rPr>
            </w:pPr>
          </w:p>
        </w:tc>
        <w:tc>
          <w:tcPr>
            <w:tcW w:w="20" w:type="dxa"/>
            <w:tcBorders>
              <w:bottom w:val="single" w:sz="8" w:space="0" w:color="auto"/>
            </w:tcBorders>
            <w:vAlign w:val="bottom"/>
          </w:tcPr>
          <w:p w:rsidR="00FF1EB9" w:rsidRDefault="00FF1EB9" w:rsidP="00FF1EB9">
            <w:pPr>
              <w:rPr>
                <w:sz w:val="4"/>
                <w:szCs w:val="4"/>
              </w:rPr>
            </w:pPr>
          </w:p>
        </w:tc>
        <w:tc>
          <w:tcPr>
            <w:tcW w:w="260" w:type="dxa"/>
            <w:tcBorders>
              <w:left w:val="single" w:sz="8" w:space="0" w:color="auto"/>
            </w:tcBorders>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r w:rsidR="00FF1EB9" w:rsidTr="00FF1EB9">
        <w:trPr>
          <w:trHeight w:val="34"/>
        </w:trPr>
        <w:tc>
          <w:tcPr>
            <w:tcW w:w="400" w:type="dxa"/>
            <w:vAlign w:val="bottom"/>
          </w:tcPr>
          <w:p w:rsidR="00FF1EB9" w:rsidRDefault="00FF1EB9" w:rsidP="00FF1EB9">
            <w:pPr>
              <w:rPr>
                <w:sz w:val="2"/>
                <w:szCs w:val="2"/>
              </w:rPr>
            </w:pPr>
          </w:p>
        </w:tc>
        <w:tc>
          <w:tcPr>
            <w:tcW w:w="2280" w:type="dxa"/>
            <w:vAlign w:val="bottom"/>
          </w:tcPr>
          <w:p w:rsidR="00FF1EB9" w:rsidRDefault="00FF1EB9" w:rsidP="00FF1EB9">
            <w:pPr>
              <w:rPr>
                <w:sz w:val="2"/>
                <w:szCs w:val="2"/>
              </w:rPr>
            </w:pPr>
          </w:p>
        </w:tc>
        <w:tc>
          <w:tcPr>
            <w:tcW w:w="680" w:type="dxa"/>
            <w:vAlign w:val="bottom"/>
          </w:tcPr>
          <w:p w:rsidR="00FF1EB9" w:rsidRDefault="00FF1EB9" w:rsidP="00FF1EB9">
            <w:pPr>
              <w:rPr>
                <w:sz w:val="2"/>
                <w:szCs w:val="2"/>
              </w:rPr>
            </w:pPr>
          </w:p>
        </w:tc>
        <w:tc>
          <w:tcPr>
            <w:tcW w:w="860" w:type="dxa"/>
            <w:vAlign w:val="bottom"/>
          </w:tcPr>
          <w:p w:rsidR="00FF1EB9" w:rsidRDefault="00FF1EB9" w:rsidP="00FF1EB9">
            <w:pPr>
              <w:rPr>
                <w:sz w:val="2"/>
                <w:szCs w:val="2"/>
              </w:rPr>
            </w:pPr>
          </w:p>
        </w:tc>
        <w:tc>
          <w:tcPr>
            <w:tcW w:w="1440" w:type="dxa"/>
            <w:vAlign w:val="bottom"/>
          </w:tcPr>
          <w:p w:rsidR="00FF1EB9" w:rsidRDefault="00FF1EB9" w:rsidP="00FF1EB9">
            <w:pPr>
              <w:rPr>
                <w:sz w:val="2"/>
                <w:szCs w:val="2"/>
              </w:rPr>
            </w:pPr>
          </w:p>
        </w:tc>
        <w:tc>
          <w:tcPr>
            <w:tcW w:w="1420" w:type="dxa"/>
            <w:vAlign w:val="bottom"/>
          </w:tcPr>
          <w:p w:rsidR="00FF1EB9" w:rsidRDefault="00FF1EB9" w:rsidP="00FF1EB9">
            <w:pPr>
              <w:rPr>
                <w:sz w:val="2"/>
                <w:szCs w:val="2"/>
              </w:rPr>
            </w:pPr>
          </w:p>
        </w:tc>
        <w:tc>
          <w:tcPr>
            <w:tcW w:w="500" w:type="dxa"/>
            <w:vAlign w:val="bottom"/>
          </w:tcPr>
          <w:p w:rsidR="00FF1EB9" w:rsidRDefault="00FF1EB9" w:rsidP="00FF1EB9">
            <w:pPr>
              <w:rPr>
                <w:sz w:val="2"/>
                <w:szCs w:val="2"/>
              </w:rPr>
            </w:pPr>
          </w:p>
        </w:tc>
        <w:tc>
          <w:tcPr>
            <w:tcW w:w="1100" w:type="dxa"/>
            <w:vAlign w:val="bottom"/>
          </w:tcPr>
          <w:p w:rsidR="00FF1EB9" w:rsidRDefault="00FF1EB9" w:rsidP="00FF1EB9">
            <w:pPr>
              <w:rPr>
                <w:sz w:val="2"/>
                <w:szCs w:val="2"/>
              </w:rPr>
            </w:pPr>
          </w:p>
        </w:tc>
        <w:tc>
          <w:tcPr>
            <w:tcW w:w="280" w:type="dxa"/>
            <w:tcBorders>
              <w:right w:val="single" w:sz="8" w:space="0" w:color="auto"/>
            </w:tcBorders>
            <w:vAlign w:val="bottom"/>
          </w:tcPr>
          <w:p w:rsidR="00FF1EB9" w:rsidRDefault="00FF1EB9" w:rsidP="00FF1EB9">
            <w:pPr>
              <w:rPr>
                <w:sz w:val="2"/>
                <w:szCs w:val="2"/>
              </w:rPr>
            </w:pPr>
          </w:p>
        </w:tc>
        <w:tc>
          <w:tcPr>
            <w:tcW w:w="540" w:type="dxa"/>
            <w:vMerge w:val="restart"/>
            <w:tcBorders>
              <w:right w:val="single" w:sz="8" w:space="0" w:color="auto"/>
            </w:tcBorders>
            <w:vAlign w:val="bottom"/>
          </w:tcPr>
          <w:p w:rsidR="00FF1EB9" w:rsidRDefault="00FF1EB9" w:rsidP="00FF1EB9">
            <w:pPr>
              <w:ind w:right="152"/>
              <w:jc w:val="right"/>
              <w:rPr>
                <w:sz w:val="20"/>
                <w:szCs w:val="20"/>
              </w:rPr>
            </w:pPr>
            <w:r>
              <w:rPr>
                <w:rFonts w:ascii="Arial" w:eastAsia="Arial" w:hAnsi="Arial" w:cs="Arial"/>
                <w:sz w:val="6"/>
                <w:szCs w:val="6"/>
              </w:rPr>
              <w:t>0,8</w:t>
            </w:r>
          </w:p>
        </w:tc>
        <w:tc>
          <w:tcPr>
            <w:tcW w:w="800" w:type="dxa"/>
            <w:tcBorders>
              <w:bottom w:val="single" w:sz="8" w:space="0" w:color="auto"/>
            </w:tcBorders>
            <w:vAlign w:val="bottom"/>
          </w:tcPr>
          <w:p w:rsidR="00FF1EB9" w:rsidRDefault="00FF1EB9" w:rsidP="00FF1EB9">
            <w:pPr>
              <w:rPr>
                <w:sz w:val="2"/>
                <w:szCs w:val="2"/>
              </w:rPr>
            </w:pPr>
          </w:p>
        </w:tc>
        <w:tc>
          <w:tcPr>
            <w:tcW w:w="720" w:type="dxa"/>
            <w:tcBorders>
              <w:bottom w:val="single" w:sz="8" w:space="0" w:color="auto"/>
            </w:tcBorders>
            <w:vAlign w:val="bottom"/>
          </w:tcPr>
          <w:p w:rsidR="00FF1EB9" w:rsidRDefault="00FF1EB9" w:rsidP="00FF1EB9">
            <w:pPr>
              <w:rPr>
                <w:sz w:val="2"/>
                <w:szCs w:val="2"/>
              </w:rPr>
            </w:pPr>
          </w:p>
        </w:tc>
        <w:tc>
          <w:tcPr>
            <w:tcW w:w="420" w:type="dxa"/>
            <w:tcBorders>
              <w:bottom w:val="single" w:sz="8" w:space="0" w:color="auto"/>
            </w:tcBorders>
            <w:vAlign w:val="bottom"/>
          </w:tcPr>
          <w:p w:rsidR="00FF1EB9" w:rsidRDefault="00FF1EB9" w:rsidP="00FF1EB9">
            <w:pPr>
              <w:rPr>
                <w:sz w:val="2"/>
                <w:szCs w:val="2"/>
              </w:rPr>
            </w:pPr>
          </w:p>
        </w:tc>
        <w:tc>
          <w:tcPr>
            <w:tcW w:w="360" w:type="dxa"/>
            <w:tcBorders>
              <w:bottom w:val="single" w:sz="8" w:space="0" w:color="auto"/>
            </w:tcBorders>
            <w:vAlign w:val="bottom"/>
          </w:tcPr>
          <w:p w:rsidR="00FF1EB9" w:rsidRDefault="00FF1EB9" w:rsidP="00FF1EB9">
            <w:pPr>
              <w:rPr>
                <w:sz w:val="2"/>
                <w:szCs w:val="2"/>
              </w:rPr>
            </w:pPr>
          </w:p>
        </w:tc>
        <w:tc>
          <w:tcPr>
            <w:tcW w:w="800" w:type="dxa"/>
            <w:tcBorders>
              <w:bottom w:val="single" w:sz="8" w:space="0" w:color="auto"/>
            </w:tcBorders>
            <w:vAlign w:val="bottom"/>
          </w:tcPr>
          <w:p w:rsidR="00FF1EB9" w:rsidRDefault="00FF1EB9" w:rsidP="00FF1EB9">
            <w:pPr>
              <w:rPr>
                <w:sz w:val="2"/>
                <w:szCs w:val="2"/>
              </w:rPr>
            </w:pPr>
          </w:p>
        </w:tc>
        <w:tc>
          <w:tcPr>
            <w:tcW w:w="740" w:type="dxa"/>
            <w:tcBorders>
              <w:bottom w:val="single" w:sz="8" w:space="0" w:color="auto"/>
            </w:tcBorders>
            <w:vAlign w:val="bottom"/>
          </w:tcPr>
          <w:p w:rsidR="00FF1EB9" w:rsidRDefault="00FF1EB9" w:rsidP="00FF1EB9">
            <w:pPr>
              <w:rPr>
                <w:sz w:val="2"/>
                <w:szCs w:val="2"/>
              </w:rPr>
            </w:pPr>
          </w:p>
        </w:tc>
        <w:tc>
          <w:tcPr>
            <w:tcW w:w="100" w:type="dxa"/>
            <w:tcBorders>
              <w:bottom w:val="single" w:sz="8" w:space="0" w:color="auto"/>
            </w:tcBorders>
            <w:vAlign w:val="bottom"/>
          </w:tcPr>
          <w:p w:rsidR="00FF1EB9" w:rsidRDefault="00FF1EB9" w:rsidP="00FF1EB9">
            <w:pPr>
              <w:rPr>
                <w:sz w:val="2"/>
                <w:szCs w:val="2"/>
              </w:rPr>
            </w:pPr>
          </w:p>
        </w:tc>
        <w:tc>
          <w:tcPr>
            <w:tcW w:w="100" w:type="dxa"/>
            <w:tcBorders>
              <w:left w:val="single" w:sz="8" w:space="0" w:color="808080"/>
            </w:tcBorders>
            <w:vAlign w:val="bottom"/>
          </w:tcPr>
          <w:p w:rsidR="00FF1EB9" w:rsidRDefault="00FF1EB9" w:rsidP="00FF1EB9">
            <w:pPr>
              <w:rPr>
                <w:sz w:val="2"/>
                <w:szCs w:val="2"/>
              </w:rPr>
            </w:pPr>
          </w:p>
        </w:tc>
        <w:tc>
          <w:tcPr>
            <w:tcW w:w="300" w:type="dxa"/>
            <w:tcBorders>
              <w:right w:val="single" w:sz="8" w:space="0" w:color="auto"/>
            </w:tcBorders>
            <w:vAlign w:val="bottom"/>
          </w:tcPr>
          <w:p w:rsidR="00FF1EB9" w:rsidRDefault="00FF1EB9" w:rsidP="00FF1EB9">
            <w:pPr>
              <w:rPr>
                <w:sz w:val="2"/>
                <w:szCs w:val="2"/>
              </w:rPr>
            </w:pPr>
          </w:p>
        </w:tc>
        <w:tc>
          <w:tcPr>
            <w:tcW w:w="840" w:type="dxa"/>
            <w:vAlign w:val="bottom"/>
          </w:tcPr>
          <w:p w:rsidR="00FF1EB9" w:rsidRDefault="00FF1EB9" w:rsidP="00FF1EB9">
            <w:pPr>
              <w:rPr>
                <w:sz w:val="20"/>
                <w:szCs w:val="20"/>
              </w:rPr>
            </w:pPr>
            <w:r>
              <w:rPr>
                <w:rFonts w:ascii="Arial CYR" w:eastAsia="Arial CYR" w:hAnsi="Arial CYR" w:cs="Arial CYR"/>
                <w:b/>
                <w:bCs/>
                <w:sz w:val="3"/>
                <w:szCs w:val="3"/>
              </w:rPr>
              <w:t>Низкий</w:t>
            </w:r>
          </w:p>
        </w:tc>
        <w:tc>
          <w:tcPr>
            <w:tcW w:w="40" w:type="dxa"/>
            <w:tcBorders>
              <w:bottom w:val="single" w:sz="8" w:space="0" w:color="auto"/>
            </w:tcBorders>
            <w:shd w:val="clear" w:color="auto" w:fill="000000"/>
            <w:vAlign w:val="bottom"/>
          </w:tcPr>
          <w:p w:rsidR="00FF1EB9" w:rsidRDefault="00FF1EB9" w:rsidP="00FF1EB9">
            <w:pPr>
              <w:rPr>
                <w:sz w:val="2"/>
                <w:szCs w:val="2"/>
              </w:rPr>
            </w:pPr>
          </w:p>
        </w:tc>
        <w:tc>
          <w:tcPr>
            <w:tcW w:w="20" w:type="dxa"/>
            <w:shd w:val="clear" w:color="auto" w:fill="000000"/>
            <w:vAlign w:val="bottom"/>
          </w:tcPr>
          <w:p w:rsidR="00FF1EB9" w:rsidRDefault="00FF1EB9" w:rsidP="00FF1EB9">
            <w:pPr>
              <w:rPr>
                <w:sz w:val="2"/>
                <w:szCs w:val="2"/>
              </w:rPr>
            </w:pPr>
          </w:p>
        </w:tc>
        <w:tc>
          <w:tcPr>
            <w:tcW w:w="260" w:type="dxa"/>
            <w:tcBorders>
              <w:lef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rPr>
                <w:sz w:val="1"/>
                <w:szCs w:val="1"/>
              </w:rPr>
            </w:pPr>
          </w:p>
        </w:tc>
      </w:tr>
      <w:tr w:rsidR="00FF1EB9" w:rsidTr="00FF1EB9">
        <w:trPr>
          <w:trHeight w:val="113"/>
        </w:trPr>
        <w:tc>
          <w:tcPr>
            <w:tcW w:w="400" w:type="dxa"/>
            <w:vAlign w:val="bottom"/>
          </w:tcPr>
          <w:p w:rsidR="00FF1EB9" w:rsidRDefault="00FF1EB9" w:rsidP="00FF1EB9">
            <w:pPr>
              <w:rPr>
                <w:sz w:val="9"/>
                <w:szCs w:val="9"/>
              </w:rPr>
            </w:pPr>
          </w:p>
        </w:tc>
        <w:tc>
          <w:tcPr>
            <w:tcW w:w="2280" w:type="dxa"/>
            <w:vAlign w:val="bottom"/>
          </w:tcPr>
          <w:p w:rsidR="00FF1EB9" w:rsidRDefault="00FF1EB9" w:rsidP="00FF1EB9">
            <w:pPr>
              <w:rPr>
                <w:sz w:val="9"/>
                <w:szCs w:val="9"/>
              </w:rPr>
            </w:pPr>
          </w:p>
        </w:tc>
        <w:tc>
          <w:tcPr>
            <w:tcW w:w="680" w:type="dxa"/>
            <w:vAlign w:val="bottom"/>
          </w:tcPr>
          <w:p w:rsidR="00FF1EB9" w:rsidRDefault="00FF1EB9" w:rsidP="00FF1EB9">
            <w:pPr>
              <w:rPr>
                <w:sz w:val="9"/>
                <w:szCs w:val="9"/>
              </w:rPr>
            </w:pPr>
          </w:p>
        </w:tc>
        <w:tc>
          <w:tcPr>
            <w:tcW w:w="860" w:type="dxa"/>
            <w:vAlign w:val="bottom"/>
          </w:tcPr>
          <w:p w:rsidR="00FF1EB9" w:rsidRDefault="00FF1EB9" w:rsidP="00FF1EB9">
            <w:pPr>
              <w:rPr>
                <w:sz w:val="9"/>
                <w:szCs w:val="9"/>
              </w:rPr>
            </w:pPr>
          </w:p>
        </w:tc>
        <w:tc>
          <w:tcPr>
            <w:tcW w:w="1440" w:type="dxa"/>
            <w:vAlign w:val="bottom"/>
          </w:tcPr>
          <w:p w:rsidR="00FF1EB9" w:rsidRDefault="00FF1EB9" w:rsidP="00FF1EB9">
            <w:pPr>
              <w:rPr>
                <w:sz w:val="9"/>
                <w:szCs w:val="9"/>
              </w:rPr>
            </w:pPr>
          </w:p>
        </w:tc>
        <w:tc>
          <w:tcPr>
            <w:tcW w:w="1420" w:type="dxa"/>
            <w:vAlign w:val="bottom"/>
          </w:tcPr>
          <w:p w:rsidR="00FF1EB9" w:rsidRDefault="00FF1EB9" w:rsidP="00FF1EB9">
            <w:pPr>
              <w:rPr>
                <w:sz w:val="9"/>
                <w:szCs w:val="9"/>
              </w:rPr>
            </w:pPr>
          </w:p>
        </w:tc>
        <w:tc>
          <w:tcPr>
            <w:tcW w:w="500" w:type="dxa"/>
            <w:vAlign w:val="bottom"/>
          </w:tcPr>
          <w:p w:rsidR="00FF1EB9" w:rsidRDefault="00FF1EB9" w:rsidP="00FF1EB9">
            <w:pPr>
              <w:rPr>
                <w:sz w:val="9"/>
                <w:szCs w:val="9"/>
              </w:rPr>
            </w:pPr>
          </w:p>
        </w:tc>
        <w:tc>
          <w:tcPr>
            <w:tcW w:w="1100" w:type="dxa"/>
            <w:vAlign w:val="bottom"/>
          </w:tcPr>
          <w:p w:rsidR="00FF1EB9" w:rsidRDefault="00FF1EB9" w:rsidP="00FF1EB9">
            <w:pPr>
              <w:rPr>
                <w:sz w:val="9"/>
                <w:szCs w:val="9"/>
              </w:rPr>
            </w:pPr>
          </w:p>
        </w:tc>
        <w:tc>
          <w:tcPr>
            <w:tcW w:w="280" w:type="dxa"/>
            <w:tcBorders>
              <w:right w:val="single" w:sz="8" w:space="0" w:color="auto"/>
            </w:tcBorders>
            <w:vAlign w:val="bottom"/>
          </w:tcPr>
          <w:p w:rsidR="00FF1EB9" w:rsidRDefault="00FF1EB9" w:rsidP="00FF1EB9">
            <w:pPr>
              <w:rPr>
                <w:sz w:val="9"/>
                <w:szCs w:val="9"/>
              </w:rPr>
            </w:pPr>
          </w:p>
        </w:tc>
        <w:tc>
          <w:tcPr>
            <w:tcW w:w="540" w:type="dxa"/>
            <w:vMerge/>
            <w:tcBorders>
              <w:right w:val="single" w:sz="8" w:space="0" w:color="auto"/>
            </w:tcBorders>
            <w:vAlign w:val="bottom"/>
          </w:tcPr>
          <w:p w:rsidR="00FF1EB9" w:rsidRDefault="00FF1EB9" w:rsidP="00FF1EB9">
            <w:pPr>
              <w:rPr>
                <w:sz w:val="9"/>
                <w:szCs w:val="9"/>
              </w:rPr>
            </w:pPr>
          </w:p>
        </w:tc>
        <w:tc>
          <w:tcPr>
            <w:tcW w:w="800" w:type="dxa"/>
            <w:vAlign w:val="bottom"/>
          </w:tcPr>
          <w:p w:rsidR="00FF1EB9" w:rsidRDefault="00FF1EB9" w:rsidP="00FF1EB9">
            <w:pPr>
              <w:rPr>
                <w:sz w:val="9"/>
                <w:szCs w:val="9"/>
              </w:rPr>
            </w:pPr>
          </w:p>
        </w:tc>
        <w:tc>
          <w:tcPr>
            <w:tcW w:w="720" w:type="dxa"/>
            <w:vAlign w:val="bottom"/>
          </w:tcPr>
          <w:p w:rsidR="00FF1EB9" w:rsidRDefault="00FF1EB9" w:rsidP="00FF1EB9">
            <w:pPr>
              <w:rPr>
                <w:sz w:val="9"/>
                <w:szCs w:val="9"/>
              </w:rPr>
            </w:pPr>
          </w:p>
        </w:tc>
        <w:tc>
          <w:tcPr>
            <w:tcW w:w="420" w:type="dxa"/>
            <w:vAlign w:val="bottom"/>
          </w:tcPr>
          <w:p w:rsidR="00FF1EB9" w:rsidRDefault="00FF1EB9" w:rsidP="00FF1EB9">
            <w:pPr>
              <w:rPr>
                <w:sz w:val="9"/>
                <w:szCs w:val="9"/>
              </w:rPr>
            </w:pPr>
          </w:p>
        </w:tc>
        <w:tc>
          <w:tcPr>
            <w:tcW w:w="360" w:type="dxa"/>
            <w:vAlign w:val="bottom"/>
          </w:tcPr>
          <w:p w:rsidR="00FF1EB9" w:rsidRDefault="00FF1EB9" w:rsidP="00FF1EB9">
            <w:pPr>
              <w:rPr>
                <w:sz w:val="9"/>
                <w:szCs w:val="9"/>
              </w:rPr>
            </w:pPr>
          </w:p>
        </w:tc>
        <w:tc>
          <w:tcPr>
            <w:tcW w:w="800" w:type="dxa"/>
            <w:vAlign w:val="bottom"/>
          </w:tcPr>
          <w:p w:rsidR="00FF1EB9" w:rsidRDefault="00FF1EB9" w:rsidP="00FF1EB9">
            <w:pPr>
              <w:rPr>
                <w:sz w:val="9"/>
                <w:szCs w:val="9"/>
              </w:rPr>
            </w:pPr>
          </w:p>
        </w:tc>
        <w:tc>
          <w:tcPr>
            <w:tcW w:w="740" w:type="dxa"/>
            <w:vAlign w:val="bottom"/>
          </w:tcPr>
          <w:p w:rsidR="00FF1EB9" w:rsidRDefault="00FF1EB9" w:rsidP="00FF1EB9">
            <w:pPr>
              <w:rPr>
                <w:sz w:val="9"/>
                <w:szCs w:val="9"/>
              </w:rPr>
            </w:pPr>
          </w:p>
        </w:tc>
        <w:tc>
          <w:tcPr>
            <w:tcW w:w="100" w:type="dxa"/>
            <w:vAlign w:val="bottom"/>
          </w:tcPr>
          <w:p w:rsidR="00FF1EB9" w:rsidRDefault="00FF1EB9" w:rsidP="00FF1EB9">
            <w:pPr>
              <w:rPr>
                <w:sz w:val="9"/>
                <w:szCs w:val="9"/>
              </w:rPr>
            </w:pPr>
          </w:p>
        </w:tc>
        <w:tc>
          <w:tcPr>
            <w:tcW w:w="100" w:type="dxa"/>
            <w:tcBorders>
              <w:left w:val="single" w:sz="8" w:space="0" w:color="808080"/>
            </w:tcBorders>
            <w:vAlign w:val="bottom"/>
          </w:tcPr>
          <w:p w:rsidR="00FF1EB9" w:rsidRDefault="00FF1EB9" w:rsidP="00FF1EB9">
            <w:pPr>
              <w:rPr>
                <w:sz w:val="9"/>
                <w:szCs w:val="9"/>
              </w:rPr>
            </w:pPr>
          </w:p>
        </w:tc>
        <w:tc>
          <w:tcPr>
            <w:tcW w:w="300" w:type="dxa"/>
            <w:tcBorders>
              <w:right w:val="single" w:sz="8" w:space="0" w:color="auto"/>
            </w:tcBorders>
            <w:vAlign w:val="bottom"/>
          </w:tcPr>
          <w:p w:rsidR="00FF1EB9" w:rsidRDefault="00FF1EB9" w:rsidP="00FF1EB9">
            <w:pPr>
              <w:rPr>
                <w:sz w:val="9"/>
                <w:szCs w:val="9"/>
              </w:rPr>
            </w:pPr>
          </w:p>
        </w:tc>
        <w:tc>
          <w:tcPr>
            <w:tcW w:w="840" w:type="dxa"/>
            <w:vAlign w:val="bottom"/>
          </w:tcPr>
          <w:p w:rsidR="00FF1EB9" w:rsidRDefault="00FF1EB9" w:rsidP="00FF1EB9">
            <w:pPr>
              <w:rPr>
                <w:sz w:val="20"/>
                <w:szCs w:val="20"/>
              </w:rPr>
            </w:pPr>
            <w:r>
              <w:rPr>
                <w:rFonts w:ascii="Arial CYR" w:eastAsia="Arial CYR" w:hAnsi="Arial CYR" w:cs="Arial CYR"/>
                <w:b/>
                <w:bCs/>
                <w:sz w:val="6"/>
                <w:szCs w:val="6"/>
              </w:rPr>
              <w:t>Слабый</w:t>
            </w:r>
          </w:p>
        </w:tc>
        <w:tc>
          <w:tcPr>
            <w:tcW w:w="40" w:type="dxa"/>
            <w:tcBorders>
              <w:bottom w:val="single" w:sz="8" w:space="0" w:color="auto"/>
            </w:tcBorders>
            <w:shd w:val="clear" w:color="auto" w:fill="000000"/>
            <w:vAlign w:val="bottom"/>
          </w:tcPr>
          <w:p w:rsidR="00FF1EB9" w:rsidRDefault="00FF1EB9" w:rsidP="00FF1EB9">
            <w:pPr>
              <w:rPr>
                <w:sz w:val="9"/>
                <w:szCs w:val="9"/>
              </w:rPr>
            </w:pPr>
          </w:p>
        </w:tc>
        <w:tc>
          <w:tcPr>
            <w:tcW w:w="20" w:type="dxa"/>
            <w:tcBorders>
              <w:bottom w:val="single" w:sz="8" w:space="0" w:color="auto"/>
            </w:tcBorders>
            <w:vAlign w:val="bottom"/>
          </w:tcPr>
          <w:p w:rsidR="00FF1EB9" w:rsidRDefault="00FF1EB9" w:rsidP="00FF1EB9">
            <w:pPr>
              <w:rPr>
                <w:sz w:val="9"/>
                <w:szCs w:val="9"/>
              </w:rPr>
            </w:pPr>
          </w:p>
        </w:tc>
        <w:tc>
          <w:tcPr>
            <w:tcW w:w="260" w:type="dxa"/>
            <w:tcBorders>
              <w:left w:val="single" w:sz="8" w:space="0" w:color="auto"/>
            </w:tcBorders>
            <w:vAlign w:val="bottom"/>
          </w:tcPr>
          <w:p w:rsidR="00FF1EB9" w:rsidRDefault="00FF1EB9" w:rsidP="00FF1EB9">
            <w:pPr>
              <w:rPr>
                <w:sz w:val="9"/>
                <w:szCs w:val="9"/>
              </w:rPr>
            </w:pPr>
          </w:p>
        </w:tc>
        <w:tc>
          <w:tcPr>
            <w:tcW w:w="0" w:type="dxa"/>
            <w:vAlign w:val="bottom"/>
          </w:tcPr>
          <w:p w:rsidR="00FF1EB9" w:rsidRDefault="00FF1EB9" w:rsidP="00FF1EB9">
            <w:pPr>
              <w:rPr>
                <w:sz w:val="1"/>
                <w:szCs w:val="1"/>
              </w:rPr>
            </w:pPr>
          </w:p>
        </w:tc>
      </w:tr>
      <w:tr w:rsidR="00FF1EB9" w:rsidTr="00FF1EB9">
        <w:trPr>
          <w:trHeight w:val="61"/>
        </w:trPr>
        <w:tc>
          <w:tcPr>
            <w:tcW w:w="400" w:type="dxa"/>
            <w:vAlign w:val="bottom"/>
          </w:tcPr>
          <w:p w:rsidR="00FF1EB9" w:rsidRDefault="00FF1EB9" w:rsidP="00FF1EB9">
            <w:pPr>
              <w:rPr>
                <w:sz w:val="5"/>
                <w:szCs w:val="5"/>
              </w:rPr>
            </w:pPr>
          </w:p>
        </w:tc>
        <w:tc>
          <w:tcPr>
            <w:tcW w:w="2280" w:type="dxa"/>
            <w:vMerge w:val="restart"/>
            <w:vAlign w:val="bottom"/>
          </w:tcPr>
          <w:p w:rsidR="00FF1EB9" w:rsidRDefault="00FF1EB9" w:rsidP="00FF1EB9">
            <w:pPr>
              <w:spacing w:line="120" w:lineRule="exact"/>
              <w:ind w:left="60"/>
              <w:rPr>
                <w:sz w:val="20"/>
                <w:szCs w:val="20"/>
              </w:rPr>
            </w:pPr>
            <w:r>
              <w:rPr>
                <w:rFonts w:eastAsia="Times New Roman"/>
                <w:sz w:val="12"/>
                <w:szCs w:val="12"/>
              </w:rPr>
              <w:t>Низкий</w:t>
            </w:r>
          </w:p>
        </w:tc>
        <w:tc>
          <w:tcPr>
            <w:tcW w:w="680" w:type="dxa"/>
            <w:vAlign w:val="bottom"/>
          </w:tcPr>
          <w:p w:rsidR="00FF1EB9" w:rsidRDefault="00FF1EB9" w:rsidP="00FF1EB9">
            <w:pPr>
              <w:rPr>
                <w:sz w:val="5"/>
                <w:szCs w:val="5"/>
              </w:rPr>
            </w:pPr>
          </w:p>
        </w:tc>
        <w:tc>
          <w:tcPr>
            <w:tcW w:w="860" w:type="dxa"/>
            <w:vAlign w:val="bottom"/>
          </w:tcPr>
          <w:p w:rsidR="00FF1EB9" w:rsidRDefault="00FF1EB9" w:rsidP="00FF1EB9">
            <w:pPr>
              <w:rPr>
                <w:sz w:val="5"/>
                <w:szCs w:val="5"/>
              </w:rPr>
            </w:pPr>
          </w:p>
        </w:tc>
        <w:tc>
          <w:tcPr>
            <w:tcW w:w="1440" w:type="dxa"/>
            <w:vAlign w:val="bottom"/>
          </w:tcPr>
          <w:p w:rsidR="00FF1EB9" w:rsidRDefault="00FF1EB9" w:rsidP="00FF1EB9">
            <w:pPr>
              <w:rPr>
                <w:sz w:val="5"/>
                <w:szCs w:val="5"/>
              </w:rPr>
            </w:pPr>
          </w:p>
        </w:tc>
        <w:tc>
          <w:tcPr>
            <w:tcW w:w="1420" w:type="dxa"/>
            <w:vAlign w:val="bottom"/>
          </w:tcPr>
          <w:p w:rsidR="00FF1EB9" w:rsidRDefault="00FF1EB9" w:rsidP="00FF1EB9">
            <w:pPr>
              <w:rPr>
                <w:sz w:val="5"/>
                <w:szCs w:val="5"/>
              </w:rPr>
            </w:pPr>
          </w:p>
        </w:tc>
        <w:tc>
          <w:tcPr>
            <w:tcW w:w="500" w:type="dxa"/>
            <w:vAlign w:val="bottom"/>
          </w:tcPr>
          <w:p w:rsidR="00FF1EB9" w:rsidRDefault="00FF1EB9" w:rsidP="00FF1EB9">
            <w:pPr>
              <w:rPr>
                <w:sz w:val="5"/>
                <w:szCs w:val="5"/>
              </w:rPr>
            </w:pPr>
          </w:p>
        </w:tc>
        <w:tc>
          <w:tcPr>
            <w:tcW w:w="1100" w:type="dxa"/>
            <w:vAlign w:val="bottom"/>
          </w:tcPr>
          <w:p w:rsidR="00FF1EB9" w:rsidRDefault="00FF1EB9" w:rsidP="00FF1EB9">
            <w:pPr>
              <w:rPr>
                <w:sz w:val="5"/>
                <w:szCs w:val="5"/>
              </w:rPr>
            </w:pPr>
          </w:p>
        </w:tc>
        <w:tc>
          <w:tcPr>
            <w:tcW w:w="280" w:type="dxa"/>
            <w:tcBorders>
              <w:right w:val="single" w:sz="8" w:space="0" w:color="auto"/>
            </w:tcBorders>
            <w:vAlign w:val="bottom"/>
          </w:tcPr>
          <w:p w:rsidR="00FF1EB9" w:rsidRDefault="00FF1EB9" w:rsidP="00FF1EB9">
            <w:pPr>
              <w:rPr>
                <w:sz w:val="5"/>
                <w:szCs w:val="5"/>
              </w:rPr>
            </w:pPr>
          </w:p>
        </w:tc>
        <w:tc>
          <w:tcPr>
            <w:tcW w:w="540" w:type="dxa"/>
            <w:tcBorders>
              <w:right w:val="single" w:sz="8" w:space="0" w:color="auto"/>
            </w:tcBorders>
            <w:vAlign w:val="bottom"/>
          </w:tcPr>
          <w:p w:rsidR="00FF1EB9" w:rsidRDefault="00FF1EB9" w:rsidP="00FF1EB9">
            <w:pPr>
              <w:ind w:right="152"/>
              <w:jc w:val="right"/>
              <w:rPr>
                <w:sz w:val="20"/>
                <w:szCs w:val="20"/>
              </w:rPr>
            </w:pPr>
            <w:r>
              <w:rPr>
                <w:rFonts w:ascii="Arial" w:eastAsia="Arial" w:hAnsi="Arial" w:cs="Arial"/>
                <w:sz w:val="2"/>
                <w:szCs w:val="2"/>
              </w:rPr>
              <w:t>0,6</w:t>
            </w:r>
          </w:p>
        </w:tc>
        <w:tc>
          <w:tcPr>
            <w:tcW w:w="800" w:type="dxa"/>
            <w:tcBorders>
              <w:top w:val="single" w:sz="8" w:space="0" w:color="auto"/>
            </w:tcBorders>
            <w:vAlign w:val="bottom"/>
          </w:tcPr>
          <w:p w:rsidR="00FF1EB9" w:rsidRDefault="00FF1EB9" w:rsidP="00FF1EB9">
            <w:pPr>
              <w:rPr>
                <w:sz w:val="5"/>
                <w:szCs w:val="5"/>
              </w:rPr>
            </w:pPr>
          </w:p>
        </w:tc>
        <w:tc>
          <w:tcPr>
            <w:tcW w:w="720" w:type="dxa"/>
            <w:tcBorders>
              <w:top w:val="single" w:sz="8" w:space="0" w:color="auto"/>
            </w:tcBorders>
            <w:vAlign w:val="bottom"/>
          </w:tcPr>
          <w:p w:rsidR="00FF1EB9" w:rsidRDefault="00FF1EB9" w:rsidP="00FF1EB9">
            <w:pPr>
              <w:rPr>
                <w:sz w:val="5"/>
                <w:szCs w:val="5"/>
              </w:rPr>
            </w:pPr>
          </w:p>
        </w:tc>
        <w:tc>
          <w:tcPr>
            <w:tcW w:w="420" w:type="dxa"/>
            <w:tcBorders>
              <w:top w:val="single" w:sz="8" w:space="0" w:color="auto"/>
            </w:tcBorders>
            <w:vAlign w:val="bottom"/>
          </w:tcPr>
          <w:p w:rsidR="00FF1EB9" w:rsidRDefault="00FF1EB9" w:rsidP="00FF1EB9">
            <w:pPr>
              <w:rPr>
                <w:sz w:val="5"/>
                <w:szCs w:val="5"/>
              </w:rPr>
            </w:pPr>
          </w:p>
        </w:tc>
        <w:tc>
          <w:tcPr>
            <w:tcW w:w="360" w:type="dxa"/>
            <w:tcBorders>
              <w:top w:val="single" w:sz="8" w:space="0" w:color="auto"/>
            </w:tcBorders>
            <w:vAlign w:val="bottom"/>
          </w:tcPr>
          <w:p w:rsidR="00FF1EB9" w:rsidRDefault="00FF1EB9" w:rsidP="00FF1EB9">
            <w:pPr>
              <w:rPr>
                <w:sz w:val="5"/>
                <w:szCs w:val="5"/>
              </w:rPr>
            </w:pPr>
          </w:p>
        </w:tc>
        <w:tc>
          <w:tcPr>
            <w:tcW w:w="800" w:type="dxa"/>
            <w:tcBorders>
              <w:top w:val="single" w:sz="8" w:space="0" w:color="auto"/>
            </w:tcBorders>
            <w:vAlign w:val="bottom"/>
          </w:tcPr>
          <w:p w:rsidR="00FF1EB9" w:rsidRDefault="00FF1EB9" w:rsidP="00FF1EB9">
            <w:pPr>
              <w:rPr>
                <w:sz w:val="5"/>
                <w:szCs w:val="5"/>
              </w:rPr>
            </w:pPr>
          </w:p>
        </w:tc>
        <w:tc>
          <w:tcPr>
            <w:tcW w:w="740" w:type="dxa"/>
            <w:tcBorders>
              <w:top w:val="single" w:sz="8" w:space="0" w:color="auto"/>
            </w:tcBorders>
            <w:vAlign w:val="bottom"/>
          </w:tcPr>
          <w:p w:rsidR="00FF1EB9" w:rsidRDefault="00FF1EB9" w:rsidP="00FF1EB9">
            <w:pPr>
              <w:rPr>
                <w:sz w:val="5"/>
                <w:szCs w:val="5"/>
              </w:rPr>
            </w:pPr>
          </w:p>
        </w:tc>
        <w:tc>
          <w:tcPr>
            <w:tcW w:w="100" w:type="dxa"/>
            <w:tcBorders>
              <w:top w:val="single" w:sz="8" w:space="0" w:color="auto"/>
            </w:tcBorders>
            <w:vAlign w:val="bottom"/>
          </w:tcPr>
          <w:p w:rsidR="00FF1EB9" w:rsidRDefault="00FF1EB9" w:rsidP="00FF1EB9">
            <w:pPr>
              <w:rPr>
                <w:sz w:val="5"/>
                <w:szCs w:val="5"/>
              </w:rPr>
            </w:pPr>
          </w:p>
        </w:tc>
        <w:tc>
          <w:tcPr>
            <w:tcW w:w="100" w:type="dxa"/>
            <w:tcBorders>
              <w:left w:val="single" w:sz="8" w:space="0" w:color="808080"/>
            </w:tcBorders>
            <w:vAlign w:val="bottom"/>
          </w:tcPr>
          <w:p w:rsidR="00FF1EB9" w:rsidRDefault="00FF1EB9" w:rsidP="00FF1EB9">
            <w:pPr>
              <w:rPr>
                <w:sz w:val="5"/>
                <w:szCs w:val="5"/>
              </w:rPr>
            </w:pPr>
          </w:p>
        </w:tc>
        <w:tc>
          <w:tcPr>
            <w:tcW w:w="300" w:type="dxa"/>
            <w:tcBorders>
              <w:right w:val="single" w:sz="8" w:space="0" w:color="auto"/>
            </w:tcBorders>
            <w:vAlign w:val="bottom"/>
          </w:tcPr>
          <w:p w:rsidR="00FF1EB9" w:rsidRDefault="00FF1EB9" w:rsidP="00FF1EB9">
            <w:pPr>
              <w:rPr>
                <w:sz w:val="5"/>
                <w:szCs w:val="5"/>
              </w:rPr>
            </w:pPr>
          </w:p>
        </w:tc>
        <w:tc>
          <w:tcPr>
            <w:tcW w:w="840" w:type="dxa"/>
            <w:vAlign w:val="bottom"/>
          </w:tcPr>
          <w:p w:rsidR="00FF1EB9" w:rsidRDefault="00FF1EB9" w:rsidP="00FF1EB9">
            <w:pPr>
              <w:spacing w:line="61" w:lineRule="exact"/>
              <w:rPr>
                <w:sz w:val="20"/>
                <w:szCs w:val="20"/>
              </w:rPr>
            </w:pPr>
            <w:r>
              <w:rPr>
                <w:rFonts w:ascii="Arial CYR" w:eastAsia="Arial CYR" w:hAnsi="Arial CYR" w:cs="Arial CYR"/>
                <w:b/>
                <w:bCs/>
                <w:sz w:val="6"/>
                <w:szCs w:val="6"/>
              </w:rPr>
              <w:t>Средний</w:t>
            </w:r>
          </w:p>
        </w:tc>
        <w:tc>
          <w:tcPr>
            <w:tcW w:w="40" w:type="dxa"/>
            <w:tcBorders>
              <w:top w:val="single" w:sz="8" w:space="0" w:color="auto"/>
            </w:tcBorders>
            <w:shd w:val="clear" w:color="auto" w:fill="000000"/>
            <w:vAlign w:val="bottom"/>
          </w:tcPr>
          <w:p w:rsidR="00FF1EB9" w:rsidRDefault="00FF1EB9" w:rsidP="00FF1EB9">
            <w:pPr>
              <w:rPr>
                <w:sz w:val="5"/>
                <w:szCs w:val="5"/>
              </w:rPr>
            </w:pPr>
          </w:p>
        </w:tc>
        <w:tc>
          <w:tcPr>
            <w:tcW w:w="20" w:type="dxa"/>
            <w:vAlign w:val="bottom"/>
          </w:tcPr>
          <w:p w:rsidR="00FF1EB9" w:rsidRDefault="00FF1EB9" w:rsidP="00FF1EB9">
            <w:pPr>
              <w:rPr>
                <w:sz w:val="5"/>
                <w:szCs w:val="5"/>
              </w:rPr>
            </w:pPr>
          </w:p>
        </w:tc>
        <w:tc>
          <w:tcPr>
            <w:tcW w:w="260" w:type="dxa"/>
            <w:tcBorders>
              <w:left w:val="single" w:sz="8" w:space="0" w:color="auto"/>
            </w:tcBorders>
            <w:vAlign w:val="bottom"/>
          </w:tcPr>
          <w:p w:rsidR="00FF1EB9" w:rsidRDefault="00FF1EB9" w:rsidP="00FF1EB9">
            <w:pPr>
              <w:rPr>
                <w:sz w:val="5"/>
                <w:szCs w:val="5"/>
              </w:rPr>
            </w:pPr>
          </w:p>
        </w:tc>
        <w:tc>
          <w:tcPr>
            <w:tcW w:w="0" w:type="dxa"/>
            <w:vAlign w:val="bottom"/>
          </w:tcPr>
          <w:p w:rsidR="00FF1EB9" w:rsidRDefault="00FF1EB9" w:rsidP="00FF1EB9">
            <w:pPr>
              <w:rPr>
                <w:sz w:val="1"/>
                <w:szCs w:val="1"/>
              </w:rPr>
            </w:pPr>
          </w:p>
        </w:tc>
      </w:tr>
      <w:tr w:rsidR="00FF1EB9" w:rsidTr="00FF1EB9">
        <w:trPr>
          <w:trHeight w:val="112"/>
        </w:trPr>
        <w:tc>
          <w:tcPr>
            <w:tcW w:w="400" w:type="dxa"/>
            <w:vAlign w:val="bottom"/>
          </w:tcPr>
          <w:p w:rsidR="00FF1EB9" w:rsidRDefault="00FF1EB9" w:rsidP="00FF1EB9">
            <w:pPr>
              <w:ind w:left="100"/>
              <w:rPr>
                <w:sz w:val="20"/>
                <w:szCs w:val="20"/>
              </w:rPr>
            </w:pPr>
            <w:r>
              <w:rPr>
                <w:rFonts w:ascii="Courier New" w:eastAsia="Courier New" w:hAnsi="Courier New" w:cs="Courier New"/>
                <w:sz w:val="3"/>
                <w:szCs w:val="3"/>
              </w:rPr>
              <w:t>o</w:t>
            </w:r>
          </w:p>
        </w:tc>
        <w:tc>
          <w:tcPr>
            <w:tcW w:w="2280" w:type="dxa"/>
            <w:vMerge/>
            <w:vAlign w:val="bottom"/>
          </w:tcPr>
          <w:p w:rsidR="00FF1EB9" w:rsidRDefault="00FF1EB9" w:rsidP="00FF1EB9">
            <w:pPr>
              <w:rPr>
                <w:sz w:val="9"/>
                <w:szCs w:val="9"/>
              </w:rPr>
            </w:pPr>
          </w:p>
        </w:tc>
        <w:tc>
          <w:tcPr>
            <w:tcW w:w="680" w:type="dxa"/>
            <w:vAlign w:val="bottom"/>
          </w:tcPr>
          <w:p w:rsidR="00FF1EB9" w:rsidRDefault="00FF1EB9" w:rsidP="00FF1EB9">
            <w:pPr>
              <w:rPr>
                <w:sz w:val="9"/>
                <w:szCs w:val="9"/>
              </w:rPr>
            </w:pPr>
          </w:p>
        </w:tc>
        <w:tc>
          <w:tcPr>
            <w:tcW w:w="860" w:type="dxa"/>
            <w:vAlign w:val="bottom"/>
          </w:tcPr>
          <w:p w:rsidR="00FF1EB9" w:rsidRDefault="00FF1EB9" w:rsidP="00FF1EB9">
            <w:pPr>
              <w:rPr>
                <w:sz w:val="9"/>
                <w:szCs w:val="9"/>
              </w:rPr>
            </w:pPr>
          </w:p>
        </w:tc>
        <w:tc>
          <w:tcPr>
            <w:tcW w:w="1440" w:type="dxa"/>
            <w:vAlign w:val="bottom"/>
          </w:tcPr>
          <w:p w:rsidR="00FF1EB9" w:rsidRDefault="00FF1EB9" w:rsidP="00FF1EB9">
            <w:pPr>
              <w:rPr>
                <w:sz w:val="9"/>
                <w:szCs w:val="9"/>
              </w:rPr>
            </w:pPr>
          </w:p>
        </w:tc>
        <w:tc>
          <w:tcPr>
            <w:tcW w:w="1420" w:type="dxa"/>
            <w:vAlign w:val="bottom"/>
          </w:tcPr>
          <w:p w:rsidR="00FF1EB9" w:rsidRDefault="00FF1EB9" w:rsidP="00FF1EB9">
            <w:pPr>
              <w:rPr>
                <w:sz w:val="9"/>
                <w:szCs w:val="9"/>
              </w:rPr>
            </w:pPr>
          </w:p>
        </w:tc>
        <w:tc>
          <w:tcPr>
            <w:tcW w:w="500" w:type="dxa"/>
            <w:vAlign w:val="bottom"/>
          </w:tcPr>
          <w:p w:rsidR="00FF1EB9" w:rsidRDefault="00FF1EB9" w:rsidP="00FF1EB9">
            <w:pPr>
              <w:rPr>
                <w:sz w:val="9"/>
                <w:szCs w:val="9"/>
              </w:rPr>
            </w:pPr>
          </w:p>
        </w:tc>
        <w:tc>
          <w:tcPr>
            <w:tcW w:w="1100" w:type="dxa"/>
            <w:vAlign w:val="bottom"/>
          </w:tcPr>
          <w:p w:rsidR="00FF1EB9" w:rsidRDefault="00FF1EB9" w:rsidP="00FF1EB9">
            <w:pPr>
              <w:rPr>
                <w:sz w:val="9"/>
                <w:szCs w:val="9"/>
              </w:rPr>
            </w:pPr>
          </w:p>
        </w:tc>
        <w:tc>
          <w:tcPr>
            <w:tcW w:w="280" w:type="dxa"/>
            <w:tcBorders>
              <w:right w:val="single" w:sz="8" w:space="0" w:color="auto"/>
            </w:tcBorders>
            <w:vAlign w:val="bottom"/>
          </w:tcPr>
          <w:p w:rsidR="00FF1EB9" w:rsidRDefault="00FF1EB9" w:rsidP="00FF1EB9">
            <w:pPr>
              <w:rPr>
                <w:sz w:val="9"/>
                <w:szCs w:val="9"/>
              </w:rPr>
            </w:pPr>
          </w:p>
        </w:tc>
        <w:tc>
          <w:tcPr>
            <w:tcW w:w="540" w:type="dxa"/>
            <w:tcBorders>
              <w:right w:val="single" w:sz="8" w:space="0" w:color="auto"/>
            </w:tcBorders>
            <w:vAlign w:val="bottom"/>
          </w:tcPr>
          <w:p w:rsidR="00FF1EB9" w:rsidRDefault="00FF1EB9" w:rsidP="00FF1EB9">
            <w:pPr>
              <w:ind w:right="152"/>
              <w:jc w:val="right"/>
              <w:rPr>
                <w:sz w:val="20"/>
                <w:szCs w:val="20"/>
              </w:rPr>
            </w:pPr>
            <w:r>
              <w:rPr>
                <w:rFonts w:ascii="Arial" w:eastAsia="Arial" w:hAnsi="Arial" w:cs="Arial"/>
                <w:sz w:val="6"/>
                <w:szCs w:val="6"/>
              </w:rPr>
              <w:t>0,4</w:t>
            </w:r>
          </w:p>
        </w:tc>
        <w:tc>
          <w:tcPr>
            <w:tcW w:w="800" w:type="dxa"/>
            <w:tcBorders>
              <w:bottom w:val="single" w:sz="8" w:space="0" w:color="auto"/>
            </w:tcBorders>
            <w:vAlign w:val="bottom"/>
          </w:tcPr>
          <w:p w:rsidR="00FF1EB9" w:rsidRDefault="00FF1EB9" w:rsidP="00FF1EB9">
            <w:pPr>
              <w:rPr>
                <w:sz w:val="9"/>
                <w:szCs w:val="9"/>
              </w:rPr>
            </w:pPr>
          </w:p>
        </w:tc>
        <w:tc>
          <w:tcPr>
            <w:tcW w:w="720" w:type="dxa"/>
            <w:tcBorders>
              <w:bottom w:val="single" w:sz="8" w:space="0" w:color="auto"/>
            </w:tcBorders>
            <w:vAlign w:val="bottom"/>
          </w:tcPr>
          <w:p w:rsidR="00FF1EB9" w:rsidRDefault="00FF1EB9" w:rsidP="00FF1EB9">
            <w:pPr>
              <w:rPr>
                <w:sz w:val="9"/>
                <w:szCs w:val="9"/>
              </w:rPr>
            </w:pPr>
          </w:p>
        </w:tc>
        <w:tc>
          <w:tcPr>
            <w:tcW w:w="420" w:type="dxa"/>
            <w:tcBorders>
              <w:bottom w:val="single" w:sz="8" w:space="0" w:color="auto"/>
            </w:tcBorders>
            <w:vAlign w:val="bottom"/>
          </w:tcPr>
          <w:p w:rsidR="00FF1EB9" w:rsidRDefault="00FF1EB9" w:rsidP="00FF1EB9">
            <w:pPr>
              <w:rPr>
                <w:sz w:val="9"/>
                <w:szCs w:val="9"/>
              </w:rPr>
            </w:pPr>
          </w:p>
        </w:tc>
        <w:tc>
          <w:tcPr>
            <w:tcW w:w="360" w:type="dxa"/>
            <w:tcBorders>
              <w:bottom w:val="single" w:sz="8" w:space="0" w:color="auto"/>
            </w:tcBorders>
            <w:vAlign w:val="bottom"/>
          </w:tcPr>
          <w:p w:rsidR="00FF1EB9" w:rsidRDefault="00FF1EB9" w:rsidP="00FF1EB9">
            <w:pPr>
              <w:rPr>
                <w:sz w:val="9"/>
                <w:szCs w:val="9"/>
              </w:rPr>
            </w:pPr>
          </w:p>
        </w:tc>
        <w:tc>
          <w:tcPr>
            <w:tcW w:w="800" w:type="dxa"/>
            <w:tcBorders>
              <w:bottom w:val="single" w:sz="8" w:space="0" w:color="auto"/>
            </w:tcBorders>
            <w:vAlign w:val="bottom"/>
          </w:tcPr>
          <w:p w:rsidR="00FF1EB9" w:rsidRDefault="00FF1EB9" w:rsidP="00FF1EB9">
            <w:pPr>
              <w:rPr>
                <w:sz w:val="9"/>
                <w:szCs w:val="9"/>
              </w:rPr>
            </w:pPr>
          </w:p>
        </w:tc>
        <w:tc>
          <w:tcPr>
            <w:tcW w:w="740" w:type="dxa"/>
            <w:tcBorders>
              <w:bottom w:val="single" w:sz="8" w:space="0" w:color="auto"/>
            </w:tcBorders>
            <w:vAlign w:val="bottom"/>
          </w:tcPr>
          <w:p w:rsidR="00FF1EB9" w:rsidRDefault="00FF1EB9" w:rsidP="00FF1EB9">
            <w:pPr>
              <w:rPr>
                <w:sz w:val="9"/>
                <w:szCs w:val="9"/>
              </w:rPr>
            </w:pPr>
          </w:p>
        </w:tc>
        <w:tc>
          <w:tcPr>
            <w:tcW w:w="100" w:type="dxa"/>
            <w:tcBorders>
              <w:bottom w:val="single" w:sz="8" w:space="0" w:color="auto"/>
            </w:tcBorders>
            <w:vAlign w:val="bottom"/>
          </w:tcPr>
          <w:p w:rsidR="00FF1EB9" w:rsidRDefault="00FF1EB9" w:rsidP="00FF1EB9">
            <w:pPr>
              <w:rPr>
                <w:sz w:val="9"/>
                <w:szCs w:val="9"/>
              </w:rPr>
            </w:pPr>
          </w:p>
        </w:tc>
        <w:tc>
          <w:tcPr>
            <w:tcW w:w="100" w:type="dxa"/>
            <w:tcBorders>
              <w:left w:val="single" w:sz="8" w:space="0" w:color="808080"/>
            </w:tcBorders>
            <w:vAlign w:val="bottom"/>
          </w:tcPr>
          <w:p w:rsidR="00FF1EB9" w:rsidRDefault="00FF1EB9" w:rsidP="00FF1EB9">
            <w:pPr>
              <w:rPr>
                <w:sz w:val="9"/>
                <w:szCs w:val="9"/>
              </w:rPr>
            </w:pPr>
          </w:p>
        </w:tc>
        <w:tc>
          <w:tcPr>
            <w:tcW w:w="300" w:type="dxa"/>
            <w:tcBorders>
              <w:right w:val="single" w:sz="8" w:space="0" w:color="auto"/>
            </w:tcBorders>
            <w:vAlign w:val="bottom"/>
          </w:tcPr>
          <w:p w:rsidR="00FF1EB9" w:rsidRDefault="00FF1EB9" w:rsidP="00FF1EB9">
            <w:pPr>
              <w:rPr>
                <w:sz w:val="9"/>
                <w:szCs w:val="9"/>
              </w:rPr>
            </w:pPr>
          </w:p>
        </w:tc>
        <w:tc>
          <w:tcPr>
            <w:tcW w:w="840" w:type="dxa"/>
            <w:vAlign w:val="bottom"/>
          </w:tcPr>
          <w:p w:rsidR="00FF1EB9" w:rsidRDefault="00FF1EB9" w:rsidP="00FF1EB9">
            <w:pPr>
              <w:rPr>
                <w:sz w:val="20"/>
                <w:szCs w:val="20"/>
              </w:rPr>
            </w:pPr>
            <w:r>
              <w:rPr>
                <w:rFonts w:ascii="Arial CYR" w:eastAsia="Arial CYR" w:hAnsi="Arial CYR" w:cs="Arial CYR"/>
                <w:b/>
                <w:bCs/>
                <w:sz w:val="6"/>
                <w:szCs w:val="6"/>
              </w:rPr>
              <w:t>Высокий</w:t>
            </w:r>
          </w:p>
        </w:tc>
        <w:tc>
          <w:tcPr>
            <w:tcW w:w="40" w:type="dxa"/>
            <w:tcBorders>
              <w:top w:val="single" w:sz="8" w:space="0" w:color="auto"/>
              <w:bottom w:val="single" w:sz="8" w:space="0" w:color="auto"/>
            </w:tcBorders>
            <w:shd w:val="clear" w:color="auto" w:fill="000000"/>
            <w:vAlign w:val="bottom"/>
          </w:tcPr>
          <w:p w:rsidR="00FF1EB9" w:rsidRDefault="00FF1EB9" w:rsidP="00FF1EB9">
            <w:pPr>
              <w:rPr>
                <w:sz w:val="9"/>
                <w:szCs w:val="9"/>
              </w:rPr>
            </w:pPr>
          </w:p>
        </w:tc>
        <w:tc>
          <w:tcPr>
            <w:tcW w:w="20" w:type="dxa"/>
            <w:vAlign w:val="bottom"/>
          </w:tcPr>
          <w:p w:rsidR="00FF1EB9" w:rsidRDefault="00FF1EB9" w:rsidP="00FF1EB9">
            <w:pPr>
              <w:rPr>
                <w:sz w:val="9"/>
                <w:szCs w:val="9"/>
              </w:rPr>
            </w:pPr>
          </w:p>
        </w:tc>
        <w:tc>
          <w:tcPr>
            <w:tcW w:w="260" w:type="dxa"/>
            <w:tcBorders>
              <w:left w:val="single" w:sz="8" w:space="0" w:color="auto"/>
            </w:tcBorders>
            <w:vAlign w:val="bottom"/>
          </w:tcPr>
          <w:p w:rsidR="00FF1EB9" w:rsidRDefault="00FF1EB9" w:rsidP="00FF1EB9">
            <w:pPr>
              <w:rPr>
                <w:sz w:val="9"/>
                <w:szCs w:val="9"/>
              </w:rPr>
            </w:pPr>
          </w:p>
        </w:tc>
        <w:tc>
          <w:tcPr>
            <w:tcW w:w="0" w:type="dxa"/>
            <w:vAlign w:val="bottom"/>
          </w:tcPr>
          <w:p w:rsidR="00FF1EB9" w:rsidRDefault="00FF1EB9" w:rsidP="00FF1EB9">
            <w:pPr>
              <w:rPr>
                <w:sz w:val="1"/>
                <w:szCs w:val="1"/>
              </w:rPr>
            </w:pPr>
          </w:p>
        </w:tc>
      </w:tr>
      <w:tr w:rsidR="00FF1EB9" w:rsidTr="00FF1EB9">
        <w:trPr>
          <w:trHeight w:val="58"/>
        </w:trPr>
        <w:tc>
          <w:tcPr>
            <w:tcW w:w="400" w:type="dxa"/>
            <w:vMerge w:val="restart"/>
            <w:vAlign w:val="bottom"/>
          </w:tcPr>
          <w:p w:rsidR="00FF1EB9" w:rsidRDefault="00FF1EB9" w:rsidP="00FF1EB9">
            <w:pPr>
              <w:ind w:left="100"/>
              <w:rPr>
                <w:sz w:val="20"/>
                <w:szCs w:val="20"/>
              </w:rPr>
            </w:pPr>
            <w:r>
              <w:rPr>
                <w:rFonts w:ascii="Courier New" w:eastAsia="Courier New" w:hAnsi="Courier New" w:cs="Courier New"/>
                <w:sz w:val="16"/>
                <w:szCs w:val="16"/>
              </w:rPr>
              <w:t>o</w:t>
            </w:r>
          </w:p>
        </w:tc>
        <w:tc>
          <w:tcPr>
            <w:tcW w:w="2280" w:type="dxa"/>
            <w:vMerge w:val="restart"/>
            <w:vAlign w:val="bottom"/>
          </w:tcPr>
          <w:p w:rsidR="00FF1EB9" w:rsidRDefault="00FF1EB9" w:rsidP="00FF1EB9">
            <w:pPr>
              <w:ind w:left="60"/>
              <w:rPr>
                <w:sz w:val="20"/>
                <w:szCs w:val="20"/>
              </w:rPr>
            </w:pPr>
            <w:r>
              <w:rPr>
                <w:rFonts w:eastAsia="Times New Roman"/>
                <w:sz w:val="16"/>
                <w:szCs w:val="16"/>
              </w:rPr>
              <w:t>Слабый</w:t>
            </w:r>
          </w:p>
        </w:tc>
        <w:tc>
          <w:tcPr>
            <w:tcW w:w="680" w:type="dxa"/>
            <w:vAlign w:val="bottom"/>
          </w:tcPr>
          <w:p w:rsidR="00FF1EB9" w:rsidRDefault="00FF1EB9" w:rsidP="00FF1EB9">
            <w:pPr>
              <w:rPr>
                <w:sz w:val="5"/>
                <w:szCs w:val="5"/>
              </w:rPr>
            </w:pPr>
          </w:p>
        </w:tc>
        <w:tc>
          <w:tcPr>
            <w:tcW w:w="860" w:type="dxa"/>
            <w:vAlign w:val="bottom"/>
          </w:tcPr>
          <w:p w:rsidR="00FF1EB9" w:rsidRDefault="00FF1EB9" w:rsidP="00FF1EB9">
            <w:pPr>
              <w:rPr>
                <w:sz w:val="5"/>
                <w:szCs w:val="5"/>
              </w:rPr>
            </w:pPr>
          </w:p>
        </w:tc>
        <w:tc>
          <w:tcPr>
            <w:tcW w:w="1440" w:type="dxa"/>
            <w:vAlign w:val="bottom"/>
          </w:tcPr>
          <w:p w:rsidR="00FF1EB9" w:rsidRDefault="00FF1EB9" w:rsidP="00FF1EB9">
            <w:pPr>
              <w:rPr>
                <w:sz w:val="5"/>
                <w:szCs w:val="5"/>
              </w:rPr>
            </w:pPr>
          </w:p>
        </w:tc>
        <w:tc>
          <w:tcPr>
            <w:tcW w:w="1420" w:type="dxa"/>
            <w:vAlign w:val="bottom"/>
          </w:tcPr>
          <w:p w:rsidR="00FF1EB9" w:rsidRDefault="00FF1EB9" w:rsidP="00FF1EB9">
            <w:pPr>
              <w:rPr>
                <w:sz w:val="5"/>
                <w:szCs w:val="5"/>
              </w:rPr>
            </w:pPr>
          </w:p>
        </w:tc>
        <w:tc>
          <w:tcPr>
            <w:tcW w:w="500" w:type="dxa"/>
            <w:vAlign w:val="bottom"/>
          </w:tcPr>
          <w:p w:rsidR="00FF1EB9" w:rsidRDefault="00FF1EB9" w:rsidP="00FF1EB9">
            <w:pPr>
              <w:rPr>
                <w:sz w:val="5"/>
                <w:szCs w:val="5"/>
              </w:rPr>
            </w:pPr>
          </w:p>
        </w:tc>
        <w:tc>
          <w:tcPr>
            <w:tcW w:w="1100" w:type="dxa"/>
            <w:vAlign w:val="bottom"/>
          </w:tcPr>
          <w:p w:rsidR="00FF1EB9" w:rsidRDefault="00FF1EB9" w:rsidP="00FF1EB9">
            <w:pPr>
              <w:rPr>
                <w:sz w:val="5"/>
                <w:szCs w:val="5"/>
              </w:rPr>
            </w:pPr>
          </w:p>
        </w:tc>
        <w:tc>
          <w:tcPr>
            <w:tcW w:w="280" w:type="dxa"/>
            <w:tcBorders>
              <w:right w:val="single" w:sz="8" w:space="0" w:color="auto"/>
            </w:tcBorders>
            <w:vAlign w:val="bottom"/>
          </w:tcPr>
          <w:p w:rsidR="00FF1EB9" w:rsidRDefault="00FF1EB9" w:rsidP="00FF1EB9">
            <w:pPr>
              <w:rPr>
                <w:sz w:val="5"/>
                <w:szCs w:val="5"/>
              </w:rPr>
            </w:pPr>
          </w:p>
        </w:tc>
        <w:tc>
          <w:tcPr>
            <w:tcW w:w="540" w:type="dxa"/>
            <w:tcBorders>
              <w:right w:val="single" w:sz="8" w:space="0" w:color="auto"/>
            </w:tcBorders>
            <w:vAlign w:val="bottom"/>
          </w:tcPr>
          <w:p w:rsidR="00FF1EB9" w:rsidRDefault="00FF1EB9" w:rsidP="00FF1EB9">
            <w:pPr>
              <w:spacing w:line="58" w:lineRule="exact"/>
              <w:ind w:right="152"/>
              <w:jc w:val="right"/>
              <w:rPr>
                <w:sz w:val="20"/>
                <w:szCs w:val="20"/>
              </w:rPr>
            </w:pPr>
            <w:r>
              <w:rPr>
                <w:rFonts w:ascii="Arial" w:eastAsia="Arial" w:hAnsi="Arial" w:cs="Arial"/>
                <w:sz w:val="6"/>
                <w:szCs w:val="6"/>
              </w:rPr>
              <w:t>0,2</w:t>
            </w:r>
          </w:p>
        </w:tc>
        <w:tc>
          <w:tcPr>
            <w:tcW w:w="800" w:type="dxa"/>
            <w:tcBorders>
              <w:bottom w:val="single" w:sz="8" w:space="0" w:color="auto"/>
            </w:tcBorders>
            <w:vAlign w:val="bottom"/>
          </w:tcPr>
          <w:p w:rsidR="00FF1EB9" w:rsidRDefault="00FF1EB9" w:rsidP="00FF1EB9">
            <w:pPr>
              <w:rPr>
                <w:sz w:val="5"/>
                <w:szCs w:val="5"/>
              </w:rPr>
            </w:pPr>
          </w:p>
        </w:tc>
        <w:tc>
          <w:tcPr>
            <w:tcW w:w="720" w:type="dxa"/>
            <w:tcBorders>
              <w:bottom w:val="single" w:sz="8" w:space="0" w:color="auto"/>
            </w:tcBorders>
            <w:vAlign w:val="bottom"/>
          </w:tcPr>
          <w:p w:rsidR="00FF1EB9" w:rsidRDefault="00FF1EB9" w:rsidP="00FF1EB9">
            <w:pPr>
              <w:rPr>
                <w:sz w:val="5"/>
                <w:szCs w:val="5"/>
              </w:rPr>
            </w:pPr>
          </w:p>
        </w:tc>
        <w:tc>
          <w:tcPr>
            <w:tcW w:w="420" w:type="dxa"/>
            <w:tcBorders>
              <w:bottom w:val="single" w:sz="8" w:space="0" w:color="auto"/>
            </w:tcBorders>
            <w:vAlign w:val="bottom"/>
          </w:tcPr>
          <w:p w:rsidR="00FF1EB9" w:rsidRDefault="00FF1EB9" w:rsidP="00FF1EB9">
            <w:pPr>
              <w:rPr>
                <w:sz w:val="5"/>
                <w:szCs w:val="5"/>
              </w:rPr>
            </w:pPr>
          </w:p>
        </w:tc>
        <w:tc>
          <w:tcPr>
            <w:tcW w:w="360" w:type="dxa"/>
            <w:tcBorders>
              <w:bottom w:val="single" w:sz="8" w:space="0" w:color="auto"/>
            </w:tcBorders>
            <w:vAlign w:val="bottom"/>
          </w:tcPr>
          <w:p w:rsidR="00FF1EB9" w:rsidRDefault="00FF1EB9" w:rsidP="00FF1EB9">
            <w:pPr>
              <w:rPr>
                <w:sz w:val="5"/>
                <w:szCs w:val="5"/>
              </w:rPr>
            </w:pPr>
          </w:p>
        </w:tc>
        <w:tc>
          <w:tcPr>
            <w:tcW w:w="800" w:type="dxa"/>
            <w:tcBorders>
              <w:bottom w:val="single" w:sz="8" w:space="0" w:color="auto"/>
            </w:tcBorders>
            <w:vAlign w:val="bottom"/>
          </w:tcPr>
          <w:p w:rsidR="00FF1EB9" w:rsidRDefault="00FF1EB9" w:rsidP="00FF1EB9">
            <w:pPr>
              <w:rPr>
                <w:sz w:val="5"/>
                <w:szCs w:val="5"/>
              </w:rPr>
            </w:pPr>
          </w:p>
        </w:tc>
        <w:tc>
          <w:tcPr>
            <w:tcW w:w="740" w:type="dxa"/>
            <w:tcBorders>
              <w:bottom w:val="single" w:sz="8" w:space="0" w:color="auto"/>
            </w:tcBorders>
            <w:vAlign w:val="bottom"/>
          </w:tcPr>
          <w:p w:rsidR="00FF1EB9" w:rsidRDefault="00FF1EB9" w:rsidP="00FF1EB9">
            <w:pPr>
              <w:rPr>
                <w:sz w:val="5"/>
                <w:szCs w:val="5"/>
              </w:rPr>
            </w:pPr>
          </w:p>
        </w:tc>
        <w:tc>
          <w:tcPr>
            <w:tcW w:w="100" w:type="dxa"/>
            <w:tcBorders>
              <w:bottom w:val="single" w:sz="8" w:space="0" w:color="auto"/>
            </w:tcBorders>
            <w:vAlign w:val="bottom"/>
          </w:tcPr>
          <w:p w:rsidR="00FF1EB9" w:rsidRDefault="00FF1EB9" w:rsidP="00FF1EB9">
            <w:pPr>
              <w:rPr>
                <w:sz w:val="5"/>
                <w:szCs w:val="5"/>
              </w:rPr>
            </w:pPr>
          </w:p>
        </w:tc>
        <w:tc>
          <w:tcPr>
            <w:tcW w:w="100" w:type="dxa"/>
            <w:tcBorders>
              <w:left w:val="single" w:sz="8" w:space="0" w:color="808080"/>
            </w:tcBorders>
            <w:vAlign w:val="bottom"/>
          </w:tcPr>
          <w:p w:rsidR="00FF1EB9" w:rsidRDefault="00FF1EB9" w:rsidP="00FF1EB9">
            <w:pPr>
              <w:rPr>
                <w:sz w:val="5"/>
                <w:szCs w:val="5"/>
              </w:rPr>
            </w:pPr>
          </w:p>
        </w:tc>
        <w:tc>
          <w:tcPr>
            <w:tcW w:w="300" w:type="dxa"/>
            <w:vAlign w:val="bottom"/>
          </w:tcPr>
          <w:p w:rsidR="00FF1EB9" w:rsidRDefault="00FF1EB9" w:rsidP="00FF1EB9">
            <w:pPr>
              <w:rPr>
                <w:sz w:val="5"/>
                <w:szCs w:val="5"/>
              </w:rPr>
            </w:pPr>
          </w:p>
        </w:tc>
        <w:tc>
          <w:tcPr>
            <w:tcW w:w="840" w:type="dxa"/>
            <w:tcBorders>
              <w:top w:val="single" w:sz="8" w:space="0" w:color="auto"/>
            </w:tcBorders>
            <w:vAlign w:val="bottom"/>
          </w:tcPr>
          <w:p w:rsidR="00FF1EB9" w:rsidRDefault="00FF1EB9" w:rsidP="00FF1EB9">
            <w:pPr>
              <w:rPr>
                <w:sz w:val="5"/>
                <w:szCs w:val="5"/>
              </w:rPr>
            </w:pPr>
          </w:p>
        </w:tc>
        <w:tc>
          <w:tcPr>
            <w:tcW w:w="40" w:type="dxa"/>
            <w:tcBorders>
              <w:top w:val="single" w:sz="8" w:space="0" w:color="auto"/>
            </w:tcBorders>
            <w:vAlign w:val="bottom"/>
          </w:tcPr>
          <w:p w:rsidR="00FF1EB9" w:rsidRDefault="00FF1EB9" w:rsidP="00FF1EB9">
            <w:pPr>
              <w:rPr>
                <w:sz w:val="5"/>
                <w:szCs w:val="5"/>
              </w:rPr>
            </w:pPr>
          </w:p>
        </w:tc>
        <w:tc>
          <w:tcPr>
            <w:tcW w:w="20" w:type="dxa"/>
            <w:vAlign w:val="bottom"/>
          </w:tcPr>
          <w:p w:rsidR="00FF1EB9" w:rsidRDefault="00FF1EB9" w:rsidP="00FF1EB9">
            <w:pPr>
              <w:rPr>
                <w:sz w:val="5"/>
                <w:szCs w:val="5"/>
              </w:rPr>
            </w:pPr>
          </w:p>
        </w:tc>
        <w:tc>
          <w:tcPr>
            <w:tcW w:w="260" w:type="dxa"/>
            <w:tcBorders>
              <w:left w:val="single" w:sz="8" w:space="0" w:color="auto"/>
            </w:tcBorders>
            <w:vAlign w:val="bottom"/>
          </w:tcPr>
          <w:p w:rsidR="00FF1EB9" w:rsidRDefault="00FF1EB9" w:rsidP="00FF1EB9">
            <w:pPr>
              <w:rPr>
                <w:sz w:val="5"/>
                <w:szCs w:val="5"/>
              </w:rPr>
            </w:pPr>
          </w:p>
        </w:tc>
        <w:tc>
          <w:tcPr>
            <w:tcW w:w="0" w:type="dxa"/>
            <w:vAlign w:val="bottom"/>
          </w:tcPr>
          <w:p w:rsidR="00FF1EB9" w:rsidRDefault="00FF1EB9" w:rsidP="00FF1EB9">
            <w:pPr>
              <w:rPr>
                <w:sz w:val="1"/>
                <w:szCs w:val="1"/>
              </w:rPr>
            </w:pPr>
          </w:p>
        </w:tc>
      </w:tr>
      <w:tr w:rsidR="00FF1EB9" w:rsidTr="00FF1EB9">
        <w:trPr>
          <w:trHeight w:val="133"/>
        </w:trPr>
        <w:tc>
          <w:tcPr>
            <w:tcW w:w="400" w:type="dxa"/>
            <w:vMerge/>
            <w:vAlign w:val="bottom"/>
          </w:tcPr>
          <w:p w:rsidR="00FF1EB9" w:rsidRDefault="00FF1EB9" w:rsidP="00FF1EB9">
            <w:pPr>
              <w:rPr>
                <w:sz w:val="11"/>
                <w:szCs w:val="11"/>
              </w:rPr>
            </w:pPr>
          </w:p>
        </w:tc>
        <w:tc>
          <w:tcPr>
            <w:tcW w:w="2280" w:type="dxa"/>
            <w:vMerge/>
            <w:vAlign w:val="bottom"/>
          </w:tcPr>
          <w:p w:rsidR="00FF1EB9" w:rsidRDefault="00FF1EB9" w:rsidP="00FF1EB9">
            <w:pPr>
              <w:rPr>
                <w:sz w:val="11"/>
                <w:szCs w:val="11"/>
              </w:rPr>
            </w:pPr>
          </w:p>
        </w:tc>
        <w:tc>
          <w:tcPr>
            <w:tcW w:w="680" w:type="dxa"/>
            <w:vAlign w:val="bottom"/>
          </w:tcPr>
          <w:p w:rsidR="00FF1EB9" w:rsidRDefault="00FF1EB9" w:rsidP="00FF1EB9">
            <w:pPr>
              <w:rPr>
                <w:sz w:val="11"/>
                <w:szCs w:val="11"/>
              </w:rPr>
            </w:pPr>
          </w:p>
        </w:tc>
        <w:tc>
          <w:tcPr>
            <w:tcW w:w="860" w:type="dxa"/>
            <w:vAlign w:val="bottom"/>
          </w:tcPr>
          <w:p w:rsidR="00FF1EB9" w:rsidRDefault="00FF1EB9" w:rsidP="00FF1EB9">
            <w:pPr>
              <w:rPr>
                <w:sz w:val="11"/>
                <w:szCs w:val="11"/>
              </w:rPr>
            </w:pPr>
          </w:p>
        </w:tc>
        <w:tc>
          <w:tcPr>
            <w:tcW w:w="1440" w:type="dxa"/>
            <w:vAlign w:val="bottom"/>
          </w:tcPr>
          <w:p w:rsidR="00FF1EB9" w:rsidRDefault="00FF1EB9" w:rsidP="00FF1EB9">
            <w:pPr>
              <w:rPr>
                <w:sz w:val="11"/>
                <w:szCs w:val="11"/>
              </w:rPr>
            </w:pPr>
          </w:p>
        </w:tc>
        <w:tc>
          <w:tcPr>
            <w:tcW w:w="1420" w:type="dxa"/>
            <w:vAlign w:val="bottom"/>
          </w:tcPr>
          <w:p w:rsidR="00FF1EB9" w:rsidRDefault="00FF1EB9" w:rsidP="00FF1EB9">
            <w:pPr>
              <w:rPr>
                <w:sz w:val="11"/>
                <w:szCs w:val="11"/>
              </w:rPr>
            </w:pPr>
          </w:p>
        </w:tc>
        <w:tc>
          <w:tcPr>
            <w:tcW w:w="500" w:type="dxa"/>
            <w:vAlign w:val="bottom"/>
          </w:tcPr>
          <w:p w:rsidR="00FF1EB9" w:rsidRDefault="00FF1EB9" w:rsidP="00FF1EB9">
            <w:pPr>
              <w:rPr>
                <w:sz w:val="11"/>
                <w:szCs w:val="11"/>
              </w:rPr>
            </w:pPr>
          </w:p>
        </w:tc>
        <w:tc>
          <w:tcPr>
            <w:tcW w:w="1100" w:type="dxa"/>
            <w:vAlign w:val="bottom"/>
          </w:tcPr>
          <w:p w:rsidR="00FF1EB9" w:rsidRDefault="00FF1EB9" w:rsidP="00FF1EB9">
            <w:pPr>
              <w:rPr>
                <w:sz w:val="11"/>
                <w:szCs w:val="11"/>
              </w:rPr>
            </w:pPr>
          </w:p>
        </w:tc>
        <w:tc>
          <w:tcPr>
            <w:tcW w:w="280" w:type="dxa"/>
            <w:tcBorders>
              <w:right w:val="single" w:sz="8" w:space="0" w:color="auto"/>
            </w:tcBorders>
            <w:vAlign w:val="bottom"/>
          </w:tcPr>
          <w:p w:rsidR="00FF1EB9" w:rsidRDefault="00FF1EB9" w:rsidP="00FF1EB9">
            <w:pPr>
              <w:rPr>
                <w:sz w:val="11"/>
                <w:szCs w:val="11"/>
              </w:rPr>
            </w:pPr>
          </w:p>
        </w:tc>
        <w:tc>
          <w:tcPr>
            <w:tcW w:w="540" w:type="dxa"/>
            <w:tcBorders>
              <w:right w:val="single" w:sz="8" w:space="0" w:color="auto"/>
            </w:tcBorders>
            <w:vAlign w:val="bottom"/>
          </w:tcPr>
          <w:p w:rsidR="00FF1EB9" w:rsidRDefault="00FF1EB9" w:rsidP="00FF1EB9">
            <w:pPr>
              <w:ind w:right="152"/>
              <w:jc w:val="right"/>
              <w:rPr>
                <w:sz w:val="20"/>
                <w:szCs w:val="20"/>
              </w:rPr>
            </w:pPr>
            <w:r>
              <w:rPr>
                <w:rFonts w:ascii="Arial" w:eastAsia="Arial" w:hAnsi="Arial" w:cs="Arial"/>
                <w:sz w:val="6"/>
                <w:szCs w:val="6"/>
              </w:rPr>
              <w:t>0</w:t>
            </w:r>
          </w:p>
        </w:tc>
        <w:tc>
          <w:tcPr>
            <w:tcW w:w="800" w:type="dxa"/>
            <w:tcBorders>
              <w:bottom w:val="single" w:sz="8" w:space="0" w:color="auto"/>
            </w:tcBorders>
            <w:vAlign w:val="bottom"/>
          </w:tcPr>
          <w:p w:rsidR="00FF1EB9" w:rsidRDefault="00FF1EB9" w:rsidP="00FF1EB9">
            <w:pPr>
              <w:rPr>
                <w:sz w:val="11"/>
                <w:szCs w:val="11"/>
              </w:rPr>
            </w:pPr>
          </w:p>
        </w:tc>
        <w:tc>
          <w:tcPr>
            <w:tcW w:w="720" w:type="dxa"/>
            <w:tcBorders>
              <w:bottom w:val="single" w:sz="8" w:space="0" w:color="auto"/>
            </w:tcBorders>
            <w:vAlign w:val="bottom"/>
          </w:tcPr>
          <w:p w:rsidR="00FF1EB9" w:rsidRDefault="00FF1EB9" w:rsidP="00FF1EB9">
            <w:pPr>
              <w:rPr>
                <w:sz w:val="11"/>
                <w:szCs w:val="11"/>
              </w:rPr>
            </w:pPr>
          </w:p>
        </w:tc>
        <w:tc>
          <w:tcPr>
            <w:tcW w:w="420" w:type="dxa"/>
            <w:tcBorders>
              <w:bottom w:val="single" w:sz="8" w:space="0" w:color="auto"/>
            </w:tcBorders>
            <w:vAlign w:val="bottom"/>
          </w:tcPr>
          <w:p w:rsidR="00FF1EB9" w:rsidRDefault="00FF1EB9" w:rsidP="00FF1EB9">
            <w:pPr>
              <w:rPr>
                <w:sz w:val="11"/>
                <w:szCs w:val="11"/>
              </w:rPr>
            </w:pPr>
          </w:p>
        </w:tc>
        <w:tc>
          <w:tcPr>
            <w:tcW w:w="360" w:type="dxa"/>
            <w:tcBorders>
              <w:bottom w:val="single" w:sz="8" w:space="0" w:color="auto"/>
            </w:tcBorders>
            <w:vAlign w:val="bottom"/>
          </w:tcPr>
          <w:p w:rsidR="00FF1EB9" w:rsidRDefault="00FF1EB9" w:rsidP="00FF1EB9">
            <w:pPr>
              <w:rPr>
                <w:sz w:val="11"/>
                <w:szCs w:val="11"/>
              </w:rPr>
            </w:pPr>
          </w:p>
        </w:tc>
        <w:tc>
          <w:tcPr>
            <w:tcW w:w="800" w:type="dxa"/>
            <w:tcBorders>
              <w:bottom w:val="single" w:sz="8" w:space="0" w:color="auto"/>
            </w:tcBorders>
            <w:vAlign w:val="bottom"/>
          </w:tcPr>
          <w:p w:rsidR="00FF1EB9" w:rsidRDefault="00FF1EB9" w:rsidP="00FF1EB9">
            <w:pPr>
              <w:rPr>
                <w:sz w:val="11"/>
                <w:szCs w:val="11"/>
              </w:rPr>
            </w:pPr>
          </w:p>
        </w:tc>
        <w:tc>
          <w:tcPr>
            <w:tcW w:w="740" w:type="dxa"/>
            <w:tcBorders>
              <w:bottom w:val="single" w:sz="8" w:space="0" w:color="auto"/>
            </w:tcBorders>
            <w:vAlign w:val="bottom"/>
          </w:tcPr>
          <w:p w:rsidR="00FF1EB9" w:rsidRDefault="00FF1EB9" w:rsidP="00FF1EB9">
            <w:pPr>
              <w:rPr>
                <w:sz w:val="11"/>
                <w:szCs w:val="11"/>
              </w:rPr>
            </w:pPr>
          </w:p>
        </w:tc>
        <w:tc>
          <w:tcPr>
            <w:tcW w:w="100" w:type="dxa"/>
            <w:tcBorders>
              <w:bottom w:val="single" w:sz="8" w:space="0" w:color="auto"/>
            </w:tcBorders>
            <w:vAlign w:val="bottom"/>
          </w:tcPr>
          <w:p w:rsidR="00FF1EB9" w:rsidRDefault="00FF1EB9" w:rsidP="00FF1EB9">
            <w:pPr>
              <w:rPr>
                <w:sz w:val="11"/>
                <w:szCs w:val="11"/>
              </w:rPr>
            </w:pPr>
          </w:p>
        </w:tc>
        <w:tc>
          <w:tcPr>
            <w:tcW w:w="100" w:type="dxa"/>
            <w:tcBorders>
              <w:left w:val="single" w:sz="8" w:space="0" w:color="808080"/>
            </w:tcBorders>
            <w:vAlign w:val="bottom"/>
          </w:tcPr>
          <w:p w:rsidR="00FF1EB9" w:rsidRDefault="00FF1EB9" w:rsidP="00FF1EB9">
            <w:pPr>
              <w:rPr>
                <w:sz w:val="11"/>
                <w:szCs w:val="11"/>
              </w:rPr>
            </w:pPr>
          </w:p>
        </w:tc>
        <w:tc>
          <w:tcPr>
            <w:tcW w:w="300" w:type="dxa"/>
            <w:vAlign w:val="bottom"/>
          </w:tcPr>
          <w:p w:rsidR="00FF1EB9" w:rsidRDefault="00FF1EB9" w:rsidP="00FF1EB9">
            <w:pPr>
              <w:rPr>
                <w:sz w:val="11"/>
                <w:szCs w:val="11"/>
              </w:rPr>
            </w:pPr>
          </w:p>
        </w:tc>
        <w:tc>
          <w:tcPr>
            <w:tcW w:w="840" w:type="dxa"/>
            <w:vAlign w:val="bottom"/>
          </w:tcPr>
          <w:p w:rsidR="00FF1EB9" w:rsidRDefault="00FF1EB9" w:rsidP="00FF1EB9">
            <w:pPr>
              <w:rPr>
                <w:sz w:val="11"/>
                <w:szCs w:val="11"/>
              </w:rPr>
            </w:pPr>
          </w:p>
        </w:tc>
        <w:tc>
          <w:tcPr>
            <w:tcW w:w="40" w:type="dxa"/>
            <w:vAlign w:val="bottom"/>
          </w:tcPr>
          <w:p w:rsidR="00FF1EB9" w:rsidRDefault="00FF1EB9" w:rsidP="00FF1EB9">
            <w:pPr>
              <w:rPr>
                <w:sz w:val="11"/>
                <w:szCs w:val="11"/>
              </w:rPr>
            </w:pPr>
          </w:p>
        </w:tc>
        <w:tc>
          <w:tcPr>
            <w:tcW w:w="20" w:type="dxa"/>
            <w:vAlign w:val="bottom"/>
          </w:tcPr>
          <w:p w:rsidR="00FF1EB9" w:rsidRDefault="00FF1EB9" w:rsidP="00FF1EB9">
            <w:pPr>
              <w:rPr>
                <w:sz w:val="11"/>
                <w:szCs w:val="11"/>
              </w:rPr>
            </w:pPr>
          </w:p>
        </w:tc>
        <w:tc>
          <w:tcPr>
            <w:tcW w:w="260" w:type="dxa"/>
            <w:tcBorders>
              <w:left w:val="single" w:sz="8" w:space="0" w:color="auto"/>
            </w:tcBorders>
            <w:vAlign w:val="bottom"/>
          </w:tcPr>
          <w:p w:rsidR="00FF1EB9" w:rsidRDefault="00FF1EB9" w:rsidP="00FF1EB9">
            <w:pPr>
              <w:rPr>
                <w:sz w:val="11"/>
                <w:szCs w:val="11"/>
              </w:rPr>
            </w:pPr>
          </w:p>
        </w:tc>
        <w:tc>
          <w:tcPr>
            <w:tcW w:w="0" w:type="dxa"/>
            <w:vAlign w:val="bottom"/>
          </w:tcPr>
          <w:p w:rsidR="00FF1EB9" w:rsidRDefault="00FF1EB9" w:rsidP="00FF1EB9">
            <w:pPr>
              <w:rPr>
                <w:sz w:val="1"/>
                <w:szCs w:val="1"/>
              </w:rPr>
            </w:pPr>
          </w:p>
        </w:tc>
      </w:tr>
      <w:tr w:rsidR="00FF1EB9" w:rsidTr="00FF1EB9">
        <w:trPr>
          <w:trHeight w:val="74"/>
        </w:trPr>
        <w:tc>
          <w:tcPr>
            <w:tcW w:w="400" w:type="dxa"/>
            <w:vMerge w:val="restart"/>
            <w:vAlign w:val="bottom"/>
          </w:tcPr>
          <w:p w:rsidR="00FF1EB9" w:rsidRDefault="00FF1EB9" w:rsidP="00FF1EB9">
            <w:pPr>
              <w:spacing w:line="150" w:lineRule="exact"/>
              <w:ind w:left="100"/>
              <w:rPr>
                <w:sz w:val="20"/>
                <w:szCs w:val="20"/>
              </w:rPr>
            </w:pPr>
            <w:r>
              <w:rPr>
                <w:rFonts w:ascii="Courier New" w:eastAsia="Courier New" w:hAnsi="Courier New" w:cs="Courier New"/>
                <w:sz w:val="16"/>
                <w:szCs w:val="16"/>
              </w:rPr>
              <w:t>o</w:t>
            </w:r>
          </w:p>
        </w:tc>
        <w:tc>
          <w:tcPr>
            <w:tcW w:w="2280" w:type="dxa"/>
            <w:vMerge w:val="restart"/>
            <w:vAlign w:val="bottom"/>
          </w:tcPr>
          <w:p w:rsidR="00FF1EB9" w:rsidRDefault="00FF1EB9" w:rsidP="00FF1EB9">
            <w:pPr>
              <w:spacing w:line="150" w:lineRule="exact"/>
              <w:ind w:left="60"/>
              <w:rPr>
                <w:sz w:val="20"/>
                <w:szCs w:val="20"/>
              </w:rPr>
            </w:pPr>
            <w:r>
              <w:rPr>
                <w:rFonts w:eastAsia="Times New Roman"/>
                <w:sz w:val="16"/>
                <w:szCs w:val="16"/>
              </w:rPr>
              <w:t>Средний</w:t>
            </w:r>
          </w:p>
        </w:tc>
        <w:tc>
          <w:tcPr>
            <w:tcW w:w="680" w:type="dxa"/>
            <w:vAlign w:val="bottom"/>
          </w:tcPr>
          <w:p w:rsidR="00FF1EB9" w:rsidRDefault="00FF1EB9" w:rsidP="00FF1EB9">
            <w:pPr>
              <w:rPr>
                <w:sz w:val="6"/>
                <w:szCs w:val="6"/>
              </w:rPr>
            </w:pPr>
          </w:p>
        </w:tc>
        <w:tc>
          <w:tcPr>
            <w:tcW w:w="860" w:type="dxa"/>
            <w:vAlign w:val="bottom"/>
          </w:tcPr>
          <w:p w:rsidR="00FF1EB9" w:rsidRDefault="00FF1EB9" w:rsidP="00FF1EB9">
            <w:pPr>
              <w:rPr>
                <w:sz w:val="6"/>
                <w:szCs w:val="6"/>
              </w:rPr>
            </w:pPr>
          </w:p>
        </w:tc>
        <w:tc>
          <w:tcPr>
            <w:tcW w:w="1440" w:type="dxa"/>
            <w:vAlign w:val="bottom"/>
          </w:tcPr>
          <w:p w:rsidR="00FF1EB9" w:rsidRDefault="00FF1EB9" w:rsidP="00FF1EB9">
            <w:pPr>
              <w:rPr>
                <w:sz w:val="6"/>
                <w:szCs w:val="6"/>
              </w:rPr>
            </w:pPr>
          </w:p>
        </w:tc>
        <w:tc>
          <w:tcPr>
            <w:tcW w:w="1420" w:type="dxa"/>
            <w:vAlign w:val="bottom"/>
          </w:tcPr>
          <w:p w:rsidR="00FF1EB9" w:rsidRDefault="00FF1EB9" w:rsidP="00FF1EB9">
            <w:pPr>
              <w:rPr>
                <w:sz w:val="6"/>
                <w:szCs w:val="6"/>
              </w:rPr>
            </w:pPr>
          </w:p>
        </w:tc>
        <w:tc>
          <w:tcPr>
            <w:tcW w:w="500" w:type="dxa"/>
            <w:vAlign w:val="bottom"/>
          </w:tcPr>
          <w:p w:rsidR="00FF1EB9" w:rsidRDefault="00FF1EB9" w:rsidP="00FF1EB9">
            <w:pPr>
              <w:rPr>
                <w:sz w:val="6"/>
                <w:szCs w:val="6"/>
              </w:rPr>
            </w:pPr>
          </w:p>
        </w:tc>
        <w:tc>
          <w:tcPr>
            <w:tcW w:w="1100" w:type="dxa"/>
            <w:vAlign w:val="bottom"/>
          </w:tcPr>
          <w:p w:rsidR="00FF1EB9" w:rsidRDefault="00FF1EB9" w:rsidP="00FF1EB9">
            <w:pPr>
              <w:rPr>
                <w:sz w:val="6"/>
                <w:szCs w:val="6"/>
              </w:rPr>
            </w:pPr>
          </w:p>
        </w:tc>
        <w:tc>
          <w:tcPr>
            <w:tcW w:w="280" w:type="dxa"/>
            <w:tcBorders>
              <w:right w:val="single" w:sz="8" w:space="0" w:color="auto"/>
            </w:tcBorders>
            <w:vAlign w:val="bottom"/>
          </w:tcPr>
          <w:p w:rsidR="00FF1EB9" w:rsidRDefault="00FF1EB9" w:rsidP="00FF1EB9">
            <w:pPr>
              <w:rPr>
                <w:sz w:val="6"/>
                <w:szCs w:val="6"/>
              </w:rPr>
            </w:pPr>
          </w:p>
        </w:tc>
        <w:tc>
          <w:tcPr>
            <w:tcW w:w="540" w:type="dxa"/>
            <w:vAlign w:val="bottom"/>
          </w:tcPr>
          <w:p w:rsidR="00FF1EB9" w:rsidRDefault="00FF1EB9" w:rsidP="00FF1EB9">
            <w:pPr>
              <w:rPr>
                <w:sz w:val="6"/>
                <w:szCs w:val="6"/>
              </w:rPr>
            </w:pPr>
          </w:p>
        </w:tc>
        <w:tc>
          <w:tcPr>
            <w:tcW w:w="800" w:type="dxa"/>
            <w:vAlign w:val="bottom"/>
          </w:tcPr>
          <w:p w:rsidR="00FF1EB9" w:rsidRDefault="00FF1EB9" w:rsidP="00FF1EB9">
            <w:pPr>
              <w:ind w:right="10"/>
              <w:jc w:val="right"/>
              <w:rPr>
                <w:sz w:val="20"/>
                <w:szCs w:val="20"/>
              </w:rPr>
            </w:pPr>
            <w:proofErr w:type="gramStart"/>
            <w:r>
              <w:rPr>
                <w:rFonts w:ascii="Arial" w:eastAsia="Arial" w:hAnsi="Arial" w:cs="Arial"/>
                <w:b/>
                <w:bCs/>
                <w:sz w:val="6"/>
                <w:szCs w:val="6"/>
              </w:rPr>
              <w:t xml:space="preserve">1  </w:t>
            </w:r>
            <w:r>
              <w:rPr>
                <w:rFonts w:ascii="Arial CYR" w:eastAsia="Arial CYR" w:hAnsi="Arial CYR" w:cs="Arial CYR"/>
                <w:b/>
                <w:bCs/>
                <w:sz w:val="6"/>
                <w:szCs w:val="6"/>
              </w:rPr>
              <w:t>класс</w:t>
            </w:r>
            <w:proofErr w:type="gramEnd"/>
          </w:p>
        </w:tc>
        <w:tc>
          <w:tcPr>
            <w:tcW w:w="1140" w:type="dxa"/>
            <w:gridSpan w:val="2"/>
            <w:vAlign w:val="bottom"/>
          </w:tcPr>
          <w:p w:rsidR="00FF1EB9" w:rsidRDefault="00FF1EB9" w:rsidP="00FF1EB9">
            <w:pPr>
              <w:ind w:left="320"/>
              <w:rPr>
                <w:sz w:val="20"/>
                <w:szCs w:val="20"/>
              </w:rPr>
            </w:pPr>
            <w:proofErr w:type="gramStart"/>
            <w:r>
              <w:rPr>
                <w:rFonts w:ascii="Arial" w:eastAsia="Arial" w:hAnsi="Arial" w:cs="Arial"/>
                <w:b/>
                <w:bCs/>
                <w:sz w:val="6"/>
                <w:szCs w:val="6"/>
              </w:rPr>
              <w:t xml:space="preserve">2  </w:t>
            </w:r>
            <w:r>
              <w:rPr>
                <w:rFonts w:ascii="Arial CYR" w:eastAsia="Arial CYR" w:hAnsi="Arial CYR" w:cs="Arial CYR"/>
                <w:b/>
                <w:bCs/>
                <w:sz w:val="6"/>
                <w:szCs w:val="6"/>
              </w:rPr>
              <w:t>класс</w:t>
            </w:r>
            <w:proofErr w:type="gramEnd"/>
          </w:p>
        </w:tc>
        <w:tc>
          <w:tcPr>
            <w:tcW w:w="1160" w:type="dxa"/>
            <w:gridSpan w:val="2"/>
            <w:vAlign w:val="bottom"/>
          </w:tcPr>
          <w:p w:rsidR="00FF1EB9" w:rsidRDefault="00FF1EB9" w:rsidP="00FF1EB9">
            <w:pPr>
              <w:ind w:left="160"/>
              <w:rPr>
                <w:sz w:val="20"/>
                <w:szCs w:val="20"/>
              </w:rPr>
            </w:pPr>
            <w:proofErr w:type="gramStart"/>
            <w:r>
              <w:rPr>
                <w:rFonts w:ascii="Arial" w:eastAsia="Arial" w:hAnsi="Arial" w:cs="Arial"/>
                <w:b/>
                <w:bCs/>
                <w:sz w:val="6"/>
                <w:szCs w:val="6"/>
              </w:rPr>
              <w:t xml:space="preserve">3  </w:t>
            </w:r>
            <w:r>
              <w:rPr>
                <w:rFonts w:ascii="Arial CYR" w:eastAsia="Arial CYR" w:hAnsi="Arial CYR" w:cs="Arial CYR"/>
                <w:b/>
                <w:bCs/>
                <w:sz w:val="6"/>
                <w:szCs w:val="6"/>
              </w:rPr>
              <w:t>класс</w:t>
            </w:r>
            <w:proofErr w:type="gramEnd"/>
          </w:p>
        </w:tc>
        <w:tc>
          <w:tcPr>
            <w:tcW w:w="2120" w:type="dxa"/>
            <w:gridSpan w:val="6"/>
            <w:vAlign w:val="bottom"/>
          </w:tcPr>
          <w:p w:rsidR="00FF1EB9" w:rsidRDefault="00FF1EB9" w:rsidP="00FF1EB9">
            <w:pPr>
              <w:ind w:left="20"/>
              <w:rPr>
                <w:sz w:val="20"/>
                <w:szCs w:val="20"/>
              </w:rPr>
            </w:pPr>
            <w:proofErr w:type="gramStart"/>
            <w:r>
              <w:rPr>
                <w:rFonts w:ascii="Arial" w:eastAsia="Arial" w:hAnsi="Arial" w:cs="Arial"/>
                <w:b/>
                <w:bCs/>
                <w:sz w:val="6"/>
                <w:szCs w:val="6"/>
              </w:rPr>
              <w:t xml:space="preserve">4  </w:t>
            </w:r>
            <w:r>
              <w:rPr>
                <w:rFonts w:ascii="Arial CYR" w:eastAsia="Arial CYR" w:hAnsi="Arial CYR" w:cs="Arial CYR"/>
                <w:b/>
                <w:bCs/>
                <w:sz w:val="6"/>
                <w:szCs w:val="6"/>
              </w:rPr>
              <w:t>класс</w:t>
            </w:r>
            <w:proofErr w:type="gramEnd"/>
          </w:p>
        </w:tc>
        <w:tc>
          <w:tcPr>
            <w:tcW w:w="20" w:type="dxa"/>
            <w:vAlign w:val="bottom"/>
          </w:tcPr>
          <w:p w:rsidR="00FF1EB9" w:rsidRDefault="00FF1EB9" w:rsidP="00FF1EB9">
            <w:pPr>
              <w:rPr>
                <w:sz w:val="6"/>
                <w:szCs w:val="6"/>
              </w:rPr>
            </w:pPr>
          </w:p>
        </w:tc>
        <w:tc>
          <w:tcPr>
            <w:tcW w:w="260" w:type="dxa"/>
            <w:tcBorders>
              <w:left w:val="single" w:sz="8" w:space="0" w:color="auto"/>
            </w:tcBorders>
            <w:vAlign w:val="bottom"/>
          </w:tcPr>
          <w:p w:rsidR="00FF1EB9" w:rsidRDefault="00FF1EB9" w:rsidP="00FF1EB9">
            <w:pPr>
              <w:rPr>
                <w:sz w:val="6"/>
                <w:szCs w:val="6"/>
              </w:rPr>
            </w:pPr>
          </w:p>
        </w:tc>
        <w:tc>
          <w:tcPr>
            <w:tcW w:w="0" w:type="dxa"/>
            <w:vAlign w:val="bottom"/>
          </w:tcPr>
          <w:p w:rsidR="00FF1EB9" w:rsidRDefault="00FF1EB9" w:rsidP="00FF1EB9">
            <w:pPr>
              <w:rPr>
                <w:sz w:val="1"/>
                <w:szCs w:val="1"/>
              </w:rPr>
            </w:pPr>
          </w:p>
        </w:tc>
      </w:tr>
      <w:tr w:rsidR="00FF1EB9" w:rsidTr="00FF1EB9">
        <w:trPr>
          <w:trHeight w:val="77"/>
        </w:trPr>
        <w:tc>
          <w:tcPr>
            <w:tcW w:w="400" w:type="dxa"/>
            <w:vMerge/>
            <w:vAlign w:val="bottom"/>
          </w:tcPr>
          <w:p w:rsidR="00FF1EB9" w:rsidRDefault="00FF1EB9" w:rsidP="00FF1EB9">
            <w:pPr>
              <w:rPr>
                <w:sz w:val="6"/>
                <w:szCs w:val="6"/>
              </w:rPr>
            </w:pPr>
          </w:p>
        </w:tc>
        <w:tc>
          <w:tcPr>
            <w:tcW w:w="2280" w:type="dxa"/>
            <w:vMerge/>
            <w:vAlign w:val="bottom"/>
          </w:tcPr>
          <w:p w:rsidR="00FF1EB9" w:rsidRDefault="00FF1EB9" w:rsidP="00FF1EB9">
            <w:pPr>
              <w:rPr>
                <w:sz w:val="6"/>
                <w:szCs w:val="6"/>
              </w:rPr>
            </w:pPr>
          </w:p>
        </w:tc>
        <w:tc>
          <w:tcPr>
            <w:tcW w:w="680" w:type="dxa"/>
            <w:vAlign w:val="bottom"/>
          </w:tcPr>
          <w:p w:rsidR="00FF1EB9" w:rsidRDefault="00FF1EB9" w:rsidP="00FF1EB9">
            <w:pPr>
              <w:rPr>
                <w:sz w:val="6"/>
                <w:szCs w:val="6"/>
              </w:rPr>
            </w:pPr>
          </w:p>
        </w:tc>
        <w:tc>
          <w:tcPr>
            <w:tcW w:w="860" w:type="dxa"/>
            <w:vAlign w:val="bottom"/>
          </w:tcPr>
          <w:p w:rsidR="00FF1EB9" w:rsidRDefault="00FF1EB9" w:rsidP="00FF1EB9">
            <w:pPr>
              <w:rPr>
                <w:sz w:val="6"/>
                <w:szCs w:val="6"/>
              </w:rPr>
            </w:pPr>
          </w:p>
        </w:tc>
        <w:tc>
          <w:tcPr>
            <w:tcW w:w="1440" w:type="dxa"/>
            <w:vAlign w:val="bottom"/>
          </w:tcPr>
          <w:p w:rsidR="00FF1EB9" w:rsidRDefault="00FF1EB9" w:rsidP="00FF1EB9">
            <w:pPr>
              <w:rPr>
                <w:sz w:val="6"/>
                <w:szCs w:val="6"/>
              </w:rPr>
            </w:pPr>
          </w:p>
        </w:tc>
        <w:tc>
          <w:tcPr>
            <w:tcW w:w="1420" w:type="dxa"/>
            <w:vAlign w:val="bottom"/>
          </w:tcPr>
          <w:p w:rsidR="00FF1EB9" w:rsidRDefault="00FF1EB9" w:rsidP="00FF1EB9">
            <w:pPr>
              <w:rPr>
                <w:sz w:val="6"/>
                <w:szCs w:val="6"/>
              </w:rPr>
            </w:pPr>
          </w:p>
        </w:tc>
        <w:tc>
          <w:tcPr>
            <w:tcW w:w="500" w:type="dxa"/>
            <w:vAlign w:val="bottom"/>
          </w:tcPr>
          <w:p w:rsidR="00FF1EB9" w:rsidRDefault="00FF1EB9" w:rsidP="00FF1EB9">
            <w:pPr>
              <w:rPr>
                <w:sz w:val="6"/>
                <w:szCs w:val="6"/>
              </w:rPr>
            </w:pPr>
          </w:p>
        </w:tc>
        <w:tc>
          <w:tcPr>
            <w:tcW w:w="1100" w:type="dxa"/>
            <w:vAlign w:val="bottom"/>
          </w:tcPr>
          <w:p w:rsidR="00FF1EB9" w:rsidRDefault="00FF1EB9" w:rsidP="00FF1EB9">
            <w:pPr>
              <w:rPr>
                <w:sz w:val="6"/>
                <w:szCs w:val="6"/>
              </w:rPr>
            </w:pPr>
          </w:p>
        </w:tc>
        <w:tc>
          <w:tcPr>
            <w:tcW w:w="280" w:type="dxa"/>
            <w:tcBorders>
              <w:right w:val="single" w:sz="8" w:space="0" w:color="auto"/>
            </w:tcBorders>
            <w:vAlign w:val="bottom"/>
          </w:tcPr>
          <w:p w:rsidR="00FF1EB9" w:rsidRDefault="00FF1EB9" w:rsidP="00FF1EB9">
            <w:pPr>
              <w:rPr>
                <w:sz w:val="6"/>
                <w:szCs w:val="6"/>
              </w:rPr>
            </w:pPr>
          </w:p>
        </w:tc>
        <w:tc>
          <w:tcPr>
            <w:tcW w:w="540" w:type="dxa"/>
            <w:tcBorders>
              <w:bottom w:val="single" w:sz="8" w:space="0" w:color="auto"/>
            </w:tcBorders>
            <w:vAlign w:val="bottom"/>
          </w:tcPr>
          <w:p w:rsidR="00FF1EB9" w:rsidRDefault="00FF1EB9" w:rsidP="00FF1EB9">
            <w:pPr>
              <w:rPr>
                <w:sz w:val="6"/>
                <w:szCs w:val="6"/>
              </w:rPr>
            </w:pPr>
          </w:p>
        </w:tc>
        <w:tc>
          <w:tcPr>
            <w:tcW w:w="800" w:type="dxa"/>
            <w:tcBorders>
              <w:bottom w:val="single" w:sz="8" w:space="0" w:color="auto"/>
            </w:tcBorders>
            <w:vAlign w:val="bottom"/>
          </w:tcPr>
          <w:p w:rsidR="00FF1EB9" w:rsidRDefault="00FF1EB9" w:rsidP="00FF1EB9">
            <w:pPr>
              <w:rPr>
                <w:sz w:val="6"/>
                <w:szCs w:val="6"/>
              </w:rPr>
            </w:pPr>
          </w:p>
        </w:tc>
        <w:tc>
          <w:tcPr>
            <w:tcW w:w="720" w:type="dxa"/>
            <w:tcBorders>
              <w:bottom w:val="single" w:sz="8" w:space="0" w:color="auto"/>
            </w:tcBorders>
            <w:vAlign w:val="bottom"/>
          </w:tcPr>
          <w:p w:rsidR="00FF1EB9" w:rsidRDefault="00FF1EB9" w:rsidP="00FF1EB9">
            <w:pPr>
              <w:rPr>
                <w:sz w:val="6"/>
                <w:szCs w:val="6"/>
              </w:rPr>
            </w:pPr>
          </w:p>
        </w:tc>
        <w:tc>
          <w:tcPr>
            <w:tcW w:w="420" w:type="dxa"/>
            <w:tcBorders>
              <w:bottom w:val="single" w:sz="8" w:space="0" w:color="auto"/>
            </w:tcBorders>
            <w:vAlign w:val="bottom"/>
          </w:tcPr>
          <w:p w:rsidR="00FF1EB9" w:rsidRDefault="00FF1EB9" w:rsidP="00FF1EB9">
            <w:pPr>
              <w:rPr>
                <w:sz w:val="6"/>
                <w:szCs w:val="6"/>
              </w:rPr>
            </w:pPr>
          </w:p>
        </w:tc>
        <w:tc>
          <w:tcPr>
            <w:tcW w:w="360" w:type="dxa"/>
            <w:tcBorders>
              <w:bottom w:val="single" w:sz="8" w:space="0" w:color="auto"/>
            </w:tcBorders>
            <w:vAlign w:val="bottom"/>
          </w:tcPr>
          <w:p w:rsidR="00FF1EB9" w:rsidRDefault="00FF1EB9" w:rsidP="00FF1EB9">
            <w:pPr>
              <w:rPr>
                <w:sz w:val="6"/>
                <w:szCs w:val="6"/>
              </w:rPr>
            </w:pPr>
          </w:p>
        </w:tc>
        <w:tc>
          <w:tcPr>
            <w:tcW w:w="800" w:type="dxa"/>
            <w:tcBorders>
              <w:bottom w:val="single" w:sz="8" w:space="0" w:color="auto"/>
            </w:tcBorders>
            <w:vAlign w:val="bottom"/>
          </w:tcPr>
          <w:p w:rsidR="00FF1EB9" w:rsidRDefault="00FF1EB9" w:rsidP="00FF1EB9">
            <w:pPr>
              <w:rPr>
                <w:sz w:val="6"/>
                <w:szCs w:val="6"/>
              </w:rPr>
            </w:pPr>
          </w:p>
        </w:tc>
        <w:tc>
          <w:tcPr>
            <w:tcW w:w="740" w:type="dxa"/>
            <w:tcBorders>
              <w:bottom w:val="single" w:sz="8" w:space="0" w:color="auto"/>
            </w:tcBorders>
            <w:vAlign w:val="bottom"/>
          </w:tcPr>
          <w:p w:rsidR="00FF1EB9" w:rsidRDefault="00FF1EB9" w:rsidP="00FF1EB9">
            <w:pPr>
              <w:rPr>
                <w:sz w:val="6"/>
                <w:szCs w:val="6"/>
              </w:rPr>
            </w:pPr>
          </w:p>
        </w:tc>
        <w:tc>
          <w:tcPr>
            <w:tcW w:w="100" w:type="dxa"/>
            <w:tcBorders>
              <w:bottom w:val="single" w:sz="8" w:space="0" w:color="auto"/>
            </w:tcBorders>
            <w:vAlign w:val="bottom"/>
          </w:tcPr>
          <w:p w:rsidR="00FF1EB9" w:rsidRDefault="00FF1EB9" w:rsidP="00FF1EB9">
            <w:pPr>
              <w:rPr>
                <w:sz w:val="6"/>
                <w:szCs w:val="6"/>
              </w:rPr>
            </w:pPr>
          </w:p>
        </w:tc>
        <w:tc>
          <w:tcPr>
            <w:tcW w:w="100" w:type="dxa"/>
            <w:tcBorders>
              <w:bottom w:val="single" w:sz="8" w:space="0" w:color="auto"/>
            </w:tcBorders>
            <w:vAlign w:val="bottom"/>
          </w:tcPr>
          <w:p w:rsidR="00FF1EB9" w:rsidRDefault="00FF1EB9" w:rsidP="00FF1EB9">
            <w:pPr>
              <w:rPr>
                <w:sz w:val="6"/>
                <w:szCs w:val="6"/>
              </w:rPr>
            </w:pPr>
          </w:p>
        </w:tc>
        <w:tc>
          <w:tcPr>
            <w:tcW w:w="300" w:type="dxa"/>
            <w:tcBorders>
              <w:bottom w:val="single" w:sz="8" w:space="0" w:color="auto"/>
            </w:tcBorders>
            <w:vAlign w:val="bottom"/>
          </w:tcPr>
          <w:p w:rsidR="00FF1EB9" w:rsidRDefault="00FF1EB9" w:rsidP="00FF1EB9">
            <w:pPr>
              <w:rPr>
                <w:sz w:val="6"/>
                <w:szCs w:val="6"/>
              </w:rPr>
            </w:pPr>
          </w:p>
        </w:tc>
        <w:tc>
          <w:tcPr>
            <w:tcW w:w="840" w:type="dxa"/>
            <w:tcBorders>
              <w:bottom w:val="single" w:sz="8" w:space="0" w:color="auto"/>
            </w:tcBorders>
            <w:vAlign w:val="bottom"/>
          </w:tcPr>
          <w:p w:rsidR="00FF1EB9" w:rsidRDefault="00FF1EB9" w:rsidP="00FF1EB9">
            <w:pPr>
              <w:rPr>
                <w:sz w:val="6"/>
                <w:szCs w:val="6"/>
              </w:rPr>
            </w:pPr>
          </w:p>
        </w:tc>
        <w:tc>
          <w:tcPr>
            <w:tcW w:w="40" w:type="dxa"/>
            <w:tcBorders>
              <w:bottom w:val="single" w:sz="8" w:space="0" w:color="auto"/>
            </w:tcBorders>
            <w:vAlign w:val="bottom"/>
          </w:tcPr>
          <w:p w:rsidR="00FF1EB9" w:rsidRDefault="00FF1EB9" w:rsidP="00FF1EB9">
            <w:pPr>
              <w:rPr>
                <w:sz w:val="6"/>
                <w:szCs w:val="6"/>
              </w:rPr>
            </w:pPr>
          </w:p>
        </w:tc>
        <w:tc>
          <w:tcPr>
            <w:tcW w:w="20" w:type="dxa"/>
            <w:tcBorders>
              <w:bottom w:val="single" w:sz="8" w:space="0" w:color="auto"/>
            </w:tcBorders>
            <w:vAlign w:val="bottom"/>
          </w:tcPr>
          <w:p w:rsidR="00FF1EB9" w:rsidRDefault="00FF1EB9" w:rsidP="00FF1EB9">
            <w:pPr>
              <w:rPr>
                <w:sz w:val="6"/>
                <w:szCs w:val="6"/>
              </w:rPr>
            </w:pPr>
          </w:p>
        </w:tc>
        <w:tc>
          <w:tcPr>
            <w:tcW w:w="260" w:type="dxa"/>
            <w:tcBorders>
              <w:left w:val="single" w:sz="8" w:space="0" w:color="auto"/>
            </w:tcBorders>
            <w:vAlign w:val="bottom"/>
          </w:tcPr>
          <w:p w:rsidR="00FF1EB9" w:rsidRDefault="00FF1EB9" w:rsidP="00FF1EB9">
            <w:pPr>
              <w:rPr>
                <w:sz w:val="6"/>
                <w:szCs w:val="6"/>
              </w:rPr>
            </w:pPr>
          </w:p>
        </w:tc>
        <w:tc>
          <w:tcPr>
            <w:tcW w:w="0" w:type="dxa"/>
            <w:vAlign w:val="bottom"/>
          </w:tcPr>
          <w:p w:rsidR="00FF1EB9" w:rsidRDefault="00FF1EB9" w:rsidP="00FF1EB9">
            <w:pPr>
              <w:rPr>
                <w:sz w:val="1"/>
                <w:szCs w:val="1"/>
              </w:rPr>
            </w:pPr>
          </w:p>
        </w:tc>
      </w:tr>
    </w:tbl>
    <w:p w:rsidR="00FF1EB9" w:rsidRDefault="00FF1EB9" w:rsidP="00FF1EB9">
      <w:pPr>
        <w:spacing w:line="20" w:lineRule="exact"/>
        <w:rPr>
          <w:sz w:val="20"/>
          <w:szCs w:val="20"/>
        </w:rPr>
      </w:pPr>
      <w:r>
        <w:rPr>
          <w:noProof/>
          <w:sz w:val="20"/>
          <w:szCs w:val="20"/>
        </w:rPr>
        <w:drawing>
          <wp:anchor distT="0" distB="0" distL="114300" distR="114300" simplePos="0" relativeHeight="251742208" behindDoc="1" locked="0" layoutInCell="0" allowOverlap="1" wp14:anchorId="00FB382E" wp14:editId="40A6EE9D">
            <wp:simplePos x="0" y="0"/>
            <wp:positionH relativeFrom="column">
              <wp:posOffset>5959475</wp:posOffset>
            </wp:positionH>
            <wp:positionV relativeFrom="paragraph">
              <wp:posOffset>-2984500</wp:posOffset>
            </wp:positionV>
            <wp:extent cx="31750" cy="509905"/>
            <wp:effectExtent l="0" t="0" r="0" b="0"/>
            <wp:wrapNone/>
            <wp:docPr id="247"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0">
                      <a:extLst/>
                    </a:blip>
                    <a:srcRect/>
                    <a:stretch>
                      <a:fillRect/>
                    </a:stretch>
                  </pic:blipFill>
                  <pic:spPr bwMode="auto">
                    <a:xfrm>
                      <a:off x="0" y="0"/>
                      <a:ext cx="31750" cy="509905"/>
                    </a:xfrm>
                    <a:prstGeom prst="rect">
                      <a:avLst/>
                    </a:prstGeom>
                    <a:noFill/>
                  </pic:spPr>
                </pic:pic>
              </a:graphicData>
            </a:graphic>
          </wp:anchor>
        </w:drawing>
      </w:r>
      <w:r>
        <w:rPr>
          <w:noProof/>
          <w:sz w:val="20"/>
          <w:szCs w:val="20"/>
        </w:rPr>
        <w:drawing>
          <wp:anchor distT="0" distB="0" distL="114300" distR="114300" simplePos="0" relativeHeight="251743232" behindDoc="1" locked="0" layoutInCell="0" allowOverlap="1" wp14:anchorId="5F1CD5D3" wp14:editId="7043EE52">
            <wp:simplePos x="0" y="0"/>
            <wp:positionH relativeFrom="column">
              <wp:posOffset>6502400</wp:posOffset>
            </wp:positionH>
            <wp:positionV relativeFrom="paragraph">
              <wp:posOffset>-2480945</wp:posOffset>
            </wp:positionV>
            <wp:extent cx="8890" cy="6350"/>
            <wp:effectExtent l="0" t="0" r="0" b="0"/>
            <wp:wrapNone/>
            <wp:docPr id="248"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1">
                      <a:extLst/>
                    </a:blip>
                    <a:srcRect/>
                    <a:stretch>
                      <a:fillRect/>
                    </a:stretch>
                  </pic:blipFill>
                  <pic:spPr bwMode="auto">
                    <a:xfrm>
                      <a:off x="0" y="0"/>
                      <a:ext cx="8890" cy="6350"/>
                    </a:xfrm>
                    <a:prstGeom prst="rect">
                      <a:avLst/>
                    </a:prstGeom>
                    <a:noFill/>
                  </pic:spPr>
                </pic:pic>
              </a:graphicData>
            </a:graphic>
          </wp:anchor>
        </w:drawing>
      </w:r>
      <w:r>
        <w:rPr>
          <w:noProof/>
          <w:sz w:val="20"/>
          <w:szCs w:val="20"/>
        </w:rPr>
        <w:drawing>
          <wp:anchor distT="0" distB="0" distL="114300" distR="114300" simplePos="0" relativeHeight="251744256" behindDoc="1" locked="0" layoutInCell="0" allowOverlap="1" wp14:anchorId="791AA47D" wp14:editId="0E255469">
            <wp:simplePos x="0" y="0"/>
            <wp:positionH relativeFrom="column">
              <wp:posOffset>7022465</wp:posOffset>
            </wp:positionH>
            <wp:positionV relativeFrom="paragraph">
              <wp:posOffset>-2480945</wp:posOffset>
            </wp:positionV>
            <wp:extent cx="8890" cy="6350"/>
            <wp:effectExtent l="0" t="0" r="0" b="0"/>
            <wp:wrapNone/>
            <wp:docPr id="249"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1">
                      <a:extLst/>
                    </a:blip>
                    <a:srcRect/>
                    <a:stretch>
                      <a:fillRect/>
                    </a:stretch>
                  </pic:blipFill>
                  <pic:spPr bwMode="auto">
                    <a:xfrm>
                      <a:off x="0" y="0"/>
                      <a:ext cx="8890" cy="6350"/>
                    </a:xfrm>
                    <a:prstGeom prst="rect">
                      <a:avLst/>
                    </a:prstGeom>
                    <a:noFill/>
                  </pic:spPr>
                </pic:pic>
              </a:graphicData>
            </a:graphic>
          </wp:anchor>
        </w:drawing>
      </w:r>
      <w:r>
        <w:rPr>
          <w:noProof/>
          <w:sz w:val="20"/>
          <w:szCs w:val="20"/>
        </w:rPr>
        <w:drawing>
          <wp:anchor distT="0" distB="0" distL="114300" distR="114300" simplePos="0" relativeHeight="251745280" behindDoc="1" locked="0" layoutInCell="0" allowOverlap="1" wp14:anchorId="49240381" wp14:editId="05A75105">
            <wp:simplePos x="0" y="0"/>
            <wp:positionH relativeFrom="column">
              <wp:posOffset>7551420</wp:posOffset>
            </wp:positionH>
            <wp:positionV relativeFrom="paragraph">
              <wp:posOffset>-2480945</wp:posOffset>
            </wp:positionV>
            <wp:extent cx="8890" cy="6350"/>
            <wp:effectExtent l="0" t="0" r="0" b="0"/>
            <wp:wrapNone/>
            <wp:docPr id="250"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1">
                      <a:extLst/>
                    </a:blip>
                    <a:srcRect/>
                    <a:stretch>
                      <a:fillRect/>
                    </a:stretch>
                  </pic:blipFill>
                  <pic:spPr bwMode="auto">
                    <a:xfrm>
                      <a:off x="0" y="0"/>
                      <a:ext cx="8890" cy="6350"/>
                    </a:xfrm>
                    <a:prstGeom prst="rect">
                      <a:avLst/>
                    </a:prstGeom>
                    <a:noFill/>
                  </pic:spPr>
                </pic:pic>
              </a:graphicData>
            </a:graphic>
          </wp:anchor>
        </w:drawing>
      </w:r>
      <w:r>
        <w:rPr>
          <w:noProof/>
          <w:sz w:val="20"/>
          <w:szCs w:val="20"/>
        </w:rPr>
        <w:drawing>
          <wp:anchor distT="0" distB="0" distL="114300" distR="114300" simplePos="0" relativeHeight="251746304" behindDoc="1" locked="0" layoutInCell="0" allowOverlap="1" wp14:anchorId="7EDBE888" wp14:editId="5574A0B1">
            <wp:simplePos x="0" y="0"/>
            <wp:positionH relativeFrom="column">
              <wp:posOffset>8071485</wp:posOffset>
            </wp:positionH>
            <wp:positionV relativeFrom="paragraph">
              <wp:posOffset>-2480945</wp:posOffset>
            </wp:positionV>
            <wp:extent cx="8890" cy="6350"/>
            <wp:effectExtent l="0" t="0" r="0" b="0"/>
            <wp:wrapNone/>
            <wp:docPr id="33"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1">
                      <a:extLst/>
                    </a:blip>
                    <a:srcRect/>
                    <a:stretch>
                      <a:fillRect/>
                    </a:stretch>
                  </pic:blipFill>
                  <pic:spPr bwMode="auto">
                    <a:xfrm>
                      <a:off x="0" y="0"/>
                      <a:ext cx="8890" cy="6350"/>
                    </a:xfrm>
                    <a:prstGeom prst="rect">
                      <a:avLst/>
                    </a:prstGeom>
                    <a:noFill/>
                  </pic:spPr>
                </pic:pic>
              </a:graphicData>
            </a:graphic>
          </wp:anchor>
        </w:drawing>
      </w:r>
      <w:r>
        <w:rPr>
          <w:noProof/>
          <w:sz w:val="20"/>
          <w:szCs w:val="20"/>
        </w:rPr>
        <w:drawing>
          <wp:anchor distT="0" distB="0" distL="114300" distR="114300" simplePos="0" relativeHeight="251747328" behindDoc="1" locked="0" layoutInCell="0" allowOverlap="1" wp14:anchorId="764586BB" wp14:editId="644EAB5E">
            <wp:simplePos x="0" y="0"/>
            <wp:positionH relativeFrom="column">
              <wp:posOffset>8590915</wp:posOffset>
            </wp:positionH>
            <wp:positionV relativeFrom="paragraph">
              <wp:posOffset>-2480945</wp:posOffset>
            </wp:positionV>
            <wp:extent cx="8890" cy="6350"/>
            <wp:effectExtent l="0" t="0" r="0" b="0"/>
            <wp:wrapNone/>
            <wp:docPr id="34"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1">
                      <a:extLst/>
                    </a:blip>
                    <a:srcRect/>
                    <a:stretch>
                      <a:fillRect/>
                    </a:stretch>
                  </pic:blipFill>
                  <pic:spPr bwMode="auto">
                    <a:xfrm>
                      <a:off x="0" y="0"/>
                      <a:ext cx="8890" cy="6350"/>
                    </a:xfrm>
                    <a:prstGeom prst="rect">
                      <a:avLst/>
                    </a:prstGeom>
                    <a:noFill/>
                  </pic:spPr>
                </pic:pic>
              </a:graphicData>
            </a:graphic>
          </wp:anchor>
        </w:drawing>
      </w:r>
      <w:r>
        <w:rPr>
          <w:noProof/>
          <w:sz w:val="20"/>
          <w:szCs w:val="20"/>
        </w:rPr>
        <w:drawing>
          <wp:anchor distT="0" distB="0" distL="114300" distR="114300" simplePos="0" relativeHeight="251748352" behindDoc="1" locked="0" layoutInCell="0" allowOverlap="1" wp14:anchorId="391123AB" wp14:editId="61922DE3">
            <wp:simplePos x="0" y="0"/>
            <wp:positionH relativeFrom="column">
              <wp:posOffset>8723630</wp:posOffset>
            </wp:positionH>
            <wp:positionV relativeFrom="paragraph">
              <wp:posOffset>-2875280</wp:posOffset>
            </wp:positionV>
            <wp:extent cx="64135" cy="29210"/>
            <wp:effectExtent l="0" t="0" r="0" b="0"/>
            <wp:wrapNone/>
            <wp:docPr id="36"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2">
                      <a:extLst/>
                    </a:blip>
                    <a:srcRect/>
                    <a:stretch>
                      <a:fillRect/>
                    </a:stretch>
                  </pic:blipFill>
                  <pic:spPr bwMode="auto">
                    <a:xfrm>
                      <a:off x="0" y="0"/>
                      <a:ext cx="64135" cy="29210"/>
                    </a:xfrm>
                    <a:prstGeom prst="rect">
                      <a:avLst/>
                    </a:prstGeom>
                    <a:noFill/>
                  </pic:spPr>
                </pic:pic>
              </a:graphicData>
            </a:graphic>
          </wp:anchor>
        </w:drawing>
      </w:r>
      <w:r>
        <w:rPr>
          <w:noProof/>
          <w:sz w:val="20"/>
          <w:szCs w:val="20"/>
        </w:rPr>
        <w:drawing>
          <wp:anchor distT="0" distB="0" distL="114300" distR="114300" simplePos="0" relativeHeight="251749376" behindDoc="1" locked="0" layoutInCell="0" allowOverlap="1" wp14:anchorId="3FF74457" wp14:editId="0C05A682">
            <wp:simplePos x="0" y="0"/>
            <wp:positionH relativeFrom="column">
              <wp:posOffset>8723630</wp:posOffset>
            </wp:positionH>
            <wp:positionV relativeFrom="paragraph">
              <wp:posOffset>-2811780</wp:posOffset>
            </wp:positionV>
            <wp:extent cx="64135" cy="29210"/>
            <wp:effectExtent l="0" t="0" r="0" b="0"/>
            <wp:wrapNone/>
            <wp:docPr id="44"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2">
                      <a:extLst/>
                    </a:blip>
                    <a:srcRect/>
                    <a:stretch>
                      <a:fillRect/>
                    </a:stretch>
                  </pic:blipFill>
                  <pic:spPr bwMode="auto">
                    <a:xfrm>
                      <a:off x="0" y="0"/>
                      <a:ext cx="64135" cy="29210"/>
                    </a:xfrm>
                    <a:prstGeom prst="rect">
                      <a:avLst/>
                    </a:prstGeom>
                    <a:noFill/>
                  </pic:spPr>
                </pic:pic>
              </a:graphicData>
            </a:graphic>
          </wp:anchor>
        </w:drawing>
      </w:r>
      <w:r>
        <w:rPr>
          <w:noProof/>
          <w:sz w:val="20"/>
          <w:szCs w:val="20"/>
        </w:rPr>
        <w:drawing>
          <wp:anchor distT="0" distB="0" distL="114300" distR="114300" simplePos="0" relativeHeight="251750400" behindDoc="1" locked="0" layoutInCell="0" allowOverlap="1" wp14:anchorId="4FD18817" wp14:editId="345EC368">
            <wp:simplePos x="0" y="0"/>
            <wp:positionH relativeFrom="column">
              <wp:posOffset>8723630</wp:posOffset>
            </wp:positionH>
            <wp:positionV relativeFrom="paragraph">
              <wp:posOffset>-2748280</wp:posOffset>
            </wp:positionV>
            <wp:extent cx="64135" cy="29210"/>
            <wp:effectExtent l="0" t="0" r="0" b="0"/>
            <wp:wrapNone/>
            <wp:docPr id="45"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2">
                      <a:extLst/>
                    </a:blip>
                    <a:srcRect/>
                    <a:stretch>
                      <a:fillRect/>
                    </a:stretch>
                  </pic:blipFill>
                  <pic:spPr bwMode="auto">
                    <a:xfrm>
                      <a:off x="0" y="0"/>
                      <a:ext cx="64135" cy="29210"/>
                    </a:xfrm>
                    <a:prstGeom prst="rect">
                      <a:avLst/>
                    </a:prstGeom>
                    <a:noFill/>
                  </pic:spPr>
                </pic:pic>
              </a:graphicData>
            </a:graphic>
          </wp:anchor>
        </w:drawing>
      </w:r>
      <w:r>
        <w:rPr>
          <w:noProof/>
          <w:sz w:val="20"/>
          <w:szCs w:val="20"/>
        </w:rPr>
        <w:drawing>
          <wp:anchor distT="0" distB="0" distL="114300" distR="114300" simplePos="0" relativeHeight="251751424" behindDoc="1" locked="0" layoutInCell="0" allowOverlap="1" wp14:anchorId="327B3995" wp14:editId="3C5CE9F0">
            <wp:simplePos x="0" y="0"/>
            <wp:positionH relativeFrom="column">
              <wp:posOffset>8723630</wp:posOffset>
            </wp:positionH>
            <wp:positionV relativeFrom="paragraph">
              <wp:posOffset>-2684780</wp:posOffset>
            </wp:positionV>
            <wp:extent cx="64135" cy="29210"/>
            <wp:effectExtent l="0" t="0" r="0" b="0"/>
            <wp:wrapNone/>
            <wp:docPr id="46"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2">
                      <a:extLst/>
                    </a:blip>
                    <a:srcRect/>
                    <a:stretch>
                      <a:fillRect/>
                    </a:stretch>
                  </pic:blipFill>
                  <pic:spPr bwMode="auto">
                    <a:xfrm>
                      <a:off x="0" y="0"/>
                      <a:ext cx="64135" cy="29210"/>
                    </a:xfrm>
                    <a:prstGeom prst="rect">
                      <a:avLst/>
                    </a:prstGeom>
                    <a:noFill/>
                  </pic:spPr>
                </pic:pic>
              </a:graphicData>
            </a:graphic>
          </wp:anchor>
        </w:drawing>
      </w:r>
      <w:r>
        <w:rPr>
          <w:noProof/>
          <w:sz w:val="20"/>
          <w:szCs w:val="20"/>
        </w:rPr>
        <w:drawing>
          <wp:anchor distT="0" distB="0" distL="114300" distR="114300" simplePos="0" relativeHeight="251752448" behindDoc="1" locked="0" layoutInCell="0" allowOverlap="1" wp14:anchorId="538769BD" wp14:editId="0CF0516D">
            <wp:simplePos x="0" y="0"/>
            <wp:positionH relativeFrom="column">
              <wp:posOffset>8723630</wp:posOffset>
            </wp:positionH>
            <wp:positionV relativeFrom="paragraph">
              <wp:posOffset>-2621280</wp:posOffset>
            </wp:positionV>
            <wp:extent cx="64135" cy="29210"/>
            <wp:effectExtent l="0" t="0" r="0" b="0"/>
            <wp:wrapNone/>
            <wp:docPr id="47"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2">
                      <a:extLst/>
                    </a:blip>
                    <a:srcRect/>
                    <a:stretch>
                      <a:fillRect/>
                    </a:stretch>
                  </pic:blipFill>
                  <pic:spPr bwMode="auto">
                    <a:xfrm>
                      <a:off x="0" y="0"/>
                      <a:ext cx="64135" cy="29210"/>
                    </a:xfrm>
                    <a:prstGeom prst="rect">
                      <a:avLst/>
                    </a:prstGeom>
                    <a:noFill/>
                  </pic:spPr>
                </pic:pic>
              </a:graphicData>
            </a:graphic>
          </wp:anchor>
        </w:drawing>
      </w:r>
      <w:r>
        <w:rPr>
          <w:noProof/>
          <w:sz w:val="20"/>
          <w:szCs w:val="20"/>
        </w:rPr>
        <w:drawing>
          <wp:anchor distT="0" distB="0" distL="114300" distR="114300" simplePos="0" relativeHeight="251753472" behindDoc="1" locked="0" layoutInCell="0" allowOverlap="1" wp14:anchorId="7A708D4C" wp14:editId="4AE9A07C">
            <wp:simplePos x="0" y="0"/>
            <wp:positionH relativeFrom="column">
              <wp:posOffset>5996305</wp:posOffset>
            </wp:positionH>
            <wp:positionV relativeFrom="paragraph">
              <wp:posOffset>-2254885</wp:posOffset>
            </wp:positionV>
            <wp:extent cx="35560" cy="497840"/>
            <wp:effectExtent l="0" t="0" r="0" b="0"/>
            <wp:wrapNone/>
            <wp:docPr id="48"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3">
                      <a:extLst/>
                    </a:blip>
                    <a:srcRect/>
                    <a:stretch>
                      <a:fillRect/>
                    </a:stretch>
                  </pic:blipFill>
                  <pic:spPr bwMode="auto">
                    <a:xfrm>
                      <a:off x="0" y="0"/>
                      <a:ext cx="35560" cy="497840"/>
                    </a:xfrm>
                    <a:prstGeom prst="rect">
                      <a:avLst/>
                    </a:prstGeom>
                    <a:noFill/>
                  </pic:spPr>
                </pic:pic>
              </a:graphicData>
            </a:graphic>
          </wp:anchor>
        </w:drawing>
      </w:r>
      <w:r>
        <w:rPr>
          <w:noProof/>
          <w:sz w:val="20"/>
          <w:szCs w:val="20"/>
        </w:rPr>
        <w:drawing>
          <wp:anchor distT="0" distB="0" distL="114300" distR="114300" simplePos="0" relativeHeight="251754496" behindDoc="1" locked="0" layoutInCell="0" allowOverlap="1" wp14:anchorId="7FBE82E5" wp14:editId="4AB080D4">
            <wp:simplePos x="0" y="0"/>
            <wp:positionH relativeFrom="column">
              <wp:posOffset>6647815</wp:posOffset>
            </wp:positionH>
            <wp:positionV relativeFrom="paragraph">
              <wp:posOffset>-1764030</wp:posOffset>
            </wp:positionV>
            <wp:extent cx="10160" cy="6985"/>
            <wp:effectExtent l="0" t="0" r="0" b="0"/>
            <wp:wrapNone/>
            <wp:docPr id="49"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55520" behindDoc="1" locked="0" layoutInCell="0" allowOverlap="1" wp14:anchorId="704B25BF" wp14:editId="0DF3FD56">
            <wp:simplePos x="0" y="0"/>
            <wp:positionH relativeFrom="column">
              <wp:posOffset>7273925</wp:posOffset>
            </wp:positionH>
            <wp:positionV relativeFrom="paragraph">
              <wp:posOffset>-1764030</wp:posOffset>
            </wp:positionV>
            <wp:extent cx="10160" cy="6985"/>
            <wp:effectExtent l="0" t="0" r="0" b="0"/>
            <wp:wrapNone/>
            <wp:docPr id="50"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56544" behindDoc="1" locked="0" layoutInCell="0" allowOverlap="1" wp14:anchorId="644A83E9" wp14:editId="19B38047">
            <wp:simplePos x="0" y="0"/>
            <wp:positionH relativeFrom="column">
              <wp:posOffset>7890510</wp:posOffset>
            </wp:positionH>
            <wp:positionV relativeFrom="paragraph">
              <wp:posOffset>-1764030</wp:posOffset>
            </wp:positionV>
            <wp:extent cx="10160" cy="6985"/>
            <wp:effectExtent l="0" t="0" r="0" b="0"/>
            <wp:wrapNone/>
            <wp:docPr id="51"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57568" behindDoc="1" locked="0" layoutInCell="0" allowOverlap="1" wp14:anchorId="164CD639" wp14:editId="1CC3058D">
            <wp:simplePos x="0" y="0"/>
            <wp:positionH relativeFrom="column">
              <wp:posOffset>8516620</wp:posOffset>
            </wp:positionH>
            <wp:positionV relativeFrom="paragraph">
              <wp:posOffset>-1764030</wp:posOffset>
            </wp:positionV>
            <wp:extent cx="10160" cy="6985"/>
            <wp:effectExtent l="0" t="0" r="0" b="0"/>
            <wp:wrapNone/>
            <wp:docPr id="52"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58592" behindDoc="1" locked="0" layoutInCell="0" allowOverlap="1" wp14:anchorId="00B8B896" wp14:editId="498DF51C">
            <wp:simplePos x="0" y="0"/>
            <wp:positionH relativeFrom="column">
              <wp:posOffset>8663305</wp:posOffset>
            </wp:positionH>
            <wp:positionV relativeFrom="paragraph">
              <wp:posOffset>-2090420</wp:posOffset>
            </wp:positionV>
            <wp:extent cx="70485" cy="30480"/>
            <wp:effectExtent l="0" t="0" r="0" b="0"/>
            <wp:wrapNone/>
            <wp:docPr id="53"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4">
                      <a:extLst/>
                    </a:blip>
                    <a:srcRect/>
                    <a:stretch>
                      <a:fillRect/>
                    </a:stretch>
                  </pic:blipFill>
                  <pic:spPr bwMode="auto">
                    <a:xfrm>
                      <a:off x="0" y="0"/>
                      <a:ext cx="70485" cy="30480"/>
                    </a:xfrm>
                    <a:prstGeom prst="rect">
                      <a:avLst/>
                    </a:prstGeom>
                    <a:noFill/>
                  </pic:spPr>
                </pic:pic>
              </a:graphicData>
            </a:graphic>
          </wp:anchor>
        </w:drawing>
      </w:r>
      <w:r>
        <w:rPr>
          <w:noProof/>
          <w:sz w:val="20"/>
          <w:szCs w:val="20"/>
        </w:rPr>
        <w:drawing>
          <wp:anchor distT="0" distB="0" distL="114300" distR="114300" simplePos="0" relativeHeight="251759616" behindDoc="1" locked="0" layoutInCell="0" allowOverlap="1" wp14:anchorId="660109DD" wp14:editId="50E44EA8">
            <wp:simplePos x="0" y="0"/>
            <wp:positionH relativeFrom="column">
              <wp:posOffset>8663305</wp:posOffset>
            </wp:positionH>
            <wp:positionV relativeFrom="paragraph">
              <wp:posOffset>-2025650</wp:posOffset>
            </wp:positionV>
            <wp:extent cx="70485" cy="30480"/>
            <wp:effectExtent l="0" t="0" r="0" b="0"/>
            <wp:wrapNone/>
            <wp:docPr id="54"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4">
                      <a:extLst/>
                    </a:blip>
                    <a:srcRect/>
                    <a:stretch>
                      <a:fillRect/>
                    </a:stretch>
                  </pic:blipFill>
                  <pic:spPr bwMode="auto">
                    <a:xfrm>
                      <a:off x="0" y="0"/>
                      <a:ext cx="70485" cy="30480"/>
                    </a:xfrm>
                    <a:prstGeom prst="rect">
                      <a:avLst/>
                    </a:prstGeom>
                    <a:noFill/>
                  </pic:spPr>
                </pic:pic>
              </a:graphicData>
            </a:graphic>
          </wp:anchor>
        </w:drawing>
      </w:r>
      <w:r>
        <w:rPr>
          <w:noProof/>
          <w:sz w:val="20"/>
          <w:szCs w:val="20"/>
        </w:rPr>
        <w:drawing>
          <wp:anchor distT="0" distB="0" distL="114300" distR="114300" simplePos="0" relativeHeight="251760640" behindDoc="1" locked="0" layoutInCell="0" allowOverlap="1" wp14:anchorId="61AA6808" wp14:editId="6165F56A">
            <wp:simplePos x="0" y="0"/>
            <wp:positionH relativeFrom="column">
              <wp:posOffset>8663305</wp:posOffset>
            </wp:positionH>
            <wp:positionV relativeFrom="paragraph">
              <wp:posOffset>-1960880</wp:posOffset>
            </wp:positionV>
            <wp:extent cx="70485" cy="30480"/>
            <wp:effectExtent l="0" t="0" r="0" b="0"/>
            <wp:wrapNone/>
            <wp:docPr id="55"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4">
                      <a:extLst/>
                    </a:blip>
                    <a:srcRect/>
                    <a:stretch>
                      <a:fillRect/>
                    </a:stretch>
                  </pic:blipFill>
                  <pic:spPr bwMode="auto">
                    <a:xfrm>
                      <a:off x="0" y="0"/>
                      <a:ext cx="70485" cy="3048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761664" behindDoc="1" locked="0" layoutInCell="0" allowOverlap="1" wp14:anchorId="1F84BCAD" wp14:editId="4246F22B">
                <wp:simplePos x="0" y="0"/>
                <wp:positionH relativeFrom="column">
                  <wp:posOffset>2157095</wp:posOffset>
                </wp:positionH>
                <wp:positionV relativeFrom="paragraph">
                  <wp:posOffset>-3075305</wp:posOffset>
                </wp:positionV>
                <wp:extent cx="0" cy="4984750"/>
                <wp:effectExtent l="0" t="0" r="0" b="0"/>
                <wp:wrapNone/>
                <wp:docPr id="311" name="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9847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E415C52" id="Shape 311" o:spid="_x0000_s1026" style="position:absolute;z-index:-251554816;visibility:visible;mso-wrap-style:square;mso-wrap-distance-left:9pt;mso-wrap-distance-top:0;mso-wrap-distance-right:9pt;mso-wrap-distance-bottom:0;mso-position-horizontal:absolute;mso-position-horizontal-relative:text;mso-position-vertical:absolute;mso-position-vertical-relative:text" from="169.85pt,-242.15pt" to="169.85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&#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62688" behindDoc="1" locked="0" layoutInCell="0" allowOverlap="1" wp14:anchorId="36C533BD" wp14:editId="465EA483">
                <wp:simplePos x="0" y="0"/>
                <wp:positionH relativeFrom="column">
                  <wp:posOffset>3062605</wp:posOffset>
                </wp:positionH>
                <wp:positionV relativeFrom="paragraph">
                  <wp:posOffset>-3075305</wp:posOffset>
                </wp:positionV>
                <wp:extent cx="0" cy="4984750"/>
                <wp:effectExtent l="0" t="0" r="0" b="0"/>
                <wp:wrapNone/>
                <wp:docPr id="312" name="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98475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6A581B8" id="Shape 312" o:spid="_x0000_s1026" style="position:absolute;z-index:-251553792;visibility:visible;mso-wrap-style:square;mso-wrap-distance-left:9pt;mso-wrap-distance-top:0;mso-wrap-distance-right:9pt;mso-wrap-distance-bottom:0;mso-position-horizontal:absolute;mso-position-horizontal-relative:text;mso-position-vertical:absolute;mso-position-vertical-relative:text" from="241.15pt,-242.15pt" to="241.15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763712" behindDoc="1" locked="0" layoutInCell="0" allowOverlap="1" wp14:anchorId="37DA210A" wp14:editId="4632423E">
                <wp:simplePos x="0" y="0"/>
                <wp:positionH relativeFrom="column">
                  <wp:posOffset>3964940</wp:posOffset>
                </wp:positionH>
                <wp:positionV relativeFrom="paragraph">
                  <wp:posOffset>-3075305</wp:posOffset>
                </wp:positionV>
                <wp:extent cx="0" cy="4984750"/>
                <wp:effectExtent l="0" t="0" r="0" b="0"/>
                <wp:wrapNone/>
                <wp:docPr id="313" name="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9847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269BE45" id="Shape 313" o:spid="_x0000_s1026" style="position:absolute;z-index:-251552768;visibility:visible;mso-wrap-style:square;mso-wrap-distance-left:9pt;mso-wrap-distance-top:0;mso-wrap-distance-right:9pt;mso-wrap-distance-bottom:0;mso-position-horizontal:absolute;mso-position-horizontal-relative:text;mso-position-vertical:absolute;mso-position-vertical-relative:text" from="312.2pt,-242.15pt" to="312.2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764736" behindDoc="1" locked="0" layoutInCell="0" allowOverlap="1" wp14:anchorId="1124148D" wp14:editId="30351866">
                <wp:simplePos x="0" y="0"/>
                <wp:positionH relativeFrom="column">
                  <wp:posOffset>4864100</wp:posOffset>
                </wp:positionH>
                <wp:positionV relativeFrom="paragraph">
                  <wp:posOffset>-3075305</wp:posOffset>
                </wp:positionV>
                <wp:extent cx="0" cy="4984750"/>
                <wp:effectExtent l="0" t="0" r="0" b="0"/>
                <wp:wrapNone/>
                <wp:docPr id="314" name="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9847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13D80B7" id="Shape 314" o:spid="_x0000_s1026" style="position:absolute;z-index:-251551744;visibility:visible;mso-wrap-style:square;mso-wrap-distance-left:9pt;mso-wrap-distance-top:0;mso-wrap-distance-right:9pt;mso-wrap-distance-bottom:0;mso-position-horizontal:absolute;mso-position-horizontal-relative:text;mso-position-vertical:absolute;mso-position-vertical-relative:text" from="383pt,-242.15pt" to="383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" o:allowincell="f" filled="t" strokeweight=".16931mm">
                <v:stroke joinstyle="miter"/>
                <o:lock v:ext="edit" shapetype="f"/>
              </v:line>
            </w:pict>
          </mc:Fallback>
        </mc:AlternateContent>
      </w:r>
      <w:r>
        <w:rPr>
          <w:noProof/>
          <w:sz w:val="20"/>
          <w:szCs w:val="20"/>
        </w:rPr>
        <w:drawing>
          <wp:anchor distT="0" distB="0" distL="114300" distR="114300" simplePos="0" relativeHeight="251765760" behindDoc="1" locked="0" layoutInCell="0" allowOverlap="1" wp14:anchorId="7FF5DD37" wp14:editId="163470DB">
            <wp:simplePos x="0" y="0"/>
            <wp:positionH relativeFrom="column">
              <wp:posOffset>5975985</wp:posOffset>
            </wp:positionH>
            <wp:positionV relativeFrom="paragraph">
              <wp:posOffset>-1534795</wp:posOffset>
            </wp:positionV>
            <wp:extent cx="34925" cy="584200"/>
            <wp:effectExtent l="0" t="0" r="0" b="0"/>
            <wp:wrapNone/>
            <wp:docPr id="56"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5">
                      <a:extLst/>
                    </a:blip>
                    <a:srcRect/>
                    <a:stretch>
                      <a:fillRect/>
                    </a:stretch>
                  </pic:blipFill>
                  <pic:spPr bwMode="auto">
                    <a:xfrm>
                      <a:off x="0" y="0"/>
                      <a:ext cx="34925" cy="584200"/>
                    </a:xfrm>
                    <a:prstGeom prst="rect">
                      <a:avLst/>
                    </a:prstGeom>
                    <a:noFill/>
                  </pic:spPr>
                </pic:pic>
              </a:graphicData>
            </a:graphic>
          </wp:anchor>
        </w:drawing>
      </w:r>
      <w:r>
        <w:rPr>
          <w:noProof/>
          <w:sz w:val="20"/>
          <w:szCs w:val="20"/>
        </w:rPr>
        <w:drawing>
          <wp:anchor distT="0" distB="0" distL="114300" distR="114300" simplePos="0" relativeHeight="251766784" behindDoc="1" locked="0" layoutInCell="0" allowOverlap="1" wp14:anchorId="74DA4E5B" wp14:editId="75FD003A">
            <wp:simplePos x="0" y="0"/>
            <wp:positionH relativeFrom="column">
              <wp:posOffset>6489700</wp:posOffset>
            </wp:positionH>
            <wp:positionV relativeFrom="paragraph">
              <wp:posOffset>-956945</wp:posOffset>
            </wp:positionV>
            <wp:extent cx="10160" cy="6985"/>
            <wp:effectExtent l="0" t="0" r="0" b="0"/>
            <wp:wrapNone/>
            <wp:docPr id="57"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67808" behindDoc="1" locked="0" layoutInCell="0" allowOverlap="1" wp14:anchorId="05FEA4FD" wp14:editId="150C3164">
            <wp:simplePos x="0" y="0"/>
            <wp:positionH relativeFrom="column">
              <wp:posOffset>6988175</wp:posOffset>
            </wp:positionH>
            <wp:positionV relativeFrom="paragraph">
              <wp:posOffset>-956945</wp:posOffset>
            </wp:positionV>
            <wp:extent cx="10160" cy="6985"/>
            <wp:effectExtent l="0" t="0" r="0" b="0"/>
            <wp:wrapNone/>
            <wp:docPr id="58"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68832" behindDoc="1" locked="0" layoutInCell="0" allowOverlap="1" wp14:anchorId="0FCF74A4" wp14:editId="24BA6A9B">
            <wp:simplePos x="0" y="0"/>
            <wp:positionH relativeFrom="column">
              <wp:posOffset>7476490</wp:posOffset>
            </wp:positionH>
            <wp:positionV relativeFrom="paragraph">
              <wp:posOffset>-956945</wp:posOffset>
            </wp:positionV>
            <wp:extent cx="10160" cy="6985"/>
            <wp:effectExtent l="0" t="0" r="0" b="0"/>
            <wp:wrapNone/>
            <wp:docPr id="59"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69856" behindDoc="1" locked="0" layoutInCell="0" allowOverlap="1" wp14:anchorId="1E988A89" wp14:editId="5D077585">
            <wp:simplePos x="0" y="0"/>
            <wp:positionH relativeFrom="column">
              <wp:posOffset>7974965</wp:posOffset>
            </wp:positionH>
            <wp:positionV relativeFrom="paragraph">
              <wp:posOffset>-956945</wp:posOffset>
            </wp:positionV>
            <wp:extent cx="10160" cy="6985"/>
            <wp:effectExtent l="0" t="0" r="0" b="0"/>
            <wp:wrapNone/>
            <wp:docPr id="60"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70880" behindDoc="1" locked="0" layoutInCell="0" allowOverlap="1" wp14:anchorId="023461A9" wp14:editId="2E934AEA">
            <wp:simplePos x="0" y="0"/>
            <wp:positionH relativeFrom="column">
              <wp:posOffset>8463915</wp:posOffset>
            </wp:positionH>
            <wp:positionV relativeFrom="paragraph">
              <wp:posOffset>-956945</wp:posOffset>
            </wp:positionV>
            <wp:extent cx="10160" cy="6985"/>
            <wp:effectExtent l="0" t="0" r="0" b="0"/>
            <wp:wrapNone/>
            <wp:docPr id="61"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71904" behindDoc="1" locked="0" layoutInCell="0" allowOverlap="1" wp14:anchorId="63ADC787" wp14:editId="1CCC72B1">
            <wp:simplePos x="0" y="0"/>
            <wp:positionH relativeFrom="column">
              <wp:posOffset>8608060</wp:posOffset>
            </wp:positionH>
            <wp:positionV relativeFrom="paragraph">
              <wp:posOffset>-1392555</wp:posOffset>
            </wp:positionV>
            <wp:extent cx="69850" cy="30480"/>
            <wp:effectExtent l="0" t="0" r="0" b="0"/>
            <wp:wrapNone/>
            <wp:docPr id="62"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4">
                      <a:extLst/>
                    </a:blip>
                    <a:srcRect/>
                    <a:stretch>
                      <a:fillRect/>
                    </a:stretch>
                  </pic:blipFill>
                  <pic:spPr bwMode="auto">
                    <a:xfrm>
                      <a:off x="0" y="0"/>
                      <a:ext cx="69850" cy="30480"/>
                    </a:xfrm>
                    <a:prstGeom prst="rect">
                      <a:avLst/>
                    </a:prstGeom>
                    <a:noFill/>
                  </pic:spPr>
                </pic:pic>
              </a:graphicData>
            </a:graphic>
          </wp:anchor>
        </w:drawing>
      </w:r>
      <w:r>
        <w:rPr>
          <w:noProof/>
          <w:sz w:val="20"/>
          <w:szCs w:val="20"/>
        </w:rPr>
        <w:drawing>
          <wp:anchor distT="0" distB="0" distL="114300" distR="114300" simplePos="0" relativeHeight="251772928" behindDoc="1" locked="0" layoutInCell="0" allowOverlap="1" wp14:anchorId="6A58B24F" wp14:editId="67BD81E0">
            <wp:simplePos x="0" y="0"/>
            <wp:positionH relativeFrom="column">
              <wp:posOffset>8608060</wp:posOffset>
            </wp:positionH>
            <wp:positionV relativeFrom="paragraph">
              <wp:posOffset>-1327150</wp:posOffset>
            </wp:positionV>
            <wp:extent cx="69850" cy="30480"/>
            <wp:effectExtent l="0" t="0" r="0" b="0"/>
            <wp:wrapNone/>
            <wp:docPr id="63"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4">
                      <a:extLst/>
                    </a:blip>
                    <a:srcRect/>
                    <a:stretch>
                      <a:fillRect/>
                    </a:stretch>
                  </pic:blipFill>
                  <pic:spPr bwMode="auto">
                    <a:xfrm>
                      <a:off x="0" y="0"/>
                      <a:ext cx="69850" cy="30480"/>
                    </a:xfrm>
                    <a:prstGeom prst="rect">
                      <a:avLst/>
                    </a:prstGeom>
                    <a:noFill/>
                  </pic:spPr>
                </pic:pic>
              </a:graphicData>
            </a:graphic>
          </wp:anchor>
        </w:drawing>
      </w:r>
      <w:r>
        <w:rPr>
          <w:noProof/>
          <w:sz w:val="20"/>
          <w:szCs w:val="20"/>
        </w:rPr>
        <w:drawing>
          <wp:anchor distT="0" distB="0" distL="114300" distR="114300" simplePos="0" relativeHeight="251773952" behindDoc="1" locked="0" layoutInCell="0" allowOverlap="1" wp14:anchorId="6C2C4DE8" wp14:editId="7AB5ADD2">
            <wp:simplePos x="0" y="0"/>
            <wp:positionH relativeFrom="column">
              <wp:posOffset>8608060</wp:posOffset>
            </wp:positionH>
            <wp:positionV relativeFrom="paragraph">
              <wp:posOffset>-1262380</wp:posOffset>
            </wp:positionV>
            <wp:extent cx="69850" cy="30480"/>
            <wp:effectExtent l="0" t="0" r="0" b="0"/>
            <wp:wrapNone/>
            <wp:docPr id="258"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4">
                      <a:extLst/>
                    </a:blip>
                    <a:srcRect/>
                    <a:stretch>
                      <a:fillRect/>
                    </a:stretch>
                  </pic:blipFill>
                  <pic:spPr bwMode="auto">
                    <a:xfrm>
                      <a:off x="0" y="0"/>
                      <a:ext cx="69850" cy="30480"/>
                    </a:xfrm>
                    <a:prstGeom prst="rect">
                      <a:avLst/>
                    </a:prstGeom>
                    <a:noFill/>
                  </pic:spPr>
                </pic:pic>
              </a:graphicData>
            </a:graphic>
          </wp:anchor>
        </w:drawing>
      </w:r>
      <w:r>
        <w:rPr>
          <w:noProof/>
          <w:sz w:val="20"/>
          <w:szCs w:val="20"/>
        </w:rPr>
        <w:drawing>
          <wp:anchor distT="0" distB="0" distL="114300" distR="114300" simplePos="0" relativeHeight="251774976" behindDoc="1" locked="0" layoutInCell="0" allowOverlap="1" wp14:anchorId="26DA4AE6" wp14:editId="1F782BE7">
            <wp:simplePos x="0" y="0"/>
            <wp:positionH relativeFrom="column">
              <wp:posOffset>8608060</wp:posOffset>
            </wp:positionH>
            <wp:positionV relativeFrom="paragraph">
              <wp:posOffset>-1196975</wp:posOffset>
            </wp:positionV>
            <wp:extent cx="69850" cy="30480"/>
            <wp:effectExtent l="0" t="0" r="0" b="0"/>
            <wp:wrapNone/>
            <wp:docPr id="271"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4">
                      <a:extLst/>
                    </a:blip>
                    <a:srcRect/>
                    <a:stretch>
                      <a:fillRect/>
                    </a:stretch>
                  </pic:blipFill>
                  <pic:spPr bwMode="auto">
                    <a:xfrm>
                      <a:off x="0" y="0"/>
                      <a:ext cx="69850" cy="30480"/>
                    </a:xfrm>
                    <a:prstGeom prst="rect">
                      <a:avLst/>
                    </a:prstGeom>
                    <a:noFill/>
                  </pic:spPr>
                </pic:pic>
              </a:graphicData>
            </a:graphic>
          </wp:anchor>
        </w:drawing>
      </w:r>
      <w:r>
        <w:rPr>
          <w:noProof/>
          <w:sz w:val="20"/>
          <w:szCs w:val="20"/>
        </w:rPr>
        <w:drawing>
          <wp:anchor distT="0" distB="0" distL="114300" distR="114300" simplePos="0" relativeHeight="251776000" behindDoc="1" locked="0" layoutInCell="0" allowOverlap="1" wp14:anchorId="6039084B" wp14:editId="07001B1D">
            <wp:simplePos x="0" y="0"/>
            <wp:positionH relativeFrom="column">
              <wp:posOffset>8608060</wp:posOffset>
            </wp:positionH>
            <wp:positionV relativeFrom="paragraph">
              <wp:posOffset>-1131570</wp:posOffset>
            </wp:positionV>
            <wp:extent cx="69850" cy="30480"/>
            <wp:effectExtent l="0" t="0" r="0" b="0"/>
            <wp:wrapNone/>
            <wp:docPr id="282"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4">
                      <a:extLst/>
                    </a:blip>
                    <a:srcRect/>
                    <a:stretch>
                      <a:fillRect/>
                    </a:stretch>
                  </pic:blipFill>
                  <pic:spPr bwMode="auto">
                    <a:xfrm>
                      <a:off x="0" y="0"/>
                      <a:ext cx="69850" cy="30480"/>
                    </a:xfrm>
                    <a:prstGeom prst="rect">
                      <a:avLst/>
                    </a:prstGeom>
                    <a:noFill/>
                  </pic:spPr>
                </pic:pic>
              </a:graphicData>
            </a:graphic>
          </wp:anchor>
        </w:drawing>
      </w:r>
      <w:r>
        <w:rPr>
          <w:noProof/>
          <w:sz w:val="20"/>
          <w:szCs w:val="20"/>
        </w:rPr>
        <w:drawing>
          <wp:anchor distT="0" distB="0" distL="114300" distR="114300" simplePos="0" relativeHeight="251777024" behindDoc="1" locked="0" layoutInCell="0" allowOverlap="1" wp14:anchorId="2A1CD04C" wp14:editId="2E6FC642">
            <wp:simplePos x="0" y="0"/>
            <wp:positionH relativeFrom="column">
              <wp:posOffset>5971540</wp:posOffset>
            </wp:positionH>
            <wp:positionV relativeFrom="paragraph">
              <wp:posOffset>-652780</wp:posOffset>
            </wp:positionV>
            <wp:extent cx="35560" cy="527685"/>
            <wp:effectExtent l="0" t="0" r="0" b="0"/>
            <wp:wrapNone/>
            <wp:docPr id="292"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6">
                      <a:extLst/>
                    </a:blip>
                    <a:srcRect/>
                    <a:stretch>
                      <a:fillRect/>
                    </a:stretch>
                  </pic:blipFill>
                  <pic:spPr bwMode="auto">
                    <a:xfrm>
                      <a:off x="0" y="0"/>
                      <a:ext cx="35560" cy="527685"/>
                    </a:xfrm>
                    <a:prstGeom prst="rect">
                      <a:avLst/>
                    </a:prstGeom>
                    <a:noFill/>
                  </pic:spPr>
                </pic:pic>
              </a:graphicData>
            </a:graphic>
          </wp:anchor>
        </w:drawing>
      </w:r>
      <w:r>
        <w:rPr>
          <w:noProof/>
          <w:sz w:val="20"/>
          <w:szCs w:val="20"/>
        </w:rPr>
        <w:drawing>
          <wp:anchor distT="0" distB="0" distL="114300" distR="114300" simplePos="0" relativeHeight="251778048" behindDoc="1" locked="0" layoutInCell="0" allowOverlap="1" wp14:anchorId="111592DE" wp14:editId="03B00DAB">
            <wp:simplePos x="0" y="0"/>
            <wp:positionH relativeFrom="column">
              <wp:posOffset>6633210</wp:posOffset>
            </wp:positionH>
            <wp:positionV relativeFrom="paragraph">
              <wp:posOffset>-132715</wp:posOffset>
            </wp:positionV>
            <wp:extent cx="10160" cy="6985"/>
            <wp:effectExtent l="0" t="0" r="0" b="0"/>
            <wp:wrapNone/>
            <wp:docPr id="293"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79072" behindDoc="1" locked="0" layoutInCell="0" allowOverlap="1" wp14:anchorId="14090362" wp14:editId="38D38B29">
            <wp:simplePos x="0" y="0"/>
            <wp:positionH relativeFrom="column">
              <wp:posOffset>7269480</wp:posOffset>
            </wp:positionH>
            <wp:positionV relativeFrom="paragraph">
              <wp:posOffset>-132715</wp:posOffset>
            </wp:positionV>
            <wp:extent cx="10160" cy="6985"/>
            <wp:effectExtent l="0" t="0" r="0" b="0"/>
            <wp:wrapNone/>
            <wp:docPr id="294"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80096" behindDoc="1" locked="0" layoutInCell="0" allowOverlap="1" wp14:anchorId="268E8574" wp14:editId="44A279A6">
            <wp:simplePos x="0" y="0"/>
            <wp:positionH relativeFrom="column">
              <wp:posOffset>7894955</wp:posOffset>
            </wp:positionH>
            <wp:positionV relativeFrom="paragraph">
              <wp:posOffset>-132715</wp:posOffset>
            </wp:positionV>
            <wp:extent cx="10160" cy="6985"/>
            <wp:effectExtent l="0" t="0" r="0" b="0"/>
            <wp:wrapNone/>
            <wp:docPr id="295"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81120" behindDoc="1" locked="0" layoutInCell="0" allowOverlap="1" wp14:anchorId="2821AC39" wp14:editId="2ED8D529">
            <wp:simplePos x="0" y="0"/>
            <wp:positionH relativeFrom="column">
              <wp:posOffset>8531225</wp:posOffset>
            </wp:positionH>
            <wp:positionV relativeFrom="paragraph">
              <wp:posOffset>-132715</wp:posOffset>
            </wp:positionV>
            <wp:extent cx="10160" cy="6985"/>
            <wp:effectExtent l="0" t="0" r="0" b="0"/>
            <wp:wrapNone/>
            <wp:docPr id="296"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82144" behindDoc="1" locked="0" layoutInCell="0" allowOverlap="1" wp14:anchorId="4F764030" wp14:editId="0689576B">
            <wp:simplePos x="0" y="0"/>
            <wp:positionH relativeFrom="column">
              <wp:posOffset>8679815</wp:posOffset>
            </wp:positionH>
            <wp:positionV relativeFrom="paragraph">
              <wp:posOffset>-510540</wp:posOffset>
            </wp:positionV>
            <wp:extent cx="71755" cy="31750"/>
            <wp:effectExtent l="0" t="0" r="0" b="0"/>
            <wp:wrapNone/>
            <wp:docPr id="297"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7">
                      <a:extLst/>
                    </a:blip>
                    <a:srcRect/>
                    <a:stretch>
                      <a:fillRect/>
                    </a:stretch>
                  </pic:blipFill>
                  <pic:spPr bwMode="auto">
                    <a:xfrm>
                      <a:off x="0" y="0"/>
                      <a:ext cx="71755" cy="31750"/>
                    </a:xfrm>
                    <a:prstGeom prst="rect">
                      <a:avLst/>
                    </a:prstGeom>
                    <a:noFill/>
                  </pic:spPr>
                </pic:pic>
              </a:graphicData>
            </a:graphic>
          </wp:anchor>
        </w:drawing>
      </w:r>
      <w:r>
        <w:rPr>
          <w:noProof/>
          <w:sz w:val="20"/>
          <w:szCs w:val="20"/>
        </w:rPr>
        <w:drawing>
          <wp:anchor distT="0" distB="0" distL="114300" distR="114300" simplePos="0" relativeHeight="251783168" behindDoc="1" locked="0" layoutInCell="0" allowOverlap="1" wp14:anchorId="5DEB5F83" wp14:editId="29BC14E9">
            <wp:simplePos x="0" y="0"/>
            <wp:positionH relativeFrom="column">
              <wp:posOffset>8679815</wp:posOffset>
            </wp:positionH>
            <wp:positionV relativeFrom="paragraph">
              <wp:posOffset>-441960</wp:posOffset>
            </wp:positionV>
            <wp:extent cx="71755" cy="31750"/>
            <wp:effectExtent l="0" t="0" r="0" b="0"/>
            <wp:wrapNone/>
            <wp:docPr id="298"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7">
                      <a:extLst/>
                    </a:blip>
                    <a:srcRect/>
                    <a:stretch>
                      <a:fillRect/>
                    </a:stretch>
                  </pic:blipFill>
                  <pic:spPr bwMode="auto">
                    <a:xfrm>
                      <a:off x="0" y="0"/>
                      <a:ext cx="71755" cy="31750"/>
                    </a:xfrm>
                    <a:prstGeom prst="rect">
                      <a:avLst/>
                    </a:prstGeom>
                    <a:noFill/>
                  </pic:spPr>
                </pic:pic>
              </a:graphicData>
            </a:graphic>
          </wp:anchor>
        </w:drawing>
      </w:r>
      <w:r>
        <w:rPr>
          <w:noProof/>
          <w:sz w:val="20"/>
          <w:szCs w:val="20"/>
        </w:rPr>
        <w:drawing>
          <wp:anchor distT="0" distB="0" distL="114300" distR="114300" simplePos="0" relativeHeight="251784192" behindDoc="1" locked="0" layoutInCell="0" allowOverlap="1" wp14:anchorId="2F7AECD6" wp14:editId="19DC9E71">
            <wp:simplePos x="0" y="0"/>
            <wp:positionH relativeFrom="column">
              <wp:posOffset>8679815</wp:posOffset>
            </wp:positionH>
            <wp:positionV relativeFrom="paragraph">
              <wp:posOffset>-373380</wp:posOffset>
            </wp:positionV>
            <wp:extent cx="71755" cy="31750"/>
            <wp:effectExtent l="0" t="0" r="0" b="0"/>
            <wp:wrapNone/>
            <wp:docPr id="299"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7">
                      <a:extLst/>
                    </a:blip>
                    <a:srcRect/>
                    <a:stretch>
                      <a:fillRect/>
                    </a:stretch>
                  </pic:blipFill>
                  <pic:spPr bwMode="auto">
                    <a:xfrm>
                      <a:off x="0" y="0"/>
                      <a:ext cx="71755" cy="31750"/>
                    </a:xfrm>
                    <a:prstGeom prst="rect">
                      <a:avLst/>
                    </a:prstGeom>
                    <a:noFill/>
                  </pic:spPr>
                </pic:pic>
              </a:graphicData>
            </a:graphic>
          </wp:anchor>
        </w:drawing>
      </w:r>
      <w:r>
        <w:rPr>
          <w:noProof/>
          <w:sz w:val="20"/>
          <w:szCs w:val="20"/>
        </w:rPr>
        <w:drawing>
          <wp:anchor distT="0" distB="0" distL="114300" distR="114300" simplePos="0" relativeHeight="251785216" behindDoc="1" locked="0" layoutInCell="0" allowOverlap="1" wp14:anchorId="3FB72094" wp14:editId="6F69AB33">
            <wp:simplePos x="0" y="0"/>
            <wp:positionH relativeFrom="column">
              <wp:posOffset>8679815</wp:posOffset>
            </wp:positionH>
            <wp:positionV relativeFrom="paragraph">
              <wp:posOffset>-304800</wp:posOffset>
            </wp:positionV>
            <wp:extent cx="71755" cy="31750"/>
            <wp:effectExtent l="0" t="0" r="0" b="0"/>
            <wp:wrapNone/>
            <wp:docPr id="300"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7">
                      <a:extLst/>
                    </a:blip>
                    <a:srcRect/>
                    <a:stretch>
                      <a:fillRect/>
                    </a:stretch>
                  </pic:blipFill>
                  <pic:spPr bwMode="auto">
                    <a:xfrm>
                      <a:off x="0" y="0"/>
                      <a:ext cx="71755" cy="31750"/>
                    </a:xfrm>
                    <a:prstGeom prst="rect">
                      <a:avLst/>
                    </a:prstGeom>
                    <a:noFill/>
                  </pic:spPr>
                </pic:pic>
              </a:graphicData>
            </a:graphic>
          </wp:anchor>
        </w:drawing>
      </w:r>
    </w:p>
    <w:p w:rsidR="00FF1EB9" w:rsidRDefault="00FF1EB9" w:rsidP="0058108A">
      <w:pPr>
        <w:numPr>
          <w:ilvl w:val="0"/>
          <w:numId w:val="47"/>
        </w:numPr>
        <w:tabs>
          <w:tab w:val="left" w:pos="460"/>
        </w:tabs>
        <w:ind w:left="460" w:hanging="352"/>
        <w:rPr>
          <w:rFonts w:ascii="Courier New" w:eastAsia="Courier New" w:hAnsi="Courier New" w:cs="Courier New"/>
          <w:sz w:val="16"/>
          <w:szCs w:val="16"/>
        </w:rPr>
      </w:pPr>
      <w:r>
        <w:rPr>
          <w:rFonts w:eastAsia="Times New Roman"/>
          <w:sz w:val="16"/>
          <w:szCs w:val="16"/>
        </w:rPr>
        <w:t>Высокий</w:t>
      </w:r>
    </w:p>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786240" behindDoc="1" locked="0" layoutInCell="0" allowOverlap="1" wp14:anchorId="43D9B0C6" wp14:editId="115F6F7A">
                <wp:simplePos x="0" y="0"/>
                <wp:positionH relativeFrom="column">
                  <wp:posOffset>-3810</wp:posOffset>
                </wp:positionH>
                <wp:positionV relativeFrom="paragraph">
                  <wp:posOffset>5715</wp:posOffset>
                </wp:positionV>
                <wp:extent cx="9523730" cy="0"/>
                <wp:effectExtent l="0" t="0" r="0" b="0"/>
                <wp:wrapNone/>
                <wp:docPr id="335" name="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37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A9FC8F" id="Shape 335" o:spid="_x0000_s1026" style="position:absolute;z-index:-251530240;visibility:visible;mso-wrap-style:square;mso-wrap-distance-left:9pt;mso-wrap-distance-top:0;mso-wrap-distance-right:9pt;mso-wrap-distance-bottom:0;mso-position-horizontal:absolute;mso-position-horizontal-relative:text;mso-position-vertical:absolute;mso-position-vertical-relative:text" from="-.3pt,.45pt" to="749.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" o:allowincell="f" filled="t" strokeweight=".16931mm">
                <v:stroke joinstyle="miter"/>
                <o:lock v:ext="edit" shapetype="f"/>
              </v:line>
            </w:pict>
          </mc:Fallback>
        </mc:AlternateContent>
      </w:r>
    </w:p>
    <w:tbl>
      <w:tblPr>
        <w:tblW w:w="0" w:type="auto"/>
        <w:tblInd w:w="100" w:type="dxa"/>
        <w:tblLayout w:type="fixed"/>
        <w:tblCellMar>
          <w:left w:w="0" w:type="dxa"/>
          <w:right w:w="0" w:type="dxa"/>
        </w:tblCellMar>
        <w:tblLook w:val="04A0" w:firstRow="1" w:lastRow="0" w:firstColumn="1" w:lastColumn="0" w:noHBand="0" w:noVBand="1"/>
      </w:tblPr>
      <w:tblGrid>
        <w:gridCol w:w="200"/>
        <w:gridCol w:w="8580"/>
        <w:gridCol w:w="560"/>
        <w:gridCol w:w="780"/>
        <w:gridCol w:w="3240"/>
        <w:gridCol w:w="160"/>
        <w:gridCol w:w="60"/>
        <w:gridCol w:w="100"/>
        <w:gridCol w:w="940"/>
        <w:gridCol w:w="60"/>
        <w:gridCol w:w="30"/>
      </w:tblGrid>
      <w:tr w:rsidR="00FF1EB9" w:rsidTr="00FF1EB9">
        <w:trPr>
          <w:trHeight w:val="154"/>
        </w:trPr>
        <w:tc>
          <w:tcPr>
            <w:tcW w:w="200" w:type="dxa"/>
            <w:vAlign w:val="bottom"/>
          </w:tcPr>
          <w:p w:rsidR="00FF1EB9" w:rsidRDefault="00FF1EB9" w:rsidP="00FF1EB9">
            <w:pPr>
              <w:rPr>
                <w:sz w:val="13"/>
                <w:szCs w:val="13"/>
              </w:rPr>
            </w:pPr>
          </w:p>
        </w:tc>
        <w:tc>
          <w:tcPr>
            <w:tcW w:w="8580" w:type="dxa"/>
            <w:tcBorders>
              <w:right w:val="single" w:sz="8" w:space="0" w:color="auto"/>
            </w:tcBorders>
            <w:vAlign w:val="bottom"/>
          </w:tcPr>
          <w:p w:rsidR="00FF1EB9" w:rsidRDefault="00FF1EB9" w:rsidP="00FF1EB9">
            <w:pPr>
              <w:spacing w:line="155" w:lineRule="exact"/>
              <w:ind w:left="100"/>
              <w:rPr>
                <w:sz w:val="20"/>
                <w:szCs w:val="20"/>
              </w:rPr>
            </w:pPr>
            <w:r>
              <w:rPr>
                <w:rFonts w:eastAsia="Times New Roman"/>
                <w:b/>
                <w:bCs/>
                <w:sz w:val="16"/>
                <w:szCs w:val="16"/>
              </w:rPr>
              <w:t>Социометрический статус</w:t>
            </w:r>
          </w:p>
        </w:tc>
        <w:tc>
          <w:tcPr>
            <w:tcW w:w="560" w:type="dxa"/>
            <w:tcBorders>
              <w:top w:val="single" w:sz="8" w:space="0" w:color="auto"/>
              <w:bottom w:val="single" w:sz="8" w:space="0" w:color="auto"/>
            </w:tcBorders>
            <w:vAlign w:val="bottom"/>
          </w:tcPr>
          <w:p w:rsidR="00FF1EB9" w:rsidRDefault="00FF1EB9" w:rsidP="00FF1EB9">
            <w:pPr>
              <w:ind w:right="116"/>
              <w:jc w:val="right"/>
              <w:rPr>
                <w:sz w:val="20"/>
                <w:szCs w:val="20"/>
              </w:rPr>
            </w:pPr>
            <w:r>
              <w:rPr>
                <w:rFonts w:ascii="Arial" w:eastAsia="Arial" w:hAnsi="Arial" w:cs="Arial"/>
                <w:sz w:val="6"/>
                <w:szCs w:val="6"/>
              </w:rPr>
              <w:t>1,2</w:t>
            </w:r>
          </w:p>
        </w:tc>
        <w:tc>
          <w:tcPr>
            <w:tcW w:w="780" w:type="dxa"/>
            <w:tcBorders>
              <w:top w:val="single" w:sz="8" w:space="0" w:color="auto"/>
              <w:bottom w:val="single" w:sz="8" w:space="0" w:color="808080"/>
            </w:tcBorders>
            <w:vAlign w:val="bottom"/>
          </w:tcPr>
          <w:p w:rsidR="00FF1EB9" w:rsidRDefault="00FF1EB9" w:rsidP="00FF1EB9">
            <w:pPr>
              <w:rPr>
                <w:sz w:val="13"/>
                <w:szCs w:val="13"/>
              </w:rPr>
            </w:pPr>
          </w:p>
        </w:tc>
        <w:tc>
          <w:tcPr>
            <w:tcW w:w="3240" w:type="dxa"/>
            <w:tcBorders>
              <w:top w:val="single" w:sz="8" w:space="0" w:color="auto"/>
              <w:bottom w:val="single" w:sz="8" w:space="0" w:color="808080"/>
            </w:tcBorders>
            <w:vAlign w:val="bottom"/>
          </w:tcPr>
          <w:p w:rsidR="00FF1EB9" w:rsidRDefault="00FF1EB9" w:rsidP="00FF1EB9">
            <w:pPr>
              <w:rPr>
                <w:sz w:val="13"/>
                <w:szCs w:val="13"/>
              </w:rPr>
            </w:pPr>
          </w:p>
        </w:tc>
        <w:tc>
          <w:tcPr>
            <w:tcW w:w="160" w:type="dxa"/>
            <w:tcBorders>
              <w:top w:val="single" w:sz="8" w:space="0" w:color="auto"/>
            </w:tcBorders>
            <w:vAlign w:val="bottom"/>
          </w:tcPr>
          <w:p w:rsidR="00FF1EB9" w:rsidRDefault="00FF1EB9" w:rsidP="00FF1EB9">
            <w:pPr>
              <w:rPr>
                <w:sz w:val="13"/>
                <w:szCs w:val="13"/>
              </w:rPr>
            </w:pPr>
          </w:p>
        </w:tc>
        <w:tc>
          <w:tcPr>
            <w:tcW w:w="60" w:type="dxa"/>
            <w:tcBorders>
              <w:top w:val="single" w:sz="8" w:space="0" w:color="auto"/>
            </w:tcBorders>
            <w:vAlign w:val="bottom"/>
          </w:tcPr>
          <w:p w:rsidR="00FF1EB9" w:rsidRDefault="00FF1EB9" w:rsidP="00FF1EB9">
            <w:pPr>
              <w:rPr>
                <w:sz w:val="13"/>
                <w:szCs w:val="13"/>
              </w:rPr>
            </w:pPr>
          </w:p>
        </w:tc>
        <w:tc>
          <w:tcPr>
            <w:tcW w:w="100" w:type="dxa"/>
            <w:tcBorders>
              <w:top w:val="single" w:sz="8" w:space="0" w:color="auto"/>
            </w:tcBorders>
            <w:vAlign w:val="bottom"/>
          </w:tcPr>
          <w:p w:rsidR="00FF1EB9" w:rsidRDefault="00FF1EB9" w:rsidP="00FF1EB9">
            <w:pPr>
              <w:rPr>
                <w:sz w:val="13"/>
                <w:szCs w:val="13"/>
              </w:rPr>
            </w:pPr>
          </w:p>
        </w:tc>
        <w:tc>
          <w:tcPr>
            <w:tcW w:w="940" w:type="dxa"/>
            <w:tcBorders>
              <w:top w:val="single" w:sz="8" w:space="0" w:color="auto"/>
            </w:tcBorders>
            <w:vAlign w:val="bottom"/>
          </w:tcPr>
          <w:p w:rsidR="00FF1EB9" w:rsidRDefault="00FF1EB9" w:rsidP="00FF1EB9">
            <w:pPr>
              <w:rPr>
                <w:sz w:val="13"/>
                <w:szCs w:val="13"/>
              </w:rPr>
            </w:pPr>
          </w:p>
        </w:tc>
        <w:tc>
          <w:tcPr>
            <w:tcW w:w="60" w:type="dxa"/>
            <w:tcBorders>
              <w:top w:val="single" w:sz="8" w:space="0" w:color="auto"/>
              <w:right w:val="single" w:sz="8" w:space="0" w:color="auto"/>
            </w:tcBorders>
            <w:vAlign w:val="bottom"/>
          </w:tcPr>
          <w:p w:rsidR="00FF1EB9" w:rsidRDefault="00FF1EB9" w:rsidP="00FF1EB9">
            <w:pPr>
              <w:rPr>
                <w:sz w:val="13"/>
                <w:szCs w:val="13"/>
              </w:rPr>
            </w:pPr>
          </w:p>
        </w:tc>
        <w:tc>
          <w:tcPr>
            <w:tcW w:w="0" w:type="dxa"/>
            <w:vAlign w:val="bottom"/>
          </w:tcPr>
          <w:p w:rsidR="00FF1EB9" w:rsidRDefault="00FF1EB9" w:rsidP="00FF1EB9">
            <w:pPr>
              <w:rPr>
                <w:sz w:val="1"/>
                <w:szCs w:val="1"/>
              </w:rPr>
            </w:pPr>
          </w:p>
        </w:tc>
      </w:tr>
      <w:tr w:rsidR="00FF1EB9" w:rsidTr="00FF1EB9">
        <w:trPr>
          <w:trHeight w:val="106"/>
        </w:trPr>
        <w:tc>
          <w:tcPr>
            <w:tcW w:w="200" w:type="dxa"/>
            <w:vAlign w:val="bottom"/>
          </w:tcPr>
          <w:p w:rsidR="00FF1EB9" w:rsidRDefault="00FF1EB9" w:rsidP="00FF1EB9">
            <w:pPr>
              <w:rPr>
                <w:sz w:val="9"/>
                <w:szCs w:val="9"/>
              </w:rPr>
            </w:pPr>
          </w:p>
        </w:tc>
        <w:tc>
          <w:tcPr>
            <w:tcW w:w="8580" w:type="dxa"/>
            <w:tcBorders>
              <w:right w:val="single" w:sz="8" w:space="0" w:color="auto"/>
            </w:tcBorders>
            <w:vAlign w:val="bottom"/>
          </w:tcPr>
          <w:p w:rsidR="00FF1EB9" w:rsidRDefault="00FF1EB9" w:rsidP="00FF1EB9">
            <w:pPr>
              <w:rPr>
                <w:sz w:val="9"/>
                <w:szCs w:val="9"/>
              </w:rPr>
            </w:pPr>
          </w:p>
        </w:tc>
        <w:tc>
          <w:tcPr>
            <w:tcW w:w="560" w:type="dxa"/>
            <w:vMerge w:val="restart"/>
            <w:tcBorders>
              <w:right w:val="single" w:sz="8" w:space="0" w:color="auto"/>
            </w:tcBorders>
            <w:vAlign w:val="bottom"/>
          </w:tcPr>
          <w:p w:rsidR="00FF1EB9" w:rsidRDefault="00FF1EB9" w:rsidP="00FF1EB9">
            <w:pPr>
              <w:ind w:right="116"/>
              <w:jc w:val="right"/>
              <w:rPr>
                <w:sz w:val="20"/>
                <w:szCs w:val="20"/>
              </w:rPr>
            </w:pPr>
            <w:r>
              <w:rPr>
                <w:rFonts w:ascii="Arial" w:eastAsia="Arial" w:hAnsi="Arial" w:cs="Arial"/>
                <w:sz w:val="6"/>
                <w:szCs w:val="6"/>
              </w:rPr>
              <w:t>1</w:t>
            </w:r>
          </w:p>
        </w:tc>
        <w:tc>
          <w:tcPr>
            <w:tcW w:w="780" w:type="dxa"/>
            <w:tcBorders>
              <w:bottom w:val="single" w:sz="8" w:space="0" w:color="auto"/>
            </w:tcBorders>
            <w:vAlign w:val="bottom"/>
          </w:tcPr>
          <w:p w:rsidR="00FF1EB9" w:rsidRDefault="00FF1EB9" w:rsidP="00FF1EB9">
            <w:pPr>
              <w:rPr>
                <w:sz w:val="9"/>
                <w:szCs w:val="9"/>
              </w:rPr>
            </w:pPr>
          </w:p>
        </w:tc>
        <w:tc>
          <w:tcPr>
            <w:tcW w:w="3240" w:type="dxa"/>
            <w:tcBorders>
              <w:bottom w:val="single" w:sz="8" w:space="0" w:color="auto"/>
              <w:right w:val="single" w:sz="8" w:space="0" w:color="808080"/>
            </w:tcBorders>
            <w:vAlign w:val="bottom"/>
          </w:tcPr>
          <w:p w:rsidR="00FF1EB9" w:rsidRDefault="00FF1EB9" w:rsidP="00FF1EB9">
            <w:pPr>
              <w:rPr>
                <w:sz w:val="9"/>
                <w:szCs w:val="9"/>
              </w:rPr>
            </w:pPr>
          </w:p>
        </w:tc>
        <w:tc>
          <w:tcPr>
            <w:tcW w:w="160" w:type="dxa"/>
            <w:vAlign w:val="bottom"/>
          </w:tcPr>
          <w:p w:rsidR="00FF1EB9" w:rsidRDefault="00FF1EB9" w:rsidP="00FF1EB9">
            <w:pPr>
              <w:rPr>
                <w:sz w:val="9"/>
                <w:szCs w:val="9"/>
              </w:rPr>
            </w:pPr>
          </w:p>
        </w:tc>
        <w:tc>
          <w:tcPr>
            <w:tcW w:w="60" w:type="dxa"/>
            <w:vAlign w:val="bottom"/>
          </w:tcPr>
          <w:p w:rsidR="00FF1EB9" w:rsidRDefault="00FF1EB9" w:rsidP="00FF1EB9">
            <w:pPr>
              <w:rPr>
                <w:sz w:val="9"/>
                <w:szCs w:val="9"/>
              </w:rPr>
            </w:pPr>
          </w:p>
        </w:tc>
        <w:tc>
          <w:tcPr>
            <w:tcW w:w="100" w:type="dxa"/>
            <w:vAlign w:val="bottom"/>
          </w:tcPr>
          <w:p w:rsidR="00FF1EB9" w:rsidRDefault="00FF1EB9" w:rsidP="00FF1EB9">
            <w:pPr>
              <w:rPr>
                <w:sz w:val="9"/>
                <w:szCs w:val="9"/>
              </w:rPr>
            </w:pPr>
          </w:p>
        </w:tc>
        <w:tc>
          <w:tcPr>
            <w:tcW w:w="940" w:type="dxa"/>
            <w:vAlign w:val="bottom"/>
          </w:tcPr>
          <w:p w:rsidR="00FF1EB9" w:rsidRDefault="00FF1EB9" w:rsidP="00FF1EB9">
            <w:pPr>
              <w:rPr>
                <w:sz w:val="9"/>
                <w:szCs w:val="9"/>
              </w:rPr>
            </w:pPr>
          </w:p>
        </w:tc>
        <w:tc>
          <w:tcPr>
            <w:tcW w:w="60" w:type="dxa"/>
            <w:tcBorders>
              <w:right w:val="single" w:sz="8" w:space="0" w:color="auto"/>
            </w:tcBorders>
            <w:vAlign w:val="bottom"/>
          </w:tcPr>
          <w:p w:rsidR="00FF1EB9" w:rsidRDefault="00FF1EB9" w:rsidP="00FF1EB9">
            <w:pPr>
              <w:rPr>
                <w:sz w:val="9"/>
                <w:szCs w:val="9"/>
              </w:rPr>
            </w:pPr>
          </w:p>
        </w:tc>
        <w:tc>
          <w:tcPr>
            <w:tcW w:w="0" w:type="dxa"/>
            <w:vAlign w:val="bottom"/>
          </w:tcPr>
          <w:p w:rsidR="00FF1EB9" w:rsidRDefault="00FF1EB9" w:rsidP="00FF1EB9">
            <w:pPr>
              <w:rPr>
                <w:sz w:val="1"/>
                <w:szCs w:val="1"/>
              </w:rPr>
            </w:pPr>
          </w:p>
        </w:tc>
      </w:tr>
      <w:tr w:rsidR="00FF1EB9" w:rsidTr="00FF1EB9">
        <w:trPr>
          <w:trHeight w:val="20"/>
        </w:trPr>
        <w:tc>
          <w:tcPr>
            <w:tcW w:w="200" w:type="dxa"/>
            <w:vAlign w:val="bottom"/>
          </w:tcPr>
          <w:p w:rsidR="00FF1EB9" w:rsidRDefault="00FF1EB9" w:rsidP="00FF1EB9">
            <w:pPr>
              <w:spacing w:line="20" w:lineRule="exact"/>
              <w:rPr>
                <w:sz w:val="1"/>
                <w:szCs w:val="1"/>
              </w:rPr>
            </w:pPr>
          </w:p>
        </w:tc>
        <w:tc>
          <w:tcPr>
            <w:tcW w:w="8580" w:type="dxa"/>
            <w:tcBorders>
              <w:right w:val="single" w:sz="8" w:space="0" w:color="auto"/>
            </w:tcBorders>
            <w:vAlign w:val="bottom"/>
          </w:tcPr>
          <w:p w:rsidR="00FF1EB9" w:rsidRDefault="00FF1EB9" w:rsidP="00FF1EB9">
            <w:pPr>
              <w:spacing w:line="20" w:lineRule="exact"/>
              <w:rPr>
                <w:sz w:val="1"/>
                <w:szCs w:val="1"/>
              </w:rPr>
            </w:pPr>
          </w:p>
        </w:tc>
        <w:tc>
          <w:tcPr>
            <w:tcW w:w="560" w:type="dxa"/>
            <w:vMerge/>
            <w:tcBorders>
              <w:right w:val="single" w:sz="8" w:space="0" w:color="auto"/>
            </w:tcBorders>
            <w:vAlign w:val="bottom"/>
          </w:tcPr>
          <w:p w:rsidR="00FF1EB9" w:rsidRDefault="00FF1EB9" w:rsidP="00FF1EB9">
            <w:pPr>
              <w:spacing w:line="20" w:lineRule="exact"/>
              <w:rPr>
                <w:sz w:val="1"/>
                <w:szCs w:val="1"/>
              </w:rPr>
            </w:pPr>
          </w:p>
        </w:tc>
        <w:tc>
          <w:tcPr>
            <w:tcW w:w="780" w:type="dxa"/>
            <w:vAlign w:val="bottom"/>
          </w:tcPr>
          <w:p w:rsidR="00FF1EB9" w:rsidRDefault="00FF1EB9" w:rsidP="00FF1EB9">
            <w:pPr>
              <w:spacing w:line="20" w:lineRule="exact"/>
              <w:rPr>
                <w:sz w:val="1"/>
                <w:szCs w:val="1"/>
              </w:rPr>
            </w:pPr>
          </w:p>
        </w:tc>
        <w:tc>
          <w:tcPr>
            <w:tcW w:w="3240" w:type="dxa"/>
            <w:tcBorders>
              <w:right w:val="single" w:sz="8" w:space="0" w:color="808080"/>
            </w:tcBorders>
            <w:vAlign w:val="bottom"/>
          </w:tcPr>
          <w:p w:rsidR="00FF1EB9" w:rsidRDefault="00FF1EB9" w:rsidP="00FF1EB9">
            <w:pPr>
              <w:spacing w:line="20" w:lineRule="exact"/>
              <w:rPr>
                <w:sz w:val="1"/>
                <w:szCs w:val="1"/>
              </w:rPr>
            </w:pPr>
          </w:p>
        </w:tc>
        <w:tc>
          <w:tcPr>
            <w:tcW w:w="160" w:type="dxa"/>
            <w:vAlign w:val="bottom"/>
          </w:tcPr>
          <w:p w:rsidR="00FF1EB9" w:rsidRDefault="00FF1EB9" w:rsidP="00FF1EB9">
            <w:pPr>
              <w:spacing w:line="20" w:lineRule="exact"/>
              <w:rPr>
                <w:sz w:val="1"/>
                <w:szCs w:val="1"/>
              </w:rPr>
            </w:pPr>
          </w:p>
        </w:tc>
        <w:tc>
          <w:tcPr>
            <w:tcW w:w="60" w:type="dxa"/>
            <w:vAlign w:val="bottom"/>
          </w:tcPr>
          <w:p w:rsidR="00FF1EB9" w:rsidRDefault="00FF1EB9" w:rsidP="00FF1EB9">
            <w:pPr>
              <w:spacing w:line="20" w:lineRule="exact"/>
              <w:rPr>
                <w:sz w:val="1"/>
                <w:szCs w:val="1"/>
              </w:rPr>
            </w:pPr>
          </w:p>
        </w:tc>
        <w:tc>
          <w:tcPr>
            <w:tcW w:w="100" w:type="dxa"/>
            <w:vAlign w:val="bottom"/>
          </w:tcPr>
          <w:p w:rsidR="00FF1EB9" w:rsidRDefault="00FF1EB9" w:rsidP="00FF1EB9">
            <w:pPr>
              <w:spacing w:line="20" w:lineRule="exact"/>
              <w:rPr>
                <w:sz w:val="1"/>
                <w:szCs w:val="1"/>
              </w:rPr>
            </w:pPr>
          </w:p>
        </w:tc>
        <w:tc>
          <w:tcPr>
            <w:tcW w:w="940" w:type="dxa"/>
            <w:vAlign w:val="bottom"/>
          </w:tcPr>
          <w:p w:rsidR="00FF1EB9" w:rsidRDefault="00FF1EB9" w:rsidP="00FF1EB9">
            <w:pPr>
              <w:spacing w:line="20" w:lineRule="exact"/>
              <w:rPr>
                <w:sz w:val="1"/>
                <w:szCs w:val="1"/>
              </w:rPr>
            </w:pPr>
          </w:p>
        </w:tc>
        <w:tc>
          <w:tcPr>
            <w:tcW w:w="60" w:type="dxa"/>
            <w:tcBorders>
              <w:right w:val="single" w:sz="8" w:space="0" w:color="auto"/>
            </w:tcBorders>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111"/>
        </w:trPr>
        <w:tc>
          <w:tcPr>
            <w:tcW w:w="200" w:type="dxa"/>
            <w:vAlign w:val="bottom"/>
          </w:tcPr>
          <w:p w:rsidR="00FF1EB9" w:rsidRDefault="00FF1EB9" w:rsidP="00FF1EB9">
            <w:pPr>
              <w:rPr>
                <w:sz w:val="9"/>
                <w:szCs w:val="9"/>
              </w:rPr>
            </w:pPr>
          </w:p>
        </w:tc>
        <w:tc>
          <w:tcPr>
            <w:tcW w:w="8580" w:type="dxa"/>
            <w:tcBorders>
              <w:right w:val="single" w:sz="8" w:space="0" w:color="auto"/>
            </w:tcBorders>
            <w:vAlign w:val="bottom"/>
          </w:tcPr>
          <w:p w:rsidR="00FF1EB9" w:rsidRDefault="00FF1EB9" w:rsidP="00FF1EB9">
            <w:pPr>
              <w:rPr>
                <w:sz w:val="9"/>
                <w:szCs w:val="9"/>
              </w:rPr>
            </w:pPr>
          </w:p>
        </w:tc>
        <w:tc>
          <w:tcPr>
            <w:tcW w:w="560" w:type="dxa"/>
            <w:tcBorders>
              <w:right w:val="single" w:sz="8" w:space="0" w:color="auto"/>
            </w:tcBorders>
            <w:vAlign w:val="bottom"/>
          </w:tcPr>
          <w:p w:rsidR="00FF1EB9" w:rsidRDefault="00FF1EB9" w:rsidP="00FF1EB9">
            <w:pPr>
              <w:rPr>
                <w:sz w:val="9"/>
                <w:szCs w:val="9"/>
              </w:rPr>
            </w:pPr>
          </w:p>
        </w:tc>
        <w:tc>
          <w:tcPr>
            <w:tcW w:w="780" w:type="dxa"/>
            <w:vAlign w:val="bottom"/>
          </w:tcPr>
          <w:p w:rsidR="00FF1EB9" w:rsidRDefault="00FF1EB9" w:rsidP="00FF1EB9">
            <w:pPr>
              <w:rPr>
                <w:sz w:val="9"/>
                <w:szCs w:val="9"/>
              </w:rPr>
            </w:pPr>
          </w:p>
        </w:tc>
        <w:tc>
          <w:tcPr>
            <w:tcW w:w="3240" w:type="dxa"/>
            <w:tcBorders>
              <w:right w:val="single" w:sz="8" w:space="0" w:color="808080"/>
            </w:tcBorders>
            <w:vAlign w:val="bottom"/>
          </w:tcPr>
          <w:p w:rsidR="00FF1EB9" w:rsidRDefault="00FF1EB9" w:rsidP="00FF1EB9">
            <w:pPr>
              <w:rPr>
                <w:sz w:val="9"/>
                <w:szCs w:val="9"/>
              </w:rPr>
            </w:pPr>
          </w:p>
        </w:tc>
        <w:tc>
          <w:tcPr>
            <w:tcW w:w="160" w:type="dxa"/>
            <w:vAlign w:val="bottom"/>
          </w:tcPr>
          <w:p w:rsidR="00FF1EB9" w:rsidRDefault="00FF1EB9" w:rsidP="00FF1EB9">
            <w:pPr>
              <w:rPr>
                <w:sz w:val="9"/>
                <w:szCs w:val="9"/>
              </w:rPr>
            </w:pPr>
          </w:p>
        </w:tc>
        <w:tc>
          <w:tcPr>
            <w:tcW w:w="60" w:type="dxa"/>
            <w:tcBorders>
              <w:bottom w:val="single" w:sz="8" w:space="0" w:color="auto"/>
            </w:tcBorders>
            <w:vAlign w:val="bottom"/>
          </w:tcPr>
          <w:p w:rsidR="00FF1EB9" w:rsidRDefault="00FF1EB9" w:rsidP="00FF1EB9">
            <w:pPr>
              <w:rPr>
                <w:sz w:val="9"/>
                <w:szCs w:val="9"/>
              </w:rPr>
            </w:pPr>
          </w:p>
        </w:tc>
        <w:tc>
          <w:tcPr>
            <w:tcW w:w="100" w:type="dxa"/>
            <w:tcBorders>
              <w:bottom w:val="single" w:sz="8" w:space="0" w:color="auto"/>
            </w:tcBorders>
            <w:vAlign w:val="bottom"/>
          </w:tcPr>
          <w:p w:rsidR="00FF1EB9" w:rsidRDefault="00FF1EB9" w:rsidP="00FF1EB9">
            <w:pPr>
              <w:rPr>
                <w:sz w:val="9"/>
                <w:szCs w:val="9"/>
              </w:rPr>
            </w:pPr>
          </w:p>
        </w:tc>
        <w:tc>
          <w:tcPr>
            <w:tcW w:w="940" w:type="dxa"/>
            <w:tcBorders>
              <w:bottom w:val="single" w:sz="8" w:space="0" w:color="auto"/>
            </w:tcBorders>
            <w:vAlign w:val="bottom"/>
          </w:tcPr>
          <w:p w:rsidR="00FF1EB9" w:rsidRDefault="00FF1EB9" w:rsidP="00FF1EB9">
            <w:pPr>
              <w:rPr>
                <w:sz w:val="9"/>
                <w:szCs w:val="9"/>
              </w:rPr>
            </w:pPr>
          </w:p>
        </w:tc>
        <w:tc>
          <w:tcPr>
            <w:tcW w:w="60" w:type="dxa"/>
            <w:tcBorders>
              <w:right w:val="single" w:sz="8" w:space="0" w:color="auto"/>
            </w:tcBorders>
            <w:vAlign w:val="bottom"/>
          </w:tcPr>
          <w:p w:rsidR="00FF1EB9" w:rsidRDefault="00FF1EB9" w:rsidP="00FF1EB9">
            <w:pPr>
              <w:rPr>
                <w:sz w:val="9"/>
                <w:szCs w:val="9"/>
              </w:rPr>
            </w:pPr>
          </w:p>
        </w:tc>
        <w:tc>
          <w:tcPr>
            <w:tcW w:w="0" w:type="dxa"/>
            <w:vAlign w:val="bottom"/>
          </w:tcPr>
          <w:p w:rsidR="00FF1EB9" w:rsidRDefault="00FF1EB9" w:rsidP="00FF1EB9">
            <w:pPr>
              <w:rPr>
                <w:sz w:val="1"/>
                <w:szCs w:val="1"/>
              </w:rPr>
            </w:pPr>
          </w:p>
        </w:tc>
      </w:tr>
      <w:tr w:rsidR="00FF1EB9" w:rsidTr="00FF1EB9">
        <w:trPr>
          <w:trHeight w:val="20"/>
        </w:trPr>
        <w:tc>
          <w:tcPr>
            <w:tcW w:w="200" w:type="dxa"/>
            <w:vMerge w:val="restart"/>
            <w:vAlign w:val="bottom"/>
          </w:tcPr>
          <w:p w:rsidR="00FF1EB9" w:rsidRDefault="00FF1EB9" w:rsidP="00FF1EB9">
            <w:pPr>
              <w:spacing w:line="134" w:lineRule="exact"/>
              <w:rPr>
                <w:sz w:val="20"/>
                <w:szCs w:val="20"/>
              </w:rPr>
            </w:pPr>
            <w:r>
              <w:rPr>
                <w:rFonts w:ascii="Courier New" w:eastAsia="Courier New" w:hAnsi="Courier New" w:cs="Courier New"/>
                <w:sz w:val="15"/>
                <w:szCs w:val="15"/>
              </w:rPr>
              <w:t>o</w:t>
            </w:r>
          </w:p>
        </w:tc>
        <w:tc>
          <w:tcPr>
            <w:tcW w:w="8580" w:type="dxa"/>
            <w:vMerge w:val="restart"/>
            <w:tcBorders>
              <w:right w:val="single" w:sz="8" w:space="0" w:color="auto"/>
            </w:tcBorders>
            <w:vAlign w:val="bottom"/>
          </w:tcPr>
          <w:p w:rsidR="00FF1EB9" w:rsidRDefault="00FF1EB9" w:rsidP="00FF1EB9">
            <w:pPr>
              <w:spacing w:line="133" w:lineRule="exact"/>
              <w:ind w:left="160"/>
              <w:rPr>
                <w:sz w:val="20"/>
                <w:szCs w:val="20"/>
              </w:rPr>
            </w:pPr>
            <w:r>
              <w:rPr>
                <w:rFonts w:eastAsia="Times New Roman"/>
                <w:sz w:val="15"/>
                <w:szCs w:val="15"/>
              </w:rPr>
              <w:t>Изолированный</w:t>
            </w:r>
          </w:p>
        </w:tc>
        <w:tc>
          <w:tcPr>
            <w:tcW w:w="560" w:type="dxa"/>
            <w:tcBorders>
              <w:right w:val="single" w:sz="8" w:space="0" w:color="auto"/>
            </w:tcBorders>
            <w:vAlign w:val="bottom"/>
          </w:tcPr>
          <w:p w:rsidR="00FF1EB9" w:rsidRDefault="00FF1EB9" w:rsidP="00FF1EB9">
            <w:pPr>
              <w:spacing w:line="18" w:lineRule="exact"/>
              <w:ind w:right="116"/>
              <w:jc w:val="right"/>
              <w:rPr>
                <w:sz w:val="20"/>
                <w:szCs w:val="20"/>
              </w:rPr>
            </w:pPr>
            <w:r>
              <w:rPr>
                <w:rFonts w:ascii="Arial" w:eastAsia="Arial" w:hAnsi="Arial" w:cs="Arial"/>
                <w:sz w:val="2"/>
                <w:szCs w:val="2"/>
              </w:rPr>
              <w:t>0,8</w:t>
            </w:r>
          </w:p>
        </w:tc>
        <w:tc>
          <w:tcPr>
            <w:tcW w:w="780" w:type="dxa"/>
            <w:tcBorders>
              <w:top w:val="single" w:sz="8" w:space="0" w:color="auto"/>
            </w:tcBorders>
            <w:vAlign w:val="bottom"/>
          </w:tcPr>
          <w:p w:rsidR="00FF1EB9" w:rsidRDefault="00FF1EB9" w:rsidP="00FF1EB9">
            <w:pPr>
              <w:spacing w:line="20" w:lineRule="exact"/>
              <w:rPr>
                <w:sz w:val="1"/>
                <w:szCs w:val="1"/>
              </w:rPr>
            </w:pPr>
          </w:p>
        </w:tc>
        <w:tc>
          <w:tcPr>
            <w:tcW w:w="3240" w:type="dxa"/>
            <w:tcBorders>
              <w:top w:val="single" w:sz="8" w:space="0" w:color="auto"/>
              <w:right w:val="single" w:sz="8" w:space="0" w:color="808080"/>
            </w:tcBorders>
            <w:vAlign w:val="bottom"/>
          </w:tcPr>
          <w:p w:rsidR="00FF1EB9" w:rsidRDefault="00FF1EB9" w:rsidP="00FF1EB9">
            <w:pPr>
              <w:spacing w:line="20" w:lineRule="exact"/>
              <w:rPr>
                <w:sz w:val="1"/>
                <w:szCs w:val="1"/>
              </w:rPr>
            </w:pPr>
          </w:p>
        </w:tc>
        <w:tc>
          <w:tcPr>
            <w:tcW w:w="160" w:type="dxa"/>
            <w:tcBorders>
              <w:right w:val="single" w:sz="8" w:space="0" w:color="auto"/>
            </w:tcBorders>
            <w:vAlign w:val="bottom"/>
          </w:tcPr>
          <w:p w:rsidR="00FF1EB9" w:rsidRDefault="00FF1EB9" w:rsidP="00FF1EB9">
            <w:pPr>
              <w:spacing w:line="20" w:lineRule="exact"/>
              <w:rPr>
                <w:sz w:val="1"/>
                <w:szCs w:val="1"/>
              </w:rPr>
            </w:pPr>
          </w:p>
        </w:tc>
        <w:tc>
          <w:tcPr>
            <w:tcW w:w="60" w:type="dxa"/>
            <w:vAlign w:val="bottom"/>
          </w:tcPr>
          <w:p w:rsidR="00FF1EB9" w:rsidRDefault="00FF1EB9" w:rsidP="00FF1EB9">
            <w:pPr>
              <w:spacing w:line="20" w:lineRule="exact"/>
              <w:rPr>
                <w:sz w:val="1"/>
                <w:szCs w:val="1"/>
              </w:rPr>
            </w:pPr>
          </w:p>
        </w:tc>
        <w:tc>
          <w:tcPr>
            <w:tcW w:w="100" w:type="dxa"/>
            <w:tcBorders>
              <w:top w:val="single" w:sz="8" w:space="0" w:color="9999FF"/>
            </w:tcBorders>
            <w:vAlign w:val="bottom"/>
          </w:tcPr>
          <w:p w:rsidR="00FF1EB9" w:rsidRDefault="00FF1EB9" w:rsidP="00FF1EB9">
            <w:pPr>
              <w:spacing w:line="20" w:lineRule="exact"/>
              <w:rPr>
                <w:sz w:val="1"/>
                <w:szCs w:val="1"/>
              </w:rPr>
            </w:pPr>
          </w:p>
        </w:tc>
        <w:tc>
          <w:tcPr>
            <w:tcW w:w="940" w:type="dxa"/>
            <w:tcBorders>
              <w:right w:val="single" w:sz="8" w:space="0" w:color="auto"/>
            </w:tcBorders>
            <w:vAlign w:val="bottom"/>
          </w:tcPr>
          <w:p w:rsidR="00FF1EB9" w:rsidRDefault="00FF1EB9" w:rsidP="00FF1EB9">
            <w:pPr>
              <w:spacing w:line="18" w:lineRule="exact"/>
              <w:ind w:left="60"/>
              <w:rPr>
                <w:sz w:val="20"/>
                <w:szCs w:val="20"/>
              </w:rPr>
            </w:pPr>
            <w:proofErr w:type="spellStart"/>
            <w:r>
              <w:rPr>
                <w:rFonts w:ascii="Arial CYR" w:eastAsia="Arial CYR" w:hAnsi="Arial CYR" w:cs="Arial CYR"/>
                <w:b/>
                <w:bCs/>
                <w:sz w:val="2"/>
                <w:szCs w:val="2"/>
              </w:rPr>
              <w:t>Изолир</w:t>
            </w:r>
            <w:proofErr w:type="spellEnd"/>
          </w:p>
        </w:tc>
        <w:tc>
          <w:tcPr>
            <w:tcW w:w="60" w:type="dxa"/>
            <w:tcBorders>
              <w:right w:val="single" w:sz="8" w:space="0" w:color="auto"/>
            </w:tcBorders>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65"/>
        </w:trPr>
        <w:tc>
          <w:tcPr>
            <w:tcW w:w="200" w:type="dxa"/>
            <w:vMerge/>
            <w:vAlign w:val="bottom"/>
          </w:tcPr>
          <w:p w:rsidR="00FF1EB9" w:rsidRDefault="00FF1EB9" w:rsidP="00FF1EB9">
            <w:pPr>
              <w:rPr>
                <w:sz w:val="5"/>
                <w:szCs w:val="5"/>
              </w:rPr>
            </w:pPr>
          </w:p>
        </w:tc>
        <w:tc>
          <w:tcPr>
            <w:tcW w:w="8580" w:type="dxa"/>
            <w:vMerge/>
            <w:tcBorders>
              <w:right w:val="single" w:sz="8" w:space="0" w:color="auto"/>
            </w:tcBorders>
            <w:vAlign w:val="bottom"/>
          </w:tcPr>
          <w:p w:rsidR="00FF1EB9" w:rsidRDefault="00FF1EB9" w:rsidP="00FF1EB9">
            <w:pPr>
              <w:rPr>
                <w:sz w:val="5"/>
                <w:szCs w:val="5"/>
              </w:rPr>
            </w:pPr>
          </w:p>
        </w:tc>
        <w:tc>
          <w:tcPr>
            <w:tcW w:w="560" w:type="dxa"/>
            <w:vMerge w:val="restart"/>
            <w:tcBorders>
              <w:right w:val="single" w:sz="8" w:space="0" w:color="auto"/>
            </w:tcBorders>
            <w:vAlign w:val="bottom"/>
          </w:tcPr>
          <w:p w:rsidR="00FF1EB9" w:rsidRDefault="00FF1EB9" w:rsidP="00FF1EB9">
            <w:pPr>
              <w:ind w:right="116"/>
              <w:jc w:val="right"/>
              <w:rPr>
                <w:sz w:val="20"/>
                <w:szCs w:val="20"/>
              </w:rPr>
            </w:pPr>
            <w:r>
              <w:rPr>
                <w:rFonts w:ascii="Arial" w:eastAsia="Arial" w:hAnsi="Arial" w:cs="Arial"/>
                <w:sz w:val="6"/>
                <w:szCs w:val="6"/>
              </w:rPr>
              <w:t>0,6</w:t>
            </w:r>
          </w:p>
        </w:tc>
        <w:tc>
          <w:tcPr>
            <w:tcW w:w="780" w:type="dxa"/>
            <w:vAlign w:val="bottom"/>
          </w:tcPr>
          <w:p w:rsidR="00FF1EB9" w:rsidRDefault="00FF1EB9" w:rsidP="00FF1EB9">
            <w:pPr>
              <w:rPr>
                <w:sz w:val="5"/>
                <w:szCs w:val="5"/>
              </w:rPr>
            </w:pPr>
          </w:p>
        </w:tc>
        <w:tc>
          <w:tcPr>
            <w:tcW w:w="3240" w:type="dxa"/>
            <w:tcBorders>
              <w:right w:val="single" w:sz="8" w:space="0" w:color="808080"/>
            </w:tcBorders>
            <w:vAlign w:val="bottom"/>
          </w:tcPr>
          <w:p w:rsidR="00FF1EB9" w:rsidRDefault="00FF1EB9" w:rsidP="00FF1EB9">
            <w:pPr>
              <w:rPr>
                <w:sz w:val="5"/>
                <w:szCs w:val="5"/>
              </w:rPr>
            </w:pPr>
          </w:p>
        </w:tc>
        <w:tc>
          <w:tcPr>
            <w:tcW w:w="160" w:type="dxa"/>
            <w:tcBorders>
              <w:right w:val="single" w:sz="8" w:space="0" w:color="auto"/>
            </w:tcBorders>
            <w:vAlign w:val="bottom"/>
          </w:tcPr>
          <w:p w:rsidR="00FF1EB9" w:rsidRDefault="00FF1EB9" w:rsidP="00FF1EB9">
            <w:pPr>
              <w:rPr>
                <w:sz w:val="5"/>
                <w:szCs w:val="5"/>
              </w:rPr>
            </w:pPr>
          </w:p>
        </w:tc>
        <w:tc>
          <w:tcPr>
            <w:tcW w:w="60" w:type="dxa"/>
            <w:vAlign w:val="bottom"/>
          </w:tcPr>
          <w:p w:rsidR="00FF1EB9" w:rsidRDefault="00FF1EB9" w:rsidP="00FF1EB9">
            <w:pPr>
              <w:rPr>
                <w:sz w:val="5"/>
                <w:szCs w:val="5"/>
              </w:rPr>
            </w:pPr>
          </w:p>
        </w:tc>
        <w:tc>
          <w:tcPr>
            <w:tcW w:w="100" w:type="dxa"/>
            <w:tcBorders>
              <w:bottom w:val="single" w:sz="8" w:space="0" w:color="993366"/>
            </w:tcBorders>
            <w:vAlign w:val="bottom"/>
          </w:tcPr>
          <w:p w:rsidR="00FF1EB9" w:rsidRDefault="00FF1EB9" w:rsidP="00FF1EB9">
            <w:pPr>
              <w:rPr>
                <w:sz w:val="5"/>
                <w:szCs w:val="5"/>
              </w:rPr>
            </w:pPr>
          </w:p>
        </w:tc>
        <w:tc>
          <w:tcPr>
            <w:tcW w:w="940" w:type="dxa"/>
            <w:vMerge w:val="restart"/>
            <w:tcBorders>
              <w:right w:val="single" w:sz="8" w:space="0" w:color="auto"/>
            </w:tcBorders>
            <w:vAlign w:val="bottom"/>
          </w:tcPr>
          <w:p w:rsidR="00FF1EB9" w:rsidRDefault="00FF1EB9" w:rsidP="00FF1EB9">
            <w:pPr>
              <w:ind w:left="60"/>
              <w:rPr>
                <w:sz w:val="20"/>
                <w:szCs w:val="20"/>
              </w:rPr>
            </w:pPr>
            <w:r>
              <w:rPr>
                <w:rFonts w:ascii="Arial CYR" w:eastAsia="Arial CYR" w:hAnsi="Arial CYR" w:cs="Arial CYR"/>
                <w:b/>
                <w:bCs/>
                <w:sz w:val="6"/>
                <w:szCs w:val="6"/>
              </w:rPr>
              <w:t>Принят</w:t>
            </w:r>
          </w:p>
        </w:tc>
        <w:tc>
          <w:tcPr>
            <w:tcW w:w="60" w:type="dxa"/>
            <w:tcBorders>
              <w:right w:val="single" w:sz="8" w:space="0" w:color="auto"/>
            </w:tcBorders>
            <w:vAlign w:val="bottom"/>
          </w:tcPr>
          <w:p w:rsidR="00FF1EB9" w:rsidRDefault="00FF1EB9" w:rsidP="00FF1EB9">
            <w:pPr>
              <w:rPr>
                <w:sz w:val="5"/>
                <w:szCs w:val="5"/>
              </w:rPr>
            </w:pPr>
          </w:p>
        </w:tc>
        <w:tc>
          <w:tcPr>
            <w:tcW w:w="0" w:type="dxa"/>
            <w:vAlign w:val="bottom"/>
          </w:tcPr>
          <w:p w:rsidR="00FF1EB9" w:rsidRDefault="00FF1EB9" w:rsidP="00FF1EB9">
            <w:pPr>
              <w:rPr>
                <w:sz w:val="1"/>
                <w:szCs w:val="1"/>
              </w:rPr>
            </w:pPr>
          </w:p>
        </w:tc>
      </w:tr>
      <w:tr w:rsidR="00FF1EB9" w:rsidTr="00FF1EB9">
        <w:trPr>
          <w:trHeight w:val="28"/>
        </w:trPr>
        <w:tc>
          <w:tcPr>
            <w:tcW w:w="200" w:type="dxa"/>
            <w:vMerge/>
            <w:vAlign w:val="bottom"/>
          </w:tcPr>
          <w:p w:rsidR="00FF1EB9" w:rsidRDefault="00FF1EB9" w:rsidP="00FF1EB9">
            <w:pPr>
              <w:rPr>
                <w:sz w:val="2"/>
                <w:szCs w:val="2"/>
              </w:rPr>
            </w:pPr>
          </w:p>
        </w:tc>
        <w:tc>
          <w:tcPr>
            <w:tcW w:w="8580" w:type="dxa"/>
            <w:vMerge/>
            <w:tcBorders>
              <w:right w:val="single" w:sz="8" w:space="0" w:color="auto"/>
            </w:tcBorders>
            <w:vAlign w:val="bottom"/>
          </w:tcPr>
          <w:p w:rsidR="00FF1EB9" w:rsidRDefault="00FF1EB9" w:rsidP="00FF1EB9">
            <w:pPr>
              <w:rPr>
                <w:sz w:val="2"/>
                <w:szCs w:val="2"/>
              </w:rPr>
            </w:pPr>
          </w:p>
        </w:tc>
        <w:tc>
          <w:tcPr>
            <w:tcW w:w="560" w:type="dxa"/>
            <w:vMerge/>
            <w:tcBorders>
              <w:right w:val="single" w:sz="8" w:space="0" w:color="auto"/>
            </w:tcBorders>
            <w:vAlign w:val="bottom"/>
          </w:tcPr>
          <w:p w:rsidR="00FF1EB9" w:rsidRDefault="00FF1EB9" w:rsidP="00FF1EB9">
            <w:pPr>
              <w:rPr>
                <w:sz w:val="2"/>
                <w:szCs w:val="2"/>
              </w:rPr>
            </w:pPr>
          </w:p>
        </w:tc>
        <w:tc>
          <w:tcPr>
            <w:tcW w:w="780" w:type="dxa"/>
            <w:vAlign w:val="bottom"/>
          </w:tcPr>
          <w:p w:rsidR="00FF1EB9" w:rsidRDefault="00FF1EB9" w:rsidP="00FF1EB9">
            <w:pPr>
              <w:rPr>
                <w:sz w:val="2"/>
                <w:szCs w:val="2"/>
              </w:rPr>
            </w:pPr>
          </w:p>
        </w:tc>
        <w:tc>
          <w:tcPr>
            <w:tcW w:w="3240" w:type="dxa"/>
            <w:tcBorders>
              <w:right w:val="single" w:sz="8" w:space="0" w:color="808080"/>
            </w:tcBorders>
            <w:vAlign w:val="bottom"/>
          </w:tcPr>
          <w:p w:rsidR="00FF1EB9" w:rsidRDefault="00FF1EB9" w:rsidP="00FF1EB9">
            <w:pPr>
              <w:rPr>
                <w:sz w:val="2"/>
                <w:szCs w:val="2"/>
              </w:rPr>
            </w:pPr>
          </w:p>
        </w:tc>
        <w:tc>
          <w:tcPr>
            <w:tcW w:w="160" w:type="dxa"/>
            <w:tcBorders>
              <w:right w:val="single" w:sz="8" w:space="0" w:color="auto"/>
            </w:tcBorders>
            <w:vAlign w:val="bottom"/>
          </w:tcPr>
          <w:p w:rsidR="00FF1EB9" w:rsidRDefault="00FF1EB9" w:rsidP="00FF1EB9">
            <w:pPr>
              <w:rPr>
                <w:sz w:val="2"/>
                <w:szCs w:val="2"/>
              </w:rPr>
            </w:pPr>
          </w:p>
        </w:tc>
        <w:tc>
          <w:tcPr>
            <w:tcW w:w="60" w:type="dxa"/>
            <w:vAlign w:val="bottom"/>
          </w:tcPr>
          <w:p w:rsidR="00FF1EB9" w:rsidRDefault="00FF1EB9" w:rsidP="00FF1EB9">
            <w:pPr>
              <w:rPr>
                <w:sz w:val="2"/>
                <w:szCs w:val="2"/>
              </w:rPr>
            </w:pPr>
          </w:p>
        </w:tc>
        <w:tc>
          <w:tcPr>
            <w:tcW w:w="100" w:type="dxa"/>
            <w:vAlign w:val="bottom"/>
          </w:tcPr>
          <w:p w:rsidR="00FF1EB9" w:rsidRDefault="00FF1EB9" w:rsidP="00FF1EB9">
            <w:pPr>
              <w:rPr>
                <w:sz w:val="2"/>
                <w:szCs w:val="2"/>
              </w:rPr>
            </w:pPr>
          </w:p>
        </w:tc>
        <w:tc>
          <w:tcPr>
            <w:tcW w:w="940" w:type="dxa"/>
            <w:vMerge/>
            <w:tcBorders>
              <w:right w:val="single" w:sz="8" w:space="0" w:color="auto"/>
            </w:tcBorders>
            <w:vAlign w:val="bottom"/>
          </w:tcPr>
          <w:p w:rsidR="00FF1EB9" w:rsidRDefault="00FF1EB9" w:rsidP="00FF1EB9">
            <w:pPr>
              <w:rPr>
                <w:sz w:val="2"/>
                <w:szCs w:val="2"/>
              </w:rPr>
            </w:pPr>
          </w:p>
        </w:tc>
        <w:tc>
          <w:tcPr>
            <w:tcW w:w="60" w:type="dxa"/>
            <w:tcBorders>
              <w:righ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rPr>
                <w:sz w:val="1"/>
                <w:szCs w:val="1"/>
              </w:rPr>
            </w:pPr>
          </w:p>
        </w:tc>
      </w:tr>
      <w:tr w:rsidR="00FF1EB9" w:rsidTr="00FF1EB9">
        <w:trPr>
          <w:trHeight w:val="20"/>
        </w:trPr>
        <w:tc>
          <w:tcPr>
            <w:tcW w:w="200" w:type="dxa"/>
            <w:vMerge w:val="restart"/>
            <w:vAlign w:val="bottom"/>
          </w:tcPr>
          <w:p w:rsidR="00FF1EB9" w:rsidRDefault="00FF1EB9" w:rsidP="00FF1EB9">
            <w:pPr>
              <w:spacing w:line="10" w:lineRule="exact"/>
              <w:rPr>
                <w:sz w:val="20"/>
                <w:szCs w:val="20"/>
              </w:rPr>
            </w:pPr>
            <w:r>
              <w:rPr>
                <w:rFonts w:ascii="Courier New" w:eastAsia="Courier New" w:hAnsi="Courier New" w:cs="Courier New"/>
                <w:sz w:val="1"/>
                <w:szCs w:val="1"/>
              </w:rPr>
              <w:t>o</w:t>
            </w:r>
          </w:p>
        </w:tc>
        <w:tc>
          <w:tcPr>
            <w:tcW w:w="8580" w:type="dxa"/>
            <w:vMerge w:val="restart"/>
            <w:tcBorders>
              <w:right w:val="single" w:sz="8" w:space="0" w:color="auto"/>
            </w:tcBorders>
            <w:vAlign w:val="bottom"/>
          </w:tcPr>
          <w:p w:rsidR="00FF1EB9" w:rsidRDefault="00FF1EB9" w:rsidP="00FF1EB9">
            <w:pPr>
              <w:spacing w:line="10" w:lineRule="exact"/>
              <w:ind w:left="160"/>
              <w:rPr>
                <w:sz w:val="20"/>
                <w:szCs w:val="20"/>
              </w:rPr>
            </w:pPr>
            <w:r>
              <w:rPr>
                <w:rFonts w:eastAsia="Times New Roman"/>
                <w:sz w:val="1"/>
                <w:szCs w:val="1"/>
              </w:rPr>
              <w:t>Принятый</w:t>
            </w:r>
          </w:p>
        </w:tc>
        <w:tc>
          <w:tcPr>
            <w:tcW w:w="560" w:type="dxa"/>
            <w:vMerge/>
            <w:tcBorders>
              <w:right w:val="single" w:sz="8" w:space="0" w:color="auto"/>
            </w:tcBorders>
            <w:vAlign w:val="bottom"/>
          </w:tcPr>
          <w:p w:rsidR="00FF1EB9" w:rsidRDefault="00FF1EB9" w:rsidP="00FF1EB9">
            <w:pPr>
              <w:spacing w:line="20" w:lineRule="exact"/>
              <w:rPr>
                <w:sz w:val="1"/>
                <w:szCs w:val="1"/>
              </w:rPr>
            </w:pPr>
          </w:p>
        </w:tc>
        <w:tc>
          <w:tcPr>
            <w:tcW w:w="780" w:type="dxa"/>
            <w:tcBorders>
              <w:top w:val="single" w:sz="8" w:space="0" w:color="auto"/>
            </w:tcBorders>
            <w:vAlign w:val="bottom"/>
          </w:tcPr>
          <w:p w:rsidR="00FF1EB9" w:rsidRDefault="00FF1EB9" w:rsidP="00FF1EB9">
            <w:pPr>
              <w:spacing w:line="20" w:lineRule="exact"/>
              <w:rPr>
                <w:sz w:val="1"/>
                <w:szCs w:val="1"/>
              </w:rPr>
            </w:pPr>
          </w:p>
        </w:tc>
        <w:tc>
          <w:tcPr>
            <w:tcW w:w="3240" w:type="dxa"/>
            <w:tcBorders>
              <w:top w:val="single" w:sz="8" w:space="0" w:color="auto"/>
              <w:right w:val="single" w:sz="8" w:space="0" w:color="808080"/>
            </w:tcBorders>
            <w:vAlign w:val="bottom"/>
          </w:tcPr>
          <w:p w:rsidR="00FF1EB9" w:rsidRDefault="00FF1EB9" w:rsidP="00FF1EB9">
            <w:pPr>
              <w:spacing w:line="20" w:lineRule="exact"/>
              <w:rPr>
                <w:sz w:val="1"/>
                <w:szCs w:val="1"/>
              </w:rPr>
            </w:pPr>
          </w:p>
        </w:tc>
        <w:tc>
          <w:tcPr>
            <w:tcW w:w="160" w:type="dxa"/>
            <w:tcBorders>
              <w:right w:val="single" w:sz="8" w:space="0" w:color="auto"/>
            </w:tcBorders>
            <w:vAlign w:val="bottom"/>
          </w:tcPr>
          <w:p w:rsidR="00FF1EB9" w:rsidRDefault="00FF1EB9" w:rsidP="00FF1EB9">
            <w:pPr>
              <w:spacing w:line="20" w:lineRule="exact"/>
              <w:rPr>
                <w:sz w:val="1"/>
                <w:szCs w:val="1"/>
              </w:rPr>
            </w:pPr>
          </w:p>
        </w:tc>
        <w:tc>
          <w:tcPr>
            <w:tcW w:w="60" w:type="dxa"/>
            <w:vAlign w:val="bottom"/>
          </w:tcPr>
          <w:p w:rsidR="00FF1EB9" w:rsidRDefault="00FF1EB9" w:rsidP="00FF1EB9">
            <w:pPr>
              <w:spacing w:line="20" w:lineRule="exact"/>
              <w:rPr>
                <w:sz w:val="1"/>
                <w:szCs w:val="1"/>
              </w:rPr>
            </w:pPr>
          </w:p>
        </w:tc>
        <w:tc>
          <w:tcPr>
            <w:tcW w:w="100" w:type="dxa"/>
            <w:vAlign w:val="bottom"/>
          </w:tcPr>
          <w:p w:rsidR="00FF1EB9" w:rsidRDefault="00FF1EB9" w:rsidP="00FF1EB9">
            <w:pPr>
              <w:spacing w:line="20" w:lineRule="exact"/>
              <w:rPr>
                <w:sz w:val="1"/>
                <w:szCs w:val="1"/>
              </w:rPr>
            </w:pPr>
          </w:p>
        </w:tc>
        <w:tc>
          <w:tcPr>
            <w:tcW w:w="940" w:type="dxa"/>
            <w:vMerge w:val="restart"/>
            <w:tcBorders>
              <w:right w:val="single" w:sz="8" w:space="0" w:color="auto"/>
            </w:tcBorders>
            <w:vAlign w:val="bottom"/>
          </w:tcPr>
          <w:p w:rsidR="00FF1EB9" w:rsidRDefault="00FF1EB9" w:rsidP="00FF1EB9">
            <w:pPr>
              <w:spacing w:line="10" w:lineRule="exact"/>
              <w:ind w:left="60"/>
              <w:rPr>
                <w:sz w:val="20"/>
                <w:szCs w:val="20"/>
              </w:rPr>
            </w:pPr>
            <w:r>
              <w:rPr>
                <w:rFonts w:ascii="Arial CYR" w:eastAsia="Arial CYR" w:hAnsi="Arial CYR" w:cs="Arial CYR"/>
                <w:b/>
                <w:bCs/>
                <w:sz w:val="1"/>
                <w:szCs w:val="1"/>
              </w:rPr>
              <w:t>Лидер</w:t>
            </w:r>
          </w:p>
        </w:tc>
        <w:tc>
          <w:tcPr>
            <w:tcW w:w="60" w:type="dxa"/>
            <w:tcBorders>
              <w:right w:val="single" w:sz="8" w:space="0" w:color="auto"/>
            </w:tcBorders>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17"/>
        </w:trPr>
        <w:tc>
          <w:tcPr>
            <w:tcW w:w="200" w:type="dxa"/>
            <w:vMerge/>
            <w:vAlign w:val="bottom"/>
          </w:tcPr>
          <w:p w:rsidR="00FF1EB9" w:rsidRDefault="00FF1EB9" w:rsidP="00FF1EB9">
            <w:pPr>
              <w:spacing w:line="20" w:lineRule="exact"/>
              <w:rPr>
                <w:sz w:val="1"/>
                <w:szCs w:val="1"/>
              </w:rPr>
            </w:pPr>
          </w:p>
        </w:tc>
        <w:tc>
          <w:tcPr>
            <w:tcW w:w="8580" w:type="dxa"/>
            <w:vMerge/>
            <w:tcBorders>
              <w:right w:val="single" w:sz="8" w:space="0" w:color="auto"/>
            </w:tcBorders>
            <w:vAlign w:val="bottom"/>
          </w:tcPr>
          <w:p w:rsidR="00FF1EB9" w:rsidRDefault="00FF1EB9" w:rsidP="00FF1EB9">
            <w:pPr>
              <w:spacing w:line="20" w:lineRule="exact"/>
              <w:rPr>
                <w:sz w:val="1"/>
                <w:szCs w:val="1"/>
              </w:rPr>
            </w:pPr>
          </w:p>
        </w:tc>
        <w:tc>
          <w:tcPr>
            <w:tcW w:w="560" w:type="dxa"/>
            <w:tcBorders>
              <w:right w:val="single" w:sz="8" w:space="0" w:color="auto"/>
            </w:tcBorders>
            <w:vAlign w:val="bottom"/>
          </w:tcPr>
          <w:p w:rsidR="00FF1EB9" w:rsidRDefault="00FF1EB9" w:rsidP="00FF1EB9">
            <w:pPr>
              <w:spacing w:line="11" w:lineRule="exact"/>
              <w:ind w:right="116"/>
              <w:jc w:val="right"/>
              <w:rPr>
                <w:sz w:val="20"/>
                <w:szCs w:val="20"/>
              </w:rPr>
            </w:pPr>
            <w:r>
              <w:rPr>
                <w:rFonts w:ascii="Arial" w:eastAsia="Arial" w:hAnsi="Arial" w:cs="Arial"/>
                <w:sz w:val="1"/>
                <w:szCs w:val="1"/>
              </w:rPr>
              <w:t>0,4</w:t>
            </w:r>
          </w:p>
        </w:tc>
        <w:tc>
          <w:tcPr>
            <w:tcW w:w="780" w:type="dxa"/>
            <w:vAlign w:val="bottom"/>
          </w:tcPr>
          <w:p w:rsidR="00FF1EB9" w:rsidRDefault="00FF1EB9" w:rsidP="00FF1EB9">
            <w:pPr>
              <w:spacing w:line="20" w:lineRule="exact"/>
              <w:rPr>
                <w:sz w:val="1"/>
                <w:szCs w:val="1"/>
              </w:rPr>
            </w:pPr>
          </w:p>
        </w:tc>
        <w:tc>
          <w:tcPr>
            <w:tcW w:w="3240" w:type="dxa"/>
            <w:tcBorders>
              <w:right w:val="single" w:sz="8" w:space="0" w:color="808080"/>
            </w:tcBorders>
            <w:vAlign w:val="bottom"/>
          </w:tcPr>
          <w:p w:rsidR="00FF1EB9" w:rsidRDefault="00FF1EB9" w:rsidP="00FF1EB9">
            <w:pPr>
              <w:spacing w:line="20" w:lineRule="exact"/>
              <w:rPr>
                <w:sz w:val="1"/>
                <w:szCs w:val="1"/>
              </w:rPr>
            </w:pPr>
          </w:p>
        </w:tc>
        <w:tc>
          <w:tcPr>
            <w:tcW w:w="160" w:type="dxa"/>
            <w:tcBorders>
              <w:right w:val="single" w:sz="8" w:space="0" w:color="auto"/>
            </w:tcBorders>
            <w:vAlign w:val="bottom"/>
          </w:tcPr>
          <w:p w:rsidR="00FF1EB9" w:rsidRDefault="00FF1EB9" w:rsidP="00FF1EB9">
            <w:pPr>
              <w:spacing w:line="20" w:lineRule="exact"/>
              <w:rPr>
                <w:sz w:val="1"/>
                <w:szCs w:val="1"/>
              </w:rPr>
            </w:pPr>
          </w:p>
        </w:tc>
        <w:tc>
          <w:tcPr>
            <w:tcW w:w="60" w:type="dxa"/>
            <w:vAlign w:val="bottom"/>
          </w:tcPr>
          <w:p w:rsidR="00FF1EB9" w:rsidRDefault="00FF1EB9" w:rsidP="00FF1EB9">
            <w:pPr>
              <w:spacing w:line="20" w:lineRule="exact"/>
              <w:rPr>
                <w:sz w:val="1"/>
                <w:szCs w:val="1"/>
              </w:rPr>
            </w:pPr>
          </w:p>
        </w:tc>
        <w:tc>
          <w:tcPr>
            <w:tcW w:w="100" w:type="dxa"/>
            <w:vAlign w:val="bottom"/>
          </w:tcPr>
          <w:p w:rsidR="00FF1EB9" w:rsidRDefault="00FF1EB9" w:rsidP="00FF1EB9">
            <w:pPr>
              <w:spacing w:line="20" w:lineRule="exact"/>
              <w:rPr>
                <w:sz w:val="1"/>
                <w:szCs w:val="1"/>
              </w:rPr>
            </w:pPr>
          </w:p>
        </w:tc>
        <w:tc>
          <w:tcPr>
            <w:tcW w:w="940" w:type="dxa"/>
            <w:vMerge/>
            <w:tcBorders>
              <w:right w:val="single" w:sz="8" w:space="0" w:color="auto"/>
            </w:tcBorders>
            <w:vAlign w:val="bottom"/>
          </w:tcPr>
          <w:p w:rsidR="00FF1EB9" w:rsidRDefault="00FF1EB9" w:rsidP="00FF1EB9">
            <w:pPr>
              <w:spacing w:line="20" w:lineRule="exact"/>
              <w:rPr>
                <w:sz w:val="1"/>
                <w:szCs w:val="1"/>
              </w:rPr>
            </w:pPr>
          </w:p>
        </w:tc>
        <w:tc>
          <w:tcPr>
            <w:tcW w:w="60" w:type="dxa"/>
            <w:tcBorders>
              <w:right w:val="single" w:sz="8" w:space="0" w:color="auto"/>
            </w:tcBorders>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20"/>
        </w:trPr>
        <w:tc>
          <w:tcPr>
            <w:tcW w:w="200" w:type="dxa"/>
            <w:vMerge w:val="restart"/>
            <w:vAlign w:val="bottom"/>
          </w:tcPr>
          <w:p w:rsidR="00FF1EB9" w:rsidRDefault="00FF1EB9" w:rsidP="00FF1EB9">
            <w:pPr>
              <w:rPr>
                <w:sz w:val="20"/>
                <w:szCs w:val="20"/>
              </w:rPr>
            </w:pPr>
            <w:r>
              <w:rPr>
                <w:rFonts w:ascii="Courier New" w:eastAsia="Courier New" w:hAnsi="Courier New" w:cs="Courier New"/>
                <w:sz w:val="16"/>
                <w:szCs w:val="16"/>
              </w:rPr>
              <w:t>o</w:t>
            </w:r>
          </w:p>
        </w:tc>
        <w:tc>
          <w:tcPr>
            <w:tcW w:w="8580" w:type="dxa"/>
            <w:vMerge w:val="restart"/>
            <w:tcBorders>
              <w:right w:val="single" w:sz="8" w:space="0" w:color="auto"/>
            </w:tcBorders>
            <w:vAlign w:val="bottom"/>
          </w:tcPr>
          <w:p w:rsidR="00FF1EB9" w:rsidRDefault="00FF1EB9" w:rsidP="00FF1EB9">
            <w:pPr>
              <w:ind w:left="160"/>
              <w:rPr>
                <w:sz w:val="20"/>
                <w:szCs w:val="20"/>
              </w:rPr>
            </w:pPr>
            <w:r>
              <w:rPr>
                <w:rFonts w:eastAsia="Times New Roman"/>
                <w:sz w:val="16"/>
                <w:szCs w:val="16"/>
              </w:rPr>
              <w:t>Предпочитаемый</w:t>
            </w:r>
          </w:p>
        </w:tc>
        <w:tc>
          <w:tcPr>
            <w:tcW w:w="560" w:type="dxa"/>
            <w:vMerge w:val="restart"/>
            <w:tcBorders>
              <w:right w:val="single" w:sz="8" w:space="0" w:color="auto"/>
            </w:tcBorders>
            <w:vAlign w:val="bottom"/>
          </w:tcPr>
          <w:p w:rsidR="00FF1EB9" w:rsidRDefault="00FF1EB9" w:rsidP="00FF1EB9">
            <w:pPr>
              <w:ind w:right="116"/>
              <w:jc w:val="right"/>
              <w:rPr>
                <w:sz w:val="20"/>
                <w:szCs w:val="20"/>
              </w:rPr>
            </w:pPr>
            <w:r>
              <w:rPr>
                <w:rFonts w:ascii="Arial" w:eastAsia="Arial" w:hAnsi="Arial" w:cs="Arial"/>
                <w:sz w:val="6"/>
                <w:szCs w:val="6"/>
              </w:rPr>
              <w:t>0,2</w:t>
            </w:r>
          </w:p>
        </w:tc>
        <w:tc>
          <w:tcPr>
            <w:tcW w:w="780" w:type="dxa"/>
            <w:vAlign w:val="bottom"/>
          </w:tcPr>
          <w:p w:rsidR="00FF1EB9" w:rsidRDefault="00FF1EB9" w:rsidP="00FF1EB9">
            <w:pPr>
              <w:spacing w:line="20" w:lineRule="exact"/>
              <w:rPr>
                <w:sz w:val="1"/>
                <w:szCs w:val="1"/>
              </w:rPr>
            </w:pPr>
          </w:p>
        </w:tc>
        <w:tc>
          <w:tcPr>
            <w:tcW w:w="3240" w:type="dxa"/>
            <w:tcBorders>
              <w:right w:val="single" w:sz="8" w:space="0" w:color="808080"/>
            </w:tcBorders>
            <w:vAlign w:val="bottom"/>
          </w:tcPr>
          <w:p w:rsidR="00FF1EB9" w:rsidRDefault="00FF1EB9" w:rsidP="00FF1EB9">
            <w:pPr>
              <w:spacing w:line="20" w:lineRule="exact"/>
              <w:rPr>
                <w:sz w:val="1"/>
                <w:szCs w:val="1"/>
              </w:rPr>
            </w:pPr>
          </w:p>
        </w:tc>
        <w:tc>
          <w:tcPr>
            <w:tcW w:w="160" w:type="dxa"/>
            <w:tcBorders>
              <w:right w:val="single" w:sz="8" w:space="0" w:color="auto"/>
            </w:tcBorders>
            <w:vAlign w:val="bottom"/>
          </w:tcPr>
          <w:p w:rsidR="00FF1EB9" w:rsidRDefault="00FF1EB9" w:rsidP="00FF1EB9">
            <w:pPr>
              <w:spacing w:line="20" w:lineRule="exact"/>
              <w:rPr>
                <w:sz w:val="1"/>
                <w:szCs w:val="1"/>
              </w:rPr>
            </w:pPr>
          </w:p>
        </w:tc>
        <w:tc>
          <w:tcPr>
            <w:tcW w:w="60" w:type="dxa"/>
            <w:vAlign w:val="bottom"/>
          </w:tcPr>
          <w:p w:rsidR="00FF1EB9" w:rsidRDefault="00FF1EB9" w:rsidP="00FF1EB9">
            <w:pPr>
              <w:spacing w:line="20" w:lineRule="exact"/>
              <w:rPr>
                <w:sz w:val="1"/>
                <w:szCs w:val="1"/>
              </w:rPr>
            </w:pPr>
          </w:p>
        </w:tc>
        <w:tc>
          <w:tcPr>
            <w:tcW w:w="100" w:type="dxa"/>
            <w:tcBorders>
              <w:top w:val="single" w:sz="8" w:space="0" w:color="FFFFCC"/>
            </w:tcBorders>
            <w:vAlign w:val="bottom"/>
          </w:tcPr>
          <w:p w:rsidR="00FF1EB9" w:rsidRDefault="00FF1EB9" w:rsidP="00FF1EB9">
            <w:pPr>
              <w:spacing w:line="20" w:lineRule="exact"/>
              <w:rPr>
                <w:sz w:val="1"/>
                <w:szCs w:val="1"/>
              </w:rPr>
            </w:pPr>
          </w:p>
        </w:tc>
        <w:tc>
          <w:tcPr>
            <w:tcW w:w="940" w:type="dxa"/>
            <w:tcBorders>
              <w:right w:val="single" w:sz="8" w:space="0" w:color="auto"/>
            </w:tcBorders>
            <w:vAlign w:val="bottom"/>
          </w:tcPr>
          <w:p w:rsidR="00FF1EB9" w:rsidRDefault="00FF1EB9" w:rsidP="00FF1EB9">
            <w:pPr>
              <w:spacing w:line="20" w:lineRule="exact"/>
              <w:ind w:left="60"/>
              <w:rPr>
                <w:sz w:val="20"/>
                <w:szCs w:val="20"/>
              </w:rPr>
            </w:pPr>
            <w:proofErr w:type="spellStart"/>
            <w:r>
              <w:rPr>
                <w:rFonts w:ascii="Arial CYR" w:eastAsia="Arial CYR" w:hAnsi="Arial CYR" w:cs="Arial CYR"/>
                <w:b/>
                <w:bCs/>
                <w:sz w:val="2"/>
                <w:szCs w:val="2"/>
              </w:rPr>
              <w:t>Предроч</w:t>
            </w:r>
            <w:proofErr w:type="spellEnd"/>
            <w:r>
              <w:rPr>
                <w:rFonts w:ascii="Arial" w:eastAsia="Arial" w:hAnsi="Arial" w:cs="Arial"/>
                <w:b/>
                <w:bCs/>
                <w:sz w:val="2"/>
                <w:szCs w:val="2"/>
              </w:rPr>
              <w:t>.</w:t>
            </w:r>
          </w:p>
        </w:tc>
        <w:tc>
          <w:tcPr>
            <w:tcW w:w="60" w:type="dxa"/>
            <w:tcBorders>
              <w:right w:val="single" w:sz="8" w:space="0" w:color="auto"/>
            </w:tcBorders>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74"/>
        </w:trPr>
        <w:tc>
          <w:tcPr>
            <w:tcW w:w="200" w:type="dxa"/>
            <w:vMerge/>
            <w:vAlign w:val="bottom"/>
          </w:tcPr>
          <w:p w:rsidR="00FF1EB9" w:rsidRDefault="00FF1EB9" w:rsidP="00FF1EB9">
            <w:pPr>
              <w:rPr>
                <w:sz w:val="6"/>
                <w:szCs w:val="6"/>
              </w:rPr>
            </w:pPr>
          </w:p>
        </w:tc>
        <w:tc>
          <w:tcPr>
            <w:tcW w:w="8580" w:type="dxa"/>
            <w:vMerge/>
            <w:tcBorders>
              <w:right w:val="single" w:sz="8" w:space="0" w:color="auto"/>
            </w:tcBorders>
            <w:vAlign w:val="bottom"/>
          </w:tcPr>
          <w:p w:rsidR="00FF1EB9" w:rsidRDefault="00FF1EB9" w:rsidP="00FF1EB9">
            <w:pPr>
              <w:rPr>
                <w:sz w:val="6"/>
                <w:szCs w:val="6"/>
              </w:rPr>
            </w:pPr>
          </w:p>
        </w:tc>
        <w:tc>
          <w:tcPr>
            <w:tcW w:w="560" w:type="dxa"/>
            <w:vMerge/>
            <w:tcBorders>
              <w:right w:val="single" w:sz="8" w:space="0" w:color="auto"/>
            </w:tcBorders>
            <w:vAlign w:val="bottom"/>
          </w:tcPr>
          <w:p w:rsidR="00FF1EB9" w:rsidRDefault="00FF1EB9" w:rsidP="00FF1EB9">
            <w:pPr>
              <w:rPr>
                <w:sz w:val="6"/>
                <w:szCs w:val="6"/>
              </w:rPr>
            </w:pPr>
          </w:p>
        </w:tc>
        <w:tc>
          <w:tcPr>
            <w:tcW w:w="780" w:type="dxa"/>
            <w:tcBorders>
              <w:bottom w:val="single" w:sz="8" w:space="0" w:color="auto"/>
            </w:tcBorders>
            <w:vAlign w:val="bottom"/>
          </w:tcPr>
          <w:p w:rsidR="00FF1EB9" w:rsidRDefault="00FF1EB9" w:rsidP="00FF1EB9">
            <w:pPr>
              <w:rPr>
                <w:sz w:val="6"/>
                <w:szCs w:val="6"/>
              </w:rPr>
            </w:pPr>
          </w:p>
        </w:tc>
        <w:tc>
          <w:tcPr>
            <w:tcW w:w="3240" w:type="dxa"/>
            <w:tcBorders>
              <w:bottom w:val="single" w:sz="8" w:space="0" w:color="auto"/>
              <w:right w:val="single" w:sz="8" w:space="0" w:color="808080"/>
            </w:tcBorders>
            <w:vAlign w:val="bottom"/>
          </w:tcPr>
          <w:p w:rsidR="00FF1EB9" w:rsidRDefault="00FF1EB9" w:rsidP="00FF1EB9">
            <w:pPr>
              <w:rPr>
                <w:sz w:val="6"/>
                <w:szCs w:val="6"/>
              </w:rPr>
            </w:pPr>
          </w:p>
        </w:tc>
        <w:tc>
          <w:tcPr>
            <w:tcW w:w="160" w:type="dxa"/>
            <w:tcBorders>
              <w:right w:val="single" w:sz="8" w:space="0" w:color="auto"/>
            </w:tcBorders>
            <w:vAlign w:val="bottom"/>
          </w:tcPr>
          <w:p w:rsidR="00FF1EB9" w:rsidRDefault="00FF1EB9" w:rsidP="00FF1EB9">
            <w:pPr>
              <w:rPr>
                <w:sz w:val="6"/>
                <w:szCs w:val="6"/>
              </w:rPr>
            </w:pPr>
          </w:p>
        </w:tc>
        <w:tc>
          <w:tcPr>
            <w:tcW w:w="60" w:type="dxa"/>
            <w:vAlign w:val="bottom"/>
          </w:tcPr>
          <w:p w:rsidR="00FF1EB9" w:rsidRDefault="00FF1EB9" w:rsidP="00FF1EB9">
            <w:pPr>
              <w:rPr>
                <w:sz w:val="6"/>
                <w:szCs w:val="6"/>
              </w:rPr>
            </w:pPr>
          </w:p>
        </w:tc>
        <w:tc>
          <w:tcPr>
            <w:tcW w:w="100" w:type="dxa"/>
            <w:tcBorders>
              <w:bottom w:val="single" w:sz="8" w:space="0" w:color="CCFFFF"/>
            </w:tcBorders>
            <w:vAlign w:val="bottom"/>
          </w:tcPr>
          <w:p w:rsidR="00FF1EB9" w:rsidRDefault="00FF1EB9" w:rsidP="00FF1EB9">
            <w:pPr>
              <w:rPr>
                <w:sz w:val="6"/>
                <w:szCs w:val="6"/>
              </w:rPr>
            </w:pPr>
          </w:p>
        </w:tc>
        <w:tc>
          <w:tcPr>
            <w:tcW w:w="940" w:type="dxa"/>
            <w:tcBorders>
              <w:right w:val="single" w:sz="8" w:space="0" w:color="auto"/>
            </w:tcBorders>
            <w:vAlign w:val="bottom"/>
          </w:tcPr>
          <w:p w:rsidR="00FF1EB9" w:rsidRDefault="00FF1EB9" w:rsidP="00FF1EB9">
            <w:pPr>
              <w:rPr>
                <w:sz w:val="6"/>
                <w:szCs w:val="6"/>
              </w:rPr>
            </w:pPr>
          </w:p>
        </w:tc>
        <w:tc>
          <w:tcPr>
            <w:tcW w:w="60" w:type="dxa"/>
            <w:tcBorders>
              <w:right w:val="single" w:sz="8" w:space="0" w:color="auto"/>
            </w:tcBorders>
            <w:vAlign w:val="bottom"/>
          </w:tcPr>
          <w:p w:rsidR="00FF1EB9" w:rsidRDefault="00FF1EB9" w:rsidP="00FF1EB9">
            <w:pPr>
              <w:rPr>
                <w:sz w:val="6"/>
                <w:szCs w:val="6"/>
              </w:rPr>
            </w:pPr>
          </w:p>
        </w:tc>
        <w:tc>
          <w:tcPr>
            <w:tcW w:w="0" w:type="dxa"/>
            <w:vAlign w:val="bottom"/>
          </w:tcPr>
          <w:p w:rsidR="00FF1EB9" w:rsidRDefault="00FF1EB9" w:rsidP="00FF1EB9">
            <w:pPr>
              <w:rPr>
                <w:sz w:val="1"/>
                <w:szCs w:val="1"/>
              </w:rPr>
            </w:pPr>
          </w:p>
        </w:tc>
      </w:tr>
      <w:tr w:rsidR="00FF1EB9" w:rsidTr="00FF1EB9">
        <w:trPr>
          <w:trHeight w:val="20"/>
        </w:trPr>
        <w:tc>
          <w:tcPr>
            <w:tcW w:w="200" w:type="dxa"/>
            <w:vMerge/>
            <w:vAlign w:val="bottom"/>
          </w:tcPr>
          <w:p w:rsidR="00FF1EB9" w:rsidRDefault="00FF1EB9" w:rsidP="00FF1EB9">
            <w:pPr>
              <w:spacing w:line="20" w:lineRule="exact"/>
              <w:rPr>
                <w:sz w:val="1"/>
                <w:szCs w:val="1"/>
              </w:rPr>
            </w:pPr>
          </w:p>
        </w:tc>
        <w:tc>
          <w:tcPr>
            <w:tcW w:w="8580" w:type="dxa"/>
            <w:vMerge/>
            <w:tcBorders>
              <w:right w:val="single" w:sz="8" w:space="0" w:color="auto"/>
            </w:tcBorders>
            <w:vAlign w:val="bottom"/>
          </w:tcPr>
          <w:p w:rsidR="00FF1EB9" w:rsidRDefault="00FF1EB9" w:rsidP="00FF1EB9">
            <w:pPr>
              <w:spacing w:line="20" w:lineRule="exact"/>
              <w:rPr>
                <w:sz w:val="1"/>
                <w:szCs w:val="1"/>
              </w:rPr>
            </w:pPr>
          </w:p>
        </w:tc>
        <w:tc>
          <w:tcPr>
            <w:tcW w:w="560" w:type="dxa"/>
            <w:vMerge/>
            <w:tcBorders>
              <w:right w:val="single" w:sz="8" w:space="0" w:color="auto"/>
            </w:tcBorders>
            <w:vAlign w:val="bottom"/>
          </w:tcPr>
          <w:p w:rsidR="00FF1EB9" w:rsidRDefault="00FF1EB9" w:rsidP="00FF1EB9">
            <w:pPr>
              <w:spacing w:line="20" w:lineRule="exact"/>
              <w:rPr>
                <w:sz w:val="1"/>
                <w:szCs w:val="1"/>
              </w:rPr>
            </w:pPr>
          </w:p>
        </w:tc>
        <w:tc>
          <w:tcPr>
            <w:tcW w:w="780" w:type="dxa"/>
            <w:vAlign w:val="bottom"/>
          </w:tcPr>
          <w:p w:rsidR="00FF1EB9" w:rsidRDefault="00FF1EB9" w:rsidP="00FF1EB9">
            <w:pPr>
              <w:spacing w:line="20" w:lineRule="exact"/>
              <w:rPr>
                <w:sz w:val="1"/>
                <w:szCs w:val="1"/>
              </w:rPr>
            </w:pPr>
          </w:p>
        </w:tc>
        <w:tc>
          <w:tcPr>
            <w:tcW w:w="3240" w:type="dxa"/>
            <w:tcBorders>
              <w:right w:val="single" w:sz="8" w:space="0" w:color="808080"/>
            </w:tcBorders>
            <w:vAlign w:val="bottom"/>
          </w:tcPr>
          <w:p w:rsidR="00FF1EB9" w:rsidRDefault="00FF1EB9" w:rsidP="00FF1EB9">
            <w:pPr>
              <w:spacing w:line="20" w:lineRule="exact"/>
              <w:rPr>
                <w:sz w:val="1"/>
                <w:szCs w:val="1"/>
              </w:rPr>
            </w:pPr>
          </w:p>
        </w:tc>
        <w:tc>
          <w:tcPr>
            <w:tcW w:w="160" w:type="dxa"/>
            <w:tcBorders>
              <w:right w:val="single" w:sz="8" w:space="0" w:color="auto"/>
            </w:tcBorders>
            <w:vAlign w:val="bottom"/>
          </w:tcPr>
          <w:p w:rsidR="00FF1EB9" w:rsidRDefault="00FF1EB9" w:rsidP="00FF1EB9">
            <w:pPr>
              <w:spacing w:line="20" w:lineRule="exact"/>
              <w:rPr>
                <w:sz w:val="1"/>
                <w:szCs w:val="1"/>
              </w:rPr>
            </w:pPr>
          </w:p>
        </w:tc>
        <w:tc>
          <w:tcPr>
            <w:tcW w:w="60" w:type="dxa"/>
            <w:tcBorders>
              <w:bottom w:val="single" w:sz="8" w:space="0" w:color="auto"/>
            </w:tcBorders>
            <w:vAlign w:val="bottom"/>
          </w:tcPr>
          <w:p w:rsidR="00FF1EB9" w:rsidRDefault="00FF1EB9" w:rsidP="00FF1EB9">
            <w:pPr>
              <w:spacing w:line="20" w:lineRule="exact"/>
              <w:rPr>
                <w:sz w:val="1"/>
                <w:szCs w:val="1"/>
              </w:rPr>
            </w:pPr>
          </w:p>
        </w:tc>
        <w:tc>
          <w:tcPr>
            <w:tcW w:w="100" w:type="dxa"/>
            <w:tcBorders>
              <w:bottom w:val="single" w:sz="8" w:space="0" w:color="auto"/>
            </w:tcBorders>
            <w:vAlign w:val="bottom"/>
          </w:tcPr>
          <w:p w:rsidR="00FF1EB9" w:rsidRDefault="00FF1EB9" w:rsidP="00FF1EB9">
            <w:pPr>
              <w:spacing w:line="20" w:lineRule="exact"/>
              <w:rPr>
                <w:sz w:val="1"/>
                <w:szCs w:val="1"/>
              </w:rPr>
            </w:pPr>
          </w:p>
        </w:tc>
        <w:tc>
          <w:tcPr>
            <w:tcW w:w="94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60" w:type="dxa"/>
            <w:tcBorders>
              <w:right w:val="single" w:sz="8" w:space="0" w:color="auto"/>
            </w:tcBorders>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74"/>
        </w:trPr>
        <w:tc>
          <w:tcPr>
            <w:tcW w:w="200" w:type="dxa"/>
            <w:vMerge/>
            <w:vAlign w:val="bottom"/>
          </w:tcPr>
          <w:p w:rsidR="00FF1EB9" w:rsidRDefault="00FF1EB9" w:rsidP="00FF1EB9">
            <w:pPr>
              <w:rPr>
                <w:sz w:val="6"/>
                <w:szCs w:val="6"/>
              </w:rPr>
            </w:pPr>
          </w:p>
        </w:tc>
        <w:tc>
          <w:tcPr>
            <w:tcW w:w="8580" w:type="dxa"/>
            <w:vMerge/>
            <w:tcBorders>
              <w:right w:val="single" w:sz="8" w:space="0" w:color="auto"/>
            </w:tcBorders>
            <w:vAlign w:val="bottom"/>
          </w:tcPr>
          <w:p w:rsidR="00FF1EB9" w:rsidRDefault="00FF1EB9" w:rsidP="00FF1EB9">
            <w:pPr>
              <w:rPr>
                <w:sz w:val="6"/>
                <w:szCs w:val="6"/>
              </w:rPr>
            </w:pPr>
          </w:p>
        </w:tc>
        <w:tc>
          <w:tcPr>
            <w:tcW w:w="560" w:type="dxa"/>
            <w:vMerge/>
            <w:tcBorders>
              <w:right w:val="single" w:sz="8" w:space="0" w:color="auto"/>
            </w:tcBorders>
            <w:vAlign w:val="bottom"/>
          </w:tcPr>
          <w:p w:rsidR="00FF1EB9" w:rsidRDefault="00FF1EB9" w:rsidP="00FF1EB9">
            <w:pPr>
              <w:rPr>
                <w:sz w:val="6"/>
                <w:szCs w:val="6"/>
              </w:rPr>
            </w:pPr>
          </w:p>
        </w:tc>
        <w:tc>
          <w:tcPr>
            <w:tcW w:w="780" w:type="dxa"/>
            <w:tcBorders>
              <w:bottom w:val="single" w:sz="8" w:space="0" w:color="auto"/>
            </w:tcBorders>
            <w:vAlign w:val="bottom"/>
          </w:tcPr>
          <w:p w:rsidR="00FF1EB9" w:rsidRDefault="00FF1EB9" w:rsidP="00FF1EB9">
            <w:pPr>
              <w:rPr>
                <w:sz w:val="6"/>
                <w:szCs w:val="6"/>
              </w:rPr>
            </w:pPr>
          </w:p>
        </w:tc>
        <w:tc>
          <w:tcPr>
            <w:tcW w:w="3240" w:type="dxa"/>
            <w:tcBorders>
              <w:bottom w:val="single" w:sz="8" w:space="0" w:color="auto"/>
              <w:right w:val="single" w:sz="8" w:space="0" w:color="808080"/>
            </w:tcBorders>
            <w:vAlign w:val="bottom"/>
          </w:tcPr>
          <w:p w:rsidR="00FF1EB9" w:rsidRDefault="00FF1EB9" w:rsidP="00FF1EB9">
            <w:pPr>
              <w:rPr>
                <w:sz w:val="6"/>
                <w:szCs w:val="6"/>
              </w:rPr>
            </w:pPr>
          </w:p>
        </w:tc>
        <w:tc>
          <w:tcPr>
            <w:tcW w:w="160" w:type="dxa"/>
            <w:vAlign w:val="bottom"/>
          </w:tcPr>
          <w:p w:rsidR="00FF1EB9" w:rsidRDefault="00FF1EB9" w:rsidP="00FF1EB9">
            <w:pPr>
              <w:rPr>
                <w:sz w:val="6"/>
                <w:szCs w:val="6"/>
              </w:rPr>
            </w:pPr>
          </w:p>
        </w:tc>
        <w:tc>
          <w:tcPr>
            <w:tcW w:w="60" w:type="dxa"/>
            <w:vAlign w:val="bottom"/>
          </w:tcPr>
          <w:p w:rsidR="00FF1EB9" w:rsidRDefault="00FF1EB9" w:rsidP="00FF1EB9">
            <w:pPr>
              <w:rPr>
                <w:sz w:val="6"/>
                <w:szCs w:val="6"/>
              </w:rPr>
            </w:pPr>
          </w:p>
        </w:tc>
        <w:tc>
          <w:tcPr>
            <w:tcW w:w="100" w:type="dxa"/>
            <w:vAlign w:val="bottom"/>
          </w:tcPr>
          <w:p w:rsidR="00FF1EB9" w:rsidRDefault="00FF1EB9" w:rsidP="00FF1EB9">
            <w:pPr>
              <w:rPr>
                <w:sz w:val="6"/>
                <w:szCs w:val="6"/>
              </w:rPr>
            </w:pPr>
          </w:p>
        </w:tc>
        <w:tc>
          <w:tcPr>
            <w:tcW w:w="940" w:type="dxa"/>
            <w:vAlign w:val="bottom"/>
          </w:tcPr>
          <w:p w:rsidR="00FF1EB9" w:rsidRDefault="00FF1EB9" w:rsidP="00FF1EB9">
            <w:pPr>
              <w:rPr>
                <w:sz w:val="6"/>
                <w:szCs w:val="6"/>
              </w:rPr>
            </w:pPr>
          </w:p>
        </w:tc>
        <w:tc>
          <w:tcPr>
            <w:tcW w:w="60" w:type="dxa"/>
            <w:tcBorders>
              <w:right w:val="single" w:sz="8" w:space="0" w:color="auto"/>
            </w:tcBorders>
            <w:vAlign w:val="bottom"/>
          </w:tcPr>
          <w:p w:rsidR="00FF1EB9" w:rsidRDefault="00FF1EB9" w:rsidP="00FF1EB9">
            <w:pPr>
              <w:rPr>
                <w:sz w:val="6"/>
                <w:szCs w:val="6"/>
              </w:rPr>
            </w:pPr>
          </w:p>
        </w:tc>
        <w:tc>
          <w:tcPr>
            <w:tcW w:w="0" w:type="dxa"/>
            <w:vAlign w:val="bottom"/>
          </w:tcPr>
          <w:p w:rsidR="00FF1EB9" w:rsidRDefault="00FF1EB9" w:rsidP="00FF1EB9">
            <w:pPr>
              <w:rPr>
                <w:sz w:val="1"/>
                <w:szCs w:val="1"/>
              </w:rPr>
            </w:pPr>
          </w:p>
        </w:tc>
      </w:tr>
      <w:tr w:rsidR="00FF1EB9" w:rsidTr="00FF1EB9">
        <w:trPr>
          <w:trHeight w:val="53"/>
        </w:trPr>
        <w:tc>
          <w:tcPr>
            <w:tcW w:w="200" w:type="dxa"/>
            <w:vMerge/>
            <w:vAlign w:val="bottom"/>
          </w:tcPr>
          <w:p w:rsidR="00FF1EB9" w:rsidRDefault="00FF1EB9" w:rsidP="00FF1EB9">
            <w:pPr>
              <w:rPr>
                <w:sz w:val="4"/>
                <w:szCs w:val="4"/>
              </w:rPr>
            </w:pPr>
          </w:p>
        </w:tc>
        <w:tc>
          <w:tcPr>
            <w:tcW w:w="8580" w:type="dxa"/>
            <w:vMerge/>
            <w:tcBorders>
              <w:right w:val="single" w:sz="8" w:space="0" w:color="auto"/>
            </w:tcBorders>
            <w:vAlign w:val="bottom"/>
          </w:tcPr>
          <w:p w:rsidR="00FF1EB9" w:rsidRDefault="00FF1EB9" w:rsidP="00FF1EB9">
            <w:pPr>
              <w:rPr>
                <w:sz w:val="4"/>
                <w:szCs w:val="4"/>
              </w:rPr>
            </w:pPr>
          </w:p>
        </w:tc>
        <w:tc>
          <w:tcPr>
            <w:tcW w:w="560" w:type="dxa"/>
            <w:vMerge/>
            <w:tcBorders>
              <w:right w:val="single" w:sz="8" w:space="0" w:color="auto"/>
            </w:tcBorders>
            <w:vAlign w:val="bottom"/>
          </w:tcPr>
          <w:p w:rsidR="00FF1EB9" w:rsidRDefault="00FF1EB9" w:rsidP="00FF1EB9">
            <w:pPr>
              <w:rPr>
                <w:sz w:val="4"/>
                <w:szCs w:val="4"/>
              </w:rPr>
            </w:pPr>
          </w:p>
        </w:tc>
        <w:tc>
          <w:tcPr>
            <w:tcW w:w="780" w:type="dxa"/>
            <w:vAlign w:val="bottom"/>
          </w:tcPr>
          <w:p w:rsidR="00FF1EB9" w:rsidRDefault="00FF1EB9" w:rsidP="00FF1EB9">
            <w:pPr>
              <w:rPr>
                <w:sz w:val="4"/>
                <w:szCs w:val="4"/>
              </w:rPr>
            </w:pPr>
          </w:p>
        </w:tc>
        <w:tc>
          <w:tcPr>
            <w:tcW w:w="3240" w:type="dxa"/>
            <w:tcBorders>
              <w:right w:val="single" w:sz="8" w:space="0" w:color="808080"/>
            </w:tcBorders>
            <w:vAlign w:val="bottom"/>
          </w:tcPr>
          <w:p w:rsidR="00FF1EB9" w:rsidRDefault="00FF1EB9" w:rsidP="00FF1EB9">
            <w:pPr>
              <w:rPr>
                <w:sz w:val="4"/>
                <w:szCs w:val="4"/>
              </w:rPr>
            </w:pPr>
          </w:p>
        </w:tc>
        <w:tc>
          <w:tcPr>
            <w:tcW w:w="160" w:type="dxa"/>
            <w:vAlign w:val="bottom"/>
          </w:tcPr>
          <w:p w:rsidR="00FF1EB9" w:rsidRDefault="00FF1EB9" w:rsidP="00FF1EB9">
            <w:pPr>
              <w:rPr>
                <w:sz w:val="4"/>
                <w:szCs w:val="4"/>
              </w:rPr>
            </w:pPr>
          </w:p>
        </w:tc>
        <w:tc>
          <w:tcPr>
            <w:tcW w:w="60" w:type="dxa"/>
            <w:vAlign w:val="bottom"/>
          </w:tcPr>
          <w:p w:rsidR="00FF1EB9" w:rsidRDefault="00FF1EB9" w:rsidP="00FF1EB9">
            <w:pPr>
              <w:rPr>
                <w:sz w:val="4"/>
                <w:szCs w:val="4"/>
              </w:rPr>
            </w:pPr>
          </w:p>
        </w:tc>
        <w:tc>
          <w:tcPr>
            <w:tcW w:w="100" w:type="dxa"/>
            <w:vAlign w:val="bottom"/>
          </w:tcPr>
          <w:p w:rsidR="00FF1EB9" w:rsidRDefault="00FF1EB9" w:rsidP="00FF1EB9">
            <w:pPr>
              <w:rPr>
                <w:sz w:val="4"/>
                <w:szCs w:val="4"/>
              </w:rPr>
            </w:pPr>
          </w:p>
        </w:tc>
        <w:tc>
          <w:tcPr>
            <w:tcW w:w="940" w:type="dxa"/>
            <w:vAlign w:val="bottom"/>
          </w:tcPr>
          <w:p w:rsidR="00FF1EB9" w:rsidRDefault="00FF1EB9" w:rsidP="00FF1EB9">
            <w:pPr>
              <w:rPr>
                <w:sz w:val="4"/>
                <w:szCs w:val="4"/>
              </w:rPr>
            </w:pPr>
          </w:p>
        </w:tc>
        <w:tc>
          <w:tcPr>
            <w:tcW w:w="60" w:type="dxa"/>
            <w:tcBorders>
              <w:right w:val="single" w:sz="8" w:space="0" w:color="auto"/>
            </w:tcBorders>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r w:rsidR="00FF1EB9" w:rsidTr="00FF1EB9">
        <w:trPr>
          <w:trHeight w:val="102"/>
        </w:trPr>
        <w:tc>
          <w:tcPr>
            <w:tcW w:w="200" w:type="dxa"/>
            <w:vAlign w:val="bottom"/>
          </w:tcPr>
          <w:p w:rsidR="00FF1EB9" w:rsidRDefault="00FF1EB9" w:rsidP="00FF1EB9">
            <w:pPr>
              <w:spacing w:line="83" w:lineRule="exact"/>
              <w:rPr>
                <w:sz w:val="20"/>
                <w:szCs w:val="20"/>
              </w:rPr>
            </w:pPr>
            <w:r>
              <w:rPr>
                <w:rFonts w:ascii="Courier New" w:eastAsia="Courier New" w:hAnsi="Courier New" w:cs="Courier New"/>
                <w:sz w:val="9"/>
                <w:szCs w:val="9"/>
              </w:rPr>
              <w:t>o</w:t>
            </w:r>
          </w:p>
        </w:tc>
        <w:tc>
          <w:tcPr>
            <w:tcW w:w="8580" w:type="dxa"/>
            <w:tcBorders>
              <w:right w:val="single" w:sz="8" w:space="0" w:color="auto"/>
            </w:tcBorders>
            <w:vAlign w:val="bottom"/>
          </w:tcPr>
          <w:p w:rsidR="00FF1EB9" w:rsidRDefault="00FF1EB9" w:rsidP="00FF1EB9">
            <w:pPr>
              <w:spacing w:line="83" w:lineRule="exact"/>
              <w:ind w:left="160"/>
              <w:rPr>
                <w:sz w:val="20"/>
                <w:szCs w:val="20"/>
              </w:rPr>
            </w:pPr>
            <w:r>
              <w:rPr>
                <w:rFonts w:eastAsia="Times New Roman"/>
                <w:sz w:val="9"/>
                <w:szCs w:val="9"/>
              </w:rPr>
              <w:t>Лидер</w:t>
            </w:r>
          </w:p>
        </w:tc>
        <w:tc>
          <w:tcPr>
            <w:tcW w:w="560" w:type="dxa"/>
            <w:tcBorders>
              <w:right w:val="single" w:sz="8" w:space="0" w:color="auto"/>
            </w:tcBorders>
            <w:vAlign w:val="bottom"/>
          </w:tcPr>
          <w:p w:rsidR="00FF1EB9" w:rsidRDefault="00FF1EB9" w:rsidP="00FF1EB9">
            <w:pPr>
              <w:ind w:right="116"/>
              <w:jc w:val="right"/>
              <w:rPr>
                <w:sz w:val="20"/>
                <w:szCs w:val="20"/>
              </w:rPr>
            </w:pPr>
            <w:r>
              <w:rPr>
                <w:rFonts w:ascii="Arial" w:eastAsia="Arial" w:hAnsi="Arial" w:cs="Arial"/>
                <w:sz w:val="6"/>
                <w:szCs w:val="6"/>
              </w:rPr>
              <w:t>0</w:t>
            </w:r>
          </w:p>
        </w:tc>
        <w:tc>
          <w:tcPr>
            <w:tcW w:w="780" w:type="dxa"/>
            <w:tcBorders>
              <w:bottom w:val="single" w:sz="8" w:space="0" w:color="auto"/>
            </w:tcBorders>
            <w:vAlign w:val="bottom"/>
          </w:tcPr>
          <w:p w:rsidR="00FF1EB9" w:rsidRDefault="00FF1EB9" w:rsidP="00FF1EB9">
            <w:pPr>
              <w:rPr>
                <w:sz w:val="8"/>
                <w:szCs w:val="8"/>
              </w:rPr>
            </w:pPr>
          </w:p>
        </w:tc>
        <w:tc>
          <w:tcPr>
            <w:tcW w:w="3240" w:type="dxa"/>
            <w:tcBorders>
              <w:bottom w:val="single" w:sz="8" w:space="0" w:color="auto"/>
              <w:right w:val="single" w:sz="8" w:space="0" w:color="808080"/>
            </w:tcBorders>
            <w:vAlign w:val="bottom"/>
          </w:tcPr>
          <w:p w:rsidR="00FF1EB9" w:rsidRDefault="00FF1EB9" w:rsidP="00FF1EB9">
            <w:pPr>
              <w:rPr>
                <w:sz w:val="8"/>
                <w:szCs w:val="8"/>
              </w:rPr>
            </w:pPr>
          </w:p>
        </w:tc>
        <w:tc>
          <w:tcPr>
            <w:tcW w:w="160" w:type="dxa"/>
            <w:vAlign w:val="bottom"/>
          </w:tcPr>
          <w:p w:rsidR="00FF1EB9" w:rsidRDefault="00FF1EB9" w:rsidP="00FF1EB9">
            <w:pPr>
              <w:rPr>
                <w:sz w:val="8"/>
                <w:szCs w:val="8"/>
              </w:rPr>
            </w:pPr>
          </w:p>
        </w:tc>
        <w:tc>
          <w:tcPr>
            <w:tcW w:w="60" w:type="dxa"/>
            <w:vAlign w:val="bottom"/>
          </w:tcPr>
          <w:p w:rsidR="00FF1EB9" w:rsidRDefault="00FF1EB9" w:rsidP="00FF1EB9">
            <w:pPr>
              <w:rPr>
                <w:sz w:val="8"/>
                <w:szCs w:val="8"/>
              </w:rPr>
            </w:pPr>
          </w:p>
        </w:tc>
        <w:tc>
          <w:tcPr>
            <w:tcW w:w="100" w:type="dxa"/>
            <w:vAlign w:val="bottom"/>
          </w:tcPr>
          <w:p w:rsidR="00FF1EB9" w:rsidRDefault="00FF1EB9" w:rsidP="00FF1EB9">
            <w:pPr>
              <w:rPr>
                <w:sz w:val="8"/>
                <w:szCs w:val="8"/>
              </w:rPr>
            </w:pPr>
          </w:p>
        </w:tc>
        <w:tc>
          <w:tcPr>
            <w:tcW w:w="940" w:type="dxa"/>
            <w:vAlign w:val="bottom"/>
          </w:tcPr>
          <w:p w:rsidR="00FF1EB9" w:rsidRDefault="00FF1EB9" w:rsidP="00FF1EB9">
            <w:pPr>
              <w:rPr>
                <w:sz w:val="8"/>
                <w:szCs w:val="8"/>
              </w:rPr>
            </w:pPr>
          </w:p>
        </w:tc>
        <w:tc>
          <w:tcPr>
            <w:tcW w:w="60" w:type="dxa"/>
            <w:tcBorders>
              <w:right w:val="single" w:sz="8" w:space="0" w:color="auto"/>
            </w:tcBorders>
            <w:vAlign w:val="bottom"/>
          </w:tcPr>
          <w:p w:rsidR="00FF1EB9" w:rsidRDefault="00FF1EB9" w:rsidP="00FF1EB9">
            <w:pPr>
              <w:rPr>
                <w:sz w:val="8"/>
                <w:szCs w:val="8"/>
              </w:rPr>
            </w:pPr>
          </w:p>
        </w:tc>
        <w:tc>
          <w:tcPr>
            <w:tcW w:w="0" w:type="dxa"/>
            <w:vAlign w:val="bottom"/>
          </w:tcPr>
          <w:p w:rsidR="00FF1EB9" w:rsidRDefault="00FF1EB9" w:rsidP="00FF1EB9">
            <w:pPr>
              <w:rPr>
                <w:sz w:val="1"/>
                <w:szCs w:val="1"/>
              </w:rPr>
            </w:pPr>
          </w:p>
        </w:tc>
      </w:tr>
      <w:tr w:rsidR="00FF1EB9" w:rsidTr="00FF1EB9">
        <w:trPr>
          <w:trHeight w:val="88"/>
        </w:trPr>
        <w:tc>
          <w:tcPr>
            <w:tcW w:w="200" w:type="dxa"/>
            <w:vAlign w:val="bottom"/>
          </w:tcPr>
          <w:p w:rsidR="00FF1EB9" w:rsidRDefault="00FF1EB9" w:rsidP="00FF1EB9">
            <w:pPr>
              <w:rPr>
                <w:sz w:val="7"/>
                <w:szCs w:val="7"/>
              </w:rPr>
            </w:pPr>
          </w:p>
        </w:tc>
        <w:tc>
          <w:tcPr>
            <w:tcW w:w="8580" w:type="dxa"/>
            <w:tcBorders>
              <w:right w:val="single" w:sz="8" w:space="0" w:color="auto"/>
            </w:tcBorders>
            <w:vAlign w:val="bottom"/>
          </w:tcPr>
          <w:p w:rsidR="00FF1EB9" w:rsidRDefault="00FF1EB9" w:rsidP="00FF1EB9">
            <w:pPr>
              <w:rPr>
                <w:sz w:val="7"/>
                <w:szCs w:val="7"/>
              </w:rPr>
            </w:pPr>
          </w:p>
        </w:tc>
        <w:tc>
          <w:tcPr>
            <w:tcW w:w="560" w:type="dxa"/>
            <w:vAlign w:val="bottom"/>
          </w:tcPr>
          <w:p w:rsidR="00FF1EB9" w:rsidRDefault="00FF1EB9" w:rsidP="00FF1EB9">
            <w:pPr>
              <w:rPr>
                <w:sz w:val="7"/>
                <w:szCs w:val="7"/>
              </w:rPr>
            </w:pPr>
          </w:p>
        </w:tc>
        <w:tc>
          <w:tcPr>
            <w:tcW w:w="780" w:type="dxa"/>
            <w:vAlign w:val="bottom"/>
          </w:tcPr>
          <w:p w:rsidR="00FF1EB9" w:rsidRDefault="00FF1EB9" w:rsidP="00FF1EB9">
            <w:pPr>
              <w:ind w:left="60"/>
              <w:rPr>
                <w:sz w:val="20"/>
                <w:szCs w:val="20"/>
              </w:rPr>
            </w:pPr>
            <w:proofErr w:type="gramStart"/>
            <w:r>
              <w:rPr>
                <w:rFonts w:ascii="Arial" w:eastAsia="Arial" w:hAnsi="Arial" w:cs="Arial"/>
                <w:b/>
                <w:bCs/>
                <w:sz w:val="6"/>
                <w:szCs w:val="6"/>
              </w:rPr>
              <w:t xml:space="preserve">1  </w:t>
            </w:r>
            <w:r>
              <w:rPr>
                <w:rFonts w:ascii="Arial CYR" w:eastAsia="Arial CYR" w:hAnsi="Arial CYR" w:cs="Arial CYR"/>
                <w:b/>
                <w:bCs/>
                <w:sz w:val="6"/>
                <w:szCs w:val="6"/>
              </w:rPr>
              <w:t>класс</w:t>
            </w:r>
            <w:proofErr w:type="gramEnd"/>
          </w:p>
        </w:tc>
        <w:tc>
          <w:tcPr>
            <w:tcW w:w="4560" w:type="dxa"/>
            <w:gridSpan w:val="6"/>
            <w:tcBorders>
              <w:right w:val="single" w:sz="8" w:space="0" w:color="auto"/>
            </w:tcBorders>
            <w:vAlign w:val="bottom"/>
          </w:tcPr>
          <w:p w:rsidR="00FF1EB9" w:rsidRDefault="00FF1EB9" w:rsidP="00FF1EB9">
            <w:pPr>
              <w:ind w:left="100"/>
              <w:rPr>
                <w:sz w:val="20"/>
                <w:szCs w:val="20"/>
              </w:rPr>
            </w:pPr>
            <w:proofErr w:type="gramStart"/>
            <w:r>
              <w:rPr>
                <w:rFonts w:ascii="Arial" w:eastAsia="Arial" w:hAnsi="Arial" w:cs="Arial"/>
                <w:b/>
                <w:bCs/>
                <w:sz w:val="6"/>
                <w:szCs w:val="6"/>
              </w:rPr>
              <w:t xml:space="preserve">2  </w:t>
            </w:r>
            <w:r>
              <w:rPr>
                <w:rFonts w:ascii="Arial CYR" w:eastAsia="Arial CYR" w:hAnsi="Arial CYR" w:cs="Arial CYR"/>
                <w:b/>
                <w:bCs/>
                <w:sz w:val="6"/>
                <w:szCs w:val="6"/>
              </w:rPr>
              <w:t>класс</w:t>
            </w:r>
            <w:proofErr w:type="gramEnd"/>
            <w:r>
              <w:rPr>
                <w:rFonts w:ascii="Arial" w:eastAsia="Arial" w:hAnsi="Arial" w:cs="Arial"/>
                <w:b/>
                <w:bCs/>
                <w:sz w:val="6"/>
                <w:szCs w:val="6"/>
              </w:rPr>
              <w:t xml:space="preserve">3  </w:t>
            </w:r>
            <w:r>
              <w:rPr>
                <w:rFonts w:ascii="Arial CYR" w:eastAsia="Arial CYR" w:hAnsi="Arial CYR" w:cs="Arial CYR"/>
                <w:b/>
                <w:bCs/>
                <w:sz w:val="6"/>
                <w:szCs w:val="6"/>
              </w:rPr>
              <w:t>класс</w:t>
            </w:r>
            <w:r>
              <w:rPr>
                <w:rFonts w:ascii="Arial" w:eastAsia="Arial" w:hAnsi="Arial" w:cs="Arial"/>
                <w:b/>
                <w:bCs/>
                <w:sz w:val="6"/>
                <w:szCs w:val="6"/>
              </w:rPr>
              <w:t xml:space="preserve">4  </w:t>
            </w:r>
            <w:r>
              <w:rPr>
                <w:rFonts w:ascii="Arial CYR" w:eastAsia="Arial CYR" w:hAnsi="Arial CYR" w:cs="Arial CYR"/>
                <w:b/>
                <w:bCs/>
                <w:sz w:val="6"/>
                <w:szCs w:val="6"/>
              </w:rPr>
              <w:t>класс</w:t>
            </w:r>
          </w:p>
        </w:tc>
        <w:tc>
          <w:tcPr>
            <w:tcW w:w="0" w:type="dxa"/>
            <w:vAlign w:val="bottom"/>
          </w:tcPr>
          <w:p w:rsidR="00FF1EB9" w:rsidRDefault="00FF1EB9" w:rsidP="00FF1EB9">
            <w:pPr>
              <w:rPr>
                <w:sz w:val="1"/>
                <w:szCs w:val="1"/>
              </w:rPr>
            </w:pPr>
          </w:p>
        </w:tc>
      </w:tr>
      <w:tr w:rsidR="00FF1EB9" w:rsidTr="00FF1EB9">
        <w:trPr>
          <w:trHeight w:val="74"/>
        </w:trPr>
        <w:tc>
          <w:tcPr>
            <w:tcW w:w="200" w:type="dxa"/>
            <w:vAlign w:val="bottom"/>
          </w:tcPr>
          <w:p w:rsidR="00FF1EB9" w:rsidRDefault="00FF1EB9" w:rsidP="00FF1EB9">
            <w:pPr>
              <w:rPr>
                <w:sz w:val="6"/>
                <w:szCs w:val="6"/>
              </w:rPr>
            </w:pPr>
          </w:p>
        </w:tc>
        <w:tc>
          <w:tcPr>
            <w:tcW w:w="8580" w:type="dxa"/>
            <w:tcBorders>
              <w:right w:val="single" w:sz="8" w:space="0" w:color="auto"/>
            </w:tcBorders>
            <w:vAlign w:val="bottom"/>
          </w:tcPr>
          <w:p w:rsidR="00FF1EB9" w:rsidRDefault="00FF1EB9" w:rsidP="00FF1EB9">
            <w:pPr>
              <w:rPr>
                <w:sz w:val="6"/>
                <w:szCs w:val="6"/>
              </w:rPr>
            </w:pPr>
          </w:p>
        </w:tc>
        <w:tc>
          <w:tcPr>
            <w:tcW w:w="560" w:type="dxa"/>
            <w:tcBorders>
              <w:bottom w:val="single" w:sz="8" w:space="0" w:color="auto"/>
            </w:tcBorders>
            <w:vAlign w:val="bottom"/>
          </w:tcPr>
          <w:p w:rsidR="00FF1EB9" w:rsidRDefault="00FF1EB9" w:rsidP="00FF1EB9">
            <w:pPr>
              <w:rPr>
                <w:sz w:val="6"/>
                <w:szCs w:val="6"/>
              </w:rPr>
            </w:pPr>
          </w:p>
        </w:tc>
        <w:tc>
          <w:tcPr>
            <w:tcW w:w="780" w:type="dxa"/>
            <w:tcBorders>
              <w:bottom w:val="single" w:sz="8" w:space="0" w:color="auto"/>
            </w:tcBorders>
            <w:vAlign w:val="bottom"/>
          </w:tcPr>
          <w:p w:rsidR="00FF1EB9" w:rsidRDefault="00FF1EB9" w:rsidP="00FF1EB9">
            <w:pPr>
              <w:rPr>
                <w:sz w:val="6"/>
                <w:szCs w:val="6"/>
              </w:rPr>
            </w:pPr>
          </w:p>
        </w:tc>
        <w:tc>
          <w:tcPr>
            <w:tcW w:w="3240" w:type="dxa"/>
            <w:tcBorders>
              <w:bottom w:val="single" w:sz="8" w:space="0" w:color="auto"/>
            </w:tcBorders>
            <w:vAlign w:val="bottom"/>
          </w:tcPr>
          <w:p w:rsidR="00FF1EB9" w:rsidRDefault="00FF1EB9" w:rsidP="00FF1EB9">
            <w:pPr>
              <w:rPr>
                <w:sz w:val="6"/>
                <w:szCs w:val="6"/>
              </w:rPr>
            </w:pPr>
          </w:p>
        </w:tc>
        <w:tc>
          <w:tcPr>
            <w:tcW w:w="160" w:type="dxa"/>
            <w:tcBorders>
              <w:bottom w:val="single" w:sz="8" w:space="0" w:color="auto"/>
            </w:tcBorders>
            <w:vAlign w:val="bottom"/>
          </w:tcPr>
          <w:p w:rsidR="00FF1EB9" w:rsidRDefault="00FF1EB9" w:rsidP="00FF1EB9">
            <w:pPr>
              <w:rPr>
                <w:sz w:val="6"/>
                <w:szCs w:val="6"/>
              </w:rPr>
            </w:pPr>
          </w:p>
        </w:tc>
        <w:tc>
          <w:tcPr>
            <w:tcW w:w="60" w:type="dxa"/>
            <w:tcBorders>
              <w:bottom w:val="single" w:sz="8" w:space="0" w:color="auto"/>
            </w:tcBorders>
            <w:vAlign w:val="bottom"/>
          </w:tcPr>
          <w:p w:rsidR="00FF1EB9" w:rsidRDefault="00FF1EB9" w:rsidP="00FF1EB9">
            <w:pPr>
              <w:rPr>
                <w:sz w:val="6"/>
                <w:szCs w:val="6"/>
              </w:rPr>
            </w:pPr>
          </w:p>
        </w:tc>
        <w:tc>
          <w:tcPr>
            <w:tcW w:w="100" w:type="dxa"/>
            <w:tcBorders>
              <w:bottom w:val="single" w:sz="8" w:space="0" w:color="auto"/>
            </w:tcBorders>
            <w:vAlign w:val="bottom"/>
          </w:tcPr>
          <w:p w:rsidR="00FF1EB9" w:rsidRDefault="00FF1EB9" w:rsidP="00FF1EB9">
            <w:pPr>
              <w:rPr>
                <w:sz w:val="6"/>
                <w:szCs w:val="6"/>
              </w:rPr>
            </w:pPr>
          </w:p>
        </w:tc>
        <w:tc>
          <w:tcPr>
            <w:tcW w:w="940" w:type="dxa"/>
            <w:tcBorders>
              <w:bottom w:val="single" w:sz="8" w:space="0" w:color="auto"/>
            </w:tcBorders>
            <w:vAlign w:val="bottom"/>
          </w:tcPr>
          <w:p w:rsidR="00FF1EB9" w:rsidRDefault="00FF1EB9" w:rsidP="00FF1EB9">
            <w:pPr>
              <w:rPr>
                <w:sz w:val="6"/>
                <w:szCs w:val="6"/>
              </w:rPr>
            </w:pPr>
          </w:p>
        </w:tc>
        <w:tc>
          <w:tcPr>
            <w:tcW w:w="60" w:type="dxa"/>
            <w:tcBorders>
              <w:bottom w:val="single" w:sz="8" w:space="0" w:color="auto"/>
              <w:right w:val="single" w:sz="8" w:space="0" w:color="auto"/>
            </w:tcBorders>
            <w:vAlign w:val="bottom"/>
          </w:tcPr>
          <w:p w:rsidR="00FF1EB9" w:rsidRDefault="00FF1EB9" w:rsidP="00FF1EB9">
            <w:pPr>
              <w:rPr>
                <w:sz w:val="6"/>
                <w:szCs w:val="6"/>
              </w:rPr>
            </w:pPr>
          </w:p>
        </w:tc>
        <w:tc>
          <w:tcPr>
            <w:tcW w:w="0" w:type="dxa"/>
            <w:vAlign w:val="bottom"/>
          </w:tcPr>
          <w:p w:rsidR="00FF1EB9" w:rsidRDefault="00FF1EB9" w:rsidP="00FF1EB9">
            <w:pPr>
              <w:rPr>
                <w:sz w:val="1"/>
                <w:szCs w:val="1"/>
              </w:rPr>
            </w:pPr>
          </w:p>
        </w:tc>
      </w:tr>
    </w:tbl>
    <w:p w:rsidR="00FF1EB9" w:rsidRDefault="00FF1EB9" w:rsidP="00FF1EB9">
      <w:pPr>
        <w:spacing w:line="20" w:lineRule="exact"/>
        <w:rPr>
          <w:sz w:val="20"/>
          <w:szCs w:val="20"/>
        </w:rPr>
      </w:pPr>
      <w:r>
        <w:rPr>
          <w:noProof/>
          <w:sz w:val="20"/>
          <w:szCs w:val="20"/>
        </w:rPr>
        <w:drawing>
          <wp:anchor distT="0" distB="0" distL="114300" distR="114300" simplePos="0" relativeHeight="251787264" behindDoc="1" locked="0" layoutInCell="0" allowOverlap="1" wp14:anchorId="1544631B" wp14:editId="7B9AB6BB">
            <wp:simplePos x="0" y="0"/>
            <wp:positionH relativeFrom="column">
              <wp:posOffset>5961380</wp:posOffset>
            </wp:positionH>
            <wp:positionV relativeFrom="paragraph">
              <wp:posOffset>-721995</wp:posOffset>
            </wp:positionV>
            <wp:extent cx="34925" cy="599440"/>
            <wp:effectExtent l="0" t="0" r="0" b="0"/>
            <wp:wrapNone/>
            <wp:docPr id="301"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8">
                      <a:extLst/>
                    </a:blip>
                    <a:srcRect/>
                    <a:stretch>
                      <a:fillRect/>
                    </a:stretch>
                  </pic:blipFill>
                  <pic:spPr bwMode="auto">
                    <a:xfrm>
                      <a:off x="0" y="0"/>
                      <a:ext cx="34925" cy="599440"/>
                    </a:xfrm>
                    <a:prstGeom prst="rect">
                      <a:avLst/>
                    </a:prstGeom>
                    <a:noFill/>
                  </pic:spPr>
                </pic:pic>
              </a:graphicData>
            </a:graphic>
          </wp:anchor>
        </w:drawing>
      </w:r>
      <w:r>
        <w:rPr>
          <w:noProof/>
          <w:sz w:val="20"/>
          <w:szCs w:val="20"/>
        </w:rPr>
        <w:drawing>
          <wp:anchor distT="0" distB="0" distL="114300" distR="114300" simplePos="0" relativeHeight="251788288" behindDoc="1" locked="0" layoutInCell="0" allowOverlap="1" wp14:anchorId="79611F6A" wp14:editId="1DFF0C89">
            <wp:simplePos x="0" y="0"/>
            <wp:positionH relativeFrom="column">
              <wp:posOffset>6499860</wp:posOffset>
            </wp:positionH>
            <wp:positionV relativeFrom="paragraph">
              <wp:posOffset>-129540</wp:posOffset>
            </wp:positionV>
            <wp:extent cx="10160" cy="6985"/>
            <wp:effectExtent l="0" t="0" r="0" b="0"/>
            <wp:wrapNone/>
            <wp:docPr id="302"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89312" behindDoc="1" locked="0" layoutInCell="0" allowOverlap="1" wp14:anchorId="5C90B451" wp14:editId="36626B62">
            <wp:simplePos x="0" y="0"/>
            <wp:positionH relativeFrom="column">
              <wp:posOffset>7003415</wp:posOffset>
            </wp:positionH>
            <wp:positionV relativeFrom="paragraph">
              <wp:posOffset>-129540</wp:posOffset>
            </wp:positionV>
            <wp:extent cx="10160" cy="6985"/>
            <wp:effectExtent l="0" t="0" r="0" b="0"/>
            <wp:wrapNone/>
            <wp:docPr id="303"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90336" behindDoc="1" locked="0" layoutInCell="0" allowOverlap="1" wp14:anchorId="78BE4DEA" wp14:editId="37BFF681">
            <wp:simplePos x="0" y="0"/>
            <wp:positionH relativeFrom="column">
              <wp:posOffset>7516495</wp:posOffset>
            </wp:positionH>
            <wp:positionV relativeFrom="paragraph">
              <wp:posOffset>-129540</wp:posOffset>
            </wp:positionV>
            <wp:extent cx="10160" cy="6985"/>
            <wp:effectExtent l="0" t="0" r="0" b="0"/>
            <wp:wrapNone/>
            <wp:docPr id="304"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91360" behindDoc="1" locked="0" layoutInCell="0" allowOverlap="1" wp14:anchorId="5A608D4D" wp14:editId="4519A607">
            <wp:simplePos x="0" y="0"/>
            <wp:positionH relativeFrom="column">
              <wp:posOffset>8020050</wp:posOffset>
            </wp:positionH>
            <wp:positionV relativeFrom="paragraph">
              <wp:posOffset>-129540</wp:posOffset>
            </wp:positionV>
            <wp:extent cx="10160" cy="6985"/>
            <wp:effectExtent l="0" t="0" r="0" b="0"/>
            <wp:wrapNone/>
            <wp:docPr id="30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92384" behindDoc="1" locked="0" layoutInCell="0" allowOverlap="1" wp14:anchorId="04033955" wp14:editId="0ABB1CBE">
            <wp:simplePos x="0" y="0"/>
            <wp:positionH relativeFrom="column">
              <wp:posOffset>8533130</wp:posOffset>
            </wp:positionH>
            <wp:positionV relativeFrom="paragraph">
              <wp:posOffset>-129540</wp:posOffset>
            </wp:positionV>
            <wp:extent cx="10160" cy="6985"/>
            <wp:effectExtent l="0" t="0" r="0" b="0"/>
            <wp:wrapNone/>
            <wp:docPr id="306"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1">
                      <a:extLst/>
                    </a:blip>
                    <a:srcRect/>
                    <a:stretch>
                      <a:fillRect/>
                    </a:stretch>
                  </pic:blipFill>
                  <pic:spPr bwMode="auto">
                    <a:xfrm>
                      <a:off x="0" y="0"/>
                      <a:ext cx="10160" cy="6985"/>
                    </a:xfrm>
                    <a:prstGeom prst="rect">
                      <a:avLst/>
                    </a:prstGeom>
                    <a:noFill/>
                  </pic:spPr>
                </pic:pic>
              </a:graphicData>
            </a:graphic>
          </wp:anchor>
        </w:drawing>
      </w:r>
      <w:r>
        <w:rPr>
          <w:noProof/>
          <w:sz w:val="20"/>
          <w:szCs w:val="20"/>
        </w:rPr>
        <w:drawing>
          <wp:anchor distT="0" distB="0" distL="114300" distR="114300" simplePos="0" relativeHeight="251793408" behindDoc="1" locked="0" layoutInCell="0" allowOverlap="1" wp14:anchorId="474A549A" wp14:editId="099C7EE7">
            <wp:simplePos x="0" y="0"/>
            <wp:positionH relativeFrom="column">
              <wp:posOffset>8679180</wp:posOffset>
            </wp:positionH>
            <wp:positionV relativeFrom="paragraph">
              <wp:posOffset>-541020</wp:posOffset>
            </wp:positionV>
            <wp:extent cx="70485" cy="31115"/>
            <wp:effectExtent l="0" t="0" r="0" b="0"/>
            <wp:wrapNone/>
            <wp:docPr id="307"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4">
                      <a:extLst/>
                    </a:blip>
                    <a:srcRect/>
                    <a:stretch>
                      <a:fillRect/>
                    </a:stretch>
                  </pic:blipFill>
                  <pic:spPr bwMode="auto">
                    <a:xfrm>
                      <a:off x="0" y="0"/>
                      <a:ext cx="70485" cy="31115"/>
                    </a:xfrm>
                    <a:prstGeom prst="rect">
                      <a:avLst/>
                    </a:prstGeom>
                    <a:noFill/>
                  </pic:spPr>
                </pic:pic>
              </a:graphicData>
            </a:graphic>
          </wp:anchor>
        </w:drawing>
      </w:r>
      <w:r>
        <w:rPr>
          <w:noProof/>
          <w:sz w:val="20"/>
          <w:szCs w:val="20"/>
        </w:rPr>
        <w:drawing>
          <wp:anchor distT="0" distB="0" distL="114300" distR="114300" simplePos="0" relativeHeight="251794432" behindDoc="1" locked="0" layoutInCell="0" allowOverlap="1" wp14:anchorId="53BD070F" wp14:editId="15C4AB8F">
            <wp:simplePos x="0" y="0"/>
            <wp:positionH relativeFrom="column">
              <wp:posOffset>8679180</wp:posOffset>
            </wp:positionH>
            <wp:positionV relativeFrom="paragraph">
              <wp:posOffset>-473710</wp:posOffset>
            </wp:positionV>
            <wp:extent cx="70485" cy="31115"/>
            <wp:effectExtent l="0" t="0" r="0" b="0"/>
            <wp:wrapNone/>
            <wp:docPr id="308"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4">
                      <a:extLst/>
                    </a:blip>
                    <a:srcRect/>
                    <a:stretch>
                      <a:fillRect/>
                    </a:stretch>
                  </pic:blipFill>
                  <pic:spPr bwMode="auto">
                    <a:xfrm>
                      <a:off x="0" y="0"/>
                      <a:ext cx="70485" cy="31115"/>
                    </a:xfrm>
                    <a:prstGeom prst="rect">
                      <a:avLst/>
                    </a:prstGeom>
                    <a:noFill/>
                  </pic:spPr>
                </pic:pic>
              </a:graphicData>
            </a:graphic>
          </wp:anchor>
        </w:drawing>
      </w:r>
      <w:r>
        <w:rPr>
          <w:noProof/>
          <w:sz w:val="20"/>
          <w:szCs w:val="20"/>
        </w:rPr>
        <w:drawing>
          <wp:anchor distT="0" distB="0" distL="114300" distR="114300" simplePos="0" relativeHeight="251795456" behindDoc="1" locked="0" layoutInCell="0" allowOverlap="1" wp14:anchorId="34F65003" wp14:editId="68684C5E">
            <wp:simplePos x="0" y="0"/>
            <wp:positionH relativeFrom="column">
              <wp:posOffset>8679180</wp:posOffset>
            </wp:positionH>
            <wp:positionV relativeFrom="paragraph">
              <wp:posOffset>-407035</wp:posOffset>
            </wp:positionV>
            <wp:extent cx="70485" cy="31115"/>
            <wp:effectExtent l="0" t="0" r="0" b="0"/>
            <wp:wrapNone/>
            <wp:docPr id="309"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4">
                      <a:extLst/>
                    </a:blip>
                    <a:srcRect/>
                    <a:stretch>
                      <a:fillRect/>
                    </a:stretch>
                  </pic:blipFill>
                  <pic:spPr bwMode="auto">
                    <a:xfrm>
                      <a:off x="0" y="0"/>
                      <a:ext cx="70485" cy="31115"/>
                    </a:xfrm>
                    <a:prstGeom prst="rect">
                      <a:avLst/>
                    </a:prstGeom>
                    <a:noFill/>
                  </pic:spPr>
                </pic:pic>
              </a:graphicData>
            </a:graphic>
          </wp:anchor>
        </w:drawing>
      </w:r>
      <w:r>
        <w:rPr>
          <w:noProof/>
          <w:sz w:val="20"/>
          <w:szCs w:val="20"/>
        </w:rPr>
        <w:drawing>
          <wp:anchor distT="0" distB="0" distL="114300" distR="114300" simplePos="0" relativeHeight="251796480" behindDoc="1" locked="0" layoutInCell="0" allowOverlap="1" wp14:anchorId="0446A4B8" wp14:editId="2529CFE8">
            <wp:simplePos x="0" y="0"/>
            <wp:positionH relativeFrom="column">
              <wp:posOffset>8679180</wp:posOffset>
            </wp:positionH>
            <wp:positionV relativeFrom="paragraph">
              <wp:posOffset>-340360</wp:posOffset>
            </wp:positionV>
            <wp:extent cx="70485" cy="31115"/>
            <wp:effectExtent l="0" t="0" r="0" b="0"/>
            <wp:wrapNone/>
            <wp:docPr id="310"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4">
                      <a:extLst/>
                    </a:blip>
                    <a:srcRect/>
                    <a:stretch>
                      <a:fillRect/>
                    </a:stretch>
                  </pic:blipFill>
                  <pic:spPr bwMode="auto">
                    <a:xfrm>
                      <a:off x="0" y="0"/>
                      <a:ext cx="70485" cy="31115"/>
                    </a:xfrm>
                    <a:prstGeom prst="rect">
                      <a:avLst/>
                    </a:prstGeom>
                    <a:noFill/>
                  </pic:spPr>
                </pic:pic>
              </a:graphicData>
            </a:graphic>
          </wp:anchor>
        </w:drawing>
      </w:r>
      <w:r>
        <w:rPr>
          <w:noProof/>
          <w:sz w:val="20"/>
          <w:szCs w:val="20"/>
        </w:rPr>
        <mc:AlternateContent>
          <mc:Choice Requires="wps">
            <w:drawing>
              <wp:anchor distT="0" distB="0" distL="114300" distR="114300" simplePos="0" relativeHeight="251797504" behindDoc="1" locked="0" layoutInCell="0" allowOverlap="1" wp14:anchorId="5019BF70" wp14:editId="06D20275">
                <wp:simplePos x="0" y="0"/>
                <wp:positionH relativeFrom="column">
                  <wp:posOffset>-3810</wp:posOffset>
                </wp:positionH>
                <wp:positionV relativeFrom="paragraph">
                  <wp:posOffset>19050</wp:posOffset>
                </wp:positionV>
                <wp:extent cx="9523730" cy="0"/>
                <wp:effectExtent l="0" t="0" r="0" b="0"/>
                <wp:wrapNone/>
                <wp:docPr id="346" name="Shap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37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30CCE94" id="Shape 346" o:spid="_x0000_s1026" style="position:absolute;z-index:-251518976;visibility:visible;mso-wrap-style:square;mso-wrap-distance-left:9pt;mso-wrap-distance-top:0;mso-wrap-distance-right:9pt;mso-wrap-distance-bottom:0;mso-position-horizontal:absolute;mso-position-horizontal-relative:text;mso-position-vertical:absolute;mso-position-vertical-relative:text" from="-.3pt,1.5pt" to="749.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" o:allowincell="f" filled="t" strokeweight=".48pt">
                <v:stroke joinstyle="miter"/>
                <o:lock v:ext="edit" shapetype="f"/>
              </v:line>
            </w:pict>
          </mc:Fallback>
        </mc:AlternateContent>
      </w:r>
    </w:p>
    <w:p w:rsidR="00FF1EB9" w:rsidRDefault="00FF1EB9" w:rsidP="00FF1EB9">
      <w:pPr>
        <w:spacing w:line="3" w:lineRule="exact"/>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240"/>
        <w:gridCol w:w="8640"/>
        <w:gridCol w:w="560"/>
        <w:gridCol w:w="960"/>
        <w:gridCol w:w="960"/>
        <w:gridCol w:w="960"/>
        <w:gridCol w:w="980"/>
        <w:gridCol w:w="220"/>
        <w:gridCol w:w="100"/>
        <w:gridCol w:w="900"/>
        <w:gridCol w:w="60"/>
        <w:gridCol w:w="30"/>
      </w:tblGrid>
      <w:tr w:rsidR="00FF1EB9" w:rsidTr="00FF1EB9">
        <w:trPr>
          <w:trHeight w:val="191"/>
        </w:trPr>
        <w:tc>
          <w:tcPr>
            <w:tcW w:w="240" w:type="dxa"/>
            <w:vAlign w:val="bottom"/>
          </w:tcPr>
          <w:p w:rsidR="00FF1EB9" w:rsidRDefault="00FF1EB9" w:rsidP="00FF1EB9">
            <w:pPr>
              <w:rPr>
                <w:sz w:val="16"/>
                <w:szCs w:val="16"/>
              </w:rPr>
            </w:pPr>
          </w:p>
        </w:tc>
        <w:tc>
          <w:tcPr>
            <w:tcW w:w="8640" w:type="dxa"/>
            <w:tcBorders>
              <w:right w:val="single" w:sz="8" w:space="0" w:color="auto"/>
            </w:tcBorders>
            <w:vAlign w:val="bottom"/>
          </w:tcPr>
          <w:p w:rsidR="00FF1EB9" w:rsidRDefault="00FF1EB9" w:rsidP="00FF1EB9">
            <w:pPr>
              <w:spacing w:line="162" w:lineRule="exact"/>
              <w:ind w:left="560"/>
              <w:rPr>
                <w:sz w:val="20"/>
                <w:szCs w:val="20"/>
              </w:rPr>
            </w:pPr>
            <w:r>
              <w:rPr>
                <w:rFonts w:eastAsia="Times New Roman"/>
                <w:b/>
                <w:bCs/>
                <w:sz w:val="16"/>
                <w:szCs w:val="16"/>
              </w:rPr>
              <w:t>Самооценка</w:t>
            </w:r>
          </w:p>
        </w:tc>
        <w:tc>
          <w:tcPr>
            <w:tcW w:w="560" w:type="dxa"/>
            <w:tcBorders>
              <w:top w:val="single" w:sz="8" w:space="0" w:color="auto"/>
              <w:bottom w:val="single" w:sz="8" w:space="0" w:color="auto"/>
            </w:tcBorders>
            <w:vAlign w:val="bottom"/>
          </w:tcPr>
          <w:p w:rsidR="00FF1EB9" w:rsidRDefault="00FF1EB9" w:rsidP="00FF1EB9">
            <w:pPr>
              <w:ind w:right="101"/>
              <w:jc w:val="right"/>
              <w:rPr>
                <w:sz w:val="20"/>
                <w:szCs w:val="20"/>
              </w:rPr>
            </w:pPr>
            <w:r>
              <w:rPr>
                <w:rFonts w:ascii="Arial" w:eastAsia="Arial" w:hAnsi="Arial" w:cs="Arial"/>
                <w:sz w:val="8"/>
                <w:szCs w:val="8"/>
              </w:rPr>
              <w:t>1,2</w:t>
            </w:r>
          </w:p>
        </w:tc>
        <w:tc>
          <w:tcPr>
            <w:tcW w:w="960" w:type="dxa"/>
            <w:tcBorders>
              <w:top w:val="single" w:sz="8" w:space="0" w:color="auto"/>
              <w:bottom w:val="single" w:sz="8" w:space="0" w:color="808080"/>
            </w:tcBorders>
            <w:vAlign w:val="bottom"/>
          </w:tcPr>
          <w:p w:rsidR="00FF1EB9" w:rsidRDefault="00FF1EB9" w:rsidP="00FF1EB9">
            <w:pPr>
              <w:rPr>
                <w:sz w:val="16"/>
                <w:szCs w:val="16"/>
              </w:rPr>
            </w:pPr>
          </w:p>
        </w:tc>
        <w:tc>
          <w:tcPr>
            <w:tcW w:w="960" w:type="dxa"/>
            <w:tcBorders>
              <w:top w:val="single" w:sz="8" w:space="0" w:color="auto"/>
              <w:bottom w:val="single" w:sz="8" w:space="0" w:color="808080"/>
            </w:tcBorders>
            <w:vAlign w:val="bottom"/>
          </w:tcPr>
          <w:p w:rsidR="00FF1EB9" w:rsidRDefault="00FF1EB9" w:rsidP="00FF1EB9">
            <w:pPr>
              <w:rPr>
                <w:sz w:val="16"/>
                <w:szCs w:val="16"/>
              </w:rPr>
            </w:pPr>
          </w:p>
        </w:tc>
        <w:tc>
          <w:tcPr>
            <w:tcW w:w="960" w:type="dxa"/>
            <w:tcBorders>
              <w:top w:val="single" w:sz="8" w:space="0" w:color="auto"/>
              <w:bottom w:val="single" w:sz="8" w:space="0" w:color="808080"/>
            </w:tcBorders>
            <w:vAlign w:val="bottom"/>
          </w:tcPr>
          <w:p w:rsidR="00FF1EB9" w:rsidRDefault="00FF1EB9" w:rsidP="00FF1EB9">
            <w:pPr>
              <w:rPr>
                <w:sz w:val="16"/>
                <w:szCs w:val="16"/>
              </w:rPr>
            </w:pPr>
          </w:p>
        </w:tc>
        <w:tc>
          <w:tcPr>
            <w:tcW w:w="980" w:type="dxa"/>
            <w:tcBorders>
              <w:top w:val="single" w:sz="8" w:space="0" w:color="auto"/>
              <w:bottom w:val="single" w:sz="8" w:space="0" w:color="808080"/>
            </w:tcBorders>
            <w:vAlign w:val="bottom"/>
          </w:tcPr>
          <w:p w:rsidR="00FF1EB9" w:rsidRDefault="00FF1EB9" w:rsidP="00FF1EB9">
            <w:pPr>
              <w:rPr>
                <w:sz w:val="16"/>
                <w:szCs w:val="16"/>
              </w:rPr>
            </w:pPr>
          </w:p>
        </w:tc>
        <w:tc>
          <w:tcPr>
            <w:tcW w:w="220" w:type="dxa"/>
            <w:tcBorders>
              <w:top w:val="single" w:sz="8" w:space="0" w:color="auto"/>
            </w:tcBorders>
            <w:vAlign w:val="bottom"/>
          </w:tcPr>
          <w:p w:rsidR="00FF1EB9" w:rsidRDefault="00FF1EB9" w:rsidP="00FF1EB9">
            <w:pPr>
              <w:rPr>
                <w:sz w:val="16"/>
                <w:szCs w:val="16"/>
              </w:rPr>
            </w:pPr>
          </w:p>
        </w:tc>
        <w:tc>
          <w:tcPr>
            <w:tcW w:w="100" w:type="dxa"/>
            <w:tcBorders>
              <w:top w:val="single" w:sz="8" w:space="0" w:color="auto"/>
            </w:tcBorders>
            <w:vAlign w:val="bottom"/>
          </w:tcPr>
          <w:p w:rsidR="00FF1EB9" w:rsidRDefault="00FF1EB9" w:rsidP="00FF1EB9">
            <w:pPr>
              <w:rPr>
                <w:sz w:val="16"/>
                <w:szCs w:val="16"/>
              </w:rPr>
            </w:pPr>
          </w:p>
        </w:tc>
        <w:tc>
          <w:tcPr>
            <w:tcW w:w="900" w:type="dxa"/>
            <w:tcBorders>
              <w:top w:val="single" w:sz="8" w:space="0" w:color="auto"/>
            </w:tcBorders>
            <w:vAlign w:val="bottom"/>
          </w:tcPr>
          <w:p w:rsidR="00FF1EB9" w:rsidRDefault="00FF1EB9" w:rsidP="00FF1EB9">
            <w:pPr>
              <w:rPr>
                <w:sz w:val="16"/>
                <w:szCs w:val="16"/>
              </w:rPr>
            </w:pPr>
          </w:p>
        </w:tc>
        <w:tc>
          <w:tcPr>
            <w:tcW w:w="60" w:type="dxa"/>
            <w:tcBorders>
              <w:top w:val="single" w:sz="8" w:space="0" w:color="auto"/>
              <w:right w:val="single" w:sz="8" w:space="0" w:color="auto"/>
            </w:tcBorders>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121"/>
        </w:trPr>
        <w:tc>
          <w:tcPr>
            <w:tcW w:w="240" w:type="dxa"/>
            <w:vMerge w:val="restart"/>
            <w:vAlign w:val="bottom"/>
          </w:tcPr>
          <w:p w:rsidR="00FF1EB9" w:rsidRDefault="00FF1EB9" w:rsidP="00FF1EB9">
            <w:pPr>
              <w:rPr>
                <w:sz w:val="20"/>
                <w:szCs w:val="20"/>
              </w:rPr>
            </w:pPr>
            <w:r>
              <w:rPr>
                <w:rFonts w:ascii="Courier New" w:eastAsia="Courier New" w:hAnsi="Courier New" w:cs="Courier New"/>
                <w:sz w:val="16"/>
                <w:szCs w:val="16"/>
              </w:rPr>
              <w:t>o</w:t>
            </w:r>
          </w:p>
        </w:tc>
        <w:tc>
          <w:tcPr>
            <w:tcW w:w="8640" w:type="dxa"/>
            <w:vMerge w:val="restart"/>
            <w:tcBorders>
              <w:right w:val="single" w:sz="8" w:space="0" w:color="auto"/>
            </w:tcBorders>
            <w:vAlign w:val="bottom"/>
          </w:tcPr>
          <w:p w:rsidR="00FF1EB9" w:rsidRDefault="00FF1EB9" w:rsidP="00FF1EB9">
            <w:pPr>
              <w:ind w:left="120"/>
              <w:rPr>
                <w:sz w:val="20"/>
                <w:szCs w:val="20"/>
              </w:rPr>
            </w:pPr>
            <w:r>
              <w:rPr>
                <w:rFonts w:eastAsia="Times New Roman"/>
                <w:sz w:val="16"/>
                <w:szCs w:val="16"/>
              </w:rPr>
              <w:t>Низкий</w:t>
            </w:r>
          </w:p>
        </w:tc>
        <w:tc>
          <w:tcPr>
            <w:tcW w:w="560" w:type="dxa"/>
            <w:vMerge w:val="restart"/>
            <w:tcBorders>
              <w:right w:val="single" w:sz="8" w:space="0" w:color="auto"/>
            </w:tcBorders>
            <w:vAlign w:val="bottom"/>
          </w:tcPr>
          <w:p w:rsidR="00FF1EB9" w:rsidRDefault="00FF1EB9" w:rsidP="00FF1EB9">
            <w:pPr>
              <w:ind w:right="101"/>
              <w:jc w:val="right"/>
              <w:rPr>
                <w:sz w:val="20"/>
                <w:szCs w:val="20"/>
              </w:rPr>
            </w:pPr>
            <w:r>
              <w:rPr>
                <w:rFonts w:ascii="Arial" w:eastAsia="Arial" w:hAnsi="Arial" w:cs="Arial"/>
                <w:sz w:val="8"/>
                <w:szCs w:val="8"/>
              </w:rPr>
              <w:t>1</w:t>
            </w:r>
          </w:p>
        </w:tc>
        <w:tc>
          <w:tcPr>
            <w:tcW w:w="960" w:type="dxa"/>
            <w:tcBorders>
              <w:bottom w:val="single" w:sz="8" w:space="0" w:color="auto"/>
            </w:tcBorders>
            <w:vAlign w:val="bottom"/>
          </w:tcPr>
          <w:p w:rsidR="00FF1EB9" w:rsidRDefault="00FF1EB9" w:rsidP="00FF1EB9">
            <w:pPr>
              <w:rPr>
                <w:sz w:val="10"/>
                <w:szCs w:val="10"/>
              </w:rPr>
            </w:pPr>
          </w:p>
        </w:tc>
        <w:tc>
          <w:tcPr>
            <w:tcW w:w="960" w:type="dxa"/>
            <w:tcBorders>
              <w:bottom w:val="single" w:sz="8" w:space="0" w:color="auto"/>
            </w:tcBorders>
            <w:vAlign w:val="bottom"/>
          </w:tcPr>
          <w:p w:rsidR="00FF1EB9" w:rsidRDefault="00FF1EB9" w:rsidP="00FF1EB9">
            <w:pPr>
              <w:rPr>
                <w:sz w:val="10"/>
                <w:szCs w:val="10"/>
              </w:rPr>
            </w:pPr>
          </w:p>
        </w:tc>
        <w:tc>
          <w:tcPr>
            <w:tcW w:w="960" w:type="dxa"/>
            <w:tcBorders>
              <w:bottom w:val="single" w:sz="8" w:space="0" w:color="auto"/>
            </w:tcBorders>
            <w:vAlign w:val="bottom"/>
          </w:tcPr>
          <w:p w:rsidR="00FF1EB9" w:rsidRDefault="00FF1EB9" w:rsidP="00FF1EB9">
            <w:pPr>
              <w:rPr>
                <w:sz w:val="10"/>
                <w:szCs w:val="10"/>
              </w:rPr>
            </w:pPr>
          </w:p>
        </w:tc>
        <w:tc>
          <w:tcPr>
            <w:tcW w:w="980" w:type="dxa"/>
            <w:tcBorders>
              <w:bottom w:val="single" w:sz="8" w:space="0" w:color="auto"/>
              <w:right w:val="single" w:sz="8" w:space="0" w:color="808080"/>
            </w:tcBorders>
            <w:vAlign w:val="bottom"/>
          </w:tcPr>
          <w:p w:rsidR="00FF1EB9" w:rsidRDefault="00FF1EB9" w:rsidP="00FF1EB9">
            <w:pPr>
              <w:rPr>
                <w:sz w:val="10"/>
                <w:szCs w:val="10"/>
              </w:rPr>
            </w:pPr>
          </w:p>
        </w:tc>
        <w:tc>
          <w:tcPr>
            <w:tcW w:w="220" w:type="dxa"/>
            <w:vAlign w:val="bottom"/>
          </w:tcPr>
          <w:p w:rsidR="00FF1EB9" w:rsidRDefault="00FF1EB9" w:rsidP="00FF1EB9">
            <w:pPr>
              <w:rPr>
                <w:sz w:val="10"/>
                <w:szCs w:val="10"/>
              </w:rPr>
            </w:pPr>
          </w:p>
        </w:tc>
        <w:tc>
          <w:tcPr>
            <w:tcW w:w="100" w:type="dxa"/>
            <w:vAlign w:val="bottom"/>
          </w:tcPr>
          <w:p w:rsidR="00FF1EB9" w:rsidRDefault="00FF1EB9" w:rsidP="00FF1EB9">
            <w:pPr>
              <w:rPr>
                <w:sz w:val="10"/>
                <w:szCs w:val="10"/>
              </w:rPr>
            </w:pPr>
          </w:p>
        </w:tc>
        <w:tc>
          <w:tcPr>
            <w:tcW w:w="900" w:type="dxa"/>
            <w:vAlign w:val="bottom"/>
          </w:tcPr>
          <w:p w:rsidR="00FF1EB9" w:rsidRDefault="00FF1EB9" w:rsidP="00FF1EB9">
            <w:pPr>
              <w:rPr>
                <w:sz w:val="10"/>
                <w:szCs w:val="10"/>
              </w:rPr>
            </w:pPr>
          </w:p>
        </w:tc>
        <w:tc>
          <w:tcPr>
            <w:tcW w:w="60" w:type="dxa"/>
            <w:tcBorders>
              <w:right w:val="single" w:sz="8" w:space="0" w:color="auto"/>
            </w:tcBorders>
            <w:vAlign w:val="bottom"/>
          </w:tcPr>
          <w:p w:rsidR="00FF1EB9" w:rsidRDefault="00FF1EB9" w:rsidP="00FF1EB9">
            <w:pPr>
              <w:rPr>
                <w:sz w:val="10"/>
                <w:szCs w:val="10"/>
              </w:rPr>
            </w:pPr>
          </w:p>
        </w:tc>
        <w:tc>
          <w:tcPr>
            <w:tcW w:w="0" w:type="dxa"/>
            <w:vAlign w:val="bottom"/>
          </w:tcPr>
          <w:p w:rsidR="00FF1EB9" w:rsidRDefault="00FF1EB9" w:rsidP="00FF1EB9">
            <w:pPr>
              <w:rPr>
                <w:sz w:val="1"/>
                <w:szCs w:val="1"/>
              </w:rPr>
            </w:pPr>
          </w:p>
        </w:tc>
      </w:tr>
      <w:tr w:rsidR="00FF1EB9" w:rsidTr="00FF1EB9">
        <w:trPr>
          <w:trHeight w:val="29"/>
        </w:trPr>
        <w:tc>
          <w:tcPr>
            <w:tcW w:w="240" w:type="dxa"/>
            <w:vMerge/>
            <w:vAlign w:val="bottom"/>
          </w:tcPr>
          <w:p w:rsidR="00FF1EB9" w:rsidRDefault="00FF1EB9" w:rsidP="00FF1EB9">
            <w:pPr>
              <w:rPr>
                <w:sz w:val="2"/>
                <w:szCs w:val="2"/>
              </w:rPr>
            </w:pPr>
          </w:p>
        </w:tc>
        <w:tc>
          <w:tcPr>
            <w:tcW w:w="8640" w:type="dxa"/>
            <w:vMerge/>
            <w:tcBorders>
              <w:right w:val="single" w:sz="8" w:space="0" w:color="auto"/>
            </w:tcBorders>
            <w:vAlign w:val="bottom"/>
          </w:tcPr>
          <w:p w:rsidR="00FF1EB9" w:rsidRDefault="00FF1EB9" w:rsidP="00FF1EB9">
            <w:pPr>
              <w:rPr>
                <w:sz w:val="2"/>
                <w:szCs w:val="2"/>
              </w:rPr>
            </w:pPr>
          </w:p>
        </w:tc>
        <w:tc>
          <w:tcPr>
            <w:tcW w:w="560" w:type="dxa"/>
            <w:vMerge/>
            <w:tcBorders>
              <w:right w:val="single" w:sz="8" w:space="0" w:color="auto"/>
            </w:tcBorders>
            <w:vAlign w:val="bottom"/>
          </w:tcPr>
          <w:p w:rsidR="00FF1EB9" w:rsidRDefault="00FF1EB9" w:rsidP="00FF1EB9">
            <w:pPr>
              <w:rPr>
                <w:sz w:val="2"/>
                <w:szCs w:val="2"/>
              </w:rPr>
            </w:pPr>
          </w:p>
        </w:tc>
        <w:tc>
          <w:tcPr>
            <w:tcW w:w="960" w:type="dxa"/>
            <w:vAlign w:val="bottom"/>
          </w:tcPr>
          <w:p w:rsidR="00FF1EB9" w:rsidRDefault="00FF1EB9" w:rsidP="00FF1EB9">
            <w:pPr>
              <w:rPr>
                <w:sz w:val="2"/>
                <w:szCs w:val="2"/>
              </w:rPr>
            </w:pPr>
          </w:p>
        </w:tc>
        <w:tc>
          <w:tcPr>
            <w:tcW w:w="960" w:type="dxa"/>
            <w:vAlign w:val="bottom"/>
          </w:tcPr>
          <w:p w:rsidR="00FF1EB9" w:rsidRDefault="00FF1EB9" w:rsidP="00FF1EB9">
            <w:pPr>
              <w:rPr>
                <w:sz w:val="2"/>
                <w:szCs w:val="2"/>
              </w:rPr>
            </w:pPr>
          </w:p>
        </w:tc>
        <w:tc>
          <w:tcPr>
            <w:tcW w:w="960" w:type="dxa"/>
            <w:vAlign w:val="bottom"/>
          </w:tcPr>
          <w:p w:rsidR="00FF1EB9" w:rsidRDefault="00FF1EB9" w:rsidP="00FF1EB9">
            <w:pPr>
              <w:rPr>
                <w:sz w:val="2"/>
                <w:szCs w:val="2"/>
              </w:rPr>
            </w:pPr>
          </w:p>
        </w:tc>
        <w:tc>
          <w:tcPr>
            <w:tcW w:w="980" w:type="dxa"/>
            <w:tcBorders>
              <w:right w:val="single" w:sz="8" w:space="0" w:color="808080"/>
            </w:tcBorders>
            <w:vAlign w:val="bottom"/>
          </w:tcPr>
          <w:p w:rsidR="00FF1EB9" w:rsidRDefault="00FF1EB9" w:rsidP="00FF1EB9">
            <w:pPr>
              <w:rPr>
                <w:sz w:val="2"/>
                <w:szCs w:val="2"/>
              </w:rPr>
            </w:pPr>
          </w:p>
        </w:tc>
        <w:tc>
          <w:tcPr>
            <w:tcW w:w="220" w:type="dxa"/>
            <w:vAlign w:val="bottom"/>
          </w:tcPr>
          <w:p w:rsidR="00FF1EB9" w:rsidRDefault="00FF1EB9" w:rsidP="00FF1EB9">
            <w:pPr>
              <w:rPr>
                <w:sz w:val="2"/>
                <w:szCs w:val="2"/>
              </w:rPr>
            </w:pPr>
          </w:p>
        </w:tc>
        <w:tc>
          <w:tcPr>
            <w:tcW w:w="100" w:type="dxa"/>
            <w:vAlign w:val="bottom"/>
          </w:tcPr>
          <w:p w:rsidR="00FF1EB9" w:rsidRDefault="00FF1EB9" w:rsidP="00FF1EB9">
            <w:pPr>
              <w:rPr>
                <w:sz w:val="2"/>
                <w:szCs w:val="2"/>
              </w:rPr>
            </w:pPr>
          </w:p>
        </w:tc>
        <w:tc>
          <w:tcPr>
            <w:tcW w:w="900" w:type="dxa"/>
            <w:vAlign w:val="bottom"/>
          </w:tcPr>
          <w:p w:rsidR="00FF1EB9" w:rsidRDefault="00FF1EB9" w:rsidP="00FF1EB9">
            <w:pPr>
              <w:rPr>
                <w:sz w:val="2"/>
                <w:szCs w:val="2"/>
              </w:rPr>
            </w:pPr>
          </w:p>
        </w:tc>
        <w:tc>
          <w:tcPr>
            <w:tcW w:w="60" w:type="dxa"/>
            <w:tcBorders>
              <w:righ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spacing w:line="20" w:lineRule="exact"/>
              <w:rPr>
                <w:sz w:val="1"/>
                <w:szCs w:val="1"/>
              </w:rPr>
            </w:pPr>
          </w:p>
        </w:tc>
      </w:tr>
      <w:tr w:rsidR="00FF1EB9" w:rsidTr="00FF1EB9">
        <w:trPr>
          <w:trHeight w:val="75"/>
        </w:trPr>
        <w:tc>
          <w:tcPr>
            <w:tcW w:w="240" w:type="dxa"/>
            <w:vMerge/>
            <w:vAlign w:val="bottom"/>
          </w:tcPr>
          <w:p w:rsidR="00FF1EB9" w:rsidRDefault="00FF1EB9" w:rsidP="00FF1EB9">
            <w:pPr>
              <w:rPr>
                <w:sz w:val="6"/>
                <w:szCs w:val="6"/>
              </w:rPr>
            </w:pPr>
          </w:p>
        </w:tc>
        <w:tc>
          <w:tcPr>
            <w:tcW w:w="8640" w:type="dxa"/>
            <w:vMerge/>
            <w:tcBorders>
              <w:right w:val="single" w:sz="8" w:space="0" w:color="auto"/>
            </w:tcBorders>
            <w:vAlign w:val="bottom"/>
          </w:tcPr>
          <w:p w:rsidR="00FF1EB9" w:rsidRDefault="00FF1EB9" w:rsidP="00FF1EB9">
            <w:pPr>
              <w:rPr>
                <w:sz w:val="6"/>
                <w:szCs w:val="6"/>
              </w:rPr>
            </w:pPr>
          </w:p>
        </w:tc>
        <w:tc>
          <w:tcPr>
            <w:tcW w:w="560" w:type="dxa"/>
            <w:vMerge w:val="restart"/>
            <w:tcBorders>
              <w:right w:val="single" w:sz="8" w:space="0" w:color="auto"/>
            </w:tcBorders>
            <w:vAlign w:val="bottom"/>
          </w:tcPr>
          <w:p w:rsidR="00FF1EB9" w:rsidRDefault="00FF1EB9" w:rsidP="00FF1EB9">
            <w:pPr>
              <w:ind w:right="101"/>
              <w:jc w:val="right"/>
              <w:rPr>
                <w:sz w:val="20"/>
                <w:szCs w:val="20"/>
              </w:rPr>
            </w:pPr>
            <w:r>
              <w:rPr>
                <w:rFonts w:ascii="Arial" w:eastAsia="Arial" w:hAnsi="Arial" w:cs="Arial"/>
                <w:sz w:val="8"/>
                <w:szCs w:val="8"/>
              </w:rPr>
              <w:t>0,8</w:t>
            </w:r>
          </w:p>
        </w:tc>
        <w:tc>
          <w:tcPr>
            <w:tcW w:w="960" w:type="dxa"/>
            <w:vAlign w:val="bottom"/>
          </w:tcPr>
          <w:p w:rsidR="00FF1EB9" w:rsidRDefault="00FF1EB9" w:rsidP="00FF1EB9">
            <w:pPr>
              <w:rPr>
                <w:sz w:val="6"/>
                <w:szCs w:val="6"/>
              </w:rPr>
            </w:pPr>
          </w:p>
        </w:tc>
        <w:tc>
          <w:tcPr>
            <w:tcW w:w="960" w:type="dxa"/>
            <w:vAlign w:val="bottom"/>
          </w:tcPr>
          <w:p w:rsidR="00FF1EB9" w:rsidRDefault="00FF1EB9" w:rsidP="00FF1EB9">
            <w:pPr>
              <w:rPr>
                <w:sz w:val="6"/>
                <w:szCs w:val="6"/>
              </w:rPr>
            </w:pPr>
          </w:p>
        </w:tc>
        <w:tc>
          <w:tcPr>
            <w:tcW w:w="960" w:type="dxa"/>
            <w:vAlign w:val="bottom"/>
          </w:tcPr>
          <w:p w:rsidR="00FF1EB9" w:rsidRDefault="00FF1EB9" w:rsidP="00FF1EB9">
            <w:pPr>
              <w:rPr>
                <w:sz w:val="6"/>
                <w:szCs w:val="6"/>
              </w:rPr>
            </w:pPr>
          </w:p>
        </w:tc>
        <w:tc>
          <w:tcPr>
            <w:tcW w:w="980" w:type="dxa"/>
            <w:tcBorders>
              <w:right w:val="single" w:sz="8" w:space="0" w:color="808080"/>
            </w:tcBorders>
            <w:vAlign w:val="bottom"/>
          </w:tcPr>
          <w:p w:rsidR="00FF1EB9" w:rsidRDefault="00FF1EB9" w:rsidP="00FF1EB9">
            <w:pPr>
              <w:rPr>
                <w:sz w:val="6"/>
                <w:szCs w:val="6"/>
              </w:rPr>
            </w:pPr>
          </w:p>
        </w:tc>
        <w:tc>
          <w:tcPr>
            <w:tcW w:w="220" w:type="dxa"/>
            <w:vAlign w:val="bottom"/>
          </w:tcPr>
          <w:p w:rsidR="00FF1EB9" w:rsidRDefault="00FF1EB9" w:rsidP="00FF1EB9">
            <w:pPr>
              <w:rPr>
                <w:sz w:val="6"/>
                <w:szCs w:val="6"/>
              </w:rPr>
            </w:pPr>
          </w:p>
        </w:tc>
        <w:tc>
          <w:tcPr>
            <w:tcW w:w="100" w:type="dxa"/>
            <w:vAlign w:val="bottom"/>
          </w:tcPr>
          <w:p w:rsidR="00FF1EB9" w:rsidRDefault="00FF1EB9" w:rsidP="00FF1EB9">
            <w:pPr>
              <w:rPr>
                <w:sz w:val="6"/>
                <w:szCs w:val="6"/>
              </w:rPr>
            </w:pPr>
          </w:p>
        </w:tc>
        <w:tc>
          <w:tcPr>
            <w:tcW w:w="960" w:type="dxa"/>
            <w:gridSpan w:val="2"/>
            <w:tcBorders>
              <w:right w:val="single" w:sz="8" w:space="0" w:color="auto"/>
            </w:tcBorders>
            <w:vAlign w:val="bottom"/>
          </w:tcPr>
          <w:p w:rsidR="00FF1EB9" w:rsidRDefault="00FF1EB9" w:rsidP="00FF1EB9">
            <w:pPr>
              <w:rPr>
                <w:sz w:val="6"/>
                <w:szCs w:val="6"/>
              </w:rPr>
            </w:pPr>
          </w:p>
        </w:tc>
        <w:tc>
          <w:tcPr>
            <w:tcW w:w="0" w:type="dxa"/>
            <w:vAlign w:val="bottom"/>
          </w:tcPr>
          <w:p w:rsidR="00FF1EB9" w:rsidRDefault="00FF1EB9" w:rsidP="00FF1EB9">
            <w:pPr>
              <w:rPr>
                <w:sz w:val="1"/>
                <w:szCs w:val="1"/>
              </w:rPr>
            </w:pPr>
          </w:p>
        </w:tc>
      </w:tr>
      <w:tr w:rsidR="00FF1EB9" w:rsidTr="00FF1EB9">
        <w:trPr>
          <w:trHeight w:val="16"/>
        </w:trPr>
        <w:tc>
          <w:tcPr>
            <w:tcW w:w="240" w:type="dxa"/>
            <w:vMerge/>
            <w:vAlign w:val="bottom"/>
          </w:tcPr>
          <w:p w:rsidR="00FF1EB9" w:rsidRDefault="00FF1EB9" w:rsidP="00FF1EB9">
            <w:pPr>
              <w:spacing w:line="20" w:lineRule="exact"/>
              <w:rPr>
                <w:sz w:val="1"/>
                <w:szCs w:val="1"/>
              </w:rPr>
            </w:pPr>
          </w:p>
        </w:tc>
        <w:tc>
          <w:tcPr>
            <w:tcW w:w="8640" w:type="dxa"/>
            <w:vMerge/>
            <w:tcBorders>
              <w:right w:val="single" w:sz="8" w:space="0" w:color="auto"/>
            </w:tcBorders>
            <w:vAlign w:val="bottom"/>
          </w:tcPr>
          <w:p w:rsidR="00FF1EB9" w:rsidRDefault="00FF1EB9" w:rsidP="00FF1EB9">
            <w:pPr>
              <w:spacing w:line="20" w:lineRule="exact"/>
              <w:rPr>
                <w:sz w:val="1"/>
                <w:szCs w:val="1"/>
              </w:rPr>
            </w:pPr>
          </w:p>
        </w:tc>
        <w:tc>
          <w:tcPr>
            <w:tcW w:w="560" w:type="dxa"/>
            <w:vMerge/>
            <w:tcBorders>
              <w:right w:val="single" w:sz="8" w:space="0" w:color="auto"/>
            </w:tcBorders>
            <w:vAlign w:val="bottom"/>
          </w:tcPr>
          <w:p w:rsidR="00FF1EB9" w:rsidRDefault="00FF1EB9" w:rsidP="00FF1EB9">
            <w:pPr>
              <w:spacing w:line="20" w:lineRule="exact"/>
              <w:rPr>
                <w:sz w:val="1"/>
                <w:szCs w:val="1"/>
              </w:rPr>
            </w:pPr>
          </w:p>
        </w:tc>
        <w:tc>
          <w:tcPr>
            <w:tcW w:w="960" w:type="dxa"/>
            <w:vAlign w:val="bottom"/>
          </w:tcPr>
          <w:p w:rsidR="00FF1EB9" w:rsidRDefault="00FF1EB9" w:rsidP="00FF1EB9">
            <w:pPr>
              <w:spacing w:line="20" w:lineRule="exact"/>
              <w:rPr>
                <w:sz w:val="1"/>
                <w:szCs w:val="1"/>
              </w:rPr>
            </w:pPr>
          </w:p>
        </w:tc>
        <w:tc>
          <w:tcPr>
            <w:tcW w:w="960" w:type="dxa"/>
            <w:vAlign w:val="bottom"/>
          </w:tcPr>
          <w:p w:rsidR="00FF1EB9" w:rsidRDefault="00FF1EB9" w:rsidP="00FF1EB9">
            <w:pPr>
              <w:spacing w:line="20" w:lineRule="exact"/>
              <w:rPr>
                <w:sz w:val="1"/>
                <w:szCs w:val="1"/>
              </w:rPr>
            </w:pPr>
          </w:p>
        </w:tc>
        <w:tc>
          <w:tcPr>
            <w:tcW w:w="960" w:type="dxa"/>
            <w:vAlign w:val="bottom"/>
          </w:tcPr>
          <w:p w:rsidR="00FF1EB9" w:rsidRDefault="00FF1EB9" w:rsidP="00FF1EB9">
            <w:pPr>
              <w:spacing w:line="20" w:lineRule="exact"/>
              <w:rPr>
                <w:sz w:val="1"/>
                <w:szCs w:val="1"/>
              </w:rPr>
            </w:pPr>
          </w:p>
        </w:tc>
        <w:tc>
          <w:tcPr>
            <w:tcW w:w="980" w:type="dxa"/>
            <w:tcBorders>
              <w:right w:val="single" w:sz="8" w:space="0" w:color="808080"/>
            </w:tcBorders>
            <w:vAlign w:val="bottom"/>
          </w:tcPr>
          <w:p w:rsidR="00FF1EB9" w:rsidRDefault="00FF1EB9" w:rsidP="00FF1EB9">
            <w:pPr>
              <w:spacing w:line="20" w:lineRule="exact"/>
              <w:rPr>
                <w:sz w:val="1"/>
                <w:szCs w:val="1"/>
              </w:rPr>
            </w:pPr>
          </w:p>
        </w:tc>
        <w:tc>
          <w:tcPr>
            <w:tcW w:w="220" w:type="dxa"/>
            <w:tcBorders>
              <w:right w:val="single" w:sz="8" w:space="0" w:color="auto"/>
            </w:tcBorders>
            <w:vAlign w:val="bottom"/>
          </w:tcPr>
          <w:p w:rsidR="00FF1EB9" w:rsidRDefault="00FF1EB9" w:rsidP="00FF1EB9">
            <w:pPr>
              <w:spacing w:line="20" w:lineRule="exact"/>
              <w:rPr>
                <w:sz w:val="1"/>
                <w:szCs w:val="1"/>
              </w:rPr>
            </w:pPr>
          </w:p>
        </w:tc>
        <w:tc>
          <w:tcPr>
            <w:tcW w:w="100" w:type="dxa"/>
            <w:shd w:val="clear" w:color="auto" w:fill="000000"/>
            <w:vAlign w:val="bottom"/>
          </w:tcPr>
          <w:p w:rsidR="00FF1EB9" w:rsidRDefault="00FF1EB9" w:rsidP="00FF1EB9">
            <w:pPr>
              <w:spacing w:line="20" w:lineRule="exact"/>
              <w:rPr>
                <w:sz w:val="1"/>
                <w:szCs w:val="1"/>
              </w:rPr>
            </w:pPr>
          </w:p>
        </w:tc>
        <w:tc>
          <w:tcPr>
            <w:tcW w:w="900" w:type="dxa"/>
            <w:tcBorders>
              <w:right w:val="single" w:sz="8" w:space="0" w:color="auto"/>
            </w:tcBorders>
            <w:shd w:val="clear" w:color="auto" w:fill="000000"/>
            <w:vAlign w:val="bottom"/>
          </w:tcPr>
          <w:p w:rsidR="00FF1EB9" w:rsidRDefault="00FF1EB9" w:rsidP="00FF1EB9">
            <w:pPr>
              <w:spacing w:line="8" w:lineRule="exact"/>
              <w:ind w:left="60"/>
              <w:rPr>
                <w:sz w:val="20"/>
                <w:szCs w:val="20"/>
              </w:rPr>
            </w:pPr>
            <w:r>
              <w:rPr>
                <w:rFonts w:ascii="Arial CYR" w:eastAsia="Arial CYR" w:hAnsi="Arial CYR" w:cs="Arial CYR"/>
                <w:b/>
                <w:bCs/>
                <w:sz w:val="1"/>
                <w:szCs w:val="1"/>
              </w:rPr>
              <w:t>Низкий</w:t>
            </w:r>
          </w:p>
        </w:tc>
        <w:tc>
          <w:tcPr>
            <w:tcW w:w="60" w:type="dxa"/>
            <w:tcBorders>
              <w:right w:val="single" w:sz="8" w:space="0" w:color="auto"/>
            </w:tcBorders>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64"/>
        </w:trPr>
        <w:tc>
          <w:tcPr>
            <w:tcW w:w="240" w:type="dxa"/>
            <w:vMerge w:val="restart"/>
            <w:vAlign w:val="bottom"/>
          </w:tcPr>
          <w:p w:rsidR="00FF1EB9" w:rsidRDefault="00FF1EB9" w:rsidP="00FF1EB9">
            <w:pPr>
              <w:spacing w:line="176" w:lineRule="exact"/>
              <w:rPr>
                <w:sz w:val="20"/>
                <w:szCs w:val="20"/>
              </w:rPr>
            </w:pPr>
            <w:r>
              <w:rPr>
                <w:rFonts w:ascii="Courier New" w:eastAsia="Courier New" w:hAnsi="Courier New" w:cs="Courier New"/>
                <w:sz w:val="16"/>
                <w:szCs w:val="16"/>
              </w:rPr>
              <w:t>o</w:t>
            </w:r>
          </w:p>
        </w:tc>
        <w:tc>
          <w:tcPr>
            <w:tcW w:w="8640" w:type="dxa"/>
            <w:vMerge w:val="restart"/>
            <w:tcBorders>
              <w:right w:val="single" w:sz="8" w:space="0" w:color="auto"/>
            </w:tcBorders>
            <w:vAlign w:val="bottom"/>
          </w:tcPr>
          <w:p w:rsidR="00FF1EB9" w:rsidRDefault="00FF1EB9" w:rsidP="00FF1EB9">
            <w:pPr>
              <w:spacing w:line="175" w:lineRule="exact"/>
              <w:ind w:left="120"/>
              <w:rPr>
                <w:sz w:val="20"/>
                <w:szCs w:val="20"/>
              </w:rPr>
            </w:pPr>
            <w:r>
              <w:rPr>
                <w:rFonts w:eastAsia="Times New Roman"/>
                <w:sz w:val="16"/>
                <w:szCs w:val="16"/>
              </w:rPr>
              <w:t>Средний</w:t>
            </w:r>
          </w:p>
        </w:tc>
        <w:tc>
          <w:tcPr>
            <w:tcW w:w="560" w:type="dxa"/>
            <w:vMerge/>
            <w:tcBorders>
              <w:right w:val="single" w:sz="8" w:space="0" w:color="auto"/>
            </w:tcBorders>
            <w:vAlign w:val="bottom"/>
          </w:tcPr>
          <w:p w:rsidR="00FF1EB9" w:rsidRDefault="00FF1EB9" w:rsidP="00FF1EB9">
            <w:pPr>
              <w:rPr>
                <w:sz w:val="5"/>
                <w:szCs w:val="5"/>
              </w:rPr>
            </w:pPr>
          </w:p>
        </w:tc>
        <w:tc>
          <w:tcPr>
            <w:tcW w:w="960" w:type="dxa"/>
            <w:tcBorders>
              <w:bottom w:val="single" w:sz="8" w:space="0" w:color="auto"/>
            </w:tcBorders>
            <w:vAlign w:val="bottom"/>
          </w:tcPr>
          <w:p w:rsidR="00FF1EB9" w:rsidRDefault="00FF1EB9" w:rsidP="00FF1EB9">
            <w:pPr>
              <w:rPr>
                <w:sz w:val="5"/>
                <w:szCs w:val="5"/>
              </w:rPr>
            </w:pPr>
          </w:p>
        </w:tc>
        <w:tc>
          <w:tcPr>
            <w:tcW w:w="960" w:type="dxa"/>
            <w:tcBorders>
              <w:bottom w:val="single" w:sz="8" w:space="0" w:color="auto"/>
            </w:tcBorders>
            <w:vAlign w:val="bottom"/>
          </w:tcPr>
          <w:p w:rsidR="00FF1EB9" w:rsidRDefault="00FF1EB9" w:rsidP="00FF1EB9">
            <w:pPr>
              <w:rPr>
                <w:sz w:val="5"/>
                <w:szCs w:val="5"/>
              </w:rPr>
            </w:pPr>
          </w:p>
        </w:tc>
        <w:tc>
          <w:tcPr>
            <w:tcW w:w="960" w:type="dxa"/>
            <w:tcBorders>
              <w:bottom w:val="single" w:sz="8" w:space="0" w:color="auto"/>
            </w:tcBorders>
            <w:vAlign w:val="bottom"/>
          </w:tcPr>
          <w:p w:rsidR="00FF1EB9" w:rsidRDefault="00FF1EB9" w:rsidP="00FF1EB9">
            <w:pPr>
              <w:rPr>
                <w:sz w:val="5"/>
                <w:szCs w:val="5"/>
              </w:rPr>
            </w:pPr>
          </w:p>
        </w:tc>
        <w:tc>
          <w:tcPr>
            <w:tcW w:w="980" w:type="dxa"/>
            <w:tcBorders>
              <w:bottom w:val="single" w:sz="8" w:space="0" w:color="auto"/>
              <w:right w:val="single" w:sz="8" w:space="0" w:color="808080"/>
            </w:tcBorders>
            <w:vAlign w:val="bottom"/>
          </w:tcPr>
          <w:p w:rsidR="00FF1EB9" w:rsidRDefault="00FF1EB9" w:rsidP="00FF1EB9">
            <w:pPr>
              <w:rPr>
                <w:sz w:val="5"/>
                <w:szCs w:val="5"/>
              </w:rPr>
            </w:pPr>
          </w:p>
        </w:tc>
        <w:tc>
          <w:tcPr>
            <w:tcW w:w="220" w:type="dxa"/>
            <w:tcBorders>
              <w:right w:val="single" w:sz="8" w:space="0" w:color="auto"/>
            </w:tcBorders>
            <w:vAlign w:val="bottom"/>
          </w:tcPr>
          <w:p w:rsidR="00FF1EB9" w:rsidRDefault="00FF1EB9" w:rsidP="00FF1EB9">
            <w:pPr>
              <w:rPr>
                <w:sz w:val="5"/>
                <w:szCs w:val="5"/>
              </w:rPr>
            </w:pPr>
          </w:p>
        </w:tc>
        <w:tc>
          <w:tcPr>
            <w:tcW w:w="100" w:type="dxa"/>
            <w:tcBorders>
              <w:bottom w:val="single" w:sz="8" w:space="0" w:color="9999FF"/>
            </w:tcBorders>
            <w:vAlign w:val="bottom"/>
          </w:tcPr>
          <w:p w:rsidR="00FF1EB9" w:rsidRDefault="00FF1EB9" w:rsidP="00FF1EB9">
            <w:pPr>
              <w:rPr>
                <w:sz w:val="5"/>
                <w:szCs w:val="5"/>
              </w:rPr>
            </w:pPr>
          </w:p>
        </w:tc>
        <w:tc>
          <w:tcPr>
            <w:tcW w:w="900" w:type="dxa"/>
            <w:tcBorders>
              <w:right w:val="single" w:sz="8" w:space="0" w:color="auto"/>
            </w:tcBorders>
            <w:vAlign w:val="bottom"/>
          </w:tcPr>
          <w:p w:rsidR="00FF1EB9" w:rsidRDefault="00FF1EB9" w:rsidP="00FF1EB9">
            <w:pPr>
              <w:rPr>
                <w:sz w:val="5"/>
                <w:szCs w:val="5"/>
              </w:rPr>
            </w:pPr>
          </w:p>
        </w:tc>
        <w:tc>
          <w:tcPr>
            <w:tcW w:w="60" w:type="dxa"/>
            <w:tcBorders>
              <w:right w:val="single" w:sz="8" w:space="0" w:color="auto"/>
            </w:tcBorders>
            <w:vAlign w:val="bottom"/>
          </w:tcPr>
          <w:p w:rsidR="00FF1EB9" w:rsidRDefault="00FF1EB9" w:rsidP="00FF1EB9">
            <w:pPr>
              <w:rPr>
                <w:sz w:val="5"/>
                <w:szCs w:val="5"/>
              </w:rPr>
            </w:pPr>
          </w:p>
        </w:tc>
        <w:tc>
          <w:tcPr>
            <w:tcW w:w="0" w:type="dxa"/>
            <w:vAlign w:val="bottom"/>
          </w:tcPr>
          <w:p w:rsidR="00FF1EB9" w:rsidRDefault="00FF1EB9" w:rsidP="00FF1EB9">
            <w:pPr>
              <w:rPr>
                <w:sz w:val="1"/>
                <w:szCs w:val="1"/>
              </w:rPr>
            </w:pPr>
          </w:p>
        </w:tc>
      </w:tr>
      <w:tr w:rsidR="00FF1EB9" w:rsidTr="00FF1EB9">
        <w:trPr>
          <w:trHeight w:val="114"/>
        </w:trPr>
        <w:tc>
          <w:tcPr>
            <w:tcW w:w="240" w:type="dxa"/>
            <w:vMerge/>
            <w:vAlign w:val="bottom"/>
          </w:tcPr>
          <w:p w:rsidR="00FF1EB9" w:rsidRDefault="00FF1EB9" w:rsidP="00FF1EB9">
            <w:pPr>
              <w:rPr>
                <w:sz w:val="9"/>
                <w:szCs w:val="9"/>
              </w:rPr>
            </w:pPr>
          </w:p>
        </w:tc>
        <w:tc>
          <w:tcPr>
            <w:tcW w:w="8640" w:type="dxa"/>
            <w:vMerge/>
            <w:tcBorders>
              <w:right w:val="single" w:sz="8" w:space="0" w:color="auto"/>
            </w:tcBorders>
            <w:vAlign w:val="bottom"/>
          </w:tcPr>
          <w:p w:rsidR="00FF1EB9" w:rsidRDefault="00FF1EB9" w:rsidP="00FF1EB9">
            <w:pPr>
              <w:rPr>
                <w:sz w:val="9"/>
                <w:szCs w:val="9"/>
              </w:rPr>
            </w:pPr>
          </w:p>
        </w:tc>
        <w:tc>
          <w:tcPr>
            <w:tcW w:w="560" w:type="dxa"/>
            <w:vMerge w:val="restart"/>
            <w:tcBorders>
              <w:right w:val="single" w:sz="8" w:space="0" w:color="auto"/>
            </w:tcBorders>
            <w:vAlign w:val="bottom"/>
          </w:tcPr>
          <w:p w:rsidR="00FF1EB9" w:rsidRDefault="00FF1EB9" w:rsidP="00FF1EB9">
            <w:pPr>
              <w:ind w:right="101"/>
              <w:jc w:val="right"/>
              <w:rPr>
                <w:sz w:val="20"/>
                <w:szCs w:val="20"/>
              </w:rPr>
            </w:pPr>
            <w:r>
              <w:rPr>
                <w:rFonts w:ascii="Arial" w:eastAsia="Arial" w:hAnsi="Arial" w:cs="Arial"/>
                <w:sz w:val="8"/>
                <w:szCs w:val="8"/>
              </w:rPr>
              <w:t>0,6</w:t>
            </w:r>
          </w:p>
        </w:tc>
        <w:tc>
          <w:tcPr>
            <w:tcW w:w="960" w:type="dxa"/>
            <w:tcBorders>
              <w:bottom w:val="single" w:sz="8" w:space="0" w:color="auto"/>
            </w:tcBorders>
            <w:vAlign w:val="bottom"/>
          </w:tcPr>
          <w:p w:rsidR="00FF1EB9" w:rsidRDefault="00FF1EB9" w:rsidP="00FF1EB9">
            <w:pPr>
              <w:rPr>
                <w:sz w:val="9"/>
                <w:szCs w:val="9"/>
              </w:rPr>
            </w:pPr>
          </w:p>
        </w:tc>
        <w:tc>
          <w:tcPr>
            <w:tcW w:w="960" w:type="dxa"/>
            <w:tcBorders>
              <w:bottom w:val="single" w:sz="8" w:space="0" w:color="auto"/>
            </w:tcBorders>
            <w:vAlign w:val="bottom"/>
          </w:tcPr>
          <w:p w:rsidR="00FF1EB9" w:rsidRDefault="00FF1EB9" w:rsidP="00FF1EB9">
            <w:pPr>
              <w:rPr>
                <w:sz w:val="9"/>
                <w:szCs w:val="9"/>
              </w:rPr>
            </w:pPr>
          </w:p>
        </w:tc>
        <w:tc>
          <w:tcPr>
            <w:tcW w:w="960" w:type="dxa"/>
            <w:tcBorders>
              <w:bottom w:val="single" w:sz="8" w:space="0" w:color="auto"/>
            </w:tcBorders>
            <w:vAlign w:val="bottom"/>
          </w:tcPr>
          <w:p w:rsidR="00FF1EB9" w:rsidRDefault="00FF1EB9" w:rsidP="00FF1EB9">
            <w:pPr>
              <w:rPr>
                <w:sz w:val="9"/>
                <w:szCs w:val="9"/>
              </w:rPr>
            </w:pPr>
          </w:p>
        </w:tc>
        <w:tc>
          <w:tcPr>
            <w:tcW w:w="980" w:type="dxa"/>
            <w:tcBorders>
              <w:bottom w:val="single" w:sz="8" w:space="0" w:color="auto"/>
              <w:right w:val="single" w:sz="8" w:space="0" w:color="808080"/>
            </w:tcBorders>
            <w:vAlign w:val="bottom"/>
          </w:tcPr>
          <w:p w:rsidR="00FF1EB9" w:rsidRDefault="00FF1EB9" w:rsidP="00FF1EB9">
            <w:pPr>
              <w:rPr>
                <w:sz w:val="9"/>
                <w:szCs w:val="9"/>
              </w:rPr>
            </w:pPr>
          </w:p>
        </w:tc>
        <w:tc>
          <w:tcPr>
            <w:tcW w:w="220" w:type="dxa"/>
            <w:tcBorders>
              <w:right w:val="single" w:sz="8" w:space="0" w:color="auto"/>
            </w:tcBorders>
            <w:vAlign w:val="bottom"/>
          </w:tcPr>
          <w:p w:rsidR="00FF1EB9" w:rsidRDefault="00FF1EB9" w:rsidP="00FF1EB9">
            <w:pPr>
              <w:rPr>
                <w:sz w:val="9"/>
                <w:szCs w:val="9"/>
              </w:rPr>
            </w:pPr>
          </w:p>
        </w:tc>
        <w:tc>
          <w:tcPr>
            <w:tcW w:w="100" w:type="dxa"/>
            <w:tcBorders>
              <w:bottom w:val="single" w:sz="8" w:space="0" w:color="FFFFCC"/>
            </w:tcBorders>
            <w:vAlign w:val="bottom"/>
          </w:tcPr>
          <w:p w:rsidR="00FF1EB9" w:rsidRDefault="00FF1EB9" w:rsidP="00FF1EB9">
            <w:pPr>
              <w:rPr>
                <w:sz w:val="9"/>
                <w:szCs w:val="9"/>
              </w:rPr>
            </w:pPr>
          </w:p>
        </w:tc>
        <w:tc>
          <w:tcPr>
            <w:tcW w:w="900" w:type="dxa"/>
            <w:vMerge w:val="restart"/>
            <w:tcBorders>
              <w:right w:val="single" w:sz="8" w:space="0" w:color="auto"/>
            </w:tcBorders>
            <w:vAlign w:val="bottom"/>
          </w:tcPr>
          <w:p w:rsidR="00FF1EB9" w:rsidRDefault="00FF1EB9" w:rsidP="00FF1EB9">
            <w:pPr>
              <w:ind w:left="60"/>
              <w:rPr>
                <w:sz w:val="20"/>
                <w:szCs w:val="20"/>
              </w:rPr>
            </w:pPr>
            <w:r>
              <w:rPr>
                <w:rFonts w:ascii="Arial CYR" w:eastAsia="Arial CYR" w:hAnsi="Arial CYR" w:cs="Arial CYR"/>
                <w:b/>
                <w:bCs/>
                <w:sz w:val="8"/>
                <w:szCs w:val="8"/>
              </w:rPr>
              <w:t>Средний</w:t>
            </w:r>
          </w:p>
        </w:tc>
        <w:tc>
          <w:tcPr>
            <w:tcW w:w="60" w:type="dxa"/>
            <w:tcBorders>
              <w:right w:val="single" w:sz="8" w:space="0" w:color="auto"/>
            </w:tcBorders>
            <w:vAlign w:val="bottom"/>
          </w:tcPr>
          <w:p w:rsidR="00FF1EB9" w:rsidRDefault="00FF1EB9" w:rsidP="00FF1EB9">
            <w:pPr>
              <w:rPr>
                <w:sz w:val="9"/>
                <w:szCs w:val="9"/>
              </w:rPr>
            </w:pPr>
          </w:p>
        </w:tc>
        <w:tc>
          <w:tcPr>
            <w:tcW w:w="0" w:type="dxa"/>
            <w:vAlign w:val="bottom"/>
          </w:tcPr>
          <w:p w:rsidR="00FF1EB9" w:rsidRDefault="00FF1EB9" w:rsidP="00FF1EB9">
            <w:pPr>
              <w:rPr>
                <w:sz w:val="1"/>
                <w:szCs w:val="1"/>
              </w:rPr>
            </w:pPr>
          </w:p>
        </w:tc>
      </w:tr>
      <w:tr w:rsidR="00FF1EB9" w:rsidTr="00FF1EB9">
        <w:trPr>
          <w:trHeight w:val="23"/>
        </w:trPr>
        <w:tc>
          <w:tcPr>
            <w:tcW w:w="240" w:type="dxa"/>
            <w:vAlign w:val="bottom"/>
          </w:tcPr>
          <w:p w:rsidR="00FF1EB9" w:rsidRDefault="00FF1EB9" w:rsidP="00FF1EB9">
            <w:pPr>
              <w:rPr>
                <w:sz w:val="2"/>
                <w:szCs w:val="2"/>
              </w:rPr>
            </w:pPr>
          </w:p>
        </w:tc>
        <w:tc>
          <w:tcPr>
            <w:tcW w:w="8640" w:type="dxa"/>
            <w:tcBorders>
              <w:right w:val="single" w:sz="8" w:space="0" w:color="auto"/>
            </w:tcBorders>
            <w:vAlign w:val="bottom"/>
          </w:tcPr>
          <w:p w:rsidR="00FF1EB9" w:rsidRDefault="00FF1EB9" w:rsidP="00FF1EB9">
            <w:pPr>
              <w:rPr>
                <w:sz w:val="2"/>
                <w:szCs w:val="2"/>
              </w:rPr>
            </w:pPr>
          </w:p>
        </w:tc>
        <w:tc>
          <w:tcPr>
            <w:tcW w:w="560" w:type="dxa"/>
            <w:vMerge/>
            <w:tcBorders>
              <w:right w:val="single" w:sz="8" w:space="0" w:color="auto"/>
            </w:tcBorders>
            <w:vAlign w:val="bottom"/>
          </w:tcPr>
          <w:p w:rsidR="00FF1EB9" w:rsidRDefault="00FF1EB9" w:rsidP="00FF1EB9">
            <w:pPr>
              <w:rPr>
                <w:sz w:val="2"/>
                <w:szCs w:val="2"/>
              </w:rPr>
            </w:pPr>
          </w:p>
        </w:tc>
        <w:tc>
          <w:tcPr>
            <w:tcW w:w="960" w:type="dxa"/>
            <w:vAlign w:val="bottom"/>
          </w:tcPr>
          <w:p w:rsidR="00FF1EB9" w:rsidRDefault="00FF1EB9" w:rsidP="00FF1EB9">
            <w:pPr>
              <w:rPr>
                <w:sz w:val="2"/>
                <w:szCs w:val="2"/>
              </w:rPr>
            </w:pPr>
          </w:p>
        </w:tc>
        <w:tc>
          <w:tcPr>
            <w:tcW w:w="960" w:type="dxa"/>
            <w:vAlign w:val="bottom"/>
          </w:tcPr>
          <w:p w:rsidR="00FF1EB9" w:rsidRDefault="00FF1EB9" w:rsidP="00FF1EB9">
            <w:pPr>
              <w:rPr>
                <w:sz w:val="2"/>
                <w:szCs w:val="2"/>
              </w:rPr>
            </w:pPr>
          </w:p>
        </w:tc>
        <w:tc>
          <w:tcPr>
            <w:tcW w:w="960" w:type="dxa"/>
            <w:vAlign w:val="bottom"/>
          </w:tcPr>
          <w:p w:rsidR="00FF1EB9" w:rsidRDefault="00FF1EB9" w:rsidP="00FF1EB9">
            <w:pPr>
              <w:rPr>
                <w:sz w:val="2"/>
                <w:szCs w:val="2"/>
              </w:rPr>
            </w:pPr>
          </w:p>
        </w:tc>
        <w:tc>
          <w:tcPr>
            <w:tcW w:w="980" w:type="dxa"/>
            <w:tcBorders>
              <w:right w:val="single" w:sz="8" w:space="0" w:color="808080"/>
            </w:tcBorders>
            <w:vAlign w:val="bottom"/>
          </w:tcPr>
          <w:p w:rsidR="00FF1EB9" w:rsidRDefault="00FF1EB9" w:rsidP="00FF1EB9">
            <w:pPr>
              <w:rPr>
                <w:sz w:val="2"/>
                <w:szCs w:val="2"/>
              </w:rPr>
            </w:pPr>
          </w:p>
        </w:tc>
        <w:tc>
          <w:tcPr>
            <w:tcW w:w="220" w:type="dxa"/>
            <w:tcBorders>
              <w:right w:val="single" w:sz="8" w:space="0" w:color="auto"/>
            </w:tcBorders>
            <w:vAlign w:val="bottom"/>
          </w:tcPr>
          <w:p w:rsidR="00FF1EB9" w:rsidRDefault="00FF1EB9" w:rsidP="00FF1EB9">
            <w:pPr>
              <w:rPr>
                <w:sz w:val="2"/>
                <w:szCs w:val="2"/>
              </w:rPr>
            </w:pPr>
          </w:p>
        </w:tc>
        <w:tc>
          <w:tcPr>
            <w:tcW w:w="100" w:type="dxa"/>
            <w:vAlign w:val="bottom"/>
          </w:tcPr>
          <w:p w:rsidR="00FF1EB9" w:rsidRDefault="00FF1EB9" w:rsidP="00FF1EB9">
            <w:pPr>
              <w:rPr>
                <w:sz w:val="2"/>
                <w:szCs w:val="2"/>
              </w:rPr>
            </w:pPr>
          </w:p>
        </w:tc>
        <w:tc>
          <w:tcPr>
            <w:tcW w:w="900" w:type="dxa"/>
            <w:vMerge/>
            <w:tcBorders>
              <w:right w:val="single" w:sz="8" w:space="0" w:color="auto"/>
            </w:tcBorders>
            <w:vAlign w:val="bottom"/>
          </w:tcPr>
          <w:p w:rsidR="00FF1EB9" w:rsidRDefault="00FF1EB9" w:rsidP="00FF1EB9">
            <w:pPr>
              <w:rPr>
                <w:sz w:val="2"/>
                <w:szCs w:val="2"/>
              </w:rPr>
            </w:pPr>
          </w:p>
        </w:tc>
        <w:tc>
          <w:tcPr>
            <w:tcW w:w="60" w:type="dxa"/>
            <w:tcBorders>
              <w:righ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spacing w:line="20" w:lineRule="exact"/>
              <w:rPr>
                <w:sz w:val="1"/>
                <w:szCs w:val="1"/>
              </w:rPr>
            </w:pPr>
          </w:p>
        </w:tc>
      </w:tr>
      <w:tr w:rsidR="00FF1EB9" w:rsidTr="00FF1EB9">
        <w:trPr>
          <w:trHeight w:val="146"/>
        </w:trPr>
        <w:tc>
          <w:tcPr>
            <w:tcW w:w="240" w:type="dxa"/>
            <w:vAlign w:val="bottom"/>
          </w:tcPr>
          <w:p w:rsidR="00FF1EB9" w:rsidRDefault="00FF1EB9" w:rsidP="00FF1EB9">
            <w:pPr>
              <w:spacing w:line="121" w:lineRule="exact"/>
              <w:rPr>
                <w:sz w:val="20"/>
                <w:szCs w:val="20"/>
              </w:rPr>
            </w:pPr>
            <w:r>
              <w:rPr>
                <w:rFonts w:ascii="Courier New" w:eastAsia="Courier New" w:hAnsi="Courier New" w:cs="Courier New"/>
                <w:sz w:val="14"/>
                <w:szCs w:val="14"/>
              </w:rPr>
              <w:t>o</w:t>
            </w:r>
          </w:p>
        </w:tc>
        <w:tc>
          <w:tcPr>
            <w:tcW w:w="8640" w:type="dxa"/>
            <w:tcBorders>
              <w:right w:val="single" w:sz="8" w:space="0" w:color="auto"/>
            </w:tcBorders>
            <w:vAlign w:val="bottom"/>
          </w:tcPr>
          <w:p w:rsidR="00FF1EB9" w:rsidRDefault="00FF1EB9" w:rsidP="00FF1EB9">
            <w:pPr>
              <w:spacing w:line="121" w:lineRule="exact"/>
              <w:ind w:left="120"/>
              <w:rPr>
                <w:sz w:val="20"/>
                <w:szCs w:val="20"/>
              </w:rPr>
            </w:pPr>
            <w:r>
              <w:rPr>
                <w:rFonts w:eastAsia="Times New Roman"/>
                <w:sz w:val="14"/>
                <w:szCs w:val="14"/>
              </w:rPr>
              <w:t>Высокий</w:t>
            </w:r>
          </w:p>
        </w:tc>
        <w:tc>
          <w:tcPr>
            <w:tcW w:w="560" w:type="dxa"/>
            <w:tcBorders>
              <w:right w:val="single" w:sz="8" w:space="0" w:color="auto"/>
            </w:tcBorders>
            <w:vAlign w:val="bottom"/>
          </w:tcPr>
          <w:p w:rsidR="00FF1EB9" w:rsidRDefault="00FF1EB9" w:rsidP="00FF1EB9">
            <w:pPr>
              <w:ind w:right="101"/>
              <w:jc w:val="right"/>
              <w:rPr>
                <w:sz w:val="20"/>
                <w:szCs w:val="20"/>
              </w:rPr>
            </w:pPr>
            <w:r>
              <w:rPr>
                <w:rFonts w:ascii="Arial" w:eastAsia="Arial" w:hAnsi="Arial" w:cs="Arial"/>
                <w:sz w:val="8"/>
                <w:szCs w:val="8"/>
              </w:rPr>
              <w:t>0,4</w:t>
            </w:r>
          </w:p>
        </w:tc>
        <w:tc>
          <w:tcPr>
            <w:tcW w:w="960" w:type="dxa"/>
            <w:tcBorders>
              <w:bottom w:val="single" w:sz="8" w:space="0" w:color="auto"/>
            </w:tcBorders>
            <w:vAlign w:val="bottom"/>
          </w:tcPr>
          <w:p w:rsidR="00FF1EB9" w:rsidRDefault="00FF1EB9" w:rsidP="00FF1EB9">
            <w:pPr>
              <w:rPr>
                <w:sz w:val="12"/>
                <w:szCs w:val="12"/>
              </w:rPr>
            </w:pPr>
          </w:p>
        </w:tc>
        <w:tc>
          <w:tcPr>
            <w:tcW w:w="960" w:type="dxa"/>
            <w:tcBorders>
              <w:bottom w:val="single" w:sz="8" w:space="0" w:color="auto"/>
            </w:tcBorders>
            <w:vAlign w:val="bottom"/>
          </w:tcPr>
          <w:p w:rsidR="00FF1EB9" w:rsidRDefault="00FF1EB9" w:rsidP="00FF1EB9">
            <w:pPr>
              <w:rPr>
                <w:sz w:val="12"/>
                <w:szCs w:val="12"/>
              </w:rPr>
            </w:pPr>
          </w:p>
        </w:tc>
        <w:tc>
          <w:tcPr>
            <w:tcW w:w="960" w:type="dxa"/>
            <w:tcBorders>
              <w:bottom w:val="single" w:sz="8" w:space="0" w:color="auto"/>
            </w:tcBorders>
            <w:vAlign w:val="bottom"/>
          </w:tcPr>
          <w:p w:rsidR="00FF1EB9" w:rsidRDefault="00FF1EB9" w:rsidP="00FF1EB9">
            <w:pPr>
              <w:rPr>
                <w:sz w:val="12"/>
                <w:szCs w:val="12"/>
              </w:rPr>
            </w:pPr>
          </w:p>
        </w:tc>
        <w:tc>
          <w:tcPr>
            <w:tcW w:w="980" w:type="dxa"/>
            <w:tcBorders>
              <w:bottom w:val="single" w:sz="8" w:space="0" w:color="auto"/>
              <w:right w:val="single" w:sz="8" w:space="0" w:color="808080"/>
            </w:tcBorders>
            <w:vAlign w:val="bottom"/>
          </w:tcPr>
          <w:p w:rsidR="00FF1EB9" w:rsidRDefault="00FF1EB9" w:rsidP="00FF1EB9">
            <w:pPr>
              <w:rPr>
                <w:sz w:val="12"/>
                <w:szCs w:val="12"/>
              </w:rPr>
            </w:pPr>
          </w:p>
        </w:tc>
        <w:tc>
          <w:tcPr>
            <w:tcW w:w="220" w:type="dxa"/>
            <w:tcBorders>
              <w:right w:val="single" w:sz="8" w:space="0" w:color="auto"/>
            </w:tcBorders>
            <w:vAlign w:val="bottom"/>
          </w:tcPr>
          <w:p w:rsidR="00FF1EB9" w:rsidRDefault="00FF1EB9" w:rsidP="00FF1EB9">
            <w:pPr>
              <w:rPr>
                <w:sz w:val="12"/>
                <w:szCs w:val="12"/>
              </w:rPr>
            </w:pPr>
          </w:p>
        </w:tc>
        <w:tc>
          <w:tcPr>
            <w:tcW w:w="100" w:type="dxa"/>
            <w:tcBorders>
              <w:bottom w:val="single" w:sz="8" w:space="0" w:color="CCFFFF"/>
            </w:tcBorders>
            <w:vAlign w:val="bottom"/>
          </w:tcPr>
          <w:p w:rsidR="00FF1EB9" w:rsidRDefault="00FF1EB9" w:rsidP="00FF1EB9">
            <w:pPr>
              <w:rPr>
                <w:sz w:val="12"/>
                <w:szCs w:val="12"/>
              </w:rPr>
            </w:pPr>
          </w:p>
        </w:tc>
        <w:tc>
          <w:tcPr>
            <w:tcW w:w="900" w:type="dxa"/>
            <w:tcBorders>
              <w:right w:val="single" w:sz="8" w:space="0" w:color="auto"/>
            </w:tcBorders>
            <w:vAlign w:val="bottom"/>
          </w:tcPr>
          <w:p w:rsidR="00FF1EB9" w:rsidRDefault="00FF1EB9" w:rsidP="00FF1EB9">
            <w:pPr>
              <w:ind w:left="60"/>
              <w:rPr>
                <w:sz w:val="20"/>
                <w:szCs w:val="20"/>
              </w:rPr>
            </w:pPr>
            <w:r>
              <w:rPr>
                <w:rFonts w:ascii="Arial CYR" w:eastAsia="Arial CYR" w:hAnsi="Arial CYR" w:cs="Arial CYR"/>
                <w:b/>
                <w:bCs/>
                <w:sz w:val="8"/>
                <w:szCs w:val="8"/>
              </w:rPr>
              <w:t>Высокий</w:t>
            </w:r>
          </w:p>
        </w:tc>
        <w:tc>
          <w:tcPr>
            <w:tcW w:w="60" w:type="dxa"/>
            <w:tcBorders>
              <w:right w:val="single" w:sz="8" w:space="0" w:color="auto"/>
            </w:tcBorders>
            <w:vAlign w:val="bottom"/>
          </w:tcPr>
          <w:p w:rsidR="00FF1EB9" w:rsidRDefault="00FF1EB9" w:rsidP="00FF1EB9">
            <w:pPr>
              <w:rPr>
                <w:sz w:val="12"/>
                <w:szCs w:val="12"/>
              </w:rPr>
            </w:pPr>
          </w:p>
        </w:tc>
        <w:tc>
          <w:tcPr>
            <w:tcW w:w="0" w:type="dxa"/>
            <w:vAlign w:val="bottom"/>
          </w:tcPr>
          <w:p w:rsidR="00FF1EB9" w:rsidRDefault="00FF1EB9" w:rsidP="00FF1EB9">
            <w:pPr>
              <w:rPr>
                <w:sz w:val="1"/>
                <w:szCs w:val="1"/>
              </w:rPr>
            </w:pPr>
          </w:p>
        </w:tc>
      </w:tr>
      <w:tr w:rsidR="00FF1EB9" w:rsidTr="00FF1EB9">
        <w:trPr>
          <w:trHeight w:val="118"/>
        </w:trPr>
        <w:tc>
          <w:tcPr>
            <w:tcW w:w="240" w:type="dxa"/>
            <w:vAlign w:val="bottom"/>
          </w:tcPr>
          <w:p w:rsidR="00FF1EB9" w:rsidRDefault="00FF1EB9" w:rsidP="00FF1EB9">
            <w:pPr>
              <w:rPr>
                <w:sz w:val="10"/>
                <w:szCs w:val="10"/>
              </w:rPr>
            </w:pPr>
          </w:p>
        </w:tc>
        <w:tc>
          <w:tcPr>
            <w:tcW w:w="8640" w:type="dxa"/>
            <w:tcBorders>
              <w:right w:val="single" w:sz="8" w:space="0" w:color="auto"/>
            </w:tcBorders>
            <w:vAlign w:val="bottom"/>
          </w:tcPr>
          <w:p w:rsidR="00FF1EB9" w:rsidRDefault="00FF1EB9" w:rsidP="00FF1EB9">
            <w:pPr>
              <w:rPr>
                <w:sz w:val="10"/>
                <w:szCs w:val="10"/>
              </w:rPr>
            </w:pPr>
          </w:p>
        </w:tc>
        <w:tc>
          <w:tcPr>
            <w:tcW w:w="560" w:type="dxa"/>
            <w:vMerge w:val="restart"/>
            <w:tcBorders>
              <w:right w:val="single" w:sz="8" w:space="0" w:color="auto"/>
            </w:tcBorders>
            <w:vAlign w:val="bottom"/>
          </w:tcPr>
          <w:p w:rsidR="00FF1EB9" w:rsidRDefault="00FF1EB9" w:rsidP="00FF1EB9">
            <w:pPr>
              <w:ind w:right="101"/>
              <w:jc w:val="right"/>
              <w:rPr>
                <w:sz w:val="20"/>
                <w:szCs w:val="20"/>
              </w:rPr>
            </w:pPr>
            <w:r>
              <w:rPr>
                <w:rFonts w:ascii="Arial" w:eastAsia="Arial" w:hAnsi="Arial" w:cs="Arial"/>
                <w:sz w:val="8"/>
                <w:szCs w:val="8"/>
              </w:rPr>
              <w:t>0,2</w:t>
            </w:r>
          </w:p>
        </w:tc>
        <w:tc>
          <w:tcPr>
            <w:tcW w:w="960" w:type="dxa"/>
            <w:tcBorders>
              <w:bottom w:val="single" w:sz="8" w:space="0" w:color="auto"/>
            </w:tcBorders>
            <w:vAlign w:val="bottom"/>
          </w:tcPr>
          <w:p w:rsidR="00FF1EB9" w:rsidRDefault="00FF1EB9" w:rsidP="00FF1EB9">
            <w:pPr>
              <w:rPr>
                <w:sz w:val="10"/>
                <w:szCs w:val="10"/>
              </w:rPr>
            </w:pPr>
          </w:p>
        </w:tc>
        <w:tc>
          <w:tcPr>
            <w:tcW w:w="960" w:type="dxa"/>
            <w:tcBorders>
              <w:bottom w:val="single" w:sz="8" w:space="0" w:color="auto"/>
            </w:tcBorders>
            <w:vAlign w:val="bottom"/>
          </w:tcPr>
          <w:p w:rsidR="00FF1EB9" w:rsidRDefault="00FF1EB9" w:rsidP="00FF1EB9">
            <w:pPr>
              <w:rPr>
                <w:sz w:val="10"/>
                <w:szCs w:val="10"/>
              </w:rPr>
            </w:pPr>
          </w:p>
        </w:tc>
        <w:tc>
          <w:tcPr>
            <w:tcW w:w="960" w:type="dxa"/>
            <w:tcBorders>
              <w:bottom w:val="single" w:sz="8" w:space="0" w:color="auto"/>
            </w:tcBorders>
            <w:vAlign w:val="bottom"/>
          </w:tcPr>
          <w:p w:rsidR="00FF1EB9" w:rsidRDefault="00FF1EB9" w:rsidP="00FF1EB9">
            <w:pPr>
              <w:rPr>
                <w:sz w:val="10"/>
                <w:szCs w:val="10"/>
              </w:rPr>
            </w:pPr>
          </w:p>
        </w:tc>
        <w:tc>
          <w:tcPr>
            <w:tcW w:w="980" w:type="dxa"/>
            <w:tcBorders>
              <w:bottom w:val="single" w:sz="8" w:space="0" w:color="auto"/>
              <w:right w:val="single" w:sz="8" w:space="0" w:color="808080"/>
            </w:tcBorders>
            <w:vAlign w:val="bottom"/>
          </w:tcPr>
          <w:p w:rsidR="00FF1EB9" w:rsidRDefault="00FF1EB9" w:rsidP="00FF1EB9">
            <w:pPr>
              <w:rPr>
                <w:sz w:val="10"/>
                <w:szCs w:val="10"/>
              </w:rPr>
            </w:pPr>
          </w:p>
        </w:tc>
        <w:tc>
          <w:tcPr>
            <w:tcW w:w="220" w:type="dxa"/>
            <w:vAlign w:val="bottom"/>
          </w:tcPr>
          <w:p w:rsidR="00FF1EB9" w:rsidRDefault="00FF1EB9" w:rsidP="00FF1EB9">
            <w:pPr>
              <w:rPr>
                <w:sz w:val="10"/>
                <w:szCs w:val="10"/>
              </w:rPr>
            </w:pPr>
          </w:p>
        </w:tc>
        <w:tc>
          <w:tcPr>
            <w:tcW w:w="100" w:type="dxa"/>
            <w:tcBorders>
              <w:top w:val="single" w:sz="8" w:space="0" w:color="auto"/>
            </w:tcBorders>
            <w:vAlign w:val="bottom"/>
          </w:tcPr>
          <w:p w:rsidR="00FF1EB9" w:rsidRDefault="00FF1EB9" w:rsidP="00FF1EB9">
            <w:pPr>
              <w:rPr>
                <w:sz w:val="10"/>
                <w:szCs w:val="10"/>
              </w:rPr>
            </w:pPr>
          </w:p>
        </w:tc>
        <w:tc>
          <w:tcPr>
            <w:tcW w:w="900" w:type="dxa"/>
            <w:tcBorders>
              <w:top w:val="single" w:sz="8" w:space="0" w:color="auto"/>
            </w:tcBorders>
            <w:vAlign w:val="bottom"/>
          </w:tcPr>
          <w:p w:rsidR="00FF1EB9" w:rsidRDefault="00FF1EB9" w:rsidP="00FF1EB9">
            <w:pPr>
              <w:rPr>
                <w:sz w:val="10"/>
                <w:szCs w:val="10"/>
              </w:rPr>
            </w:pPr>
          </w:p>
        </w:tc>
        <w:tc>
          <w:tcPr>
            <w:tcW w:w="60" w:type="dxa"/>
            <w:tcBorders>
              <w:right w:val="single" w:sz="8" w:space="0" w:color="auto"/>
            </w:tcBorders>
            <w:vAlign w:val="bottom"/>
          </w:tcPr>
          <w:p w:rsidR="00FF1EB9" w:rsidRDefault="00FF1EB9" w:rsidP="00FF1EB9">
            <w:pPr>
              <w:rPr>
                <w:sz w:val="10"/>
                <w:szCs w:val="10"/>
              </w:rPr>
            </w:pPr>
          </w:p>
        </w:tc>
        <w:tc>
          <w:tcPr>
            <w:tcW w:w="0" w:type="dxa"/>
            <w:vAlign w:val="bottom"/>
          </w:tcPr>
          <w:p w:rsidR="00FF1EB9" w:rsidRDefault="00FF1EB9" w:rsidP="00FF1EB9">
            <w:pPr>
              <w:rPr>
                <w:sz w:val="1"/>
                <w:szCs w:val="1"/>
              </w:rPr>
            </w:pPr>
          </w:p>
        </w:tc>
      </w:tr>
      <w:tr w:rsidR="00FF1EB9" w:rsidTr="00FF1EB9">
        <w:trPr>
          <w:trHeight w:val="28"/>
        </w:trPr>
        <w:tc>
          <w:tcPr>
            <w:tcW w:w="240" w:type="dxa"/>
            <w:vAlign w:val="bottom"/>
          </w:tcPr>
          <w:p w:rsidR="00FF1EB9" w:rsidRDefault="00FF1EB9" w:rsidP="00FF1EB9">
            <w:pPr>
              <w:rPr>
                <w:sz w:val="2"/>
                <w:szCs w:val="2"/>
              </w:rPr>
            </w:pPr>
          </w:p>
        </w:tc>
        <w:tc>
          <w:tcPr>
            <w:tcW w:w="8640" w:type="dxa"/>
            <w:tcBorders>
              <w:right w:val="single" w:sz="8" w:space="0" w:color="auto"/>
            </w:tcBorders>
            <w:vAlign w:val="bottom"/>
          </w:tcPr>
          <w:p w:rsidR="00FF1EB9" w:rsidRDefault="00FF1EB9" w:rsidP="00FF1EB9">
            <w:pPr>
              <w:rPr>
                <w:sz w:val="2"/>
                <w:szCs w:val="2"/>
              </w:rPr>
            </w:pPr>
          </w:p>
        </w:tc>
        <w:tc>
          <w:tcPr>
            <w:tcW w:w="560" w:type="dxa"/>
            <w:vMerge/>
            <w:tcBorders>
              <w:right w:val="single" w:sz="8" w:space="0" w:color="auto"/>
            </w:tcBorders>
            <w:vAlign w:val="bottom"/>
          </w:tcPr>
          <w:p w:rsidR="00FF1EB9" w:rsidRDefault="00FF1EB9" w:rsidP="00FF1EB9">
            <w:pPr>
              <w:rPr>
                <w:sz w:val="2"/>
                <w:szCs w:val="2"/>
              </w:rPr>
            </w:pPr>
          </w:p>
        </w:tc>
        <w:tc>
          <w:tcPr>
            <w:tcW w:w="960" w:type="dxa"/>
            <w:vAlign w:val="bottom"/>
          </w:tcPr>
          <w:p w:rsidR="00FF1EB9" w:rsidRDefault="00FF1EB9" w:rsidP="00FF1EB9">
            <w:pPr>
              <w:rPr>
                <w:sz w:val="2"/>
                <w:szCs w:val="2"/>
              </w:rPr>
            </w:pPr>
          </w:p>
        </w:tc>
        <w:tc>
          <w:tcPr>
            <w:tcW w:w="960" w:type="dxa"/>
            <w:vAlign w:val="bottom"/>
          </w:tcPr>
          <w:p w:rsidR="00FF1EB9" w:rsidRDefault="00FF1EB9" w:rsidP="00FF1EB9">
            <w:pPr>
              <w:rPr>
                <w:sz w:val="2"/>
                <w:szCs w:val="2"/>
              </w:rPr>
            </w:pPr>
          </w:p>
        </w:tc>
        <w:tc>
          <w:tcPr>
            <w:tcW w:w="960" w:type="dxa"/>
            <w:vAlign w:val="bottom"/>
          </w:tcPr>
          <w:p w:rsidR="00FF1EB9" w:rsidRDefault="00FF1EB9" w:rsidP="00FF1EB9">
            <w:pPr>
              <w:rPr>
                <w:sz w:val="2"/>
                <w:szCs w:val="2"/>
              </w:rPr>
            </w:pPr>
          </w:p>
        </w:tc>
        <w:tc>
          <w:tcPr>
            <w:tcW w:w="980" w:type="dxa"/>
            <w:tcBorders>
              <w:right w:val="single" w:sz="8" w:space="0" w:color="808080"/>
            </w:tcBorders>
            <w:vAlign w:val="bottom"/>
          </w:tcPr>
          <w:p w:rsidR="00FF1EB9" w:rsidRDefault="00FF1EB9" w:rsidP="00FF1EB9">
            <w:pPr>
              <w:rPr>
                <w:sz w:val="2"/>
                <w:szCs w:val="2"/>
              </w:rPr>
            </w:pPr>
          </w:p>
        </w:tc>
        <w:tc>
          <w:tcPr>
            <w:tcW w:w="220" w:type="dxa"/>
            <w:vAlign w:val="bottom"/>
          </w:tcPr>
          <w:p w:rsidR="00FF1EB9" w:rsidRDefault="00FF1EB9" w:rsidP="00FF1EB9">
            <w:pPr>
              <w:rPr>
                <w:sz w:val="2"/>
                <w:szCs w:val="2"/>
              </w:rPr>
            </w:pPr>
          </w:p>
        </w:tc>
        <w:tc>
          <w:tcPr>
            <w:tcW w:w="100" w:type="dxa"/>
            <w:vAlign w:val="bottom"/>
          </w:tcPr>
          <w:p w:rsidR="00FF1EB9" w:rsidRDefault="00FF1EB9" w:rsidP="00FF1EB9">
            <w:pPr>
              <w:rPr>
                <w:sz w:val="2"/>
                <w:szCs w:val="2"/>
              </w:rPr>
            </w:pPr>
          </w:p>
        </w:tc>
        <w:tc>
          <w:tcPr>
            <w:tcW w:w="900" w:type="dxa"/>
            <w:vAlign w:val="bottom"/>
          </w:tcPr>
          <w:p w:rsidR="00FF1EB9" w:rsidRDefault="00FF1EB9" w:rsidP="00FF1EB9">
            <w:pPr>
              <w:rPr>
                <w:sz w:val="2"/>
                <w:szCs w:val="2"/>
              </w:rPr>
            </w:pPr>
          </w:p>
        </w:tc>
        <w:tc>
          <w:tcPr>
            <w:tcW w:w="60" w:type="dxa"/>
            <w:tcBorders>
              <w:righ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spacing w:line="20" w:lineRule="exact"/>
              <w:rPr>
                <w:sz w:val="1"/>
                <w:szCs w:val="1"/>
              </w:rPr>
            </w:pPr>
          </w:p>
        </w:tc>
      </w:tr>
      <w:tr w:rsidR="00FF1EB9" w:rsidTr="00FF1EB9">
        <w:trPr>
          <w:trHeight w:val="141"/>
        </w:trPr>
        <w:tc>
          <w:tcPr>
            <w:tcW w:w="240" w:type="dxa"/>
            <w:vAlign w:val="bottom"/>
          </w:tcPr>
          <w:p w:rsidR="00FF1EB9" w:rsidRDefault="00FF1EB9" w:rsidP="00FF1EB9">
            <w:pPr>
              <w:rPr>
                <w:sz w:val="12"/>
                <w:szCs w:val="12"/>
              </w:rPr>
            </w:pPr>
          </w:p>
        </w:tc>
        <w:tc>
          <w:tcPr>
            <w:tcW w:w="8640" w:type="dxa"/>
            <w:tcBorders>
              <w:right w:val="single" w:sz="8" w:space="0" w:color="auto"/>
            </w:tcBorders>
            <w:vAlign w:val="bottom"/>
          </w:tcPr>
          <w:p w:rsidR="00FF1EB9" w:rsidRDefault="00FF1EB9" w:rsidP="00FF1EB9">
            <w:pPr>
              <w:rPr>
                <w:sz w:val="12"/>
                <w:szCs w:val="12"/>
              </w:rPr>
            </w:pPr>
          </w:p>
        </w:tc>
        <w:tc>
          <w:tcPr>
            <w:tcW w:w="560" w:type="dxa"/>
            <w:tcBorders>
              <w:right w:val="single" w:sz="8" w:space="0" w:color="auto"/>
            </w:tcBorders>
            <w:vAlign w:val="bottom"/>
          </w:tcPr>
          <w:p w:rsidR="00FF1EB9" w:rsidRDefault="00FF1EB9" w:rsidP="00FF1EB9">
            <w:pPr>
              <w:ind w:right="101"/>
              <w:jc w:val="right"/>
              <w:rPr>
                <w:sz w:val="20"/>
                <w:szCs w:val="20"/>
              </w:rPr>
            </w:pPr>
            <w:r>
              <w:rPr>
                <w:rFonts w:ascii="Arial" w:eastAsia="Arial" w:hAnsi="Arial" w:cs="Arial"/>
                <w:sz w:val="8"/>
                <w:szCs w:val="8"/>
              </w:rPr>
              <w:t>0</w:t>
            </w:r>
          </w:p>
        </w:tc>
        <w:tc>
          <w:tcPr>
            <w:tcW w:w="960" w:type="dxa"/>
            <w:tcBorders>
              <w:bottom w:val="single" w:sz="8" w:space="0" w:color="auto"/>
            </w:tcBorders>
            <w:vAlign w:val="bottom"/>
          </w:tcPr>
          <w:p w:rsidR="00FF1EB9" w:rsidRDefault="00FF1EB9" w:rsidP="00FF1EB9">
            <w:pPr>
              <w:rPr>
                <w:sz w:val="12"/>
                <w:szCs w:val="12"/>
              </w:rPr>
            </w:pPr>
          </w:p>
        </w:tc>
        <w:tc>
          <w:tcPr>
            <w:tcW w:w="960" w:type="dxa"/>
            <w:tcBorders>
              <w:bottom w:val="single" w:sz="8" w:space="0" w:color="auto"/>
            </w:tcBorders>
            <w:vAlign w:val="bottom"/>
          </w:tcPr>
          <w:p w:rsidR="00FF1EB9" w:rsidRDefault="00FF1EB9" w:rsidP="00FF1EB9">
            <w:pPr>
              <w:rPr>
                <w:sz w:val="12"/>
                <w:szCs w:val="12"/>
              </w:rPr>
            </w:pPr>
          </w:p>
        </w:tc>
        <w:tc>
          <w:tcPr>
            <w:tcW w:w="960" w:type="dxa"/>
            <w:tcBorders>
              <w:bottom w:val="single" w:sz="8" w:space="0" w:color="auto"/>
            </w:tcBorders>
            <w:vAlign w:val="bottom"/>
          </w:tcPr>
          <w:p w:rsidR="00FF1EB9" w:rsidRDefault="00FF1EB9" w:rsidP="00FF1EB9">
            <w:pPr>
              <w:rPr>
                <w:sz w:val="12"/>
                <w:szCs w:val="12"/>
              </w:rPr>
            </w:pPr>
          </w:p>
        </w:tc>
        <w:tc>
          <w:tcPr>
            <w:tcW w:w="980" w:type="dxa"/>
            <w:tcBorders>
              <w:bottom w:val="single" w:sz="8" w:space="0" w:color="auto"/>
              <w:right w:val="single" w:sz="8" w:space="0" w:color="808080"/>
            </w:tcBorders>
            <w:vAlign w:val="bottom"/>
          </w:tcPr>
          <w:p w:rsidR="00FF1EB9" w:rsidRDefault="00FF1EB9" w:rsidP="00FF1EB9">
            <w:pPr>
              <w:rPr>
                <w:sz w:val="12"/>
                <w:szCs w:val="12"/>
              </w:rPr>
            </w:pPr>
          </w:p>
        </w:tc>
        <w:tc>
          <w:tcPr>
            <w:tcW w:w="220" w:type="dxa"/>
            <w:vAlign w:val="bottom"/>
          </w:tcPr>
          <w:p w:rsidR="00FF1EB9" w:rsidRDefault="00FF1EB9" w:rsidP="00FF1EB9">
            <w:pPr>
              <w:rPr>
                <w:sz w:val="12"/>
                <w:szCs w:val="12"/>
              </w:rPr>
            </w:pPr>
          </w:p>
        </w:tc>
        <w:tc>
          <w:tcPr>
            <w:tcW w:w="100" w:type="dxa"/>
            <w:vAlign w:val="bottom"/>
          </w:tcPr>
          <w:p w:rsidR="00FF1EB9" w:rsidRDefault="00FF1EB9" w:rsidP="00FF1EB9">
            <w:pPr>
              <w:rPr>
                <w:sz w:val="12"/>
                <w:szCs w:val="12"/>
              </w:rPr>
            </w:pPr>
          </w:p>
        </w:tc>
        <w:tc>
          <w:tcPr>
            <w:tcW w:w="900" w:type="dxa"/>
            <w:vAlign w:val="bottom"/>
          </w:tcPr>
          <w:p w:rsidR="00FF1EB9" w:rsidRDefault="00FF1EB9" w:rsidP="00FF1EB9">
            <w:pPr>
              <w:rPr>
                <w:sz w:val="12"/>
                <w:szCs w:val="12"/>
              </w:rPr>
            </w:pPr>
          </w:p>
        </w:tc>
        <w:tc>
          <w:tcPr>
            <w:tcW w:w="60" w:type="dxa"/>
            <w:tcBorders>
              <w:right w:val="single" w:sz="8" w:space="0" w:color="auto"/>
            </w:tcBorders>
            <w:vAlign w:val="bottom"/>
          </w:tcPr>
          <w:p w:rsidR="00FF1EB9" w:rsidRDefault="00FF1EB9" w:rsidP="00FF1EB9">
            <w:pPr>
              <w:rPr>
                <w:sz w:val="12"/>
                <w:szCs w:val="12"/>
              </w:rPr>
            </w:pPr>
          </w:p>
        </w:tc>
        <w:tc>
          <w:tcPr>
            <w:tcW w:w="0" w:type="dxa"/>
            <w:vAlign w:val="bottom"/>
          </w:tcPr>
          <w:p w:rsidR="00FF1EB9" w:rsidRDefault="00FF1EB9" w:rsidP="00FF1EB9">
            <w:pPr>
              <w:rPr>
                <w:sz w:val="1"/>
                <w:szCs w:val="1"/>
              </w:rPr>
            </w:pPr>
          </w:p>
        </w:tc>
      </w:tr>
      <w:tr w:rsidR="00FF1EB9" w:rsidTr="00FF1EB9">
        <w:trPr>
          <w:trHeight w:val="121"/>
        </w:trPr>
        <w:tc>
          <w:tcPr>
            <w:tcW w:w="240" w:type="dxa"/>
            <w:vAlign w:val="bottom"/>
          </w:tcPr>
          <w:p w:rsidR="00FF1EB9" w:rsidRDefault="00FF1EB9" w:rsidP="00FF1EB9">
            <w:pPr>
              <w:rPr>
                <w:sz w:val="10"/>
                <w:szCs w:val="10"/>
              </w:rPr>
            </w:pPr>
          </w:p>
        </w:tc>
        <w:tc>
          <w:tcPr>
            <w:tcW w:w="8640" w:type="dxa"/>
            <w:tcBorders>
              <w:right w:val="single" w:sz="8" w:space="0" w:color="auto"/>
            </w:tcBorders>
            <w:vAlign w:val="bottom"/>
          </w:tcPr>
          <w:p w:rsidR="00FF1EB9" w:rsidRDefault="00FF1EB9" w:rsidP="00FF1EB9">
            <w:pPr>
              <w:rPr>
                <w:sz w:val="10"/>
                <w:szCs w:val="10"/>
              </w:rPr>
            </w:pPr>
          </w:p>
        </w:tc>
        <w:tc>
          <w:tcPr>
            <w:tcW w:w="560" w:type="dxa"/>
            <w:vAlign w:val="bottom"/>
          </w:tcPr>
          <w:p w:rsidR="00FF1EB9" w:rsidRDefault="00FF1EB9" w:rsidP="00FF1EB9">
            <w:pPr>
              <w:rPr>
                <w:sz w:val="10"/>
                <w:szCs w:val="10"/>
              </w:rPr>
            </w:pPr>
          </w:p>
        </w:tc>
        <w:tc>
          <w:tcPr>
            <w:tcW w:w="960" w:type="dxa"/>
            <w:vAlign w:val="bottom"/>
          </w:tcPr>
          <w:p w:rsidR="00FF1EB9" w:rsidRDefault="00FF1EB9" w:rsidP="00FF1EB9">
            <w:pPr>
              <w:ind w:left="160"/>
              <w:rPr>
                <w:sz w:val="20"/>
                <w:szCs w:val="20"/>
              </w:rPr>
            </w:pPr>
            <w:r>
              <w:rPr>
                <w:rFonts w:ascii="Arial" w:eastAsia="Arial" w:hAnsi="Arial" w:cs="Arial"/>
                <w:b/>
                <w:bCs/>
                <w:sz w:val="8"/>
                <w:szCs w:val="8"/>
              </w:rPr>
              <w:t xml:space="preserve">1 </w:t>
            </w:r>
            <w:r>
              <w:rPr>
                <w:rFonts w:ascii="Arial CYR" w:eastAsia="Arial CYR" w:hAnsi="Arial CYR" w:cs="Arial CYR"/>
                <w:b/>
                <w:bCs/>
                <w:sz w:val="8"/>
                <w:szCs w:val="8"/>
              </w:rPr>
              <w:t>класс</w:t>
            </w:r>
          </w:p>
        </w:tc>
        <w:tc>
          <w:tcPr>
            <w:tcW w:w="960" w:type="dxa"/>
            <w:vAlign w:val="bottom"/>
          </w:tcPr>
          <w:p w:rsidR="00FF1EB9" w:rsidRDefault="00FF1EB9" w:rsidP="00FF1EB9">
            <w:pPr>
              <w:ind w:left="160"/>
              <w:rPr>
                <w:sz w:val="20"/>
                <w:szCs w:val="20"/>
              </w:rPr>
            </w:pPr>
            <w:r>
              <w:rPr>
                <w:rFonts w:ascii="Arial" w:eastAsia="Arial" w:hAnsi="Arial" w:cs="Arial"/>
                <w:b/>
                <w:bCs/>
                <w:sz w:val="8"/>
                <w:szCs w:val="8"/>
              </w:rPr>
              <w:t xml:space="preserve">2 </w:t>
            </w:r>
            <w:r>
              <w:rPr>
                <w:rFonts w:ascii="Arial CYR" w:eastAsia="Arial CYR" w:hAnsi="Arial CYR" w:cs="Arial CYR"/>
                <w:b/>
                <w:bCs/>
                <w:sz w:val="8"/>
                <w:szCs w:val="8"/>
              </w:rPr>
              <w:t>класс</w:t>
            </w:r>
          </w:p>
        </w:tc>
        <w:tc>
          <w:tcPr>
            <w:tcW w:w="960" w:type="dxa"/>
            <w:vAlign w:val="bottom"/>
          </w:tcPr>
          <w:p w:rsidR="00FF1EB9" w:rsidRDefault="00FF1EB9" w:rsidP="00FF1EB9">
            <w:pPr>
              <w:ind w:left="160"/>
              <w:rPr>
                <w:sz w:val="20"/>
                <w:szCs w:val="20"/>
              </w:rPr>
            </w:pPr>
            <w:r>
              <w:rPr>
                <w:rFonts w:ascii="Arial" w:eastAsia="Arial" w:hAnsi="Arial" w:cs="Arial"/>
                <w:b/>
                <w:bCs/>
                <w:sz w:val="8"/>
                <w:szCs w:val="8"/>
              </w:rPr>
              <w:t xml:space="preserve">3 </w:t>
            </w:r>
            <w:r>
              <w:rPr>
                <w:rFonts w:ascii="Arial CYR" w:eastAsia="Arial CYR" w:hAnsi="Arial CYR" w:cs="Arial CYR"/>
                <w:b/>
                <w:bCs/>
                <w:sz w:val="8"/>
                <w:szCs w:val="8"/>
              </w:rPr>
              <w:t>класс</w:t>
            </w:r>
          </w:p>
        </w:tc>
        <w:tc>
          <w:tcPr>
            <w:tcW w:w="2260" w:type="dxa"/>
            <w:gridSpan w:val="5"/>
            <w:tcBorders>
              <w:right w:val="single" w:sz="8" w:space="0" w:color="auto"/>
            </w:tcBorders>
            <w:vAlign w:val="bottom"/>
          </w:tcPr>
          <w:p w:rsidR="00FF1EB9" w:rsidRDefault="00FF1EB9" w:rsidP="00FF1EB9">
            <w:pPr>
              <w:ind w:left="160"/>
              <w:rPr>
                <w:sz w:val="20"/>
                <w:szCs w:val="20"/>
              </w:rPr>
            </w:pPr>
            <w:r>
              <w:rPr>
                <w:rFonts w:ascii="Arial" w:eastAsia="Arial" w:hAnsi="Arial" w:cs="Arial"/>
                <w:b/>
                <w:bCs/>
                <w:sz w:val="8"/>
                <w:szCs w:val="8"/>
              </w:rPr>
              <w:t xml:space="preserve">4 </w:t>
            </w:r>
            <w:r>
              <w:rPr>
                <w:rFonts w:ascii="Arial CYR" w:eastAsia="Arial CYR" w:hAnsi="Arial CYR" w:cs="Arial CYR"/>
                <w:b/>
                <w:bCs/>
                <w:sz w:val="8"/>
                <w:szCs w:val="8"/>
              </w:rPr>
              <w:t>класс</w:t>
            </w:r>
          </w:p>
        </w:tc>
        <w:tc>
          <w:tcPr>
            <w:tcW w:w="0" w:type="dxa"/>
            <w:vAlign w:val="bottom"/>
          </w:tcPr>
          <w:p w:rsidR="00FF1EB9" w:rsidRDefault="00FF1EB9" w:rsidP="00FF1EB9">
            <w:pPr>
              <w:rPr>
                <w:sz w:val="1"/>
                <w:szCs w:val="1"/>
              </w:rPr>
            </w:pPr>
          </w:p>
        </w:tc>
      </w:tr>
      <w:tr w:rsidR="00FF1EB9" w:rsidTr="00FF1EB9">
        <w:trPr>
          <w:trHeight w:val="96"/>
        </w:trPr>
        <w:tc>
          <w:tcPr>
            <w:tcW w:w="240" w:type="dxa"/>
            <w:vAlign w:val="bottom"/>
          </w:tcPr>
          <w:p w:rsidR="00FF1EB9" w:rsidRDefault="00FF1EB9" w:rsidP="00FF1EB9">
            <w:pPr>
              <w:rPr>
                <w:sz w:val="8"/>
                <w:szCs w:val="8"/>
              </w:rPr>
            </w:pPr>
          </w:p>
        </w:tc>
        <w:tc>
          <w:tcPr>
            <w:tcW w:w="8640" w:type="dxa"/>
            <w:tcBorders>
              <w:right w:val="single" w:sz="8" w:space="0" w:color="auto"/>
            </w:tcBorders>
            <w:vAlign w:val="bottom"/>
          </w:tcPr>
          <w:p w:rsidR="00FF1EB9" w:rsidRDefault="00FF1EB9" w:rsidP="00FF1EB9">
            <w:pPr>
              <w:rPr>
                <w:sz w:val="8"/>
                <w:szCs w:val="8"/>
              </w:rPr>
            </w:pPr>
          </w:p>
        </w:tc>
        <w:tc>
          <w:tcPr>
            <w:tcW w:w="560" w:type="dxa"/>
            <w:tcBorders>
              <w:bottom w:val="single" w:sz="8" w:space="0" w:color="auto"/>
            </w:tcBorders>
            <w:vAlign w:val="bottom"/>
          </w:tcPr>
          <w:p w:rsidR="00FF1EB9" w:rsidRDefault="00FF1EB9" w:rsidP="00FF1EB9">
            <w:pPr>
              <w:rPr>
                <w:sz w:val="8"/>
                <w:szCs w:val="8"/>
              </w:rPr>
            </w:pPr>
          </w:p>
        </w:tc>
        <w:tc>
          <w:tcPr>
            <w:tcW w:w="960" w:type="dxa"/>
            <w:tcBorders>
              <w:bottom w:val="single" w:sz="8" w:space="0" w:color="auto"/>
            </w:tcBorders>
            <w:vAlign w:val="bottom"/>
          </w:tcPr>
          <w:p w:rsidR="00FF1EB9" w:rsidRDefault="00FF1EB9" w:rsidP="00FF1EB9">
            <w:pPr>
              <w:rPr>
                <w:sz w:val="8"/>
                <w:szCs w:val="8"/>
              </w:rPr>
            </w:pPr>
          </w:p>
        </w:tc>
        <w:tc>
          <w:tcPr>
            <w:tcW w:w="960" w:type="dxa"/>
            <w:tcBorders>
              <w:bottom w:val="single" w:sz="8" w:space="0" w:color="auto"/>
            </w:tcBorders>
            <w:vAlign w:val="bottom"/>
          </w:tcPr>
          <w:p w:rsidR="00FF1EB9" w:rsidRDefault="00FF1EB9" w:rsidP="00FF1EB9">
            <w:pPr>
              <w:rPr>
                <w:sz w:val="8"/>
                <w:szCs w:val="8"/>
              </w:rPr>
            </w:pPr>
          </w:p>
        </w:tc>
        <w:tc>
          <w:tcPr>
            <w:tcW w:w="960" w:type="dxa"/>
            <w:tcBorders>
              <w:bottom w:val="single" w:sz="8" w:space="0" w:color="auto"/>
            </w:tcBorders>
            <w:vAlign w:val="bottom"/>
          </w:tcPr>
          <w:p w:rsidR="00FF1EB9" w:rsidRDefault="00FF1EB9" w:rsidP="00FF1EB9">
            <w:pPr>
              <w:rPr>
                <w:sz w:val="8"/>
                <w:szCs w:val="8"/>
              </w:rPr>
            </w:pPr>
          </w:p>
        </w:tc>
        <w:tc>
          <w:tcPr>
            <w:tcW w:w="980" w:type="dxa"/>
            <w:tcBorders>
              <w:bottom w:val="single" w:sz="8" w:space="0" w:color="auto"/>
            </w:tcBorders>
            <w:vAlign w:val="bottom"/>
          </w:tcPr>
          <w:p w:rsidR="00FF1EB9" w:rsidRDefault="00FF1EB9" w:rsidP="00FF1EB9">
            <w:pPr>
              <w:rPr>
                <w:sz w:val="8"/>
                <w:szCs w:val="8"/>
              </w:rPr>
            </w:pPr>
          </w:p>
        </w:tc>
        <w:tc>
          <w:tcPr>
            <w:tcW w:w="220" w:type="dxa"/>
            <w:tcBorders>
              <w:bottom w:val="single" w:sz="8" w:space="0" w:color="auto"/>
            </w:tcBorders>
            <w:vAlign w:val="bottom"/>
          </w:tcPr>
          <w:p w:rsidR="00FF1EB9" w:rsidRDefault="00FF1EB9" w:rsidP="00FF1EB9">
            <w:pPr>
              <w:rPr>
                <w:sz w:val="8"/>
                <w:szCs w:val="8"/>
              </w:rPr>
            </w:pPr>
          </w:p>
        </w:tc>
        <w:tc>
          <w:tcPr>
            <w:tcW w:w="100" w:type="dxa"/>
            <w:tcBorders>
              <w:bottom w:val="single" w:sz="8" w:space="0" w:color="auto"/>
            </w:tcBorders>
            <w:vAlign w:val="bottom"/>
          </w:tcPr>
          <w:p w:rsidR="00FF1EB9" w:rsidRDefault="00FF1EB9" w:rsidP="00FF1EB9">
            <w:pPr>
              <w:rPr>
                <w:sz w:val="8"/>
                <w:szCs w:val="8"/>
              </w:rPr>
            </w:pPr>
          </w:p>
        </w:tc>
        <w:tc>
          <w:tcPr>
            <w:tcW w:w="900" w:type="dxa"/>
            <w:tcBorders>
              <w:bottom w:val="single" w:sz="8" w:space="0" w:color="auto"/>
            </w:tcBorders>
            <w:vAlign w:val="bottom"/>
          </w:tcPr>
          <w:p w:rsidR="00FF1EB9" w:rsidRDefault="00FF1EB9" w:rsidP="00FF1EB9">
            <w:pPr>
              <w:rPr>
                <w:sz w:val="8"/>
                <w:szCs w:val="8"/>
              </w:rPr>
            </w:pPr>
          </w:p>
        </w:tc>
        <w:tc>
          <w:tcPr>
            <w:tcW w:w="60" w:type="dxa"/>
            <w:tcBorders>
              <w:bottom w:val="single" w:sz="8" w:space="0" w:color="auto"/>
              <w:right w:val="single" w:sz="8" w:space="0" w:color="auto"/>
            </w:tcBorders>
            <w:vAlign w:val="bottom"/>
          </w:tcPr>
          <w:p w:rsidR="00FF1EB9" w:rsidRDefault="00FF1EB9" w:rsidP="00FF1EB9">
            <w:pPr>
              <w:rPr>
                <w:sz w:val="8"/>
                <w:szCs w:val="8"/>
              </w:rPr>
            </w:pPr>
          </w:p>
        </w:tc>
        <w:tc>
          <w:tcPr>
            <w:tcW w:w="0" w:type="dxa"/>
            <w:vAlign w:val="bottom"/>
          </w:tcPr>
          <w:p w:rsidR="00FF1EB9" w:rsidRDefault="00FF1EB9" w:rsidP="00FF1EB9">
            <w:pPr>
              <w:rPr>
                <w:sz w:val="1"/>
                <w:szCs w:val="1"/>
              </w:rPr>
            </w:pPr>
          </w:p>
        </w:tc>
      </w:tr>
    </w:tbl>
    <w:p w:rsidR="00FF1EB9" w:rsidRDefault="00FF1EB9" w:rsidP="00FF1EB9">
      <w:pPr>
        <w:spacing w:line="20" w:lineRule="exact"/>
        <w:rPr>
          <w:sz w:val="20"/>
          <w:szCs w:val="20"/>
        </w:rPr>
      </w:pPr>
      <w:r>
        <w:rPr>
          <w:noProof/>
          <w:sz w:val="20"/>
          <w:szCs w:val="20"/>
        </w:rPr>
        <w:drawing>
          <wp:anchor distT="0" distB="0" distL="114300" distR="114300" simplePos="0" relativeHeight="251798528" behindDoc="1" locked="0" layoutInCell="0" allowOverlap="1" wp14:anchorId="41B50304" wp14:editId="5841995A">
            <wp:simplePos x="0" y="0"/>
            <wp:positionH relativeFrom="column">
              <wp:posOffset>6022975</wp:posOffset>
            </wp:positionH>
            <wp:positionV relativeFrom="paragraph">
              <wp:posOffset>-808990</wp:posOffset>
            </wp:positionV>
            <wp:extent cx="34925" cy="654685"/>
            <wp:effectExtent l="0" t="0" r="0" b="0"/>
            <wp:wrapNone/>
            <wp:docPr id="315"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9">
                      <a:extLst/>
                    </a:blip>
                    <a:srcRect/>
                    <a:stretch>
                      <a:fillRect/>
                    </a:stretch>
                  </pic:blipFill>
                  <pic:spPr bwMode="auto">
                    <a:xfrm>
                      <a:off x="0" y="0"/>
                      <a:ext cx="34925" cy="654685"/>
                    </a:xfrm>
                    <a:prstGeom prst="rect">
                      <a:avLst/>
                    </a:prstGeom>
                    <a:noFill/>
                  </pic:spPr>
                </pic:pic>
              </a:graphicData>
            </a:graphic>
          </wp:anchor>
        </w:drawing>
      </w:r>
      <w:r>
        <w:rPr>
          <w:noProof/>
          <w:sz w:val="20"/>
          <w:szCs w:val="20"/>
        </w:rPr>
        <w:drawing>
          <wp:anchor distT="0" distB="0" distL="114300" distR="114300" simplePos="0" relativeHeight="251799552" behindDoc="1" locked="0" layoutInCell="0" allowOverlap="1" wp14:anchorId="67A4F6EC" wp14:editId="3EA1A4C9">
            <wp:simplePos x="0" y="0"/>
            <wp:positionH relativeFrom="column">
              <wp:posOffset>6663055</wp:posOffset>
            </wp:positionH>
            <wp:positionV relativeFrom="paragraph">
              <wp:posOffset>-163195</wp:posOffset>
            </wp:positionV>
            <wp:extent cx="10160" cy="8890"/>
            <wp:effectExtent l="0" t="0" r="0" b="0"/>
            <wp:wrapNone/>
            <wp:docPr id="316"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1">
                      <a:extLst/>
                    </a:blip>
                    <a:srcRect/>
                    <a:stretch>
                      <a:fillRect/>
                    </a:stretch>
                  </pic:blipFill>
                  <pic:spPr bwMode="auto">
                    <a:xfrm>
                      <a:off x="0" y="0"/>
                      <a:ext cx="10160" cy="8890"/>
                    </a:xfrm>
                    <a:prstGeom prst="rect">
                      <a:avLst/>
                    </a:prstGeom>
                    <a:noFill/>
                  </pic:spPr>
                </pic:pic>
              </a:graphicData>
            </a:graphic>
          </wp:anchor>
        </w:drawing>
      </w:r>
      <w:r>
        <w:rPr>
          <w:noProof/>
          <w:sz w:val="20"/>
          <w:szCs w:val="20"/>
        </w:rPr>
        <w:drawing>
          <wp:anchor distT="0" distB="0" distL="114300" distR="114300" simplePos="0" relativeHeight="251800576" behindDoc="1" locked="0" layoutInCell="0" allowOverlap="1" wp14:anchorId="5A3B7FD2" wp14:editId="37A37C19">
            <wp:simplePos x="0" y="0"/>
            <wp:positionH relativeFrom="column">
              <wp:posOffset>7278370</wp:posOffset>
            </wp:positionH>
            <wp:positionV relativeFrom="paragraph">
              <wp:posOffset>-163195</wp:posOffset>
            </wp:positionV>
            <wp:extent cx="10160" cy="8890"/>
            <wp:effectExtent l="0" t="0" r="0" b="0"/>
            <wp:wrapNone/>
            <wp:docPr id="317"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1">
                      <a:extLst/>
                    </a:blip>
                    <a:srcRect/>
                    <a:stretch>
                      <a:fillRect/>
                    </a:stretch>
                  </pic:blipFill>
                  <pic:spPr bwMode="auto">
                    <a:xfrm>
                      <a:off x="0" y="0"/>
                      <a:ext cx="10160" cy="8890"/>
                    </a:xfrm>
                    <a:prstGeom prst="rect">
                      <a:avLst/>
                    </a:prstGeom>
                    <a:noFill/>
                  </pic:spPr>
                </pic:pic>
              </a:graphicData>
            </a:graphic>
          </wp:anchor>
        </w:drawing>
      </w:r>
      <w:r>
        <w:rPr>
          <w:noProof/>
          <w:sz w:val="20"/>
          <w:szCs w:val="20"/>
        </w:rPr>
        <w:drawing>
          <wp:anchor distT="0" distB="0" distL="114300" distR="114300" simplePos="0" relativeHeight="251801600" behindDoc="1" locked="0" layoutInCell="0" allowOverlap="1" wp14:anchorId="15DC98A3" wp14:editId="4AD8589E">
            <wp:simplePos x="0" y="0"/>
            <wp:positionH relativeFrom="column">
              <wp:posOffset>7884160</wp:posOffset>
            </wp:positionH>
            <wp:positionV relativeFrom="paragraph">
              <wp:posOffset>-163195</wp:posOffset>
            </wp:positionV>
            <wp:extent cx="10160" cy="8890"/>
            <wp:effectExtent l="0" t="0" r="0" b="0"/>
            <wp:wrapNone/>
            <wp:docPr id="318"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1">
                      <a:extLst/>
                    </a:blip>
                    <a:srcRect/>
                    <a:stretch>
                      <a:fillRect/>
                    </a:stretch>
                  </pic:blipFill>
                  <pic:spPr bwMode="auto">
                    <a:xfrm>
                      <a:off x="0" y="0"/>
                      <a:ext cx="10160" cy="8890"/>
                    </a:xfrm>
                    <a:prstGeom prst="rect">
                      <a:avLst/>
                    </a:prstGeom>
                    <a:noFill/>
                  </pic:spPr>
                </pic:pic>
              </a:graphicData>
            </a:graphic>
          </wp:anchor>
        </w:drawing>
      </w:r>
      <w:r>
        <w:rPr>
          <w:noProof/>
          <w:sz w:val="20"/>
          <w:szCs w:val="20"/>
        </w:rPr>
        <w:drawing>
          <wp:anchor distT="0" distB="0" distL="114300" distR="114300" simplePos="0" relativeHeight="251802624" behindDoc="1" locked="0" layoutInCell="0" allowOverlap="1" wp14:anchorId="68CC701A" wp14:editId="05F572F6">
            <wp:simplePos x="0" y="0"/>
            <wp:positionH relativeFrom="column">
              <wp:posOffset>8499475</wp:posOffset>
            </wp:positionH>
            <wp:positionV relativeFrom="paragraph">
              <wp:posOffset>-163195</wp:posOffset>
            </wp:positionV>
            <wp:extent cx="10160" cy="8890"/>
            <wp:effectExtent l="0" t="0" r="0" b="0"/>
            <wp:wrapNone/>
            <wp:docPr id="319"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1">
                      <a:extLst/>
                    </a:blip>
                    <a:srcRect/>
                    <a:stretch>
                      <a:fillRect/>
                    </a:stretch>
                  </pic:blipFill>
                  <pic:spPr bwMode="auto">
                    <a:xfrm>
                      <a:off x="0" y="0"/>
                      <a:ext cx="10160" cy="8890"/>
                    </a:xfrm>
                    <a:prstGeom prst="rect">
                      <a:avLst/>
                    </a:prstGeom>
                    <a:noFill/>
                  </pic:spPr>
                </pic:pic>
              </a:graphicData>
            </a:graphic>
          </wp:anchor>
        </w:drawing>
      </w:r>
      <w:r>
        <w:rPr>
          <w:noProof/>
          <w:sz w:val="20"/>
          <w:szCs w:val="20"/>
        </w:rPr>
        <w:drawing>
          <wp:anchor distT="0" distB="0" distL="114300" distR="114300" simplePos="0" relativeHeight="251803648" behindDoc="1" locked="0" layoutInCell="0" allowOverlap="1" wp14:anchorId="3447EEDB" wp14:editId="46A316D5">
            <wp:simplePos x="0" y="0"/>
            <wp:positionH relativeFrom="column">
              <wp:posOffset>8642985</wp:posOffset>
            </wp:positionH>
            <wp:positionV relativeFrom="paragraph">
              <wp:posOffset>-591820</wp:posOffset>
            </wp:positionV>
            <wp:extent cx="69215" cy="36830"/>
            <wp:effectExtent l="0" t="0" r="0" b="0"/>
            <wp:wrapNone/>
            <wp:docPr id="320"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0">
                      <a:extLst/>
                    </a:blip>
                    <a:srcRect/>
                    <a:stretch>
                      <a:fillRect/>
                    </a:stretch>
                  </pic:blipFill>
                  <pic:spPr bwMode="auto">
                    <a:xfrm>
                      <a:off x="0" y="0"/>
                      <a:ext cx="69215" cy="36830"/>
                    </a:xfrm>
                    <a:prstGeom prst="rect">
                      <a:avLst/>
                    </a:prstGeom>
                    <a:noFill/>
                  </pic:spPr>
                </pic:pic>
              </a:graphicData>
            </a:graphic>
          </wp:anchor>
        </w:drawing>
      </w:r>
      <w:r>
        <w:rPr>
          <w:noProof/>
          <w:sz w:val="20"/>
          <w:szCs w:val="20"/>
        </w:rPr>
        <w:drawing>
          <wp:anchor distT="0" distB="0" distL="114300" distR="114300" simplePos="0" relativeHeight="251804672" behindDoc="1" locked="0" layoutInCell="0" allowOverlap="1" wp14:anchorId="79AFC9F5" wp14:editId="67E3C160">
            <wp:simplePos x="0" y="0"/>
            <wp:positionH relativeFrom="column">
              <wp:posOffset>8642985</wp:posOffset>
            </wp:positionH>
            <wp:positionV relativeFrom="paragraph">
              <wp:posOffset>-506730</wp:posOffset>
            </wp:positionV>
            <wp:extent cx="69215" cy="36830"/>
            <wp:effectExtent l="0" t="0" r="0" b="0"/>
            <wp:wrapNone/>
            <wp:docPr id="321"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20">
                      <a:extLst/>
                    </a:blip>
                    <a:srcRect/>
                    <a:stretch>
                      <a:fillRect/>
                    </a:stretch>
                  </pic:blipFill>
                  <pic:spPr bwMode="auto">
                    <a:xfrm>
                      <a:off x="0" y="0"/>
                      <a:ext cx="69215" cy="36830"/>
                    </a:xfrm>
                    <a:prstGeom prst="rect">
                      <a:avLst/>
                    </a:prstGeom>
                    <a:noFill/>
                  </pic:spPr>
                </pic:pic>
              </a:graphicData>
            </a:graphic>
          </wp:anchor>
        </w:drawing>
      </w:r>
      <w:r>
        <w:rPr>
          <w:noProof/>
          <w:sz w:val="20"/>
          <w:szCs w:val="20"/>
        </w:rPr>
        <w:drawing>
          <wp:anchor distT="0" distB="0" distL="114300" distR="114300" simplePos="0" relativeHeight="251805696" behindDoc="1" locked="0" layoutInCell="0" allowOverlap="1" wp14:anchorId="277E6601" wp14:editId="371BFDF2">
            <wp:simplePos x="0" y="0"/>
            <wp:positionH relativeFrom="column">
              <wp:posOffset>8642985</wp:posOffset>
            </wp:positionH>
            <wp:positionV relativeFrom="paragraph">
              <wp:posOffset>-421640</wp:posOffset>
            </wp:positionV>
            <wp:extent cx="69215" cy="36830"/>
            <wp:effectExtent l="0" t="0" r="0" b="0"/>
            <wp:wrapNone/>
            <wp:docPr id="322"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20">
                      <a:extLst/>
                    </a:blip>
                    <a:srcRect/>
                    <a:stretch>
                      <a:fillRect/>
                    </a:stretch>
                  </pic:blipFill>
                  <pic:spPr bwMode="auto">
                    <a:xfrm>
                      <a:off x="0" y="0"/>
                      <a:ext cx="69215" cy="3683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806720" behindDoc="1" locked="0" layoutInCell="0" allowOverlap="1" wp14:anchorId="47E9EEA0" wp14:editId="7474556D">
                <wp:simplePos x="0" y="0"/>
                <wp:positionH relativeFrom="column">
                  <wp:posOffset>-3810</wp:posOffset>
                </wp:positionH>
                <wp:positionV relativeFrom="paragraph">
                  <wp:posOffset>20955</wp:posOffset>
                </wp:positionV>
                <wp:extent cx="9523730" cy="0"/>
                <wp:effectExtent l="0" t="0" r="0" b="0"/>
                <wp:wrapNone/>
                <wp:docPr id="355" name="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37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2A76013" id="Shape 355" o:spid="_x0000_s1026" style="position:absolute;z-index:-251509760;visibility:visible;mso-wrap-style:square;mso-wrap-distance-left:9pt;mso-wrap-distance-top:0;mso-wrap-distance-right:9pt;mso-wrap-distance-bottom:0;mso-position-horizontal:absolute;mso-position-horizontal-relative:text;mso-position-vertical:absolute;mso-position-vertical-relative:text" from="-.3pt,1.65pt" to="749.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" o:allowincell="f" filled="t" strokeweight=".48pt">
                <v:stroke joinstyle="miter"/>
                <o:lock v:ext="edit" shapetype="f"/>
              </v:line>
            </w:pict>
          </mc:Fallback>
        </mc:AlternateContent>
      </w:r>
    </w:p>
    <w:p w:rsidR="00FF1EB9" w:rsidRDefault="00FF1EB9" w:rsidP="00FF1EB9">
      <w:pPr>
        <w:spacing w:line="200" w:lineRule="exact"/>
        <w:rPr>
          <w:sz w:val="20"/>
          <w:szCs w:val="20"/>
        </w:rPr>
      </w:pPr>
    </w:p>
    <w:p w:rsidR="00FF1EB9" w:rsidRDefault="00FF1EB9" w:rsidP="00FF1EB9">
      <w:pPr>
        <w:spacing w:line="239" w:lineRule="exact"/>
        <w:rPr>
          <w:sz w:val="20"/>
          <w:szCs w:val="20"/>
        </w:rPr>
      </w:pPr>
    </w:p>
    <w:p w:rsidR="00FF1EB9" w:rsidRDefault="00FF1EB9" w:rsidP="00E0764A">
      <w:pPr>
        <w:rPr>
          <w:sz w:val="20"/>
          <w:szCs w:val="20"/>
        </w:rPr>
      </w:pPr>
    </w:p>
    <w:p w:rsidR="00FF1EB9" w:rsidRDefault="00FF1EB9" w:rsidP="00FF1EB9">
      <w:pPr>
        <w:sectPr w:rsidR="00FF1EB9">
          <w:pgSz w:w="16840" w:h="11904" w:orient="landscape"/>
          <w:pgMar w:top="844" w:right="698" w:bottom="389" w:left="1140" w:header="0" w:footer="0" w:gutter="0"/>
          <w:cols w:space="720" w:equalWidth="0">
            <w:col w:w="15000"/>
          </w:cols>
        </w:sectPr>
      </w:pPr>
    </w:p>
    <w:tbl>
      <w:tblPr>
        <w:tblW w:w="14180" w:type="dxa"/>
        <w:tblInd w:w="120" w:type="dxa"/>
        <w:tblLayout w:type="fixed"/>
        <w:tblCellMar>
          <w:left w:w="0" w:type="dxa"/>
          <w:right w:w="0" w:type="dxa"/>
        </w:tblCellMar>
        <w:tblLook w:val="04A0" w:firstRow="1" w:lastRow="0" w:firstColumn="1" w:lastColumn="0" w:noHBand="0" w:noVBand="1"/>
      </w:tblPr>
      <w:tblGrid>
        <w:gridCol w:w="160"/>
        <w:gridCol w:w="1860"/>
        <w:gridCol w:w="800"/>
        <w:gridCol w:w="820"/>
        <w:gridCol w:w="840"/>
        <w:gridCol w:w="800"/>
        <w:gridCol w:w="800"/>
        <w:gridCol w:w="820"/>
        <w:gridCol w:w="800"/>
        <w:gridCol w:w="1100"/>
        <w:gridCol w:w="1840"/>
        <w:gridCol w:w="3520"/>
        <w:gridCol w:w="20"/>
      </w:tblGrid>
      <w:tr w:rsidR="00FF1EB9" w:rsidTr="00E0764A">
        <w:trPr>
          <w:trHeight w:val="207"/>
        </w:trPr>
        <w:tc>
          <w:tcPr>
            <w:tcW w:w="160" w:type="dxa"/>
            <w:vAlign w:val="bottom"/>
          </w:tcPr>
          <w:p w:rsidR="00FF1EB9" w:rsidRDefault="00FF1EB9" w:rsidP="00FF1EB9">
            <w:pPr>
              <w:rPr>
                <w:sz w:val="17"/>
                <w:szCs w:val="17"/>
              </w:rPr>
            </w:pPr>
          </w:p>
        </w:tc>
        <w:tc>
          <w:tcPr>
            <w:tcW w:w="1860" w:type="dxa"/>
            <w:vAlign w:val="bottom"/>
          </w:tcPr>
          <w:p w:rsidR="00FF1EB9" w:rsidRDefault="00FF1EB9" w:rsidP="00FF1EB9">
            <w:pPr>
              <w:rPr>
                <w:sz w:val="17"/>
                <w:szCs w:val="17"/>
              </w:rPr>
            </w:pPr>
          </w:p>
        </w:tc>
        <w:tc>
          <w:tcPr>
            <w:tcW w:w="800" w:type="dxa"/>
            <w:vAlign w:val="bottom"/>
          </w:tcPr>
          <w:p w:rsidR="00FF1EB9" w:rsidRDefault="00FF1EB9" w:rsidP="00FF1EB9">
            <w:pPr>
              <w:rPr>
                <w:sz w:val="17"/>
                <w:szCs w:val="17"/>
              </w:rPr>
            </w:pPr>
          </w:p>
        </w:tc>
        <w:tc>
          <w:tcPr>
            <w:tcW w:w="820" w:type="dxa"/>
            <w:vAlign w:val="bottom"/>
          </w:tcPr>
          <w:p w:rsidR="00FF1EB9" w:rsidRDefault="00FF1EB9" w:rsidP="00FF1EB9">
            <w:pPr>
              <w:rPr>
                <w:sz w:val="17"/>
                <w:szCs w:val="17"/>
              </w:rPr>
            </w:pPr>
          </w:p>
        </w:tc>
        <w:tc>
          <w:tcPr>
            <w:tcW w:w="840" w:type="dxa"/>
            <w:vAlign w:val="bottom"/>
          </w:tcPr>
          <w:p w:rsidR="00FF1EB9" w:rsidRDefault="00FF1EB9" w:rsidP="00FF1EB9">
            <w:pPr>
              <w:rPr>
                <w:sz w:val="17"/>
                <w:szCs w:val="17"/>
              </w:rPr>
            </w:pPr>
          </w:p>
        </w:tc>
        <w:tc>
          <w:tcPr>
            <w:tcW w:w="800" w:type="dxa"/>
            <w:vAlign w:val="bottom"/>
          </w:tcPr>
          <w:p w:rsidR="00FF1EB9" w:rsidRDefault="00FF1EB9" w:rsidP="00FF1EB9">
            <w:pPr>
              <w:rPr>
                <w:sz w:val="17"/>
                <w:szCs w:val="17"/>
              </w:rPr>
            </w:pPr>
          </w:p>
        </w:tc>
        <w:tc>
          <w:tcPr>
            <w:tcW w:w="800" w:type="dxa"/>
            <w:vAlign w:val="bottom"/>
          </w:tcPr>
          <w:p w:rsidR="00FF1EB9" w:rsidRDefault="00FF1EB9" w:rsidP="00FF1EB9">
            <w:pPr>
              <w:rPr>
                <w:sz w:val="17"/>
                <w:szCs w:val="17"/>
              </w:rPr>
            </w:pPr>
          </w:p>
        </w:tc>
        <w:tc>
          <w:tcPr>
            <w:tcW w:w="2720" w:type="dxa"/>
            <w:gridSpan w:val="3"/>
            <w:vAlign w:val="bottom"/>
          </w:tcPr>
          <w:p w:rsidR="00FF1EB9" w:rsidRDefault="00FF1EB9" w:rsidP="00FF1EB9">
            <w:pPr>
              <w:ind w:left="200"/>
              <w:rPr>
                <w:sz w:val="20"/>
                <w:szCs w:val="20"/>
              </w:rPr>
            </w:pPr>
            <w:r>
              <w:rPr>
                <w:rFonts w:eastAsia="Times New Roman"/>
                <w:b/>
                <w:bCs/>
                <w:i/>
                <w:iCs/>
                <w:w w:val="99"/>
                <w:sz w:val="18"/>
                <w:szCs w:val="18"/>
                <w:u w:val="single"/>
              </w:rPr>
              <w:t>Особенности речевой системы</w:t>
            </w:r>
          </w:p>
        </w:tc>
        <w:tc>
          <w:tcPr>
            <w:tcW w:w="1840" w:type="dxa"/>
            <w:vAlign w:val="bottom"/>
          </w:tcPr>
          <w:p w:rsidR="00FF1EB9" w:rsidRDefault="00FF1EB9" w:rsidP="00FF1EB9">
            <w:pPr>
              <w:rPr>
                <w:sz w:val="17"/>
                <w:szCs w:val="17"/>
              </w:rPr>
            </w:pPr>
          </w:p>
        </w:tc>
        <w:tc>
          <w:tcPr>
            <w:tcW w:w="3520" w:type="dxa"/>
            <w:vAlign w:val="bottom"/>
          </w:tcPr>
          <w:p w:rsidR="00FF1EB9" w:rsidRDefault="00FF1EB9" w:rsidP="00FF1EB9">
            <w:pPr>
              <w:rPr>
                <w:sz w:val="17"/>
                <w:szCs w:val="17"/>
              </w:rPr>
            </w:pPr>
          </w:p>
        </w:tc>
        <w:tc>
          <w:tcPr>
            <w:tcW w:w="20" w:type="dxa"/>
            <w:vAlign w:val="bottom"/>
          </w:tcPr>
          <w:p w:rsidR="00FF1EB9" w:rsidRDefault="00FF1EB9" w:rsidP="00FF1EB9">
            <w:pPr>
              <w:rPr>
                <w:sz w:val="1"/>
                <w:szCs w:val="1"/>
              </w:rPr>
            </w:pPr>
          </w:p>
        </w:tc>
      </w:tr>
      <w:tr w:rsidR="00FF1EB9" w:rsidTr="00E0764A">
        <w:trPr>
          <w:trHeight w:val="485"/>
        </w:trPr>
        <w:tc>
          <w:tcPr>
            <w:tcW w:w="160" w:type="dxa"/>
            <w:vAlign w:val="bottom"/>
          </w:tcPr>
          <w:p w:rsidR="00FF1EB9" w:rsidRDefault="00FF1EB9" w:rsidP="00FF1EB9">
            <w:pPr>
              <w:rPr>
                <w:sz w:val="24"/>
                <w:szCs w:val="24"/>
              </w:rPr>
            </w:pPr>
          </w:p>
        </w:tc>
        <w:tc>
          <w:tcPr>
            <w:tcW w:w="1860" w:type="dxa"/>
            <w:vAlign w:val="bottom"/>
          </w:tcPr>
          <w:p w:rsidR="00FF1EB9" w:rsidRDefault="00FF1EB9" w:rsidP="00FF1EB9">
            <w:pPr>
              <w:ind w:left="120"/>
              <w:rPr>
                <w:sz w:val="20"/>
                <w:szCs w:val="20"/>
              </w:rPr>
            </w:pPr>
            <w:r>
              <w:rPr>
                <w:rFonts w:eastAsia="Times New Roman"/>
                <w:b/>
                <w:bCs/>
                <w:sz w:val="18"/>
                <w:szCs w:val="18"/>
              </w:rPr>
              <w:t>Характеристики</w:t>
            </w:r>
          </w:p>
        </w:tc>
        <w:tc>
          <w:tcPr>
            <w:tcW w:w="1620" w:type="dxa"/>
            <w:gridSpan w:val="2"/>
            <w:vAlign w:val="bottom"/>
          </w:tcPr>
          <w:p w:rsidR="00FF1EB9" w:rsidRDefault="00FF1EB9" w:rsidP="00FF1EB9">
            <w:pPr>
              <w:ind w:left="540"/>
              <w:rPr>
                <w:sz w:val="20"/>
                <w:szCs w:val="20"/>
              </w:rPr>
            </w:pPr>
            <w:r>
              <w:rPr>
                <w:rFonts w:eastAsia="Times New Roman"/>
                <w:b/>
                <w:bCs/>
                <w:sz w:val="18"/>
                <w:szCs w:val="18"/>
              </w:rPr>
              <w:t>1 класс</w:t>
            </w:r>
          </w:p>
        </w:tc>
        <w:tc>
          <w:tcPr>
            <w:tcW w:w="1640" w:type="dxa"/>
            <w:gridSpan w:val="2"/>
            <w:vAlign w:val="bottom"/>
          </w:tcPr>
          <w:p w:rsidR="00FF1EB9" w:rsidRDefault="00FF1EB9" w:rsidP="00FF1EB9">
            <w:pPr>
              <w:ind w:left="540"/>
              <w:rPr>
                <w:sz w:val="20"/>
                <w:szCs w:val="20"/>
              </w:rPr>
            </w:pPr>
            <w:r>
              <w:rPr>
                <w:rFonts w:eastAsia="Times New Roman"/>
                <w:b/>
                <w:bCs/>
                <w:sz w:val="18"/>
                <w:szCs w:val="18"/>
              </w:rPr>
              <w:t>2 класс</w:t>
            </w:r>
          </w:p>
        </w:tc>
        <w:tc>
          <w:tcPr>
            <w:tcW w:w="1620" w:type="dxa"/>
            <w:gridSpan w:val="2"/>
            <w:vAlign w:val="bottom"/>
          </w:tcPr>
          <w:p w:rsidR="00FF1EB9" w:rsidRDefault="00FF1EB9" w:rsidP="00FF1EB9">
            <w:pPr>
              <w:ind w:left="520"/>
              <w:rPr>
                <w:sz w:val="20"/>
                <w:szCs w:val="20"/>
              </w:rPr>
            </w:pPr>
            <w:r>
              <w:rPr>
                <w:rFonts w:eastAsia="Times New Roman"/>
                <w:b/>
                <w:bCs/>
                <w:sz w:val="18"/>
                <w:szCs w:val="18"/>
              </w:rPr>
              <w:t>3 класс</w:t>
            </w:r>
          </w:p>
        </w:tc>
        <w:tc>
          <w:tcPr>
            <w:tcW w:w="1900" w:type="dxa"/>
            <w:gridSpan w:val="2"/>
            <w:vAlign w:val="bottom"/>
          </w:tcPr>
          <w:p w:rsidR="00FF1EB9" w:rsidRDefault="00FF1EB9" w:rsidP="00FF1EB9">
            <w:pPr>
              <w:ind w:left="520"/>
              <w:rPr>
                <w:sz w:val="20"/>
                <w:szCs w:val="20"/>
              </w:rPr>
            </w:pPr>
            <w:r>
              <w:rPr>
                <w:rFonts w:eastAsia="Times New Roman"/>
                <w:b/>
                <w:bCs/>
                <w:sz w:val="18"/>
                <w:szCs w:val="18"/>
              </w:rPr>
              <w:t>4 класс</w:t>
            </w:r>
          </w:p>
        </w:tc>
        <w:tc>
          <w:tcPr>
            <w:tcW w:w="1840" w:type="dxa"/>
            <w:vAlign w:val="bottom"/>
          </w:tcPr>
          <w:p w:rsidR="00FF1EB9" w:rsidRDefault="00FF1EB9" w:rsidP="00FF1EB9">
            <w:pPr>
              <w:rPr>
                <w:sz w:val="24"/>
                <w:szCs w:val="24"/>
              </w:rPr>
            </w:pPr>
          </w:p>
        </w:tc>
        <w:tc>
          <w:tcPr>
            <w:tcW w:w="3520" w:type="dxa"/>
            <w:vAlign w:val="bottom"/>
          </w:tcPr>
          <w:p w:rsidR="00FF1EB9" w:rsidRDefault="00FF1EB9" w:rsidP="00FF1EB9">
            <w:pPr>
              <w:ind w:right="1423"/>
              <w:jc w:val="right"/>
              <w:rPr>
                <w:sz w:val="20"/>
                <w:szCs w:val="20"/>
              </w:rPr>
            </w:pPr>
            <w:r>
              <w:rPr>
                <w:rFonts w:eastAsia="Times New Roman"/>
                <w:b/>
                <w:bCs/>
                <w:sz w:val="18"/>
                <w:szCs w:val="18"/>
              </w:rPr>
              <w:t>Характер динамики</w:t>
            </w:r>
          </w:p>
        </w:tc>
        <w:tc>
          <w:tcPr>
            <w:tcW w:w="20" w:type="dxa"/>
            <w:vAlign w:val="bottom"/>
          </w:tcPr>
          <w:p w:rsidR="00FF1EB9" w:rsidRDefault="00FF1EB9" w:rsidP="00FF1EB9">
            <w:pPr>
              <w:rPr>
                <w:sz w:val="1"/>
                <w:szCs w:val="1"/>
              </w:rPr>
            </w:pPr>
          </w:p>
        </w:tc>
      </w:tr>
      <w:tr w:rsidR="00FF1EB9" w:rsidTr="00E0764A">
        <w:trPr>
          <w:trHeight w:val="418"/>
        </w:trPr>
        <w:tc>
          <w:tcPr>
            <w:tcW w:w="160" w:type="dxa"/>
            <w:vAlign w:val="bottom"/>
          </w:tcPr>
          <w:p w:rsidR="00FF1EB9" w:rsidRDefault="00FF1EB9" w:rsidP="00FF1EB9">
            <w:pPr>
              <w:rPr>
                <w:sz w:val="24"/>
                <w:szCs w:val="24"/>
              </w:rPr>
            </w:pPr>
          </w:p>
        </w:tc>
        <w:tc>
          <w:tcPr>
            <w:tcW w:w="1860" w:type="dxa"/>
            <w:vAlign w:val="bottom"/>
          </w:tcPr>
          <w:p w:rsidR="00FF1EB9" w:rsidRDefault="00FF1EB9" w:rsidP="00FF1EB9">
            <w:pPr>
              <w:rPr>
                <w:sz w:val="24"/>
                <w:szCs w:val="24"/>
              </w:rPr>
            </w:pPr>
          </w:p>
        </w:tc>
        <w:tc>
          <w:tcPr>
            <w:tcW w:w="800" w:type="dxa"/>
            <w:vAlign w:val="bottom"/>
          </w:tcPr>
          <w:p w:rsidR="00FF1EB9" w:rsidRDefault="00FF1EB9" w:rsidP="00FF1EB9">
            <w:pPr>
              <w:ind w:right="69"/>
              <w:jc w:val="right"/>
              <w:rPr>
                <w:sz w:val="20"/>
                <w:szCs w:val="20"/>
              </w:rPr>
            </w:pPr>
            <w:r>
              <w:rPr>
                <w:rFonts w:eastAsia="Times New Roman"/>
                <w:sz w:val="18"/>
                <w:szCs w:val="18"/>
              </w:rPr>
              <w:t>Балл в</w:t>
            </w:r>
          </w:p>
        </w:tc>
        <w:tc>
          <w:tcPr>
            <w:tcW w:w="820" w:type="dxa"/>
            <w:vAlign w:val="bottom"/>
          </w:tcPr>
          <w:p w:rsidR="00FF1EB9" w:rsidRDefault="00FF1EB9" w:rsidP="00FF1EB9">
            <w:pPr>
              <w:jc w:val="center"/>
              <w:rPr>
                <w:sz w:val="20"/>
                <w:szCs w:val="20"/>
              </w:rPr>
            </w:pPr>
            <w:r>
              <w:rPr>
                <w:rFonts w:eastAsia="Times New Roman"/>
                <w:sz w:val="18"/>
                <w:szCs w:val="18"/>
              </w:rPr>
              <w:t>Балл в</w:t>
            </w:r>
          </w:p>
        </w:tc>
        <w:tc>
          <w:tcPr>
            <w:tcW w:w="840" w:type="dxa"/>
            <w:vAlign w:val="bottom"/>
          </w:tcPr>
          <w:p w:rsidR="00FF1EB9" w:rsidRDefault="00FF1EB9" w:rsidP="00FF1EB9">
            <w:pPr>
              <w:jc w:val="center"/>
              <w:rPr>
                <w:sz w:val="20"/>
                <w:szCs w:val="20"/>
              </w:rPr>
            </w:pPr>
            <w:r>
              <w:rPr>
                <w:rFonts w:eastAsia="Times New Roman"/>
                <w:sz w:val="18"/>
                <w:szCs w:val="18"/>
              </w:rPr>
              <w:t>Балл в</w:t>
            </w:r>
          </w:p>
        </w:tc>
        <w:tc>
          <w:tcPr>
            <w:tcW w:w="800" w:type="dxa"/>
            <w:vAlign w:val="bottom"/>
          </w:tcPr>
          <w:p w:rsidR="00FF1EB9" w:rsidRDefault="00FF1EB9" w:rsidP="00FF1EB9">
            <w:pPr>
              <w:jc w:val="center"/>
              <w:rPr>
                <w:sz w:val="20"/>
                <w:szCs w:val="20"/>
              </w:rPr>
            </w:pPr>
            <w:r>
              <w:rPr>
                <w:rFonts w:eastAsia="Times New Roman"/>
                <w:sz w:val="18"/>
                <w:szCs w:val="18"/>
              </w:rPr>
              <w:t>Балл в</w:t>
            </w:r>
          </w:p>
        </w:tc>
        <w:tc>
          <w:tcPr>
            <w:tcW w:w="800" w:type="dxa"/>
            <w:vAlign w:val="bottom"/>
          </w:tcPr>
          <w:p w:rsidR="00FF1EB9" w:rsidRDefault="00FF1EB9" w:rsidP="00FF1EB9">
            <w:pPr>
              <w:jc w:val="center"/>
              <w:rPr>
                <w:sz w:val="20"/>
                <w:szCs w:val="20"/>
              </w:rPr>
            </w:pPr>
            <w:r>
              <w:rPr>
                <w:rFonts w:eastAsia="Times New Roman"/>
                <w:w w:val="97"/>
                <w:sz w:val="18"/>
                <w:szCs w:val="18"/>
              </w:rPr>
              <w:t>Балл в</w:t>
            </w:r>
          </w:p>
        </w:tc>
        <w:tc>
          <w:tcPr>
            <w:tcW w:w="820" w:type="dxa"/>
            <w:vAlign w:val="bottom"/>
          </w:tcPr>
          <w:p w:rsidR="00FF1EB9" w:rsidRDefault="00FF1EB9" w:rsidP="00FF1EB9">
            <w:pPr>
              <w:jc w:val="center"/>
              <w:rPr>
                <w:sz w:val="20"/>
                <w:szCs w:val="20"/>
              </w:rPr>
            </w:pPr>
            <w:r>
              <w:rPr>
                <w:rFonts w:eastAsia="Times New Roman"/>
                <w:sz w:val="18"/>
                <w:szCs w:val="18"/>
              </w:rPr>
              <w:t>Балл в</w:t>
            </w:r>
          </w:p>
        </w:tc>
        <w:tc>
          <w:tcPr>
            <w:tcW w:w="800" w:type="dxa"/>
            <w:vAlign w:val="bottom"/>
          </w:tcPr>
          <w:p w:rsidR="00FF1EB9" w:rsidRDefault="00FF1EB9" w:rsidP="00FF1EB9">
            <w:pPr>
              <w:jc w:val="center"/>
              <w:rPr>
                <w:sz w:val="20"/>
                <w:szCs w:val="20"/>
              </w:rPr>
            </w:pPr>
            <w:r>
              <w:rPr>
                <w:rFonts w:eastAsia="Times New Roman"/>
                <w:sz w:val="18"/>
                <w:szCs w:val="18"/>
              </w:rPr>
              <w:t>Балл в</w:t>
            </w:r>
          </w:p>
        </w:tc>
        <w:tc>
          <w:tcPr>
            <w:tcW w:w="1100" w:type="dxa"/>
            <w:vAlign w:val="bottom"/>
          </w:tcPr>
          <w:p w:rsidR="00FF1EB9" w:rsidRDefault="00FF1EB9" w:rsidP="00FF1EB9">
            <w:pPr>
              <w:ind w:right="189"/>
              <w:jc w:val="center"/>
              <w:rPr>
                <w:sz w:val="20"/>
                <w:szCs w:val="20"/>
              </w:rPr>
            </w:pPr>
            <w:r>
              <w:rPr>
                <w:rFonts w:eastAsia="Times New Roman"/>
                <w:sz w:val="18"/>
                <w:szCs w:val="18"/>
              </w:rPr>
              <w:t>Балл в</w:t>
            </w:r>
          </w:p>
        </w:tc>
        <w:tc>
          <w:tcPr>
            <w:tcW w:w="1840" w:type="dxa"/>
            <w:vAlign w:val="bottom"/>
          </w:tcPr>
          <w:p w:rsidR="00FF1EB9" w:rsidRDefault="00FF1EB9" w:rsidP="00FF1EB9">
            <w:pPr>
              <w:rPr>
                <w:sz w:val="24"/>
                <w:szCs w:val="24"/>
              </w:rPr>
            </w:pPr>
          </w:p>
        </w:tc>
        <w:tc>
          <w:tcPr>
            <w:tcW w:w="3520" w:type="dxa"/>
            <w:vAlign w:val="bottom"/>
          </w:tcPr>
          <w:p w:rsidR="00FF1EB9" w:rsidRDefault="00FF1EB9" w:rsidP="00FF1EB9">
            <w:pPr>
              <w:rPr>
                <w:sz w:val="24"/>
                <w:szCs w:val="24"/>
              </w:rPr>
            </w:pPr>
          </w:p>
        </w:tc>
        <w:tc>
          <w:tcPr>
            <w:tcW w:w="20" w:type="dxa"/>
            <w:vAlign w:val="bottom"/>
          </w:tcPr>
          <w:p w:rsidR="00FF1EB9" w:rsidRDefault="00FF1EB9" w:rsidP="00FF1EB9">
            <w:pPr>
              <w:rPr>
                <w:sz w:val="1"/>
                <w:szCs w:val="1"/>
              </w:rPr>
            </w:pPr>
          </w:p>
        </w:tc>
      </w:tr>
      <w:tr w:rsidR="00FF1EB9" w:rsidTr="00E0764A">
        <w:trPr>
          <w:trHeight w:val="206"/>
        </w:trPr>
        <w:tc>
          <w:tcPr>
            <w:tcW w:w="160" w:type="dxa"/>
            <w:vAlign w:val="bottom"/>
          </w:tcPr>
          <w:p w:rsidR="00FF1EB9" w:rsidRDefault="00FF1EB9" w:rsidP="00FF1EB9">
            <w:pPr>
              <w:rPr>
                <w:sz w:val="17"/>
                <w:szCs w:val="17"/>
              </w:rPr>
            </w:pPr>
          </w:p>
        </w:tc>
        <w:tc>
          <w:tcPr>
            <w:tcW w:w="1860" w:type="dxa"/>
            <w:vAlign w:val="bottom"/>
          </w:tcPr>
          <w:p w:rsidR="00FF1EB9" w:rsidRDefault="00FF1EB9" w:rsidP="00FF1EB9">
            <w:pPr>
              <w:rPr>
                <w:sz w:val="17"/>
                <w:szCs w:val="17"/>
              </w:rPr>
            </w:pPr>
          </w:p>
        </w:tc>
        <w:tc>
          <w:tcPr>
            <w:tcW w:w="800" w:type="dxa"/>
            <w:vAlign w:val="bottom"/>
          </w:tcPr>
          <w:p w:rsidR="00FF1EB9" w:rsidRDefault="00FF1EB9" w:rsidP="00FF1EB9">
            <w:pPr>
              <w:ind w:right="149"/>
              <w:jc w:val="right"/>
              <w:rPr>
                <w:sz w:val="20"/>
                <w:szCs w:val="20"/>
              </w:rPr>
            </w:pPr>
            <w:r>
              <w:rPr>
                <w:rFonts w:eastAsia="Times New Roman"/>
                <w:sz w:val="18"/>
                <w:szCs w:val="18"/>
              </w:rPr>
              <w:t>нач.</w:t>
            </w:r>
          </w:p>
        </w:tc>
        <w:tc>
          <w:tcPr>
            <w:tcW w:w="820" w:type="dxa"/>
            <w:vAlign w:val="bottom"/>
          </w:tcPr>
          <w:p w:rsidR="00FF1EB9" w:rsidRDefault="00FF1EB9" w:rsidP="00FF1EB9">
            <w:pPr>
              <w:jc w:val="center"/>
              <w:rPr>
                <w:sz w:val="20"/>
                <w:szCs w:val="20"/>
              </w:rPr>
            </w:pPr>
            <w:r>
              <w:rPr>
                <w:rFonts w:eastAsia="Times New Roman"/>
                <w:w w:val="97"/>
                <w:sz w:val="18"/>
                <w:szCs w:val="18"/>
              </w:rPr>
              <w:t>конце</w:t>
            </w:r>
          </w:p>
        </w:tc>
        <w:tc>
          <w:tcPr>
            <w:tcW w:w="840" w:type="dxa"/>
            <w:vAlign w:val="bottom"/>
          </w:tcPr>
          <w:p w:rsidR="00FF1EB9" w:rsidRDefault="00FF1EB9" w:rsidP="00FF1EB9">
            <w:pPr>
              <w:jc w:val="center"/>
              <w:rPr>
                <w:sz w:val="20"/>
                <w:szCs w:val="20"/>
              </w:rPr>
            </w:pPr>
            <w:r>
              <w:rPr>
                <w:rFonts w:eastAsia="Times New Roman"/>
                <w:sz w:val="18"/>
                <w:szCs w:val="18"/>
              </w:rPr>
              <w:t>нач.</w:t>
            </w:r>
          </w:p>
        </w:tc>
        <w:tc>
          <w:tcPr>
            <w:tcW w:w="800" w:type="dxa"/>
            <w:vAlign w:val="bottom"/>
          </w:tcPr>
          <w:p w:rsidR="00FF1EB9" w:rsidRDefault="00FF1EB9" w:rsidP="00FF1EB9">
            <w:pPr>
              <w:jc w:val="center"/>
              <w:rPr>
                <w:sz w:val="20"/>
                <w:szCs w:val="20"/>
              </w:rPr>
            </w:pPr>
            <w:r>
              <w:rPr>
                <w:rFonts w:eastAsia="Times New Roman"/>
                <w:w w:val="97"/>
                <w:sz w:val="18"/>
                <w:szCs w:val="18"/>
              </w:rPr>
              <w:t>конце</w:t>
            </w:r>
          </w:p>
        </w:tc>
        <w:tc>
          <w:tcPr>
            <w:tcW w:w="800" w:type="dxa"/>
            <w:vAlign w:val="bottom"/>
          </w:tcPr>
          <w:p w:rsidR="00FF1EB9" w:rsidRDefault="00FF1EB9" w:rsidP="00FF1EB9">
            <w:pPr>
              <w:jc w:val="center"/>
              <w:rPr>
                <w:sz w:val="20"/>
                <w:szCs w:val="20"/>
              </w:rPr>
            </w:pPr>
            <w:r>
              <w:rPr>
                <w:rFonts w:eastAsia="Times New Roman"/>
                <w:sz w:val="18"/>
                <w:szCs w:val="18"/>
              </w:rPr>
              <w:t>нач.</w:t>
            </w:r>
          </w:p>
        </w:tc>
        <w:tc>
          <w:tcPr>
            <w:tcW w:w="820" w:type="dxa"/>
            <w:vAlign w:val="bottom"/>
          </w:tcPr>
          <w:p w:rsidR="00FF1EB9" w:rsidRDefault="00FF1EB9" w:rsidP="00FF1EB9">
            <w:pPr>
              <w:jc w:val="center"/>
              <w:rPr>
                <w:sz w:val="20"/>
                <w:szCs w:val="20"/>
              </w:rPr>
            </w:pPr>
            <w:r>
              <w:rPr>
                <w:rFonts w:eastAsia="Times New Roman"/>
                <w:sz w:val="18"/>
                <w:szCs w:val="18"/>
              </w:rPr>
              <w:t>конце</w:t>
            </w:r>
          </w:p>
        </w:tc>
        <w:tc>
          <w:tcPr>
            <w:tcW w:w="800" w:type="dxa"/>
            <w:vAlign w:val="bottom"/>
          </w:tcPr>
          <w:p w:rsidR="00FF1EB9" w:rsidRDefault="00FF1EB9" w:rsidP="00FF1EB9">
            <w:pPr>
              <w:jc w:val="center"/>
              <w:rPr>
                <w:sz w:val="20"/>
                <w:szCs w:val="20"/>
              </w:rPr>
            </w:pPr>
            <w:r>
              <w:rPr>
                <w:rFonts w:eastAsia="Times New Roman"/>
                <w:sz w:val="18"/>
                <w:szCs w:val="18"/>
              </w:rPr>
              <w:t>нач.</w:t>
            </w:r>
          </w:p>
        </w:tc>
        <w:tc>
          <w:tcPr>
            <w:tcW w:w="1100" w:type="dxa"/>
            <w:vAlign w:val="bottom"/>
          </w:tcPr>
          <w:p w:rsidR="00FF1EB9" w:rsidRDefault="00FF1EB9" w:rsidP="00FF1EB9">
            <w:pPr>
              <w:ind w:right="189"/>
              <w:jc w:val="center"/>
              <w:rPr>
                <w:sz w:val="20"/>
                <w:szCs w:val="20"/>
              </w:rPr>
            </w:pPr>
            <w:r>
              <w:rPr>
                <w:rFonts w:eastAsia="Times New Roman"/>
                <w:sz w:val="18"/>
                <w:szCs w:val="18"/>
              </w:rPr>
              <w:t>конце</w:t>
            </w:r>
          </w:p>
        </w:tc>
        <w:tc>
          <w:tcPr>
            <w:tcW w:w="1840" w:type="dxa"/>
            <w:vAlign w:val="bottom"/>
          </w:tcPr>
          <w:p w:rsidR="00FF1EB9" w:rsidRDefault="00FF1EB9" w:rsidP="00FF1EB9">
            <w:pPr>
              <w:rPr>
                <w:sz w:val="17"/>
                <w:szCs w:val="17"/>
              </w:rPr>
            </w:pPr>
          </w:p>
        </w:tc>
        <w:tc>
          <w:tcPr>
            <w:tcW w:w="3520" w:type="dxa"/>
            <w:vAlign w:val="bottom"/>
          </w:tcPr>
          <w:p w:rsidR="00FF1EB9" w:rsidRDefault="00FF1EB9" w:rsidP="00FF1EB9">
            <w:pPr>
              <w:rPr>
                <w:sz w:val="17"/>
                <w:szCs w:val="17"/>
              </w:rPr>
            </w:pPr>
          </w:p>
        </w:tc>
        <w:tc>
          <w:tcPr>
            <w:tcW w:w="20" w:type="dxa"/>
            <w:vAlign w:val="bottom"/>
          </w:tcPr>
          <w:p w:rsidR="00FF1EB9" w:rsidRDefault="00FF1EB9" w:rsidP="00FF1EB9">
            <w:pPr>
              <w:rPr>
                <w:sz w:val="1"/>
                <w:szCs w:val="1"/>
              </w:rPr>
            </w:pPr>
          </w:p>
        </w:tc>
      </w:tr>
      <w:tr w:rsidR="00FF1EB9" w:rsidTr="00E0764A">
        <w:trPr>
          <w:trHeight w:val="207"/>
        </w:trPr>
        <w:tc>
          <w:tcPr>
            <w:tcW w:w="160" w:type="dxa"/>
            <w:vAlign w:val="bottom"/>
          </w:tcPr>
          <w:p w:rsidR="00FF1EB9" w:rsidRDefault="00FF1EB9" w:rsidP="00FF1EB9">
            <w:pPr>
              <w:rPr>
                <w:sz w:val="18"/>
                <w:szCs w:val="18"/>
              </w:rPr>
            </w:pPr>
          </w:p>
        </w:tc>
        <w:tc>
          <w:tcPr>
            <w:tcW w:w="1860" w:type="dxa"/>
            <w:vAlign w:val="bottom"/>
          </w:tcPr>
          <w:p w:rsidR="00FF1EB9" w:rsidRDefault="00FF1EB9" w:rsidP="00FF1EB9">
            <w:pPr>
              <w:rPr>
                <w:sz w:val="18"/>
                <w:szCs w:val="18"/>
              </w:rPr>
            </w:pPr>
          </w:p>
        </w:tc>
        <w:tc>
          <w:tcPr>
            <w:tcW w:w="800" w:type="dxa"/>
            <w:vAlign w:val="bottom"/>
          </w:tcPr>
          <w:p w:rsidR="00FF1EB9" w:rsidRDefault="00FF1EB9" w:rsidP="00FF1EB9">
            <w:pPr>
              <w:ind w:right="149"/>
              <w:jc w:val="right"/>
              <w:rPr>
                <w:sz w:val="20"/>
                <w:szCs w:val="20"/>
              </w:rPr>
            </w:pPr>
            <w:r>
              <w:rPr>
                <w:rFonts w:eastAsia="Times New Roman"/>
                <w:sz w:val="18"/>
                <w:szCs w:val="18"/>
              </w:rPr>
              <w:t>года</w:t>
            </w:r>
          </w:p>
        </w:tc>
        <w:tc>
          <w:tcPr>
            <w:tcW w:w="820" w:type="dxa"/>
            <w:vAlign w:val="bottom"/>
          </w:tcPr>
          <w:p w:rsidR="00FF1EB9" w:rsidRDefault="00FF1EB9" w:rsidP="00FF1EB9">
            <w:pPr>
              <w:jc w:val="center"/>
              <w:rPr>
                <w:sz w:val="20"/>
                <w:szCs w:val="20"/>
              </w:rPr>
            </w:pPr>
            <w:r>
              <w:rPr>
                <w:rFonts w:eastAsia="Times New Roman"/>
                <w:sz w:val="18"/>
                <w:szCs w:val="18"/>
              </w:rPr>
              <w:t>года</w:t>
            </w:r>
          </w:p>
        </w:tc>
        <w:tc>
          <w:tcPr>
            <w:tcW w:w="840" w:type="dxa"/>
            <w:vAlign w:val="bottom"/>
          </w:tcPr>
          <w:p w:rsidR="00FF1EB9" w:rsidRDefault="00FF1EB9" w:rsidP="00FF1EB9">
            <w:pPr>
              <w:jc w:val="center"/>
              <w:rPr>
                <w:sz w:val="20"/>
                <w:szCs w:val="20"/>
              </w:rPr>
            </w:pPr>
            <w:r>
              <w:rPr>
                <w:rFonts w:eastAsia="Times New Roman"/>
                <w:sz w:val="18"/>
                <w:szCs w:val="18"/>
              </w:rPr>
              <w:t>года</w:t>
            </w:r>
          </w:p>
        </w:tc>
        <w:tc>
          <w:tcPr>
            <w:tcW w:w="800" w:type="dxa"/>
            <w:vAlign w:val="bottom"/>
          </w:tcPr>
          <w:p w:rsidR="00FF1EB9" w:rsidRDefault="00FF1EB9" w:rsidP="00FF1EB9">
            <w:pPr>
              <w:jc w:val="center"/>
              <w:rPr>
                <w:sz w:val="20"/>
                <w:szCs w:val="20"/>
              </w:rPr>
            </w:pPr>
            <w:r>
              <w:rPr>
                <w:rFonts w:eastAsia="Times New Roman"/>
                <w:sz w:val="18"/>
                <w:szCs w:val="18"/>
              </w:rPr>
              <w:t>года</w:t>
            </w:r>
          </w:p>
        </w:tc>
        <w:tc>
          <w:tcPr>
            <w:tcW w:w="800" w:type="dxa"/>
            <w:vAlign w:val="bottom"/>
          </w:tcPr>
          <w:p w:rsidR="00FF1EB9" w:rsidRDefault="00FF1EB9" w:rsidP="00FF1EB9">
            <w:pPr>
              <w:jc w:val="center"/>
              <w:rPr>
                <w:sz w:val="20"/>
                <w:szCs w:val="20"/>
              </w:rPr>
            </w:pPr>
            <w:r>
              <w:rPr>
                <w:rFonts w:eastAsia="Times New Roman"/>
                <w:w w:val="95"/>
                <w:sz w:val="18"/>
                <w:szCs w:val="18"/>
              </w:rPr>
              <w:t>года</w:t>
            </w:r>
          </w:p>
        </w:tc>
        <w:tc>
          <w:tcPr>
            <w:tcW w:w="820" w:type="dxa"/>
            <w:vAlign w:val="bottom"/>
          </w:tcPr>
          <w:p w:rsidR="00FF1EB9" w:rsidRDefault="00FF1EB9" w:rsidP="00FF1EB9">
            <w:pPr>
              <w:jc w:val="center"/>
              <w:rPr>
                <w:sz w:val="20"/>
                <w:szCs w:val="20"/>
              </w:rPr>
            </w:pPr>
            <w:r>
              <w:rPr>
                <w:rFonts w:eastAsia="Times New Roman"/>
                <w:sz w:val="18"/>
                <w:szCs w:val="18"/>
              </w:rPr>
              <w:t>года</w:t>
            </w:r>
          </w:p>
        </w:tc>
        <w:tc>
          <w:tcPr>
            <w:tcW w:w="800" w:type="dxa"/>
            <w:vAlign w:val="bottom"/>
          </w:tcPr>
          <w:p w:rsidR="00FF1EB9" w:rsidRDefault="00FF1EB9" w:rsidP="00FF1EB9">
            <w:pPr>
              <w:jc w:val="center"/>
              <w:rPr>
                <w:sz w:val="20"/>
                <w:szCs w:val="20"/>
              </w:rPr>
            </w:pPr>
            <w:r>
              <w:rPr>
                <w:rFonts w:eastAsia="Times New Roman"/>
                <w:w w:val="95"/>
                <w:sz w:val="18"/>
                <w:szCs w:val="18"/>
              </w:rPr>
              <w:t>года</w:t>
            </w:r>
          </w:p>
        </w:tc>
        <w:tc>
          <w:tcPr>
            <w:tcW w:w="1100" w:type="dxa"/>
            <w:vAlign w:val="bottom"/>
          </w:tcPr>
          <w:p w:rsidR="00FF1EB9" w:rsidRDefault="00FF1EB9" w:rsidP="00FF1EB9">
            <w:pPr>
              <w:ind w:right="189"/>
              <w:jc w:val="center"/>
              <w:rPr>
                <w:sz w:val="20"/>
                <w:szCs w:val="20"/>
              </w:rPr>
            </w:pPr>
            <w:r>
              <w:rPr>
                <w:rFonts w:eastAsia="Times New Roman"/>
                <w:sz w:val="18"/>
                <w:szCs w:val="18"/>
              </w:rPr>
              <w:t>года</w:t>
            </w:r>
          </w:p>
        </w:tc>
        <w:tc>
          <w:tcPr>
            <w:tcW w:w="1840" w:type="dxa"/>
            <w:vAlign w:val="bottom"/>
          </w:tcPr>
          <w:p w:rsidR="00FF1EB9" w:rsidRDefault="00FF1EB9" w:rsidP="00FF1EB9">
            <w:pPr>
              <w:ind w:right="354"/>
              <w:jc w:val="right"/>
              <w:rPr>
                <w:sz w:val="20"/>
                <w:szCs w:val="20"/>
              </w:rPr>
            </w:pPr>
            <w:r>
              <w:rPr>
                <w:rFonts w:ascii="Arial" w:eastAsia="Arial" w:hAnsi="Arial" w:cs="Arial"/>
                <w:b/>
                <w:bCs/>
                <w:sz w:val="16"/>
                <w:szCs w:val="16"/>
              </w:rPr>
              <w:t xml:space="preserve">1 </w:t>
            </w:r>
            <w:r>
              <w:rPr>
                <w:rFonts w:ascii="Arial CYR" w:eastAsia="Arial CYR" w:hAnsi="Arial CYR" w:cs="Arial CYR"/>
                <w:b/>
                <w:bCs/>
                <w:sz w:val="16"/>
                <w:szCs w:val="16"/>
              </w:rPr>
              <w:t>класс</w:t>
            </w:r>
          </w:p>
        </w:tc>
        <w:tc>
          <w:tcPr>
            <w:tcW w:w="3520" w:type="dxa"/>
            <w:vAlign w:val="bottom"/>
          </w:tcPr>
          <w:p w:rsidR="00FF1EB9" w:rsidRDefault="00FF1EB9" w:rsidP="00FF1EB9">
            <w:pPr>
              <w:ind w:right="1103"/>
              <w:jc w:val="right"/>
              <w:rPr>
                <w:sz w:val="20"/>
                <w:szCs w:val="20"/>
              </w:rPr>
            </w:pPr>
            <w:r>
              <w:rPr>
                <w:rFonts w:ascii="Arial" w:eastAsia="Arial" w:hAnsi="Arial" w:cs="Arial"/>
                <w:b/>
                <w:bCs/>
                <w:sz w:val="16"/>
                <w:szCs w:val="16"/>
              </w:rPr>
              <w:t xml:space="preserve">2 </w:t>
            </w:r>
            <w:r>
              <w:rPr>
                <w:rFonts w:ascii="Arial CYR" w:eastAsia="Arial CYR" w:hAnsi="Arial CYR" w:cs="Arial CYR"/>
                <w:b/>
                <w:bCs/>
                <w:sz w:val="16"/>
                <w:szCs w:val="16"/>
              </w:rPr>
              <w:t>класс</w:t>
            </w:r>
          </w:p>
        </w:tc>
        <w:tc>
          <w:tcPr>
            <w:tcW w:w="20" w:type="dxa"/>
            <w:vAlign w:val="bottom"/>
          </w:tcPr>
          <w:p w:rsidR="00FF1EB9" w:rsidRDefault="00FF1EB9" w:rsidP="00FF1EB9">
            <w:pPr>
              <w:rPr>
                <w:sz w:val="1"/>
                <w:szCs w:val="1"/>
              </w:rPr>
            </w:pPr>
          </w:p>
        </w:tc>
      </w:tr>
      <w:tr w:rsidR="00FF1EB9" w:rsidTr="00E0764A">
        <w:trPr>
          <w:trHeight w:val="215"/>
        </w:trPr>
        <w:tc>
          <w:tcPr>
            <w:tcW w:w="160" w:type="dxa"/>
            <w:vAlign w:val="bottom"/>
          </w:tcPr>
          <w:p w:rsidR="00FF1EB9" w:rsidRDefault="00FF1EB9" w:rsidP="00FF1EB9">
            <w:pPr>
              <w:rPr>
                <w:sz w:val="20"/>
                <w:szCs w:val="20"/>
              </w:rPr>
            </w:pPr>
            <w:r>
              <w:rPr>
                <w:rFonts w:eastAsia="Times New Roman"/>
                <w:sz w:val="18"/>
                <w:szCs w:val="18"/>
              </w:rPr>
              <w:t>1.</w:t>
            </w:r>
          </w:p>
        </w:tc>
        <w:tc>
          <w:tcPr>
            <w:tcW w:w="1860" w:type="dxa"/>
            <w:vAlign w:val="bottom"/>
          </w:tcPr>
          <w:p w:rsidR="00FF1EB9" w:rsidRDefault="00FF1EB9" w:rsidP="00FF1EB9">
            <w:pPr>
              <w:ind w:left="20"/>
              <w:rPr>
                <w:sz w:val="20"/>
                <w:szCs w:val="20"/>
              </w:rPr>
            </w:pPr>
            <w:r>
              <w:rPr>
                <w:rFonts w:eastAsia="Times New Roman"/>
                <w:sz w:val="18"/>
                <w:szCs w:val="18"/>
              </w:rPr>
              <w:t>Фонематическое</w:t>
            </w:r>
          </w:p>
        </w:tc>
        <w:tc>
          <w:tcPr>
            <w:tcW w:w="800" w:type="dxa"/>
            <w:vAlign w:val="bottom"/>
          </w:tcPr>
          <w:p w:rsidR="00FF1EB9" w:rsidRDefault="00FF1EB9" w:rsidP="00FF1EB9">
            <w:pPr>
              <w:rPr>
                <w:sz w:val="18"/>
                <w:szCs w:val="18"/>
              </w:rPr>
            </w:pPr>
          </w:p>
        </w:tc>
        <w:tc>
          <w:tcPr>
            <w:tcW w:w="820" w:type="dxa"/>
            <w:vAlign w:val="bottom"/>
          </w:tcPr>
          <w:p w:rsidR="00FF1EB9" w:rsidRDefault="00FF1EB9" w:rsidP="00FF1EB9">
            <w:pPr>
              <w:rPr>
                <w:sz w:val="18"/>
                <w:szCs w:val="18"/>
              </w:rPr>
            </w:pPr>
          </w:p>
        </w:tc>
        <w:tc>
          <w:tcPr>
            <w:tcW w:w="840" w:type="dxa"/>
            <w:vAlign w:val="bottom"/>
          </w:tcPr>
          <w:p w:rsidR="00FF1EB9" w:rsidRDefault="00FF1EB9" w:rsidP="00FF1EB9">
            <w:pPr>
              <w:rPr>
                <w:sz w:val="18"/>
                <w:szCs w:val="18"/>
              </w:rPr>
            </w:pPr>
          </w:p>
        </w:tc>
        <w:tc>
          <w:tcPr>
            <w:tcW w:w="800" w:type="dxa"/>
            <w:vAlign w:val="bottom"/>
          </w:tcPr>
          <w:p w:rsidR="00FF1EB9" w:rsidRDefault="00FF1EB9" w:rsidP="00FF1EB9">
            <w:pPr>
              <w:rPr>
                <w:sz w:val="18"/>
                <w:szCs w:val="18"/>
              </w:rPr>
            </w:pPr>
          </w:p>
        </w:tc>
        <w:tc>
          <w:tcPr>
            <w:tcW w:w="800" w:type="dxa"/>
            <w:vAlign w:val="bottom"/>
          </w:tcPr>
          <w:p w:rsidR="00FF1EB9" w:rsidRDefault="00FF1EB9" w:rsidP="00FF1EB9">
            <w:pPr>
              <w:rPr>
                <w:sz w:val="18"/>
                <w:szCs w:val="18"/>
              </w:rPr>
            </w:pPr>
          </w:p>
        </w:tc>
        <w:tc>
          <w:tcPr>
            <w:tcW w:w="820" w:type="dxa"/>
            <w:vAlign w:val="bottom"/>
          </w:tcPr>
          <w:p w:rsidR="00FF1EB9" w:rsidRDefault="00FF1EB9" w:rsidP="00FF1EB9">
            <w:pPr>
              <w:rPr>
                <w:sz w:val="18"/>
                <w:szCs w:val="18"/>
              </w:rPr>
            </w:pPr>
          </w:p>
        </w:tc>
        <w:tc>
          <w:tcPr>
            <w:tcW w:w="800" w:type="dxa"/>
            <w:vAlign w:val="bottom"/>
          </w:tcPr>
          <w:p w:rsidR="00FF1EB9" w:rsidRDefault="00FF1EB9" w:rsidP="00FF1EB9">
            <w:pPr>
              <w:rPr>
                <w:sz w:val="18"/>
                <w:szCs w:val="18"/>
              </w:rPr>
            </w:pPr>
          </w:p>
        </w:tc>
        <w:tc>
          <w:tcPr>
            <w:tcW w:w="1100" w:type="dxa"/>
            <w:vAlign w:val="bottom"/>
          </w:tcPr>
          <w:p w:rsidR="00FF1EB9" w:rsidRDefault="00FF1EB9" w:rsidP="00FF1EB9">
            <w:pPr>
              <w:rPr>
                <w:sz w:val="18"/>
                <w:szCs w:val="18"/>
              </w:rPr>
            </w:pPr>
          </w:p>
        </w:tc>
        <w:tc>
          <w:tcPr>
            <w:tcW w:w="1840" w:type="dxa"/>
            <w:vAlign w:val="bottom"/>
          </w:tcPr>
          <w:p w:rsidR="00FF1EB9" w:rsidRDefault="00FF1EB9" w:rsidP="00FF1EB9">
            <w:pPr>
              <w:rPr>
                <w:sz w:val="18"/>
                <w:szCs w:val="18"/>
              </w:rPr>
            </w:pPr>
          </w:p>
        </w:tc>
        <w:tc>
          <w:tcPr>
            <w:tcW w:w="3520" w:type="dxa"/>
            <w:vAlign w:val="bottom"/>
          </w:tcPr>
          <w:p w:rsidR="00FF1EB9" w:rsidRDefault="00FF1EB9" w:rsidP="00FF1EB9">
            <w:pPr>
              <w:rPr>
                <w:sz w:val="18"/>
                <w:szCs w:val="18"/>
              </w:rPr>
            </w:pPr>
          </w:p>
        </w:tc>
        <w:tc>
          <w:tcPr>
            <w:tcW w:w="20" w:type="dxa"/>
            <w:vAlign w:val="bottom"/>
          </w:tcPr>
          <w:p w:rsidR="00FF1EB9" w:rsidRDefault="00FF1EB9" w:rsidP="00FF1EB9">
            <w:pPr>
              <w:rPr>
                <w:sz w:val="1"/>
                <w:szCs w:val="1"/>
              </w:rPr>
            </w:pPr>
          </w:p>
        </w:tc>
      </w:tr>
      <w:tr w:rsidR="00FF1EB9" w:rsidTr="00E0764A">
        <w:trPr>
          <w:trHeight w:val="240"/>
        </w:trPr>
        <w:tc>
          <w:tcPr>
            <w:tcW w:w="2020" w:type="dxa"/>
            <w:gridSpan w:val="2"/>
            <w:vAlign w:val="bottom"/>
          </w:tcPr>
          <w:p w:rsidR="00FF1EB9" w:rsidRDefault="00FF1EB9" w:rsidP="00FF1EB9">
            <w:pPr>
              <w:rPr>
                <w:sz w:val="20"/>
                <w:szCs w:val="20"/>
              </w:rPr>
            </w:pPr>
            <w:r>
              <w:rPr>
                <w:rFonts w:eastAsia="Times New Roman"/>
                <w:sz w:val="18"/>
                <w:szCs w:val="18"/>
              </w:rPr>
              <w:t>восприятие</w:t>
            </w:r>
          </w:p>
        </w:tc>
        <w:tc>
          <w:tcPr>
            <w:tcW w:w="800" w:type="dxa"/>
            <w:vAlign w:val="bottom"/>
          </w:tcPr>
          <w:p w:rsidR="00FF1EB9" w:rsidRDefault="00FF1EB9" w:rsidP="00FF1EB9">
            <w:pPr>
              <w:rPr>
                <w:sz w:val="20"/>
                <w:szCs w:val="20"/>
              </w:rPr>
            </w:pPr>
          </w:p>
        </w:tc>
        <w:tc>
          <w:tcPr>
            <w:tcW w:w="820" w:type="dxa"/>
            <w:vAlign w:val="bottom"/>
          </w:tcPr>
          <w:p w:rsidR="00FF1EB9" w:rsidRDefault="00FF1EB9" w:rsidP="00FF1EB9">
            <w:pPr>
              <w:rPr>
                <w:sz w:val="20"/>
                <w:szCs w:val="20"/>
              </w:rPr>
            </w:pPr>
          </w:p>
        </w:tc>
        <w:tc>
          <w:tcPr>
            <w:tcW w:w="840" w:type="dxa"/>
            <w:vAlign w:val="bottom"/>
          </w:tcPr>
          <w:p w:rsidR="00FF1EB9" w:rsidRDefault="00FF1EB9" w:rsidP="00FF1EB9">
            <w:pPr>
              <w:rPr>
                <w:sz w:val="20"/>
                <w:szCs w:val="20"/>
              </w:rPr>
            </w:pPr>
          </w:p>
        </w:tc>
        <w:tc>
          <w:tcPr>
            <w:tcW w:w="800" w:type="dxa"/>
            <w:vAlign w:val="bottom"/>
          </w:tcPr>
          <w:p w:rsidR="00FF1EB9" w:rsidRDefault="00FF1EB9" w:rsidP="00FF1EB9">
            <w:pPr>
              <w:rPr>
                <w:sz w:val="20"/>
                <w:szCs w:val="20"/>
              </w:rPr>
            </w:pPr>
          </w:p>
        </w:tc>
        <w:tc>
          <w:tcPr>
            <w:tcW w:w="800" w:type="dxa"/>
            <w:vAlign w:val="bottom"/>
          </w:tcPr>
          <w:p w:rsidR="00FF1EB9" w:rsidRDefault="00FF1EB9" w:rsidP="00FF1EB9">
            <w:pPr>
              <w:rPr>
                <w:sz w:val="20"/>
                <w:szCs w:val="20"/>
              </w:rPr>
            </w:pPr>
          </w:p>
        </w:tc>
        <w:tc>
          <w:tcPr>
            <w:tcW w:w="820" w:type="dxa"/>
            <w:vAlign w:val="bottom"/>
          </w:tcPr>
          <w:p w:rsidR="00FF1EB9" w:rsidRDefault="00FF1EB9" w:rsidP="00FF1EB9">
            <w:pPr>
              <w:rPr>
                <w:sz w:val="20"/>
                <w:szCs w:val="20"/>
              </w:rPr>
            </w:pPr>
          </w:p>
        </w:tc>
        <w:tc>
          <w:tcPr>
            <w:tcW w:w="800" w:type="dxa"/>
            <w:vAlign w:val="bottom"/>
          </w:tcPr>
          <w:p w:rsidR="00FF1EB9" w:rsidRDefault="00FF1EB9" w:rsidP="00FF1EB9">
            <w:pPr>
              <w:rPr>
                <w:sz w:val="20"/>
                <w:szCs w:val="20"/>
              </w:rPr>
            </w:pPr>
          </w:p>
        </w:tc>
        <w:tc>
          <w:tcPr>
            <w:tcW w:w="1100" w:type="dxa"/>
            <w:vAlign w:val="bottom"/>
          </w:tcPr>
          <w:p w:rsidR="00FF1EB9" w:rsidRDefault="00FF1EB9" w:rsidP="00FF1EB9">
            <w:pPr>
              <w:rPr>
                <w:sz w:val="20"/>
                <w:szCs w:val="20"/>
              </w:rPr>
            </w:pPr>
          </w:p>
        </w:tc>
        <w:tc>
          <w:tcPr>
            <w:tcW w:w="1840" w:type="dxa"/>
            <w:vAlign w:val="bottom"/>
          </w:tcPr>
          <w:p w:rsidR="00FF1EB9" w:rsidRDefault="00FF1EB9" w:rsidP="00FF1EB9">
            <w:pPr>
              <w:ind w:right="1694"/>
              <w:jc w:val="right"/>
              <w:rPr>
                <w:sz w:val="20"/>
                <w:szCs w:val="20"/>
              </w:rPr>
            </w:pPr>
            <w:r>
              <w:rPr>
                <w:rFonts w:ascii="Arial" w:eastAsia="Arial" w:hAnsi="Arial" w:cs="Arial"/>
                <w:sz w:val="10"/>
                <w:szCs w:val="10"/>
              </w:rPr>
              <w:t>1</w:t>
            </w:r>
          </w:p>
        </w:tc>
        <w:tc>
          <w:tcPr>
            <w:tcW w:w="3520" w:type="dxa"/>
            <w:vAlign w:val="bottom"/>
          </w:tcPr>
          <w:p w:rsidR="00FF1EB9" w:rsidRDefault="00FF1EB9" w:rsidP="00FF1EB9">
            <w:pPr>
              <w:ind w:right="2403"/>
              <w:jc w:val="right"/>
              <w:rPr>
                <w:sz w:val="20"/>
                <w:szCs w:val="20"/>
              </w:rPr>
            </w:pPr>
            <w:r>
              <w:rPr>
                <w:rFonts w:ascii="Arial" w:eastAsia="Arial" w:hAnsi="Arial" w:cs="Arial"/>
                <w:sz w:val="10"/>
                <w:szCs w:val="10"/>
              </w:rPr>
              <w:t>1</w:t>
            </w:r>
          </w:p>
        </w:tc>
        <w:tc>
          <w:tcPr>
            <w:tcW w:w="20" w:type="dxa"/>
            <w:vAlign w:val="bottom"/>
          </w:tcPr>
          <w:p w:rsidR="00FF1EB9" w:rsidRDefault="00FF1EB9" w:rsidP="00FF1EB9">
            <w:pPr>
              <w:rPr>
                <w:sz w:val="1"/>
                <w:szCs w:val="1"/>
              </w:rPr>
            </w:pPr>
          </w:p>
        </w:tc>
      </w:tr>
      <w:tr w:rsidR="00FF1EB9" w:rsidTr="00E0764A">
        <w:trPr>
          <w:trHeight w:val="159"/>
        </w:trPr>
        <w:tc>
          <w:tcPr>
            <w:tcW w:w="160" w:type="dxa"/>
            <w:vAlign w:val="bottom"/>
          </w:tcPr>
          <w:p w:rsidR="00FF1EB9" w:rsidRDefault="00FF1EB9" w:rsidP="00FF1EB9">
            <w:pPr>
              <w:rPr>
                <w:sz w:val="13"/>
                <w:szCs w:val="13"/>
              </w:rPr>
            </w:pPr>
          </w:p>
        </w:tc>
        <w:tc>
          <w:tcPr>
            <w:tcW w:w="1860" w:type="dxa"/>
            <w:vAlign w:val="bottom"/>
          </w:tcPr>
          <w:p w:rsidR="00FF1EB9" w:rsidRDefault="00FF1EB9" w:rsidP="00FF1EB9">
            <w:pPr>
              <w:rPr>
                <w:sz w:val="13"/>
                <w:szCs w:val="13"/>
              </w:rPr>
            </w:pPr>
          </w:p>
        </w:tc>
        <w:tc>
          <w:tcPr>
            <w:tcW w:w="800" w:type="dxa"/>
            <w:vAlign w:val="bottom"/>
          </w:tcPr>
          <w:p w:rsidR="00FF1EB9" w:rsidRDefault="00FF1EB9" w:rsidP="00FF1EB9">
            <w:pPr>
              <w:rPr>
                <w:sz w:val="13"/>
                <w:szCs w:val="13"/>
              </w:rPr>
            </w:pPr>
          </w:p>
        </w:tc>
        <w:tc>
          <w:tcPr>
            <w:tcW w:w="820" w:type="dxa"/>
            <w:vAlign w:val="bottom"/>
          </w:tcPr>
          <w:p w:rsidR="00FF1EB9" w:rsidRDefault="00FF1EB9" w:rsidP="00FF1EB9">
            <w:pPr>
              <w:rPr>
                <w:sz w:val="13"/>
                <w:szCs w:val="13"/>
              </w:rPr>
            </w:pPr>
          </w:p>
        </w:tc>
        <w:tc>
          <w:tcPr>
            <w:tcW w:w="840" w:type="dxa"/>
            <w:vAlign w:val="bottom"/>
          </w:tcPr>
          <w:p w:rsidR="00FF1EB9" w:rsidRDefault="00FF1EB9" w:rsidP="00FF1EB9">
            <w:pPr>
              <w:rPr>
                <w:sz w:val="13"/>
                <w:szCs w:val="13"/>
              </w:rPr>
            </w:pPr>
          </w:p>
        </w:tc>
        <w:tc>
          <w:tcPr>
            <w:tcW w:w="800" w:type="dxa"/>
            <w:vAlign w:val="bottom"/>
          </w:tcPr>
          <w:p w:rsidR="00FF1EB9" w:rsidRDefault="00FF1EB9" w:rsidP="00FF1EB9">
            <w:pPr>
              <w:rPr>
                <w:sz w:val="13"/>
                <w:szCs w:val="13"/>
              </w:rPr>
            </w:pPr>
          </w:p>
        </w:tc>
        <w:tc>
          <w:tcPr>
            <w:tcW w:w="800" w:type="dxa"/>
            <w:vAlign w:val="bottom"/>
          </w:tcPr>
          <w:p w:rsidR="00FF1EB9" w:rsidRDefault="00FF1EB9" w:rsidP="00FF1EB9">
            <w:pPr>
              <w:rPr>
                <w:sz w:val="13"/>
                <w:szCs w:val="13"/>
              </w:rPr>
            </w:pPr>
          </w:p>
        </w:tc>
        <w:tc>
          <w:tcPr>
            <w:tcW w:w="820" w:type="dxa"/>
            <w:vAlign w:val="bottom"/>
          </w:tcPr>
          <w:p w:rsidR="00FF1EB9" w:rsidRDefault="00FF1EB9" w:rsidP="00FF1EB9">
            <w:pPr>
              <w:rPr>
                <w:sz w:val="13"/>
                <w:szCs w:val="13"/>
              </w:rPr>
            </w:pPr>
          </w:p>
        </w:tc>
        <w:tc>
          <w:tcPr>
            <w:tcW w:w="800" w:type="dxa"/>
            <w:vAlign w:val="bottom"/>
          </w:tcPr>
          <w:p w:rsidR="00FF1EB9" w:rsidRDefault="00FF1EB9" w:rsidP="00FF1EB9">
            <w:pPr>
              <w:rPr>
                <w:sz w:val="13"/>
                <w:szCs w:val="13"/>
              </w:rPr>
            </w:pPr>
          </w:p>
        </w:tc>
        <w:tc>
          <w:tcPr>
            <w:tcW w:w="1100" w:type="dxa"/>
            <w:vAlign w:val="bottom"/>
          </w:tcPr>
          <w:p w:rsidR="00FF1EB9" w:rsidRDefault="00FF1EB9" w:rsidP="00FF1EB9">
            <w:pPr>
              <w:rPr>
                <w:sz w:val="13"/>
                <w:szCs w:val="13"/>
              </w:rPr>
            </w:pPr>
          </w:p>
        </w:tc>
        <w:tc>
          <w:tcPr>
            <w:tcW w:w="1840" w:type="dxa"/>
            <w:vAlign w:val="bottom"/>
          </w:tcPr>
          <w:p w:rsidR="00FF1EB9" w:rsidRDefault="00FF1EB9" w:rsidP="00FF1EB9">
            <w:pPr>
              <w:ind w:right="1694"/>
              <w:jc w:val="right"/>
              <w:rPr>
                <w:sz w:val="20"/>
                <w:szCs w:val="20"/>
              </w:rPr>
            </w:pPr>
            <w:r>
              <w:rPr>
                <w:rFonts w:ascii="Arial" w:eastAsia="Arial" w:hAnsi="Arial" w:cs="Arial"/>
                <w:w w:val="71"/>
                <w:sz w:val="8"/>
                <w:szCs w:val="8"/>
              </w:rPr>
              <w:t>0,9</w:t>
            </w:r>
          </w:p>
        </w:tc>
        <w:tc>
          <w:tcPr>
            <w:tcW w:w="3520" w:type="dxa"/>
            <w:vAlign w:val="bottom"/>
          </w:tcPr>
          <w:p w:rsidR="00FF1EB9" w:rsidRDefault="00FF1EB9" w:rsidP="00FF1EB9">
            <w:pPr>
              <w:ind w:right="2403"/>
              <w:jc w:val="right"/>
              <w:rPr>
                <w:sz w:val="20"/>
                <w:szCs w:val="20"/>
              </w:rPr>
            </w:pPr>
            <w:r>
              <w:rPr>
                <w:rFonts w:ascii="Arial" w:eastAsia="Arial" w:hAnsi="Arial" w:cs="Arial"/>
                <w:sz w:val="10"/>
                <w:szCs w:val="10"/>
              </w:rPr>
              <w:t>0,9</w:t>
            </w:r>
          </w:p>
        </w:tc>
        <w:tc>
          <w:tcPr>
            <w:tcW w:w="20" w:type="dxa"/>
            <w:vAlign w:val="bottom"/>
          </w:tcPr>
          <w:p w:rsidR="00FF1EB9" w:rsidRDefault="00FF1EB9" w:rsidP="00FF1EB9">
            <w:pPr>
              <w:rPr>
                <w:sz w:val="1"/>
                <w:szCs w:val="1"/>
              </w:rPr>
            </w:pPr>
          </w:p>
        </w:tc>
      </w:tr>
      <w:tr w:rsidR="00FF1EB9" w:rsidTr="00E0764A">
        <w:trPr>
          <w:trHeight w:val="245"/>
        </w:trPr>
        <w:tc>
          <w:tcPr>
            <w:tcW w:w="160" w:type="dxa"/>
            <w:vAlign w:val="bottom"/>
          </w:tcPr>
          <w:p w:rsidR="00FF1EB9" w:rsidRDefault="00FF1EB9" w:rsidP="00FF1EB9">
            <w:pPr>
              <w:rPr>
                <w:sz w:val="20"/>
                <w:szCs w:val="20"/>
              </w:rPr>
            </w:pPr>
            <w:r>
              <w:rPr>
                <w:rFonts w:eastAsia="Times New Roman"/>
                <w:sz w:val="18"/>
                <w:szCs w:val="18"/>
              </w:rPr>
              <w:t>2.</w:t>
            </w:r>
          </w:p>
        </w:tc>
        <w:tc>
          <w:tcPr>
            <w:tcW w:w="1860" w:type="dxa"/>
            <w:vAlign w:val="bottom"/>
          </w:tcPr>
          <w:p w:rsidR="00FF1EB9" w:rsidRDefault="00FF1EB9" w:rsidP="00FF1EB9">
            <w:pPr>
              <w:ind w:left="20"/>
              <w:rPr>
                <w:sz w:val="20"/>
                <w:szCs w:val="20"/>
              </w:rPr>
            </w:pPr>
            <w:r>
              <w:rPr>
                <w:rFonts w:eastAsia="Times New Roman"/>
                <w:sz w:val="18"/>
                <w:szCs w:val="18"/>
              </w:rPr>
              <w:t>Артикуляционная</w:t>
            </w:r>
          </w:p>
        </w:tc>
        <w:tc>
          <w:tcPr>
            <w:tcW w:w="800" w:type="dxa"/>
            <w:vAlign w:val="bottom"/>
          </w:tcPr>
          <w:p w:rsidR="00FF1EB9" w:rsidRDefault="00FF1EB9" w:rsidP="00FF1EB9">
            <w:pPr>
              <w:rPr>
                <w:sz w:val="21"/>
                <w:szCs w:val="21"/>
              </w:rPr>
            </w:pPr>
          </w:p>
        </w:tc>
        <w:tc>
          <w:tcPr>
            <w:tcW w:w="820" w:type="dxa"/>
            <w:vAlign w:val="bottom"/>
          </w:tcPr>
          <w:p w:rsidR="00FF1EB9" w:rsidRDefault="00FF1EB9" w:rsidP="00FF1EB9">
            <w:pPr>
              <w:rPr>
                <w:sz w:val="21"/>
                <w:szCs w:val="21"/>
              </w:rPr>
            </w:pPr>
          </w:p>
        </w:tc>
        <w:tc>
          <w:tcPr>
            <w:tcW w:w="840" w:type="dxa"/>
            <w:vAlign w:val="bottom"/>
          </w:tcPr>
          <w:p w:rsidR="00FF1EB9" w:rsidRDefault="00FF1EB9" w:rsidP="00FF1EB9">
            <w:pPr>
              <w:rPr>
                <w:sz w:val="21"/>
                <w:szCs w:val="21"/>
              </w:rPr>
            </w:pPr>
          </w:p>
        </w:tc>
        <w:tc>
          <w:tcPr>
            <w:tcW w:w="800" w:type="dxa"/>
            <w:vAlign w:val="bottom"/>
          </w:tcPr>
          <w:p w:rsidR="00FF1EB9" w:rsidRDefault="00FF1EB9" w:rsidP="00FF1EB9">
            <w:pPr>
              <w:rPr>
                <w:sz w:val="21"/>
                <w:szCs w:val="21"/>
              </w:rPr>
            </w:pPr>
          </w:p>
        </w:tc>
        <w:tc>
          <w:tcPr>
            <w:tcW w:w="800" w:type="dxa"/>
            <w:vAlign w:val="bottom"/>
          </w:tcPr>
          <w:p w:rsidR="00FF1EB9" w:rsidRDefault="00FF1EB9" w:rsidP="00FF1EB9">
            <w:pPr>
              <w:rPr>
                <w:sz w:val="21"/>
                <w:szCs w:val="21"/>
              </w:rPr>
            </w:pPr>
          </w:p>
        </w:tc>
        <w:tc>
          <w:tcPr>
            <w:tcW w:w="820" w:type="dxa"/>
            <w:vAlign w:val="bottom"/>
          </w:tcPr>
          <w:p w:rsidR="00FF1EB9" w:rsidRDefault="00FF1EB9" w:rsidP="00FF1EB9">
            <w:pPr>
              <w:rPr>
                <w:sz w:val="21"/>
                <w:szCs w:val="21"/>
              </w:rPr>
            </w:pPr>
          </w:p>
        </w:tc>
        <w:tc>
          <w:tcPr>
            <w:tcW w:w="800" w:type="dxa"/>
            <w:vAlign w:val="bottom"/>
          </w:tcPr>
          <w:p w:rsidR="00FF1EB9" w:rsidRDefault="00FF1EB9" w:rsidP="00FF1EB9">
            <w:pPr>
              <w:rPr>
                <w:sz w:val="21"/>
                <w:szCs w:val="21"/>
              </w:rPr>
            </w:pPr>
          </w:p>
        </w:tc>
        <w:tc>
          <w:tcPr>
            <w:tcW w:w="1100" w:type="dxa"/>
            <w:vAlign w:val="bottom"/>
          </w:tcPr>
          <w:p w:rsidR="00FF1EB9" w:rsidRDefault="00FF1EB9" w:rsidP="00FF1EB9">
            <w:pPr>
              <w:rPr>
                <w:sz w:val="21"/>
                <w:szCs w:val="21"/>
              </w:rPr>
            </w:pPr>
          </w:p>
        </w:tc>
        <w:tc>
          <w:tcPr>
            <w:tcW w:w="1840" w:type="dxa"/>
            <w:vAlign w:val="bottom"/>
          </w:tcPr>
          <w:p w:rsidR="00FF1EB9" w:rsidRDefault="00FF1EB9" w:rsidP="00FF1EB9">
            <w:pPr>
              <w:ind w:right="1694"/>
              <w:jc w:val="right"/>
              <w:rPr>
                <w:sz w:val="20"/>
                <w:szCs w:val="20"/>
              </w:rPr>
            </w:pPr>
            <w:r>
              <w:rPr>
                <w:rFonts w:ascii="Arial" w:eastAsia="Arial" w:hAnsi="Arial" w:cs="Arial"/>
                <w:w w:val="71"/>
                <w:sz w:val="8"/>
                <w:szCs w:val="8"/>
              </w:rPr>
              <w:t>0,8</w:t>
            </w:r>
          </w:p>
        </w:tc>
        <w:tc>
          <w:tcPr>
            <w:tcW w:w="3520" w:type="dxa"/>
            <w:vAlign w:val="bottom"/>
          </w:tcPr>
          <w:p w:rsidR="00FF1EB9" w:rsidRDefault="00FF1EB9" w:rsidP="00FF1EB9">
            <w:pPr>
              <w:ind w:right="2403"/>
              <w:jc w:val="right"/>
              <w:rPr>
                <w:sz w:val="20"/>
                <w:szCs w:val="20"/>
              </w:rPr>
            </w:pPr>
            <w:r>
              <w:rPr>
                <w:rFonts w:ascii="Arial" w:eastAsia="Arial" w:hAnsi="Arial" w:cs="Arial"/>
                <w:sz w:val="10"/>
                <w:szCs w:val="10"/>
              </w:rPr>
              <w:t>0,8</w:t>
            </w:r>
          </w:p>
        </w:tc>
        <w:tc>
          <w:tcPr>
            <w:tcW w:w="20" w:type="dxa"/>
            <w:vAlign w:val="bottom"/>
          </w:tcPr>
          <w:p w:rsidR="00FF1EB9" w:rsidRDefault="00FF1EB9" w:rsidP="00FF1EB9">
            <w:pPr>
              <w:rPr>
                <w:sz w:val="1"/>
                <w:szCs w:val="1"/>
              </w:rPr>
            </w:pPr>
          </w:p>
        </w:tc>
      </w:tr>
      <w:tr w:rsidR="00FF1EB9" w:rsidTr="00E0764A">
        <w:trPr>
          <w:trHeight w:val="130"/>
        </w:trPr>
        <w:tc>
          <w:tcPr>
            <w:tcW w:w="2020" w:type="dxa"/>
            <w:gridSpan w:val="2"/>
            <w:vMerge w:val="restart"/>
            <w:vAlign w:val="bottom"/>
          </w:tcPr>
          <w:p w:rsidR="00FF1EB9" w:rsidRDefault="00FF1EB9" w:rsidP="00FF1EB9">
            <w:pPr>
              <w:rPr>
                <w:sz w:val="20"/>
                <w:szCs w:val="20"/>
              </w:rPr>
            </w:pPr>
            <w:r>
              <w:rPr>
                <w:rFonts w:eastAsia="Times New Roman"/>
                <w:sz w:val="18"/>
                <w:szCs w:val="18"/>
              </w:rPr>
              <w:t>моторика</w:t>
            </w:r>
          </w:p>
        </w:tc>
        <w:tc>
          <w:tcPr>
            <w:tcW w:w="800" w:type="dxa"/>
            <w:vAlign w:val="bottom"/>
          </w:tcPr>
          <w:p w:rsidR="00FF1EB9" w:rsidRDefault="00FF1EB9" w:rsidP="00FF1EB9">
            <w:pPr>
              <w:rPr>
                <w:sz w:val="11"/>
                <w:szCs w:val="11"/>
              </w:rPr>
            </w:pPr>
          </w:p>
        </w:tc>
        <w:tc>
          <w:tcPr>
            <w:tcW w:w="820" w:type="dxa"/>
            <w:vAlign w:val="bottom"/>
          </w:tcPr>
          <w:p w:rsidR="00FF1EB9" w:rsidRDefault="00FF1EB9" w:rsidP="00FF1EB9">
            <w:pPr>
              <w:rPr>
                <w:sz w:val="11"/>
                <w:szCs w:val="11"/>
              </w:rPr>
            </w:pPr>
          </w:p>
        </w:tc>
        <w:tc>
          <w:tcPr>
            <w:tcW w:w="840" w:type="dxa"/>
            <w:vAlign w:val="bottom"/>
          </w:tcPr>
          <w:p w:rsidR="00FF1EB9" w:rsidRDefault="00FF1EB9" w:rsidP="00FF1EB9">
            <w:pPr>
              <w:rPr>
                <w:sz w:val="11"/>
                <w:szCs w:val="11"/>
              </w:rPr>
            </w:pPr>
          </w:p>
        </w:tc>
        <w:tc>
          <w:tcPr>
            <w:tcW w:w="800" w:type="dxa"/>
            <w:vAlign w:val="bottom"/>
          </w:tcPr>
          <w:p w:rsidR="00FF1EB9" w:rsidRDefault="00FF1EB9" w:rsidP="00FF1EB9">
            <w:pPr>
              <w:rPr>
                <w:sz w:val="11"/>
                <w:szCs w:val="11"/>
              </w:rPr>
            </w:pPr>
          </w:p>
        </w:tc>
        <w:tc>
          <w:tcPr>
            <w:tcW w:w="800" w:type="dxa"/>
            <w:vAlign w:val="bottom"/>
          </w:tcPr>
          <w:p w:rsidR="00FF1EB9" w:rsidRDefault="00FF1EB9" w:rsidP="00FF1EB9">
            <w:pPr>
              <w:rPr>
                <w:sz w:val="11"/>
                <w:szCs w:val="11"/>
              </w:rPr>
            </w:pPr>
          </w:p>
        </w:tc>
        <w:tc>
          <w:tcPr>
            <w:tcW w:w="820" w:type="dxa"/>
            <w:vAlign w:val="bottom"/>
          </w:tcPr>
          <w:p w:rsidR="00FF1EB9" w:rsidRDefault="00FF1EB9" w:rsidP="00FF1EB9">
            <w:pPr>
              <w:rPr>
                <w:sz w:val="11"/>
                <w:szCs w:val="11"/>
              </w:rPr>
            </w:pPr>
          </w:p>
        </w:tc>
        <w:tc>
          <w:tcPr>
            <w:tcW w:w="800" w:type="dxa"/>
            <w:vAlign w:val="bottom"/>
          </w:tcPr>
          <w:p w:rsidR="00FF1EB9" w:rsidRDefault="00FF1EB9" w:rsidP="00FF1EB9">
            <w:pPr>
              <w:rPr>
                <w:sz w:val="11"/>
                <w:szCs w:val="11"/>
              </w:rPr>
            </w:pPr>
          </w:p>
        </w:tc>
        <w:tc>
          <w:tcPr>
            <w:tcW w:w="1100" w:type="dxa"/>
            <w:vAlign w:val="bottom"/>
          </w:tcPr>
          <w:p w:rsidR="00FF1EB9" w:rsidRDefault="00FF1EB9" w:rsidP="00FF1EB9">
            <w:pPr>
              <w:rPr>
                <w:sz w:val="11"/>
                <w:szCs w:val="11"/>
              </w:rPr>
            </w:pPr>
          </w:p>
        </w:tc>
        <w:tc>
          <w:tcPr>
            <w:tcW w:w="1840" w:type="dxa"/>
            <w:vAlign w:val="bottom"/>
          </w:tcPr>
          <w:p w:rsidR="00FF1EB9" w:rsidRDefault="00FF1EB9" w:rsidP="00FF1EB9">
            <w:pPr>
              <w:ind w:right="1694"/>
              <w:jc w:val="right"/>
              <w:rPr>
                <w:sz w:val="20"/>
                <w:szCs w:val="20"/>
              </w:rPr>
            </w:pPr>
            <w:r>
              <w:rPr>
                <w:rFonts w:ascii="Arial" w:eastAsia="Arial" w:hAnsi="Arial" w:cs="Arial"/>
                <w:w w:val="71"/>
                <w:sz w:val="8"/>
                <w:szCs w:val="8"/>
              </w:rPr>
              <w:t>0,7</w:t>
            </w:r>
          </w:p>
        </w:tc>
        <w:tc>
          <w:tcPr>
            <w:tcW w:w="3520" w:type="dxa"/>
            <w:vAlign w:val="bottom"/>
          </w:tcPr>
          <w:p w:rsidR="00FF1EB9" w:rsidRDefault="00FF1EB9" w:rsidP="00FF1EB9">
            <w:pPr>
              <w:ind w:right="2403"/>
              <w:jc w:val="right"/>
              <w:rPr>
                <w:sz w:val="20"/>
                <w:szCs w:val="20"/>
              </w:rPr>
            </w:pPr>
            <w:r>
              <w:rPr>
                <w:rFonts w:ascii="Arial" w:eastAsia="Arial" w:hAnsi="Arial" w:cs="Arial"/>
                <w:sz w:val="10"/>
                <w:szCs w:val="10"/>
              </w:rPr>
              <w:t>0,7</w:t>
            </w:r>
          </w:p>
        </w:tc>
        <w:tc>
          <w:tcPr>
            <w:tcW w:w="20" w:type="dxa"/>
            <w:vAlign w:val="bottom"/>
          </w:tcPr>
          <w:p w:rsidR="00FF1EB9" w:rsidRDefault="00FF1EB9" w:rsidP="00FF1EB9">
            <w:pPr>
              <w:rPr>
                <w:sz w:val="1"/>
                <w:szCs w:val="1"/>
              </w:rPr>
            </w:pPr>
          </w:p>
        </w:tc>
      </w:tr>
      <w:tr w:rsidR="00FF1EB9" w:rsidTr="00E0764A">
        <w:trPr>
          <w:trHeight w:val="110"/>
        </w:trPr>
        <w:tc>
          <w:tcPr>
            <w:tcW w:w="2020" w:type="dxa"/>
            <w:gridSpan w:val="2"/>
            <w:vMerge/>
            <w:vAlign w:val="bottom"/>
          </w:tcPr>
          <w:p w:rsidR="00FF1EB9" w:rsidRDefault="00FF1EB9" w:rsidP="00FF1EB9">
            <w:pPr>
              <w:rPr>
                <w:sz w:val="9"/>
                <w:szCs w:val="9"/>
              </w:rPr>
            </w:pPr>
          </w:p>
        </w:tc>
        <w:tc>
          <w:tcPr>
            <w:tcW w:w="800" w:type="dxa"/>
            <w:vAlign w:val="bottom"/>
          </w:tcPr>
          <w:p w:rsidR="00FF1EB9" w:rsidRDefault="00FF1EB9" w:rsidP="00FF1EB9">
            <w:pPr>
              <w:rPr>
                <w:sz w:val="9"/>
                <w:szCs w:val="9"/>
              </w:rPr>
            </w:pPr>
          </w:p>
        </w:tc>
        <w:tc>
          <w:tcPr>
            <w:tcW w:w="820" w:type="dxa"/>
            <w:vAlign w:val="bottom"/>
          </w:tcPr>
          <w:p w:rsidR="00FF1EB9" w:rsidRDefault="00FF1EB9" w:rsidP="00FF1EB9">
            <w:pPr>
              <w:rPr>
                <w:sz w:val="9"/>
                <w:szCs w:val="9"/>
              </w:rPr>
            </w:pPr>
          </w:p>
        </w:tc>
        <w:tc>
          <w:tcPr>
            <w:tcW w:w="840" w:type="dxa"/>
            <w:vAlign w:val="bottom"/>
          </w:tcPr>
          <w:p w:rsidR="00FF1EB9" w:rsidRDefault="00FF1EB9" w:rsidP="00FF1EB9">
            <w:pPr>
              <w:rPr>
                <w:sz w:val="9"/>
                <w:szCs w:val="9"/>
              </w:rPr>
            </w:pPr>
          </w:p>
        </w:tc>
        <w:tc>
          <w:tcPr>
            <w:tcW w:w="800" w:type="dxa"/>
            <w:vAlign w:val="bottom"/>
          </w:tcPr>
          <w:p w:rsidR="00FF1EB9" w:rsidRDefault="00FF1EB9" w:rsidP="00FF1EB9">
            <w:pPr>
              <w:rPr>
                <w:sz w:val="9"/>
                <w:szCs w:val="9"/>
              </w:rPr>
            </w:pPr>
          </w:p>
        </w:tc>
        <w:tc>
          <w:tcPr>
            <w:tcW w:w="800" w:type="dxa"/>
            <w:vAlign w:val="bottom"/>
          </w:tcPr>
          <w:p w:rsidR="00FF1EB9" w:rsidRDefault="00FF1EB9" w:rsidP="00FF1EB9">
            <w:pPr>
              <w:rPr>
                <w:sz w:val="9"/>
                <w:szCs w:val="9"/>
              </w:rPr>
            </w:pPr>
          </w:p>
        </w:tc>
        <w:tc>
          <w:tcPr>
            <w:tcW w:w="820" w:type="dxa"/>
            <w:vAlign w:val="bottom"/>
          </w:tcPr>
          <w:p w:rsidR="00FF1EB9" w:rsidRDefault="00FF1EB9" w:rsidP="00FF1EB9">
            <w:pPr>
              <w:rPr>
                <w:sz w:val="9"/>
                <w:szCs w:val="9"/>
              </w:rPr>
            </w:pPr>
          </w:p>
        </w:tc>
        <w:tc>
          <w:tcPr>
            <w:tcW w:w="800" w:type="dxa"/>
            <w:vAlign w:val="bottom"/>
          </w:tcPr>
          <w:p w:rsidR="00FF1EB9" w:rsidRDefault="00FF1EB9" w:rsidP="00FF1EB9">
            <w:pPr>
              <w:rPr>
                <w:sz w:val="9"/>
                <w:szCs w:val="9"/>
              </w:rPr>
            </w:pPr>
          </w:p>
        </w:tc>
        <w:tc>
          <w:tcPr>
            <w:tcW w:w="1100" w:type="dxa"/>
            <w:vAlign w:val="bottom"/>
          </w:tcPr>
          <w:p w:rsidR="00FF1EB9" w:rsidRDefault="00FF1EB9" w:rsidP="00FF1EB9">
            <w:pPr>
              <w:rPr>
                <w:sz w:val="9"/>
                <w:szCs w:val="9"/>
              </w:rPr>
            </w:pPr>
          </w:p>
        </w:tc>
        <w:tc>
          <w:tcPr>
            <w:tcW w:w="1840" w:type="dxa"/>
            <w:vMerge w:val="restart"/>
            <w:vAlign w:val="bottom"/>
          </w:tcPr>
          <w:p w:rsidR="00FF1EB9" w:rsidRDefault="00FF1EB9" w:rsidP="00FF1EB9">
            <w:pPr>
              <w:ind w:right="1694"/>
              <w:jc w:val="right"/>
              <w:rPr>
                <w:sz w:val="20"/>
                <w:szCs w:val="20"/>
              </w:rPr>
            </w:pPr>
            <w:r>
              <w:rPr>
                <w:rFonts w:ascii="Arial" w:eastAsia="Arial" w:hAnsi="Arial" w:cs="Arial"/>
                <w:w w:val="71"/>
                <w:sz w:val="8"/>
                <w:szCs w:val="8"/>
              </w:rPr>
              <w:t>0,6</w:t>
            </w:r>
          </w:p>
        </w:tc>
        <w:tc>
          <w:tcPr>
            <w:tcW w:w="3520" w:type="dxa"/>
            <w:vMerge w:val="restart"/>
            <w:vAlign w:val="bottom"/>
          </w:tcPr>
          <w:p w:rsidR="00FF1EB9" w:rsidRDefault="00FF1EB9" w:rsidP="00FF1EB9">
            <w:pPr>
              <w:ind w:right="2403"/>
              <w:jc w:val="right"/>
              <w:rPr>
                <w:sz w:val="20"/>
                <w:szCs w:val="20"/>
              </w:rPr>
            </w:pPr>
            <w:r>
              <w:rPr>
                <w:rFonts w:ascii="Arial" w:eastAsia="Arial" w:hAnsi="Arial" w:cs="Arial"/>
                <w:sz w:val="10"/>
                <w:szCs w:val="10"/>
              </w:rPr>
              <w:t>0,6</w:t>
            </w:r>
          </w:p>
        </w:tc>
        <w:tc>
          <w:tcPr>
            <w:tcW w:w="20" w:type="dxa"/>
            <w:vAlign w:val="bottom"/>
          </w:tcPr>
          <w:p w:rsidR="00FF1EB9" w:rsidRDefault="00FF1EB9" w:rsidP="00FF1EB9">
            <w:pPr>
              <w:rPr>
                <w:sz w:val="1"/>
                <w:szCs w:val="1"/>
              </w:rPr>
            </w:pPr>
          </w:p>
        </w:tc>
      </w:tr>
      <w:tr w:rsidR="00FF1EB9" w:rsidTr="00E0764A">
        <w:trPr>
          <w:trHeight w:val="84"/>
        </w:trPr>
        <w:tc>
          <w:tcPr>
            <w:tcW w:w="160" w:type="dxa"/>
            <w:vAlign w:val="bottom"/>
          </w:tcPr>
          <w:p w:rsidR="00FF1EB9" w:rsidRDefault="00FF1EB9" w:rsidP="00FF1EB9">
            <w:pPr>
              <w:rPr>
                <w:sz w:val="7"/>
                <w:szCs w:val="7"/>
              </w:rPr>
            </w:pPr>
          </w:p>
        </w:tc>
        <w:tc>
          <w:tcPr>
            <w:tcW w:w="1860" w:type="dxa"/>
            <w:vAlign w:val="bottom"/>
          </w:tcPr>
          <w:p w:rsidR="00FF1EB9" w:rsidRDefault="00FF1EB9" w:rsidP="00FF1EB9">
            <w:pPr>
              <w:rPr>
                <w:sz w:val="7"/>
                <w:szCs w:val="7"/>
              </w:rPr>
            </w:pPr>
          </w:p>
        </w:tc>
        <w:tc>
          <w:tcPr>
            <w:tcW w:w="800" w:type="dxa"/>
            <w:vAlign w:val="bottom"/>
          </w:tcPr>
          <w:p w:rsidR="00FF1EB9" w:rsidRDefault="00FF1EB9" w:rsidP="00FF1EB9">
            <w:pPr>
              <w:rPr>
                <w:sz w:val="7"/>
                <w:szCs w:val="7"/>
              </w:rPr>
            </w:pPr>
          </w:p>
        </w:tc>
        <w:tc>
          <w:tcPr>
            <w:tcW w:w="820" w:type="dxa"/>
            <w:vAlign w:val="bottom"/>
          </w:tcPr>
          <w:p w:rsidR="00FF1EB9" w:rsidRDefault="00FF1EB9" w:rsidP="00FF1EB9">
            <w:pPr>
              <w:rPr>
                <w:sz w:val="7"/>
                <w:szCs w:val="7"/>
              </w:rPr>
            </w:pPr>
          </w:p>
        </w:tc>
        <w:tc>
          <w:tcPr>
            <w:tcW w:w="840" w:type="dxa"/>
            <w:vAlign w:val="bottom"/>
          </w:tcPr>
          <w:p w:rsidR="00FF1EB9" w:rsidRDefault="00FF1EB9" w:rsidP="00FF1EB9">
            <w:pPr>
              <w:rPr>
                <w:sz w:val="7"/>
                <w:szCs w:val="7"/>
              </w:rPr>
            </w:pPr>
          </w:p>
        </w:tc>
        <w:tc>
          <w:tcPr>
            <w:tcW w:w="800" w:type="dxa"/>
            <w:vAlign w:val="bottom"/>
          </w:tcPr>
          <w:p w:rsidR="00FF1EB9" w:rsidRDefault="00FF1EB9" w:rsidP="00FF1EB9">
            <w:pPr>
              <w:rPr>
                <w:sz w:val="7"/>
                <w:szCs w:val="7"/>
              </w:rPr>
            </w:pPr>
          </w:p>
        </w:tc>
        <w:tc>
          <w:tcPr>
            <w:tcW w:w="800" w:type="dxa"/>
            <w:vAlign w:val="bottom"/>
          </w:tcPr>
          <w:p w:rsidR="00FF1EB9" w:rsidRDefault="00FF1EB9" w:rsidP="00FF1EB9">
            <w:pPr>
              <w:rPr>
                <w:sz w:val="7"/>
                <w:szCs w:val="7"/>
              </w:rPr>
            </w:pPr>
          </w:p>
        </w:tc>
        <w:tc>
          <w:tcPr>
            <w:tcW w:w="820" w:type="dxa"/>
            <w:vAlign w:val="bottom"/>
          </w:tcPr>
          <w:p w:rsidR="00FF1EB9" w:rsidRDefault="00FF1EB9" w:rsidP="00FF1EB9">
            <w:pPr>
              <w:rPr>
                <w:sz w:val="7"/>
                <w:szCs w:val="7"/>
              </w:rPr>
            </w:pPr>
          </w:p>
        </w:tc>
        <w:tc>
          <w:tcPr>
            <w:tcW w:w="800" w:type="dxa"/>
            <w:vAlign w:val="bottom"/>
          </w:tcPr>
          <w:p w:rsidR="00FF1EB9" w:rsidRDefault="00FF1EB9" w:rsidP="00FF1EB9">
            <w:pPr>
              <w:rPr>
                <w:sz w:val="7"/>
                <w:szCs w:val="7"/>
              </w:rPr>
            </w:pPr>
          </w:p>
        </w:tc>
        <w:tc>
          <w:tcPr>
            <w:tcW w:w="1100" w:type="dxa"/>
            <w:vAlign w:val="bottom"/>
          </w:tcPr>
          <w:p w:rsidR="00FF1EB9" w:rsidRDefault="00FF1EB9" w:rsidP="00FF1EB9">
            <w:pPr>
              <w:rPr>
                <w:sz w:val="7"/>
                <w:szCs w:val="7"/>
              </w:rPr>
            </w:pPr>
          </w:p>
        </w:tc>
        <w:tc>
          <w:tcPr>
            <w:tcW w:w="1840" w:type="dxa"/>
            <w:vMerge/>
            <w:vAlign w:val="bottom"/>
          </w:tcPr>
          <w:p w:rsidR="00FF1EB9" w:rsidRDefault="00FF1EB9" w:rsidP="00FF1EB9">
            <w:pPr>
              <w:rPr>
                <w:sz w:val="7"/>
                <w:szCs w:val="7"/>
              </w:rPr>
            </w:pPr>
          </w:p>
        </w:tc>
        <w:tc>
          <w:tcPr>
            <w:tcW w:w="3520" w:type="dxa"/>
            <w:vMerge/>
            <w:vAlign w:val="bottom"/>
          </w:tcPr>
          <w:p w:rsidR="00FF1EB9" w:rsidRDefault="00FF1EB9" w:rsidP="00FF1EB9">
            <w:pPr>
              <w:rPr>
                <w:sz w:val="7"/>
                <w:szCs w:val="7"/>
              </w:rPr>
            </w:pPr>
          </w:p>
        </w:tc>
        <w:tc>
          <w:tcPr>
            <w:tcW w:w="20" w:type="dxa"/>
            <w:vAlign w:val="bottom"/>
          </w:tcPr>
          <w:p w:rsidR="00FF1EB9" w:rsidRDefault="00FF1EB9" w:rsidP="00FF1EB9">
            <w:pPr>
              <w:rPr>
                <w:sz w:val="1"/>
                <w:szCs w:val="1"/>
              </w:rPr>
            </w:pPr>
          </w:p>
        </w:tc>
      </w:tr>
      <w:tr w:rsidR="00FF1EB9" w:rsidTr="00E0764A">
        <w:trPr>
          <w:trHeight w:val="180"/>
        </w:trPr>
        <w:tc>
          <w:tcPr>
            <w:tcW w:w="160" w:type="dxa"/>
            <w:vMerge w:val="restart"/>
            <w:vAlign w:val="bottom"/>
          </w:tcPr>
          <w:p w:rsidR="00FF1EB9" w:rsidRDefault="00FF1EB9" w:rsidP="00FF1EB9">
            <w:pPr>
              <w:rPr>
                <w:sz w:val="20"/>
                <w:szCs w:val="20"/>
              </w:rPr>
            </w:pPr>
            <w:r>
              <w:rPr>
                <w:rFonts w:eastAsia="Times New Roman"/>
                <w:sz w:val="18"/>
                <w:szCs w:val="18"/>
              </w:rPr>
              <w:t>3.</w:t>
            </w:r>
          </w:p>
        </w:tc>
        <w:tc>
          <w:tcPr>
            <w:tcW w:w="1860" w:type="dxa"/>
            <w:vMerge w:val="restart"/>
            <w:vAlign w:val="bottom"/>
          </w:tcPr>
          <w:p w:rsidR="00FF1EB9" w:rsidRDefault="00FF1EB9" w:rsidP="00FF1EB9">
            <w:pPr>
              <w:ind w:left="20"/>
              <w:rPr>
                <w:sz w:val="20"/>
                <w:szCs w:val="20"/>
              </w:rPr>
            </w:pPr>
            <w:r>
              <w:rPr>
                <w:rFonts w:eastAsia="Times New Roman"/>
                <w:sz w:val="18"/>
                <w:szCs w:val="18"/>
              </w:rPr>
              <w:t>Звукопроизношение</w:t>
            </w:r>
          </w:p>
        </w:tc>
        <w:tc>
          <w:tcPr>
            <w:tcW w:w="800" w:type="dxa"/>
            <w:vAlign w:val="bottom"/>
          </w:tcPr>
          <w:p w:rsidR="00FF1EB9" w:rsidRDefault="00FF1EB9" w:rsidP="00FF1EB9">
            <w:pPr>
              <w:rPr>
                <w:sz w:val="15"/>
                <w:szCs w:val="15"/>
              </w:rPr>
            </w:pPr>
          </w:p>
        </w:tc>
        <w:tc>
          <w:tcPr>
            <w:tcW w:w="820" w:type="dxa"/>
            <w:vAlign w:val="bottom"/>
          </w:tcPr>
          <w:p w:rsidR="00FF1EB9" w:rsidRDefault="00FF1EB9" w:rsidP="00FF1EB9">
            <w:pPr>
              <w:rPr>
                <w:sz w:val="15"/>
                <w:szCs w:val="15"/>
              </w:rPr>
            </w:pPr>
          </w:p>
        </w:tc>
        <w:tc>
          <w:tcPr>
            <w:tcW w:w="84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2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1100" w:type="dxa"/>
            <w:vAlign w:val="bottom"/>
          </w:tcPr>
          <w:p w:rsidR="00FF1EB9" w:rsidRDefault="00FF1EB9" w:rsidP="00FF1EB9">
            <w:pPr>
              <w:rPr>
                <w:sz w:val="15"/>
                <w:szCs w:val="15"/>
              </w:rPr>
            </w:pPr>
          </w:p>
        </w:tc>
        <w:tc>
          <w:tcPr>
            <w:tcW w:w="1840" w:type="dxa"/>
            <w:vAlign w:val="bottom"/>
          </w:tcPr>
          <w:p w:rsidR="00FF1EB9" w:rsidRDefault="00FF1EB9" w:rsidP="00FF1EB9">
            <w:pPr>
              <w:ind w:right="1694"/>
              <w:jc w:val="right"/>
              <w:rPr>
                <w:sz w:val="20"/>
                <w:szCs w:val="20"/>
              </w:rPr>
            </w:pPr>
            <w:r>
              <w:rPr>
                <w:rFonts w:ascii="Arial" w:eastAsia="Arial" w:hAnsi="Arial" w:cs="Arial"/>
                <w:w w:val="71"/>
                <w:sz w:val="8"/>
                <w:szCs w:val="8"/>
              </w:rPr>
              <w:t>0,5</w:t>
            </w:r>
          </w:p>
        </w:tc>
        <w:tc>
          <w:tcPr>
            <w:tcW w:w="3520" w:type="dxa"/>
            <w:vAlign w:val="bottom"/>
          </w:tcPr>
          <w:p w:rsidR="00FF1EB9" w:rsidRDefault="00FF1EB9" w:rsidP="00FF1EB9">
            <w:pPr>
              <w:ind w:right="2403"/>
              <w:jc w:val="right"/>
              <w:rPr>
                <w:sz w:val="20"/>
                <w:szCs w:val="20"/>
              </w:rPr>
            </w:pPr>
            <w:r>
              <w:rPr>
                <w:rFonts w:ascii="Arial" w:eastAsia="Arial" w:hAnsi="Arial" w:cs="Arial"/>
                <w:sz w:val="10"/>
                <w:szCs w:val="10"/>
              </w:rPr>
              <w:t>0,5</w:t>
            </w:r>
          </w:p>
        </w:tc>
        <w:tc>
          <w:tcPr>
            <w:tcW w:w="20" w:type="dxa"/>
            <w:vAlign w:val="bottom"/>
          </w:tcPr>
          <w:p w:rsidR="00FF1EB9" w:rsidRDefault="00FF1EB9" w:rsidP="00FF1EB9">
            <w:pPr>
              <w:rPr>
                <w:sz w:val="1"/>
                <w:szCs w:val="1"/>
              </w:rPr>
            </w:pPr>
          </w:p>
        </w:tc>
      </w:tr>
      <w:tr w:rsidR="00FF1EB9" w:rsidTr="00E0764A">
        <w:trPr>
          <w:trHeight w:val="92"/>
        </w:trPr>
        <w:tc>
          <w:tcPr>
            <w:tcW w:w="160" w:type="dxa"/>
            <w:vMerge/>
            <w:vAlign w:val="bottom"/>
          </w:tcPr>
          <w:p w:rsidR="00FF1EB9" w:rsidRDefault="00FF1EB9" w:rsidP="00FF1EB9">
            <w:pPr>
              <w:rPr>
                <w:sz w:val="7"/>
                <w:szCs w:val="7"/>
              </w:rPr>
            </w:pPr>
          </w:p>
        </w:tc>
        <w:tc>
          <w:tcPr>
            <w:tcW w:w="1860" w:type="dxa"/>
            <w:vMerge/>
            <w:vAlign w:val="bottom"/>
          </w:tcPr>
          <w:p w:rsidR="00FF1EB9" w:rsidRDefault="00FF1EB9" w:rsidP="00FF1EB9">
            <w:pPr>
              <w:rPr>
                <w:sz w:val="7"/>
                <w:szCs w:val="7"/>
              </w:rPr>
            </w:pPr>
          </w:p>
        </w:tc>
        <w:tc>
          <w:tcPr>
            <w:tcW w:w="800" w:type="dxa"/>
            <w:vAlign w:val="bottom"/>
          </w:tcPr>
          <w:p w:rsidR="00FF1EB9" w:rsidRDefault="00FF1EB9" w:rsidP="00FF1EB9">
            <w:pPr>
              <w:rPr>
                <w:sz w:val="7"/>
                <w:szCs w:val="7"/>
              </w:rPr>
            </w:pPr>
          </w:p>
        </w:tc>
        <w:tc>
          <w:tcPr>
            <w:tcW w:w="820" w:type="dxa"/>
            <w:vAlign w:val="bottom"/>
          </w:tcPr>
          <w:p w:rsidR="00FF1EB9" w:rsidRDefault="00FF1EB9" w:rsidP="00FF1EB9">
            <w:pPr>
              <w:rPr>
                <w:sz w:val="7"/>
                <w:szCs w:val="7"/>
              </w:rPr>
            </w:pPr>
          </w:p>
        </w:tc>
        <w:tc>
          <w:tcPr>
            <w:tcW w:w="840" w:type="dxa"/>
            <w:vAlign w:val="bottom"/>
          </w:tcPr>
          <w:p w:rsidR="00FF1EB9" w:rsidRDefault="00FF1EB9" w:rsidP="00FF1EB9">
            <w:pPr>
              <w:rPr>
                <w:sz w:val="7"/>
                <w:szCs w:val="7"/>
              </w:rPr>
            </w:pPr>
          </w:p>
        </w:tc>
        <w:tc>
          <w:tcPr>
            <w:tcW w:w="800" w:type="dxa"/>
            <w:vAlign w:val="bottom"/>
          </w:tcPr>
          <w:p w:rsidR="00FF1EB9" w:rsidRDefault="00FF1EB9" w:rsidP="00FF1EB9">
            <w:pPr>
              <w:rPr>
                <w:sz w:val="7"/>
                <w:szCs w:val="7"/>
              </w:rPr>
            </w:pPr>
          </w:p>
        </w:tc>
        <w:tc>
          <w:tcPr>
            <w:tcW w:w="800" w:type="dxa"/>
            <w:vAlign w:val="bottom"/>
          </w:tcPr>
          <w:p w:rsidR="00FF1EB9" w:rsidRDefault="00FF1EB9" w:rsidP="00FF1EB9">
            <w:pPr>
              <w:rPr>
                <w:sz w:val="7"/>
                <w:szCs w:val="7"/>
              </w:rPr>
            </w:pPr>
          </w:p>
        </w:tc>
        <w:tc>
          <w:tcPr>
            <w:tcW w:w="820" w:type="dxa"/>
            <w:vAlign w:val="bottom"/>
          </w:tcPr>
          <w:p w:rsidR="00FF1EB9" w:rsidRDefault="00FF1EB9" w:rsidP="00FF1EB9">
            <w:pPr>
              <w:rPr>
                <w:sz w:val="7"/>
                <w:szCs w:val="7"/>
              </w:rPr>
            </w:pPr>
          </w:p>
        </w:tc>
        <w:tc>
          <w:tcPr>
            <w:tcW w:w="800" w:type="dxa"/>
            <w:vAlign w:val="bottom"/>
          </w:tcPr>
          <w:p w:rsidR="00FF1EB9" w:rsidRDefault="00FF1EB9" w:rsidP="00FF1EB9">
            <w:pPr>
              <w:rPr>
                <w:sz w:val="7"/>
                <w:szCs w:val="7"/>
              </w:rPr>
            </w:pPr>
          </w:p>
        </w:tc>
        <w:tc>
          <w:tcPr>
            <w:tcW w:w="1100" w:type="dxa"/>
            <w:vAlign w:val="bottom"/>
          </w:tcPr>
          <w:p w:rsidR="00FF1EB9" w:rsidRDefault="00FF1EB9" w:rsidP="00FF1EB9">
            <w:pPr>
              <w:rPr>
                <w:sz w:val="7"/>
                <w:szCs w:val="7"/>
              </w:rPr>
            </w:pPr>
          </w:p>
        </w:tc>
        <w:tc>
          <w:tcPr>
            <w:tcW w:w="1840" w:type="dxa"/>
            <w:vMerge w:val="restart"/>
            <w:vAlign w:val="bottom"/>
          </w:tcPr>
          <w:p w:rsidR="00FF1EB9" w:rsidRDefault="00FF1EB9" w:rsidP="00FF1EB9">
            <w:pPr>
              <w:ind w:right="1694"/>
              <w:jc w:val="right"/>
              <w:rPr>
                <w:sz w:val="20"/>
                <w:szCs w:val="20"/>
              </w:rPr>
            </w:pPr>
            <w:r>
              <w:rPr>
                <w:rFonts w:ascii="Arial" w:eastAsia="Arial" w:hAnsi="Arial" w:cs="Arial"/>
                <w:w w:val="71"/>
                <w:sz w:val="8"/>
                <w:szCs w:val="8"/>
              </w:rPr>
              <w:t>0,4</w:t>
            </w:r>
          </w:p>
        </w:tc>
        <w:tc>
          <w:tcPr>
            <w:tcW w:w="3520" w:type="dxa"/>
            <w:vMerge w:val="restart"/>
            <w:vAlign w:val="bottom"/>
          </w:tcPr>
          <w:p w:rsidR="00FF1EB9" w:rsidRDefault="00FF1EB9" w:rsidP="00FF1EB9">
            <w:pPr>
              <w:ind w:right="2403"/>
              <w:jc w:val="right"/>
              <w:rPr>
                <w:sz w:val="20"/>
                <w:szCs w:val="20"/>
              </w:rPr>
            </w:pPr>
            <w:r>
              <w:rPr>
                <w:rFonts w:ascii="Arial" w:eastAsia="Arial" w:hAnsi="Arial" w:cs="Arial"/>
                <w:sz w:val="10"/>
                <w:szCs w:val="10"/>
              </w:rPr>
              <w:t>0,4</w:t>
            </w:r>
          </w:p>
        </w:tc>
        <w:tc>
          <w:tcPr>
            <w:tcW w:w="20" w:type="dxa"/>
            <w:vAlign w:val="bottom"/>
          </w:tcPr>
          <w:p w:rsidR="00FF1EB9" w:rsidRDefault="00FF1EB9" w:rsidP="00FF1EB9">
            <w:pPr>
              <w:rPr>
                <w:sz w:val="1"/>
                <w:szCs w:val="1"/>
              </w:rPr>
            </w:pPr>
          </w:p>
        </w:tc>
      </w:tr>
      <w:tr w:rsidR="00FF1EB9" w:rsidTr="00E0764A">
        <w:trPr>
          <w:trHeight w:val="88"/>
        </w:trPr>
        <w:tc>
          <w:tcPr>
            <w:tcW w:w="160" w:type="dxa"/>
            <w:vAlign w:val="bottom"/>
          </w:tcPr>
          <w:p w:rsidR="00FF1EB9" w:rsidRDefault="00FF1EB9" w:rsidP="00FF1EB9">
            <w:pPr>
              <w:rPr>
                <w:sz w:val="7"/>
                <w:szCs w:val="7"/>
              </w:rPr>
            </w:pPr>
          </w:p>
        </w:tc>
        <w:tc>
          <w:tcPr>
            <w:tcW w:w="1860" w:type="dxa"/>
            <w:vAlign w:val="bottom"/>
          </w:tcPr>
          <w:p w:rsidR="00FF1EB9" w:rsidRDefault="00FF1EB9" w:rsidP="00FF1EB9">
            <w:pPr>
              <w:rPr>
                <w:sz w:val="7"/>
                <w:szCs w:val="7"/>
              </w:rPr>
            </w:pPr>
          </w:p>
        </w:tc>
        <w:tc>
          <w:tcPr>
            <w:tcW w:w="800" w:type="dxa"/>
            <w:vAlign w:val="bottom"/>
          </w:tcPr>
          <w:p w:rsidR="00FF1EB9" w:rsidRDefault="00FF1EB9" w:rsidP="00FF1EB9">
            <w:pPr>
              <w:rPr>
                <w:sz w:val="7"/>
                <w:szCs w:val="7"/>
              </w:rPr>
            </w:pPr>
          </w:p>
        </w:tc>
        <w:tc>
          <w:tcPr>
            <w:tcW w:w="820" w:type="dxa"/>
            <w:vAlign w:val="bottom"/>
          </w:tcPr>
          <w:p w:rsidR="00FF1EB9" w:rsidRDefault="00FF1EB9" w:rsidP="00FF1EB9">
            <w:pPr>
              <w:rPr>
                <w:sz w:val="7"/>
                <w:szCs w:val="7"/>
              </w:rPr>
            </w:pPr>
          </w:p>
        </w:tc>
        <w:tc>
          <w:tcPr>
            <w:tcW w:w="840" w:type="dxa"/>
            <w:vAlign w:val="bottom"/>
          </w:tcPr>
          <w:p w:rsidR="00FF1EB9" w:rsidRDefault="00FF1EB9" w:rsidP="00FF1EB9">
            <w:pPr>
              <w:rPr>
                <w:sz w:val="7"/>
                <w:szCs w:val="7"/>
              </w:rPr>
            </w:pPr>
          </w:p>
        </w:tc>
        <w:tc>
          <w:tcPr>
            <w:tcW w:w="800" w:type="dxa"/>
            <w:vAlign w:val="bottom"/>
          </w:tcPr>
          <w:p w:rsidR="00FF1EB9" w:rsidRDefault="00FF1EB9" w:rsidP="00FF1EB9">
            <w:pPr>
              <w:rPr>
                <w:sz w:val="7"/>
                <w:szCs w:val="7"/>
              </w:rPr>
            </w:pPr>
          </w:p>
        </w:tc>
        <w:tc>
          <w:tcPr>
            <w:tcW w:w="800" w:type="dxa"/>
            <w:vAlign w:val="bottom"/>
          </w:tcPr>
          <w:p w:rsidR="00FF1EB9" w:rsidRDefault="00FF1EB9" w:rsidP="00FF1EB9">
            <w:pPr>
              <w:rPr>
                <w:sz w:val="7"/>
                <w:szCs w:val="7"/>
              </w:rPr>
            </w:pPr>
          </w:p>
        </w:tc>
        <w:tc>
          <w:tcPr>
            <w:tcW w:w="820" w:type="dxa"/>
            <w:vAlign w:val="bottom"/>
          </w:tcPr>
          <w:p w:rsidR="00FF1EB9" w:rsidRDefault="00FF1EB9" w:rsidP="00FF1EB9">
            <w:pPr>
              <w:rPr>
                <w:sz w:val="7"/>
                <w:szCs w:val="7"/>
              </w:rPr>
            </w:pPr>
          </w:p>
        </w:tc>
        <w:tc>
          <w:tcPr>
            <w:tcW w:w="800" w:type="dxa"/>
            <w:vAlign w:val="bottom"/>
          </w:tcPr>
          <w:p w:rsidR="00FF1EB9" w:rsidRDefault="00FF1EB9" w:rsidP="00FF1EB9">
            <w:pPr>
              <w:rPr>
                <w:sz w:val="7"/>
                <w:szCs w:val="7"/>
              </w:rPr>
            </w:pPr>
          </w:p>
        </w:tc>
        <w:tc>
          <w:tcPr>
            <w:tcW w:w="1100" w:type="dxa"/>
            <w:vAlign w:val="bottom"/>
          </w:tcPr>
          <w:p w:rsidR="00FF1EB9" w:rsidRDefault="00FF1EB9" w:rsidP="00FF1EB9">
            <w:pPr>
              <w:rPr>
                <w:sz w:val="7"/>
                <w:szCs w:val="7"/>
              </w:rPr>
            </w:pPr>
          </w:p>
        </w:tc>
        <w:tc>
          <w:tcPr>
            <w:tcW w:w="1840" w:type="dxa"/>
            <w:vMerge/>
            <w:vAlign w:val="bottom"/>
          </w:tcPr>
          <w:p w:rsidR="00FF1EB9" w:rsidRDefault="00FF1EB9" w:rsidP="00FF1EB9">
            <w:pPr>
              <w:rPr>
                <w:sz w:val="7"/>
                <w:szCs w:val="7"/>
              </w:rPr>
            </w:pPr>
          </w:p>
        </w:tc>
        <w:tc>
          <w:tcPr>
            <w:tcW w:w="3520" w:type="dxa"/>
            <w:vMerge/>
            <w:vAlign w:val="bottom"/>
          </w:tcPr>
          <w:p w:rsidR="00FF1EB9" w:rsidRDefault="00FF1EB9" w:rsidP="00FF1EB9">
            <w:pPr>
              <w:rPr>
                <w:sz w:val="7"/>
                <w:szCs w:val="7"/>
              </w:rPr>
            </w:pPr>
          </w:p>
        </w:tc>
        <w:tc>
          <w:tcPr>
            <w:tcW w:w="20" w:type="dxa"/>
            <w:vAlign w:val="bottom"/>
          </w:tcPr>
          <w:p w:rsidR="00FF1EB9" w:rsidRDefault="00FF1EB9" w:rsidP="00FF1EB9">
            <w:pPr>
              <w:rPr>
                <w:sz w:val="1"/>
                <w:szCs w:val="1"/>
              </w:rPr>
            </w:pPr>
          </w:p>
        </w:tc>
      </w:tr>
      <w:tr w:rsidR="00FF1EB9" w:rsidTr="00E0764A">
        <w:trPr>
          <w:trHeight w:val="194"/>
        </w:trPr>
        <w:tc>
          <w:tcPr>
            <w:tcW w:w="160" w:type="dxa"/>
            <w:vMerge w:val="restart"/>
            <w:vAlign w:val="bottom"/>
          </w:tcPr>
          <w:p w:rsidR="00FF1EB9" w:rsidRDefault="00FF1EB9" w:rsidP="00FF1EB9">
            <w:pPr>
              <w:rPr>
                <w:sz w:val="20"/>
                <w:szCs w:val="20"/>
              </w:rPr>
            </w:pPr>
            <w:r>
              <w:rPr>
                <w:rFonts w:eastAsia="Times New Roman"/>
                <w:sz w:val="18"/>
                <w:szCs w:val="18"/>
              </w:rPr>
              <w:t>4.</w:t>
            </w:r>
          </w:p>
        </w:tc>
        <w:tc>
          <w:tcPr>
            <w:tcW w:w="1860" w:type="dxa"/>
            <w:vMerge w:val="restart"/>
            <w:vAlign w:val="bottom"/>
          </w:tcPr>
          <w:p w:rsidR="00FF1EB9" w:rsidRDefault="00FF1EB9" w:rsidP="00FF1EB9">
            <w:pPr>
              <w:ind w:left="20"/>
              <w:rPr>
                <w:sz w:val="20"/>
                <w:szCs w:val="20"/>
              </w:rPr>
            </w:pPr>
            <w:proofErr w:type="spellStart"/>
            <w:r>
              <w:rPr>
                <w:rFonts w:eastAsia="Times New Roman"/>
                <w:sz w:val="18"/>
                <w:szCs w:val="18"/>
              </w:rPr>
              <w:t>Звукослоговая</w:t>
            </w:r>
            <w:proofErr w:type="spellEnd"/>
          </w:p>
        </w:tc>
        <w:tc>
          <w:tcPr>
            <w:tcW w:w="800" w:type="dxa"/>
            <w:vAlign w:val="bottom"/>
          </w:tcPr>
          <w:p w:rsidR="00FF1EB9" w:rsidRDefault="00FF1EB9" w:rsidP="00FF1EB9">
            <w:pPr>
              <w:rPr>
                <w:sz w:val="16"/>
                <w:szCs w:val="16"/>
              </w:rPr>
            </w:pPr>
          </w:p>
        </w:tc>
        <w:tc>
          <w:tcPr>
            <w:tcW w:w="820" w:type="dxa"/>
            <w:vAlign w:val="bottom"/>
          </w:tcPr>
          <w:p w:rsidR="00FF1EB9" w:rsidRDefault="00FF1EB9" w:rsidP="00FF1EB9">
            <w:pPr>
              <w:rPr>
                <w:sz w:val="16"/>
                <w:szCs w:val="16"/>
              </w:rPr>
            </w:pPr>
          </w:p>
        </w:tc>
        <w:tc>
          <w:tcPr>
            <w:tcW w:w="84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82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1100" w:type="dxa"/>
            <w:vAlign w:val="bottom"/>
          </w:tcPr>
          <w:p w:rsidR="00FF1EB9" w:rsidRDefault="00FF1EB9" w:rsidP="00FF1EB9">
            <w:pPr>
              <w:rPr>
                <w:sz w:val="16"/>
                <w:szCs w:val="16"/>
              </w:rPr>
            </w:pPr>
          </w:p>
        </w:tc>
        <w:tc>
          <w:tcPr>
            <w:tcW w:w="1840" w:type="dxa"/>
            <w:vAlign w:val="bottom"/>
          </w:tcPr>
          <w:p w:rsidR="00FF1EB9" w:rsidRDefault="00FF1EB9" w:rsidP="00FF1EB9">
            <w:pPr>
              <w:ind w:right="1694"/>
              <w:jc w:val="right"/>
              <w:rPr>
                <w:sz w:val="20"/>
                <w:szCs w:val="20"/>
              </w:rPr>
            </w:pPr>
            <w:r>
              <w:rPr>
                <w:rFonts w:ascii="Arial" w:eastAsia="Arial" w:hAnsi="Arial" w:cs="Arial"/>
                <w:w w:val="71"/>
                <w:sz w:val="8"/>
                <w:szCs w:val="8"/>
              </w:rPr>
              <w:t>0,3</w:t>
            </w:r>
          </w:p>
        </w:tc>
        <w:tc>
          <w:tcPr>
            <w:tcW w:w="3520" w:type="dxa"/>
            <w:vAlign w:val="bottom"/>
          </w:tcPr>
          <w:p w:rsidR="00FF1EB9" w:rsidRDefault="00FF1EB9" w:rsidP="00FF1EB9">
            <w:pPr>
              <w:ind w:right="2403"/>
              <w:jc w:val="right"/>
              <w:rPr>
                <w:sz w:val="20"/>
                <w:szCs w:val="20"/>
              </w:rPr>
            </w:pPr>
            <w:r>
              <w:rPr>
                <w:rFonts w:ascii="Arial" w:eastAsia="Arial" w:hAnsi="Arial" w:cs="Arial"/>
                <w:sz w:val="10"/>
                <w:szCs w:val="10"/>
              </w:rPr>
              <w:t>0,3</w:t>
            </w:r>
          </w:p>
        </w:tc>
        <w:tc>
          <w:tcPr>
            <w:tcW w:w="20" w:type="dxa"/>
            <w:vAlign w:val="bottom"/>
          </w:tcPr>
          <w:p w:rsidR="00FF1EB9" w:rsidRDefault="00FF1EB9" w:rsidP="00FF1EB9">
            <w:pPr>
              <w:rPr>
                <w:sz w:val="1"/>
                <w:szCs w:val="1"/>
              </w:rPr>
            </w:pPr>
          </w:p>
        </w:tc>
      </w:tr>
      <w:tr w:rsidR="00FF1EB9" w:rsidTr="00E0764A">
        <w:trPr>
          <w:trHeight w:val="136"/>
        </w:trPr>
        <w:tc>
          <w:tcPr>
            <w:tcW w:w="160" w:type="dxa"/>
            <w:vMerge/>
            <w:vAlign w:val="bottom"/>
          </w:tcPr>
          <w:p w:rsidR="00FF1EB9" w:rsidRDefault="00FF1EB9" w:rsidP="00FF1EB9">
            <w:pPr>
              <w:rPr>
                <w:sz w:val="11"/>
                <w:szCs w:val="11"/>
              </w:rPr>
            </w:pPr>
          </w:p>
        </w:tc>
        <w:tc>
          <w:tcPr>
            <w:tcW w:w="1860" w:type="dxa"/>
            <w:vMerge/>
            <w:vAlign w:val="bottom"/>
          </w:tcPr>
          <w:p w:rsidR="00FF1EB9" w:rsidRDefault="00FF1EB9" w:rsidP="00FF1EB9">
            <w:pPr>
              <w:rPr>
                <w:sz w:val="11"/>
                <w:szCs w:val="11"/>
              </w:rPr>
            </w:pPr>
          </w:p>
        </w:tc>
        <w:tc>
          <w:tcPr>
            <w:tcW w:w="800" w:type="dxa"/>
            <w:vAlign w:val="bottom"/>
          </w:tcPr>
          <w:p w:rsidR="00FF1EB9" w:rsidRDefault="00FF1EB9" w:rsidP="00FF1EB9">
            <w:pPr>
              <w:rPr>
                <w:sz w:val="11"/>
                <w:szCs w:val="11"/>
              </w:rPr>
            </w:pPr>
          </w:p>
        </w:tc>
        <w:tc>
          <w:tcPr>
            <w:tcW w:w="820" w:type="dxa"/>
            <w:vAlign w:val="bottom"/>
          </w:tcPr>
          <w:p w:rsidR="00FF1EB9" w:rsidRDefault="00FF1EB9" w:rsidP="00FF1EB9">
            <w:pPr>
              <w:rPr>
                <w:sz w:val="11"/>
                <w:szCs w:val="11"/>
              </w:rPr>
            </w:pPr>
          </w:p>
        </w:tc>
        <w:tc>
          <w:tcPr>
            <w:tcW w:w="840" w:type="dxa"/>
            <w:vAlign w:val="bottom"/>
          </w:tcPr>
          <w:p w:rsidR="00FF1EB9" w:rsidRDefault="00FF1EB9" w:rsidP="00FF1EB9">
            <w:pPr>
              <w:rPr>
                <w:sz w:val="11"/>
                <w:szCs w:val="11"/>
              </w:rPr>
            </w:pPr>
          </w:p>
        </w:tc>
        <w:tc>
          <w:tcPr>
            <w:tcW w:w="800" w:type="dxa"/>
            <w:vAlign w:val="bottom"/>
          </w:tcPr>
          <w:p w:rsidR="00FF1EB9" w:rsidRDefault="00FF1EB9" w:rsidP="00FF1EB9">
            <w:pPr>
              <w:rPr>
                <w:sz w:val="11"/>
                <w:szCs w:val="11"/>
              </w:rPr>
            </w:pPr>
          </w:p>
        </w:tc>
        <w:tc>
          <w:tcPr>
            <w:tcW w:w="800" w:type="dxa"/>
            <w:vAlign w:val="bottom"/>
          </w:tcPr>
          <w:p w:rsidR="00FF1EB9" w:rsidRDefault="00FF1EB9" w:rsidP="00FF1EB9">
            <w:pPr>
              <w:rPr>
                <w:sz w:val="11"/>
                <w:szCs w:val="11"/>
              </w:rPr>
            </w:pPr>
          </w:p>
        </w:tc>
        <w:tc>
          <w:tcPr>
            <w:tcW w:w="820" w:type="dxa"/>
            <w:vAlign w:val="bottom"/>
          </w:tcPr>
          <w:p w:rsidR="00FF1EB9" w:rsidRDefault="00FF1EB9" w:rsidP="00FF1EB9">
            <w:pPr>
              <w:rPr>
                <w:sz w:val="11"/>
                <w:szCs w:val="11"/>
              </w:rPr>
            </w:pPr>
          </w:p>
        </w:tc>
        <w:tc>
          <w:tcPr>
            <w:tcW w:w="800" w:type="dxa"/>
            <w:vAlign w:val="bottom"/>
          </w:tcPr>
          <w:p w:rsidR="00FF1EB9" w:rsidRDefault="00FF1EB9" w:rsidP="00FF1EB9">
            <w:pPr>
              <w:rPr>
                <w:sz w:val="11"/>
                <w:szCs w:val="11"/>
              </w:rPr>
            </w:pPr>
          </w:p>
        </w:tc>
        <w:tc>
          <w:tcPr>
            <w:tcW w:w="1100" w:type="dxa"/>
            <w:vAlign w:val="bottom"/>
          </w:tcPr>
          <w:p w:rsidR="00FF1EB9" w:rsidRDefault="00FF1EB9" w:rsidP="00FF1EB9">
            <w:pPr>
              <w:rPr>
                <w:sz w:val="11"/>
                <w:szCs w:val="11"/>
              </w:rPr>
            </w:pPr>
          </w:p>
        </w:tc>
        <w:tc>
          <w:tcPr>
            <w:tcW w:w="1840" w:type="dxa"/>
            <w:vMerge w:val="restart"/>
            <w:vAlign w:val="bottom"/>
          </w:tcPr>
          <w:p w:rsidR="00FF1EB9" w:rsidRDefault="00FF1EB9" w:rsidP="00FF1EB9">
            <w:pPr>
              <w:ind w:right="1694"/>
              <w:jc w:val="right"/>
              <w:rPr>
                <w:sz w:val="20"/>
                <w:szCs w:val="20"/>
              </w:rPr>
            </w:pPr>
            <w:r>
              <w:rPr>
                <w:rFonts w:ascii="Arial" w:eastAsia="Arial" w:hAnsi="Arial" w:cs="Arial"/>
                <w:w w:val="71"/>
                <w:sz w:val="8"/>
                <w:szCs w:val="8"/>
              </w:rPr>
              <w:t>0,2</w:t>
            </w:r>
          </w:p>
        </w:tc>
        <w:tc>
          <w:tcPr>
            <w:tcW w:w="3520" w:type="dxa"/>
            <w:vMerge w:val="restart"/>
            <w:vAlign w:val="bottom"/>
          </w:tcPr>
          <w:p w:rsidR="00FF1EB9" w:rsidRDefault="00FF1EB9" w:rsidP="00FF1EB9">
            <w:pPr>
              <w:ind w:right="2403"/>
              <w:jc w:val="right"/>
              <w:rPr>
                <w:sz w:val="20"/>
                <w:szCs w:val="20"/>
              </w:rPr>
            </w:pPr>
            <w:r>
              <w:rPr>
                <w:rFonts w:ascii="Arial" w:eastAsia="Arial" w:hAnsi="Arial" w:cs="Arial"/>
                <w:sz w:val="10"/>
                <w:szCs w:val="10"/>
              </w:rPr>
              <w:t>0,2</w:t>
            </w:r>
          </w:p>
        </w:tc>
        <w:tc>
          <w:tcPr>
            <w:tcW w:w="20" w:type="dxa"/>
            <w:vAlign w:val="bottom"/>
          </w:tcPr>
          <w:p w:rsidR="00FF1EB9" w:rsidRDefault="00FF1EB9" w:rsidP="00FF1EB9">
            <w:pPr>
              <w:rPr>
                <w:sz w:val="1"/>
                <w:szCs w:val="1"/>
              </w:rPr>
            </w:pPr>
          </w:p>
        </w:tc>
      </w:tr>
      <w:tr w:rsidR="00FF1EB9" w:rsidTr="00E0764A">
        <w:trPr>
          <w:trHeight w:val="43"/>
        </w:trPr>
        <w:tc>
          <w:tcPr>
            <w:tcW w:w="2020" w:type="dxa"/>
            <w:gridSpan w:val="2"/>
            <w:vMerge w:val="restart"/>
            <w:vAlign w:val="bottom"/>
          </w:tcPr>
          <w:p w:rsidR="00FF1EB9" w:rsidRDefault="00FF1EB9" w:rsidP="00FF1EB9">
            <w:pPr>
              <w:rPr>
                <w:sz w:val="20"/>
                <w:szCs w:val="20"/>
              </w:rPr>
            </w:pPr>
            <w:r>
              <w:rPr>
                <w:rFonts w:eastAsia="Times New Roman"/>
                <w:sz w:val="18"/>
                <w:szCs w:val="18"/>
              </w:rPr>
              <w:t>структура слова</w:t>
            </w:r>
          </w:p>
        </w:tc>
        <w:tc>
          <w:tcPr>
            <w:tcW w:w="800" w:type="dxa"/>
            <w:vAlign w:val="bottom"/>
          </w:tcPr>
          <w:p w:rsidR="00FF1EB9" w:rsidRDefault="00FF1EB9" w:rsidP="00FF1EB9">
            <w:pPr>
              <w:rPr>
                <w:sz w:val="3"/>
                <w:szCs w:val="3"/>
              </w:rPr>
            </w:pPr>
          </w:p>
        </w:tc>
        <w:tc>
          <w:tcPr>
            <w:tcW w:w="820" w:type="dxa"/>
            <w:vAlign w:val="bottom"/>
          </w:tcPr>
          <w:p w:rsidR="00FF1EB9" w:rsidRDefault="00FF1EB9" w:rsidP="00FF1EB9">
            <w:pPr>
              <w:rPr>
                <w:sz w:val="3"/>
                <w:szCs w:val="3"/>
              </w:rPr>
            </w:pPr>
          </w:p>
        </w:tc>
        <w:tc>
          <w:tcPr>
            <w:tcW w:w="840" w:type="dxa"/>
            <w:vAlign w:val="bottom"/>
          </w:tcPr>
          <w:p w:rsidR="00FF1EB9" w:rsidRDefault="00FF1EB9" w:rsidP="00FF1EB9">
            <w:pPr>
              <w:rPr>
                <w:sz w:val="3"/>
                <w:szCs w:val="3"/>
              </w:rPr>
            </w:pPr>
          </w:p>
        </w:tc>
        <w:tc>
          <w:tcPr>
            <w:tcW w:w="800" w:type="dxa"/>
            <w:vAlign w:val="bottom"/>
          </w:tcPr>
          <w:p w:rsidR="00FF1EB9" w:rsidRDefault="00FF1EB9" w:rsidP="00FF1EB9">
            <w:pPr>
              <w:rPr>
                <w:sz w:val="3"/>
                <w:szCs w:val="3"/>
              </w:rPr>
            </w:pPr>
          </w:p>
        </w:tc>
        <w:tc>
          <w:tcPr>
            <w:tcW w:w="800" w:type="dxa"/>
            <w:vAlign w:val="bottom"/>
          </w:tcPr>
          <w:p w:rsidR="00FF1EB9" w:rsidRDefault="00FF1EB9" w:rsidP="00FF1EB9">
            <w:pPr>
              <w:rPr>
                <w:sz w:val="3"/>
                <w:szCs w:val="3"/>
              </w:rPr>
            </w:pPr>
          </w:p>
        </w:tc>
        <w:tc>
          <w:tcPr>
            <w:tcW w:w="820" w:type="dxa"/>
            <w:vAlign w:val="bottom"/>
          </w:tcPr>
          <w:p w:rsidR="00FF1EB9" w:rsidRDefault="00FF1EB9" w:rsidP="00FF1EB9">
            <w:pPr>
              <w:rPr>
                <w:sz w:val="3"/>
                <w:szCs w:val="3"/>
              </w:rPr>
            </w:pPr>
          </w:p>
        </w:tc>
        <w:tc>
          <w:tcPr>
            <w:tcW w:w="800" w:type="dxa"/>
            <w:vAlign w:val="bottom"/>
          </w:tcPr>
          <w:p w:rsidR="00FF1EB9" w:rsidRDefault="00FF1EB9" w:rsidP="00FF1EB9">
            <w:pPr>
              <w:rPr>
                <w:sz w:val="3"/>
                <w:szCs w:val="3"/>
              </w:rPr>
            </w:pPr>
          </w:p>
        </w:tc>
        <w:tc>
          <w:tcPr>
            <w:tcW w:w="1100" w:type="dxa"/>
            <w:vAlign w:val="bottom"/>
          </w:tcPr>
          <w:p w:rsidR="00FF1EB9" w:rsidRDefault="00FF1EB9" w:rsidP="00FF1EB9">
            <w:pPr>
              <w:rPr>
                <w:sz w:val="3"/>
                <w:szCs w:val="3"/>
              </w:rPr>
            </w:pPr>
          </w:p>
        </w:tc>
        <w:tc>
          <w:tcPr>
            <w:tcW w:w="1840" w:type="dxa"/>
            <w:vMerge/>
            <w:vAlign w:val="bottom"/>
          </w:tcPr>
          <w:p w:rsidR="00FF1EB9" w:rsidRDefault="00FF1EB9" w:rsidP="00FF1EB9">
            <w:pPr>
              <w:rPr>
                <w:sz w:val="3"/>
                <w:szCs w:val="3"/>
              </w:rPr>
            </w:pPr>
          </w:p>
        </w:tc>
        <w:tc>
          <w:tcPr>
            <w:tcW w:w="3520" w:type="dxa"/>
            <w:vMerge/>
            <w:vAlign w:val="bottom"/>
          </w:tcPr>
          <w:p w:rsidR="00FF1EB9" w:rsidRDefault="00FF1EB9" w:rsidP="00FF1EB9">
            <w:pPr>
              <w:rPr>
                <w:sz w:val="3"/>
                <w:szCs w:val="3"/>
              </w:rPr>
            </w:pPr>
          </w:p>
        </w:tc>
        <w:tc>
          <w:tcPr>
            <w:tcW w:w="20" w:type="dxa"/>
            <w:vAlign w:val="bottom"/>
          </w:tcPr>
          <w:p w:rsidR="00FF1EB9" w:rsidRDefault="00FF1EB9" w:rsidP="00FF1EB9">
            <w:pPr>
              <w:rPr>
                <w:sz w:val="1"/>
                <w:szCs w:val="1"/>
              </w:rPr>
            </w:pPr>
          </w:p>
        </w:tc>
      </w:tr>
      <w:tr w:rsidR="00FF1EB9" w:rsidTr="00E0764A">
        <w:trPr>
          <w:trHeight w:val="194"/>
        </w:trPr>
        <w:tc>
          <w:tcPr>
            <w:tcW w:w="2020" w:type="dxa"/>
            <w:gridSpan w:val="2"/>
            <w:vMerge/>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820" w:type="dxa"/>
            <w:vAlign w:val="bottom"/>
          </w:tcPr>
          <w:p w:rsidR="00FF1EB9" w:rsidRDefault="00FF1EB9" w:rsidP="00FF1EB9">
            <w:pPr>
              <w:rPr>
                <w:sz w:val="16"/>
                <w:szCs w:val="16"/>
              </w:rPr>
            </w:pPr>
          </w:p>
        </w:tc>
        <w:tc>
          <w:tcPr>
            <w:tcW w:w="84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82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1100" w:type="dxa"/>
            <w:vAlign w:val="bottom"/>
          </w:tcPr>
          <w:p w:rsidR="00FF1EB9" w:rsidRDefault="00FF1EB9" w:rsidP="00FF1EB9">
            <w:pPr>
              <w:rPr>
                <w:sz w:val="16"/>
                <w:szCs w:val="16"/>
              </w:rPr>
            </w:pPr>
          </w:p>
        </w:tc>
        <w:tc>
          <w:tcPr>
            <w:tcW w:w="1840" w:type="dxa"/>
            <w:vAlign w:val="bottom"/>
          </w:tcPr>
          <w:p w:rsidR="00FF1EB9" w:rsidRDefault="00FF1EB9" w:rsidP="00FF1EB9">
            <w:pPr>
              <w:ind w:right="1694"/>
              <w:jc w:val="right"/>
              <w:rPr>
                <w:sz w:val="20"/>
                <w:szCs w:val="20"/>
              </w:rPr>
            </w:pPr>
            <w:r>
              <w:rPr>
                <w:rFonts w:ascii="Arial" w:eastAsia="Arial" w:hAnsi="Arial" w:cs="Arial"/>
                <w:w w:val="71"/>
                <w:sz w:val="8"/>
                <w:szCs w:val="8"/>
              </w:rPr>
              <w:t>0,1</w:t>
            </w:r>
          </w:p>
        </w:tc>
        <w:tc>
          <w:tcPr>
            <w:tcW w:w="3520" w:type="dxa"/>
            <w:vAlign w:val="bottom"/>
          </w:tcPr>
          <w:p w:rsidR="00FF1EB9" w:rsidRDefault="00FF1EB9" w:rsidP="00FF1EB9">
            <w:pPr>
              <w:ind w:right="2403"/>
              <w:jc w:val="right"/>
              <w:rPr>
                <w:sz w:val="20"/>
                <w:szCs w:val="20"/>
              </w:rPr>
            </w:pPr>
            <w:r>
              <w:rPr>
                <w:rFonts w:ascii="Arial" w:eastAsia="Arial" w:hAnsi="Arial" w:cs="Arial"/>
                <w:sz w:val="10"/>
                <w:szCs w:val="10"/>
              </w:rPr>
              <w:t>0,1</w:t>
            </w:r>
          </w:p>
        </w:tc>
        <w:tc>
          <w:tcPr>
            <w:tcW w:w="20" w:type="dxa"/>
            <w:vAlign w:val="bottom"/>
          </w:tcPr>
          <w:p w:rsidR="00FF1EB9" w:rsidRDefault="00FF1EB9" w:rsidP="00FF1EB9">
            <w:pPr>
              <w:rPr>
                <w:sz w:val="1"/>
                <w:szCs w:val="1"/>
              </w:rPr>
            </w:pPr>
          </w:p>
        </w:tc>
      </w:tr>
      <w:tr w:rsidR="00FF1EB9" w:rsidTr="00E0764A">
        <w:trPr>
          <w:trHeight w:val="180"/>
        </w:trPr>
        <w:tc>
          <w:tcPr>
            <w:tcW w:w="160" w:type="dxa"/>
            <w:vMerge w:val="restart"/>
            <w:vAlign w:val="bottom"/>
          </w:tcPr>
          <w:p w:rsidR="00FF1EB9" w:rsidRDefault="00FF1EB9" w:rsidP="00FF1EB9">
            <w:pPr>
              <w:rPr>
                <w:sz w:val="20"/>
                <w:szCs w:val="20"/>
              </w:rPr>
            </w:pPr>
            <w:r>
              <w:rPr>
                <w:rFonts w:eastAsia="Times New Roman"/>
                <w:sz w:val="18"/>
                <w:szCs w:val="18"/>
              </w:rPr>
              <w:t>5.</w:t>
            </w:r>
          </w:p>
        </w:tc>
        <w:tc>
          <w:tcPr>
            <w:tcW w:w="1860" w:type="dxa"/>
            <w:vMerge w:val="restart"/>
            <w:vAlign w:val="bottom"/>
          </w:tcPr>
          <w:p w:rsidR="00FF1EB9" w:rsidRDefault="00FF1EB9" w:rsidP="00FF1EB9">
            <w:pPr>
              <w:ind w:left="20"/>
              <w:rPr>
                <w:sz w:val="20"/>
                <w:szCs w:val="20"/>
              </w:rPr>
            </w:pPr>
            <w:r>
              <w:rPr>
                <w:rFonts w:eastAsia="Times New Roman"/>
                <w:sz w:val="18"/>
                <w:szCs w:val="18"/>
              </w:rPr>
              <w:t>Грамматический</w:t>
            </w:r>
          </w:p>
        </w:tc>
        <w:tc>
          <w:tcPr>
            <w:tcW w:w="800" w:type="dxa"/>
            <w:vAlign w:val="bottom"/>
          </w:tcPr>
          <w:p w:rsidR="00FF1EB9" w:rsidRDefault="00FF1EB9" w:rsidP="00FF1EB9">
            <w:pPr>
              <w:rPr>
                <w:sz w:val="15"/>
                <w:szCs w:val="15"/>
              </w:rPr>
            </w:pPr>
          </w:p>
        </w:tc>
        <w:tc>
          <w:tcPr>
            <w:tcW w:w="820" w:type="dxa"/>
            <w:vAlign w:val="bottom"/>
          </w:tcPr>
          <w:p w:rsidR="00FF1EB9" w:rsidRDefault="00FF1EB9" w:rsidP="00FF1EB9">
            <w:pPr>
              <w:rPr>
                <w:sz w:val="15"/>
                <w:szCs w:val="15"/>
              </w:rPr>
            </w:pPr>
          </w:p>
        </w:tc>
        <w:tc>
          <w:tcPr>
            <w:tcW w:w="84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2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1100" w:type="dxa"/>
            <w:vAlign w:val="bottom"/>
          </w:tcPr>
          <w:p w:rsidR="00FF1EB9" w:rsidRDefault="00FF1EB9" w:rsidP="00FF1EB9">
            <w:pPr>
              <w:rPr>
                <w:sz w:val="15"/>
                <w:szCs w:val="15"/>
              </w:rPr>
            </w:pPr>
          </w:p>
        </w:tc>
        <w:tc>
          <w:tcPr>
            <w:tcW w:w="1840" w:type="dxa"/>
            <w:vAlign w:val="bottom"/>
          </w:tcPr>
          <w:p w:rsidR="00FF1EB9" w:rsidRDefault="00FF1EB9" w:rsidP="00FF1EB9">
            <w:pPr>
              <w:ind w:right="1694"/>
              <w:jc w:val="right"/>
              <w:rPr>
                <w:sz w:val="20"/>
                <w:szCs w:val="20"/>
              </w:rPr>
            </w:pPr>
            <w:r>
              <w:rPr>
                <w:rFonts w:ascii="Arial" w:eastAsia="Arial" w:hAnsi="Arial" w:cs="Arial"/>
                <w:sz w:val="10"/>
                <w:szCs w:val="10"/>
              </w:rPr>
              <w:t>0</w:t>
            </w:r>
          </w:p>
        </w:tc>
        <w:tc>
          <w:tcPr>
            <w:tcW w:w="3520" w:type="dxa"/>
            <w:vAlign w:val="bottom"/>
          </w:tcPr>
          <w:p w:rsidR="00FF1EB9" w:rsidRDefault="00FF1EB9" w:rsidP="00FF1EB9">
            <w:pPr>
              <w:ind w:right="2403"/>
              <w:jc w:val="right"/>
              <w:rPr>
                <w:sz w:val="20"/>
                <w:szCs w:val="20"/>
              </w:rPr>
            </w:pPr>
            <w:r>
              <w:rPr>
                <w:rFonts w:ascii="Arial" w:eastAsia="Arial" w:hAnsi="Arial" w:cs="Arial"/>
                <w:sz w:val="10"/>
                <w:szCs w:val="10"/>
              </w:rPr>
              <w:t>0</w:t>
            </w:r>
          </w:p>
        </w:tc>
        <w:tc>
          <w:tcPr>
            <w:tcW w:w="20" w:type="dxa"/>
            <w:vAlign w:val="bottom"/>
          </w:tcPr>
          <w:p w:rsidR="00FF1EB9" w:rsidRDefault="00FF1EB9" w:rsidP="00FF1EB9">
            <w:pPr>
              <w:rPr>
                <w:sz w:val="1"/>
                <w:szCs w:val="1"/>
              </w:rPr>
            </w:pPr>
          </w:p>
        </w:tc>
      </w:tr>
      <w:tr w:rsidR="00FF1EB9" w:rsidTr="00E0764A">
        <w:trPr>
          <w:trHeight w:val="67"/>
        </w:trPr>
        <w:tc>
          <w:tcPr>
            <w:tcW w:w="160" w:type="dxa"/>
            <w:vMerge/>
            <w:vAlign w:val="bottom"/>
          </w:tcPr>
          <w:p w:rsidR="00FF1EB9" w:rsidRDefault="00FF1EB9" w:rsidP="00FF1EB9">
            <w:pPr>
              <w:rPr>
                <w:sz w:val="5"/>
                <w:szCs w:val="5"/>
              </w:rPr>
            </w:pPr>
          </w:p>
        </w:tc>
        <w:tc>
          <w:tcPr>
            <w:tcW w:w="1860" w:type="dxa"/>
            <w:vMerge/>
            <w:vAlign w:val="bottom"/>
          </w:tcPr>
          <w:p w:rsidR="00FF1EB9" w:rsidRDefault="00FF1EB9" w:rsidP="00FF1EB9">
            <w:pPr>
              <w:rPr>
                <w:sz w:val="5"/>
                <w:szCs w:val="5"/>
              </w:rPr>
            </w:pPr>
          </w:p>
        </w:tc>
        <w:tc>
          <w:tcPr>
            <w:tcW w:w="800" w:type="dxa"/>
            <w:vAlign w:val="bottom"/>
          </w:tcPr>
          <w:p w:rsidR="00FF1EB9" w:rsidRDefault="00FF1EB9" w:rsidP="00FF1EB9">
            <w:pPr>
              <w:rPr>
                <w:sz w:val="5"/>
                <w:szCs w:val="5"/>
              </w:rPr>
            </w:pPr>
          </w:p>
        </w:tc>
        <w:tc>
          <w:tcPr>
            <w:tcW w:w="820" w:type="dxa"/>
            <w:vAlign w:val="bottom"/>
          </w:tcPr>
          <w:p w:rsidR="00FF1EB9" w:rsidRDefault="00FF1EB9" w:rsidP="00FF1EB9">
            <w:pPr>
              <w:rPr>
                <w:sz w:val="5"/>
                <w:szCs w:val="5"/>
              </w:rPr>
            </w:pPr>
          </w:p>
        </w:tc>
        <w:tc>
          <w:tcPr>
            <w:tcW w:w="840" w:type="dxa"/>
            <w:vAlign w:val="bottom"/>
          </w:tcPr>
          <w:p w:rsidR="00FF1EB9" w:rsidRDefault="00FF1EB9" w:rsidP="00FF1EB9">
            <w:pPr>
              <w:rPr>
                <w:sz w:val="5"/>
                <w:szCs w:val="5"/>
              </w:rPr>
            </w:pPr>
          </w:p>
        </w:tc>
        <w:tc>
          <w:tcPr>
            <w:tcW w:w="800" w:type="dxa"/>
            <w:vAlign w:val="bottom"/>
          </w:tcPr>
          <w:p w:rsidR="00FF1EB9" w:rsidRDefault="00FF1EB9" w:rsidP="00FF1EB9">
            <w:pPr>
              <w:rPr>
                <w:sz w:val="5"/>
                <w:szCs w:val="5"/>
              </w:rPr>
            </w:pPr>
          </w:p>
        </w:tc>
        <w:tc>
          <w:tcPr>
            <w:tcW w:w="800" w:type="dxa"/>
            <w:vAlign w:val="bottom"/>
          </w:tcPr>
          <w:p w:rsidR="00FF1EB9" w:rsidRDefault="00FF1EB9" w:rsidP="00FF1EB9">
            <w:pPr>
              <w:rPr>
                <w:sz w:val="5"/>
                <w:szCs w:val="5"/>
              </w:rPr>
            </w:pPr>
          </w:p>
        </w:tc>
        <w:tc>
          <w:tcPr>
            <w:tcW w:w="820" w:type="dxa"/>
            <w:vAlign w:val="bottom"/>
          </w:tcPr>
          <w:p w:rsidR="00FF1EB9" w:rsidRDefault="00FF1EB9" w:rsidP="00FF1EB9">
            <w:pPr>
              <w:rPr>
                <w:sz w:val="5"/>
                <w:szCs w:val="5"/>
              </w:rPr>
            </w:pPr>
          </w:p>
        </w:tc>
        <w:tc>
          <w:tcPr>
            <w:tcW w:w="800" w:type="dxa"/>
            <w:vAlign w:val="bottom"/>
          </w:tcPr>
          <w:p w:rsidR="00FF1EB9" w:rsidRDefault="00FF1EB9" w:rsidP="00FF1EB9">
            <w:pPr>
              <w:rPr>
                <w:sz w:val="5"/>
                <w:szCs w:val="5"/>
              </w:rPr>
            </w:pPr>
          </w:p>
        </w:tc>
        <w:tc>
          <w:tcPr>
            <w:tcW w:w="1100" w:type="dxa"/>
            <w:vAlign w:val="bottom"/>
          </w:tcPr>
          <w:p w:rsidR="00FF1EB9" w:rsidRDefault="00FF1EB9" w:rsidP="00FF1EB9">
            <w:pPr>
              <w:rPr>
                <w:sz w:val="5"/>
                <w:szCs w:val="5"/>
              </w:rPr>
            </w:pPr>
          </w:p>
        </w:tc>
        <w:tc>
          <w:tcPr>
            <w:tcW w:w="1840" w:type="dxa"/>
            <w:vAlign w:val="bottom"/>
          </w:tcPr>
          <w:p w:rsidR="00FF1EB9" w:rsidRDefault="00FF1EB9" w:rsidP="00FF1EB9">
            <w:pPr>
              <w:rPr>
                <w:sz w:val="5"/>
                <w:szCs w:val="5"/>
              </w:rPr>
            </w:pPr>
          </w:p>
        </w:tc>
        <w:tc>
          <w:tcPr>
            <w:tcW w:w="3520" w:type="dxa"/>
            <w:vAlign w:val="bottom"/>
          </w:tcPr>
          <w:p w:rsidR="00FF1EB9" w:rsidRDefault="00FF1EB9" w:rsidP="00FF1EB9">
            <w:pPr>
              <w:rPr>
                <w:sz w:val="5"/>
                <w:szCs w:val="5"/>
              </w:rPr>
            </w:pPr>
          </w:p>
        </w:tc>
        <w:tc>
          <w:tcPr>
            <w:tcW w:w="20" w:type="dxa"/>
            <w:vAlign w:val="bottom"/>
          </w:tcPr>
          <w:p w:rsidR="00FF1EB9" w:rsidRDefault="00FF1EB9" w:rsidP="00FF1EB9">
            <w:pPr>
              <w:rPr>
                <w:sz w:val="1"/>
                <w:szCs w:val="1"/>
              </w:rPr>
            </w:pPr>
          </w:p>
        </w:tc>
      </w:tr>
      <w:tr w:rsidR="00FF1EB9" w:rsidTr="00E0764A">
        <w:trPr>
          <w:trHeight w:val="240"/>
        </w:trPr>
        <w:tc>
          <w:tcPr>
            <w:tcW w:w="2020" w:type="dxa"/>
            <w:gridSpan w:val="2"/>
            <w:vAlign w:val="bottom"/>
          </w:tcPr>
          <w:p w:rsidR="00FF1EB9" w:rsidRDefault="00FF1EB9" w:rsidP="00FF1EB9">
            <w:pPr>
              <w:rPr>
                <w:sz w:val="20"/>
                <w:szCs w:val="20"/>
              </w:rPr>
            </w:pPr>
            <w:r>
              <w:rPr>
                <w:rFonts w:eastAsia="Times New Roman"/>
                <w:sz w:val="18"/>
                <w:szCs w:val="18"/>
              </w:rPr>
              <w:t>строй речи</w:t>
            </w:r>
          </w:p>
        </w:tc>
        <w:tc>
          <w:tcPr>
            <w:tcW w:w="800" w:type="dxa"/>
            <w:vAlign w:val="bottom"/>
          </w:tcPr>
          <w:p w:rsidR="00FF1EB9" w:rsidRDefault="00FF1EB9" w:rsidP="00FF1EB9">
            <w:pPr>
              <w:rPr>
                <w:sz w:val="20"/>
                <w:szCs w:val="20"/>
              </w:rPr>
            </w:pPr>
          </w:p>
        </w:tc>
        <w:tc>
          <w:tcPr>
            <w:tcW w:w="820" w:type="dxa"/>
            <w:vAlign w:val="bottom"/>
          </w:tcPr>
          <w:p w:rsidR="00FF1EB9" w:rsidRDefault="00FF1EB9" w:rsidP="00FF1EB9">
            <w:pPr>
              <w:rPr>
                <w:sz w:val="20"/>
                <w:szCs w:val="20"/>
              </w:rPr>
            </w:pPr>
          </w:p>
        </w:tc>
        <w:tc>
          <w:tcPr>
            <w:tcW w:w="840" w:type="dxa"/>
            <w:vAlign w:val="bottom"/>
          </w:tcPr>
          <w:p w:rsidR="00FF1EB9" w:rsidRDefault="00FF1EB9" w:rsidP="00FF1EB9">
            <w:pPr>
              <w:rPr>
                <w:sz w:val="20"/>
                <w:szCs w:val="20"/>
              </w:rPr>
            </w:pPr>
          </w:p>
        </w:tc>
        <w:tc>
          <w:tcPr>
            <w:tcW w:w="800" w:type="dxa"/>
            <w:vAlign w:val="bottom"/>
          </w:tcPr>
          <w:p w:rsidR="00FF1EB9" w:rsidRDefault="00FF1EB9" w:rsidP="00FF1EB9">
            <w:pPr>
              <w:rPr>
                <w:sz w:val="20"/>
                <w:szCs w:val="20"/>
              </w:rPr>
            </w:pPr>
          </w:p>
        </w:tc>
        <w:tc>
          <w:tcPr>
            <w:tcW w:w="800" w:type="dxa"/>
            <w:vAlign w:val="bottom"/>
          </w:tcPr>
          <w:p w:rsidR="00FF1EB9" w:rsidRDefault="00FF1EB9" w:rsidP="00FF1EB9">
            <w:pPr>
              <w:rPr>
                <w:sz w:val="20"/>
                <w:szCs w:val="20"/>
              </w:rPr>
            </w:pPr>
          </w:p>
        </w:tc>
        <w:tc>
          <w:tcPr>
            <w:tcW w:w="820" w:type="dxa"/>
            <w:vAlign w:val="bottom"/>
          </w:tcPr>
          <w:p w:rsidR="00FF1EB9" w:rsidRDefault="00FF1EB9" w:rsidP="00FF1EB9">
            <w:pPr>
              <w:rPr>
                <w:sz w:val="20"/>
                <w:szCs w:val="20"/>
              </w:rPr>
            </w:pPr>
          </w:p>
        </w:tc>
        <w:tc>
          <w:tcPr>
            <w:tcW w:w="800" w:type="dxa"/>
            <w:vAlign w:val="bottom"/>
          </w:tcPr>
          <w:p w:rsidR="00FF1EB9" w:rsidRDefault="00FF1EB9" w:rsidP="00FF1EB9">
            <w:pPr>
              <w:rPr>
                <w:sz w:val="20"/>
                <w:szCs w:val="20"/>
              </w:rPr>
            </w:pPr>
          </w:p>
        </w:tc>
        <w:tc>
          <w:tcPr>
            <w:tcW w:w="1100" w:type="dxa"/>
            <w:vAlign w:val="bottom"/>
          </w:tcPr>
          <w:p w:rsidR="00FF1EB9" w:rsidRDefault="00FF1EB9" w:rsidP="00FF1EB9">
            <w:pPr>
              <w:rPr>
                <w:sz w:val="20"/>
                <w:szCs w:val="20"/>
              </w:rPr>
            </w:pPr>
          </w:p>
        </w:tc>
        <w:tc>
          <w:tcPr>
            <w:tcW w:w="1840" w:type="dxa"/>
            <w:vAlign w:val="bottom"/>
          </w:tcPr>
          <w:p w:rsidR="00FF1EB9" w:rsidRDefault="00FF1EB9" w:rsidP="00FF1EB9">
            <w:pPr>
              <w:rPr>
                <w:sz w:val="20"/>
                <w:szCs w:val="20"/>
              </w:rPr>
            </w:pPr>
          </w:p>
        </w:tc>
        <w:tc>
          <w:tcPr>
            <w:tcW w:w="3520" w:type="dxa"/>
            <w:vAlign w:val="bottom"/>
          </w:tcPr>
          <w:p w:rsidR="00FF1EB9" w:rsidRDefault="00FF1EB9" w:rsidP="00FF1EB9">
            <w:pPr>
              <w:rPr>
                <w:sz w:val="20"/>
                <w:szCs w:val="20"/>
              </w:rPr>
            </w:pPr>
          </w:p>
        </w:tc>
        <w:tc>
          <w:tcPr>
            <w:tcW w:w="20" w:type="dxa"/>
            <w:vAlign w:val="bottom"/>
          </w:tcPr>
          <w:p w:rsidR="00FF1EB9" w:rsidRDefault="00FF1EB9" w:rsidP="00FF1EB9">
            <w:pPr>
              <w:rPr>
                <w:sz w:val="1"/>
                <w:szCs w:val="1"/>
              </w:rPr>
            </w:pPr>
          </w:p>
        </w:tc>
      </w:tr>
      <w:tr w:rsidR="00FF1EB9" w:rsidTr="00E0764A">
        <w:trPr>
          <w:trHeight w:val="245"/>
        </w:trPr>
        <w:tc>
          <w:tcPr>
            <w:tcW w:w="160" w:type="dxa"/>
            <w:vAlign w:val="bottom"/>
          </w:tcPr>
          <w:p w:rsidR="00FF1EB9" w:rsidRDefault="00FF1EB9" w:rsidP="00FF1EB9">
            <w:pPr>
              <w:rPr>
                <w:sz w:val="20"/>
                <w:szCs w:val="20"/>
              </w:rPr>
            </w:pPr>
            <w:r>
              <w:rPr>
                <w:rFonts w:eastAsia="Times New Roman"/>
                <w:sz w:val="18"/>
                <w:szCs w:val="18"/>
              </w:rPr>
              <w:t>6.</w:t>
            </w:r>
          </w:p>
        </w:tc>
        <w:tc>
          <w:tcPr>
            <w:tcW w:w="1860" w:type="dxa"/>
            <w:vAlign w:val="bottom"/>
          </w:tcPr>
          <w:p w:rsidR="00FF1EB9" w:rsidRDefault="00FF1EB9" w:rsidP="00FF1EB9">
            <w:pPr>
              <w:ind w:left="20"/>
              <w:rPr>
                <w:sz w:val="20"/>
                <w:szCs w:val="20"/>
              </w:rPr>
            </w:pPr>
            <w:r>
              <w:rPr>
                <w:rFonts w:eastAsia="Times New Roman"/>
                <w:sz w:val="18"/>
                <w:szCs w:val="18"/>
              </w:rPr>
              <w:t>Навыки</w:t>
            </w:r>
          </w:p>
        </w:tc>
        <w:tc>
          <w:tcPr>
            <w:tcW w:w="800" w:type="dxa"/>
            <w:vAlign w:val="bottom"/>
          </w:tcPr>
          <w:p w:rsidR="00FF1EB9" w:rsidRDefault="00FF1EB9" w:rsidP="00FF1EB9">
            <w:pPr>
              <w:rPr>
                <w:sz w:val="21"/>
                <w:szCs w:val="21"/>
              </w:rPr>
            </w:pPr>
          </w:p>
        </w:tc>
        <w:tc>
          <w:tcPr>
            <w:tcW w:w="820" w:type="dxa"/>
            <w:vAlign w:val="bottom"/>
          </w:tcPr>
          <w:p w:rsidR="00FF1EB9" w:rsidRDefault="00FF1EB9" w:rsidP="00FF1EB9">
            <w:pPr>
              <w:rPr>
                <w:sz w:val="21"/>
                <w:szCs w:val="21"/>
              </w:rPr>
            </w:pPr>
          </w:p>
        </w:tc>
        <w:tc>
          <w:tcPr>
            <w:tcW w:w="840" w:type="dxa"/>
            <w:vAlign w:val="bottom"/>
          </w:tcPr>
          <w:p w:rsidR="00FF1EB9" w:rsidRDefault="00FF1EB9" w:rsidP="00FF1EB9">
            <w:pPr>
              <w:rPr>
                <w:sz w:val="21"/>
                <w:szCs w:val="21"/>
              </w:rPr>
            </w:pPr>
          </w:p>
        </w:tc>
        <w:tc>
          <w:tcPr>
            <w:tcW w:w="800" w:type="dxa"/>
            <w:vAlign w:val="bottom"/>
          </w:tcPr>
          <w:p w:rsidR="00FF1EB9" w:rsidRDefault="00FF1EB9" w:rsidP="00FF1EB9">
            <w:pPr>
              <w:rPr>
                <w:sz w:val="21"/>
                <w:szCs w:val="21"/>
              </w:rPr>
            </w:pPr>
          </w:p>
        </w:tc>
        <w:tc>
          <w:tcPr>
            <w:tcW w:w="800" w:type="dxa"/>
            <w:vAlign w:val="bottom"/>
          </w:tcPr>
          <w:p w:rsidR="00FF1EB9" w:rsidRDefault="00FF1EB9" w:rsidP="00FF1EB9">
            <w:pPr>
              <w:rPr>
                <w:sz w:val="21"/>
                <w:szCs w:val="21"/>
              </w:rPr>
            </w:pPr>
          </w:p>
        </w:tc>
        <w:tc>
          <w:tcPr>
            <w:tcW w:w="820" w:type="dxa"/>
            <w:vAlign w:val="bottom"/>
          </w:tcPr>
          <w:p w:rsidR="00FF1EB9" w:rsidRDefault="00FF1EB9" w:rsidP="00FF1EB9">
            <w:pPr>
              <w:rPr>
                <w:sz w:val="21"/>
                <w:szCs w:val="21"/>
              </w:rPr>
            </w:pPr>
          </w:p>
        </w:tc>
        <w:tc>
          <w:tcPr>
            <w:tcW w:w="800" w:type="dxa"/>
            <w:vAlign w:val="bottom"/>
          </w:tcPr>
          <w:p w:rsidR="00FF1EB9" w:rsidRDefault="00FF1EB9" w:rsidP="00FF1EB9">
            <w:pPr>
              <w:rPr>
                <w:sz w:val="21"/>
                <w:szCs w:val="21"/>
              </w:rPr>
            </w:pPr>
          </w:p>
        </w:tc>
        <w:tc>
          <w:tcPr>
            <w:tcW w:w="1100" w:type="dxa"/>
            <w:vAlign w:val="bottom"/>
          </w:tcPr>
          <w:p w:rsidR="00FF1EB9" w:rsidRDefault="00FF1EB9" w:rsidP="00FF1EB9">
            <w:pPr>
              <w:rPr>
                <w:sz w:val="21"/>
                <w:szCs w:val="21"/>
              </w:rPr>
            </w:pPr>
          </w:p>
        </w:tc>
        <w:tc>
          <w:tcPr>
            <w:tcW w:w="1840" w:type="dxa"/>
            <w:vAlign w:val="bottom"/>
          </w:tcPr>
          <w:p w:rsidR="00FF1EB9" w:rsidRDefault="00FF1EB9" w:rsidP="00FF1EB9">
            <w:pPr>
              <w:rPr>
                <w:sz w:val="21"/>
                <w:szCs w:val="21"/>
              </w:rPr>
            </w:pPr>
          </w:p>
        </w:tc>
        <w:tc>
          <w:tcPr>
            <w:tcW w:w="3520" w:type="dxa"/>
            <w:vAlign w:val="bottom"/>
          </w:tcPr>
          <w:p w:rsidR="00FF1EB9" w:rsidRDefault="00FF1EB9" w:rsidP="00FF1EB9">
            <w:pPr>
              <w:rPr>
                <w:sz w:val="21"/>
                <w:szCs w:val="21"/>
              </w:rPr>
            </w:pPr>
          </w:p>
        </w:tc>
        <w:tc>
          <w:tcPr>
            <w:tcW w:w="20" w:type="dxa"/>
            <w:vAlign w:val="bottom"/>
          </w:tcPr>
          <w:p w:rsidR="00FF1EB9" w:rsidRDefault="00FF1EB9" w:rsidP="00FF1EB9">
            <w:pPr>
              <w:rPr>
                <w:sz w:val="1"/>
                <w:szCs w:val="1"/>
              </w:rPr>
            </w:pPr>
          </w:p>
        </w:tc>
      </w:tr>
      <w:tr w:rsidR="00FF1EB9" w:rsidTr="00E0764A">
        <w:trPr>
          <w:trHeight w:val="240"/>
        </w:trPr>
        <w:tc>
          <w:tcPr>
            <w:tcW w:w="2020" w:type="dxa"/>
            <w:gridSpan w:val="2"/>
            <w:vAlign w:val="bottom"/>
          </w:tcPr>
          <w:p w:rsidR="00FF1EB9" w:rsidRDefault="00FF1EB9" w:rsidP="00FF1EB9">
            <w:pPr>
              <w:rPr>
                <w:sz w:val="20"/>
                <w:szCs w:val="20"/>
              </w:rPr>
            </w:pPr>
            <w:r>
              <w:rPr>
                <w:rFonts w:eastAsia="Times New Roman"/>
                <w:sz w:val="18"/>
                <w:szCs w:val="18"/>
              </w:rPr>
              <w:t>словообразования</w:t>
            </w:r>
          </w:p>
        </w:tc>
        <w:tc>
          <w:tcPr>
            <w:tcW w:w="800" w:type="dxa"/>
            <w:vAlign w:val="bottom"/>
          </w:tcPr>
          <w:p w:rsidR="00FF1EB9" w:rsidRDefault="00FF1EB9" w:rsidP="00FF1EB9">
            <w:pPr>
              <w:rPr>
                <w:sz w:val="20"/>
                <w:szCs w:val="20"/>
              </w:rPr>
            </w:pPr>
          </w:p>
        </w:tc>
        <w:tc>
          <w:tcPr>
            <w:tcW w:w="820" w:type="dxa"/>
            <w:vAlign w:val="bottom"/>
          </w:tcPr>
          <w:p w:rsidR="00FF1EB9" w:rsidRDefault="00FF1EB9" w:rsidP="00FF1EB9">
            <w:pPr>
              <w:rPr>
                <w:sz w:val="20"/>
                <w:szCs w:val="20"/>
              </w:rPr>
            </w:pPr>
          </w:p>
        </w:tc>
        <w:tc>
          <w:tcPr>
            <w:tcW w:w="840" w:type="dxa"/>
            <w:vAlign w:val="bottom"/>
          </w:tcPr>
          <w:p w:rsidR="00FF1EB9" w:rsidRDefault="00FF1EB9" w:rsidP="00FF1EB9">
            <w:pPr>
              <w:rPr>
                <w:sz w:val="20"/>
                <w:szCs w:val="20"/>
              </w:rPr>
            </w:pPr>
          </w:p>
        </w:tc>
        <w:tc>
          <w:tcPr>
            <w:tcW w:w="800" w:type="dxa"/>
            <w:vAlign w:val="bottom"/>
          </w:tcPr>
          <w:p w:rsidR="00FF1EB9" w:rsidRDefault="00FF1EB9" w:rsidP="00FF1EB9">
            <w:pPr>
              <w:rPr>
                <w:sz w:val="20"/>
                <w:szCs w:val="20"/>
              </w:rPr>
            </w:pPr>
          </w:p>
        </w:tc>
        <w:tc>
          <w:tcPr>
            <w:tcW w:w="800" w:type="dxa"/>
            <w:vAlign w:val="bottom"/>
          </w:tcPr>
          <w:p w:rsidR="00FF1EB9" w:rsidRDefault="00FF1EB9" w:rsidP="00FF1EB9">
            <w:pPr>
              <w:rPr>
                <w:sz w:val="20"/>
                <w:szCs w:val="20"/>
              </w:rPr>
            </w:pPr>
          </w:p>
        </w:tc>
        <w:tc>
          <w:tcPr>
            <w:tcW w:w="820" w:type="dxa"/>
            <w:vAlign w:val="bottom"/>
          </w:tcPr>
          <w:p w:rsidR="00FF1EB9" w:rsidRDefault="00FF1EB9" w:rsidP="00FF1EB9">
            <w:pPr>
              <w:rPr>
                <w:sz w:val="20"/>
                <w:szCs w:val="20"/>
              </w:rPr>
            </w:pPr>
          </w:p>
        </w:tc>
        <w:tc>
          <w:tcPr>
            <w:tcW w:w="800" w:type="dxa"/>
            <w:vAlign w:val="bottom"/>
          </w:tcPr>
          <w:p w:rsidR="00FF1EB9" w:rsidRDefault="00FF1EB9" w:rsidP="00FF1EB9">
            <w:pPr>
              <w:rPr>
                <w:sz w:val="20"/>
                <w:szCs w:val="20"/>
              </w:rPr>
            </w:pPr>
          </w:p>
        </w:tc>
        <w:tc>
          <w:tcPr>
            <w:tcW w:w="1100" w:type="dxa"/>
            <w:vAlign w:val="bottom"/>
          </w:tcPr>
          <w:p w:rsidR="00FF1EB9" w:rsidRDefault="00FF1EB9" w:rsidP="00FF1EB9">
            <w:pPr>
              <w:rPr>
                <w:sz w:val="20"/>
                <w:szCs w:val="20"/>
              </w:rPr>
            </w:pPr>
          </w:p>
        </w:tc>
        <w:tc>
          <w:tcPr>
            <w:tcW w:w="1840" w:type="dxa"/>
            <w:vMerge w:val="restart"/>
            <w:vAlign w:val="bottom"/>
          </w:tcPr>
          <w:p w:rsidR="00FF1EB9" w:rsidRDefault="00FF1EB9" w:rsidP="00FF1EB9">
            <w:pPr>
              <w:ind w:right="354"/>
              <w:jc w:val="right"/>
              <w:rPr>
                <w:sz w:val="20"/>
                <w:szCs w:val="20"/>
              </w:rPr>
            </w:pPr>
            <w:r>
              <w:rPr>
                <w:rFonts w:ascii="Arial" w:eastAsia="Arial" w:hAnsi="Arial" w:cs="Arial"/>
                <w:b/>
                <w:bCs/>
                <w:sz w:val="16"/>
                <w:szCs w:val="16"/>
              </w:rPr>
              <w:t xml:space="preserve">3 </w:t>
            </w:r>
            <w:r>
              <w:rPr>
                <w:rFonts w:ascii="Arial CYR" w:eastAsia="Arial CYR" w:hAnsi="Arial CYR" w:cs="Arial CYR"/>
                <w:b/>
                <w:bCs/>
                <w:sz w:val="16"/>
                <w:szCs w:val="16"/>
              </w:rPr>
              <w:t>класс</w:t>
            </w:r>
          </w:p>
        </w:tc>
        <w:tc>
          <w:tcPr>
            <w:tcW w:w="3520" w:type="dxa"/>
            <w:vMerge w:val="restart"/>
            <w:vAlign w:val="bottom"/>
          </w:tcPr>
          <w:p w:rsidR="00FF1EB9" w:rsidRDefault="00FF1EB9" w:rsidP="00FF1EB9">
            <w:pPr>
              <w:ind w:right="883"/>
              <w:jc w:val="right"/>
              <w:rPr>
                <w:sz w:val="20"/>
                <w:szCs w:val="20"/>
              </w:rPr>
            </w:pPr>
            <w:r>
              <w:rPr>
                <w:rFonts w:ascii="Arial" w:eastAsia="Arial" w:hAnsi="Arial" w:cs="Arial"/>
                <w:b/>
                <w:bCs/>
                <w:sz w:val="16"/>
                <w:szCs w:val="16"/>
              </w:rPr>
              <w:t xml:space="preserve">4 </w:t>
            </w:r>
            <w:r>
              <w:rPr>
                <w:rFonts w:ascii="Arial CYR" w:eastAsia="Arial CYR" w:hAnsi="Arial CYR" w:cs="Arial CYR"/>
                <w:b/>
                <w:bCs/>
                <w:sz w:val="16"/>
                <w:szCs w:val="16"/>
              </w:rPr>
              <w:t>класс</w:t>
            </w:r>
          </w:p>
        </w:tc>
        <w:tc>
          <w:tcPr>
            <w:tcW w:w="20" w:type="dxa"/>
            <w:vAlign w:val="bottom"/>
          </w:tcPr>
          <w:p w:rsidR="00FF1EB9" w:rsidRDefault="00FF1EB9" w:rsidP="00FF1EB9">
            <w:pPr>
              <w:rPr>
                <w:sz w:val="1"/>
                <w:szCs w:val="1"/>
              </w:rPr>
            </w:pPr>
          </w:p>
        </w:tc>
      </w:tr>
      <w:tr w:rsidR="00FF1EB9" w:rsidTr="00E0764A">
        <w:trPr>
          <w:trHeight w:val="129"/>
        </w:trPr>
        <w:tc>
          <w:tcPr>
            <w:tcW w:w="160" w:type="dxa"/>
            <w:vAlign w:val="bottom"/>
          </w:tcPr>
          <w:p w:rsidR="00FF1EB9" w:rsidRDefault="00FF1EB9" w:rsidP="00FF1EB9">
            <w:pPr>
              <w:rPr>
                <w:sz w:val="11"/>
                <w:szCs w:val="11"/>
              </w:rPr>
            </w:pPr>
          </w:p>
        </w:tc>
        <w:tc>
          <w:tcPr>
            <w:tcW w:w="1860" w:type="dxa"/>
            <w:vAlign w:val="bottom"/>
          </w:tcPr>
          <w:p w:rsidR="00FF1EB9" w:rsidRDefault="00FF1EB9" w:rsidP="00FF1EB9">
            <w:pPr>
              <w:rPr>
                <w:sz w:val="11"/>
                <w:szCs w:val="11"/>
              </w:rPr>
            </w:pPr>
          </w:p>
        </w:tc>
        <w:tc>
          <w:tcPr>
            <w:tcW w:w="800" w:type="dxa"/>
            <w:vAlign w:val="bottom"/>
          </w:tcPr>
          <w:p w:rsidR="00FF1EB9" w:rsidRDefault="00FF1EB9" w:rsidP="00FF1EB9">
            <w:pPr>
              <w:rPr>
                <w:sz w:val="11"/>
                <w:szCs w:val="11"/>
              </w:rPr>
            </w:pPr>
          </w:p>
        </w:tc>
        <w:tc>
          <w:tcPr>
            <w:tcW w:w="820" w:type="dxa"/>
            <w:vAlign w:val="bottom"/>
          </w:tcPr>
          <w:p w:rsidR="00FF1EB9" w:rsidRDefault="00FF1EB9" w:rsidP="00FF1EB9">
            <w:pPr>
              <w:rPr>
                <w:sz w:val="11"/>
                <w:szCs w:val="11"/>
              </w:rPr>
            </w:pPr>
          </w:p>
        </w:tc>
        <w:tc>
          <w:tcPr>
            <w:tcW w:w="840" w:type="dxa"/>
            <w:vAlign w:val="bottom"/>
          </w:tcPr>
          <w:p w:rsidR="00FF1EB9" w:rsidRDefault="00FF1EB9" w:rsidP="00FF1EB9">
            <w:pPr>
              <w:rPr>
                <w:sz w:val="11"/>
                <w:szCs w:val="11"/>
              </w:rPr>
            </w:pPr>
          </w:p>
        </w:tc>
        <w:tc>
          <w:tcPr>
            <w:tcW w:w="800" w:type="dxa"/>
            <w:vAlign w:val="bottom"/>
          </w:tcPr>
          <w:p w:rsidR="00FF1EB9" w:rsidRDefault="00FF1EB9" w:rsidP="00FF1EB9">
            <w:pPr>
              <w:rPr>
                <w:sz w:val="11"/>
                <w:szCs w:val="11"/>
              </w:rPr>
            </w:pPr>
          </w:p>
        </w:tc>
        <w:tc>
          <w:tcPr>
            <w:tcW w:w="800" w:type="dxa"/>
            <w:vAlign w:val="bottom"/>
          </w:tcPr>
          <w:p w:rsidR="00FF1EB9" w:rsidRDefault="00FF1EB9" w:rsidP="00FF1EB9">
            <w:pPr>
              <w:rPr>
                <w:sz w:val="11"/>
                <w:szCs w:val="11"/>
              </w:rPr>
            </w:pPr>
          </w:p>
        </w:tc>
        <w:tc>
          <w:tcPr>
            <w:tcW w:w="820" w:type="dxa"/>
            <w:vAlign w:val="bottom"/>
          </w:tcPr>
          <w:p w:rsidR="00FF1EB9" w:rsidRDefault="00FF1EB9" w:rsidP="00FF1EB9">
            <w:pPr>
              <w:rPr>
                <w:sz w:val="11"/>
                <w:szCs w:val="11"/>
              </w:rPr>
            </w:pPr>
          </w:p>
        </w:tc>
        <w:tc>
          <w:tcPr>
            <w:tcW w:w="800" w:type="dxa"/>
            <w:vAlign w:val="bottom"/>
          </w:tcPr>
          <w:p w:rsidR="00FF1EB9" w:rsidRDefault="00FF1EB9" w:rsidP="00FF1EB9">
            <w:pPr>
              <w:rPr>
                <w:sz w:val="11"/>
                <w:szCs w:val="11"/>
              </w:rPr>
            </w:pPr>
          </w:p>
        </w:tc>
        <w:tc>
          <w:tcPr>
            <w:tcW w:w="1100" w:type="dxa"/>
            <w:vAlign w:val="bottom"/>
          </w:tcPr>
          <w:p w:rsidR="00FF1EB9" w:rsidRDefault="00FF1EB9" w:rsidP="00FF1EB9">
            <w:pPr>
              <w:rPr>
                <w:sz w:val="11"/>
                <w:szCs w:val="11"/>
              </w:rPr>
            </w:pPr>
          </w:p>
        </w:tc>
        <w:tc>
          <w:tcPr>
            <w:tcW w:w="1840" w:type="dxa"/>
            <w:vMerge/>
            <w:vAlign w:val="bottom"/>
          </w:tcPr>
          <w:p w:rsidR="00FF1EB9" w:rsidRDefault="00FF1EB9" w:rsidP="00FF1EB9">
            <w:pPr>
              <w:rPr>
                <w:sz w:val="11"/>
                <w:szCs w:val="11"/>
              </w:rPr>
            </w:pPr>
          </w:p>
        </w:tc>
        <w:tc>
          <w:tcPr>
            <w:tcW w:w="3520" w:type="dxa"/>
            <w:vMerge/>
            <w:vAlign w:val="bottom"/>
          </w:tcPr>
          <w:p w:rsidR="00FF1EB9" w:rsidRDefault="00FF1EB9" w:rsidP="00FF1EB9">
            <w:pPr>
              <w:rPr>
                <w:sz w:val="11"/>
                <w:szCs w:val="11"/>
              </w:rPr>
            </w:pPr>
          </w:p>
        </w:tc>
        <w:tc>
          <w:tcPr>
            <w:tcW w:w="20" w:type="dxa"/>
            <w:vAlign w:val="bottom"/>
          </w:tcPr>
          <w:p w:rsidR="00FF1EB9" w:rsidRDefault="00FF1EB9" w:rsidP="00FF1EB9">
            <w:pPr>
              <w:rPr>
                <w:sz w:val="1"/>
                <w:szCs w:val="1"/>
              </w:rPr>
            </w:pPr>
          </w:p>
        </w:tc>
      </w:tr>
      <w:tr w:rsidR="00FF1EB9" w:rsidTr="00E0764A">
        <w:trPr>
          <w:trHeight w:val="212"/>
        </w:trPr>
        <w:tc>
          <w:tcPr>
            <w:tcW w:w="160" w:type="dxa"/>
            <w:vAlign w:val="bottom"/>
          </w:tcPr>
          <w:p w:rsidR="00FF1EB9" w:rsidRDefault="00FF1EB9" w:rsidP="00FF1EB9">
            <w:pPr>
              <w:rPr>
                <w:sz w:val="20"/>
                <w:szCs w:val="20"/>
              </w:rPr>
            </w:pPr>
            <w:r>
              <w:rPr>
                <w:rFonts w:eastAsia="Times New Roman"/>
                <w:sz w:val="18"/>
                <w:szCs w:val="18"/>
              </w:rPr>
              <w:t>7.</w:t>
            </w:r>
          </w:p>
        </w:tc>
        <w:tc>
          <w:tcPr>
            <w:tcW w:w="1860" w:type="dxa"/>
            <w:vAlign w:val="bottom"/>
          </w:tcPr>
          <w:p w:rsidR="00FF1EB9" w:rsidRDefault="00FF1EB9" w:rsidP="00FF1EB9">
            <w:pPr>
              <w:ind w:left="20"/>
              <w:rPr>
                <w:sz w:val="20"/>
                <w:szCs w:val="20"/>
              </w:rPr>
            </w:pPr>
            <w:r>
              <w:rPr>
                <w:rFonts w:eastAsia="Times New Roman"/>
                <w:sz w:val="18"/>
                <w:szCs w:val="18"/>
              </w:rPr>
              <w:t>Связная речь</w:t>
            </w:r>
          </w:p>
        </w:tc>
        <w:tc>
          <w:tcPr>
            <w:tcW w:w="800" w:type="dxa"/>
            <w:vAlign w:val="bottom"/>
          </w:tcPr>
          <w:p w:rsidR="00FF1EB9" w:rsidRDefault="00FF1EB9" w:rsidP="00FF1EB9">
            <w:pPr>
              <w:rPr>
                <w:sz w:val="18"/>
                <w:szCs w:val="18"/>
              </w:rPr>
            </w:pPr>
          </w:p>
        </w:tc>
        <w:tc>
          <w:tcPr>
            <w:tcW w:w="820" w:type="dxa"/>
            <w:vAlign w:val="bottom"/>
          </w:tcPr>
          <w:p w:rsidR="00FF1EB9" w:rsidRDefault="00FF1EB9" w:rsidP="00FF1EB9">
            <w:pPr>
              <w:rPr>
                <w:sz w:val="18"/>
                <w:szCs w:val="18"/>
              </w:rPr>
            </w:pPr>
          </w:p>
        </w:tc>
        <w:tc>
          <w:tcPr>
            <w:tcW w:w="840" w:type="dxa"/>
            <w:vAlign w:val="bottom"/>
          </w:tcPr>
          <w:p w:rsidR="00FF1EB9" w:rsidRDefault="00FF1EB9" w:rsidP="00FF1EB9">
            <w:pPr>
              <w:rPr>
                <w:sz w:val="18"/>
                <w:szCs w:val="18"/>
              </w:rPr>
            </w:pPr>
          </w:p>
        </w:tc>
        <w:tc>
          <w:tcPr>
            <w:tcW w:w="800" w:type="dxa"/>
            <w:vAlign w:val="bottom"/>
          </w:tcPr>
          <w:p w:rsidR="00FF1EB9" w:rsidRDefault="00FF1EB9" w:rsidP="00FF1EB9">
            <w:pPr>
              <w:rPr>
                <w:sz w:val="18"/>
                <w:szCs w:val="18"/>
              </w:rPr>
            </w:pPr>
          </w:p>
        </w:tc>
        <w:tc>
          <w:tcPr>
            <w:tcW w:w="800" w:type="dxa"/>
            <w:vAlign w:val="bottom"/>
          </w:tcPr>
          <w:p w:rsidR="00FF1EB9" w:rsidRDefault="00FF1EB9" w:rsidP="00FF1EB9">
            <w:pPr>
              <w:rPr>
                <w:sz w:val="18"/>
                <w:szCs w:val="18"/>
              </w:rPr>
            </w:pPr>
          </w:p>
        </w:tc>
        <w:tc>
          <w:tcPr>
            <w:tcW w:w="820" w:type="dxa"/>
            <w:vAlign w:val="bottom"/>
          </w:tcPr>
          <w:p w:rsidR="00FF1EB9" w:rsidRDefault="00FF1EB9" w:rsidP="00FF1EB9">
            <w:pPr>
              <w:rPr>
                <w:sz w:val="18"/>
                <w:szCs w:val="18"/>
              </w:rPr>
            </w:pPr>
          </w:p>
        </w:tc>
        <w:tc>
          <w:tcPr>
            <w:tcW w:w="800" w:type="dxa"/>
            <w:vAlign w:val="bottom"/>
          </w:tcPr>
          <w:p w:rsidR="00FF1EB9" w:rsidRDefault="00FF1EB9" w:rsidP="00FF1EB9">
            <w:pPr>
              <w:rPr>
                <w:sz w:val="18"/>
                <w:szCs w:val="18"/>
              </w:rPr>
            </w:pPr>
          </w:p>
        </w:tc>
        <w:tc>
          <w:tcPr>
            <w:tcW w:w="1100" w:type="dxa"/>
            <w:vAlign w:val="bottom"/>
          </w:tcPr>
          <w:p w:rsidR="00FF1EB9" w:rsidRDefault="00FF1EB9" w:rsidP="00FF1EB9">
            <w:pPr>
              <w:rPr>
                <w:sz w:val="18"/>
                <w:szCs w:val="18"/>
              </w:rPr>
            </w:pPr>
          </w:p>
        </w:tc>
        <w:tc>
          <w:tcPr>
            <w:tcW w:w="1840" w:type="dxa"/>
            <w:vAlign w:val="bottom"/>
          </w:tcPr>
          <w:p w:rsidR="00FF1EB9" w:rsidRDefault="00FF1EB9" w:rsidP="00FF1EB9">
            <w:pPr>
              <w:rPr>
                <w:sz w:val="18"/>
                <w:szCs w:val="18"/>
              </w:rPr>
            </w:pPr>
          </w:p>
        </w:tc>
        <w:tc>
          <w:tcPr>
            <w:tcW w:w="3520" w:type="dxa"/>
            <w:vAlign w:val="bottom"/>
          </w:tcPr>
          <w:p w:rsidR="00FF1EB9" w:rsidRDefault="00FF1EB9" w:rsidP="00FF1EB9">
            <w:pPr>
              <w:rPr>
                <w:sz w:val="18"/>
                <w:szCs w:val="18"/>
              </w:rPr>
            </w:pPr>
          </w:p>
        </w:tc>
        <w:tc>
          <w:tcPr>
            <w:tcW w:w="20" w:type="dxa"/>
            <w:vAlign w:val="bottom"/>
          </w:tcPr>
          <w:p w:rsidR="00FF1EB9" w:rsidRDefault="00FF1EB9" w:rsidP="00FF1EB9">
            <w:pPr>
              <w:rPr>
                <w:sz w:val="1"/>
                <w:szCs w:val="1"/>
              </w:rPr>
            </w:pPr>
          </w:p>
        </w:tc>
      </w:tr>
      <w:tr w:rsidR="00FF1EB9" w:rsidTr="00E0764A">
        <w:trPr>
          <w:trHeight w:val="215"/>
        </w:trPr>
        <w:tc>
          <w:tcPr>
            <w:tcW w:w="160" w:type="dxa"/>
            <w:vAlign w:val="bottom"/>
          </w:tcPr>
          <w:p w:rsidR="00FF1EB9" w:rsidRDefault="00FF1EB9" w:rsidP="00FF1EB9">
            <w:pPr>
              <w:rPr>
                <w:sz w:val="18"/>
                <w:szCs w:val="18"/>
              </w:rPr>
            </w:pPr>
          </w:p>
        </w:tc>
        <w:tc>
          <w:tcPr>
            <w:tcW w:w="1860" w:type="dxa"/>
            <w:vAlign w:val="bottom"/>
          </w:tcPr>
          <w:p w:rsidR="00FF1EB9" w:rsidRDefault="00FF1EB9" w:rsidP="00FF1EB9">
            <w:pPr>
              <w:rPr>
                <w:sz w:val="18"/>
                <w:szCs w:val="18"/>
              </w:rPr>
            </w:pPr>
          </w:p>
        </w:tc>
        <w:tc>
          <w:tcPr>
            <w:tcW w:w="800" w:type="dxa"/>
            <w:vAlign w:val="bottom"/>
          </w:tcPr>
          <w:p w:rsidR="00FF1EB9" w:rsidRDefault="00FF1EB9" w:rsidP="00FF1EB9">
            <w:pPr>
              <w:rPr>
                <w:sz w:val="18"/>
                <w:szCs w:val="18"/>
              </w:rPr>
            </w:pPr>
          </w:p>
        </w:tc>
        <w:tc>
          <w:tcPr>
            <w:tcW w:w="820" w:type="dxa"/>
            <w:vAlign w:val="bottom"/>
          </w:tcPr>
          <w:p w:rsidR="00FF1EB9" w:rsidRDefault="00FF1EB9" w:rsidP="00FF1EB9">
            <w:pPr>
              <w:rPr>
                <w:sz w:val="18"/>
                <w:szCs w:val="18"/>
              </w:rPr>
            </w:pPr>
          </w:p>
        </w:tc>
        <w:tc>
          <w:tcPr>
            <w:tcW w:w="840" w:type="dxa"/>
            <w:vAlign w:val="bottom"/>
          </w:tcPr>
          <w:p w:rsidR="00FF1EB9" w:rsidRDefault="00FF1EB9" w:rsidP="00FF1EB9">
            <w:pPr>
              <w:rPr>
                <w:sz w:val="18"/>
                <w:szCs w:val="18"/>
              </w:rPr>
            </w:pPr>
          </w:p>
        </w:tc>
        <w:tc>
          <w:tcPr>
            <w:tcW w:w="800" w:type="dxa"/>
            <w:vAlign w:val="bottom"/>
          </w:tcPr>
          <w:p w:rsidR="00FF1EB9" w:rsidRDefault="00FF1EB9" w:rsidP="00FF1EB9">
            <w:pPr>
              <w:rPr>
                <w:sz w:val="18"/>
                <w:szCs w:val="18"/>
              </w:rPr>
            </w:pPr>
          </w:p>
        </w:tc>
        <w:tc>
          <w:tcPr>
            <w:tcW w:w="800" w:type="dxa"/>
            <w:vAlign w:val="bottom"/>
          </w:tcPr>
          <w:p w:rsidR="00FF1EB9" w:rsidRDefault="00FF1EB9" w:rsidP="00FF1EB9">
            <w:pPr>
              <w:rPr>
                <w:sz w:val="18"/>
                <w:szCs w:val="18"/>
              </w:rPr>
            </w:pPr>
          </w:p>
        </w:tc>
        <w:tc>
          <w:tcPr>
            <w:tcW w:w="820" w:type="dxa"/>
            <w:vAlign w:val="bottom"/>
          </w:tcPr>
          <w:p w:rsidR="00FF1EB9" w:rsidRDefault="00FF1EB9" w:rsidP="00FF1EB9">
            <w:pPr>
              <w:rPr>
                <w:sz w:val="18"/>
                <w:szCs w:val="18"/>
              </w:rPr>
            </w:pPr>
          </w:p>
        </w:tc>
        <w:tc>
          <w:tcPr>
            <w:tcW w:w="800" w:type="dxa"/>
            <w:vAlign w:val="bottom"/>
          </w:tcPr>
          <w:p w:rsidR="00FF1EB9" w:rsidRDefault="00FF1EB9" w:rsidP="00FF1EB9">
            <w:pPr>
              <w:rPr>
                <w:sz w:val="18"/>
                <w:szCs w:val="18"/>
              </w:rPr>
            </w:pPr>
          </w:p>
        </w:tc>
        <w:tc>
          <w:tcPr>
            <w:tcW w:w="1100" w:type="dxa"/>
            <w:vAlign w:val="bottom"/>
          </w:tcPr>
          <w:p w:rsidR="00FF1EB9" w:rsidRDefault="00FF1EB9" w:rsidP="00FF1EB9">
            <w:pPr>
              <w:rPr>
                <w:sz w:val="18"/>
                <w:szCs w:val="18"/>
              </w:rPr>
            </w:pPr>
          </w:p>
        </w:tc>
        <w:tc>
          <w:tcPr>
            <w:tcW w:w="1840" w:type="dxa"/>
            <w:vAlign w:val="bottom"/>
          </w:tcPr>
          <w:p w:rsidR="00FF1EB9" w:rsidRDefault="00FF1EB9" w:rsidP="00FF1EB9">
            <w:pPr>
              <w:ind w:right="1694"/>
              <w:jc w:val="right"/>
              <w:rPr>
                <w:sz w:val="20"/>
                <w:szCs w:val="20"/>
              </w:rPr>
            </w:pPr>
            <w:r>
              <w:rPr>
                <w:rFonts w:ascii="Arial" w:eastAsia="Arial" w:hAnsi="Arial" w:cs="Arial"/>
                <w:sz w:val="10"/>
                <w:szCs w:val="10"/>
              </w:rPr>
              <w:t>1</w:t>
            </w:r>
          </w:p>
        </w:tc>
        <w:tc>
          <w:tcPr>
            <w:tcW w:w="3520" w:type="dxa"/>
            <w:vAlign w:val="bottom"/>
          </w:tcPr>
          <w:p w:rsidR="00FF1EB9" w:rsidRDefault="00FF1EB9" w:rsidP="00FF1EB9">
            <w:pPr>
              <w:ind w:right="2343"/>
              <w:jc w:val="right"/>
              <w:rPr>
                <w:sz w:val="20"/>
                <w:szCs w:val="20"/>
              </w:rPr>
            </w:pPr>
            <w:r>
              <w:rPr>
                <w:rFonts w:ascii="Arial" w:eastAsia="Arial" w:hAnsi="Arial" w:cs="Arial"/>
                <w:sz w:val="10"/>
                <w:szCs w:val="10"/>
              </w:rPr>
              <w:t>1</w:t>
            </w:r>
          </w:p>
        </w:tc>
        <w:tc>
          <w:tcPr>
            <w:tcW w:w="20" w:type="dxa"/>
            <w:vAlign w:val="bottom"/>
          </w:tcPr>
          <w:p w:rsidR="00FF1EB9" w:rsidRDefault="00FF1EB9" w:rsidP="00FF1EB9">
            <w:pPr>
              <w:rPr>
                <w:sz w:val="1"/>
                <w:szCs w:val="1"/>
              </w:rPr>
            </w:pPr>
          </w:p>
        </w:tc>
      </w:tr>
      <w:tr w:rsidR="00FF1EB9" w:rsidTr="00E0764A">
        <w:trPr>
          <w:trHeight w:val="175"/>
        </w:trPr>
        <w:tc>
          <w:tcPr>
            <w:tcW w:w="160" w:type="dxa"/>
            <w:vMerge w:val="restart"/>
            <w:vAlign w:val="bottom"/>
          </w:tcPr>
          <w:p w:rsidR="00FF1EB9" w:rsidRDefault="00FF1EB9" w:rsidP="00FF1EB9">
            <w:pPr>
              <w:rPr>
                <w:sz w:val="20"/>
                <w:szCs w:val="20"/>
              </w:rPr>
            </w:pPr>
            <w:r>
              <w:rPr>
                <w:rFonts w:eastAsia="Times New Roman"/>
                <w:sz w:val="18"/>
                <w:szCs w:val="18"/>
              </w:rPr>
              <w:t>8.</w:t>
            </w:r>
          </w:p>
        </w:tc>
        <w:tc>
          <w:tcPr>
            <w:tcW w:w="1860" w:type="dxa"/>
            <w:vMerge w:val="restart"/>
            <w:vAlign w:val="bottom"/>
          </w:tcPr>
          <w:p w:rsidR="00FF1EB9" w:rsidRDefault="00FF1EB9" w:rsidP="00FF1EB9">
            <w:pPr>
              <w:ind w:left="20"/>
              <w:rPr>
                <w:sz w:val="20"/>
                <w:szCs w:val="20"/>
              </w:rPr>
            </w:pPr>
            <w:r>
              <w:rPr>
                <w:rFonts w:eastAsia="Times New Roman"/>
                <w:sz w:val="18"/>
                <w:szCs w:val="18"/>
              </w:rPr>
              <w:t>Письменная речь</w:t>
            </w:r>
          </w:p>
        </w:tc>
        <w:tc>
          <w:tcPr>
            <w:tcW w:w="800" w:type="dxa"/>
            <w:vAlign w:val="bottom"/>
          </w:tcPr>
          <w:p w:rsidR="00FF1EB9" w:rsidRDefault="00FF1EB9" w:rsidP="00FF1EB9">
            <w:pPr>
              <w:rPr>
                <w:sz w:val="15"/>
                <w:szCs w:val="15"/>
              </w:rPr>
            </w:pPr>
          </w:p>
        </w:tc>
        <w:tc>
          <w:tcPr>
            <w:tcW w:w="820" w:type="dxa"/>
            <w:vAlign w:val="bottom"/>
          </w:tcPr>
          <w:p w:rsidR="00FF1EB9" w:rsidRDefault="00FF1EB9" w:rsidP="00FF1EB9">
            <w:pPr>
              <w:rPr>
                <w:sz w:val="15"/>
                <w:szCs w:val="15"/>
              </w:rPr>
            </w:pPr>
          </w:p>
        </w:tc>
        <w:tc>
          <w:tcPr>
            <w:tcW w:w="84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2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1100" w:type="dxa"/>
            <w:vAlign w:val="bottom"/>
          </w:tcPr>
          <w:p w:rsidR="00FF1EB9" w:rsidRDefault="00FF1EB9" w:rsidP="00FF1EB9">
            <w:pPr>
              <w:rPr>
                <w:sz w:val="15"/>
                <w:szCs w:val="15"/>
              </w:rPr>
            </w:pPr>
          </w:p>
        </w:tc>
        <w:tc>
          <w:tcPr>
            <w:tcW w:w="1840" w:type="dxa"/>
            <w:vAlign w:val="bottom"/>
          </w:tcPr>
          <w:p w:rsidR="00FF1EB9" w:rsidRDefault="00FF1EB9" w:rsidP="00FF1EB9">
            <w:pPr>
              <w:ind w:right="1694"/>
              <w:jc w:val="right"/>
              <w:rPr>
                <w:sz w:val="20"/>
                <w:szCs w:val="20"/>
              </w:rPr>
            </w:pPr>
            <w:r>
              <w:rPr>
                <w:rFonts w:ascii="Arial" w:eastAsia="Arial" w:hAnsi="Arial" w:cs="Arial"/>
                <w:w w:val="71"/>
                <w:sz w:val="8"/>
                <w:szCs w:val="8"/>
              </w:rPr>
              <w:t>0,9</w:t>
            </w:r>
          </w:p>
        </w:tc>
        <w:tc>
          <w:tcPr>
            <w:tcW w:w="3520" w:type="dxa"/>
            <w:vAlign w:val="bottom"/>
          </w:tcPr>
          <w:p w:rsidR="00FF1EB9" w:rsidRDefault="00FF1EB9" w:rsidP="00FF1EB9">
            <w:pPr>
              <w:ind w:right="2343"/>
              <w:jc w:val="right"/>
              <w:rPr>
                <w:sz w:val="20"/>
                <w:szCs w:val="20"/>
              </w:rPr>
            </w:pPr>
            <w:r>
              <w:rPr>
                <w:rFonts w:ascii="Arial" w:eastAsia="Arial" w:hAnsi="Arial" w:cs="Arial"/>
                <w:sz w:val="10"/>
                <w:szCs w:val="10"/>
              </w:rPr>
              <w:t>0,9</w:t>
            </w:r>
          </w:p>
        </w:tc>
        <w:tc>
          <w:tcPr>
            <w:tcW w:w="20" w:type="dxa"/>
            <w:vAlign w:val="bottom"/>
          </w:tcPr>
          <w:p w:rsidR="00FF1EB9" w:rsidRDefault="00FF1EB9" w:rsidP="00FF1EB9">
            <w:pPr>
              <w:rPr>
                <w:sz w:val="1"/>
                <w:szCs w:val="1"/>
              </w:rPr>
            </w:pPr>
          </w:p>
        </w:tc>
      </w:tr>
      <w:tr w:rsidR="00FF1EB9" w:rsidTr="00E0764A">
        <w:trPr>
          <w:trHeight w:val="128"/>
        </w:trPr>
        <w:tc>
          <w:tcPr>
            <w:tcW w:w="160" w:type="dxa"/>
            <w:vMerge/>
            <w:vAlign w:val="bottom"/>
          </w:tcPr>
          <w:p w:rsidR="00FF1EB9" w:rsidRDefault="00FF1EB9" w:rsidP="00FF1EB9">
            <w:pPr>
              <w:rPr>
                <w:sz w:val="11"/>
                <w:szCs w:val="11"/>
              </w:rPr>
            </w:pPr>
          </w:p>
        </w:tc>
        <w:tc>
          <w:tcPr>
            <w:tcW w:w="1860" w:type="dxa"/>
            <w:vMerge/>
            <w:vAlign w:val="bottom"/>
          </w:tcPr>
          <w:p w:rsidR="00FF1EB9" w:rsidRDefault="00FF1EB9" w:rsidP="00FF1EB9">
            <w:pPr>
              <w:rPr>
                <w:sz w:val="11"/>
                <w:szCs w:val="11"/>
              </w:rPr>
            </w:pPr>
          </w:p>
        </w:tc>
        <w:tc>
          <w:tcPr>
            <w:tcW w:w="800" w:type="dxa"/>
            <w:vAlign w:val="bottom"/>
          </w:tcPr>
          <w:p w:rsidR="00FF1EB9" w:rsidRDefault="00FF1EB9" w:rsidP="00FF1EB9">
            <w:pPr>
              <w:rPr>
                <w:sz w:val="11"/>
                <w:szCs w:val="11"/>
              </w:rPr>
            </w:pPr>
          </w:p>
        </w:tc>
        <w:tc>
          <w:tcPr>
            <w:tcW w:w="820" w:type="dxa"/>
            <w:vAlign w:val="bottom"/>
          </w:tcPr>
          <w:p w:rsidR="00FF1EB9" w:rsidRDefault="00FF1EB9" w:rsidP="00FF1EB9">
            <w:pPr>
              <w:rPr>
                <w:sz w:val="11"/>
                <w:szCs w:val="11"/>
              </w:rPr>
            </w:pPr>
          </w:p>
        </w:tc>
        <w:tc>
          <w:tcPr>
            <w:tcW w:w="840" w:type="dxa"/>
            <w:vAlign w:val="bottom"/>
          </w:tcPr>
          <w:p w:rsidR="00FF1EB9" w:rsidRDefault="00FF1EB9" w:rsidP="00FF1EB9">
            <w:pPr>
              <w:rPr>
                <w:sz w:val="11"/>
                <w:szCs w:val="11"/>
              </w:rPr>
            </w:pPr>
          </w:p>
        </w:tc>
        <w:tc>
          <w:tcPr>
            <w:tcW w:w="800" w:type="dxa"/>
            <w:vAlign w:val="bottom"/>
          </w:tcPr>
          <w:p w:rsidR="00FF1EB9" w:rsidRDefault="00FF1EB9" w:rsidP="00FF1EB9">
            <w:pPr>
              <w:rPr>
                <w:sz w:val="11"/>
                <w:szCs w:val="11"/>
              </w:rPr>
            </w:pPr>
          </w:p>
        </w:tc>
        <w:tc>
          <w:tcPr>
            <w:tcW w:w="800" w:type="dxa"/>
            <w:vAlign w:val="bottom"/>
          </w:tcPr>
          <w:p w:rsidR="00FF1EB9" w:rsidRDefault="00FF1EB9" w:rsidP="00FF1EB9">
            <w:pPr>
              <w:rPr>
                <w:sz w:val="11"/>
                <w:szCs w:val="11"/>
              </w:rPr>
            </w:pPr>
          </w:p>
        </w:tc>
        <w:tc>
          <w:tcPr>
            <w:tcW w:w="820" w:type="dxa"/>
            <w:vAlign w:val="bottom"/>
          </w:tcPr>
          <w:p w:rsidR="00FF1EB9" w:rsidRDefault="00FF1EB9" w:rsidP="00FF1EB9">
            <w:pPr>
              <w:rPr>
                <w:sz w:val="11"/>
                <w:szCs w:val="11"/>
              </w:rPr>
            </w:pPr>
          </w:p>
        </w:tc>
        <w:tc>
          <w:tcPr>
            <w:tcW w:w="800" w:type="dxa"/>
            <w:vAlign w:val="bottom"/>
          </w:tcPr>
          <w:p w:rsidR="00FF1EB9" w:rsidRDefault="00FF1EB9" w:rsidP="00FF1EB9">
            <w:pPr>
              <w:rPr>
                <w:sz w:val="11"/>
                <w:szCs w:val="11"/>
              </w:rPr>
            </w:pPr>
          </w:p>
        </w:tc>
        <w:tc>
          <w:tcPr>
            <w:tcW w:w="1100" w:type="dxa"/>
            <w:vAlign w:val="bottom"/>
          </w:tcPr>
          <w:p w:rsidR="00FF1EB9" w:rsidRDefault="00FF1EB9" w:rsidP="00FF1EB9">
            <w:pPr>
              <w:rPr>
                <w:sz w:val="11"/>
                <w:szCs w:val="11"/>
              </w:rPr>
            </w:pPr>
          </w:p>
        </w:tc>
        <w:tc>
          <w:tcPr>
            <w:tcW w:w="1840" w:type="dxa"/>
            <w:vMerge w:val="restart"/>
            <w:vAlign w:val="bottom"/>
          </w:tcPr>
          <w:p w:rsidR="00FF1EB9" w:rsidRDefault="00FF1EB9" w:rsidP="00FF1EB9">
            <w:pPr>
              <w:ind w:right="1694"/>
              <w:jc w:val="right"/>
              <w:rPr>
                <w:sz w:val="20"/>
                <w:szCs w:val="20"/>
              </w:rPr>
            </w:pPr>
            <w:r>
              <w:rPr>
                <w:rFonts w:ascii="Arial" w:eastAsia="Arial" w:hAnsi="Arial" w:cs="Arial"/>
                <w:w w:val="71"/>
                <w:sz w:val="8"/>
                <w:szCs w:val="8"/>
              </w:rPr>
              <w:t>0,8</w:t>
            </w:r>
          </w:p>
        </w:tc>
        <w:tc>
          <w:tcPr>
            <w:tcW w:w="3520" w:type="dxa"/>
            <w:vMerge w:val="restart"/>
            <w:vAlign w:val="bottom"/>
          </w:tcPr>
          <w:p w:rsidR="00FF1EB9" w:rsidRDefault="00FF1EB9" w:rsidP="00FF1EB9">
            <w:pPr>
              <w:ind w:right="2343"/>
              <w:jc w:val="right"/>
              <w:rPr>
                <w:sz w:val="20"/>
                <w:szCs w:val="20"/>
              </w:rPr>
            </w:pPr>
            <w:r>
              <w:rPr>
                <w:rFonts w:ascii="Arial" w:eastAsia="Arial" w:hAnsi="Arial" w:cs="Arial"/>
                <w:sz w:val="10"/>
                <w:szCs w:val="10"/>
              </w:rPr>
              <w:t>0,8</w:t>
            </w:r>
          </w:p>
        </w:tc>
        <w:tc>
          <w:tcPr>
            <w:tcW w:w="20" w:type="dxa"/>
            <w:vAlign w:val="bottom"/>
          </w:tcPr>
          <w:p w:rsidR="00FF1EB9" w:rsidRDefault="00FF1EB9" w:rsidP="00FF1EB9">
            <w:pPr>
              <w:rPr>
                <w:sz w:val="1"/>
                <w:szCs w:val="1"/>
              </w:rPr>
            </w:pPr>
          </w:p>
        </w:tc>
      </w:tr>
      <w:tr w:rsidR="00FF1EB9" w:rsidTr="00E0764A">
        <w:trPr>
          <w:trHeight w:val="62"/>
        </w:trPr>
        <w:tc>
          <w:tcPr>
            <w:tcW w:w="2020" w:type="dxa"/>
            <w:gridSpan w:val="2"/>
            <w:vMerge w:val="restart"/>
            <w:vAlign w:val="bottom"/>
          </w:tcPr>
          <w:p w:rsidR="00FF1EB9" w:rsidRDefault="00FF1EB9" w:rsidP="00FF1EB9">
            <w:pPr>
              <w:rPr>
                <w:sz w:val="20"/>
                <w:szCs w:val="20"/>
              </w:rPr>
            </w:pPr>
            <w:r>
              <w:rPr>
                <w:rFonts w:eastAsia="Times New Roman"/>
                <w:sz w:val="18"/>
                <w:szCs w:val="18"/>
              </w:rPr>
              <w:t xml:space="preserve">(типы </w:t>
            </w:r>
            <w:proofErr w:type="spellStart"/>
            <w:r>
              <w:rPr>
                <w:rFonts w:eastAsia="Times New Roman"/>
                <w:sz w:val="18"/>
                <w:szCs w:val="18"/>
              </w:rPr>
              <w:t>дисграф</w:t>
            </w:r>
            <w:proofErr w:type="spellEnd"/>
            <w:r>
              <w:rPr>
                <w:rFonts w:eastAsia="Times New Roman"/>
                <w:sz w:val="18"/>
                <w:szCs w:val="18"/>
              </w:rPr>
              <w:t>. ошибок)</w:t>
            </w:r>
          </w:p>
        </w:tc>
        <w:tc>
          <w:tcPr>
            <w:tcW w:w="800" w:type="dxa"/>
            <w:vAlign w:val="bottom"/>
          </w:tcPr>
          <w:p w:rsidR="00FF1EB9" w:rsidRDefault="00FF1EB9" w:rsidP="00FF1EB9">
            <w:pPr>
              <w:rPr>
                <w:sz w:val="5"/>
                <w:szCs w:val="5"/>
              </w:rPr>
            </w:pPr>
          </w:p>
        </w:tc>
        <w:tc>
          <w:tcPr>
            <w:tcW w:w="820" w:type="dxa"/>
            <w:vAlign w:val="bottom"/>
          </w:tcPr>
          <w:p w:rsidR="00FF1EB9" w:rsidRDefault="00FF1EB9" w:rsidP="00FF1EB9">
            <w:pPr>
              <w:rPr>
                <w:sz w:val="5"/>
                <w:szCs w:val="5"/>
              </w:rPr>
            </w:pPr>
          </w:p>
        </w:tc>
        <w:tc>
          <w:tcPr>
            <w:tcW w:w="840" w:type="dxa"/>
            <w:vAlign w:val="bottom"/>
          </w:tcPr>
          <w:p w:rsidR="00FF1EB9" w:rsidRDefault="00FF1EB9" w:rsidP="00FF1EB9">
            <w:pPr>
              <w:rPr>
                <w:sz w:val="5"/>
                <w:szCs w:val="5"/>
              </w:rPr>
            </w:pPr>
          </w:p>
        </w:tc>
        <w:tc>
          <w:tcPr>
            <w:tcW w:w="800" w:type="dxa"/>
            <w:vAlign w:val="bottom"/>
          </w:tcPr>
          <w:p w:rsidR="00FF1EB9" w:rsidRDefault="00FF1EB9" w:rsidP="00FF1EB9">
            <w:pPr>
              <w:rPr>
                <w:sz w:val="5"/>
                <w:szCs w:val="5"/>
              </w:rPr>
            </w:pPr>
          </w:p>
        </w:tc>
        <w:tc>
          <w:tcPr>
            <w:tcW w:w="800" w:type="dxa"/>
            <w:vAlign w:val="bottom"/>
          </w:tcPr>
          <w:p w:rsidR="00FF1EB9" w:rsidRDefault="00FF1EB9" w:rsidP="00FF1EB9">
            <w:pPr>
              <w:rPr>
                <w:sz w:val="5"/>
                <w:szCs w:val="5"/>
              </w:rPr>
            </w:pPr>
          </w:p>
        </w:tc>
        <w:tc>
          <w:tcPr>
            <w:tcW w:w="820" w:type="dxa"/>
            <w:vAlign w:val="bottom"/>
          </w:tcPr>
          <w:p w:rsidR="00FF1EB9" w:rsidRDefault="00FF1EB9" w:rsidP="00FF1EB9">
            <w:pPr>
              <w:rPr>
                <w:sz w:val="5"/>
                <w:szCs w:val="5"/>
              </w:rPr>
            </w:pPr>
          </w:p>
        </w:tc>
        <w:tc>
          <w:tcPr>
            <w:tcW w:w="800" w:type="dxa"/>
            <w:vAlign w:val="bottom"/>
          </w:tcPr>
          <w:p w:rsidR="00FF1EB9" w:rsidRDefault="00FF1EB9" w:rsidP="00FF1EB9">
            <w:pPr>
              <w:rPr>
                <w:sz w:val="5"/>
                <w:szCs w:val="5"/>
              </w:rPr>
            </w:pPr>
          </w:p>
        </w:tc>
        <w:tc>
          <w:tcPr>
            <w:tcW w:w="1100" w:type="dxa"/>
            <w:vAlign w:val="bottom"/>
          </w:tcPr>
          <w:p w:rsidR="00FF1EB9" w:rsidRDefault="00FF1EB9" w:rsidP="00FF1EB9">
            <w:pPr>
              <w:rPr>
                <w:sz w:val="5"/>
                <w:szCs w:val="5"/>
              </w:rPr>
            </w:pPr>
          </w:p>
        </w:tc>
        <w:tc>
          <w:tcPr>
            <w:tcW w:w="1840" w:type="dxa"/>
            <w:vMerge/>
            <w:vAlign w:val="bottom"/>
          </w:tcPr>
          <w:p w:rsidR="00FF1EB9" w:rsidRDefault="00FF1EB9" w:rsidP="00FF1EB9">
            <w:pPr>
              <w:rPr>
                <w:sz w:val="5"/>
                <w:szCs w:val="5"/>
              </w:rPr>
            </w:pPr>
          </w:p>
        </w:tc>
        <w:tc>
          <w:tcPr>
            <w:tcW w:w="3520" w:type="dxa"/>
            <w:vMerge/>
            <w:vAlign w:val="bottom"/>
          </w:tcPr>
          <w:p w:rsidR="00FF1EB9" w:rsidRDefault="00FF1EB9" w:rsidP="00FF1EB9">
            <w:pPr>
              <w:rPr>
                <w:sz w:val="5"/>
                <w:szCs w:val="5"/>
              </w:rPr>
            </w:pPr>
          </w:p>
        </w:tc>
        <w:tc>
          <w:tcPr>
            <w:tcW w:w="20" w:type="dxa"/>
            <w:vAlign w:val="bottom"/>
          </w:tcPr>
          <w:p w:rsidR="00FF1EB9" w:rsidRDefault="00FF1EB9" w:rsidP="00FF1EB9">
            <w:pPr>
              <w:rPr>
                <w:sz w:val="1"/>
                <w:szCs w:val="1"/>
              </w:rPr>
            </w:pPr>
          </w:p>
        </w:tc>
      </w:tr>
      <w:tr w:rsidR="00FF1EB9" w:rsidTr="00E0764A">
        <w:trPr>
          <w:trHeight w:val="178"/>
        </w:trPr>
        <w:tc>
          <w:tcPr>
            <w:tcW w:w="2020" w:type="dxa"/>
            <w:gridSpan w:val="2"/>
            <w:vMerge/>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20" w:type="dxa"/>
            <w:vAlign w:val="bottom"/>
          </w:tcPr>
          <w:p w:rsidR="00FF1EB9" w:rsidRDefault="00FF1EB9" w:rsidP="00FF1EB9">
            <w:pPr>
              <w:rPr>
                <w:sz w:val="15"/>
                <w:szCs w:val="15"/>
              </w:rPr>
            </w:pPr>
          </w:p>
        </w:tc>
        <w:tc>
          <w:tcPr>
            <w:tcW w:w="84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2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1100" w:type="dxa"/>
            <w:vAlign w:val="bottom"/>
          </w:tcPr>
          <w:p w:rsidR="00FF1EB9" w:rsidRDefault="00FF1EB9" w:rsidP="00FF1EB9">
            <w:pPr>
              <w:rPr>
                <w:sz w:val="15"/>
                <w:szCs w:val="15"/>
              </w:rPr>
            </w:pPr>
          </w:p>
        </w:tc>
        <w:tc>
          <w:tcPr>
            <w:tcW w:w="1840" w:type="dxa"/>
            <w:vAlign w:val="bottom"/>
          </w:tcPr>
          <w:p w:rsidR="00FF1EB9" w:rsidRDefault="00FF1EB9" w:rsidP="00FF1EB9">
            <w:pPr>
              <w:ind w:right="1694"/>
              <w:jc w:val="right"/>
              <w:rPr>
                <w:sz w:val="20"/>
                <w:szCs w:val="20"/>
              </w:rPr>
            </w:pPr>
            <w:r>
              <w:rPr>
                <w:rFonts w:ascii="Arial" w:eastAsia="Arial" w:hAnsi="Arial" w:cs="Arial"/>
                <w:w w:val="71"/>
                <w:sz w:val="8"/>
                <w:szCs w:val="8"/>
              </w:rPr>
              <w:t>0,7</w:t>
            </w:r>
          </w:p>
        </w:tc>
        <w:tc>
          <w:tcPr>
            <w:tcW w:w="3520" w:type="dxa"/>
            <w:vAlign w:val="bottom"/>
          </w:tcPr>
          <w:p w:rsidR="00FF1EB9" w:rsidRDefault="00FF1EB9" w:rsidP="00FF1EB9">
            <w:pPr>
              <w:ind w:right="2343"/>
              <w:jc w:val="right"/>
              <w:rPr>
                <w:sz w:val="20"/>
                <w:szCs w:val="20"/>
              </w:rPr>
            </w:pPr>
            <w:r>
              <w:rPr>
                <w:rFonts w:ascii="Arial" w:eastAsia="Arial" w:hAnsi="Arial" w:cs="Arial"/>
                <w:sz w:val="10"/>
                <w:szCs w:val="10"/>
              </w:rPr>
              <w:t>0,7</w:t>
            </w:r>
          </w:p>
        </w:tc>
        <w:tc>
          <w:tcPr>
            <w:tcW w:w="20" w:type="dxa"/>
            <w:vAlign w:val="bottom"/>
          </w:tcPr>
          <w:p w:rsidR="00FF1EB9" w:rsidRDefault="00FF1EB9" w:rsidP="00FF1EB9">
            <w:pPr>
              <w:rPr>
                <w:sz w:val="1"/>
                <w:szCs w:val="1"/>
              </w:rPr>
            </w:pPr>
          </w:p>
        </w:tc>
      </w:tr>
      <w:tr w:rsidR="00FF1EB9" w:rsidTr="00E0764A">
        <w:trPr>
          <w:trHeight w:val="187"/>
        </w:trPr>
        <w:tc>
          <w:tcPr>
            <w:tcW w:w="160" w:type="dxa"/>
            <w:vAlign w:val="bottom"/>
          </w:tcPr>
          <w:p w:rsidR="00FF1EB9" w:rsidRDefault="00FF1EB9" w:rsidP="00FF1EB9">
            <w:pPr>
              <w:rPr>
                <w:sz w:val="16"/>
                <w:szCs w:val="16"/>
              </w:rPr>
            </w:pPr>
          </w:p>
        </w:tc>
        <w:tc>
          <w:tcPr>
            <w:tcW w:w="186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820" w:type="dxa"/>
            <w:vAlign w:val="bottom"/>
          </w:tcPr>
          <w:p w:rsidR="00FF1EB9" w:rsidRDefault="00FF1EB9" w:rsidP="00FF1EB9">
            <w:pPr>
              <w:rPr>
                <w:sz w:val="16"/>
                <w:szCs w:val="16"/>
              </w:rPr>
            </w:pPr>
          </w:p>
        </w:tc>
        <w:tc>
          <w:tcPr>
            <w:tcW w:w="84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82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1100" w:type="dxa"/>
            <w:vAlign w:val="bottom"/>
          </w:tcPr>
          <w:p w:rsidR="00FF1EB9" w:rsidRDefault="00FF1EB9" w:rsidP="00FF1EB9">
            <w:pPr>
              <w:rPr>
                <w:sz w:val="16"/>
                <w:szCs w:val="16"/>
              </w:rPr>
            </w:pPr>
          </w:p>
        </w:tc>
        <w:tc>
          <w:tcPr>
            <w:tcW w:w="1840" w:type="dxa"/>
            <w:vAlign w:val="bottom"/>
          </w:tcPr>
          <w:p w:rsidR="00FF1EB9" w:rsidRDefault="00FF1EB9" w:rsidP="00FF1EB9">
            <w:pPr>
              <w:ind w:right="1694"/>
              <w:jc w:val="right"/>
              <w:rPr>
                <w:sz w:val="20"/>
                <w:szCs w:val="20"/>
              </w:rPr>
            </w:pPr>
            <w:r>
              <w:rPr>
                <w:rFonts w:ascii="Arial" w:eastAsia="Arial" w:hAnsi="Arial" w:cs="Arial"/>
                <w:w w:val="71"/>
                <w:sz w:val="8"/>
                <w:szCs w:val="8"/>
              </w:rPr>
              <w:t>0,6</w:t>
            </w:r>
          </w:p>
        </w:tc>
        <w:tc>
          <w:tcPr>
            <w:tcW w:w="3520" w:type="dxa"/>
            <w:vAlign w:val="bottom"/>
          </w:tcPr>
          <w:p w:rsidR="00FF1EB9" w:rsidRDefault="00FF1EB9" w:rsidP="00FF1EB9">
            <w:pPr>
              <w:ind w:right="2343"/>
              <w:jc w:val="right"/>
              <w:rPr>
                <w:sz w:val="20"/>
                <w:szCs w:val="20"/>
              </w:rPr>
            </w:pPr>
            <w:r>
              <w:rPr>
                <w:rFonts w:ascii="Arial" w:eastAsia="Arial" w:hAnsi="Arial" w:cs="Arial"/>
                <w:sz w:val="10"/>
                <w:szCs w:val="10"/>
              </w:rPr>
              <w:t>0,6</w:t>
            </w:r>
          </w:p>
        </w:tc>
        <w:tc>
          <w:tcPr>
            <w:tcW w:w="20" w:type="dxa"/>
            <w:vAlign w:val="bottom"/>
          </w:tcPr>
          <w:p w:rsidR="00FF1EB9" w:rsidRDefault="00FF1EB9" w:rsidP="00FF1EB9">
            <w:pPr>
              <w:rPr>
                <w:sz w:val="1"/>
                <w:szCs w:val="1"/>
              </w:rPr>
            </w:pPr>
          </w:p>
        </w:tc>
      </w:tr>
      <w:tr w:rsidR="00FF1EB9" w:rsidTr="00E0764A">
        <w:trPr>
          <w:trHeight w:val="176"/>
        </w:trPr>
        <w:tc>
          <w:tcPr>
            <w:tcW w:w="160" w:type="dxa"/>
            <w:vAlign w:val="bottom"/>
          </w:tcPr>
          <w:p w:rsidR="00FF1EB9" w:rsidRDefault="00FF1EB9" w:rsidP="00FF1EB9">
            <w:pPr>
              <w:rPr>
                <w:sz w:val="15"/>
                <w:szCs w:val="15"/>
              </w:rPr>
            </w:pPr>
          </w:p>
        </w:tc>
        <w:tc>
          <w:tcPr>
            <w:tcW w:w="186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20" w:type="dxa"/>
            <w:vAlign w:val="bottom"/>
          </w:tcPr>
          <w:p w:rsidR="00FF1EB9" w:rsidRDefault="00FF1EB9" w:rsidP="00FF1EB9">
            <w:pPr>
              <w:rPr>
                <w:sz w:val="15"/>
                <w:szCs w:val="15"/>
              </w:rPr>
            </w:pPr>
          </w:p>
        </w:tc>
        <w:tc>
          <w:tcPr>
            <w:tcW w:w="84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2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1100" w:type="dxa"/>
            <w:vAlign w:val="bottom"/>
          </w:tcPr>
          <w:p w:rsidR="00FF1EB9" w:rsidRDefault="00FF1EB9" w:rsidP="00FF1EB9">
            <w:pPr>
              <w:rPr>
                <w:sz w:val="15"/>
                <w:szCs w:val="15"/>
              </w:rPr>
            </w:pPr>
          </w:p>
        </w:tc>
        <w:tc>
          <w:tcPr>
            <w:tcW w:w="1840" w:type="dxa"/>
            <w:vAlign w:val="bottom"/>
          </w:tcPr>
          <w:p w:rsidR="00FF1EB9" w:rsidRDefault="00FF1EB9" w:rsidP="00FF1EB9">
            <w:pPr>
              <w:ind w:right="1694"/>
              <w:jc w:val="right"/>
              <w:rPr>
                <w:sz w:val="20"/>
                <w:szCs w:val="20"/>
              </w:rPr>
            </w:pPr>
            <w:r>
              <w:rPr>
                <w:rFonts w:ascii="Arial" w:eastAsia="Arial" w:hAnsi="Arial" w:cs="Arial"/>
                <w:w w:val="71"/>
                <w:sz w:val="8"/>
                <w:szCs w:val="8"/>
              </w:rPr>
              <w:t>0,5</w:t>
            </w:r>
          </w:p>
        </w:tc>
        <w:tc>
          <w:tcPr>
            <w:tcW w:w="3520" w:type="dxa"/>
            <w:vAlign w:val="bottom"/>
          </w:tcPr>
          <w:p w:rsidR="00FF1EB9" w:rsidRDefault="00FF1EB9" w:rsidP="00FF1EB9">
            <w:pPr>
              <w:ind w:right="2343"/>
              <w:jc w:val="right"/>
              <w:rPr>
                <w:sz w:val="20"/>
                <w:szCs w:val="20"/>
              </w:rPr>
            </w:pPr>
            <w:r>
              <w:rPr>
                <w:rFonts w:ascii="Arial" w:eastAsia="Arial" w:hAnsi="Arial" w:cs="Arial"/>
                <w:sz w:val="10"/>
                <w:szCs w:val="10"/>
              </w:rPr>
              <w:t>0,5</w:t>
            </w:r>
          </w:p>
        </w:tc>
        <w:tc>
          <w:tcPr>
            <w:tcW w:w="20" w:type="dxa"/>
            <w:vAlign w:val="bottom"/>
          </w:tcPr>
          <w:p w:rsidR="00FF1EB9" w:rsidRDefault="00FF1EB9" w:rsidP="00FF1EB9">
            <w:pPr>
              <w:rPr>
                <w:sz w:val="1"/>
                <w:szCs w:val="1"/>
              </w:rPr>
            </w:pPr>
          </w:p>
        </w:tc>
      </w:tr>
      <w:tr w:rsidR="00FF1EB9" w:rsidTr="00E0764A">
        <w:trPr>
          <w:trHeight w:val="175"/>
        </w:trPr>
        <w:tc>
          <w:tcPr>
            <w:tcW w:w="160" w:type="dxa"/>
            <w:vAlign w:val="bottom"/>
          </w:tcPr>
          <w:p w:rsidR="00FF1EB9" w:rsidRDefault="00FF1EB9" w:rsidP="00FF1EB9">
            <w:pPr>
              <w:rPr>
                <w:sz w:val="15"/>
                <w:szCs w:val="15"/>
              </w:rPr>
            </w:pPr>
          </w:p>
        </w:tc>
        <w:tc>
          <w:tcPr>
            <w:tcW w:w="186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20" w:type="dxa"/>
            <w:vAlign w:val="bottom"/>
          </w:tcPr>
          <w:p w:rsidR="00FF1EB9" w:rsidRDefault="00FF1EB9" w:rsidP="00FF1EB9">
            <w:pPr>
              <w:rPr>
                <w:sz w:val="15"/>
                <w:szCs w:val="15"/>
              </w:rPr>
            </w:pPr>
          </w:p>
        </w:tc>
        <w:tc>
          <w:tcPr>
            <w:tcW w:w="84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2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1100" w:type="dxa"/>
            <w:vAlign w:val="bottom"/>
          </w:tcPr>
          <w:p w:rsidR="00FF1EB9" w:rsidRDefault="00FF1EB9" w:rsidP="00FF1EB9">
            <w:pPr>
              <w:rPr>
                <w:sz w:val="15"/>
                <w:szCs w:val="15"/>
              </w:rPr>
            </w:pPr>
          </w:p>
        </w:tc>
        <w:tc>
          <w:tcPr>
            <w:tcW w:w="1840" w:type="dxa"/>
            <w:vAlign w:val="bottom"/>
          </w:tcPr>
          <w:p w:rsidR="00FF1EB9" w:rsidRDefault="00FF1EB9" w:rsidP="00FF1EB9">
            <w:pPr>
              <w:ind w:right="1694"/>
              <w:jc w:val="right"/>
              <w:rPr>
                <w:sz w:val="20"/>
                <w:szCs w:val="20"/>
              </w:rPr>
            </w:pPr>
            <w:r>
              <w:rPr>
                <w:rFonts w:ascii="Arial" w:eastAsia="Arial" w:hAnsi="Arial" w:cs="Arial"/>
                <w:w w:val="71"/>
                <w:sz w:val="8"/>
                <w:szCs w:val="8"/>
              </w:rPr>
              <w:t>0,4</w:t>
            </w:r>
          </w:p>
        </w:tc>
        <w:tc>
          <w:tcPr>
            <w:tcW w:w="3520" w:type="dxa"/>
            <w:vAlign w:val="bottom"/>
          </w:tcPr>
          <w:p w:rsidR="00FF1EB9" w:rsidRDefault="00FF1EB9" w:rsidP="00FF1EB9">
            <w:pPr>
              <w:ind w:right="2343"/>
              <w:jc w:val="right"/>
              <w:rPr>
                <w:sz w:val="20"/>
                <w:szCs w:val="20"/>
              </w:rPr>
            </w:pPr>
            <w:r>
              <w:rPr>
                <w:rFonts w:ascii="Arial" w:eastAsia="Arial" w:hAnsi="Arial" w:cs="Arial"/>
                <w:sz w:val="10"/>
                <w:szCs w:val="10"/>
              </w:rPr>
              <w:t>0,4</w:t>
            </w:r>
          </w:p>
        </w:tc>
        <w:tc>
          <w:tcPr>
            <w:tcW w:w="20" w:type="dxa"/>
            <w:vAlign w:val="bottom"/>
          </w:tcPr>
          <w:p w:rsidR="00FF1EB9" w:rsidRDefault="00FF1EB9" w:rsidP="00FF1EB9">
            <w:pPr>
              <w:rPr>
                <w:sz w:val="1"/>
                <w:szCs w:val="1"/>
              </w:rPr>
            </w:pPr>
          </w:p>
        </w:tc>
      </w:tr>
      <w:tr w:rsidR="00FF1EB9" w:rsidTr="00E0764A">
        <w:trPr>
          <w:trHeight w:val="190"/>
        </w:trPr>
        <w:tc>
          <w:tcPr>
            <w:tcW w:w="160" w:type="dxa"/>
            <w:vAlign w:val="bottom"/>
          </w:tcPr>
          <w:p w:rsidR="00FF1EB9" w:rsidRDefault="00FF1EB9" w:rsidP="00FF1EB9">
            <w:pPr>
              <w:rPr>
                <w:sz w:val="16"/>
                <w:szCs w:val="16"/>
              </w:rPr>
            </w:pPr>
          </w:p>
        </w:tc>
        <w:tc>
          <w:tcPr>
            <w:tcW w:w="186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820" w:type="dxa"/>
            <w:vAlign w:val="bottom"/>
          </w:tcPr>
          <w:p w:rsidR="00FF1EB9" w:rsidRDefault="00FF1EB9" w:rsidP="00FF1EB9">
            <w:pPr>
              <w:rPr>
                <w:sz w:val="16"/>
                <w:szCs w:val="16"/>
              </w:rPr>
            </w:pPr>
          </w:p>
        </w:tc>
        <w:tc>
          <w:tcPr>
            <w:tcW w:w="84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82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1100" w:type="dxa"/>
            <w:vAlign w:val="bottom"/>
          </w:tcPr>
          <w:p w:rsidR="00FF1EB9" w:rsidRDefault="00FF1EB9" w:rsidP="00FF1EB9">
            <w:pPr>
              <w:rPr>
                <w:sz w:val="16"/>
                <w:szCs w:val="16"/>
              </w:rPr>
            </w:pPr>
          </w:p>
        </w:tc>
        <w:tc>
          <w:tcPr>
            <w:tcW w:w="1840" w:type="dxa"/>
            <w:vAlign w:val="bottom"/>
          </w:tcPr>
          <w:p w:rsidR="00FF1EB9" w:rsidRDefault="00FF1EB9" w:rsidP="00FF1EB9">
            <w:pPr>
              <w:ind w:right="1694"/>
              <w:jc w:val="right"/>
              <w:rPr>
                <w:sz w:val="20"/>
                <w:szCs w:val="20"/>
              </w:rPr>
            </w:pPr>
            <w:r>
              <w:rPr>
                <w:rFonts w:ascii="Arial" w:eastAsia="Arial" w:hAnsi="Arial" w:cs="Arial"/>
                <w:w w:val="71"/>
                <w:sz w:val="8"/>
                <w:szCs w:val="8"/>
              </w:rPr>
              <w:t>0,3</w:t>
            </w:r>
          </w:p>
        </w:tc>
        <w:tc>
          <w:tcPr>
            <w:tcW w:w="3520" w:type="dxa"/>
            <w:vAlign w:val="bottom"/>
          </w:tcPr>
          <w:p w:rsidR="00FF1EB9" w:rsidRDefault="00FF1EB9" w:rsidP="00FF1EB9">
            <w:pPr>
              <w:ind w:right="2343"/>
              <w:jc w:val="right"/>
              <w:rPr>
                <w:sz w:val="20"/>
                <w:szCs w:val="20"/>
              </w:rPr>
            </w:pPr>
            <w:r>
              <w:rPr>
                <w:rFonts w:ascii="Arial" w:eastAsia="Arial" w:hAnsi="Arial" w:cs="Arial"/>
                <w:sz w:val="10"/>
                <w:szCs w:val="10"/>
              </w:rPr>
              <w:t>0,3</w:t>
            </w:r>
          </w:p>
        </w:tc>
        <w:tc>
          <w:tcPr>
            <w:tcW w:w="20" w:type="dxa"/>
            <w:vAlign w:val="bottom"/>
          </w:tcPr>
          <w:p w:rsidR="00FF1EB9" w:rsidRDefault="00FF1EB9" w:rsidP="00FF1EB9">
            <w:pPr>
              <w:rPr>
                <w:sz w:val="1"/>
                <w:szCs w:val="1"/>
              </w:rPr>
            </w:pPr>
          </w:p>
        </w:tc>
      </w:tr>
      <w:tr w:rsidR="00FF1EB9" w:rsidTr="00E0764A">
        <w:trPr>
          <w:trHeight w:val="176"/>
        </w:trPr>
        <w:tc>
          <w:tcPr>
            <w:tcW w:w="160" w:type="dxa"/>
            <w:vAlign w:val="bottom"/>
          </w:tcPr>
          <w:p w:rsidR="00FF1EB9" w:rsidRDefault="00FF1EB9" w:rsidP="00FF1EB9">
            <w:pPr>
              <w:rPr>
                <w:sz w:val="15"/>
                <w:szCs w:val="15"/>
              </w:rPr>
            </w:pPr>
          </w:p>
        </w:tc>
        <w:tc>
          <w:tcPr>
            <w:tcW w:w="186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20" w:type="dxa"/>
            <w:vAlign w:val="bottom"/>
          </w:tcPr>
          <w:p w:rsidR="00FF1EB9" w:rsidRDefault="00FF1EB9" w:rsidP="00FF1EB9">
            <w:pPr>
              <w:rPr>
                <w:sz w:val="15"/>
                <w:szCs w:val="15"/>
              </w:rPr>
            </w:pPr>
          </w:p>
        </w:tc>
        <w:tc>
          <w:tcPr>
            <w:tcW w:w="84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2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1100" w:type="dxa"/>
            <w:vAlign w:val="bottom"/>
          </w:tcPr>
          <w:p w:rsidR="00FF1EB9" w:rsidRDefault="00FF1EB9" w:rsidP="00FF1EB9">
            <w:pPr>
              <w:rPr>
                <w:sz w:val="15"/>
                <w:szCs w:val="15"/>
              </w:rPr>
            </w:pPr>
          </w:p>
        </w:tc>
        <w:tc>
          <w:tcPr>
            <w:tcW w:w="1840" w:type="dxa"/>
            <w:vAlign w:val="bottom"/>
          </w:tcPr>
          <w:p w:rsidR="00FF1EB9" w:rsidRDefault="00FF1EB9" w:rsidP="00FF1EB9">
            <w:pPr>
              <w:ind w:right="1694"/>
              <w:jc w:val="right"/>
              <w:rPr>
                <w:sz w:val="20"/>
                <w:szCs w:val="20"/>
              </w:rPr>
            </w:pPr>
            <w:r>
              <w:rPr>
                <w:rFonts w:ascii="Arial" w:eastAsia="Arial" w:hAnsi="Arial" w:cs="Arial"/>
                <w:w w:val="71"/>
                <w:sz w:val="8"/>
                <w:szCs w:val="8"/>
              </w:rPr>
              <w:t>0,2</w:t>
            </w:r>
          </w:p>
        </w:tc>
        <w:tc>
          <w:tcPr>
            <w:tcW w:w="3520" w:type="dxa"/>
            <w:vAlign w:val="bottom"/>
          </w:tcPr>
          <w:p w:rsidR="00FF1EB9" w:rsidRDefault="00FF1EB9" w:rsidP="00FF1EB9">
            <w:pPr>
              <w:ind w:right="2343"/>
              <w:jc w:val="right"/>
              <w:rPr>
                <w:sz w:val="20"/>
                <w:szCs w:val="20"/>
              </w:rPr>
            </w:pPr>
            <w:r>
              <w:rPr>
                <w:rFonts w:ascii="Arial" w:eastAsia="Arial" w:hAnsi="Arial" w:cs="Arial"/>
                <w:sz w:val="10"/>
                <w:szCs w:val="10"/>
              </w:rPr>
              <w:t>0,2</w:t>
            </w:r>
          </w:p>
        </w:tc>
        <w:tc>
          <w:tcPr>
            <w:tcW w:w="20" w:type="dxa"/>
            <w:vAlign w:val="bottom"/>
          </w:tcPr>
          <w:p w:rsidR="00FF1EB9" w:rsidRDefault="00FF1EB9" w:rsidP="00FF1EB9">
            <w:pPr>
              <w:rPr>
                <w:sz w:val="1"/>
                <w:szCs w:val="1"/>
              </w:rPr>
            </w:pPr>
          </w:p>
        </w:tc>
      </w:tr>
      <w:tr w:rsidR="00FF1EB9" w:rsidTr="00E0764A">
        <w:trPr>
          <w:trHeight w:val="190"/>
        </w:trPr>
        <w:tc>
          <w:tcPr>
            <w:tcW w:w="160" w:type="dxa"/>
            <w:vAlign w:val="bottom"/>
          </w:tcPr>
          <w:p w:rsidR="00FF1EB9" w:rsidRDefault="00FF1EB9" w:rsidP="00FF1EB9">
            <w:pPr>
              <w:rPr>
                <w:sz w:val="16"/>
                <w:szCs w:val="16"/>
              </w:rPr>
            </w:pPr>
          </w:p>
        </w:tc>
        <w:tc>
          <w:tcPr>
            <w:tcW w:w="186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820" w:type="dxa"/>
            <w:vAlign w:val="bottom"/>
          </w:tcPr>
          <w:p w:rsidR="00FF1EB9" w:rsidRDefault="00FF1EB9" w:rsidP="00FF1EB9">
            <w:pPr>
              <w:rPr>
                <w:sz w:val="16"/>
                <w:szCs w:val="16"/>
              </w:rPr>
            </w:pPr>
          </w:p>
        </w:tc>
        <w:tc>
          <w:tcPr>
            <w:tcW w:w="84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820" w:type="dxa"/>
            <w:vAlign w:val="bottom"/>
          </w:tcPr>
          <w:p w:rsidR="00FF1EB9" w:rsidRDefault="00FF1EB9" w:rsidP="00FF1EB9">
            <w:pPr>
              <w:rPr>
                <w:sz w:val="16"/>
                <w:szCs w:val="16"/>
              </w:rPr>
            </w:pPr>
          </w:p>
        </w:tc>
        <w:tc>
          <w:tcPr>
            <w:tcW w:w="800" w:type="dxa"/>
            <w:vAlign w:val="bottom"/>
          </w:tcPr>
          <w:p w:rsidR="00FF1EB9" w:rsidRDefault="00FF1EB9" w:rsidP="00FF1EB9">
            <w:pPr>
              <w:rPr>
                <w:sz w:val="16"/>
                <w:szCs w:val="16"/>
              </w:rPr>
            </w:pPr>
          </w:p>
        </w:tc>
        <w:tc>
          <w:tcPr>
            <w:tcW w:w="1100" w:type="dxa"/>
            <w:vAlign w:val="bottom"/>
          </w:tcPr>
          <w:p w:rsidR="00FF1EB9" w:rsidRDefault="00FF1EB9" w:rsidP="00FF1EB9">
            <w:pPr>
              <w:rPr>
                <w:sz w:val="16"/>
                <w:szCs w:val="16"/>
              </w:rPr>
            </w:pPr>
          </w:p>
        </w:tc>
        <w:tc>
          <w:tcPr>
            <w:tcW w:w="1840" w:type="dxa"/>
            <w:vAlign w:val="bottom"/>
          </w:tcPr>
          <w:p w:rsidR="00FF1EB9" w:rsidRDefault="00FF1EB9" w:rsidP="00FF1EB9">
            <w:pPr>
              <w:ind w:right="1694"/>
              <w:jc w:val="right"/>
              <w:rPr>
                <w:sz w:val="20"/>
                <w:szCs w:val="20"/>
              </w:rPr>
            </w:pPr>
            <w:r>
              <w:rPr>
                <w:rFonts w:ascii="Arial" w:eastAsia="Arial" w:hAnsi="Arial" w:cs="Arial"/>
                <w:w w:val="71"/>
                <w:sz w:val="8"/>
                <w:szCs w:val="8"/>
              </w:rPr>
              <w:t>0,1</w:t>
            </w:r>
          </w:p>
        </w:tc>
        <w:tc>
          <w:tcPr>
            <w:tcW w:w="3520" w:type="dxa"/>
            <w:vAlign w:val="bottom"/>
          </w:tcPr>
          <w:p w:rsidR="00FF1EB9" w:rsidRDefault="00FF1EB9" w:rsidP="00FF1EB9">
            <w:pPr>
              <w:ind w:right="2343"/>
              <w:jc w:val="right"/>
              <w:rPr>
                <w:sz w:val="20"/>
                <w:szCs w:val="20"/>
              </w:rPr>
            </w:pPr>
            <w:r>
              <w:rPr>
                <w:rFonts w:ascii="Arial" w:eastAsia="Arial" w:hAnsi="Arial" w:cs="Arial"/>
                <w:sz w:val="10"/>
                <w:szCs w:val="10"/>
              </w:rPr>
              <w:t>0,1</w:t>
            </w:r>
          </w:p>
        </w:tc>
        <w:tc>
          <w:tcPr>
            <w:tcW w:w="20" w:type="dxa"/>
            <w:vAlign w:val="bottom"/>
          </w:tcPr>
          <w:p w:rsidR="00FF1EB9" w:rsidRDefault="00FF1EB9" w:rsidP="00FF1EB9">
            <w:pPr>
              <w:rPr>
                <w:sz w:val="1"/>
                <w:szCs w:val="1"/>
              </w:rPr>
            </w:pPr>
          </w:p>
        </w:tc>
      </w:tr>
      <w:tr w:rsidR="00FF1EB9" w:rsidTr="00E0764A">
        <w:trPr>
          <w:trHeight w:val="176"/>
        </w:trPr>
        <w:tc>
          <w:tcPr>
            <w:tcW w:w="160" w:type="dxa"/>
            <w:vAlign w:val="bottom"/>
          </w:tcPr>
          <w:p w:rsidR="00FF1EB9" w:rsidRDefault="00FF1EB9" w:rsidP="00FF1EB9">
            <w:pPr>
              <w:rPr>
                <w:sz w:val="15"/>
                <w:szCs w:val="15"/>
              </w:rPr>
            </w:pPr>
          </w:p>
        </w:tc>
        <w:tc>
          <w:tcPr>
            <w:tcW w:w="186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20" w:type="dxa"/>
            <w:vAlign w:val="bottom"/>
          </w:tcPr>
          <w:p w:rsidR="00FF1EB9" w:rsidRDefault="00FF1EB9" w:rsidP="00FF1EB9">
            <w:pPr>
              <w:rPr>
                <w:sz w:val="15"/>
                <w:szCs w:val="15"/>
              </w:rPr>
            </w:pPr>
          </w:p>
        </w:tc>
        <w:tc>
          <w:tcPr>
            <w:tcW w:w="84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820" w:type="dxa"/>
            <w:vAlign w:val="bottom"/>
          </w:tcPr>
          <w:p w:rsidR="00FF1EB9" w:rsidRDefault="00FF1EB9" w:rsidP="00FF1EB9">
            <w:pPr>
              <w:rPr>
                <w:sz w:val="15"/>
                <w:szCs w:val="15"/>
              </w:rPr>
            </w:pPr>
          </w:p>
        </w:tc>
        <w:tc>
          <w:tcPr>
            <w:tcW w:w="800" w:type="dxa"/>
            <w:vAlign w:val="bottom"/>
          </w:tcPr>
          <w:p w:rsidR="00FF1EB9" w:rsidRDefault="00FF1EB9" w:rsidP="00FF1EB9">
            <w:pPr>
              <w:rPr>
                <w:sz w:val="15"/>
                <w:szCs w:val="15"/>
              </w:rPr>
            </w:pPr>
          </w:p>
        </w:tc>
        <w:tc>
          <w:tcPr>
            <w:tcW w:w="1100" w:type="dxa"/>
            <w:vAlign w:val="bottom"/>
          </w:tcPr>
          <w:p w:rsidR="00FF1EB9" w:rsidRDefault="00FF1EB9" w:rsidP="00FF1EB9">
            <w:pPr>
              <w:rPr>
                <w:sz w:val="15"/>
                <w:szCs w:val="15"/>
              </w:rPr>
            </w:pPr>
          </w:p>
        </w:tc>
        <w:tc>
          <w:tcPr>
            <w:tcW w:w="1840" w:type="dxa"/>
            <w:vAlign w:val="bottom"/>
          </w:tcPr>
          <w:p w:rsidR="00FF1EB9" w:rsidRDefault="00FF1EB9" w:rsidP="00FF1EB9">
            <w:pPr>
              <w:ind w:right="1694"/>
              <w:jc w:val="right"/>
              <w:rPr>
                <w:sz w:val="20"/>
                <w:szCs w:val="20"/>
              </w:rPr>
            </w:pPr>
            <w:r>
              <w:rPr>
                <w:rFonts w:ascii="Arial" w:eastAsia="Arial" w:hAnsi="Arial" w:cs="Arial"/>
                <w:sz w:val="10"/>
                <w:szCs w:val="10"/>
              </w:rPr>
              <w:t>0</w:t>
            </w:r>
          </w:p>
        </w:tc>
        <w:tc>
          <w:tcPr>
            <w:tcW w:w="3520" w:type="dxa"/>
            <w:vAlign w:val="bottom"/>
          </w:tcPr>
          <w:p w:rsidR="00FF1EB9" w:rsidRDefault="00FF1EB9" w:rsidP="00FF1EB9">
            <w:pPr>
              <w:ind w:right="2343"/>
              <w:jc w:val="right"/>
              <w:rPr>
                <w:sz w:val="20"/>
                <w:szCs w:val="20"/>
              </w:rPr>
            </w:pPr>
            <w:r>
              <w:rPr>
                <w:rFonts w:ascii="Arial" w:eastAsia="Arial" w:hAnsi="Arial" w:cs="Arial"/>
                <w:sz w:val="10"/>
                <w:szCs w:val="10"/>
              </w:rPr>
              <w:t>0</w:t>
            </w:r>
          </w:p>
        </w:tc>
        <w:tc>
          <w:tcPr>
            <w:tcW w:w="20" w:type="dxa"/>
            <w:vAlign w:val="bottom"/>
          </w:tcPr>
          <w:p w:rsidR="00FF1EB9" w:rsidRDefault="00FF1EB9" w:rsidP="00FF1EB9">
            <w:pPr>
              <w:rPr>
                <w:sz w:val="1"/>
                <w:szCs w:val="1"/>
              </w:rPr>
            </w:pPr>
          </w:p>
        </w:tc>
      </w:tr>
    </w:tbl>
    <w:p w:rsidR="00FF1EB9" w:rsidRDefault="00FF1EB9" w:rsidP="00FF1EB9">
      <w:pPr>
        <w:rPr>
          <w:sz w:val="20"/>
          <w:szCs w:val="20"/>
        </w:rPr>
        <w:sectPr w:rsidR="00FF1EB9">
          <w:pgSz w:w="16840" w:h="11904" w:orient="landscape"/>
          <w:pgMar w:top="1209" w:right="1118" w:bottom="389" w:left="1440" w:header="0" w:footer="0" w:gutter="0"/>
          <w:cols w:space="720" w:equalWidth="0">
            <w:col w:w="14280"/>
          </w:cols>
        </w:sectPr>
      </w:pPr>
      <w:r>
        <w:rPr>
          <w:noProof/>
          <w:sz w:val="20"/>
          <w:szCs w:val="20"/>
        </w:rPr>
        <w:drawing>
          <wp:anchor distT="0" distB="0" distL="114300" distR="114300" simplePos="0" relativeHeight="251807744" behindDoc="1" locked="0" layoutInCell="0" allowOverlap="1" wp14:anchorId="2DFE269E" wp14:editId="0A1C4428">
            <wp:simplePos x="0" y="0"/>
            <wp:positionH relativeFrom="page">
              <wp:posOffset>917575</wp:posOffset>
            </wp:positionH>
            <wp:positionV relativeFrom="page">
              <wp:posOffset>613410</wp:posOffset>
            </wp:positionV>
            <wp:extent cx="9707880" cy="5015230"/>
            <wp:effectExtent l="0" t="0" r="0" b="0"/>
            <wp:wrapNone/>
            <wp:docPr id="323"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1">
                      <a:clrChange>
                        <a:clrFrom>
                          <a:srgbClr val="FFFFFF"/>
                        </a:clrFrom>
                        <a:clrTo>
                          <a:srgbClr val="FFFFFF">
                            <a:alpha val="0"/>
                          </a:srgbClr>
                        </a:clrTo>
                      </a:clrChange>
                      <a:extLst/>
                    </a:blip>
                    <a:srcRect/>
                    <a:stretch>
                      <a:fillRect/>
                    </a:stretch>
                  </pic:blipFill>
                  <pic:spPr bwMode="auto">
                    <a:xfrm>
                      <a:off x="0" y="0"/>
                      <a:ext cx="9707880" cy="5015230"/>
                    </a:xfrm>
                    <a:prstGeom prst="rect">
                      <a:avLst/>
                    </a:prstGeom>
                    <a:noFill/>
                  </pic:spPr>
                </pic:pic>
              </a:graphicData>
            </a:graphic>
          </wp:anchor>
        </w:drawing>
      </w:r>
    </w:p>
    <w:p w:rsidR="00FF1EB9" w:rsidRDefault="00FF1EB9" w:rsidP="00FF1EB9">
      <w:pPr>
        <w:ind w:left="3600"/>
        <w:rPr>
          <w:sz w:val="20"/>
          <w:szCs w:val="20"/>
        </w:rPr>
      </w:pPr>
      <w:r>
        <w:rPr>
          <w:rFonts w:eastAsia="Times New Roman"/>
          <w:b/>
          <w:bCs/>
          <w:noProof/>
        </w:rPr>
        <w:lastRenderedPageBreak/>
        <w:drawing>
          <wp:anchor distT="0" distB="0" distL="114300" distR="114300" simplePos="0" relativeHeight="251808768" behindDoc="1" locked="0" layoutInCell="0" allowOverlap="1" wp14:anchorId="796F7451" wp14:editId="43CE33B2">
            <wp:simplePos x="0" y="0"/>
            <wp:positionH relativeFrom="page">
              <wp:posOffset>137160</wp:posOffset>
            </wp:positionH>
            <wp:positionV relativeFrom="page">
              <wp:posOffset>594995</wp:posOffset>
            </wp:positionV>
            <wp:extent cx="9908540" cy="5829935"/>
            <wp:effectExtent l="0" t="0" r="0" b="0"/>
            <wp:wrapNone/>
            <wp:docPr id="324"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22">
                      <a:clrChange>
                        <a:clrFrom>
                          <a:srgbClr val="FFFFFF"/>
                        </a:clrFrom>
                        <a:clrTo>
                          <a:srgbClr val="FFFFFF">
                            <a:alpha val="0"/>
                          </a:srgbClr>
                        </a:clrTo>
                      </a:clrChange>
                      <a:extLst/>
                    </a:blip>
                    <a:srcRect/>
                    <a:stretch>
                      <a:fillRect/>
                    </a:stretch>
                  </pic:blipFill>
                  <pic:spPr bwMode="auto">
                    <a:xfrm>
                      <a:off x="0" y="0"/>
                      <a:ext cx="9908540" cy="5829935"/>
                    </a:xfrm>
                    <a:prstGeom prst="rect">
                      <a:avLst/>
                    </a:prstGeom>
                    <a:noFill/>
                  </pic:spPr>
                </pic:pic>
              </a:graphicData>
            </a:graphic>
          </wp:anchor>
        </w:drawing>
      </w:r>
      <w:r>
        <w:rPr>
          <w:rFonts w:eastAsia="Times New Roman"/>
          <w:b/>
          <w:bCs/>
        </w:rPr>
        <w:t>Особенности познавательной деятельности обучающегося (педагогический аспект)</w:t>
      </w:r>
    </w:p>
    <w:p w:rsidR="00FF1EB9" w:rsidRDefault="00FF1EB9" w:rsidP="00FF1EB9">
      <w:pPr>
        <w:spacing w:line="11" w:lineRule="exact"/>
        <w:rPr>
          <w:sz w:val="20"/>
          <w:szCs w:val="20"/>
        </w:rPr>
      </w:pPr>
    </w:p>
    <w:p w:rsidR="00FF1EB9" w:rsidRDefault="00FF1EB9" w:rsidP="00FF1EB9">
      <w:pPr>
        <w:ind w:left="9400"/>
        <w:rPr>
          <w:sz w:val="20"/>
          <w:szCs w:val="20"/>
        </w:rPr>
      </w:pPr>
      <w:r>
        <w:rPr>
          <w:rFonts w:eastAsia="Times New Roman"/>
          <w:b/>
          <w:bCs/>
        </w:rPr>
        <w:t>Характер динамики</w:t>
      </w:r>
    </w:p>
    <w:p w:rsidR="00FF1EB9" w:rsidRDefault="00FF1EB9" w:rsidP="00FF1EB9">
      <w:pPr>
        <w:sectPr w:rsidR="00FF1EB9">
          <w:pgSz w:w="16840" w:h="11904" w:orient="landscape"/>
          <w:pgMar w:top="940" w:right="1118" w:bottom="389" w:left="220" w:header="0" w:footer="0" w:gutter="0"/>
          <w:cols w:space="720" w:equalWidth="0">
            <w:col w:w="15500"/>
          </w:cols>
        </w:sectPr>
      </w:pPr>
    </w:p>
    <w:p w:rsidR="00FF1EB9" w:rsidRDefault="00FF1EB9" w:rsidP="00FF1EB9">
      <w:pPr>
        <w:spacing w:line="1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380"/>
        <w:gridCol w:w="360"/>
        <w:gridCol w:w="360"/>
        <w:gridCol w:w="360"/>
        <w:gridCol w:w="360"/>
        <w:gridCol w:w="360"/>
        <w:gridCol w:w="360"/>
        <w:gridCol w:w="360"/>
        <w:gridCol w:w="380"/>
        <w:gridCol w:w="360"/>
        <w:gridCol w:w="360"/>
        <w:gridCol w:w="360"/>
        <w:gridCol w:w="360"/>
        <w:gridCol w:w="360"/>
        <w:gridCol w:w="360"/>
        <w:gridCol w:w="360"/>
        <w:gridCol w:w="340"/>
        <w:gridCol w:w="180"/>
        <w:gridCol w:w="140"/>
        <w:gridCol w:w="480"/>
        <w:gridCol w:w="460"/>
        <w:gridCol w:w="520"/>
        <w:gridCol w:w="520"/>
        <w:gridCol w:w="920"/>
        <w:gridCol w:w="60"/>
        <w:gridCol w:w="100"/>
        <w:gridCol w:w="540"/>
        <w:gridCol w:w="60"/>
        <w:gridCol w:w="30"/>
      </w:tblGrid>
      <w:tr w:rsidR="00FF1EB9" w:rsidTr="00FF1EB9">
        <w:trPr>
          <w:trHeight w:val="37"/>
        </w:trPr>
        <w:tc>
          <w:tcPr>
            <w:tcW w:w="1380" w:type="dxa"/>
            <w:tcBorders>
              <w:right w:val="single" w:sz="8" w:space="0" w:color="auto"/>
            </w:tcBorders>
            <w:vAlign w:val="bottom"/>
          </w:tcPr>
          <w:p w:rsidR="00FF1EB9" w:rsidRDefault="00FF1EB9" w:rsidP="00FF1EB9">
            <w:pPr>
              <w:rPr>
                <w:sz w:val="3"/>
                <w:szCs w:val="3"/>
              </w:rPr>
            </w:pPr>
          </w:p>
        </w:tc>
        <w:tc>
          <w:tcPr>
            <w:tcW w:w="1080" w:type="dxa"/>
            <w:gridSpan w:val="3"/>
            <w:vMerge w:val="restart"/>
            <w:vAlign w:val="bottom"/>
          </w:tcPr>
          <w:p w:rsidR="00FF1EB9" w:rsidRDefault="00FF1EB9" w:rsidP="00FF1EB9">
            <w:pPr>
              <w:ind w:left="100"/>
              <w:rPr>
                <w:sz w:val="20"/>
                <w:szCs w:val="20"/>
              </w:rPr>
            </w:pPr>
            <w:r>
              <w:rPr>
                <w:rFonts w:eastAsia="Times New Roman"/>
                <w:b/>
                <w:bCs/>
              </w:rPr>
              <w:t>1 класс</w:t>
            </w:r>
          </w:p>
        </w:tc>
        <w:tc>
          <w:tcPr>
            <w:tcW w:w="360" w:type="dxa"/>
            <w:vMerge w:val="restart"/>
            <w:tcBorders>
              <w:right w:val="single" w:sz="8" w:space="0" w:color="auto"/>
            </w:tcBorders>
            <w:vAlign w:val="bottom"/>
          </w:tcPr>
          <w:p w:rsidR="00FF1EB9" w:rsidRDefault="00FF1EB9" w:rsidP="00FF1EB9">
            <w:pPr>
              <w:rPr>
                <w:sz w:val="3"/>
                <w:szCs w:val="3"/>
              </w:rPr>
            </w:pPr>
          </w:p>
        </w:tc>
        <w:tc>
          <w:tcPr>
            <w:tcW w:w="1080" w:type="dxa"/>
            <w:gridSpan w:val="3"/>
            <w:vMerge w:val="restart"/>
            <w:vAlign w:val="bottom"/>
          </w:tcPr>
          <w:p w:rsidR="00FF1EB9" w:rsidRDefault="00FF1EB9" w:rsidP="00FF1EB9">
            <w:pPr>
              <w:ind w:left="100"/>
              <w:rPr>
                <w:sz w:val="20"/>
                <w:szCs w:val="20"/>
              </w:rPr>
            </w:pPr>
            <w:r>
              <w:rPr>
                <w:rFonts w:eastAsia="Times New Roman"/>
                <w:b/>
                <w:bCs/>
              </w:rPr>
              <w:t>2 класс</w:t>
            </w:r>
          </w:p>
        </w:tc>
        <w:tc>
          <w:tcPr>
            <w:tcW w:w="380" w:type="dxa"/>
            <w:vMerge w:val="restart"/>
            <w:tcBorders>
              <w:right w:val="single" w:sz="8" w:space="0" w:color="auto"/>
            </w:tcBorders>
            <w:vAlign w:val="bottom"/>
          </w:tcPr>
          <w:p w:rsidR="00FF1EB9" w:rsidRDefault="00FF1EB9" w:rsidP="00FF1EB9">
            <w:pPr>
              <w:rPr>
                <w:sz w:val="3"/>
                <w:szCs w:val="3"/>
              </w:rPr>
            </w:pPr>
          </w:p>
        </w:tc>
        <w:tc>
          <w:tcPr>
            <w:tcW w:w="1080" w:type="dxa"/>
            <w:gridSpan w:val="3"/>
            <w:vMerge w:val="restart"/>
            <w:vAlign w:val="bottom"/>
          </w:tcPr>
          <w:p w:rsidR="00FF1EB9" w:rsidRDefault="00FF1EB9" w:rsidP="00FF1EB9">
            <w:pPr>
              <w:ind w:left="80"/>
              <w:rPr>
                <w:sz w:val="20"/>
                <w:szCs w:val="20"/>
              </w:rPr>
            </w:pPr>
            <w:r>
              <w:rPr>
                <w:rFonts w:eastAsia="Times New Roman"/>
                <w:b/>
                <w:bCs/>
              </w:rPr>
              <w:t>3 класс</w:t>
            </w:r>
          </w:p>
        </w:tc>
        <w:tc>
          <w:tcPr>
            <w:tcW w:w="360" w:type="dxa"/>
            <w:vMerge w:val="restart"/>
            <w:tcBorders>
              <w:right w:val="single" w:sz="8" w:space="0" w:color="auto"/>
            </w:tcBorders>
            <w:vAlign w:val="bottom"/>
          </w:tcPr>
          <w:p w:rsidR="00FF1EB9" w:rsidRDefault="00FF1EB9" w:rsidP="00FF1EB9">
            <w:pPr>
              <w:rPr>
                <w:sz w:val="3"/>
                <w:szCs w:val="3"/>
              </w:rPr>
            </w:pPr>
          </w:p>
        </w:tc>
        <w:tc>
          <w:tcPr>
            <w:tcW w:w="1080" w:type="dxa"/>
            <w:gridSpan w:val="3"/>
            <w:vMerge w:val="restart"/>
            <w:vAlign w:val="bottom"/>
          </w:tcPr>
          <w:p w:rsidR="00FF1EB9" w:rsidRDefault="00FF1EB9" w:rsidP="00FF1EB9">
            <w:pPr>
              <w:ind w:left="80"/>
              <w:rPr>
                <w:sz w:val="20"/>
                <w:szCs w:val="20"/>
              </w:rPr>
            </w:pPr>
            <w:r>
              <w:rPr>
                <w:rFonts w:eastAsia="Times New Roman"/>
                <w:b/>
                <w:bCs/>
              </w:rPr>
              <w:t>4 класс</w:t>
            </w:r>
          </w:p>
        </w:tc>
        <w:tc>
          <w:tcPr>
            <w:tcW w:w="340" w:type="dxa"/>
            <w:vAlign w:val="bottom"/>
          </w:tcPr>
          <w:p w:rsidR="00FF1EB9" w:rsidRDefault="00FF1EB9" w:rsidP="00FF1EB9">
            <w:pPr>
              <w:rPr>
                <w:sz w:val="3"/>
                <w:szCs w:val="3"/>
              </w:rPr>
            </w:pPr>
          </w:p>
        </w:tc>
        <w:tc>
          <w:tcPr>
            <w:tcW w:w="180" w:type="dxa"/>
            <w:vAlign w:val="bottom"/>
          </w:tcPr>
          <w:p w:rsidR="00FF1EB9" w:rsidRDefault="00FF1EB9" w:rsidP="00FF1EB9">
            <w:pPr>
              <w:rPr>
                <w:sz w:val="3"/>
                <w:szCs w:val="3"/>
              </w:rPr>
            </w:pPr>
          </w:p>
        </w:tc>
        <w:tc>
          <w:tcPr>
            <w:tcW w:w="140" w:type="dxa"/>
            <w:tcBorders>
              <w:bottom w:val="single" w:sz="8" w:space="0" w:color="auto"/>
            </w:tcBorders>
            <w:vAlign w:val="bottom"/>
          </w:tcPr>
          <w:p w:rsidR="00FF1EB9" w:rsidRDefault="00FF1EB9" w:rsidP="00FF1EB9">
            <w:pPr>
              <w:rPr>
                <w:sz w:val="3"/>
                <w:szCs w:val="3"/>
              </w:rPr>
            </w:pPr>
          </w:p>
        </w:tc>
        <w:tc>
          <w:tcPr>
            <w:tcW w:w="480" w:type="dxa"/>
            <w:tcBorders>
              <w:bottom w:val="single" w:sz="8" w:space="0" w:color="auto"/>
            </w:tcBorders>
            <w:vAlign w:val="bottom"/>
          </w:tcPr>
          <w:p w:rsidR="00FF1EB9" w:rsidRDefault="00FF1EB9" w:rsidP="00FF1EB9">
            <w:pPr>
              <w:rPr>
                <w:sz w:val="3"/>
                <w:szCs w:val="3"/>
              </w:rPr>
            </w:pPr>
          </w:p>
        </w:tc>
        <w:tc>
          <w:tcPr>
            <w:tcW w:w="460" w:type="dxa"/>
            <w:tcBorders>
              <w:bottom w:val="single" w:sz="8" w:space="0" w:color="auto"/>
            </w:tcBorders>
            <w:vAlign w:val="bottom"/>
          </w:tcPr>
          <w:p w:rsidR="00FF1EB9" w:rsidRDefault="00FF1EB9" w:rsidP="00FF1EB9">
            <w:pPr>
              <w:rPr>
                <w:sz w:val="3"/>
                <w:szCs w:val="3"/>
              </w:rPr>
            </w:pPr>
          </w:p>
        </w:tc>
        <w:tc>
          <w:tcPr>
            <w:tcW w:w="520" w:type="dxa"/>
            <w:tcBorders>
              <w:bottom w:val="single" w:sz="8" w:space="0" w:color="auto"/>
            </w:tcBorders>
            <w:vAlign w:val="bottom"/>
          </w:tcPr>
          <w:p w:rsidR="00FF1EB9" w:rsidRDefault="00FF1EB9" w:rsidP="00FF1EB9">
            <w:pPr>
              <w:rPr>
                <w:sz w:val="3"/>
                <w:szCs w:val="3"/>
              </w:rPr>
            </w:pPr>
          </w:p>
        </w:tc>
        <w:tc>
          <w:tcPr>
            <w:tcW w:w="520" w:type="dxa"/>
            <w:tcBorders>
              <w:bottom w:val="single" w:sz="8" w:space="0" w:color="auto"/>
            </w:tcBorders>
            <w:vAlign w:val="bottom"/>
          </w:tcPr>
          <w:p w:rsidR="00FF1EB9" w:rsidRDefault="00FF1EB9" w:rsidP="00FF1EB9">
            <w:pPr>
              <w:rPr>
                <w:sz w:val="3"/>
                <w:szCs w:val="3"/>
              </w:rPr>
            </w:pPr>
          </w:p>
        </w:tc>
        <w:tc>
          <w:tcPr>
            <w:tcW w:w="920" w:type="dxa"/>
            <w:tcBorders>
              <w:bottom w:val="single" w:sz="8" w:space="0" w:color="auto"/>
            </w:tcBorders>
            <w:vAlign w:val="bottom"/>
          </w:tcPr>
          <w:p w:rsidR="00FF1EB9" w:rsidRDefault="00FF1EB9" w:rsidP="00FF1EB9">
            <w:pPr>
              <w:rPr>
                <w:sz w:val="3"/>
                <w:szCs w:val="3"/>
              </w:rPr>
            </w:pPr>
          </w:p>
        </w:tc>
        <w:tc>
          <w:tcPr>
            <w:tcW w:w="60" w:type="dxa"/>
            <w:tcBorders>
              <w:bottom w:val="single" w:sz="8" w:space="0" w:color="auto"/>
            </w:tcBorders>
            <w:vAlign w:val="bottom"/>
          </w:tcPr>
          <w:p w:rsidR="00FF1EB9" w:rsidRDefault="00FF1EB9" w:rsidP="00FF1EB9">
            <w:pPr>
              <w:rPr>
                <w:sz w:val="3"/>
                <w:szCs w:val="3"/>
              </w:rPr>
            </w:pPr>
          </w:p>
        </w:tc>
        <w:tc>
          <w:tcPr>
            <w:tcW w:w="100" w:type="dxa"/>
            <w:tcBorders>
              <w:bottom w:val="single" w:sz="8" w:space="0" w:color="auto"/>
            </w:tcBorders>
            <w:vAlign w:val="bottom"/>
          </w:tcPr>
          <w:p w:rsidR="00FF1EB9" w:rsidRDefault="00FF1EB9" w:rsidP="00FF1EB9">
            <w:pPr>
              <w:rPr>
                <w:sz w:val="3"/>
                <w:szCs w:val="3"/>
              </w:rPr>
            </w:pPr>
          </w:p>
        </w:tc>
        <w:tc>
          <w:tcPr>
            <w:tcW w:w="540" w:type="dxa"/>
            <w:tcBorders>
              <w:bottom w:val="single" w:sz="8" w:space="0" w:color="auto"/>
            </w:tcBorders>
            <w:vAlign w:val="bottom"/>
          </w:tcPr>
          <w:p w:rsidR="00FF1EB9" w:rsidRDefault="00FF1EB9" w:rsidP="00FF1EB9">
            <w:pPr>
              <w:rPr>
                <w:sz w:val="3"/>
                <w:szCs w:val="3"/>
              </w:rPr>
            </w:pPr>
          </w:p>
        </w:tc>
        <w:tc>
          <w:tcPr>
            <w:tcW w:w="60" w:type="dxa"/>
            <w:tcBorders>
              <w:bottom w:val="single" w:sz="8" w:space="0" w:color="auto"/>
            </w:tcBorders>
            <w:vAlign w:val="bottom"/>
          </w:tcPr>
          <w:p w:rsidR="00FF1EB9" w:rsidRDefault="00FF1EB9" w:rsidP="00FF1EB9">
            <w:pPr>
              <w:rPr>
                <w:sz w:val="3"/>
                <w:szCs w:val="3"/>
              </w:rPr>
            </w:pPr>
          </w:p>
        </w:tc>
        <w:tc>
          <w:tcPr>
            <w:tcW w:w="0" w:type="dxa"/>
            <w:vAlign w:val="bottom"/>
          </w:tcPr>
          <w:p w:rsidR="00FF1EB9" w:rsidRDefault="00FF1EB9" w:rsidP="00FF1EB9">
            <w:pPr>
              <w:rPr>
                <w:sz w:val="1"/>
                <w:szCs w:val="1"/>
              </w:rPr>
            </w:pPr>
          </w:p>
        </w:tc>
      </w:tr>
      <w:tr w:rsidR="00FF1EB9" w:rsidTr="00FF1EB9">
        <w:trPr>
          <w:trHeight w:val="223"/>
        </w:trPr>
        <w:tc>
          <w:tcPr>
            <w:tcW w:w="1380" w:type="dxa"/>
            <w:tcBorders>
              <w:right w:val="single" w:sz="8" w:space="0" w:color="auto"/>
            </w:tcBorders>
            <w:vAlign w:val="bottom"/>
          </w:tcPr>
          <w:p w:rsidR="00FF1EB9" w:rsidRDefault="00FF1EB9" w:rsidP="00FF1EB9">
            <w:pPr>
              <w:rPr>
                <w:sz w:val="19"/>
                <w:szCs w:val="19"/>
              </w:rPr>
            </w:pPr>
          </w:p>
        </w:tc>
        <w:tc>
          <w:tcPr>
            <w:tcW w:w="1080" w:type="dxa"/>
            <w:gridSpan w:val="3"/>
            <w:vMerge/>
            <w:tcBorders>
              <w:bottom w:val="single" w:sz="8" w:space="0" w:color="auto"/>
            </w:tcBorders>
            <w:vAlign w:val="bottom"/>
          </w:tcPr>
          <w:p w:rsidR="00FF1EB9" w:rsidRDefault="00FF1EB9" w:rsidP="00FF1EB9">
            <w:pPr>
              <w:rPr>
                <w:sz w:val="19"/>
                <w:szCs w:val="19"/>
              </w:rPr>
            </w:pPr>
          </w:p>
        </w:tc>
        <w:tc>
          <w:tcPr>
            <w:tcW w:w="360" w:type="dxa"/>
            <w:vMerge/>
            <w:tcBorders>
              <w:bottom w:val="single" w:sz="8" w:space="0" w:color="auto"/>
              <w:right w:val="single" w:sz="8" w:space="0" w:color="auto"/>
            </w:tcBorders>
            <w:vAlign w:val="bottom"/>
          </w:tcPr>
          <w:p w:rsidR="00FF1EB9" w:rsidRDefault="00FF1EB9" w:rsidP="00FF1EB9">
            <w:pPr>
              <w:rPr>
                <w:sz w:val="19"/>
                <w:szCs w:val="19"/>
              </w:rPr>
            </w:pPr>
          </w:p>
        </w:tc>
        <w:tc>
          <w:tcPr>
            <w:tcW w:w="1080" w:type="dxa"/>
            <w:gridSpan w:val="3"/>
            <w:vMerge/>
            <w:tcBorders>
              <w:bottom w:val="single" w:sz="8" w:space="0" w:color="auto"/>
            </w:tcBorders>
            <w:vAlign w:val="bottom"/>
          </w:tcPr>
          <w:p w:rsidR="00FF1EB9" w:rsidRDefault="00FF1EB9" w:rsidP="00FF1EB9">
            <w:pPr>
              <w:rPr>
                <w:sz w:val="19"/>
                <w:szCs w:val="19"/>
              </w:rPr>
            </w:pPr>
          </w:p>
        </w:tc>
        <w:tc>
          <w:tcPr>
            <w:tcW w:w="380" w:type="dxa"/>
            <w:vMerge/>
            <w:tcBorders>
              <w:bottom w:val="single" w:sz="8" w:space="0" w:color="auto"/>
              <w:right w:val="single" w:sz="8" w:space="0" w:color="auto"/>
            </w:tcBorders>
            <w:vAlign w:val="bottom"/>
          </w:tcPr>
          <w:p w:rsidR="00FF1EB9" w:rsidRDefault="00FF1EB9" w:rsidP="00FF1EB9">
            <w:pPr>
              <w:rPr>
                <w:sz w:val="19"/>
                <w:szCs w:val="19"/>
              </w:rPr>
            </w:pPr>
          </w:p>
        </w:tc>
        <w:tc>
          <w:tcPr>
            <w:tcW w:w="1080" w:type="dxa"/>
            <w:gridSpan w:val="3"/>
            <w:vMerge/>
            <w:tcBorders>
              <w:bottom w:val="single" w:sz="8" w:space="0" w:color="auto"/>
            </w:tcBorders>
            <w:vAlign w:val="bottom"/>
          </w:tcPr>
          <w:p w:rsidR="00FF1EB9" w:rsidRDefault="00FF1EB9" w:rsidP="00FF1EB9">
            <w:pPr>
              <w:rPr>
                <w:sz w:val="19"/>
                <w:szCs w:val="19"/>
              </w:rPr>
            </w:pPr>
          </w:p>
        </w:tc>
        <w:tc>
          <w:tcPr>
            <w:tcW w:w="360" w:type="dxa"/>
            <w:vMerge/>
            <w:tcBorders>
              <w:bottom w:val="single" w:sz="8" w:space="0" w:color="auto"/>
              <w:right w:val="single" w:sz="8" w:space="0" w:color="auto"/>
            </w:tcBorders>
            <w:vAlign w:val="bottom"/>
          </w:tcPr>
          <w:p w:rsidR="00FF1EB9" w:rsidRDefault="00FF1EB9" w:rsidP="00FF1EB9">
            <w:pPr>
              <w:rPr>
                <w:sz w:val="19"/>
                <w:szCs w:val="19"/>
              </w:rPr>
            </w:pPr>
          </w:p>
        </w:tc>
        <w:tc>
          <w:tcPr>
            <w:tcW w:w="1080" w:type="dxa"/>
            <w:gridSpan w:val="3"/>
            <w:vMerge/>
            <w:tcBorders>
              <w:bottom w:val="single" w:sz="8" w:space="0" w:color="auto"/>
            </w:tcBorders>
            <w:vAlign w:val="bottom"/>
          </w:tcPr>
          <w:p w:rsidR="00FF1EB9" w:rsidRDefault="00FF1EB9" w:rsidP="00FF1EB9">
            <w:pPr>
              <w:rPr>
                <w:sz w:val="19"/>
                <w:szCs w:val="19"/>
              </w:rPr>
            </w:pPr>
          </w:p>
        </w:tc>
        <w:tc>
          <w:tcPr>
            <w:tcW w:w="340" w:type="dxa"/>
            <w:tcBorders>
              <w:bottom w:val="single" w:sz="8" w:space="0" w:color="auto"/>
            </w:tcBorders>
            <w:vAlign w:val="bottom"/>
          </w:tcPr>
          <w:p w:rsidR="00FF1EB9" w:rsidRDefault="00FF1EB9" w:rsidP="00FF1EB9">
            <w:pPr>
              <w:rPr>
                <w:sz w:val="19"/>
                <w:szCs w:val="19"/>
              </w:rPr>
            </w:pPr>
          </w:p>
        </w:tc>
        <w:tc>
          <w:tcPr>
            <w:tcW w:w="180" w:type="dxa"/>
            <w:tcBorders>
              <w:right w:val="single" w:sz="8" w:space="0" w:color="auto"/>
            </w:tcBorders>
            <w:vAlign w:val="bottom"/>
          </w:tcPr>
          <w:p w:rsidR="00FF1EB9" w:rsidRDefault="00FF1EB9" w:rsidP="00FF1EB9">
            <w:pPr>
              <w:rPr>
                <w:sz w:val="19"/>
                <w:szCs w:val="19"/>
              </w:rPr>
            </w:pPr>
          </w:p>
        </w:tc>
        <w:tc>
          <w:tcPr>
            <w:tcW w:w="140" w:type="dxa"/>
            <w:vAlign w:val="bottom"/>
          </w:tcPr>
          <w:p w:rsidR="00FF1EB9" w:rsidRDefault="00FF1EB9" w:rsidP="00FF1EB9">
            <w:pPr>
              <w:rPr>
                <w:sz w:val="19"/>
                <w:szCs w:val="19"/>
              </w:rPr>
            </w:pPr>
          </w:p>
        </w:tc>
        <w:tc>
          <w:tcPr>
            <w:tcW w:w="480" w:type="dxa"/>
            <w:vAlign w:val="bottom"/>
          </w:tcPr>
          <w:p w:rsidR="00FF1EB9" w:rsidRDefault="00FF1EB9" w:rsidP="00FF1EB9">
            <w:pPr>
              <w:rPr>
                <w:sz w:val="19"/>
                <w:szCs w:val="19"/>
              </w:rPr>
            </w:pPr>
          </w:p>
        </w:tc>
        <w:tc>
          <w:tcPr>
            <w:tcW w:w="460" w:type="dxa"/>
            <w:vAlign w:val="bottom"/>
          </w:tcPr>
          <w:p w:rsidR="00FF1EB9" w:rsidRDefault="00FF1EB9" w:rsidP="00FF1EB9">
            <w:pPr>
              <w:rPr>
                <w:sz w:val="19"/>
                <w:szCs w:val="19"/>
              </w:rPr>
            </w:pPr>
          </w:p>
        </w:tc>
        <w:tc>
          <w:tcPr>
            <w:tcW w:w="520" w:type="dxa"/>
            <w:vAlign w:val="bottom"/>
          </w:tcPr>
          <w:p w:rsidR="00FF1EB9" w:rsidRDefault="00FF1EB9" w:rsidP="00FF1EB9">
            <w:pPr>
              <w:rPr>
                <w:sz w:val="19"/>
                <w:szCs w:val="19"/>
              </w:rPr>
            </w:pPr>
          </w:p>
        </w:tc>
        <w:tc>
          <w:tcPr>
            <w:tcW w:w="520" w:type="dxa"/>
            <w:vAlign w:val="bottom"/>
          </w:tcPr>
          <w:p w:rsidR="00FF1EB9" w:rsidRDefault="00FF1EB9" w:rsidP="00FF1EB9">
            <w:pPr>
              <w:ind w:left="80"/>
              <w:rPr>
                <w:sz w:val="20"/>
                <w:szCs w:val="20"/>
              </w:rPr>
            </w:pPr>
            <w:r>
              <w:rPr>
                <w:rFonts w:ascii="Arial" w:eastAsia="Arial" w:hAnsi="Arial" w:cs="Arial"/>
                <w:b/>
                <w:bCs/>
                <w:w w:val="82"/>
                <w:sz w:val="14"/>
                <w:szCs w:val="14"/>
              </w:rPr>
              <w:t xml:space="preserve">1 </w:t>
            </w:r>
            <w:r>
              <w:rPr>
                <w:rFonts w:ascii="Arial CYR" w:eastAsia="Arial CYR" w:hAnsi="Arial CYR" w:cs="Arial CYR"/>
                <w:b/>
                <w:bCs/>
                <w:w w:val="82"/>
                <w:sz w:val="14"/>
                <w:szCs w:val="14"/>
              </w:rPr>
              <w:t>класс</w:t>
            </w:r>
          </w:p>
        </w:tc>
        <w:tc>
          <w:tcPr>
            <w:tcW w:w="920" w:type="dxa"/>
            <w:vAlign w:val="bottom"/>
          </w:tcPr>
          <w:p w:rsidR="00FF1EB9" w:rsidRDefault="00FF1EB9" w:rsidP="00FF1EB9">
            <w:pPr>
              <w:rPr>
                <w:sz w:val="19"/>
                <w:szCs w:val="19"/>
              </w:rPr>
            </w:pPr>
          </w:p>
        </w:tc>
        <w:tc>
          <w:tcPr>
            <w:tcW w:w="60" w:type="dxa"/>
            <w:vAlign w:val="bottom"/>
          </w:tcPr>
          <w:p w:rsidR="00FF1EB9" w:rsidRDefault="00FF1EB9" w:rsidP="00FF1EB9">
            <w:pPr>
              <w:rPr>
                <w:sz w:val="19"/>
                <w:szCs w:val="19"/>
              </w:rPr>
            </w:pPr>
          </w:p>
        </w:tc>
        <w:tc>
          <w:tcPr>
            <w:tcW w:w="100" w:type="dxa"/>
            <w:vAlign w:val="bottom"/>
          </w:tcPr>
          <w:p w:rsidR="00FF1EB9" w:rsidRDefault="00FF1EB9" w:rsidP="00FF1EB9">
            <w:pPr>
              <w:rPr>
                <w:sz w:val="19"/>
                <w:szCs w:val="19"/>
              </w:rPr>
            </w:pPr>
          </w:p>
        </w:tc>
        <w:tc>
          <w:tcPr>
            <w:tcW w:w="540" w:type="dxa"/>
            <w:vAlign w:val="bottom"/>
          </w:tcPr>
          <w:p w:rsidR="00FF1EB9" w:rsidRDefault="00FF1EB9" w:rsidP="00FF1EB9">
            <w:pPr>
              <w:rPr>
                <w:sz w:val="19"/>
                <w:szCs w:val="19"/>
              </w:rPr>
            </w:pPr>
          </w:p>
        </w:tc>
        <w:tc>
          <w:tcPr>
            <w:tcW w:w="60" w:type="dxa"/>
            <w:tcBorders>
              <w:right w:val="single" w:sz="8" w:space="0" w:color="auto"/>
            </w:tcBorders>
            <w:vAlign w:val="bottom"/>
          </w:tcPr>
          <w:p w:rsidR="00FF1EB9" w:rsidRDefault="00FF1EB9" w:rsidP="00FF1EB9">
            <w:pPr>
              <w:rPr>
                <w:sz w:val="19"/>
                <w:szCs w:val="19"/>
              </w:rPr>
            </w:pPr>
          </w:p>
        </w:tc>
        <w:tc>
          <w:tcPr>
            <w:tcW w:w="0" w:type="dxa"/>
            <w:vAlign w:val="bottom"/>
          </w:tcPr>
          <w:p w:rsidR="00FF1EB9" w:rsidRDefault="00FF1EB9" w:rsidP="00FF1EB9">
            <w:pPr>
              <w:rPr>
                <w:sz w:val="1"/>
                <w:szCs w:val="1"/>
              </w:rPr>
            </w:pPr>
          </w:p>
        </w:tc>
      </w:tr>
      <w:tr w:rsidR="00FF1EB9" w:rsidTr="00FF1EB9">
        <w:trPr>
          <w:trHeight w:val="342"/>
        </w:trPr>
        <w:tc>
          <w:tcPr>
            <w:tcW w:w="1380" w:type="dxa"/>
            <w:vMerge w:val="restart"/>
            <w:tcBorders>
              <w:right w:val="single" w:sz="8" w:space="0" w:color="auto"/>
            </w:tcBorders>
            <w:textDirection w:val="btLr"/>
            <w:vAlign w:val="bottom"/>
          </w:tcPr>
          <w:p w:rsidR="00FF1EB9" w:rsidRDefault="00FF1EB9" w:rsidP="00FF1EB9">
            <w:pPr>
              <w:ind w:left="577"/>
              <w:rPr>
                <w:sz w:val="20"/>
                <w:szCs w:val="20"/>
              </w:rPr>
            </w:pPr>
            <w:proofErr w:type="spellStart"/>
            <w:r>
              <w:rPr>
                <w:rFonts w:eastAsia="Times New Roman"/>
                <w:b/>
                <w:bCs/>
                <w:w w:val="75"/>
                <w:sz w:val="4"/>
                <w:szCs w:val="4"/>
              </w:rPr>
              <w:t>Уровниразвитияпознавательныхпроцессов</w:t>
            </w:r>
            <w:proofErr w:type="spellEnd"/>
          </w:p>
        </w:tc>
        <w:tc>
          <w:tcPr>
            <w:tcW w:w="720" w:type="dxa"/>
            <w:gridSpan w:val="2"/>
            <w:vMerge w:val="restart"/>
            <w:tcBorders>
              <w:right w:val="single" w:sz="8" w:space="0" w:color="auto"/>
            </w:tcBorders>
            <w:textDirection w:val="btLr"/>
            <w:vAlign w:val="bottom"/>
          </w:tcPr>
          <w:p w:rsidR="00FF1EB9" w:rsidRDefault="00FF1EB9" w:rsidP="00FF1EB9">
            <w:pPr>
              <w:ind w:left="620"/>
              <w:rPr>
                <w:sz w:val="20"/>
                <w:szCs w:val="20"/>
              </w:rPr>
            </w:pPr>
            <w:proofErr w:type="spellStart"/>
            <w:r>
              <w:rPr>
                <w:rFonts w:eastAsia="Times New Roman"/>
                <w:b/>
                <w:bCs/>
                <w:w w:val="74"/>
                <w:sz w:val="7"/>
                <w:szCs w:val="7"/>
              </w:rPr>
              <w:t>баллВначалегодауровень</w:t>
            </w:r>
            <w:proofErr w:type="spellEnd"/>
          </w:p>
        </w:tc>
        <w:tc>
          <w:tcPr>
            <w:tcW w:w="360" w:type="dxa"/>
            <w:vMerge w:val="restart"/>
            <w:textDirection w:val="btLr"/>
            <w:vAlign w:val="bottom"/>
          </w:tcPr>
          <w:p w:rsidR="00FF1EB9" w:rsidRDefault="00FF1EB9" w:rsidP="00FF1EB9">
            <w:pPr>
              <w:ind w:left="214"/>
              <w:rPr>
                <w:sz w:val="20"/>
                <w:szCs w:val="20"/>
              </w:rPr>
            </w:pPr>
            <w:proofErr w:type="spellStart"/>
            <w:r>
              <w:rPr>
                <w:rFonts w:eastAsia="Times New Roman"/>
                <w:b/>
                <w:bCs/>
                <w:w w:val="70"/>
                <w:sz w:val="11"/>
                <w:szCs w:val="11"/>
              </w:rPr>
              <w:t>баллВконцегода</w:t>
            </w:r>
            <w:proofErr w:type="spellEnd"/>
          </w:p>
        </w:tc>
        <w:tc>
          <w:tcPr>
            <w:tcW w:w="360" w:type="dxa"/>
            <w:vMerge w:val="restart"/>
            <w:tcBorders>
              <w:right w:val="single" w:sz="8" w:space="0" w:color="auto"/>
            </w:tcBorders>
            <w:textDirection w:val="btLr"/>
            <w:vAlign w:val="bottom"/>
          </w:tcPr>
          <w:p w:rsidR="00FF1EB9" w:rsidRDefault="00FF1EB9" w:rsidP="00FF1EB9">
            <w:pPr>
              <w:ind w:left="107"/>
              <w:rPr>
                <w:sz w:val="20"/>
                <w:szCs w:val="20"/>
              </w:rPr>
            </w:pPr>
            <w:r>
              <w:rPr>
                <w:rFonts w:eastAsia="Times New Roman"/>
                <w:b/>
                <w:bCs/>
                <w:w w:val="74"/>
              </w:rPr>
              <w:t>уровень</w:t>
            </w:r>
          </w:p>
        </w:tc>
        <w:tc>
          <w:tcPr>
            <w:tcW w:w="720" w:type="dxa"/>
            <w:gridSpan w:val="2"/>
            <w:vMerge w:val="restart"/>
            <w:tcBorders>
              <w:right w:val="single" w:sz="8" w:space="0" w:color="auto"/>
            </w:tcBorders>
            <w:textDirection w:val="btLr"/>
            <w:vAlign w:val="bottom"/>
          </w:tcPr>
          <w:p w:rsidR="00FF1EB9" w:rsidRDefault="00FF1EB9" w:rsidP="00FF1EB9">
            <w:pPr>
              <w:ind w:left="620"/>
              <w:rPr>
                <w:sz w:val="20"/>
                <w:szCs w:val="20"/>
              </w:rPr>
            </w:pPr>
            <w:proofErr w:type="spellStart"/>
            <w:r>
              <w:rPr>
                <w:rFonts w:eastAsia="Times New Roman"/>
                <w:b/>
                <w:bCs/>
                <w:w w:val="74"/>
                <w:sz w:val="7"/>
                <w:szCs w:val="7"/>
              </w:rPr>
              <w:t>баллВначалегодауровень</w:t>
            </w:r>
            <w:proofErr w:type="spellEnd"/>
          </w:p>
        </w:tc>
        <w:tc>
          <w:tcPr>
            <w:tcW w:w="360" w:type="dxa"/>
            <w:vMerge w:val="restart"/>
            <w:textDirection w:val="btLr"/>
            <w:vAlign w:val="bottom"/>
          </w:tcPr>
          <w:p w:rsidR="00FF1EB9" w:rsidRDefault="00FF1EB9" w:rsidP="00FF1EB9">
            <w:pPr>
              <w:ind w:left="214"/>
              <w:rPr>
                <w:sz w:val="20"/>
                <w:szCs w:val="20"/>
              </w:rPr>
            </w:pPr>
            <w:proofErr w:type="spellStart"/>
            <w:r>
              <w:rPr>
                <w:rFonts w:eastAsia="Times New Roman"/>
                <w:b/>
                <w:bCs/>
                <w:w w:val="70"/>
                <w:sz w:val="11"/>
                <w:szCs w:val="11"/>
              </w:rPr>
              <w:t>баллВконцегода</w:t>
            </w:r>
            <w:proofErr w:type="spellEnd"/>
          </w:p>
        </w:tc>
        <w:tc>
          <w:tcPr>
            <w:tcW w:w="380" w:type="dxa"/>
            <w:vMerge w:val="restart"/>
            <w:tcBorders>
              <w:right w:val="single" w:sz="8" w:space="0" w:color="auto"/>
            </w:tcBorders>
            <w:textDirection w:val="btLr"/>
            <w:vAlign w:val="bottom"/>
          </w:tcPr>
          <w:p w:rsidR="00FF1EB9" w:rsidRDefault="00FF1EB9" w:rsidP="00FF1EB9">
            <w:pPr>
              <w:ind w:left="112"/>
              <w:rPr>
                <w:sz w:val="20"/>
                <w:szCs w:val="20"/>
              </w:rPr>
            </w:pPr>
            <w:r>
              <w:rPr>
                <w:rFonts w:eastAsia="Times New Roman"/>
                <w:b/>
                <w:bCs/>
                <w:w w:val="74"/>
              </w:rPr>
              <w:t>уровень</w:t>
            </w:r>
          </w:p>
        </w:tc>
        <w:tc>
          <w:tcPr>
            <w:tcW w:w="720" w:type="dxa"/>
            <w:gridSpan w:val="2"/>
            <w:vMerge w:val="restart"/>
            <w:tcBorders>
              <w:right w:val="single" w:sz="8" w:space="0" w:color="auto"/>
            </w:tcBorders>
            <w:textDirection w:val="btLr"/>
            <w:vAlign w:val="bottom"/>
          </w:tcPr>
          <w:p w:rsidR="00FF1EB9" w:rsidRDefault="00FF1EB9" w:rsidP="00FF1EB9">
            <w:pPr>
              <w:ind w:left="613"/>
              <w:rPr>
                <w:sz w:val="20"/>
                <w:szCs w:val="20"/>
              </w:rPr>
            </w:pPr>
            <w:proofErr w:type="spellStart"/>
            <w:r>
              <w:rPr>
                <w:rFonts w:eastAsia="Times New Roman"/>
                <w:b/>
                <w:bCs/>
                <w:w w:val="74"/>
                <w:sz w:val="7"/>
                <w:szCs w:val="7"/>
              </w:rPr>
              <w:t>баллВначалегодауровень</w:t>
            </w:r>
            <w:proofErr w:type="spellEnd"/>
          </w:p>
        </w:tc>
        <w:tc>
          <w:tcPr>
            <w:tcW w:w="360" w:type="dxa"/>
            <w:vMerge w:val="restart"/>
            <w:textDirection w:val="btLr"/>
            <w:vAlign w:val="bottom"/>
          </w:tcPr>
          <w:p w:rsidR="00FF1EB9" w:rsidRDefault="00FF1EB9" w:rsidP="00FF1EB9">
            <w:pPr>
              <w:ind w:left="207"/>
              <w:rPr>
                <w:sz w:val="20"/>
                <w:szCs w:val="20"/>
              </w:rPr>
            </w:pPr>
            <w:proofErr w:type="spellStart"/>
            <w:r>
              <w:rPr>
                <w:rFonts w:eastAsia="Times New Roman"/>
                <w:b/>
                <w:bCs/>
                <w:w w:val="70"/>
                <w:sz w:val="11"/>
                <w:szCs w:val="11"/>
              </w:rPr>
              <w:t>баллВконцегода</w:t>
            </w:r>
            <w:proofErr w:type="spellEnd"/>
          </w:p>
        </w:tc>
        <w:tc>
          <w:tcPr>
            <w:tcW w:w="360" w:type="dxa"/>
            <w:vMerge w:val="restart"/>
            <w:tcBorders>
              <w:right w:val="single" w:sz="8" w:space="0" w:color="auto"/>
            </w:tcBorders>
            <w:textDirection w:val="btLr"/>
            <w:vAlign w:val="bottom"/>
          </w:tcPr>
          <w:p w:rsidR="00FF1EB9" w:rsidRDefault="00FF1EB9" w:rsidP="00FF1EB9">
            <w:pPr>
              <w:ind w:left="92"/>
              <w:rPr>
                <w:sz w:val="20"/>
                <w:szCs w:val="20"/>
              </w:rPr>
            </w:pPr>
            <w:r>
              <w:rPr>
                <w:rFonts w:eastAsia="Times New Roman"/>
                <w:b/>
                <w:bCs/>
                <w:w w:val="74"/>
              </w:rPr>
              <w:t>уровень</w:t>
            </w:r>
          </w:p>
        </w:tc>
        <w:tc>
          <w:tcPr>
            <w:tcW w:w="720" w:type="dxa"/>
            <w:gridSpan w:val="2"/>
            <w:vMerge w:val="restart"/>
            <w:tcBorders>
              <w:right w:val="single" w:sz="8" w:space="0" w:color="auto"/>
            </w:tcBorders>
            <w:textDirection w:val="btLr"/>
            <w:vAlign w:val="bottom"/>
          </w:tcPr>
          <w:p w:rsidR="00FF1EB9" w:rsidRDefault="00FF1EB9" w:rsidP="00FF1EB9">
            <w:pPr>
              <w:ind w:left="613"/>
              <w:rPr>
                <w:sz w:val="20"/>
                <w:szCs w:val="20"/>
              </w:rPr>
            </w:pPr>
            <w:proofErr w:type="spellStart"/>
            <w:r>
              <w:rPr>
                <w:rFonts w:eastAsia="Times New Roman"/>
                <w:b/>
                <w:bCs/>
                <w:w w:val="74"/>
                <w:sz w:val="7"/>
                <w:szCs w:val="7"/>
              </w:rPr>
              <w:t>баллВначалегодауровень</w:t>
            </w:r>
            <w:proofErr w:type="spellEnd"/>
          </w:p>
        </w:tc>
        <w:tc>
          <w:tcPr>
            <w:tcW w:w="360" w:type="dxa"/>
            <w:vMerge w:val="restart"/>
            <w:textDirection w:val="btLr"/>
            <w:vAlign w:val="bottom"/>
          </w:tcPr>
          <w:p w:rsidR="00FF1EB9" w:rsidRDefault="00FF1EB9" w:rsidP="00FF1EB9">
            <w:pPr>
              <w:ind w:left="207"/>
              <w:rPr>
                <w:sz w:val="20"/>
                <w:szCs w:val="20"/>
              </w:rPr>
            </w:pPr>
            <w:proofErr w:type="spellStart"/>
            <w:r>
              <w:rPr>
                <w:rFonts w:eastAsia="Times New Roman"/>
                <w:b/>
                <w:bCs/>
                <w:w w:val="70"/>
                <w:sz w:val="11"/>
                <w:szCs w:val="11"/>
              </w:rPr>
              <w:t>баллВконцегода</w:t>
            </w:r>
            <w:proofErr w:type="spellEnd"/>
          </w:p>
        </w:tc>
        <w:tc>
          <w:tcPr>
            <w:tcW w:w="520" w:type="dxa"/>
            <w:gridSpan w:val="2"/>
            <w:vMerge w:val="restart"/>
            <w:tcBorders>
              <w:right w:val="single" w:sz="8" w:space="0" w:color="auto"/>
            </w:tcBorders>
            <w:textDirection w:val="btLr"/>
            <w:vAlign w:val="bottom"/>
          </w:tcPr>
          <w:p w:rsidR="00FF1EB9" w:rsidRDefault="00FF1EB9" w:rsidP="00FF1EB9">
            <w:pPr>
              <w:ind w:left="92"/>
              <w:rPr>
                <w:sz w:val="20"/>
                <w:szCs w:val="20"/>
              </w:rPr>
            </w:pPr>
            <w:r>
              <w:rPr>
                <w:rFonts w:eastAsia="Times New Roman"/>
                <w:b/>
                <w:bCs/>
                <w:w w:val="74"/>
              </w:rPr>
              <w:t>уровень</w:t>
            </w:r>
          </w:p>
        </w:tc>
        <w:tc>
          <w:tcPr>
            <w:tcW w:w="140" w:type="dxa"/>
            <w:vAlign w:val="bottom"/>
          </w:tcPr>
          <w:p w:rsidR="00FF1EB9" w:rsidRDefault="00FF1EB9" w:rsidP="00FF1EB9">
            <w:pPr>
              <w:ind w:right="1"/>
              <w:jc w:val="right"/>
              <w:rPr>
                <w:sz w:val="20"/>
                <w:szCs w:val="20"/>
              </w:rPr>
            </w:pPr>
            <w:r>
              <w:rPr>
                <w:rFonts w:ascii="Arial" w:eastAsia="Arial" w:hAnsi="Arial" w:cs="Arial"/>
                <w:w w:val="89"/>
                <w:sz w:val="12"/>
                <w:szCs w:val="12"/>
              </w:rPr>
              <w:t>5</w:t>
            </w:r>
          </w:p>
        </w:tc>
        <w:tc>
          <w:tcPr>
            <w:tcW w:w="480" w:type="dxa"/>
            <w:tcBorders>
              <w:bottom w:val="single" w:sz="8" w:space="0" w:color="808080"/>
            </w:tcBorders>
            <w:vAlign w:val="bottom"/>
          </w:tcPr>
          <w:p w:rsidR="00FF1EB9" w:rsidRDefault="00FF1EB9" w:rsidP="00FF1EB9">
            <w:pPr>
              <w:rPr>
                <w:sz w:val="24"/>
                <w:szCs w:val="24"/>
              </w:rPr>
            </w:pPr>
          </w:p>
        </w:tc>
        <w:tc>
          <w:tcPr>
            <w:tcW w:w="460" w:type="dxa"/>
            <w:tcBorders>
              <w:bottom w:val="single" w:sz="8" w:space="0" w:color="808080"/>
            </w:tcBorders>
            <w:vAlign w:val="bottom"/>
          </w:tcPr>
          <w:p w:rsidR="00FF1EB9" w:rsidRDefault="00FF1EB9" w:rsidP="00FF1EB9">
            <w:pPr>
              <w:rPr>
                <w:sz w:val="24"/>
                <w:szCs w:val="24"/>
              </w:rPr>
            </w:pPr>
          </w:p>
        </w:tc>
        <w:tc>
          <w:tcPr>
            <w:tcW w:w="520" w:type="dxa"/>
            <w:tcBorders>
              <w:bottom w:val="single" w:sz="8" w:space="0" w:color="808080"/>
            </w:tcBorders>
            <w:vAlign w:val="bottom"/>
          </w:tcPr>
          <w:p w:rsidR="00FF1EB9" w:rsidRDefault="00FF1EB9" w:rsidP="00FF1EB9">
            <w:pPr>
              <w:rPr>
                <w:sz w:val="24"/>
                <w:szCs w:val="24"/>
              </w:rPr>
            </w:pPr>
          </w:p>
        </w:tc>
        <w:tc>
          <w:tcPr>
            <w:tcW w:w="520" w:type="dxa"/>
            <w:tcBorders>
              <w:bottom w:val="single" w:sz="8" w:space="0" w:color="808080"/>
            </w:tcBorders>
            <w:vAlign w:val="bottom"/>
          </w:tcPr>
          <w:p w:rsidR="00FF1EB9" w:rsidRDefault="00FF1EB9" w:rsidP="00FF1EB9">
            <w:pPr>
              <w:rPr>
                <w:sz w:val="24"/>
                <w:szCs w:val="24"/>
              </w:rPr>
            </w:pPr>
          </w:p>
        </w:tc>
        <w:tc>
          <w:tcPr>
            <w:tcW w:w="920" w:type="dxa"/>
            <w:tcBorders>
              <w:bottom w:val="single" w:sz="8" w:space="0" w:color="808080"/>
            </w:tcBorders>
            <w:vAlign w:val="bottom"/>
          </w:tcPr>
          <w:p w:rsidR="00FF1EB9" w:rsidRDefault="00FF1EB9" w:rsidP="00FF1EB9">
            <w:pPr>
              <w:rPr>
                <w:sz w:val="24"/>
                <w:szCs w:val="24"/>
              </w:rPr>
            </w:pPr>
          </w:p>
        </w:tc>
        <w:tc>
          <w:tcPr>
            <w:tcW w:w="60" w:type="dxa"/>
            <w:vAlign w:val="bottom"/>
          </w:tcPr>
          <w:p w:rsidR="00FF1EB9" w:rsidRDefault="00FF1EB9" w:rsidP="00FF1EB9">
            <w:pPr>
              <w:rPr>
                <w:sz w:val="24"/>
                <w:szCs w:val="24"/>
              </w:rPr>
            </w:pPr>
          </w:p>
        </w:tc>
        <w:tc>
          <w:tcPr>
            <w:tcW w:w="100" w:type="dxa"/>
            <w:vAlign w:val="bottom"/>
          </w:tcPr>
          <w:p w:rsidR="00FF1EB9" w:rsidRDefault="00FF1EB9" w:rsidP="00FF1EB9">
            <w:pPr>
              <w:rPr>
                <w:sz w:val="24"/>
                <w:szCs w:val="24"/>
              </w:rPr>
            </w:pPr>
          </w:p>
        </w:tc>
        <w:tc>
          <w:tcPr>
            <w:tcW w:w="540" w:type="dxa"/>
            <w:vAlign w:val="bottom"/>
          </w:tcPr>
          <w:p w:rsidR="00FF1EB9" w:rsidRDefault="00FF1EB9" w:rsidP="00FF1EB9">
            <w:pPr>
              <w:rPr>
                <w:sz w:val="24"/>
                <w:szCs w:val="24"/>
              </w:rPr>
            </w:pPr>
          </w:p>
        </w:tc>
        <w:tc>
          <w:tcPr>
            <w:tcW w:w="60" w:type="dxa"/>
            <w:tcBorders>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254"/>
        </w:trPr>
        <w:tc>
          <w:tcPr>
            <w:tcW w:w="1380" w:type="dxa"/>
            <w:vMerge/>
            <w:tcBorders>
              <w:right w:val="single" w:sz="8" w:space="0" w:color="auto"/>
            </w:tcBorders>
            <w:vAlign w:val="bottom"/>
          </w:tcPr>
          <w:p w:rsidR="00FF1EB9" w:rsidRDefault="00FF1EB9" w:rsidP="00FF1EB9"/>
        </w:tc>
        <w:tc>
          <w:tcPr>
            <w:tcW w:w="720" w:type="dxa"/>
            <w:gridSpan w:val="2"/>
            <w:vMerge/>
            <w:tcBorders>
              <w:right w:val="single" w:sz="8" w:space="0" w:color="auto"/>
            </w:tcBorders>
            <w:vAlign w:val="bottom"/>
          </w:tcPr>
          <w:p w:rsidR="00FF1EB9" w:rsidRDefault="00FF1EB9" w:rsidP="00FF1EB9"/>
        </w:tc>
        <w:tc>
          <w:tcPr>
            <w:tcW w:w="360" w:type="dxa"/>
            <w:vMerge/>
            <w:vAlign w:val="bottom"/>
          </w:tcPr>
          <w:p w:rsidR="00FF1EB9" w:rsidRDefault="00FF1EB9" w:rsidP="00FF1EB9"/>
        </w:tc>
        <w:tc>
          <w:tcPr>
            <w:tcW w:w="360" w:type="dxa"/>
            <w:vMerge/>
            <w:tcBorders>
              <w:right w:val="single" w:sz="8" w:space="0" w:color="auto"/>
            </w:tcBorders>
            <w:vAlign w:val="bottom"/>
          </w:tcPr>
          <w:p w:rsidR="00FF1EB9" w:rsidRDefault="00FF1EB9" w:rsidP="00FF1EB9"/>
        </w:tc>
        <w:tc>
          <w:tcPr>
            <w:tcW w:w="720" w:type="dxa"/>
            <w:gridSpan w:val="2"/>
            <w:vMerge/>
            <w:tcBorders>
              <w:right w:val="single" w:sz="8" w:space="0" w:color="auto"/>
            </w:tcBorders>
            <w:vAlign w:val="bottom"/>
          </w:tcPr>
          <w:p w:rsidR="00FF1EB9" w:rsidRDefault="00FF1EB9" w:rsidP="00FF1EB9"/>
        </w:tc>
        <w:tc>
          <w:tcPr>
            <w:tcW w:w="360" w:type="dxa"/>
            <w:vMerge/>
            <w:vAlign w:val="bottom"/>
          </w:tcPr>
          <w:p w:rsidR="00FF1EB9" w:rsidRDefault="00FF1EB9" w:rsidP="00FF1EB9"/>
        </w:tc>
        <w:tc>
          <w:tcPr>
            <w:tcW w:w="380" w:type="dxa"/>
            <w:vMerge/>
            <w:tcBorders>
              <w:right w:val="single" w:sz="8" w:space="0" w:color="auto"/>
            </w:tcBorders>
            <w:vAlign w:val="bottom"/>
          </w:tcPr>
          <w:p w:rsidR="00FF1EB9" w:rsidRDefault="00FF1EB9" w:rsidP="00FF1EB9"/>
        </w:tc>
        <w:tc>
          <w:tcPr>
            <w:tcW w:w="720" w:type="dxa"/>
            <w:gridSpan w:val="2"/>
            <w:vMerge/>
            <w:tcBorders>
              <w:right w:val="single" w:sz="8" w:space="0" w:color="auto"/>
            </w:tcBorders>
            <w:vAlign w:val="bottom"/>
          </w:tcPr>
          <w:p w:rsidR="00FF1EB9" w:rsidRDefault="00FF1EB9" w:rsidP="00FF1EB9"/>
        </w:tc>
        <w:tc>
          <w:tcPr>
            <w:tcW w:w="360" w:type="dxa"/>
            <w:vMerge/>
            <w:vAlign w:val="bottom"/>
          </w:tcPr>
          <w:p w:rsidR="00FF1EB9" w:rsidRDefault="00FF1EB9" w:rsidP="00FF1EB9"/>
        </w:tc>
        <w:tc>
          <w:tcPr>
            <w:tcW w:w="360" w:type="dxa"/>
            <w:vMerge/>
            <w:tcBorders>
              <w:right w:val="single" w:sz="8" w:space="0" w:color="auto"/>
            </w:tcBorders>
            <w:vAlign w:val="bottom"/>
          </w:tcPr>
          <w:p w:rsidR="00FF1EB9" w:rsidRDefault="00FF1EB9" w:rsidP="00FF1EB9"/>
        </w:tc>
        <w:tc>
          <w:tcPr>
            <w:tcW w:w="720" w:type="dxa"/>
            <w:gridSpan w:val="2"/>
            <w:vMerge/>
            <w:tcBorders>
              <w:right w:val="single" w:sz="8" w:space="0" w:color="auto"/>
            </w:tcBorders>
            <w:vAlign w:val="bottom"/>
          </w:tcPr>
          <w:p w:rsidR="00FF1EB9" w:rsidRDefault="00FF1EB9" w:rsidP="00FF1EB9"/>
        </w:tc>
        <w:tc>
          <w:tcPr>
            <w:tcW w:w="360" w:type="dxa"/>
            <w:vMerge/>
            <w:vAlign w:val="bottom"/>
          </w:tcPr>
          <w:p w:rsidR="00FF1EB9" w:rsidRDefault="00FF1EB9" w:rsidP="00FF1EB9"/>
        </w:tc>
        <w:tc>
          <w:tcPr>
            <w:tcW w:w="520" w:type="dxa"/>
            <w:gridSpan w:val="2"/>
            <w:vMerge/>
            <w:tcBorders>
              <w:right w:val="single" w:sz="8" w:space="0" w:color="auto"/>
            </w:tcBorders>
            <w:vAlign w:val="bottom"/>
          </w:tcPr>
          <w:p w:rsidR="00FF1EB9" w:rsidRDefault="00FF1EB9" w:rsidP="00FF1EB9"/>
        </w:tc>
        <w:tc>
          <w:tcPr>
            <w:tcW w:w="140" w:type="dxa"/>
            <w:vMerge w:val="restart"/>
            <w:vAlign w:val="bottom"/>
          </w:tcPr>
          <w:p w:rsidR="00FF1EB9" w:rsidRDefault="00FF1EB9" w:rsidP="00FF1EB9">
            <w:pPr>
              <w:ind w:right="1"/>
              <w:jc w:val="right"/>
              <w:rPr>
                <w:sz w:val="20"/>
                <w:szCs w:val="20"/>
              </w:rPr>
            </w:pPr>
            <w:r>
              <w:rPr>
                <w:rFonts w:ascii="Arial" w:eastAsia="Arial" w:hAnsi="Arial" w:cs="Arial"/>
                <w:w w:val="89"/>
                <w:sz w:val="12"/>
                <w:szCs w:val="12"/>
              </w:rPr>
              <w:t>4</w:t>
            </w:r>
          </w:p>
        </w:tc>
        <w:tc>
          <w:tcPr>
            <w:tcW w:w="480" w:type="dxa"/>
            <w:tcBorders>
              <w:left w:val="single" w:sz="8" w:space="0" w:color="auto"/>
              <w:bottom w:val="single" w:sz="8" w:space="0" w:color="auto"/>
            </w:tcBorders>
            <w:vAlign w:val="bottom"/>
          </w:tcPr>
          <w:p w:rsidR="00FF1EB9" w:rsidRDefault="00FF1EB9" w:rsidP="00FF1EB9"/>
        </w:tc>
        <w:tc>
          <w:tcPr>
            <w:tcW w:w="460" w:type="dxa"/>
            <w:tcBorders>
              <w:bottom w:val="single" w:sz="8" w:space="0" w:color="auto"/>
            </w:tcBorders>
            <w:vAlign w:val="bottom"/>
          </w:tcPr>
          <w:p w:rsidR="00FF1EB9" w:rsidRDefault="00FF1EB9" w:rsidP="00FF1EB9"/>
        </w:tc>
        <w:tc>
          <w:tcPr>
            <w:tcW w:w="520" w:type="dxa"/>
            <w:tcBorders>
              <w:bottom w:val="single" w:sz="8" w:space="0" w:color="auto"/>
            </w:tcBorders>
            <w:vAlign w:val="bottom"/>
          </w:tcPr>
          <w:p w:rsidR="00FF1EB9" w:rsidRDefault="00FF1EB9" w:rsidP="00FF1EB9"/>
        </w:tc>
        <w:tc>
          <w:tcPr>
            <w:tcW w:w="520" w:type="dxa"/>
            <w:tcBorders>
              <w:bottom w:val="single" w:sz="8" w:space="0" w:color="auto"/>
            </w:tcBorders>
            <w:vAlign w:val="bottom"/>
          </w:tcPr>
          <w:p w:rsidR="00FF1EB9" w:rsidRDefault="00FF1EB9" w:rsidP="00FF1EB9"/>
        </w:tc>
        <w:tc>
          <w:tcPr>
            <w:tcW w:w="920" w:type="dxa"/>
            <w:tcBorders>
              <w:bottom w:val="single" w:sz="8" w:space="0" w:color="auto"/>
              <w:right w:val="single" w:sz="8" w:space="0" w:color="808080"/>
            </w:tcBorders>
            <w:vAlign w:val="bottom"/>
          </w:tcPr>
          <w:p w:rsidR="00FF1EB9" w:rsidRDefault="00FF1EB9" w:rsidP="00FF1EB9"/>
        </w:tc>
        <w:tc>
          <w:tcPr>
            <w:tcW w:w="60" w:type="dxa"/>
            <w:vAlign w:val="bottom"/>
          </w:tcPr>
          <w:p w:rsidR="00FF1EB9" w:rsidRDefault="00FF1EB9" w:rsidP="00FF1EB9"/>
        </w:tc>
        <w:tc>
          <w:tcPr>
            <w:tcW w:w="100" w:type="dxa"/>
            <w:vAlign w:val="bottom"/>
          </w:tcPr>
          <w:p w:rsidR="00FF1EB9" w:rsidRDefault="00FF1EB9" w:rsidP="00FF1EB9"/>
        </w:tc>
        <w:tc>
          <w:tcPr>
            <w:tcW w:w="540" w:type="dxa"/>
            <w:vAlign w:val="bottom"/>
          </w:tcPr>
          <w:p w:rsidR="00FF1EB9" w:rsidRDefault="00FF1EB9" w:rsidP="00FF1EB9"/>
        </w:tc>
        <w:tc>
          <w:tcPr>
            <w:tcW w:w="60" w:type="dxa"/>
            <w:tcBorders>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47"/>
        </w:trPr>
        <w:tc>
          <w:tcPr>
            <w:tcW w:w="1380" w:type="dxa"/>
            <w:tcBorders>
              <w:right w:val="single" w:sz="8" w:space="0" w:color="auto"/>
            </w:tcBorders>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380" w:type="dxa"/>
            <w:tcBorders>
              <w:right w:val="single" w:sz="8" w:space="0" w:color="auto"/>
            </w:tcBorders>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340" w:type="dxa"/>
            <w:vAlign w:val="bottom"/>
          </w:tcPr>
          <w:p w:rsidR="00FF1EB9" w:rsidRDefault="00FF1EB9" w:rsidP="00FF1EB9">
            <w:pPr>
              <w:rPr>
                <w:sz w:val="4"/>
                <w:szCs w:val="4"/>
              </w:rPr>
            </w:pPr>
          </w:p>
        </w:tc>
        <w:tc>
          <w:tcPr>
            <w:tcW w:w="180" w:type="dxa"/>
            <w:tcBorders>
              <w:right w:val="single" w:sz="8" w:space="0" w:color="auto"/>
            </w:tcBorders>
            <w:vAlign w:val="bottom"/>
          </w:tcPr>
          <w:p w:rsidR="00FF1EB9" w:rsidRDefault="00FF1EB9" w:rsidP="00FF1EB9">
            <w:pPr>
              <w:rPr>
                <w:sz w:val="4"/>
                <w:szCs w:val="4"/>
              </w:rPr>
            </w:pPr>
          </w:p>
        </w:tc>
        <w:tc>
          <w:tcPr>
            <w:tcW w:w="140" w:type="dxa"/>
            <w:vMerge/>
            <w:vAlign w:val="bottom"/>
          </w:tcPr>
          <w:p w:rsidR="00FF1EB9" w:rsidRDefault="00FF1EB9" w:rsidP="00FF1EB9">
            <w:pPr>
              <w:rPr>
                <w:sz w:val="4"/>
                <w:szCs w:val="4"/>
              </w:rPr>
            </w:pPr>
          </w:p>
        </w:tc>
        <w:tc>
          <w:tcPr>
            <w:tcW w:w="480" w:type="dxa"/>
            <w:tcBorders>
              <w:left w:val="single" w:sz="8" w:space="0" w:color="auto"/>
            </w:tcBorders>
            <w:vAlign w:val="bottom"/>
          </w:tcPr>
          <w:p w:rsidR="00FF1EB9" w:rsidRDefault="00FF1EB9" w:rsidP="00FF1EB9">
            <w:pPr>
              <w:rPr>
                <w:sz w:val="4"/>
                <w:szCs w:val="4"/>
              </w:rPr>
            </w:pPr>
          </w:p>
        </w:tc>
        <w:tc>
          <w:tcPr>
            <w:tcW w:w="460" w:type="dxa"/>
            <w:vAlign w:val="bottom"/>
          </w:tcPr>
          <w:p w:rsidR="00FF1EB9" w:rsidRDefault="00FF1EB9" w:rsidP="00FF1EB9">
            <w:pPr>
              <w:rPr>
                <w:sz w:val="4"/>
                <w:szCs w:val="4"/>
              </w:rPr>
            </w:pPr>
          </w:p>
        </w:tc>
        <w:tc>
          <w:tcPr>
            <w:tcW w:w="520" w:type="dxa"/>
            <w:vAlign w:val="bottom"/>
          </w:tcPr>
          <w:p w:rsidR="00FF1EB9" w:rsidRDefault="00FF1EB9" w:rsidP="00FF1EB9">
            <w:pPr>
              <w:rPr>
                <w:sz w:val="4"/>
                <w:szCs w:val="4"/>
              </w:rPr>
            </w:pPr>
          </w:p>
        </w:tc>
        <w:tc>
          <w:tcPr>
            <w:tcW w:w="520" w:type="dxa"/>
            <w:vAlign w:val="bottom"/>
          </w:tcPr>
          <w:p w:rsidR="00FF1EB9" w:rsidRDefault="00FF1EB9" w:rsidP="00FF1EB9">
            <w:pPr>
              <w:rPr>
                <w:sz w:val="4"/>
                <w:szCs w:val="4"/>
              </w:rPr>
            </w:pPr>
          </w:p>
        </w:tc>
        <w:tc>
          <w:tcPr>
            <w:tcW w:w="920" w:type="dxa"/>
            <w:tcBorders>
              <w:right w:val="single" w:sz="8" w:space="0" w:color="808080"/>
            </w:tcBorders>
            <w:vAlign w:val="bottom"/>
          </w:tcPr>
          <w:p w:rsidR="00FF1EB9" w:rsidRDefault="00FF1EB9" w:rsidP="00FF1EB9">
            <w:pPr>
              <w:rPr>
                <w:sz w:val="4"/>
                <w:szCs w:val="4"/>
              </w:rPr>
            </w:pPr>
          </w:p>
        </w:tc>
        <w:tc>
          <w:tcPr>
            <w:tcW w:w="60" w:type="dxa"/>
            <w:vAlign w:val="bottom"/>
          </w:tcPr>
          <w:p w:rsidR="00FF1EB9" w:rsidRDefault="00FF1EB9" w:rsidP="00FF1EB9">
            <w:pPr>
              <w:rPr>
                <w:sz w:val="4"/>
                <w:szCs w:val="4"/>
              </w:rPr>
            </w:pPr>
          </w:p>
        </w:tc>
        <w:tc>
          <w:tcPr>
            <w:tcW w:w="100" w:type="dxa"/>
            <w:vAlign w:val="bottom"/>
          </w:tcPr>
          <w:p w:rsidR="00FF1EB9" w:rsidRDefault="00FF1EB9" w:rsidP="00FF1EB9">
            <w:pPr>
              <w:rPr>
                <w:sz w:val="4"/>
                <w:szCs w:val="4"/>
              </w:rPr>
            </w:pPr>
          </w:p>
        </w:tc>
        <w:tc>
          <w:tcPr>
            <w:tcW w:w="540" w:type="dxa"/>
            <w:vAlign w:val="bottom"/>
          </w:tcPr>
          <w:p w:rsidR="00FF1EB9" w:rsidRDefault="00FF1EB9" w:rsidP="00FF1EB9">
            <w:pPr>
              <w:rPr>
                <w:sz w:val="4"/>
                <w:szCs w:val="4"/>
              </w:rPr>
            </w:pPr>
          </w:p>
        </w:tc>
        <w:tc>
          <w:tcPr>
            <w:tcW w:w="60" w:type="dxa"/>
            <w:tcBorders>
              <w:right w:val="single" w:sz="8" w:space="0" w:color="auto"/>
            </w:tcBorders>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r w:rsidR="00FF1EB9" w:rsidTr="00FF1EB9">
        <w:trPr>
          <w:trHeight w:val="340"/>
        </w:trPr>
        <w:tc>
          <w:tcPr>
            <w:tcW w:w="1380" w:type="dxa"/>
            <w:tcBorders>
              <w:right w:val="single" w:sz="8" w:space="0" w:color="auto"/>
            </w:tcBorders>
            <w:vAlign w:val="bottom"/>
          </w:tcPr>
          <w:p w:rsidR="00FF1EB9" w:rsidRDefault="00FF1EB9" w:rsidP="00FF1EB9">
            <w:pPr>
              <w:rPr>
                <w:sz w:val="24"/>
                <w:szCs w:val="24"/>
              </w:rPr>
            </w:pPr>
          </w:p>
        </w:tc>
        <w:tc>
          <w:tcPr>
            <w:tcW w:w="360" w:type="dxa"/>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vAlign w:val="bottom"/>
          </w:tcPr>
          <w:p w:rsidR="00FF1EB9" w:rsidRDefault="00FF1EB9" w:rsidP="00FF1EB9">
            <w:pPr>
              <w:rPr>
                <w:sz w:val="24"/>
                <w:szCs w:val="24"/>
              </w:rPr>
            </w:pPr>
          </w:p>
        </w:tc>
        <w:tc>
          <w:tcPr>
            <w:tcW w:w="380" w:type="dxa"/>
            <w:tcBorders>
              <w:right w:val="single" w:sz="8" w:space="0" w:color="auto"/>
            </w:tcBorders>
            <w:vAlign w:val="bottom"/>
          </w:tcPr>
          <w:p w:rsidR="00FF1EB9" w:rsidRDefault="00FF1EB9" w:rsidP="00FF1EB9">
            <w:pPr>
              <w:rPr>
                <w:sz w:val="24"/>
                <w:szCs w:val="24"/>
              </w:rPr>
            </w:pPr>
          </w:p>
        </w:tc>
        <w:tc>
          <w:tcPr>
            <w:tcW w:w="360" w:type="dxa"/>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vAlign w:val="bottom"/>
          </w:tcPr>
          <w:p w:rsidR="00FF1EB9" w:rsidRDefault="00FF1EB9" w:rsidP="00FF1EB9">
            <w:pPr>
              <w:rPr>
                <w:sz w:val="24"/>
                <w:szCs w:val="24"/>
              </w:rPr>
            </w:pPr>
          </w:p>
        </w:tc>
        <w:tc>
          <w:tcPr>
            <w:tcW w:w="340" w:type="dxa"/>
            <w:vAlign w:val="bottom"/>
          </w:tcPr>
          <w:p w:rsidR="00FF1EB9" w:rsidRDefault="00FF1EB9" w:rsidP="00FF1EB9">
            <w:pPr>
              <w:rPr>
                <w:sz w:val="24"/>
                <w:szCs w:val="24"/>
              </w:rPr>
            </w:pPr>
          </w:p>
        </w:tc>
        <w:tc>
          <w:tcPr>
            <w:tcW w:w="180" w:type="dxa"/>
            <w:tcBorders>
              <w:right w:val="single" w:sz="8" w:space="0" w:color="auto"/>
            </w:tcBorders>
            <w:vAlign w:val="bottom"/>
          </w:tcPr>
          <w:p w:rsidR="00FF1EB9" w:rsidRDefault="00FF1EB9" w:rsidP="00FF1EB9">
            <w:pPr>
              <w:rPr>
                <w:sz w:val="24"/>
                <w:szCs w:val="24"/>
              </w:rPr>
            </w:pPr>
          </w:p>
        </w:tc>
        <w:tc>
          <w:tcPr>
            <w:tcW w:w="140" w:type="dxa"/>
            <w:vAlign w:val="bottom"/>
          </w:tcPr>
          <w:p w:rsidR="00FF1EB9" w:rsidRDefault="00FF1EB9" w:rsidP="00FF1EB9">
            <w:pPr>
              <w:ind w:right="1"/>
              <w:jc w:val="right"/>
              <w:rPr>
                <w:sz w:val="20"/>
                <w:szCs w:val="20"/>
              </w:rPr>
            </w:pPr>
            <w:r>
              <w:rPr>
                <w:rFonts w:ascii="Arial" w:eastAsia="Arial" w:hAnsi="Arial" w:cs="Arial"/>
                <w:w w:val="89"/>
                <w:sz w:val="12"/>
                <w:szCs w:val="12"/>
              </w:rPr>
              <w:t>3</w:t>
            </w:r>
          </w:p>
        </w:tc>
        <w:tc>
          <w:tcPr>
            <w:tcW w:w="480" w:type="dxa"/>
            <w:tcBorders>
              <w:left w:val="single" w:sz="8" w:space="0" w:color="auto"/>
              <w:bottom w:val="single" w:sz="8" w:space="0" w:color="auto"/>
            </w:tcBorders>
            <w:vAlign w:val="bottom"/>
          </w:tcPr>
          <w:p w:rsidR="00FF1EB9" w:rsidRDefault="00FF1EB9" w:rsidP="00FF1EB9">
            <w:pPr>
              <w:rPr>
                <w:sz w:val="24"/>
                <w:szCs w:val="24"/>
              </w:rPr>
            </w:pPr>
          </w:p>
        </w:tc>
        <w:tc>
          <w:tcPr>
            <w:tcW w:w="460" w:type="dxa"/>
            <w:tcBorders>
              <w:bottom w:val="single" w:sz="8" w:space="0" w:color="auto"/>
            </w:tcBorders>
            <w:vAlign w:val="bottom"/>
          </w:tcPr>
          <w:p w:rsidR="00FF1EB9" w:rsidRDefault="00FF1EB9" w:rsidP="00FF1EB9">
            <w:pPr>
              <w:rPr>
                <w:sz w:val="24"/>
                <w:szCs w:val="24"/>
              </w:rPr>
            </w:pPr>
          </w:p>
        </w:tc>
        <w:tc>
          <w:tcPr>
            <w:tcW w:w="520" w:type="dxa"/>
            <w:tcBorders>
              <w:bottom w:val="single" w:sz="8" w:space="0" w:color="auto"/>
            </w:tcBorders>
            <w:vAlign w:val="bottom"/>
          </w:tcPr>
          <w:p w:rsidR="00FF1EB9" w:rsidRDefault="00FF1EB9" w:rsidP="00FF1EB9">
            <w:pPr>
              <w:rPr>
                <w:sz w:val="24"/>
                <w:szCs w:val="24"/>
              </w:rPr>
            </w:pPr>
          </w:p>
        </w:tc>
        <w:tc>
          <w:tcPr>
            <w:tcW w:w="520" w:type="dxa"/>
            <w:tcBorders>
              <w:bottom w:val="single" w:sz="8" w:space="0" w:color="auto"/>
            </w:tcBorders>
            <w:vAlign w:val="bottom"/>
          </w:tcPr>
          <w:p w:rsidR="00FF1EB9" w:rsidRDefault="00FF1EB9" w:rsidP="00FF1EB9">
            <w:pPr>
              <w:rPr>
                <w:sz w:val="24"/>
                <w:szCs w:val="24"/>
              </w:rPr>
            </w:pPr>
          </w:p>
        </w:tc>
        <w:tc>
          <w:tcPr>
            <w:tcW w:w="920" w:type="dxa"/>
            <w:tcBorders>
              <w:bottom w:val="single" w:sz="8" w:space="0" w:color="auto"/>
              <w:right w:val="single" w:sz="8" w:space="0" w:color="808080"/>
            </w:tcBorders>
            <w:vAlign w:val="bottom"/>
          </w:tcPr>
          <w:p w:rsidR="00FF1EB9" w:rsidRDefault="00FF1EB9" w:rsidP="00FF1EB9">
            <w:pPr>
              <w:rPr>
                <w:sz w:val="24"/>
                <w:szCs w:val="24"/>
              </w:rPr>
            </w:pPr>
          </w:p>
        </w:tc>
        <w:tc>
          <w:tcPr>
            <w:tcW w:w="60" w:type="dxa"/>
            <w:vAlign w:val="bottom"/>
          </w:tcPr>
          <w:p w:rsidR="00FF1EB9" w:rsidRDefault="00FF1EB9" w:rsidP="00FF1EB9">
            <w:pPr>
              <w:rPr>
                <w:sz w:val="24"/>
                <w:szCs w:val="24"/>
              </w:rPr>
            </w:pPr>
          </w:p>
        </w:tc>
        <w:tc>
          <w:tcPr>
            <w:tcW w:w="100" w:type="dxa"/>
            <w:tcBorders>
              <w:bottom w:val="single" w:sz="8" w:space="0" w:color="auto"/>
            </w:tcBorders>
            <w:vAlign w:val="bottom"/>
          </w:tcPr>
          <w:p w:rsidR="00FF1EB9" w:rsidRDefault="00FF1EB9" w:rsidP="00FF1EB9">
            <w:pPr>
              <w:rPr>
                <w:sz w:val="24"/>
                <w:szCs w:val="24"/>
              </w:rPr>
            </w:pPr>
          </w:p>
        </w:tc>
        <w:tc>
          <w:tcPr>
            <w:tcW w:w="540" w:type="dxa"/>
            <w:tcBorders>
              <w:bottom w:val="single" w:sz="8" w:space="0" w:color="auto"/>
            </w:tcBorders>
            <w:vAlign w:val="bottom"/>
          </w:tcPr>
          <w:p w:rsidR="00FF1EB9" w:rsidRDefault="00FF1EB9" w:rsidP="00FF1EB9">
            <w:pPr>
              <w:rPr>
                <w:sz w:val="24"/>
                <w:szCs w:val="24"/>
              </w:rPr>
            </w:pPr>
          </w:p>
        </w:tc>
        <w:tc>
          <w:tcPr>
            <w:tcW w:w="60" w:type="dxa"/>
            <w:tcBorders>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33"/>
        </w:trPr>
        <w:tc>
          <w:tcPr>
            <w:tcW w:w="138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8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40" w:type="dxa"/>
            <w:vAlign w:val="bottom"/>
          </w:tcPr>
          <w:p w:rsidR="00FF1EB9" w:rsidRDefault="00FF1EB9" w:rsidP="00FF1EB9">
            <w:pPr>
              <w:rPr>
                <w:sz w:val="2"/>
                <w:szCs w:val="2"/>
              </w:rPr>
            </w:pPr>
          </w:p>
        </w:tc>
        <w:tc>
          <w:tcPr>
            <w:tcW w:w="180" w:type="dxa"/>
            <w:tcBorders>
              <w:right w:val="single" w:sz="8" w:space="0" w:color="auto"/>
            </w:tcBorders>
            <w:vAlign w:val="bottom"/>
          </w:tcPr>
          <w:p w:rsidR="00FF1EB9" w:rsidRDefault="00FF1EB9" w:rsidP="00FF1EB9">
            <w:pPr>
              <w:rPr>
                <w:sz w:val="2"/>
                <w:szCs w:val="2"/>
              </w:rPr>
            </w:pPr>
          </w:p>
        </w:tc>
        <w:tc>
          <w:tcPr>
            <w:tcW w:w="140" w:type="dxa"/>
            <w:vAlign w:val="bottom"/>
          </w:tcPr>
          <w:p w:rsidR="00FF1EB9" w:rsidRDefault="00FF1EB9" w:rsidP="00FF1EB9">
            <w:pPr>
              <w:rPr>
                <w:sz w:val="2"/>
                <w:szCs w:val="2"/>
              </w:rPr>
            </w:pPr>
          </w:p>
        </w:tc>
        <w:tc>
          <w:tcPr>
            <w:tcW w:w="480" w:type="dxa"/>
            <w:tcBorders>
              <w:left w:val="single" w:sz="8" w:space="0" w:color="auto"/>
            </w:tcBorders>
            <w:vAlign w:val="bottom"/>
          </w:tcPr>
          <w:p w:rsidR="00FF1EB9" w:rsidRDefault="00FF1EB9" w:rsidP="00FF1EB9">
            <w:pPr>
              <w:rPr>
                <w:sz w:val="2"/>
                <w:szCs w:val="2"/>
              </w:rPr>
            </w:pPr>
          </w:p>
        </w:tc>
        <w:tc>
          <w:tcPr>
            <w:tcW w:w="460" w:type="dxa"/>
            <w:vAlign w:val="bottom"/>
          </w:tcPr>
          <w:p w:rsidR="00FF1EB9" w:rsidRDefault="00FF1EB9" w:rsidP="00FF1EB9">
            <w:pPr>
              <w:rPr>
                <w:sz w:val="2"/>
                <w:szCs w:val="2"/>
              </w:rPr>
            </w:pPr>
          </w:p>
        </w:tc>
        <w:tc>
          <w:tcPr>
            <w:tcW w:w="520" w:type="dxa"/>
            <w:vAlign w:val="bottom"/>
          </w:tcPr>
          <w:p w:rsidR="00FF1EB9" w:rsidRDefault="00FF1EB9" w:rsidP="00FF1EB9">
            <w:pPr>
              <w:rPr>
                <w:sz w:val="2"/>
                <w:szCs w:val="2"/>
              </w:rPr>
            </w:pPr>
          </w:p>
        </w:tc>
        <w:tc>
          <w:tcPr>
            <w:tcW w:w="520" w:type="dxa"/>
            <w:vAlign w:val="bottom"/>
          </w:tcPr>
          <w:p w:rsidR="00FF1EB9" w:rsidRDefault="00FF1EB9" w:rsidP="00FF1EB9">
            <w:pPr>
              <w:rPr>
                <w:sz w:val="2"/>
                <w:szCs w:val="2"/>
              </w:rPr>
            </w:pPr>
          </w:p>
        </w:tc>
        <w:tc>
          <w:tcPr>
            <w:tcW w:w="920" w:type="dxa"/>
            <w:tcBorders>
              <w:right w:val="single" w:sz="8" w:space="0" w:color="808080"/>
            </w:tcBorders>
            <w:vAlign w:val="bottom"/>
          </w:tcPr>
          <w:p w:rsidR="00FF1EB9" w:rsidRDefault="00FF1EB9" w:rsidP="00FF1EB9">
            <w:pPr>
              <w:rPr>
                <w:sz w:val="2"/>
                <w:szCs w:val="2"/>
              </w:rPr>
            </w:pPr>
          </w:p>
        </w:tc>
        <w:tc>
          <w:tcPr>
            <w:tcW w:w="60" w:type="dxa"/>
            <w:tcBorders>
              <w:right w:val="single" w:sz="8" w:space="0" w:color="auto"/>
            </w:tcBorders>
            <w:vAlign w:val="bottom"/>
          </w:tcPr>
          <w:p w:rsidR="00FF1EB9" w:rsidRDefault="00FF1EB9" w:rsidP="00FF1EB9">
            <w:pPr>
              <w:rPr>
                <w:sz w:val="2"/>
                <w:szCs w:val="2"/>
              </w:rPr>
            </w:pPr>
          </w:p>
        </w:tc>
        <w:tc>
          <w:tcPr>
            <w:tcW w:w="100" w:type="dxa"/>
            <w:vAlign w:val="bottom"/>
          </w:tcPr>
          <w:p w:rsidR="00FF1EB9" w:rsidRDefault="00FF1EB9" w:rsidP="00FF1EB9">
            <w:pPr>
              <w:rPr>
                <w:sz w:val="2"/>
                <w:szCs w:val="2"/>
              </w:rPr>
            </w:pPr>
          </w:p>
        </w:tc>
        <w:tc>
          <w:tcPr>
            <w:tcW w:w="540" w:type="dxa"/>
            <w:tcBorders>
              <w:right w:val="single" w:sz="8" w:space="0" w:color="auto"/>
            </w:tcBorders>
            <w:vAlign w:val="bottom"/>
          </w:tcPr>
          <w:p w:rsidR="00FF1EB9" w:rsidRDefault="00FF1EB9" w:rsidP="00FF1EB9">
            <w:pPr>
              <w:spacing w:line="33" w:lineRule="exact"/>
              <w:rPr>
                <w:sz w:val="20"/>
                <w:szCs w:val="20"/>
              </w:rPr>
            </w:pPr>
            <w:r>
              <w:rPr>
                <w:rFonts w:ascii="Arial CYR" w:eastAsia="Arial CYR" w:hAnsi="Arial CYR" w:cs="Arial CYR"/>
                <w:sz w:val="3"/>
                <w:szCs w:val="3"/>
              </w:rPr>
              <w:t>в начале года</w:t>
            </w:r>
          </w:p>
        </w:tc>
        <w:tc>
          <w:tcPr>
            <w:tcW w:w="60" w:type="dxa"/>
            <w:tcBorders>
              <w:righ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spacing w:line="20" w:lineRule="exact"/>
              <w:rPr>
                <w:sz w:val="1"/>
                <w:szCs w:val="1"/>
              </w:rPr>
            </w:pPr>
          </w:p>
        </w:tc>
      </w:tr>
      <w:tr w:rsidR="00FF1EB9" w:rsidTr="00FF1EB9">
        <w:trPr>
          <w:trHeight w:val="92"/>
        </w:trPr>
        <w:tc>
          <w:tcPr>
            <w:tcW w:w="1380" w:type="dxa"/>
            <w:tcBorders>
              <w:right w:val="single" w:sz="8" w:space="0" w:color="auto"/>
            </w:tcBorders>
            <w:vAlign w:val="bottom"/>
          </w:tcPr>
          <w:p w:rsidR="00FF1EB9" w:rsidRDefault="00FF1EB9" w:rsidP="00FF1EB9">
            <w:pPr>
              <w:rPr>
                <w:sz w:val="7"/>
                <w:szCs w:val="7"/>
              </w:rPr>
            </w:pPr>
          </w:p>
        </w:tc>
        <w:tc>
          <w:tcPr>
            <w:tcW w:w="360" w:type="dxa"/>
            <w:vAlign w:val="bottom"/>
          </w:tcPr>
          <w:p w:rsidR="00FF1EB9" w:rsidRDefault="00FF1EB9" w:rsidP="00FF1EB9">
            <w:pPr>
              <w:rPr>
                <w:sz w:val="7"/>
                <w:szCs w:val="7"/>
              </w:rPr>
            </w:pPr>
          </w:p>
        </w:tc>
        <w:tc>
          <w:tcPr>
            <w:tcW w:w="360" w:type="dxa"/>
            <w:tcBorders>
              <w:right w:val="single" w:sz="8" w:space="0" w:color="auto"/>
            </w:tcBorders>
            <w:vAlign w:val="bottom"/>
          </w:tcPr>
          <w:p w:rsidR="00FF1EB9" w:rsidRDefault="00FF1EB9" w:rsidP="00FF1EB9">
            <w:pPr>
              <w:rPr>
                <w:sz w:val="7"/>
                <w:szCs w:val="7"/>
              </w:rPr>
            </w:pPr>
          </w:p>
        </w:tc>
        <w:tc>
          <w:tcPr>
            <w:tcW w:w="360" w:type="dxa"/>
            <w:vAlign w:val="bottom"/>
          </w:tcPr>
          <w:p w:rsidR="00FF1EB9" w:rsidRDefault="00FF1EB9" w:rsidP="00FF1EB9">
            <w:pPr>
              <w:rPr>
                <w:sz w:val="7"/>
                <w:szCs w:val="7"/>
              </w:rPr>
            </w:pPr>
          </w:p>
        </w:tc>
        <w:tc>
          <w:tcPr>
            <w:tcW w:w="360" w:type="dxa"/>
            <w:tcBorders>
              <w:right w:val="single" w:sz="8" w:space="0" w:color="auto"/>
            </w:tcBorders>
            <w:vAlign w:val="bottom"/>
          </w:tcPr>
          <w:p w:rsidR="00FF1EB9" w:rsidRDefault="00FF1EB9" w:rsidP="00FF1EB9">
            <w:pPr>
              <w:rPr>
                <w:sz w:val="7"/>
                <w:szCs w:val="7"/>
              </w:rPr>
            </w:pPr>
          </w:p>
        </w:tc>
        <w:tc>
          <w:tcPr>
            <w:tcW w:w="360" w:type="dxa"/>
            <w:vAlign w:val="bottom"/>
          </w:tcPr>
          <w:p w:rsidR="00FF1EB9" w:rsidRDefault="00FF1EB9" w:rsidP="00FF1EB9">
            <w:pPr>
              <w:rPr>
                <w:sz w:val="7"/>
                <w:szCs w:val="7"/>
              </w:rPr>
            </w:pPr>
          </w:p>
        </w:tc>
        <w:tc>
          <w:tcPr>
            <w:tcW w:w="360" w:type="dxa"/>
            <w:tcBorders>
              <w:right w:val="single" w:sz="8" w:space="0" w:color="auto"/>
            </w:tcBorders>
            <w:vAlign w:val="bottom"/>
          </w:tcPr>
          <w:p w:rsidR="00FF1EB9" w:rsidRDefault="00FF1EB9" w:rsidP="00FF1EB9">
            <w:pPr>
              <w:rPr>
                <w:sz w:val="7"/>
                <w:szCs w:val="7"/>
              </w:rPr>
            </w:pPr>
          </w:p>
        </w:tc>
        <w:tc>
          <w:tcPr>
            <w:tcW w:w="360" w:type="dxa"/>
            <w:vAlign w:val="bottom"/>
          </w:tcPr>
          <w:p w:rsidR="00FF1EB9" w:rsidRDefault="00FF1EB9" w:rsidP="00FF1EB9">
            <w:pPr>
              <w:rPr>
                <w:sz w:val="7"/>
                <w:szCs w:val="7"/>
              </w:rPr>
            </w:pPr>
          </w:p>
        </w:tc>
        <w:tc>
          <w:tcPr>
            <w:tcW w:w="380" w:type="dxa"/>
            <w:tcBorders>
              <w:right w:val="single" w:sz="8" w:space="0" w:color="auto"/>
            </w:tcBorders>
            <w:vAlign w:val="bottom"/>
          </w:tcPr>
          <w:p w:rsidR="00FF1EB9" w:rsidRDefault="00FF1EB9" w:rsidP="00FF1EB9">
            <w:pPr>
              <w:rPr>
                <w:sz w:val="7"/>
                <w:szCs w:val="7"/>
              </w:rPr>
            </w:pPr>
          </w:p>
        </w:tc>
        <w:tc>
          <w:tcPr>
            <w:tcW w:w="360" w:type="dxa"/>
            <w:vAlign w:val="bottom"/>
          </w:tcPr>
          <w:p w:rsidR="00FF1EB9" w:rsidRDefault="00FF1EB9" w:rsidP="00FF1EB9">
            <w:pPr>
              <w:rPr>
                <w:sz w:val="7"/>
                <w:szCs w:val="7"/>
              </w:rPr>
            </w:pPr>
          </w:p>
        </w:tc>
        <w:tc>
          <w:tcPr>
            <w:tcW w:w="360" w:type="dxa"/>
            <w:tcBorders>
              <w:right w:val="single" w:sz="8" w:space="0" w:color="auto"/>
            </w:tcBorders>
            <w:vAlign w:val="bottom"/>
          </w:tcPr>
          <w:p w:rsidR="00FF1EB9" w:rsidRDefault="00FF1EB9" w:rsidP="00FF1EB9">
            <w:pPr>
              <w:rPr>
                <w:sz w:val="7"/>
                <w:szCs w:val="7"/>
              </w:rPr>
            </w:pPr>
          </w:p>
        </w:tc>
        <w:tc>
          <w:tcPr>
            <w:tcW w:w="360" w:type="dxa"/>
            <w:vAlign w:val="bottom"/>
          </w:tcPr>
          <w:p w:rsidR="00FF1EB9" w:rsidRDefault="00FF1EB9" w:rsidP="00FF1EB9">
            <w:pPr>
              <w:rPr>
                <w:sz w:val="7"/>
                <w:szCs w:val="7"/>
              </w:rPr>
            </w:pPr>
          </w:p>
        </w:tc>
        <w:tc>
          <w:tcPr>
            <w:tcW w:w="360" w:type="dxa"/>
            <w:tcBorders>
              <w:right w:val="single" w:sz="8" w:space="0" w:color="auto"/>
            </w:tcBorders>
            <w:vAlign w:val="bottom"/>
          </w:tcPr>
          <w:p w:rsidR="00FF1EB9" w:rsidRDefault="00FF1EB9" w:rsidP="00FF1EB9">
            <w:pPr>
              <w:rPr>
                <w:sz w:val="7"/>
                <w:szCs w:val="7"/>
              </w:rPr>
            </w:pPr>
          </w:p>
        </w:tc>
        <w:tc>
          <w:tcPr>
            <w:tcW w:w="360" w:type="dxa"/>
            <w:vAlign w:val="bottom"/>
          </w:tcPr>
          <w:p w:rsidR="00FF1EB9" w:rsidRDefault="00FF1EB9" w:rsidP="00FF1EB9">
            <w:pPr>
              <w:rPr>
                <w:sz w:val="7"/>
                <w:szCs w:val="7"/>
              </w:rPr>
            </w:pPr>
          </w:p>
        </w:tc>
        <w:tc>
          <w:tcPr>
            <w:tcW w:w="360" w:type="dxa"/>
            <w:tcBorders>
              <w:right w:val="single" w:sz="8" w:space="0" w:color="auto"/>
            </w:tcBorders>
            <w:vAlign w:val="bottom"/>
          </w:tcPr>
          <w:p w:rsidR="00FF1EB9" w:rsidRDefault="00FF1EB9" w:rsidP="00FF1EB9">
            <w:pPr>
              <w:rPr>
                <w:sz w:val="7"/>
                <w:szCs w:val="7"/>
              </w:rPr>
            </w:pPr>
          </w:p>
        </w:tc>
        <w:tc>
          <w:tcPr>
            <w:tcW w:w="360" w:type="dxa"/>
            <w:vAlign w:val="bottom"/>
          </w:tcPr>
          <w:p w:rsidR="00FF1EB9" w:rsidRDefault="00FF1EB9" w:rsidP="00FF1EB9">
            <w:pPr>
              <w:rPr>
                <w:sz w:val="7"/>
                <w:szCs w:val="7"/>
              </w:rPr>
            </w:pPr>
          </w:p>
        </w:tc>
        <w:tc>
          <w:tcPr>
            <w:tcW w:w="340" w:type="dxa"/>
            <w:vAlign w:val="bottom"/>
          </w:tcPr>
          <w:p w:rsidR="00FF1EB9" w:rsidRDefault="00FF1EB9" w:rsidP="00FF1EB9">
            <w:pPr>
              <w:rPr>
                <w:sz w:val="7"/>
                <w:szCs w:val="7"/>
              </w:rPr>
            </w:pPr>
          </w:p>
        </w:tc>
        <w:tc>
          <w:tcPr>
            <w:tcW w:w="180" w:type="dxa"/>
            <w:tcBorders>
              <w:right w:val="single" w:sz="8" w:space="0" w:color="auto"/>
            </w:tcBorders>
            <w:vAlign w:val="bottom"/>
          </w:tcPr>
          <w:p w:rsidR="00FF1EB9" w:rsidRDefault="00FF1EB9" w:rsidP="00FF1EB9">
            <w:pPr>
              <w:rPr>
                <w:sz w:val="7"/>
                <w:szCs w:val="7"/>
              </w:rPr>
            </w:pPr>
          </w:p>
        </w:tc>
        <w:tc>
          <w:tcPr>
            <w:tcW w:w="140" w:type="dxa"/>
            <w:vMerge w:val="restart"/>
            <w:vAlign w:val="bottom"/>
          </w:tcPr>
          <w:p w:rsidR="00FF1EB9" w:rsidRDefault="00FF1EB9" w:rsidP="00FF1EB9">
            <w:pPr>
              <w:ind w:right="1"/>
              <w:jc w:val="right"/>
              <w:rPr>
                <w:sz w:val="20"/>
                <w:szCs w:val="20"/>
              </w:rPr>
            </w:pPr>
            <w:r>
              <w:rPr>
                <w:rFonts w:ascii="Arial" w:eastAsia="Arial" w:hAnsi="Arial" w:cs="Arial"/>
                <w:w w:val="89"/>
                <w:sz w:val="12"/>
                <w:szCs w:val="12"/>
              </w:rPr>
              <w:t>2</w:t>
            </w:r>
          </w:p>
        </w:tc>
        <w:tc>
          <w:tcPr>
            <w:tcW w:w="480" w:type="dxa"/>
            <w:tcBorders>
              <w:left w:val="single" w:sz="8" w:space="0" w:color="auto"/>
            </w:tcBorders>
            <w:vAlign w:val="bottom"/>
          </w:tcPr>
          <w:p w:rsidR="00FF1EB9" w:rsidRDefault="00FF1EB9" w:rsidP="00FF1EB9">
            <w:pPr>
              <w:rPr>
                <w:sz w:val="7"/>
                <w:szCs w:val="7"/>
              </w:rPr>
            </w:pPr>
          </w:p>
        </w:tc>
        <w:tc>
          <w:tcPr>
            <w:tcW w:w="460" w:type="dxa"/>
            <w:vAlign w:val="bottom"/>
          </w:tcPr>
          <w:p w:rsidR="00FF1EB9" w:rsidRDefault="00FF1EB9" w:rsidP="00FF1EB9">
            <w:pPr>
              <w:rPr>
                <w:sz w:val="7"/>
                <w:szCs w:val="7"/>
              </w:rPr>
            </w:pPr>
          </w:p>
        </w:tc>
        <w:tc>
          <w:tcPr>
            <w:tcW w:w="520" w:type="dxa"/>
            <w:vAlign w:val="bottom"/>
          </w:tcPr>
          <w:p w:rsidR="00FF1EB9" w:rsidRDefault="00FF1EB9" w:rsidP="00FF1EB9">
            <w:pPr>
              <w:rPr>
                <w:sz w:val="7"/>
                <w:szCs w:val="7"/>
              </w:rPr>
            </w:pPr>
          </w:p>
        </w:tc>
        <w:tc>
          <w:tcPr>
            <w:tcW w:w="520" w:type="dxa"/>
            <w:vAlign w:val="bottom"/>
          </w:tcPr>
          <w:p w:rsidR="00FF1EB9" w:rsidRDefault="00FF1EB9" w:rsidP="00FF1EB9">
            <w:pPr>
              <w:rPr>
                <w:sz w:val="7"/>
                <w:szCs w:val="7"/>
              </w:rPr>
            </w:pPr>
          </w:p>
        </w:tc>
        <w:tc>
          <w:tcPr>
            <w:tcW w:w="920" w:type="dxa"/>
            <w:tcBorders>
              <w:right w:val="single" w:sz="8" w:space="0" w:color="808080"/>
            </w:tcBorders>
            <w:vAlign w:val="bottom"/>
          </w:tcPr>
          <w:p w:rsidR="00FF1EB9" w:rsidRDefault="00FF1EB9" w:rsidP="00FF1EB9">
            <w:pPr>
              <w:rPr>
                <w:sz w:val="7"/>
                <w:szCs w:val="7"/>
              </w:rPr>
            </w:pPr>
          </w:p>
        </w:tc>
        <w:tc>
          <w:tcPr>
            <w:tcW w:w="60" w:type="dxa"/>
            <w:tcBorders>
              <w:right w:val="single" w:sz="8" w:space="0" w:color="auto"/>
            </w:tcBorders>
            <w:vAlign w:val="bottom"/>
          </w:tcPr>
          <w:p w:rsidR="00FF1EB9" w:rsidRDefault="00FF1EB9" w:rsidP="00FF1EB9">
            <w:pPr>
              <w:rPr>
                <w:sz w:val="7"/>
                <w:szCs w:val="7"/>
              </w:rPr>
            </w:pPr>
          </w:p>
        </w:tc>
        <w:tc>
          <w:tcPr>
            <w:tcW w:w="100" w:type="dxa"/>
            <w:vAlign w:val="bottom"/>
          </w:tcPr>
          <w:p w:rsidR="00FF1EB9" w:rsidRDefault="00FF1EB9" w:rsidP="00FF1EB9">
            <w:pPr>
              <w:rPr>
                <w:sz w:val="7"/>
                <w:szCs w:val="7"/>
              </w:rPr>
            </w:pPr>
          </w:p>
        </w:tc>
        <w:tc>
          <w:tcPr>
            <w:tcW w:w="540" w:type="dxa"/>
            <w:vMerge w:val="restart"/>
            <w:tcBorders>
              <w:right w:val="single" w:sz="8" w:space="0" w:color="auto"/>
            </w:tcBorders>
            <w:vAlign w:val="bottom"/>
          </w:tcPr>
          <w:p w:rsidR="00FF1EB9" w:rsidRDefault="00FF1EB9" w:rsidP="00FF1EB9">
            <w:pPr>
              <w:rPr>
                <w:sz w:val="20"/>
                <w:szCs w:val="20"/>
              </w:rPr>
            </w:pPr>
            <w:r>
              <w:rPr>
                <w:rFonts w:ascii="Arial CYR" w:eastAsia="Arial CYR" w:hAnsi="Arial CYR" w:cs="Arial CYR"/>
                <w:w w:val="71"/>
                <w:sz w:val="12"/>
                <w:szCs w:val="12"/>
              </w:rPr>
              <w:t>в конце года</w:t>
            </w:r>
          </w:p>
        </w:tc>
        <w:tc>
          <w:tcPr>
            <w:tcW w:w="60" w:type="dxa"/>
            <w:tcBorders>
              <w:right w:val="single" w:sz="8" w:space="0" w:color="auto"/>
            </w:tcBorders>
            <w:vAlign w:val="bottom"/>
          </w:tcPr>
          <w:p w:rsidR="00FF1EB9" w:rsidRDefault="00FF1EB9" w:rsidP="00FF1EB9">
            <w:pPr>
              <w:rPr>
                <w:sz w:val="7"/>
                <w:szCs w:val="7"/>
              </w:rPr>
            </w:pPr>
          </w:p>
        </w:tc>
        <w:tc>
          <w:tcPr>
            <w:tcW w:w="0" w:type="dxa"/>
            <w:vAlign w:val="bottom"/>
          </w:tcPr>
          <w:p w:rsidR="00FF1EB9" w:rsidRDefault="00FF1EB9" w:rsidP="00FF1EB9">
            <w:pPr>
              <w:rPr>
                <w:sz w:val="1"/>
                <w:szCs w:val="1"/>
              </w:rPr>
            </w:pPr>
          </w:p>
        </w:tc>
      </w:tr>
      <w:tr w:rsidR="00FF1EB9" w:rsidTr="00FF1EB9">
        <w:trPr>
          <w:trHeight w:val="63"/>
        </w:trPr>
        <w:tc>
          <w:tcPr>
            <w:tcW w:w="1380" w:type="dxa"/>
            <w:tcBorders>
              <w:right w:val="single" w:sz="8" w:space="0" w:color="auto"/>
            </w:tcBorders>
            <w:vAlign w:val="bottom"/>
          </w:tcPr>
          <w:p w:rsidR="00FF1EB9" w:rsidRDefault="00FF1EB9" w:rsidP="00FF1EB9">
            <w:pPr>
              <w:rPr>
                <w:sz w:val="5"/>
                <w:szCs w:val="5"/>
              </w:rPr>
            </w:pPr>
          </w:p>
        </w:tc>
        <w:tc>
          <w:tcPr>
            <w:tcW w:w="360" w:type="dxa"/>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vAlign w:val="bottom"/>
          </w:tcPr>
          <w:p w:rsidR="00FF1EB9" w:rsidRDefault="00FF1EB9" w:rsidP="00FF1EB9">
            <w:pPr>
              <w:rPr>
                <w:sz w:val="5"/>
                <w:szCs w:val="5"/>
              </w:rPr>
            </w:pPr>
          </w:p>
        </w:tc>
        <w:tc>
          <w:tcPr>
            <w:tcW w:w="380" w:type="dxa"/>
            <w:tcBorders>
              <w:right w:val="single" w:sz="8" w:space="0" w:color="auto"/>
            </w:tcBorders>
            <w:vAlign w:val="bottom"/>
          </w:tcPr>
          <w:p w:rsidR="00FF1EB9" w:rsidRDefault="00FF1EB9" w:rsidP="00FF1EB9">
            <w:pPr>
              <w:rPr>
                <w:sz w:val="5"/>
                <w:szCs w:val="5"/>
              </w:rPr>
            </w:pPr>
          </w:p>
        </w:tc>
        <w:tc>
          <w:tcPr>
            <w:tcW w:w="360" w:type="dxa"/>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vAlign w:val="bottom"/>
          </w:tcPr>
          <w:p w:rsidR="00FF1EB9" w:rsidRDefault="00FF1EB9" w:rsidP="00FF1EB9">
            <w:pPr>
              <w:rPr>
                <w:sz w:val="5"/>
                <w:szCs w:val="5"/>
              </w:rPr>
            </w:pPr>
          </w:p>
        </w:tc>
        <w:tc>
          <w:tcPr>
            <w:tcW w:w="340" w:type="dxa"/>
            <w:vAlign w:val="bottom"/>
          </w:tcPr>
          <w:p w:rsidR="00FF1EB9" w:rsidRDefault="00FF1EB9" w:rsidP="00FF1EB9">
            <w:pPr>
              <w:rPr>
                <w:sz w:val="5"/>
                <w:szCs w:val="5"/>
              </w:rPr>
            </w:pPr>
          </w:p>
        </w:tc>
        <w:tc>
          <w:tcPr>
            <w:tcW w:w="180" w:type="dxa"/>
            <w:tcBorders>
              <w:right w:val="single" w:sz="8" w:space="0" w:color="auto"/>
            </w:tcBorders>
            <w:vAlign w:val="bottom"/>
          </w:tcPr>
          <w:p w:rsidR="00FF1EB9" w:rsidRDefault="00FF1EB9" w:rsidP="00FF1EB9">
            <w:pPr>
              <w:rPr>
                <w:sz w:val="5"/>
                <w:szCs w:val="5"/>
              </w:rPr>
            </w:pPr>
          </w:p>
        </w:tc>
        <w:tc>
          <w:tcPr>
            <w:tcW w:w="140" w:type="dxa"/>
            <w:vMerge/>
            <w:vAlign w:val="bottom"/>
          </w:tcPr>
          <w:p w:rsidR="00FF1EB9" w:rsidRDefault="00FF1EB9" w:rsidP="00FF1EB9">
            <w:pPr>
              <w:rPr>
                <w:sz w:val="5"/>
                <w:szCs w:val="5"/>
              </w:rPr>
            </w:pPr>
          </w:p>
        </w:tc>
        <w:tc>
          <w:tcPr>
            <w:tcW w:w="480" w:type="dxa"/>
            <w:tcBorders>
              <w:left w:val="single" w:sz="8" w:space="0" w:color="auto"/>
            </w:tcBorders>
            <w:vAlign w:val="bottom"/>
          </w:tcPr>
          <w:p w:rsidR="00FF1EB9" w:rsidRDefault="00FF1EB9" w:rsidP="00FF1EB9">
            <w:pPr>
              <w:rPr>
                <w:sz w:val="5"/>
                <w:szCs w:val="5"/>
              </w:rPr>
            </w:pPr>
          </w:p>
        </w:tc>
        <w:tc>
          <w:tcPr>
            <w:tcW w:w="460" w:type="dxa"/>
            <w:vAlign w:val="bottom"/>
          </w:tcPr>
          <w:p w:rsidR="00FF1EB9" w:rsidRDefault="00FF1EB9" w:rsidP="00FF1EB9">
            <w:pPr>
              <w:rPr>
                <w:sz w:val="5"/>
                <w:szCs w:val="5"/>
              </w:rPr>
            </w:pPr>
          </w:p>
        </w:tc>
        <w:tc>
          <w:tcPr>
            <w:tcW w:w="520" w:type="dxa"/>
            <w:vAlign w:val="bottom"/>
          </w:tcPr>
          <w:p w:rsidR="00FF1EB9" w:rsidRDefault="00FF1EB9" w:rsidP="00FF1EB9">
            <w:pPr>
              <w:rPr>
                <w:sz w:val="5"/>
                <w:szCs w:val="5"/>
              </w:rPr>
            </w:pPr>
          </w:p>
        </w:tc>
        <w:tc>
          <w:tcPr>
            <w:tcW w:w="520" w:type="dxa"/>
            <w:vAlign w:val="bottom"/>
          </w:tcPr>
          <w:p w:rsidR="00FF1EB9" w:rsidRDefault="00FF1EB9" w:rsidP="00FF1EB9">
            <w:pPr>
              <w:rPr>
                <w:sz w:val="5"/>
                <w:szCs w:val="5"/>
              </w:rPr>
            </w:pPr>
          </w:p>
        </w:tc>
        <w:tc>
          <w:tcPr>
            <w:tcW w:w="920" w:type="dxa"/>
            <w:tcBorders>
              <w:right w:val="single" w:sz="8" w:space="0" w:color="808080"/>
            </w:tcBorders>
            <w:vAlign w:val="bottom"/>
          </w:tcPr>
          <w:p w:rsidR="00FF1EB9" w:rsidRDefault="00FF1EB9" w:rsidP="00FF1EB9">
            <w:pPr>
              <w:rPr>
                <w:sz w:val="5"/>
                <w:szCs w:val="5"/>
              </w:rPr>
            </w:pPr>
          </w:p>
        </w:tc>
        <w:tc>
          <w:tcPr>
            <w:tcW w:w="60" w:type="dxa"/>
            <w:tcBorders>
              <w:right w:val="single" w:sz="8" w:space="0" w:color="auto"/>
            </w:tcBorders>
            <w:vAlign w:val="bottom"/>
          </w:tcPr>
          <w:p w:rsidR="00FF1EB9" w:rsidRDefault="00FF1EB9" w:rsidP="00FF1EB9">
            <w:pPr>
              <w:rPr>
                <w:sz w:val="5"/>
                <w:szCs w:val="5"/>
              </w:rPr>
            </w:pPr>
          </w:p>
        </w:tc>
        <w:tc>
          <w:tcPr>
            <w:tcW w:w="100" w:type="dxa"/>
            <w:tcBorders>
              <w:right w:val="single" w:sz="8" w:space="0" w:color="993366"/>
            </w:tcBorders>
            <w:vAlign w:val="bottom"/>
          </w:tcPr>
          <w:p w:rsidR="00FF1EB9" w:rsidRDefault="00FF1EB9" w:rsidP="00FF1EB9">
            <w:pPr>
              <w:rPr>
                <w:sz w:val="5"/>
                <w:szCs w:val="5"/>
              </w:rPr>
            </w:pPr>
          </w:p>
        </w:tc>
        <w:tc>
          <w:tcPr>
            <w:tcW w:w="540" w:type="dxa"/>
            <w:vMerge/>
            <w:tcBorders>
              <w:right w:val="single" w:sz="8" w:space="0" w:color="auto"/>
            </w:tcBorders>
            <w:vAlign w:val="bottom"/>
          </w:tcPr>
          <w:p w:rsidR="00FF1EB9" w:rsidRDefault="00FF1EB9" w:rsidP="00FF1EB9">
            <w:pPr>
              <w:rPr>
                <w:sz w:val="5"/>
                <w:szCs w:val="5"/>
              </w:rPr>
            </w:pPr>
          </w:p>
        </w:tc>
        <w:tc>
          <w:tcPr>
            <w:tcW w:w="60" w:type="dxa"/>
            <w:tcBorders>
              <w:right w:val="single" w:sz="8" w:space="0" w:color="auto"/>
            </w:tcBorders>
            <w:vAlign w:val="bottom"/>
          </w:tcPr>
          <w:p w:rsidR="00FF1EB9" w:rsidRDefault="00FF1EB9" w:rsidP="00FF1EB9">
            <w:pPr>
              <w:rPr>
                <w:sz w:val="5"/>
                <w:szCs w:val="5"/>
              </w:rPr>
            </w:pPr>
          </w:p>
        </w:tc>
        <w:tc>
          <w:tcPr>
            <w:tcW w:w="0" w:type="dxa"/>
            <w:vAlign w:val="bottom"/>
          </w:tcPr>
          <w:p w:rsidR="00FF1EB9" w:rsidRDefault="00FF1EB9" w:rsidP="00FF1EB9">
            <w:pPr>
              <w:rPr>
                <w:sz w:val="1"/>
                <w:szCs w:val="1"/>
              </w:rPr>
            </w:pPr>
          </w:p>
        </w:tc>
      </w:tr>
      <w:tr w:rsidR="00FF1EB9" w:rsidTr="00FF1EB9">
        <w:trPr>
          <w:trHeight w:val="28"/>
        </w:trPr>
        <w:tc>
          <w:tcPr>
            <w:tcW w:w="138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8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40" w:type="dxa"/>
            <w:vAlign w:val="bottom"/>
          </w:tcPr>
          <w:p w:rsidR="00FF1EB9" w:rsidRDefault="00FF1EB9" w:rsidP="00FF1EB9">
            <w:pPr>
              <w:rPr>
                <w:sz w:val="2"/>
                <w:szCs w:val="2"/>
              </w:rPr>
            </w:pPr>
          </w:p>
        </w:tc>
        <w:tc>
          <w:tcPr>
            <w:tcW w:w="180" w:type="dxa"/>
            <w:tcBorders>
              <w:right w:val="single" w:sz="8" w:space="0" w:color="auto"/>
            </w:tcBorders>
            <w:vAlign w:val="bottom"/>
          </w:tcPr>
          <w:p w:rsidR="00FF1EB9" w:rsidRDefault="00FF1EB9" w:rsidP="00FF1EB9">
            <w:pPr>
              <w:rPr>
                <w:sz w:val="2"/>
                <w:szCs w:val="2"/>
              </w:rPr>
            </w:pPr>
          </w:p>
        </w:tc>
        <w:tc>
          <w:tcPr>
            <w:tcW w:w="140" w:type="dxa"/>
            <w:vMerge/>
            <w:vAlign w:val="bottom"/>
          </w:tcPr>
          <w:p w:rsidR="00FF1EB9" w:rsidRDefault="00FF1EB9" w:rsidP="00FF1EB9">
            <w:pPr>
              <w:rPr>
                <w:sz w:val="2"/>
                <w:szCs w:val="2"/>
              </w:rPr>
            </w:pPr>
          </w:p>
        </w:tc>
        <w:tc>
          <w:tcPr>
            <w:tcW w:w="480" w:type="dxa"/>
            <w:tcBorders>
              <w:left w:val="single" w:sz="8" w:space="0" w:color="auto"/>
              <w:bottom w:val="single" w:sz="8" w:space="0" w:color="auto"/>
            </w:tcBorders>
            <w:vAlign w:val="bottom"/>
          </w:tcPr>
          <w:p w:rsidR="00FF1EB9" w:rsidRDefault="00FF1EB9" w:rsidP="00FF1EB9">
            <w:pPr>
              <w:rPr>
                <w:sz w:val="2"/>
                <w:szCs w:val="2"/>
              </w:rPr>
            </w:pPr>
          </w:p>
        </w:tc>
        <w:tc>
          <w:tcPr>
            <w:tcW w:w="460" w:type="dxa"/>
            <w:tcBorders>
              <w:bottom w:val="single" w:sz="8" w:space="0" w:color="auto"/>
            </w:tcBorders>
            <w:vAlign w:val="bottom"/>
          </w:tcPr>
          <w:p w:rsidR="00FF1EB9" w:rsidRDefault="00FF1EB9" w:rsidP="00FF1EB9">
            <w:pPr>
              <w:rPr>
                <w:sz w:val="2"/>
                <w:szCs w:val="2"/>
              </w:rPr>
            </w:pPr>
          </w:p>
        </w:tc>
        <w:tc>
          <w:tcPr>
            <w:tcW w:w="520" w:type="dxa"/>
            <w:tcBorders>
              <w:bottom w:val="single" w:sz="8" w:space="0" w:color="auto"/>
            </w:tcBorders>
            <w:vAlign w:val="bottom"/>
          </w:tcPr>
          <w:p w:rsidR="00FF1EB9" w:rsidRDefault="00FF1EB9" w:rsidP="00FF1EB9">
            <w:pPr>
              <w:rPr>
                <w:sz w:val="2"/>
                <w:szCs w:val="2"/>
              </w:rPr>
            </w:pPr>
          </w:p>
        </w:tc>
        <w:tc>
          <w:tcPr>
            <w:tcW w:w="520" w:type="dxa"/>
            <w:tcBorders>
              <w:bottom w:val="single" w:sz="8" w:space="0" w:color="auto"/>
            </w:tcBorders>
            <w:vAlign w:val="bottom"/>
          </w:tcPr>
          <w:p w:rsidR="00FF1EB9" w:rsidRDefault="00FF1EB9" w:rsidP="00FF1EB9">
            <w:pPr>
              <w:rPr>
                <w:sz w:val="2"/>
                <w:szCs w:val="2"/>
              </w:rPr>
            </w:pPr>
          </w:p>
        </w:tc>
        <w:tc>
          <w:tcPr>
            <w:tcW w:w="920" w:type="dxa"/>
            <w:tcBorders>
              <w:bottom w:val="single" w:sz="8" w:space="0" w:color="auto"/>
              <w:right w:val="single" w:sz="8" w:space="0" w:color="808080"/>
            </w:tcBorders>
            <w:vAlign w:val="bottom"/>
          </w:tcPr>
          <w:p w:rsidR="00FF1EB9" w:rsidRDefault="00FF1EB9" w:rsidP="00FF1EB9">
            <w:pPr>
              <w:rPr>
                <w:sz w:val="2"/>
                <w:szCs w:val="2"/>
              </w:rPr>
            </w:pPr>
          </w:p>
        </w:tc>
        <w:tc>
          <w:tcPr>
            <w:tcW w:w="60" w:type="dxa"/>
            <w:tcBorders>
              <w:right w:val="single" w:sz="8" w:space="0" w:color="auto"/>
            </w:tcBorders>
            <w:vAlign w:val="bottom"/>
          </w:tcPr>
          <w:p w:rsidR="00FF1EB9" w:rsidRDefault="00FF1EB9" w:rsidP="00FF1EB9">
            <w:pPr>
              <w:rPr>
                <w:sz w:val="2"/>
                <w:szCs w:val="2"/>
              </w:rPr>
            </w:pPr>
          </w:p>
        </w:tc>
        <w:tc>
          <w:tcPr>
            <w:tcW w:w="100" w:type="dxa"/>
            <w:vAlign w:val="bottom"/>
          </w:tcPr>
          <w:p w:rsidR="00FF1EB9" w:rsidRDefault="00FF1EB9" w:rsidP="00FF1EB9">
            <w:pPr>
              <w:rPr>
                <w:sz w:val="2"/>
                <w:szCs w:val="2"/>
              </w:rPr>
            </w:pPr>
          </w:p>
        </w:tc>
        <w:tc>
          <w:tcPr>
            <w:tcW w:w="540" w:type="dxa"/>
            <w:vMerge/>
            <w:tcBorders>
              <w:right w:val="single" w:sz="8" w:space="0" w:color="auto"/>
            </w:tcBorders>
            <w:vAlign w:val="bottom"/>
          </w:tcPr>
          <w:p w:rsidR="00FF1EB9" w:rsidRDefault="00FF1EB9" w:rsidP="00FF1EB9">
            <w:pPr>
              <w:rPr>
                <w:sz w:val="2"/>
                <w:szCs w:val="2"/>
              </w:rPr>
            </w:pPr>
          </w:p>
        </w:tc>
        <w:tc>
          <w:tcPr>
            <w:tcW w:w="60" w:type="dxa"/>
            <w:tcBorders>
              <w:righ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rPr>
                <w:sz w:val="1"/>
                <w:szCs w:val="1"/>
              </w:rPr>
            </w:pPr>
          </w:p>
        </w:tc>
      </w:tr>
      <w:tr w:rsidR="00FF1EB9" w:rsidTr="00FF1EB9">
        <w:trPr>
          <w:trHeight w:val="27"/>
        </w:trPr>
        <w:tc>
          <w:tcPr>
            <w:tcW w:w="138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8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vAlign w:val="bottom"/>
          </w:tcPr>
          <w:p w:rsidR="00FF1EB9" w:rsidRDefault="00FF1EB9" w:rsidP="00FF1EB9">
            <w:pPr>
              <w:rPr>
                <w:sz w:val="2"/>
                <w:szCs w:val="2"/>
              </w:rPr>
            </w:pPr>
          </w:p>
        </w:tc>
        <w:tc>
          <w:tcPr>
            <w:tcW w:w="340" w:type="dxa"/>
            <w:vAlign w:val="bottom"/>
          </w:tcPr>
          <w:p w:rsidR="00FF1EB9" w:rsidRDefault="00FF1EB9" w:rsidP="00FF1EB9">
            <w:pPr>
              <w:rPr>
                <w:sz w:val="2"/>
                <w:szCs w:val="2"/>
              </w:rPr>
            </w:pPr>
          </w:p>
        </w:tc>
        <w:tc>
          <w:tcPr>
            <w:tcW w:w="180" w:type="dxa"/>
            <w:tcBorders>
              <w:right w:val="single" w:sz="8" w:space="0" w:color="auto"/>
            </w:tcBorders>
            <w:vAlign w:val="bottom"/>
          </w:tcPr>
          <w:p w:rsidR="00FF1EB9" w:rsidRDefault="00FF1EB9" w:rsidP="00FF1EB9">
            <w:pPr>
              <w:rPr>
                <w:sz w:val="2"/>
                <w:szCs w:val="2"/>
              </w:rPr>
            </w:pPr>
          </w:p>
        </w:tc>
        <w:tc>
          <w:tcPr>
            <w:tcW w:w="140" w:type="dxa"/>
            <w:vMerge/>
            <w:vAlign w:val="bottom"/>
          </w:tcPr>
          <w:p w:rsidR="00FF1EB9" w:rsidRDefault="00FF1EB9" w:rsidP="00FF1EB9">
            <w:pPr>
              <w:rPr>
                <w:sz w:val="2"/>
                <w:szCs w:val="2"/>
              </w:rPr>
            </w:pPr>
          </w:p>
        </w:tc>
        <w:tc>
          <w:tcPr>
            <w:tcW w:w="480" w:type="dxa"/>
            <w:tcBorders>
              <w:left w:val="single" w:sz="8" w:space="0" w:color="auto"/>
            </w:tcBorders>
            <w:vAlign w:val="bottom"/>
          </w:tcPr>
          <w:p w:rsidR="00FF1EB9" w:rsidRDefault="00FF1EB9" w:rsidP="00FF1EB9">
            <w:pPr>
              <w:rPr>
                <w:sz w:val="2"/>
                <w:szCs w:val="2"/>
              </w:rPr>
            </w:pPr>
          </w:p>
        </w:tc>
        <w:tc>
          <w:tcPr>
            <w:tcW w:w="460" w:type="dxa"/>
            <w:vAlign w:val="bottom"/>
          </w:tcPr>
          <w:p w:rsidR="00FF1EB9" w:rsidRDefault="00FF1EB9" w:rsidP="00FF1EB9">
            <w:pPr>
              <w:rPr>
                <w:sz w:val="2"/>
                <w:szCs w:val="2"/>
              </w:rPr>
            </w:pPr>
          </w:p>
        </w:tc>
        <w:tc>
          <w:tcPr>
            <w:tcW w:w="520" w:type="dxa"/>
            <w:vAlign w:val="bottom"/>
          </w:tcPr>
          <w:p w:rsidR="00FF1EB9" w:rsidRDefault="00FF1EB9" w:rsidP="00FF1EB9">
            <w:pPr>
              <w:rPr>
                <w:sz w:val="2"/>
                <w:szCs w:val="2"/>
              </w:rPr>
            </w:pPr>
          </w:p>
        </w:tc>
        <w:tc>
          <w:tcPr>
            <w:tcW w:w="520" w:type="dxa"/>
            <w:vAlign w:val="bottom"/>
          </w:tcPr>
          <w:p w:rsidR="00FF1EB9" w:rsidRDefault="00FF1EB9" w:rsidP="00FF1EB9">
            <w:pPr>
              <w:rPr>
                <w:sz w:val="2"/>
                <w:szCs w:val="2"/>
              </w:rPr>
            </w:pPr>
          </w:p>
        </w:tc>
        <w:tc>
          <w:tcPr>
            <w:tcW w:w="920" w:type="dxa"/>
            <w:tcBorders>
              <w:right w:val="single" w:sz="8" w:space="0" w:color="808080"/>
            </w:tcBorders>
            <w:vAlign w:val="bottom"/>
          </w:tcPr>
          <w:p w:rsidR="00FF1EB9" w:rsidRDefault="00FF1EB9" w:rsidP="00FF1EB9">
            <w:pPr>
              <w:rPr>
                <w:sz w:val="2"/>
                <w:szCs w:val="2"/>
              </w:rPr>
            </w:pPr>
          </w:p>
        </w:tc>
        <w:tc>
          <w:tcPr>
            <w:tcW w:w="60" w:type="dxa"/>
            <w:tcBorders>
              <w:right w:val="single" w:sz="8" w:space="0" w:color="auto"/>
            </w:tcBorders>
            <w:vAlign w:val="bottom"/>
          </w:tcPr>
          <w:p w:rsidR="00FF1EB9" w:rsidRDefault="00FF1EB9" w:rsidP="00FF1EB9">
            <w:pPr>
              <w:rPr>
                <w:sz w:val="2"/>
                <w:szCs w:val="2"/>
              </w:rPr>
            </w:pPr>
          </w:p>
        </w:tc>
        <w:tc>
          <w:tcPr>
            <w:tcW w:w="100" w:type="dxa"/>
            <w:tcBorders>
              <w:bottom w:val="single" w:sz="8" w:space="0" w:color="auto"/>
            </w:tcBorders>
            <w:vAlign w:val="bottom"/>
          </w:tcPr>
          <w:p w:rsidR="00FF1EB9" w:rsidRDefault="00FF1EB9" w:rsidP="00FF1EB9">
            <w:pPr>
              <w:rPr>
                <w:sz w:val="2"/>
                <w:szCs w:val="2"/>
              </w:rPr>
            </w:pPr>
          </w:p>
        </w:tc>
        <w:tc>
          <w:tcPr>
            <w:tcW w:w="540" w:type="dxa"/>
            <w:tcBorders>
              <w:bottom w:val="single" w:sz="8" w:space="0" w:color="auto"/>
              <w:right w:val="single" w:sz="8" w:space="0" w:color="auto"/>
            </w:tcBorders>
            <w:vAlign w:val="bottom"/>
          </w:tcPr>
          <w:p w:rsidR="00FF1EB9" w:rsidRDefault="00FF1EB9" w:rsidP="00FF1EB9">
            <w:pPr>
              <w:rPr>
                <w:sz w:val="2"/>
                <w:szCs w:val="2"/>
              </w:rPr>
            </w:pPr>
          </w:p>
        </w:tc>
        <w:tc>
          <w:tcPr>
            <w:tcW w:w="60" w:type="dxa"/>
            <w:tcBorders>
              <w:righ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rPr>
                <w:sz w:val="1"/>
                <w:szCs w:val="1"/>
              </w:rPr>
            </w:pPr>
          </w:p>
        </w:tc>
      </w:tr>
      <w:tr w:rsidR="00FF1EB9" w:rsidTr="00FF1EB9">
        <w:trPr>
          <w:trHeight w:val="254"/>
        </w:trPr>
        <w:tc>
          <w:tcPr>
            <w:tcW w:w="1380" w:type="dxa"/>
            <w:tcBorders>
              <w:right w:val="single" w:sz="8" w:space="0" w:color="auto"/>
            </w:tcBorders>
            <w:vAlign w:val="bottom"/>
          </w:tcPr>
          <w:p w:rsidR="00FF1EB9" w:rsidRDefault="00FF1EB9" w:rsidP="00FF1EB9"/>
        </w:tc>
        <w:tc>
          <w:tcPr>
            <w:tcW w:w="360" w:type="dxa"/>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vAlign w:val="bottom"/>
          </w:tcPr>
          <w:p w:rsidR="00FF1EB9" w:rsidRDefault="00FF1EB9" w:rsidP="00FF1EB9"/>
        </w:tc>
        <w:tc>
          <w:tcPr>
            <w:tcW w:w="380" w:type="dxa"/>
            <w:tcBorders>
              <w:right w:val="single" w:sz="8" w:space="0" w:color="auto"/>
            </w:tcBorders>
            <w:vAlign w:val="bottom"/>
          </w:tcPr>
          <w:p w:rsidR="00FF1EB9" w:rsidRDefault="00FF1EB9" w:rsidP="00FF1EB9"/>
        </w:tc>
        <w:tc>
          <w:tcPr>
            <w:tcW w:w="360" w:type="dxa"/>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vAlign w:val="bottom"/>
          </w:tcPr>
          <w:p w:rsidR="00FF1EB9" w:rsidRDefault="00FF1EB9" w:rsidP="00FF1EB9"/>
        </w:tc>
        <w:tc>
          <w:tcPr>
            <w:tcW w:w="340" w:type="dxa"/>
            <w:vAlign w:val="bottom"/>
          </w:tcPr>
          <w:p w:rsidR="00FF1EB9" w:rsidRDefault="00FF1EB9" w:rsidP="00FF1EB9"/>
        </w:tc>
        <w:tc>
          <w:tcPr>
            <w:tcW w:w="180" w:type="dxa"/>
            <w:tcBorders>
              <w:right w:val="single" w:sz="8" w:space="0" w:color="auto"/>
            </w:tcBorders>
            <w:vAlign w:val="bottom"/>
          </w:tcPr>
          <w:p w:rsidR="00FF1EB9" w:rsidRDefault="00FF1EB9" w:rsidP="00FF1EB9"/>
        </w:tc>
        <w:tc>
          <w:tcPr>
            <w:tcW w:w="140" w:type="dxa"/>
            <w:vMerge w:val="restart"/>
            <w:vAlign w:val="bottom"/>
          </w:tcPr>
          <w:p w:rsidR="00FF1EB9" w:rsidRDefault="00FF1EB9" w:rsidP="00FF1EB9">
            <w:pPr>
              <w:ind w:right="1"/>
              <w:jc w:val="right"/>
              <w:rPr>
                <w:sz w:val="20"/>
                <w:szCs w:val="20"/>
              </w:rPr>
            </w:pPr>
            <w:r>
              <w:rPr>
                <w:rFonts w:ascii="Arial" w:eastAsia="Arial" w:hAnsi="Arial" w:cs="Arial"/>
                <w:w w:val="89"/>
                <w:sz w:val="12"/>
                <w:szCs w:val="12"/>
              </w:rPr>
              <w:t>1</w:t>
            </w:r>
          </w:p>
        </w:tc>
        <w:tc>
          <w:tcPr>
            <w:tcW w:w="480" w:type="dxa"/>
            <w:tcBorders>
              <w:left w:val="single" w:sz="8" w:space="0" w:color="auto"/>
              <w:bottom w:val="single" w:sz="8" w:space="0" w:color="auto"/>
            </w:tcBorders>
            <w:vAlign w:val="bottom"/>
          </w:tcPr>
          <w:p w:rsidR="00FF1EB9" w:rsidRDefault="00FF1EB9" w:rsidP="00FF1EB9"/>
        </w:tc>
        <w:tc>
          <w:tcPr>
            <w:tcW w:w="460" w:type="dxa"/>
            <w:tcBorders>
              <w:bottom w:val="single" w:sz="8" w:space="0" w:color="auto"/>
            </w:tcBorders>
            <w:vAlign w:val="bottom"/>
          </w:tcPr>
          <w:p w:rsidR="00FF1EB9" w:rsidRDefault="00FF1EB9" w:rsidP="00FF1EB9"/>
        </w:tc>
        <w:tc>
          <w:tcPr>
            <w:tcW w:w="520" w:type="dxa"/>
            <w:tcBorders>
              <w:bottom w:val="single" w:sz="8" w:space="0" w:color="auto"/>
            </w:tcBorders>
            <w:vAlign w:val="bottom"/>
          </w:tcPr>
          <w:p w:rsidR="00FF1EB9" w:rsidRDefault="00FF1EB9" w:rsidP="00FF1EB9"/>
        </w:tc>
        <w:tc>
          <w:tcPr>
            <w:tcW w:w="520" w:type="dxa"/>
            <w:tcBorders>
              <w:bottom w:val="single" w:sz="8" w:space="0" w:color="auto"/>
            </w:tcBorders>
            <w:vAlign w:val="bottom"/>
          </w:tcPr>
          <w:p w:rsidR="00FF1EB9" w:rsidRDefault="00FF1EB9" w:rsidP="00FF1EB9"/>
        </w:tc>
        <w:tc>
          <w:tcPr>
            <w:tcW w:w="920" w:type="dxa"/>
            <w:tcBorders>
              <w:bottom w:val="single" w:sz="8" w:space="0" w:color="auto"/>
              <w:right w:val="single" w:sz="8" w:space="0" w:color="808080"/>
            </w:tcBorders>
            <w:vAlign w:val="bottom"/>
          </w:tcPr>
          <w:p w:rsidR="00FF1EB9" w:rsidRDefault="00FF1EB9" w:rsidP="00FF1EB9"/>
        </w:tc>
        <w:tc>
          <w:tcPr>
            <w:tcW w:w="60" w:type="dxa"/>
            <w:vAlign w:val="bottom"/>
          </w:tcPr>
          <w:p w:rsidR="00FF1EB9" w:rsidRDefault="00FF1EB9" w:rsidP="00FF1EB9"/>
        </w:tc>
        <w:tc>
          <w:tcPr>
            <w:tcW w:w="100" w:type="dxa"/>
            <w:vAlign w:val="bottom"/>
          </w:tcPr>
          <w:p w:rsidR="00FF1EB9" w:rsidRDefault="00FF1EB9" w:rsidP="00FF1EB9"/>
        </w:tc>
        <w:tc>
          <w:tcPr>
            <w:tcW w:w="540" w:type="dxa"/>
            <w:vAlign w:val="bottom"/>
          </w:tcPr>
          <w:p w:rsidR="00FF1EB9" w:rsidRDefault="00FF1EB9" w:rsidP="00FF1EB9"/>
        </w:tc>
        <w:tc>
          <w:tcPr>
            <w:tcW w:w="60" w:type="dxa"/>
            <w:tcBorders>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47"/>
        </w:trPr>
        <w:tc>
          <w:tcPr>
            <w:tcW w:w="1380" w:type="dxa"/>
            <w:tcBorders>
              <w:right w:val="single" w:sz="8" w:space="0" w:color="auto"/>
            </w:tcBorders>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380" w:type="dxa"/>
            <w:tcBorders>
              <w:right w:val="single" w:sz="8" w:space="0" w:color="auto"/>
            </w:tcBorders>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vAlign w:val="bottom"/>
          </w:tcPr>
          <w:p w:rsidR="00FF1EB9" w:rsidRDefault="00FF1EB9" w:rsidP="00FF1EB9">
            <w:pPr>
              <w:rPr>
                <w:sz w:val="4"/>
                <w:szCs w:val="4"/>
              </w:rPr>
            </w:pPr>
          </w:p>
        </w:tc>
        <w:tc>
          <w:tcPr>
            <w:tcW w:w="340" w:type="dxa"/>
            <w:vAlign w:val="bottom"/>
          </w:tcPr>
          <w:p w:rsidR="00FF1EB9" w:rsidRDefault="00FF1EB9" w:rsidP="00FF1EB9">
            <w:pPr>
              <w:rPr>
                <w:sz w:val="4"/>
                <w:szCs w:val="4"/>
              </w:rPr>
            </w:pPr>
          </w:p>
        </w:tc>
        <w:tc>
          <w:tcPr>
            <w:tcW w:w="180" w:type="dxa"/>
            <w:tcBorders>
              <w:right w:val="single" w:sz="8" w:space="0" w:color="auto"/>
            </w:tcBorders>
            <w:vAlign w:val="bottom"/>
          </w:tcPr>
          <w:p w:rsidR="00FF1EB9" w:rsidRDefault="00FF1EB9" w:rsidP="00FF1EB9">
            <w:pPr>
              <w:rPr>
                <w:sz w:val="4"/>
                <w:szCs w:val="4"/>
              </w:rPr>
            </w:pPr>
          </w:p>
        </w:tc>
        <w:tc>
          <w:tcPr>
            <w:tcW w:w="140" w:type="dxa"/>
            <w:vMerge/>
            <w:vAlign w:val="bottom"/>
          </w:tcPr>
          <w:p w:rsidR="00FF1EB9" w:rsidRDefault="00FF1EB9" w:rsidP="00FF1EB9">
            <w:pPr>
              <w:rPr>
                <w:sz w:val="4"/>
                <w:szCs w:val="4"/>
              </w:rPr>
            </w:pPr>
          </w:p>
        </w:tc>
        <w:tc>
          <w:tcPr>
            <w:tcW w:w="480" w:type="dxa"/>
            <w:tcBorders>
              <w:left w:val="single" w:sz="8" w:space="0" w:color="auto"/>
            </w:tcBorders>
            <w:vAlign w:val="bottom"/>
          </w:tcPr>
          <w:p w:rsidR="00FF1EB9" w:rsidRDefault="00FF1EB9" w:rsidP="00FF1EB9">
            <w:pPr>
              <w:rPr>
                <w:sz w:val="4"/>
                <w:szCs w:val="4"/>
              </w:rPr>
            </w:pPr>
          </w:p>
        </w:tc>
        <w:tc>
          <w:tcPr>
            <w:tcW w:w="460" w:type="dxa"/>
            <w:vAlign w:val="bottom"/>
          </w:tcPr>
          <w:p w:rsidR="00FF1EB9" w:rsidRDefault="00FF1EB9" w:rsidP="00FF1EB9">
            <w:pPr>
              <w:rPr>
                <w:sz w:val="4"/>
                <w:szCs w:val="4"/>
              </w:rPr>
            </w:pPr>
          </w:p>
        </w:tc>
        <w:tc>
          <w:tcPr>
            <w:tcW w:w="520" w:type="dxa"/>
            <w:vAlign w:val="bottom"/>
          </w:tcPr>
          <w:p w:rsidR="00FF1EB9" w:rsidRDefault="00FF1EB9" w:rsidP="00FF1EB9">
            <w:pPr>
              <w:rPr>
                <w:sz w:val="4"/>
                <w:szCs w:val="4"/>
              </w:rPr>
            </w:pPr>
          </w:p>
        </w:tc>
        <w:tc>
          <w:tcPr>
            <w:tcW w:w="520" w:type="dxa"/>
            <w:vAlign w:val="bottom"/>
          </w:tcPr>
          <w:p w:rsidR="00FF1EB9" w:rsidRDefault="00FF1EB9" w:rsidP="00FF1EB9">
            <w:pPr>
              <w:rPr>
                <w:sz w:val="4"/>
                <w:szCs w:val="4"/>
              </w:rPr>
            </w:pPr>
          </w:p>
        </w:tc>
        <w:tc>
          <w:tcPr>
            <w:tcW w:w="920" w:type="dxa"/>
            <w:tcBorders>
              <w:right w:val="single" w:sz="8" w:space="0" w:color="808080"/>
            </w:tcBorders>
            <w:vAlign w:val="bottom"/>
          </w:tcPr>
          <w:p w:rsidR="00FF1EB9" w:rsidRDefault="00FF1EB9" w:rsidP="00FF1EB9">
            <w:pPr>
              <w:rPr>
                <w:sz w:val="4"/>
                <w:szCs w:val="4"/>
              </w:rPr>
            </w:pPr>
          </w:p>
        </w:tc>
        <w:tc>
          <w:tcPr>
            <w:tcW w:w="60" w:type="dxa"/>
            <w:vAlign w:val="bottom"/>
          </w:tcPr>
          <w:p w:rsidR="00FF1EB9" w:rsidRDefault="00FF1EB9" w:rsidP="00FF1EB9">
            <w:pPr>
              <w:rPr>
                <w:sz w:val="4"/>
                <w:szCs w:val="4"/>
              </w:rPr>
            </w:pPr>
          </w:p>
        </w:tc>
        <w:tc>
          <w:tcPr>
            <w:tcW w:w="100" w:type="dxa"/>
            <w:vAlign w:val="bottom"/>
          </w:tcPr>
          <w:p w:rsidR="00FF1EB9" w:rsidRDefault="00FF1EB9" w:rsidP="00FF1EB9">
            <w:pPr>
              <w:rPr>
                <w:sz w:val="4"/>
                <w:szCs w:val="4"/>
              </w:rPr>
            </w:pPr>
          </w:p>
        </w:tc>
        <w:tc>
          <w:tcPr>
            <w:tcW w:w="540" w:type="dxa"/>
            <w:vAlign w:val="bottom"/>
          </w:tcPr>
          <w:p w:rsidR="00FF1EB9" w:rsidRDefault="00FF1EB9" w:rsidP="00FF1EB9">
            <w:pPr>
              <w:rPr>
                <w:sz w:val="4"/>
                <w:szCs w:val="4"/>
              </w:rPr>
            </w:pPr>
          </w:p>
        </w:tc>
        <w:tc>
          <w:tcPr>
            <w:tcW w:w="60" w:type="dxa"/>
            <w:tcBorders>
              <w:right w:val="single" w:sz="8" w:space="0" w:color="auto"/>
            </w:tcBorders>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r w:rsidR="00FF1EB9" w:rsidTr="00FF1EB9">
        <w:trPr>
          <w:trHeight w:val="74"/>
        </w:trPr>
        <w:tc>
          <w:tcPr>
            <w:tcW w:w="1380" w:type="dxa"/>
            <w:tcBorders>
              <w:right w:val="single" w:sz="8" w:space="0" w:color="auto"/>
            </w:tcBorders>
            <w:vAlign w:val="bottom"/>
          </w:tcPr>
          <w:p w:rsidR="00FF1EB9" w:rsidRDefault="00FF1EB9" w:rsidP="00FF1EB9">
            <w:pPr>
              <w:rPr>
                <w:sz w:val="6"/>
                <w:szCs w:val="6"/>
              </w:rPr>
            </w:pPr>
          </w:p>
        </w:tc>
        <w:tc>
          <w:tcPr>
            <w:tcW w:w="360" w:type="dxa"/>
            <w:tcBorders>
              <w:bottom w:val="single" w:sz="8" w:space="0" w:color="auto"/>
            </w:tcBorders>
            <w:vAlign w:val="bottom"/>
          </w:tcPr>
          <w:p w:rsidR="00FF1EB9" w:rsidRDefault="00FF1EB9" w:rsidP="00FF1EB9">
            <w:pPr>
              <w:rPr>
                <w:sz w:val="6"/>
                <w:szCs w:val="6"/>
              </w:rPr>
            </w:pPr>
          </w:p>
        </w:tc>
        <w:tc>
          <w:tcPr>
            <w:tcW w:w="360" w:type="dxa"/>
            <w:tcBorders>
              <w:bottom w:val="single" w:sz="8" w:space="0" w:color="auto"/>
              <w:right w:val="single" w:sz="8" w:space="0" w:color="auto"/>
            </w:tcBorders>
            <w:vAlign w:val="bottom"/>
          </w:tcPr>
          <w:p w:rsidR="00FF1EB9" w:rsidRDefault="00FF1EB9" w:rsidP="00FF1EB9">
            <w:pPr>
              <w:rPr>
                <w:sz w:val="6"/>
                <w:szCs w:val="6"/>
              </w:rPr>
            </w:pPr>
          </w:p>
        </w:tc>
        <w:tc>
          <w:tcPr>
            <w:tcW w:w="360" w:type="dxa"/>
            <w:tcBorders>
              <w:bottom w:val="single" w:sz="8" w:space="0" w:color="auto"/>
            </w:tcBorders>
            <w:vAlign w:val="bottom"/>
          </w:tcPr>
          <w:p w:rsidR="00FF1EB9" w:rsidRDefault="00FF1EB9" w:rsidP="00FF1EB9">
            <w:pPr>
              <w:rPr>
                <w:sz w:val="6"/>
                <w:szCs w:val="6"/>
              </w:rPr>
            </w:pPr>
          </w:p>
        </w:tc>
        <w:tc>
          <w:tcPr>
            <w:tcW w:w="360" w:type="dxa"/>
            <w:tcBorders>
              <w:bottom w:val="single" w:sz="8" w:space="0" w:color="auto"/>
              <w:right w:val="single" w:sz="8" w:space="0" w:color="auto"/>
            </w:tcBorders>
            <w:vAlign w:val="bottom"/>
          </w:tcPr>
          <w:p w:rsidR="00FF1EB9" w:rsidRDefault="00FF1EB9" w:rsidP="00FF1EB9">
            <w:pPr>
              <w:rPr>
                <w:sz w:val="6"/>
                <w:szCs w:val="6"/>
              </w:rPr>
            </w:pPr>
          </w:p>
        </w:tc>
        <w:tc>
          <w:tcPr>
            <w:tcW w:w="360" w:type="dxa"/>
            <w:tcBorders>
              <w:bottom w:val="single" w:sz="8" w:space="0" w:color="auto"/>
            </w:tcBorders>
            <w:vAlign w:val="bottom"/>
          </w:tcPr>
          <w:p w:rsidR="00FF1EB9" w:rsidRDefault="00FF1EB9" w:rsidP="00FF1EB9">
            <w:pPr>
              <w:rPr>
                <w:sz w:val="6"/>
                <w:szCs w:val="6"/>
              </w:rPr>
            </w:pPr>
          </w:p>
        </w:tc>
        <w:tc>
          <w:tcPr>
            <w:tcW w:w="360" w:type="dxa"/>
            <w:tcBorders>
              <w:bottom w:val="single" w:sz="8" w:space="0" w:color="auto"/>
              <w:right w:val="single" w:sz="8" w:space="0" w:color="auto"/>
            </w:tcBorders>
            <w:vAlign w:val="bottom"/>
          </w:tcPr>
          <w:p w:rsidR="00FF1EB9" w:rsidRDefault="00FF1EB9" w:rsidP="00FF1EB9">
            <w:pPr>
              <w:rPr>
                <w:sz w:val="6"/>
                <w:szCs w:val="6"/>
              </w:rPr>
            </w:pPr>
          </w:p>
        </w:tc>
        <w:tc>
          <w:tcPr>
            <w:tcW w:w="360" w:type="dxa"/>
            <w:tcBorders>
              <w:bottom w:val="single" w:sz="8" w:space="0" w:color="auto"/>
            </w:tcBorders>
            <w:vAlign w:val="bottom"/>
          </w:tcPr>
          <w:p w:rsidR="00FF1EB9" w:rsidRDefault="00FF1EB9" w:rsidP="00FF1EB9">
            <w:pPr>
              <w:rPr>
                <w:sz w:val="6"/>
                <w:szCs w:val="6"/>
              </w:rPr>
            </w:pPr>
          </w:p>
        </w:tc>
        <w:tc>
          <w:tcPr>
            <w:tcW w:w="380" w:type="dxa"/>
            <w:tcBorders>
              <w:bottom w:val="single" w:sz="8" w:space="0" w:color="auto"/>
              <w:right w:val="single" w:sz="8" w:space="0" w:color="auto"/>
            </w:tcBorders>
            <w:vAlign w:val="bottom"/>
          </w:tcPr>
          <w:p w:rsidR="00FF1EB9" w:rsidRDefault="00FF1EB9" w:rsidP="00FF1EB9">
            <w:pPr>
              <w:rPr>
                <w:sz w:val="6"/>
                <w:szCs w:val="6"/>
              </w:rPr>
            </w:pPr>
          </w:p>
        </w:tc>
        <w:tc>
          <w:tcPr>
            <w:tcW w:w="360" w:type="dxa"/>
            <w:tcBorders>
              <w:bottom w:val="single" w:sz="8" w:space="0" w:color="auto"/>
            </w:tcBorders>
            <w:vAlign w:val="bottom"/>
          </w:tcPr>
          <w:p w:rsidR="00FF1EB9" w:rsidRDefault="00FF1EB9" w:rsidP="00FF1EB9">
            <w:pPr>
              <w:rPr>
                <w:sz w:val="6"/>
                <w:szCs w:val="6"/>
              </w:rPr>
            </w:pPr>
          </w:p>
        </w:tc>
        <w:tc>
          <w:tcPr>
            <w:tcW w:w="360" w:type="dxa"/>
            <w:tcBorders>
              <w:bottom w:val="single" w:sz="8" w:space="0" w:color="auto"/>
              <w:right w:val="single" w:sz="8" w:space="0" w:color="auto"/>
            </w:tcBorders>
            <w:vAlign w:val="bottom"/>
          </w:tcPr>
          <w:p w:rsidR="00FF1EB9" w:rsidRDefault="00FF1EB9" w:rsidP="00FF1EB9">
            <w:pPr>
              <w:rPr>
                <w:sz w:val="6"/>
                <w:szCs w:val="6"/>
              </w:rPr>
            </w:pPr>
          </w:p>
        </w:tc>
        <w:tc>
          <w:tcPr>
            <w:tcW w:w="360" w:type="dxa"/>
            <w:tcBorders>
              <w:bottom w:val="single" w:sz="8" w:space="0" w:color="auto"/>
            </w:tcBorders>
            <w:vAlign w:val="bottom"/>
          </w:tcPr>
          <w:p w:rsidR="00FF1EB9" w:rsidRDefault="00FF1EB9" w:rsidP="00FF1EB9">
            <w:pPr>
              <w:rPr>
                <w:sz w:val="6"/>
                <w:szCs w:val="6"/>
              </w:rPr>
            </w:pPr>
          </w:p>
        </w:tc>
        <w:tc>
          <w:tcPr>
            <w:tcW w:w="360" w:type="dxa"/>
            <w:tcBorders>
              <w:bottom w:val="single" w:sz="8" w:space="0" w:color="auto"/>
              <w:right w:val="single" w:sz="8" w:space="0" w:color="auto"/>
            </w:tcBorders>
            <w:vAlign w:val="bottom"/>
          </w:tcPr>
          <w:p w:rsidR="00FF1EB9" w:rsidRDefault="00FF1EB9" w:rsidP="00FF1EB9">
            <w:pPr>
              <w:rPr>
                <w:sz w:val="6"/>
                <w:szCs w:val="6"/>
              </w:rPr>
            </w:pPr>
          </w:p>
        </w:tc>
        <w:tc>
          <w:tcPr>
            <w:tcW w:w="360" w:type="dxa"/>
            <w:tcBorders>
              <w:bottom w:val="single" w:sz="8" w:space="0" w:color="auto"/>
            </w:tcBorders>
            <w:vAlign w:val="bottom"/>
          </w:tcPr>
          <w:p w:rsidR="00FF1EB9" w:rsidRDefault="00FF1EB9" w:rsidP="00FF1EB9">
            <w:pPr>
              <w:rPr>
                <w:sz w:val="6"/>
                <w:szCs w:val="6"/>
              </w:rPr>
            </w:pPr>
          </w:p>
        </w:tc>
        <w:tc>
          <w:tcPr>
            <w:tcW w:w="360" w:type="dxa"/>
            <w:tcBorders>
              <w:bottom w:val="single" w:sz="8" w:space="0" w:color="auto"/>
              <w:right w:val="single" w:sz="8" w:space="0" w:color="auto"/>
            </w:tcBorders>
            <w:vAlign w:val="bottom"/>
          </w:tcPr>
          <w:p w:rsidR="00FF1EB9" w:rsidRDefault="00FF1EB9" w:rsidP="00FF1EB9">
            <w:pPr>
              <w:rPr>
                <w:sz w:val="6"/>
                <w:szCs w:val="6"/>
              </w:rPr>
            </w:pPr>
          </w:p>
        </w:tc>
        <w:tc>
          <w:tcPr>
            <w:tcW w:w="360" w:type="dxa"/>
            <w:tcBorders>
              <w:bottom w:val="single" w:sz="8" w:space="0" w:color="auto"/>
            </w:tcBorders>
            <w:vAlign w:val="bottom"/>
          </w:tcPr>
          <w:p w:rsidR="00FF1EB9" w:rsidRDefault="00FF1EB9" w:rsidP="00FF1EB9">
            <w:pPr>
              <w:rPr>
                <w:sz w:val="6"/>
                <w:szCs w:val="6"/>
              </w:rPr>
            </w:pPr>
          </w:p>
        </w:tc>
        <w:tc>
          <w:tcPr>
            <w:tcW w:w="340" w:type="dxa"/>
            <w:tcBorders>
              <w:bottom w:val="single" w:sz="8" w:space="0" w:color="auto"/>
            </w:tcBorders>
            <w:vAlign w:val="bottom"/>
          </w:tcPr>
          <w:p w:rsidR="00FF1EB9" w:rsidRDefault="00FF1EB9" w:rsidP="00FF1EB9">
            <w:pPr>
              <w:rPr>
                <w:sz w:val="6"/>
                <w:szCs w:val="6"/>
              </w:rPr>
            </w:pPr>
          </w:p>
        </w:tc>
        <w:tc>
          <w:tcPr>
            <w:tcW w:w="180" w:type="dxa"/>
            <w:tcBorders>
              <w:right w:val="single" w:sz="8" w:space="0" w:color="auto"/>
            </w:tcBorders>
            <w:vAlign w:val="bottom"/>
          </w:tcPr>
          <w:p w:rsidR="00FF1EB9" w:rsidRDefault="00FF1EB9" w:rsidP="00FF1EB9">
            <w:pPr>
              <w:rPr>
                <w:sz w:val="6"/>
                <w:szCs w:val="6"/>
              </w:rPr>
            </w:pPr>
          </w:p>
        </w:tc>
        <w:tc>
          <w:tcPr>
            <w:tcW w:w="140" w:type="dxa"/>
            <w:vMerge w:val="restart"/>
            <w:vAlign w:val="bottom"/>
          </w:tcPr>
          <w:p w:rsidR="00FF1EB9" w:rsidRDefault="00FF1EB9" w:rsidP="00FF1EB9">
            <w:pPr>
              <w:ind w:right="1"/>
              <w:jc w:val="right"/>
              <w:rPr>
                <w:sz w:val="20"/>
                <w:szCs w:val="20"/>
              </w:rPr>
            </w:pPr>
            <w:r>
              <w:rPr>
                <w:rFonts w:ascii="Arial" w:eastAsia="Arial" w:hAnsi="Arial" w:cs="Arial"/>
                <w:w w:val="89"/>
                <w:sz w:val="12"/>
                <w:szCs w:val="12"/>
              </w:rPr>
              <w:t>0</w:t>
            </w:r>
          </w:p>
        </w:tc>
        <w:tc>
          <w:tcPr>
            <w:tcW w:w="480" w:type="dxa"/>
            <w:tcBorders>
              <w:left w:val="single" w:sz="8" w:space="0" w:color="auto"/>
            </w:tcBorders>
            <w:vAlign w:val="bottom"/>
          </w:tcPr>
          <w:p w:rsidR="00FF1EB9" w:rsidRDefault="00FF1EB9" w:rsidP="00FF1EB9">
            <w:pPr>
              <w:rPr>
                <w:sz w:val="6"/>
                <w:szCs w:val="6"/>
              </w:rPr>
            </w:pPr>
          </w:p>
        </w:tc>
        <w:tc>
          <w:tcPr>
            <w:tcW w:w="460" w:type="dxa"/>
            <w:vAlign w:val="bottom"/>
          </w:tcPr>
          <w:p w:rsidR="00FF1EB9" w:rsidRDefault="00FF1EB9" w:rsidP="00FF1EB9">
            <w:pPr>
              <w:rPr>
                <w:sz w:val="6"/>
                <w:szCs w:val="6"/>
              </w:rPr>
            </w:pPr>
          </w:p>
        </w:tc>
        <w:tc>
          <w:tcPr>
            <w:tcW w:w="520" w:type="dxa"/>
            <w:vAlign w:val="bottom"/>
          </w:tcPr>
          <w:p w:rsidR="00FF1EB9" w:rsidRDefault="00FF1EB9" w:rsidP="00FF1EB9">
            <w:pPr>
              <w:rPr>
                <w:sz w:val="6"/>
                <w:szCs w:val="6"/>
              </w:rPr>
            </w:pPr>
          </w:p>
        </w:tc>
        <w:tc>
          <w:tcPr>
            <w:tcW w:w="520" w:type="dxa"/>
            <w:vAlign w:val="bottom"/>
          </w:tcPr>
          <w:p w:rsidR="00FF1EB9" w:rsidRDefault="00FF1EB9" w:rsidP="00FF1EB9">
            <w:pPr>
              <w:rPr>
                <w:sz w:val="6"/>
                <w:szCs w:val="6"/>
              </w:rPr>
            </w:pPr>
          </w:p>
        </w:tc>
        <w:tc>
          <w:tcPr>
            <w:tcW w:w="920" w:type="dxa"/>
            <w:tcBorders>
              <w:right w:val="single" w:sz="8" w:space="0" w:color="808080"/>
            </w:tcBorders>
            <w:vAlign w:val="bottom"/>
          </w:tcPr>
          <w:p w:rsidR="00FF1EB9" w:rsidRDefault="00FF1EB9" w:rsidP="00FF1EB9">
            <w:pPr>
              <w:rPr>
                <w:sz w:val="6"/>
                <w:szCs w:val="6"/>
              </w:rPr>
            </w:pPr>
          </w:p>
        </w:tc>
        <w:tc>
          <w:tcPr>
            <w:tcW w:w="60" w:type="dxa"/>
            <w:vAlign w:val="bottom"/>
          </w:tcPr>
          <w:p w:rsidR="00FF1EB9" w:rsidRDefault="00FF1EB9" w:rsidP="00FF1EB9">
            <w:pPr>
              <w:rPr>
                <w:sz w:val="6"/>
                <w:szCs w:val="6"/>
              </w:rPr>
            </w:pPr>
          </w:p>
        </w:tc>
        <w:tc>
          <w:tcPr>
            <w:tcW w:w="100" w:type="dxa"/>
            <w:vAlign w:val="bottom"/>
          </w:tcPr>
          <w:p w:rsidR="00FF1EB9" w:rsidRDefault="00FF1EB9" w:rsidP="00FF1EB9">
            <w:pPr>
              <w:rPr>
                <w:sz w:val="6"/>
                <w:szCs w:val="6"/>
              </w:rPr>
            </w:pPr>
          </w:p>
        </w:tc>
        <w:tc>
          <w:tcPr>
            <w:tcW w:w="540" w:type="dxa"/>
            <w:vAlign w:val="bottom"/>
          </w:tcPr>
          <w:p w:rsidR="00FF1EB9" w:rsidRDefault="00FF1EB9" w:rsidP="00FF1EB9">
            <w:pPr>
              <w:rPr>
                <w:sz w:val="6"/>
                <w:szCs w:val="6"/>
              </w:rPr>
            </w:pPr>
          </w:p>
        </w:tc>
        <w:tc>
          <w:tcPr>
            <w:tcW w:w="60" w:type="dxa"/>
            <w:tcBorders>
              <w:right w:val="single" w:sz="8" w:space="0" w:color="auto"/>
            </w:tcBorders>
            <w:vAlign w:val="bottom"/>
          </w:tcPr>
          <w:p w:rsidR="00FF1EB9" w:rsidRDefault="00FF1EB9" w:rsidP="00FF1EB9">
            <w:pPr>
              <w:rPr>
                <w:sz w:val="6"/>
                <w:szCs w:val="6"/>
              </w:rPr>
            </w:pPr>
          </w:p>
        </w:tc>
        <w:tc>
          <w:tcPr>
            <w:tcW w:w="0" w:type="dxa"/>
            <w:vAlign w:val="bottom"/>
          </w:tcPr>
          <w:p w:rsidR="00FF1EB9" w:rsidRDefault="00FF1EB9" w:rsidP="00FF1EB9">
            <w:pPr>
              <w:rPr>
                <w:sz w:val="1"/>
                <w:szCs w:val="1"/>
              </w:rPr>
            </w:pPr>
          </w:p>
        </w:tc>
      </w:tr>
      <w:tr w:rsidR="00FF1EB9" w:rsidTr="00FF1EB9">
        <w:trPr>
          <w:trHeight w:val="158"/>
        </w:trPr>
        <w:tc>
          <w:tcPr>
            <w:tcW w:w="138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8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40" w:type="dxa"/>
            <w:vAlign w:val="bottom"/>
          </w:tcPr>
          <w:p w:rsidR="00FF1EB9" w:rsidRDefault="00FF1EB9" w:rsidP="00FF1EB9">
            <w:pPr>
              <w:rPr>
                <w:sz w:val="13"/>
                <w:szCs w:val="13"/>
              </w:rPr>
            </w:pPr>
          </w:p>
        </w:tc>
        <w:tc>
          <w:tcPr>
            <w:tcW w:w="180" w:type="dxa"/>
            <w:tcBorders>
              <w:right w:val="single" w:sz="8" w:space="0" w:color="auto"/>
            </w:tcBorders>
            <w:vAlign w:val="bottom"/>
          </w:tcPr>
          <w:p w:rsidR="00FF1EB9" w:rsidRDefault="00FF1EB9" w:rsidP="00FF1EB9">
            <w:pPr>
              <w:rPr>
                <w:sz w:val="13"/>
                <w:szCs w:val="13"/>
              </w:rPr>
            </w:pPr>
          </w:p>
        </w:tc>
        <w:tc>
          <w:tcPr>
            <w:tcW w:w="140" w:type="dxa"/>
            <w:vMerge/>
            <w:vAlign w:val="bottom"/>
          </w:tcPr>
          <w:p w:rsidR="00FF1EB9" w:rsidRDefault="00FF1EB9" w:rsidP="00FF1EB9">
            <w:pPr>
              <w:rPr>
                <w:sz w:val="13"/>
                <w:szCs w:val="13"/>
              </w:rPr>
            </w:pPr>
          </w:p>
        </w:tc>
        <w:tc>
          <w:tcPr>
            <w:tcW w:w="480" w:type="dxa"/>
            <w:tcBorders>
              <w:left w:val="single" w:sz="8" w:space="0" w:color="auto"/>
              <w:bottom w:val="single" w:sz="8" w:space="0" w:color="auto"/>
            </w:tcBorders>
            <w:vAlign w:val="bottom"/>
          </w:tcPr>
          <w:p w:rsidR="00FF1EB9" w:rsidRDefault="00FF1EB9" w:rsidP="00FF1EB9">
            <w:pPr>
              <w:rPr>
                <w:sz w:val="13"/>
                <w:szCs w:val="13"/>
              </w:rPr>
            </w:pPr>
          </w:p>
        </w:tc>
        <w:tc>
          <w:tcPr>
            <w:tcW w:w="460" w:type="dxa"/>
            <w:tcBorders>
              <w:bottom w:val="single" w:sz="8" w:space="0" w:color="auto"/>
            </w:tcBorders>
            <w:vAlign w:val="bottom"/>
          </w:tcPr>
          <w:p w:rsidR="00FF1EB9" w:rsidRDefault="00FF1EB9" w:rsidP="00FF1EB9">
            <w:pPr>
              <w:rPr>
                <w:sz w:val="13"/>
                <w:szCs w:val="13"/>
              </w:rPr>
            </w:pPr>
          </w:p>
        </w:tc>
        <w:tc>
          <w:tcPr>
            <w:tcW w:w="520" w:type="dxa"/>
            <w:tcBorders>
              <w:bottom w:val="single" w:sz="8" w:space="0" w:color="auto"/>
            </w:tcBorders>
            <w:vAlign w:val="bottom"/>
          </w:tcPr>
          <w:p w:rsidR="00FF1EB9" w:rsidRDefault="00FF1EB9" w:rsidP="00FF1EB9">
            <w:pPr>
              <w:rPr>
                <w:sz w:val="13"/>
                <w:szCs w:val="13"/>
              </w:rPr>
            </w:pPr>
          </w:p>
        </w:tc>
        <w:tc>
          <w:tcPr>
            <w:tcW w:w="520" w:type="dxa"/>
            <w:tcBorders>
              <w:bottom w:val="single" w:sz="8" w:space="0" w:color="auto"/>
            </w:tcBorders>
            <w:vAlign w:val="bottom"/>
          </w:tcPr>
          <w:p w:rsidR="00FF1EB9" w:rsidRDefault="00FF1EB9" w:rsidP="00FF1EB9">
            <w:pPr>
              <w:rPr>
                <w:sz w:val="13"/>
                <w:szCs w:val="13"/>
              </w:rPr>
            </w:pPr>
          </w:p>
        </w:tc>
        <w:tc>
          <w:tcPr>
            <w:tcW w:w="920" w:type="dxa"/>
            <w:tcBorders>
              <w:bottom w:val="single" w:sz="8" w:space="0" w:color="auto"/>
              <w:right w:val="single" w:sz="8" w:space="0" w:color="808080"/>
            </w:tcBorders>
            <w:vAlign w:val="bottom"/>
          </w:tcPr>
          <w:p w:rsidR="00FF1EB9" w:rsidRDefault="00FF1EB9" w:rsidP="00FF1EB9">
            <w:pPr>
              <w:rPr>
                <w:sz w:val="13"/>
                <w:szCs w:val="13"/>
              </w:rPr>
            </w:pPr>
          </w:p>
        </w:tc>
        <w:tc>
          <w:tcPr>
            <w:tcW w:w="60" w:type="dxa"/>
            <w:vAlign w:val="bottom"/>
          </w:tcPr>
          <w:p w:rsidR="00FF1EB9" w:rsidRDefault="00FF1EB9" w:rsidP="00FF1EB9">
            <w:pPr>
              <w:rPr>
                <w:sz w:val="13"/>
                <w:szCs w:val="13"/>
              </w:rPr>
            </w:pPr>
          </w:p>
        </w:tc>
        <w:tc>
          <w:tcPr>
            <w:tcW w:w="100" w:type="dxa"/>
            <w:vAlign w:val="bottom"/>
          </w:tcPr>
          <w:p w:rsidR="00FF1EB9" w:rsidRDefault="00FF1EB9" w:rsidP="00FF1EB9">
            <w:pPr>
              <w:rPr>
                <w:sz w:val="13"/>
                <w:szCs w:val="13"/>
              </w:rPr>
            </w:pPr>
          </w:p>
        </w:tc>
        <w:tc>
          <w:tcPr>
            <w:tcW w:w="540" w:type="dxa"/>
            <w:vAlign w:val="bottom"/>
          </w:tcPr>
          <w:p w:rsidR="00FF1EB9" w:rsidRDefault="00FF1EB9" w:rsidP="00FF1EB9">
            <w:pPr>
              <w:rPr>
                <w:sz w:val="13"/>
                <w:szCs w:val="13"/>
              </w:rPr>
            </w:pPr>
          </w:p>
        </w:tc>
        <w:tc>
          <w:tcPr>
            <w:tcW w:w="60" w:type="dxa"/>
            <w:tcBorders>
              <w:right w:val="single" w:sz="8" w:space="0" w:color="auto"/>
            </w:tcBorders>
            <w:vAlign w:val="bottom"/>
          </w:tcPr>
          <w:p w:rsidR="00FF1EB9" w:rsidRDefault="00FF1EB9" w:rsidP="00FF1EB9">
            <w:pPr>
              <w:rPr>
                <w:sz w:val="13"/>
                <w:szCs w:val="13"/>
              </w:rPr>
            </w:pPr>
          </w:p>
        </w:tc>
        <w:tc>
          <w:tcPr>
            <w:tcW w:w="0" w:type="dxa"/>
            <w:vAlign w:val="bottom"/>
          </w:tcPr>
          <w:p w:rsidR="00FF1EB9" w:rsidRDefault="00FF1EB9" w:rsidP="00FF1EB9">
            <w:pPr>
              <w:rPr>
                <w:sz w:val="1"/>
                <w:szCs w:val="1"/>
              </w:rPr>
            </w:pPr>
          </w:p>
        </w:tc>
      </w:tr>
      <w:tr w:rsidR="00FF1EB9" w:rsidTr="00FF1EB9">
        <w:trPr>
          <w:trHeight w:val="49"/>
        </w:trPr>
        <w:tc>
          <w:tcPr>
            <w:tcW w:w="138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8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40" w:type="dxa"/>
            <w:vAlign w:val="bottom"/>
          </w:tcPr>
          <w:p w:rsidR="00FF1EB9" w:rsidRDefault="00FF1EB9" w:rsidP="00FF1EB9">
            <w:pPr>
              <w:rPr>
                <w:sz w:val="4"/>
                <w:szCs w:val="4"/>
              </w:rPr>
            </w:pPr>
          </w:p>
        </w:tc>
        <w:tc>
          <w:tcPr>
            <w:tcW w:w="180" w:type="dxa"/>
            <w:tcBorders>
              <w:right w:val="single" w:sz="8" w:space="0" w:color="auto"/>
            </w:tcBorders>
            <w:vAlign w:val="bottom"/>
          </w:tcPr>
          <w:p w:rsidR="00FF1EB9" w:rsidRDefault="00FF1EB9" w:rsidP="00FF1EB9">
            <w:pPr>
              <w:rPr>
                <w:sz w:val="4"/>
                <w:szCs w:val="4"/>
              </w:rPr>
            </w:pPr>
          </w:p>
        </w:tc>
        <w:tc>
          <w:tcPr>
            <w:tcW w:w="140" w:type="dxa"/>
            <w:vMerge/>
            <w:vAlign w:val="bottom"/>
          </w:tcPr>
          <w:p w:rsidR="00FF1EB9" w:rsidRDefault="00FF1EB9" w:rsidP="00FF1EB9">
            <w:pPr>
              <w:rPr>
                <w:sz w:val="4"/>
                <w:szCs w:val="4"/>
              </w:rPr>
            </w:pPr>
          </w:p>
        </w:tc>
        <w:tc>
          <w:tcPr>
            <w:tcW w:w="480" w:type="dxa"/>
            <w:vMerge w:val="restart"/>
            <w:vAlign w:val="bottom"/>
          </w:tcPr>
          <w:p w:rsidR="00FF1EB9" w:rsidRDefault="00FF1EB9" w:rsidP="00FF1EB9">
            <w:pPr>
              <w:ind w:left="40"/>
              <w:rPr>
                <w:sz w:val="20"/>
                <w:szCs w:val="20"/>
              </w:rPr>
            </w:pPr>
            <w:r>
              <w:rPr>
                <w:rFonts w:ascii="Arial CYR" w:eastAsia="Arial CYR" w:hAnsi="Arial CYR" w:cs="Arial CYR"/>
                <w:w w:val="83"/>
                <w:sz w:val="10"/>
                <w:szCs w:val="10"/>
              </w:rPr>
              <w:t>мышление</w:t>
            </w:r>
          </w:p>
        </w:tc>
        <w:tc>
          <w:tcPr>
            <w:tcW w:w="460" w:type="dxa"/>
            <w:vMerge w:val="restart"/>
            <w:vAlign w:val="bottom"/>
          </w:tcPr>
          <w:p w:rsidR="00FF1EB9" w:rsidRDefault="00FF1EB9" w:rsidP="00FF1EB9">
            <w:pPr>
              <w:ind w:left="60"/>
              <w:rPr>
                <w:sz w:val="20"/>
                <w:szCs w:val="20"/>
              </w:rPr>
            </w:pPr>
            <w:r>
              <w:rPr>
                <w:rFonts w:ascii="Arial CYR" w:eastAsia="Arial CYR" w:hAnsi="Arial CYR" w:cs="Arial CYR"/>
                <w:w w:val="83"/>
                <w:sz w:val="10"/>
                <w:szCs w:val="10"/>
              </w:rPr>
              <w:t>внимание</w:t>
            </w:r>
          </w:p>
        </w:tc>
        <w:tc>
          <w:tcPr>
            <w:tcW w:w="520" w:type="dxa"/>
            <w:vMerge w:val="restart"/>
            <w:vAlign w:val="bottom"/>
          </w:tcPr>
          <w:p w:rsidR="00FF1EB9" w:rsidRDefault="00FF1EB9" w:rsidP="00FF1EB9">
            <w:pPr>
              <w:jc w:val="center"/>
              <w:rPr>
                <w:sz w:val="20"/>
                <w:szCs w:val="20"/>
              </w:rPr>
            </w:pPr>
            <w:r>
              <w:rPr>
                <w:rFonts w:ascii="Arial CYR" w:eastAsia="Arial CYR" w:hAnsi="Arial CYR" w:cs="Arial CYR"/>
                <w:w w:val="78"/>
                <w:sz w:val="10"/>
                <w:szCs w:val="10"/>
              </w:rPr>
              <w:t>зрительная</w:t>
            </w:r>
          </w:p>
        </w:tc>
        <w:tc>
          <w:tcPr>
            <w:tcW w:w="520" w:type="dxa"/>
            <w:vMerge w:val="restart"/>
            <w:vAlign w:val="bottom"/>
          </w:tcPr>
          <w:p w:rsidR="00FF1EB9" w:rsidRDefault="00FF1EB9" w:rsidP="00FF1EB9">
            <w:pPr>
              <w:ind w:left="40"/>
              <w:rPr>
                <w:sz w:val="20"/>
                <w:szCs w:val="20"/>
              </w:rPr>
            </w:pPr>
            <w:r>
              <w:rPr>
                <w:rFonts w:ascii="Arial CYR" w:eastAsia="Arial CYR" w:hAnsi="Arial CYR" w:cs="Arial CYR"/>
                <w:w w:val="89"/>
                <w:sz w:val="12"/>
                <w:szCs w:val="12"/>
              </w:rPr>
              <w:t>слуховая</w:t>
            </w:r>
          </w:p>
        </w:tc>
        <w:tc>
          <w:tcPr>
            <w:tcW w:w="1680" w:type="dxa"/>
            <w:gridSpan w:val="5"/>
            <w:vMerge w:val="restart"/>
            <w:tcBorders>
              <w:right w:val="single" w:sz="8" w:space="0" w:color="auto"/>
            </w:tcBorders>
            <w:vAlign w:val="bottom"/>
          </w:tcPr>
          <w:p w:rsidR="00FF1EB9" w:rsidRDefault="00FF1EB9" w:rsidP="00FF1EB9">
            <w:pPr>
              <w:ind w:left="80"/>
              <w:rPr>
                <w:sz w:val="20"/>
                <w:szCs w:val="20"/>
              </w:rPr>
            </w:pPr>
            <w:r>
              <w:rPr>
                <w:rFonts w:ascii="Arial CYR" w:eastAsia="Arial CYR" w:hAnsi="Arial CYR" w:cs="Arial CYR"/>
                <w:sz w:val="12"/>
                <w:szCs w:val="12"/>
              </w:rPr>
              <w:t>речь</w:t>
            </w:r>
          </w:p>
        </w:tc>
        <w:tc>
          <w:tcPr>
            <w:tcW w:w="0" w:type="dxa"/>
            <w:vAlign w:val="bottom"/>
          </w:tcPr>
          <w:p w:rsidR="00FF1EB9" w:rsidRDefault="00FF1EB9" w:rsidP="00FF1EB9">
            <w:pPr>
              <w:rPr>
                <w:sz w:val="1"/>
                <w:szCs w:val="1"/>
              </w:rPr>
            </w:pPr>
          </w:p>
        </w:tc>
      </w:tr>
      <w:tr w:rsidR="00FF1EB9" w:rsidTr="00FF1EB9">
        <w:trPr>
          <w:trHeight w:val="170"/>
        </w:trPr>
        <w:tc>
          <w:tcPr>
            <w:tcW w:w="1380" w:type="dxa"/>
            <w:tcBorders>
              <w:right w:val="single" w:sz="8" w:space="0" w:color="auto"/>
            </w:tcBorders>
            <w:vAlign w:val="bottom"/>
          </w:tcPr>
          <w:p w:rsidR="00FF1EB9" w:rsidRDefault="00FF1EB9" w:rsidP="00FF1EB9">
            <w:pPr>
              <w:rPr>
                <w:sz w:val="14"/>
                <w:szCs w:val="14"/>
              </w:rPr>
            </w:pPr>
          </w:p>
        </w:tc>
        <w:tc>
          <w:tcPr>
            <w:tcW w:w="360" w:type="dxa"/>
            <w:tcBorders>
              <w:right w:val="single" w:sz="8" w:space="0" w:color="auto"/>
            </w:tcBorders>
            <w:vAlign w:val="bottom"/>
          </w:tcPr>
          <w:p w:rsidR="00FF1EB9" w:rsidRDefault="00FF1EB9" w:rsidP="00FF1EB9">
            <w:pPr>
              <w:rPr>
                <w:sz w:val="14"/>
                <w:szCs w:val="14"/>
              </w:rPr>
            </w:pPr>
          </w:p>
        </w:tc>
        <w:tc>
          <w:tcPr>
            <w:tcW w:w="360" w:type="dxa"/>
            <w:tcBorders>
              <w:right w:val="single" w:sz="8" w:space="0" w:color="auto"/>
            </w:tcBorders>
            <w:vAlign w:val="bottom"/>
          </w:tcPr>
          <w:p w:rsidR="00FF1EB9" w:rsidRDefault="00FF1EB9" w:rsidP="00FF1EB9">
            <w:pPr>
              <w:rPr>
                <w:sz w:val="14"/>
                <w:szCs w:val="14"/>
              </w:rPr>
            </w:pPr>
          </w:p>
        </w:tc>
        <w:tc>
          <w:tcPr>
            <w:tcW w:w="360" w:type="dxa"/>
            <w:tcBorders>
              <w:right w:val="single" w:sz="8" w:space="0" w:color="auto"/>
            </w:tcBorders>
            <w:vAlign w:val="bottom"/>
          </w:tcPr>
          <w:p w:rsidR="00FF1EB9" w:rsidRDefault="00FF1EB9" w:rsidP="00FF1EB9">
            <w:pPr>
              <w:rPr>
                <w:sz w:val="14"/>
                <w:szCs w:val="14"/>
              </w:rPr>
            </w:pPr>
          </w:p>
        </w:tc>
        <w:tc>
          <w:tcPr>
            <w:tcW w:w="360" w:type="dxa"/>
            <w:tcBorders>
              <w:right w:val="single" w:sz="8" w:space="0" w:color="auto"/>
            </w:tcBorders>
            <w:vAlign w:val="bottom"/>
          </w:tcPr>
          <w:p w:rsidR="00FF1EB9" w:rsidRDefault="00FF1EB9" w:rsidP="00FF1EB9">
            <w:pPr>
              <w:rPr>
                <w:sz w:val="14"/>
                <w:szCs w:val="14"/>
              </w:rPr>
            </w:pPr>
          </w:p>
        </w:tc>
        <w:tc>
          <w:tcPr>
            <w:tcW w:w="360" w:type="dxa"/>
            <w:tcBorders>
              <w:right w:val="single" w:sz="8" w:space="0" w:color="auto"/>
            </w:tcBorders>
            <w:vAlign w:val="bottom"/>
          </w:tcPr>
          <w:p w:rsidR="00FF1EB9" w:rsidRDefault="00FF1EB9" w:rsidP="00FF1EB9">
            <w:pPr>
              <w:rPr>
                <w:sz w:val="14"/>
                <w:szCs w:val="14"/>
              </w:rPr>
            </w:pPr>
          </w:p>
        </w:tc>
        <w:tc>
          <w:tcPr>
            <w:tcW w:w="360" w:type="dxa"/>
            <w:tcBorders>
              <w:right w:val="single" w:sz="8" w:space="0" w:color="auto"/>
            </w:tcBorders>
            <w:vAlign w:val="bottom"/>
          </w:tcPr>
          <w:p w:rsidR="00FF1EB9" w:rsidRDefault="00FF1EB9" w:rsidP="00FF1EB9">
            <w:pPr>
              <w:rPr>
                <w:sz w:val="14"/>
                <w:szCs w:val="14"/>
              </w:rPr>
            </w:pPr>
          </w:p>
        </w:tc>
        <w:tc>
          <w:tcPr>
            <w:tcW w:w="360" w:type="dxa"/>
            <w:tcBorders>
              <w:right w:val="single" w:sz="8" w:space="0" w:color="auto"/>
            </w:tcBorders>
            <w:vAlign w:val="bottom"/>
          </w:tcPr>
          <w:p w:rsidR="00FF1EB9" w:rsidRDefault="00FF1EB9" w:rsidP="00FF1EB9">
            <w:pPr>
              <w:rPr>
                <w:sz w:val="14"/>
                <w:szCs w:val="14"/>
              </w:rPr>
            </w:pPr>
          </w:p>
        </w:tc>
        <w:tc>
          <w:tcPr>
            <w:tcW w:w="380" w:type="dxa"/>
            <w:tcBorders>
              <w:right w:val="single" w:sz="8" w:space="0" w:color="auto"/>
            </w:tcBorders>
            <w:vAlign w:val="bottom"/>
          </w:tcPr>
          <w:p w:rsidR="00FF1EB9" w:rsidRDefault="00FF1EB9" w:rsidP="00FF1EB9">
            <w:pPr>
              <w:rPr>
                <w:sz w:val="14"/>
                <w:szCs w:val="14"/>
              </w:rPr>
            </w:pPr>
          </w:p>
        </w:tc>
        <w:tc>
          <w:tcPr>
            <w:tcW w:w="360" w:type="dxa"/>
            <w:tcBorders>
              <w:right w:val="single" w:sz="8" w:space="0" w:color="auto"/>
            </w:tcBorders>
            <w:vAlign w:val="bottom"/>
          </w:tcPr>
          <w:p w:rsidR="00FF1EB9" w:rsidRDefault="00FF1EB9" w:rsidP="00FF1EB9">
            <w:pPr>
              <w:rPr>
                <w:sz w:val="14"/>
                <w:szCs w:val="14"/>
              </w:rPr>
            </w:pPr>
          </w:p>
        </w:tc>
        <w:tc>
          <w:tcPr>
            <w:tcW w:w="360" w:type="dxa"/>
            <w:tcBorders>
              <w:right w:val="single" w:sz="8" w:space="0" w:color="auto"/>
            </w:tcBorders>
            <w:vAlign w:val="bottom"/>
          </w:tcPr>
          <w:p w:rsidR="00FF1EB9" w:rsidRDefault="00FF1EB9" w:rsidP="00FF1EB9">
            <w:pPr>
              <w:rPr>
                <w:sz w:val="14"/>
                <w:szCs w:val="14"/>
              </w:rPr>
            </w:pPr>
          </w:p>
        </w:tc>
        <w:tc>
          <w:tcPr>
            <w:tcW w:w="360" w:type="dxa"/>
            <w:tcBorders>
              <w:right w:val="single" w:sz="8" w:space="0" w:color="auto"/>
            </w:tcBorders>
            <w:vAlign w:val="bottom"/>
          </w:tcPr>
          <w:p w:rsidR="00FF1EB9" w:rsidRDefault="00FF1EB9" w:rsidP="00FF1EB9">
            <w:pPr>
              <w:rPr>
                <w:sz w:val="14"/>
                <w:szCs w:val="14"/>
              </w:rPr>
            </w:pPr>
          </w:p>
        </w:tc>
        <w:tc>
          <w:tcPr>
            <w:tcW w:w="360" w:type="dxa"/>
            <w:tcBorders>
              <w:right w:val="single" w:sz="8" w:space="0" w:color="auto"/>
            </w:tcBorders>
            <w:vAlign w:val="bottom"/>
          </w:tcPr>
          <w:p w:rsidR="00FF1EB9" w:rsidRDefault="00FF1EB9" w:rsidP="00FF1EB9">
            <w:pPr>
              <w:rPr>
                <w:sz w:val="14"/>
                <w:szCs w:val="14"/>
              </w:rPr>
            </w:pPr>
          </w:p>
        </w:tc>
        <w:tc>
          <w:tcPr>
            <w:tcW w:w="360" w:type="dxa"/>
            <w:tcBorders>
              <w:right w:val="single" w:sz="8" w:space="0" w:color="auto"/>
            </w:tcBorders>
            <w:vAlign w:val="bottom"/>
          </w:tcPr>
          <w:p w:rsidR="00FF1EB9" w:rsidRDefault="00FF1EB9" w:rsidP="00FF1EB9">
            <w:pPr>
              <w:rPr>
                <w:sz w:val="14"/>
                <w:szCs w:val="14"/>
              </w:rPr>
            </w:pPr>
          </w:p>
        </w:tc>
        <w:tc>
          <w:tcPr>
            <w:tcW w:w="360" w:type="dxa"/>
            <w:tcBorders>
              <w:right w:val="single" w:sz="8" w:space="0" w:color="auto"/>
            </w:tcBorders>
            <w:vAlign w:val="bottom"/>
          </w:tcPr>
          <w:p w:rsidR="00FF1EB9" w:rsidRDefault="00FF1EB9" w:rsidP="00FF1EB9">
            <w:pPr>
              <w:rPr>
                <w:sz w:val="14"/>
                <w:szCs w:val="14"/>
              </w:rPr>
            </w:pPr>
          </w:p>
        </w:tc>
        <w:tc>
          <w:tcPr>
            <w:tcW w:w="360" w:type="dxa"/>
            <w:tcBorders>
              <w:right w:val="single" w:sz="8" w:space="0" w:color="auto"/>
            </w:tcBorders>
            <w:vAlign w:val="bottom"/>
          </w:tcPr>
          <w:p w:rsidR="00FF1EB9" w:rsidRDefault="00FF1EB9" w:rsidP="00FF1EB9">
            <w:pPr>
              <w:rPr>
                <w:sz w:val="14"/>
                <w:szCs w:val="14"/>
              </w:rPr>
            </w:pPr>
          </w:p>
        </w:tc>
        <w:tc>
          <w:tcPr>
            <w:tcW w:w="340" w:type="dxa"/>
            <w:vAlign w:val="bottom"/>
          </w:tcPr>
          <w:p w:rsidR="00FF1EB9" w:rsidRDefault="00FF1EB9" w:rsidP="00FF1EB9">
            <w:pPr>
              <w:rPr>
                <w:sz w:val="14"/>
                <w:szCs w:val="14"/>
              </w:rPr>
            </w:pPr>
          </w:p>
        </w:tc>
        <w:tc>
          <w:tcPr>
            <w:tcW w:w="180" w:type="dxa"/>
            <w:tcBorders>
              <w:right w:val="single" w:sz="8" w:space="0" w:color="auto"/>
            </w:tcBorders>
            <w:vAlign w:val="bottom"/>
          </w:tcPr>
          <w:p w:rsidR="00FF1EB9" w:rsidRDefault="00FF1EB9" w:rsidP="00FF1EB9">
            <w:pPr>
              <w:rPr>
                <w:sz w:val="14"/>
                <w:szCs w:val="14"/>
              </w:rPr>
            </w:pPr>
          </w:p>
        </w:tc>
        <w:tc>
          <w:tcPr>
            <w:tcW w:w="140" w:type="dxa"/>
            <w:vAlign w:val="bottom"/>
          </w:tcPr>
          <w:p w:rsidR="00FF1EB9" w:rsidRDefault="00FF1EB9" w:rsidP="00FF1EB9">
            <w:pPr>
              <w:rPr>
                <w:sz w:val="14"/>
                <w:szCs w:val="14"/>
              </w:rPr>
            </w:pPr>
          </w:p>
        </w:tc>
        <w:tc>
          <w:tcPr>
            <w:tcW w:w="480" w:type="dxa"/>
            <w:vMerge/>
            <w:vAlign w:val="bottom"/>
          </w:tcPr>
          <w:p w:rsidR="00FF1EB9" w:rsidRDefault="00FF1EB9" w:rsidP="00FF1EB9">
            <w:pPr>
              <w:rPr>
                <w:sz w:val="14"/>
                <w:szCs w:val="14"/>
              </w:rPr>
            </w:pPr>
          </w:p>
        </w:tc>
        <w:tc>
          <w:tcPr>
            <w:tcW w:w="460" w:type="dxa"/>
            <w:vMerge/>
            <w:vAlign w:val="bottom"/>
          </w:tcPr>
          <w:p w:rsidR="00FF1EB9" w:rsidRDefault="00FF1EB9" w:rsidP="00FF1EB9">
            <w:pPr>
              <w:rPr>
                <w:sz w:val="14"/>
                <w:szCs w:val="14"/>
              </w:rPr>
            </w:pPr>
          </w:p>
        </w:tc>
        <w:tc>
          <w:tcPr>
            <w:tcW w:w="520" w:type="dxa"/>
            <w:vMerge/>
            <w:vAlign w:val="bottom"/>
          </w:tcPr>
          <w:p w:rsidR="00FF1EB9" w:rsidRDefault="00FF1EB9" w:rsidP="00FF1EB9">
            <w:pPr>
              <w:rPr>
                <w:sz w:val="14"/>
                <w:szCs w:val="14"/>
              </w:rPr>
            </w:pPr>
          </w:p>
        </w:tc>
        <w:tc>
          <w:tcPr>
            <w:tcW w:w="520" w:type="dxa"/>
            <w:vMerge/>
            <w:vAlign w:val="bottom"/>
          </w:tcPr>
          <w:p w:rsidR="00FF1EB9" w:rsidRDefault="00FF1EB9" w:rsidP="00FF1EB9">
            <w:pPr>
              <w:rPr>
                <w:sz w:val="14"/>
                <w:szCs w:val="14"/>
              </w:rPr>
            </w:pPr>
          </w:p>
        </w:tc>
        <w:tc>
          <w:tcPr>
            <w:tcW w:w="1680" w:type="dxa"/>
            <w:gridSpan w:val="5"/>
            <w:vMerge/>
            <w:tcBorders>
              <w:right w:val="single" w:sz="8" w:space="0" w:color="auto"/>
            </w:tcBorders>
            <w:vAlign w:val="bottom"/>
          </w:tcPr>
          <w:p w:rsidR="00FF1EB9" w:rsidRDefault="00FF1EB9" w:rsidP="00FF1EB9">
            <w:pPr>
              <w:rPr>
                <w:sz w:val="14"/>
                <w:szCs w:val="14"/>
              </w:rPr>
            </w:pPr>
          </w:p>
        </w:tc>
        <w:tc>
          <w:tcPr>
            <w:tcW w:w="0" w:type="dxa"/>
            <w:vAlign w:val="bottom"/>
          </w:tcPr>
          <w:p w:rsidR="00FF1EB9" w:rsidRDefault="00FF1EB9" w:rsidP="00FF1EB9">
            <w:pPr>
              <w:rPr>
                <w:sz w:val="1"/>
                <w:szCs w:val="1"/>
              </w:rPr>
            </w:pPr>
          </w:p>
        </w:tc>
      </w:tr>
      <w:tr w:rsidR="00FF1EB9" w:rsidTr="00FF1EB9">
        <w:trPr>
          <w:trHeight w:val="152"/>
        </w:trPr>
        <w:tc>
          <w:tcPr>
            <w:tcW w:w="138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8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40" w:type="dxa"/>
            <w:vAlign w:val="bottom"/>
          </w:tcPr>
          <w:p w:rsidR="00FF1EB9" w:rsidRDefault="00FF1EB9" w:rsidP="00FF1EB9">
            <w:pPr>
              <w:rPr>
                <w:sz w:val="13"/>
                <w:szCs w:val="13"/>
              </w:rPr>
            </w:pPr>
          </w:p>
        </w:tc>
        <w:tc>
          <w:tcPr>
            <w:tcW w:w="180" w:type="dxa"/>
            <w:tcBorders>
              <w:right w:val="single" w:sz="8" w:space="0" w:color="auto"/>
            </w:tcBorders>
            <w:vAlign w:val="bottom"/>
          </w:tcPr>
          <w:p w:rsidR="00FF1EB9" w:rsidRDefault="00FF1EB9" w:rsidP="00FF1EB9">
            <w:pPr>
              <w:rPr>
                <w:sz w:val="13"/>
                <w:szCs w:val="13"/>
              </w:rPr>
            </w:pPr>
          </w:p>
        </w:tc>
        <w:tc>
          <w:tcPr>
            <w:tcW w:w="140" w:type="dxa"/>
            <w:vAlign w:val="bottom"/>
          </w:tcPr>
          <w:p w:rsidR="00FF1EB9" w:rsidRDefault="00FF1EB9" w:rsidP="00FF1EB9">
            <w:pPr>
              <w:rPr>
                <w:sz w:val="13"/>
                <w:szCs w:val="13"/>
              </w:rPr>
            </w:pPr>
          </w:p>
        </w:tc>
        <w:tc>
          <w:tcPr>
            <w:tcW w:w="480" w:type="dxa"/>
            <w:vAlign w:val="bottom"/>
          </w:tcPr>
          <w:p w:rsidR="00FF1EB9" w:rsidRDefault="00FF1EB9" w:rsidP="00FF1EB9">
            <w:pPr>
              <w:rPr>
                <w:sz w:val="13"/>
                <w:szCs w:val="13"/>
              </w:rPr>
            </w:pPr>
          </w:p>
        </w:tc>
        <w:tc>
          <w:tcPr>
            <w:tcW w:w="460" w:type="dxa"/>
            <w:vAlign w:val="bottom"/>
          </w:tcPr>
          <w:p w:rsidR="00FF1EB9" w:rsidRDefault="00FF1EB9" w:rsidP="00FF1EB9">
            <w:pPr>
              <w:rPr>
                <w:sz w:val="13"/>
                <w:szCs w:val="13"/>
              </w:rPr>
            </w:pPr>
          </w:p>
        </w:tc>
        <w:tc>
          <w:tcPr>
            <w:tcW w:w="520" w:type="dxa"/>
            <w:vAlign w:val="bottom"/>
          </w:tcPr>
          <w:p w:rsidR="00FF1EB9" w:rsidRDefault="00FF1EB9" w:rsidP="00FF1EB9">
            <w:pPr>
              <w:jc w:val="center"/>
              <w:rPr>
                <w:sz w:val="20"/>
                <w:szCs w:val="20"/>
              </w:rPr>
            </w:pPr>
            <w:r>
              <w:rPr>
                <w:rFonts w:ascii="Arial CYR" w:eastAsia="Arial CYR" w:hAnsi="Arial CYR" w:cs="Arial CYR"/>
                <w:w w:val="78"/>
                <w:sz w:val="10"/>
                <w:szCs w:val="10"/>
              </w:rPr>
              <w:t>память</w:t>
            </w:r>
          </w:p>
        </w:tc>
        <w:tc>
          <w:tcPr>
            <w:tcW w:w="520" w:type="dxa"/>
            <w:vAlign w:val="bottom"/>
          </w:tcPr>
          <w:p w:rsidR="00FF1EB9" w:rsidRDefault="00FF1EB9" w:rsidP="00FF1EB9">
            <w:pPr>
              <w:ind w:left="80"/>
              <w:rPr>
                <w:sz w:val="20"/>
                <w:szCs w:val="20"/>
              </w:rPr>
            </w:pPr>
            <w:r>
              <w:rPr>
                <w:rFonts w:ascii="Arial CYR" w:eastAsia="Arial CYR" w:hAnsi="Arial CYR" w:cs="Arial CYR"/>
                <w:sz w:val="12"/>
                <w:szCs w:val="12"/>
              </w:rPr>
              <w:t>память</w:t>
            </w:r>
          </w:p>
        </w:tc>
        <w:tc>
          <w:tcPr>
            <w:tcW w:w="920" w:type="dxa"/>
            <w:vAlign w:val="bottom"/>
          </w:tcPr>
          <w:p w:rsidR="00FF1EB9" w:rsidRDefault="00FF1EB9" w:rsidP="00FF1EB9">
            <w:pPr>
              <w:rPr>
                <w:sz w:val="13"/>
                <w:szCs w:val="13"/>
              </w:rPr>
            </w:pPr>
          </w:p>
        </w:tc>
        <w:tc>
          <w:tcPr>
            <w:tcW w:w="60" w:type="dxa"/>
            <w:vAlign w:val="bottom"/>
          </w:tcPr>
          <w:p w:rsidR="00FF1EB9" w:rsidRDefault="00FF1EB9" w:rsidP="00FF1EB9">
            <w:pPr>
              <w:rPr>
                <w:sz w:val="13"/>
                <w:szCs w:val="13"/>
              </w:rPr>
            </w:pPr>
          </w:p>
        </w:tc>
        <w:tc>
          <w:tcPr>
            <w:tcW w:w="100" w:type="dxa"/>
            <w:vAlign w:val="bottom"/>
          </w:tcPr>
          <w:p w:rsidR="00FF1EB9" w:rsidRDefault="00FF1EB9" w:rsidP="00FF1EB9">
            <w:pPr>
              <w:rPr>
                <w:sz w:val="13"/>
                <w:szCs w:val="13"/>
              </w:rPr>
            </w:pPr>
          </w:p>
        </w:tc>
        <w:tc>
          <w:tcPr>
            <w:tcW w:w="540" w:type="dxa"/>
            <w:vAlign w:val="bottom"/>
          </w:tcPr>
          <w:p w:rsidR="00FF1EB9" w:rsidRDefault="00FF1EB9" w:rsidP="00FF1EB9">
            <w:pPr>
              <w:rPr>
                <w:sz w:val="13"/>
                <w:szCs w:val="13"/>
              </w:rPr>
            </w:pPr>
          </w:p>
        </w:tc>
        <w:tc>
          <w:tcPr>
            <w:tcW w:w="60" w:type="dxa"/>
            <w:tcBorders>
              <w:right w:val="single" w:sz="8" w:space="0" w:color="auto"/>
            </w:tcBorders>
            <w:vAlign w:val="bottom"/>
          </w:tcPr>
          <w:p w:rsidR="00FF1EB9" w:rsidRDefault="00FF1EB9" w:rsidP="00FF1EB9">
            <w:pPr>
              <w:rPr>
                <w:sz w:val="13"/>
                <w:szCs w:val="13"/>
              </w:rPr>
            </w:pPr>
          </w:p>
        </w:tc>
        <w:tc>
          <w:tcPr>
            <w:tcW w:w="0" w:type="dxa"/>
            <w:vAlign w:val="bottom"/>
          </w:tcPr>
          <w:p w:rsidR="00FF1EB9" w:rsidRDefault="00FF1EB9" w:rsidP="00FF1EB9">
            <w:pPr>
              <w:rPr>
                <w:sz w:val="1"/>
                <w:szCs w:val="1"/>
              </w:rPr>
            </w:pPr>
          </w:p>
        </w:tc>
      </w:tr>
      <w:tr w:rsidR="00FF1EB9" w:rsidTr="00FF1EB9">
        <w:trPr>
          <w:trHeight w:val="125"/>
        </w:trPr>
        <w:tc>
          <w:tcPr>
            <w:tcW w:w="1380" w:type="dxa"/>
            <w:tcBorders>
              <w:right w:val="single" w:sz="8" w:space="0" w:color="auto"/>
            </w:tcBorders>
            <w:vAlign w:val="bottom"/>
          </w:tcPr>
          <w:p w:rsidR="00FF1EB9" w:rsidRDefault="00FF1EB9" w:rsidP="00FF1EB9">
            <w:pPr>
              <w:rPr>
                <w:sz w:val="10"/>
                <w:szCs w:val="10"/>
              </w:rPr>
            </w:pPr>
          </w:p>
        </w:tc>
        <w:tc>
          <w:tcPr>
            <w:tcW w:w="360" w:type="dxa"/>
            <w:tcBorders>
              <w:right w:val="single" w:sz="8" w:space="0" w:color="auto"/>
            </w:tcBorders>
            <w:vAlign w:val="bottom"/>
          </w:tcPr>
          <w:p w:rsidR="00FF1EB9" w:rsidRDefault="00FF1EB9" w:rsidP="00FF1EB9">
            <w:pPr>
              <w:rPr>
                <w:sz w:val="10"/>
                <w:szCs w:val="10"/>
              </w:rPr>
            </w:pPr>
          </w:p>
        </w:tc>
        <w:tc>
          <w:tcPr>
            <w:tcW w:w="360" w:type="dxa"/>
            <w:tcBorders>
              <w:right w:val="single" w:sz="8" w:space="0" w:color="auto"/>
            </w:tcBorders>
            <w:vAlign w:val="bottom"/>
          </w:tcPr>
          <w:p w:rsidR="00FF1EB9" w:rsidRDefault="00FF1EB9" w:rsidP="00FF1EB9">
            <w:pPr>
              <w:rPr>
                <w:sz w:val="10"/>
                <w:szCs w:val="10"/>
              </w:rPr>
            </w:pPr>
          </w:p>
        </w:tc>
        <w:tc>
          <w:tcPr>
            <w:tcW w:w="360" w:type="dxa"/>
            <w:tcBorders>
              <w:right w:val="single" w:sz="8" w:space="0" w:color="auto"/>
            </w:tcBorders>
            <w:vAlign w:val="bottom"/>
          </w:tcPr>
          <w:p w:rsidR="00FF1EB9" w:rsidRDefault="00FF1EB9" w:rsidP="00FF1EB9">
            <w:pPr>
              <w:rPr>
                <w:sz w:val="10"/>
                <w:szCs w:val="10"/>
              </w:rPr>
            </w:pPr>
          </w:p>
        </w:tc>
        <w:tc>
          <w:tcPr>
            <w:tcW w:w="360" w:type="dxa"/>
            <w:tcBorders>
              <w:right w:val="single" w:sz="8" w:space="0" w:color="auto"/>
            </w:tcBorders>
            <w:vAlign w:val="bottom"/>
          </w:tcPr>
          <w:p w:rsidR="00FF1EB9" w:rsidRDefault="00FF1EB9" w:rsidP="00FF1EB9">
            <w:pPr>
              <w:rPr>
                <w:sz w:val="10"/>
                <w:szCs w:val="10"/>
              </w:rPr>
            </w:pPr>
          </w:p>
        </w:tc>
        <w:tc>
          <w:tcPr>
            <w:tcW w:w="360" w:type="dxa"/>
            <w:tcBorders>
              <w:right w:val="single" w:sz="8" w:space="0" w:color="auto"/>
            </w:tcBorders>
            <w:vAlign w:val="bottom"/>
          </w:tcPr>
          <w:p w:rsidR="00FF1EB9" w:rsidRDefault="00FF1EB9" w:rsidP="00FF1EB9">
            <w:pPr>
              <w:rPr>
                <w:sz w:val="10"/>
                <w:szCs w:val="10"/>
              </w:rPr>
            </w:pPr>
          </w:p>
        </w:tc>
        <w:tc>
          <w:tcPr>
            <w:tcW w:w="360" w:type="dxa"/>
            <w:tcBorders>
              <w:right w:val="single" w:sz="8" w:space="0" w:color="auto"/>
            </w:tcBorders>
            <w:vAlign w:val="bottom"/>
          </w:tcPr>
          <w:p w:rsidR="00FF1EB9" w:rsidRDefault="00FF1EB9" w:rsidP="00FF1EB9">
            <w:pPr>
              <w:rPr>
                <w:sz w:val="10"/>
                <w:szCs w:val="10"/>
              </w:rPr>
            </w:pPr>
          </w:p>
        </w:tc>
        <w:tc>
          <w:tcPr>
            <w:tcW w:w="360" w:type="dxa"/>
            <w:tcBorders>
              <w:right w:val="single" w:sz="8" w:space="0" w:color="auto"/>
            </w:tcBorders>
            <w:vAlign w:val="bottom"/>
          </w:tcPr>
          <w:p w:rsidR="00FF1EB9" w:rsidRDefault="00FF1EB9" w:rsidP="00FF1EB9">
            <w:pPr>
              <w:rPr>
                <w:sz w:val="10"/>
                <w:szCs w:val="10"/>
              </w:rPr>
            </w:pPr>
          </w:p>
        </w:tc>
        <w:tc>
          <w:tcPr>
            <w:tcW w:w="380" w:type="dxa"/>
            <w:tcBorders>
              <w:right w:val="single" w:sz="8" w:space="0" w:color="auto"/>
            </w:tcBorders>
            <w:vAlign w:val="bottom"/>
          </w:tcPr>
          <w:p w:rsidR="00FF1EB9" w:rsidRDefault="00FF1EB9" w:rsidP="00FF1EB9">
            <w:pPr>
              <w:rPr>
                <w:sz w:val="10"/>
                <w:szCs w:val="10"/>
              </w:rPr>
            </w:pPr>
          </w:p>
        </w:tc>
        <w:tc>
          <w:tcPr>
            <w:tcW w:w="360" w:type="dxa"/>
            <w:tcBorders>
              <w:right w:val="single" w:sz="8" w:space="0" w:color="auto"/>
            </w:tcBorders>
            <w:vAlign w:val="bottom"/>
          </w:tcPr>
          <w:p w:rsidR="00FF1EB9" w:rsidRDefault="00FF1EB9" w:rsidP="00FF1EB9">
            <w:pPr>
              <w:rPr>
                <w:sz w:val="10"/>
                <w:szCs w:val="10"/>
              </w:rPr>
            </w:pPr>
          </w:p>
        </w:tc>
        <w:tc>
          <w:tcPr>
            <w:tcW w:w="360" w:type="dxa"/>
            <w:tcBorders>
              <w:right w:val="single" w:sz="8" w:space="0" w:color="auto"/>
            </w:tcBorders>
            <w:vAlign w:val="bottom"/>
          </w:tcPr>
          <w:p w:rsidR="00FF1EB9" w:rsidRDefault="00FF1EB9" w:rsidP="00FF1EB9">
            <w:pPr>
              <w:rPr>
                <w:sz w:val="10"/>
                <w:szCs w:val="10"/>
              </w:rPr>
            </w:pPr>
          </w:p>
        </w:tc>
        <w:tc>
          <w:tcPr>
            <w:tcW w:w="360" w:type="dxa"/>
            <w:tcBorders>
              <w:right w:val="single" w:sz="8" w:space="0" w:color="auto"/>
            </w:tcBorders>
            <w:vAlign w:val="bottom"/>
          </w:tcPr>
          <w:p w:rsidR="00FF1EB9" w:rsidRDefault="00FF1EB9" w:rsidP="00FF1EB9">
            <w:pPr>
              <w:rPr>
                <w:sz w:val="10"/>
                <w:szCs w:val="10"/>
              </w:rPr>
            </w:pPr>
          </w:p>
        </w:tc>
        <w:tc>
          <w:tcPr>
            <w:tcW w:w="360" w:type="dxa"/>
            <w:tcBorders>
              <w:right w:val="single" w:sz="8" w:space="0" w:color="auto"/>
            </w:tcBorders>
            <w:vAlign w:val="bottom"/>
          </w:tcPr>
          <w:p w:rsidR="00FF1EB9" w:rsidRDefault="00FF1EB9" w:rsidP="00FF1EB9">
            <w:pPr>
              <w:rPr>
                <w:sz w:val="10"/>
                <w:szCs w:val="10"/>
              </w:rPr>
            </w:pPr>
          </w:p>
        </w:tc>
        <w:tc>
          <w:tcPr>
            <w:tcW w:w="360" w:type="dxa"/>
            <w:tcBorders>
              <w:right w:val="single" w:sz="8" w:space="0" w:color="auto"/>
            </w:tcBorders>
            <w:vAlign w:val="bottom"/>
          </w:tcPr>
          <w:p w:rsidR="00FF1EB9" w:rsidRDefault="00FF1EB9" w:rsidP="00FF1EB9">
            <w:pPr>
              <w:rPr>
                <w:sz w:val="10"/>
                <w:szCs w:val="10"/>
              </w:rPr>
            </w:pPr>
          </w:p>
        </w:tc>
        <w:tc>
          <w:tcPr>
            <w:tcW w:w="360" w:type="dxa"/>
            <w:tcBorders>
              <w:right w:val="single" w:sz="8" w:space="0" w:color="auto"/>
            </w:tcBorders>
            <w:vAlign w:val="bottom"/>
          </w:tcPr>
          <w:p w:rsidR="00FF1EB9" w:rsidRDefault="00FF1EB9" w:rsidP="00FF1EB9">
            <w:pPr>
              <w:rPr>
                <w:sz w:val="10"/>
                <w:szCs w:val="10"/>
              </w:rPr>
            </w:pPr>
          </w:p>
        </w:tc>
        <w:tc>
          <w:tcPr>
            <w:tcW w:w="360" w:type="dxa"/>
            <w:tcBorders>
              <w:right w:val="single" w:sz="8" w:space="0" w:color="auto"/>
            </w:tcBorders>
            <w:vAlign w:val="bottom"/>
          </w:tcPr>
          <w:p w:rsidR="00FF1EB9" w:rsidRDefault="00FF1EB9" w:rsidP="00FF1EB9">
            <w:pPr>
              <w:rPr>
                <w:sz w:val="10"/>
                <w:szCs w:val="10"/>
              </w:rPr>
            </w:pPr>
          </w:p>
        </w:tc>
        <w:tc>
          <w:tcPr>
            <w:tcW w:w="340" w:type="dxa"/>
            <w:vAlign w:val="bottom"/>
          </w:tcPr>
          <w:p w:rsidR="00FF1EB9" w:rsidRDefault="00FF1EB9" w:rsidP="00FF1EB9">
            <w:pPr>
              <w:rPr>
                <w:sz w:val="10"/>
                <w:szCs w:val="10"/>
              </w:rPr>
            </w:pPr>
          </w:p>
        </w:tc>
        <w:tc>
          <w:tcPr>
            <w:tcW w:w="180" w:type="dxa"/>
            <w:tcBorders>
              <w:right w:val="single" w:sz="8" w:space="0" w:color="auto"/>
            </w:tcBorders>
            <w:vAlign w:val="bottom"/>
          </w:tcPr>
          <w:p w:rsidR="00FF1EB9" w:rsidRDefault="00FF1EB9" w:rsidP="00FF1EB9">
            <w:pPr>
              <w:rPr>
                <w:sz w:val="10"/>
                <w:szCs w:val="10"/>
              </w:rPr>
            </w:pPr>
          </w:p>
        </w:tc>
        <w:tc>
          <w:tcPr>
            <w:tcW w:w="140" w:type="dxa"/>
            <w:tcBorders>
              <w:bottom w:val="single" w:sz="8" w:space="0" w:color="auto"/>
            </w:tcBorders>
            <w:vAlign w:val="bottom"/>
          </w:tcPr>
          <w:p w:rsidR="00FF1EB9" w:rsidRDefault="00FF1EB9" w:rsidP="00FF1EB9">
            <w:pPr>
              <w:rPr>
                <w:sz w:val="10"/>
                <w:szCs w:val="10"/>
              </w:rPr>
            </w:pPr>
          </w:p>
        </w:tc>
        <w:tc>
          <w:tcPr>
            <w:tcW w:w="480" w:type="dxa"/>
            <w:tcBorders>
              <w:bottom w:val="single" w:sz="8" w:space="0" w:color="auto"/>
            </w:tcBorders>
            <w:vAlign w:val="bottom"/>
          </w:tcPr>
          <w:p w:rsidR="00FF1EB9" w:rsidRDefault="00FF1EB9" w:rsidP="00FF1EB9">
            <w:pPr>
              <w:rPr>
                <w:sz w:val="10"/>
                <w:szCs w:val="10"/>
              </w:rPr>
            </w:pPr>
          </w:p>
        </w:tc>
        <w:tc>
          <w:tcPr>
            <w:tcW w:w="460" w:type="dxa"/>
            <w:tcBorders>
              <w:bottom w:val="single" w:sz="8" w:space="0" w:color="auto"/>
            </w:tcBorders>
            <w:vAlign w:val="bottom"/>
          </w:tcPr>
          <w:p w:rsidR="00FF1EB9" w:rsidRDefault="00FF1EB9" w:rsidP="00FF1EB9">
            <w:pPr>
              <w:rPr>
                <w:sz w:val="10"/>
                <w:szCs w:val="10"/>
              </w:rPr>
            </w:pPr>
          </w:p>
        </w:tc>
        <w:tc>
          <w:tcPr>
            <w:tcW w:w="520" w:type="dxa"/>
            <w:tcBorders>
              <w:bottom w:val="single" w:sz="8" w:space="0" w:color="auto"/>
            </w:tcBorders>
            <w:vAlign w:val="bottom"/>
          </w:tcPr>
          <w:p w:rsidR="00FF1EB9" w:rsidRDefault="00FF1EB9" w:rsidP="00FF1EB9">
            <w:pPr>
              <w:rPr>
                <w:sz w:val="10"/>
                <w:szCs w:val="10"/>
              </w:rPr>
            </w:pPr>
          </w:p>
        </w:tc>
        <w:tc>
          <w:tcPr>
            <w:tcW w:w="520" w:type="dxa"/>
            <w:tcBorders>
              <w:bottom w:val="single" w:sz="8" w:space="0" w:color="auto"/>
            </w:tcBorders>
            <w:vAlign w:val="bottom"/>
          </w:tcPr>
          <w:p w:rsidR="00FF1EB9" w:rsidRDefault="00FF1EB9" w:rsidP="00FF1EB9">
            <w:pPr>
              <w:rPr>
                <w:sz w:val="10"/>
                <w:szCs w:val="10"/>
              </w:rPr>
            </w:pPr>
          </w:p>
        </w:tc>
        <w:tc>
          <w:tcPr>
            <w:tcW w:w="920" w:type="dxa"/>
            <w:tcBorders>
              <w:bottom w:val="single" w:sz="8" w:space="0" w:color="auto"/>
            </w:tcBorders>
            <w:vAlign w:val="bottom"/>
          </w:tcPr>
          <w:p w:rsidR="00FF1EB9" w:rsidRDefault="00FF1EB9" w:rsidP="00FF1EB9">
            <w:pPr>
              <w:rPr>
                <w:sz w:val="10"/>
                <w:szCs w:val="10"/>
              </w:rPr>
            </w:pPr>
          </w:p>
        </w:tc>
        <w:tc>
          <w:tcPr>
            <w:tcW w:w="60" w:type="dxa"/>
            <w:tcBorders>
              <w:bottom w:val="single" w:sz="8" w:space="0" w:color="auto"/>
            </w:tcBorders>
            <w:vAlign w:val="bottom"/>
          </w:tcPr>
          <w:p w:rsidR="00FF1EB9" w:rsidRDefault="00FF1EB9" w:rsidP="00FF1EB9">
            <w:pPr>
              <w:rPr>
                <w:sz w:val="10"/>
                <w:szCs w:val="10"/>
              </w:rPr>
            </w:pPr>
          </w:p>
        </w:tc>
        <w:tc>
          <w:tcPr>
            <w:tcW w:w="100" w:type="dxa"/>
            <w:tcBorders>
              <w:bottom w:val="single" w:sz="8" w:space="0" w:color="auto"/>
            </w:tcBorders>
            <w:vAlign w:val="bottom"/>
          </w:tcPr>
          <w:p w:rsidR="00FF1EB9" w:rsidRDefault="00FF1EB9" w:rsidP="00FF1EB9">
            <w:pPr>
              <w:rPr>
                <w:sz w:val="10"/>
                <w:szCs w:val="10"/>
              </w:rPr>
            </w:pPr>
          </w:p>
        </w:tc>
        <w:tc>
          <w:tcPr>
            <w:tcW w:w="540" w:type="dxa"/>
            <w:tcBorders>
              <w:bottom w:val="single" w:sz="8" w:space="0" w:color="auto"/>
            </w:tcBorders>
            <w:vAlign w:val="bottom"/>
          </w:tcPr>
          <w:p w:rsidR="00FF1EB9" w:rsidRDefault="00FF1EB9" w:rsidP="00FF1EB9">
            <w:pPr>
              <w:rPr>
                <w:sz w:val="10"/>
                <w:szCs w:val="10"/>
              </w:rPr>
            </w:pPr>
          </w:p>
        </w:tc>
        <w:tc>
          <w:tcPr>
            <w:tcW w:w="60" w:type="dxa"/>
            <w:tcBorders>
              <w:bottom w:val="single" w:sz="8" w:space="0" w:color="auto"/>
              <w:right w:val="single" w:sz="8" w:space="0" w:color="auto"/>
            </w:tcBorders>
            <w:vAlign w:val="bottom"/>
          </w:tcPr>
          <w:p w:rsidR="00FF1EB9" w:rsidRDefault="00FF1EB9" w:rsidP="00FF1EB9">
            <w:pPr>
              <w:rPr>
                <w:sz w:val="10"/>
                <w:szCs w:val="10"/>
              </w:rPr>
            </w:pPr>
          </w:p>
        </w:tc>
        <w:tc>
          <w:tcPr>
            <w:tcW w:w="0" w:type="dxa"/>
            <w:vAlign w:val="bottom"/>
          </w:tcPr>
          <w:p w:rsidR="00FF1EB9" w:rsidRDefault="00FF1EB9" w:rsidP="00FF1EB9">
            <w:pPr>
              <w:rPr>
                <w:sz w:val="1"/>
                <w:szCs w:val="1"/>
              </w:rPr>
            </w:pPr>
          </w:p>
        </w:tc>
      </w:tr>
      <w:tr w:rsidR="00FF1EB9" w:rsidTr="00FF1EB9">
        <w:trPr>
          <w:trHeight w:val="344"/>
        </w:trPr>
        <w:tc>
          <w:tcPr>
            <w:tcW w:w="138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8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40" w:type="dxa"/>
            <w:vAlign w:val="bottom"/>
          </w:tcPr>
          <w:p w:rsidR="00FF1EB9" w:rsidRDefault="00FF1EB9" w:rsidP="00FF1EB9">
            <w:pPr>
              <w:rPr>
                <w:sz w:val="24"/>
                <w:szCs w:val="24"/>
              </w:rPr>
            </w:pPr>
          </w:p>
        </w:tc>
        <w:tc>
          <w:tcPr>
            <w:tcW w:w="180" w:type="dxa"/>
            <w:vAlign w:val="bottom"/>
          </w:tcPr>
          <w:p w:rsidR="00FF1EB9" w:rsidRDefault="00FF1EB9" w:rsidP="00FF1EB9">
            <w:pPr>
              <w:rPr>
                <w:sz w:val="24"/>
                <w:szCs w:val="24"/>
              </w:rPr>
            </w:pPr>
          </w:p>
        </w:tc>
        <w:tc>
          <w:tcPr>
            <w:tcW w:w="140" w:type="dxa"/>
            <w:tcBorders>
              <w:bottom w:val="single" w:sz="8" w:space="0" w:color="auto"/>
            </w:tcBorders>
            <w:vAlign w:val="bottom"/>
          </w:tcPr>
          <w:p w:rsidR="00FF1EB9" w:rsidRDefault="00FF1EB9" w:rsidP="00FF1EB9">
            <w:pPr>
              <w:rPr>
                <w:sz w:val="24"/>
                <w:szCs w:val="24"/>
              </w:rPr>
            </w:pPr>
          </w:p>
        </w:tc>
        <w:tc>
          <w:tcPr>
            <w:tcW w:w="480" w:type="dxa"/>
            <w:tcBorders>
              <w:bottom w:val="single" w:sz="8" w:space="0" w:color="auto"/>
            </w:tcBorders>
            <w:vAlign w:val="bottom"/>
          </w:tcPr>
          <w:p w:rsidR="00FF1EB9" w:rsidRDefault="00FF1EB9" w:rsidP="00FF1EB9">
            <w:pPr>
              <w:rPr>
                <w:sz w:val="24"/>
                <w:szCs w:val="24"/>
              </w:rPr>
            </w:pPr>
          </w:p>
        </w:tc>
        <w:tc>
          <w:tcPr>
            <w:tcW w:w="460" w:type="dxa"/>
            <w:tcBorders>
              <w:bottom w:val="single" w:sz="8" w:space="0" w:color="auto"/>
            </w:tcBorders>
            <w:vAlign w:val="bottom"/>
          </w:tcPr>
          <w:p w:rsidR="00FF1EB9" w:rsidRDefault="00FF1EB9" w:rsidP="00FF1EB9">
            <w:pPr>
              <w:rPr>
                <w:sz w:val="24"/>
                <w:szCs w:val="24"/>
              </w:rPr>
            </w:pPr>
          </w:p>
        </w:tc>
        <w:tc>
          <w:tcPr>
            <w:tcW w:w="520" w:type="dxa"/>
            <w:tcBorders>
              <w:bottom w:val="single" w:sz="8" w:space="0" w:color="auto"/>
            </w:tcBorders>
            <w:vAlign w:val="bottom"/>
          </w:tcPr>
          <w:p w:rsidR="00FF1EB9" w:rsidRDefault="00FF1EB9" w:rsidP="00FF1EB9">
            <w:pPr>
              <w:rPr>
                <w:sz w:val="24"/>
                <w:szCs w:val="24"/>
              </w:rPr>
            </w:pPr>
          </w:p>
        </w:tc>
        <w:tc>
          <w:tcPr>
            <w:tcW w:w="520" w:type="dxa"/>
            <w:tcBorders>
              <w:bottom w:val="single" w:sz="8" w:space="0" w:color="auto"/>
            </w:tcBorders>
            <w:vAlign w:val="bottom"/>
          </w:tcPr>
          <w:p w:rsidR="00FF1EB9" w:rsidRDefault="00FF1EB9" w:rsidP="00FF1EB9">
            <w:pPr>
              <w:rPr>
                <w:sz w:val="24"/>
                <w:szCs w:val="24"/>
              </w:rPr>
            </w:pPr>
          </w:p>
        </w:tc>
        <w:tc>
          <w:tcPr>
            <w:tcW w:w="920" w:type="dxa"/>
            <w:tcBorders>
              <w:bottom w:val="single" w:sz="8" w:space="0" w:color="auto"/>
            </w:tcBorders>
            <w:vAlign w:val="bottom"/>
          </w:tcPr>
          <w:p w:rsidR="00FF1EB9" w:rsidRDefault="00FF1EB9" w:rsidP="00FF1EB9">
            <w:pPr>
              <w:rPr>
                <w:sz w:val="24"/>
                <w:szCs w:val="24"/>
              </w:rPr>
            </w:pPr>
          </w:p>
        </w:tc>
        <w:tc>
          <w:tcPr>
            <w:tcW w:w="60" w:type="dxa"/>
            <w:tcBorders>
              <w:bottom w:val="single" w:sz="8" w:space="0" w:color="auto"/>
            </w:tcBorders>
            <w:vAlign w:val="bottom"/>
          </w:tcPr>
          <w:p w:rsidR="00FF1EB9" w:rsidRDefault="00FF1EB9" w:rsidP="00FF1EB9">
            <w:pPr>
              <w:rPr>
                <w:sz w:val="24"/>
                <w:szCs w:val="24"/>
              </w:rPr>
            </w:pPr>
          </w:p>
        </w:tc>
        <w:tc>
          <w:tcPr>
            <w:tcW w:w="100" w:type="dxa"/>
            <w:tcBorders>
              <w:bottom w:val="single" w:sz="8" w:space="0" w:color="auto"/>
            </w:tcBorders>
            <w:vAlign w:val="bottom"/>
          </w:tcPr>
          <w:p w:rsidR="00FF1EB9" w:rsidRDefault="00FF1EB9" w:rsidP="00FF1EB9">
            <w:pPr>
              <w:rPr>
                <w:sz w:val="24"/>
                <w:szCs w:val="24"/>
              </w:rPr>
            </w:pPr>
          </w:p>
        </w:tc>
        <w:tc>
          <w:tcPr>
            <w:tcW w:w="540" w:type="dxa"/>
            <w:tcBorders>
              <w:bottom w:val="single" w:sz="8" w:space="0" w:color="auto"/>
            </w:tcBorders>
            <w:vAlign w:val="bottom"/>
          </w:tcPr>
          <w:p w:rsidR="00FF1EB9" w:rsidRDefault="00FF1EB9" w:rsidP="00FF1EB9">
            <w:pPr>
              <w:rPr>
                <w:sz w:val="24"/>
                <w:szCs w:val="24"/>
              </w:rPr>
            </w:pPr>
          </w:p>
        </w:tc>
        <w:tc>
          <w:tcPr>
            <w:tcW w:w="60" w:type="dxa"/>
            <w:tcBorders>
              <w:bottom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255"/>
        </w:trPr>
        <w:tc>
          <w:tcPr>
            <w:tcW w:w="1380" w:type="dxa"/>
            <w:tcBorders>
              <w:right w:val="single" w:sz="8" w:space="0" w:color="auto"/>
            </w:tcBorders>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80" w:type="dxa"/>
            <w:tcBorders>
              <w:right w:val="single" w:sz="8" w:space="0" w:color="auto"/>
            </w:tcBorders>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60" w:type="dxa"/>
            <w:tcBorders>
              <w:right w:val="single" w:sz="8" w:space="0" w:color="auto"/>
            </w:tcBorders>
            <w:vAlign w:val="bottom"/>
          </w:tcPr>
          <w:p w:rsidR="00FF1EB9" w:rsidRDefault="00FF1EB9" w:rsidP="00FF1EB9"/>
        </w:tc>
        <w:tc>
          <w:tcPr>
            <w:tcW w:w="340" w:type="dxa"/>
            <w:vAlign w:val="bottom"/>
          </w:tcPr>
          <w:p w:rsidR="00FF1EB9" w:rsidRDefault="00FF1EB9" w:rsidP="00FF1EB9"/>
        </w:tc>
        <w:tc>
          <w:tcPr>
            <w:tcW w:w="180" w:type="dxa"/>
            <w:tcBorders>
              <w:right w:val="single" w:sz="8" w:space="0" w:color="auto"/>
            </w:tcBorders>
            <w:vAlign w:val="bottom"/>
          </w:tcPr>
          <w:p w:rsidR="00FF1EB9" w:rsidRDefault="00FF1EB9" w:rsidP="00FF1EB9"/>
        </w:tc>
        <w:tc>
          <w:tcPr>
            <w:tcW w:w="140" w:type="dxa"/>
            <w:vAlign w:val="bottom"/>
          </w:tcPr>
          <w:p w:rsidR="00FF1EB9" w:rsidRDefault="00FF1EB9" w:rsidP="00FF1EB9"/>
        </w:tc>
        <w:tc>
          <w:tcPr>
            <w:tcW w:w="480" w:type="dxa"/>
            <w:vAlign w:val="bottom"/>
          </w:tcPr>
          <w:p w:rsidR="00FF1EB9" w:rsidRDefault="00FF1EB9" w:rsidP="00FF1EB9"/>
        </w:tc>
        <w:tc>
          <w:tcPr>
            <w:tcW w:w="460" w:type="dxa"/>
            <w:vAlign w:val="bottom"/>
          </w:tcPr>
          <w:p w:rsidR="00FF1EB9" w:rsidRDefault="00FF1EB9" w:rsidP="00FF1EB9"/>
        </w:tc>
        <w:tc>
          <w:tcPr>
            <w:tcW w:w="520" w:type="dxa"/>
            <w:vAlign w:val="bottom"/>
          </w:tcPr>
          <w:p w:rsidR="00FF1EB9" w:rsidRDefault="00FF1EB9" w:rsidP="00FF1EB9"/>
        </w:tc>
        <w:tc>
          <w:tcPr>
            <w:tcW w:w="520" w:type="dxa"/>
            <w:vAlign w:val="bottom"/>
          </w:tcPr>
          <w:p w:rsidR="00FF1EB9" w:rsidRDefault="00FF1EB9" w:rsidP="00FF1EB9">
            <w:pPr>
              <w:ind w:left="80"/>
              <w:rPr>
                <w:sz w:val="20"/>
                <w:szCs w:val="20"/>
              </w:rPr>
            </w:pPr>
            <w:r>
              <w:rPr>
                <w:rFonts w:ascii="Arial" w:eastAsia="Arial" w:hAnsi="Arial" w:cs="Arial"/>
                <w:b/>
                <w:bCs/>
                <w:w w:val="76"/>
                <w:sz w:val="15"/>
                <w:szCs w:val="15"/>
              </w:rPr>
              <w:t xml:space="preserve">3 </w:t>
            </w:r>
            <w:r>
              <w:rPr>
                <w:rFonts w:ascii="Arial CYR" w:eastAsia="Arial CYR" w:hAnsi="Arial CYR" w:cs="Arial CYR"/>
                <w:b/>
                <w:bCs/>
                <w:w w:val="76"/>
                <w:sz w:val="15"/>
                <w:szCs w:val="15"/>
              </w:rPr>
              <w:t>класс</w:t>
            </w:r>
          </w:p>
        </w:tc>
        <w:tc>
          <w:tcPr>
            <w:tcW w:w="920" w:type="dxa"/>
            <w:vAlign w:val="bottom"/>
          </w:tcPr>
          <w:p w:rsidR="00FF1EB9" w:rsidRDefault="00FF1EB9" w:rsidP="00FF1EB9"/>
        </w:tc>
        <w:tc>
          <w:tcPr>
            <w:tcW w:w="60" w:type="dxa"/>
            <w:vAlign w:val="bottom"/>
          </w:tcPr>
          <w:p w:rsidR="00FF1EB9" w:rsidRDefault="00FF1EB9" w:rsidP="00FF1EB9"/>
        </w:tc>
        <w:tc>
          <w:tcPr>
            <w:tcW w:w="100" w:type="dxa"/>
            <w:vAlign w:val="bottom"/>
          </w:tcPr>
          <w:p w:rsidR="00FF1EB9" w:rsidRDefault="00FF1EB9" w:rsidP="00FF1EB9"/>
        </w:tc>
        <w:tc>
          <w:tcPr>
            <w:tcW w:w="540" w:type="dxa"/>
            <w:vAlign w:val="bottom"/>
          </w:tcPr>
          <w:p w:rsidR="00FF1EB9" w:rsidRDefault="00FF1EB9" w:rsidP="00FF1EB9"/>
        </w:tc>
        <w:tc>
          <w:tcPr>
            <w:tcW w:w="60" w:type="dxa"/>
            <w:tcBorders>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162"/>
        </w:trPr>
        <w:tc>
          <w:tcPr>
            <w:tcW w:w="138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8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40" w:type="dxa"/>
            <w:tcBorders>
              <w:bottom w:val="single" w:sz="8" w:space="0" w:color="auto"/>
            </w:tcBorders>
            <w:vAlign w:val="bottom"/>
          </w:tcPr>
          <w:p w:rsidR="00FF1EB9" w:rsidRDefault="00FF1EB9" w:rsidP="00FF1EB9">
            <w:pPr>
              <w:rPr>
                <w:sz w:val="14"/>
                <w:szCs w:val="14"/>
              </w:rPr>
            </w:pPr>
          </w:p>
        </w:tc>
        <w:tc>
          <w:tcPr>
            <w:tcW w:w="180" w:type="dxa"/>
            <w:tcBorders>
              <w:right w:val="single" w:sz="8" w:space="0" w:color="auto"/>
            </w:tcBorders>
            <w:vAlign w:val="bottom"/>
          </w:tcPr>
          <w:p w:rsidR="00FF1EB9" w:rsidRDefault="00FF1EB9" w:rsidP="00FF1EB9">
            <w:pPr>
              <w:rPr>
                <w:sz w:val="14"/>
                <w:szCs w:val="14"/>
              </w:rPr>
            </w:pPr>
          </w:p>
        </w:tc>
        <w:tc>
          <w:tcPr>
            <w:tcW w:w="140" w:type="dxa"/>
            <w:vMerge w:val="restart"/>
            <w:vAlign w:val="bottom"/>
          </w:tcPr>
          <w:p w:rsidR="00FF1EB9" w:rsidRDefault="00FF1EB9" w:rsidP="00FF1EB9">
            <w:pPr>
              <w:ind w:right="1"/>
              <w:jc w:val="right"/>
              <w:rPr>
                <w:sz w:val="20"/>
                <w:szCs w:val="20"/>
              </w:rPr>
            </w:pPr>
            <w:r>
              <w:rPr>
                <w:rFonts w:ascii="Arial" w:eastAsia="Arial" w:hAnsi="Arial" w:cs="Arial"/>
                <w:w w:val="89"/>
                <w:sz w:val="12"/>
                <w:szCs w:val="12"/>
              </w:rPr>
              <w:t>5</w:t>
            </w:r>
          </w:p>
        </w:tc>
        <w:tc>
          <w:tcPr>
            <w:tcW w:w="480" w:type="dxa"/>
            <w:vAlign w:val="bottom"/>
          </w:tcPr>
          <w:p w:rsidR="00FF1EB9" w:rsidRDefault="00FF1EB9" w:rsidP="00FF1EB9">
            <w:pPr>
              <w:rPr>
                <w:sz w:val="14"/>
                <w:szCs w:val="14"/>
              </w:rPr>
            </w:pPr>
          </w:p>
        </w:tc>
        <w:tc>
          <w:tcPr>
            <w:tcW w:w="460" w:type="dxa"/>
            <w:vAlign w:val="bottom"/>
          </w:tcPr>
          <w:p w:rsidR="00FF1EB9" w:rsidRDefault="00FF1EB9" w:rsidP="00FF1EB9">
            <w:pPr>
              <w:rPr>
                <w:sz w:val="14"/>
                <w:szCs w:val="14"/>
              </w:rPr>
            </w:pPr>
          </w:p>
        </w:tc>
        <w:tc>
          <w:tcPr>
            <w:tcW w:w="520" w:type="dxa"/>
            <w:vAlign w:val="bottom"/>
          </w:tcPr>
          <w:p w:rsidR="00FF1EB9" w:rsidRDefault="00FF1EB9" w:rsidP="00FF1EB9">
            <w:pPr>
              <w:rPr>
                <w:sz w:val="14"/>
                <w:szCs w:val="14"/>
              </w:rPr>
            </w:pPr>
          </w:p>
        </w:tc>
        <w:tc>
          <w:tcPr>
            <w:tcW w:w="520" w:type="dxa"/>
            <w:vAlign w:val="bottom"/>
          </w:tcPr>
          <w:p w:rsidR="00FF1EB9" w:rsidRDefault="00FF1EB9" w:rsidP="00FF1EB9">
            <w:pPr>
              <w:rPr>
                <w:sz w:val="14"/>
                <w:szCs w:val="14"/>
              </w:rPr>
            </w:pPr>
          </w:p>
        </w:tc>
        <w:tc>
          <w:tcPr>
            <w:tcW w:w="920" w:type="dxa"/>
            <w:vAlign w:val="bottom"/>
          </w:tcPr>
          <w:p w:rsidR="00FF1EB9" w:rsidRDefault="00FF1EB9" w:rsidP="00FF1EB9">
            <w:pPr>
              <w:rPr>
                <w:sz w:val="14"/>
                <w:szCs w:val="14"/>
              </w:rPr>
            </w:pPr>
          </w:p>
        </w:tc>
        <w:tc>
          <w:tcPr>
            <w:tcW w:w="60" w:type="dxa"/>
            <w:vAlign w:val="bottom"/>
          </w:tcPr>
          <w:p w:rsidR="00FF1EB9" w:rsidRDefault="00FF1EB9" w:rsidP="00FF1EB9">
            <w:pPr>
              <w:rPr>
                <w:sz w:val="14"/>
                <w:szCs w:val="14"/>
              </w:rPr>
            </w:pPr>
          </w:p>
        </w:tc>
        <w:tc>
          <w:tcPr>
            <w:tcW w:w="100" w:type="dxa"/>
            <w:vAlign w:val="bottom"/>
          </w:tcPr>
          <w:p w:rsidR="00FF1EB9" w:rsidRDefault="00FF1EB9" w:rsidP="00FF1EB9">
            <w:pPr>
              <w:rPr>
                <w:sz w:val="14"/>
                <w:szCs w:val="14"/>
              </w:rPr>
            </w:pPr>
          </w:p>
        </w:tc>
        <w:tc>
          <w:tcPr>
            <w:tcW w:w="540" w:type="dxa"/>
            <w:vAlign w:val="bottom"/>
          </w:tcPr>
          <w:p w:rsidR="00FF1EB9" w:rsidRDefault="00FF1EB9" w:rsidP="00FF1EB9">
            <w:pPr>
              <w:rPr>
                <w:sz w:val="14"/>
                <w:szCs w:val="14"/>
              </w:rPr>
            </w:pPr>
          </w:p>
        </w:tc>
        <w:tc>
          <w:tcPr>
            <w:tcW w:w="60" w:type="dxa"/>
            <w:tcBorders>
              <w:right w:val="single" w:sz="8" w:space="0" w:color="auto"/>
            </w:tcBorders>
            <w:vAlign w:val="bottom"/>
          </w:tcPr>
          <w:p w:rsidR="00FF1EB9" w:rsidRDefault="00FF1EB9" w:rsidP="00FF1EB9">
            <w:pPr>
              <w:rPr>
                <w:sz w:val="14"/>
                <w:szCs w:val="14"/>
              </w:rPr>
            </w:pPr>
          </w:p>
        </w:tc>
        <w:tc>
          <w:tcPr>
            <w:tcW w:w="0" w:type="dxa"/>
            <w:vAlign w:val="bottom"/>
          </w:tcPr>
          <w:p w:rsidR="00FF1EB9" w:rsidRDefault="00FF1EB9" w:rsidP="00FF1EB9">
            <w:pPr>
              <w:rPr>
                <w:sz w:val="1"/>
                <w:szCs w:val="1"/>
              </w:rPr>
            </w:pPr>
          </w:p>
        </w:tc>
      </w:tr>
      <w:tr w:rsidR="00FF1EB9" w:rsidTr="00FF1EB9">
        <w:trPr>
          <w:trHeight w:val="173"/>
        </w:trPr>
        <w:tc>
          <w:tcPr>
            <w:tcW w:w="1380" w:type="dxa"/>
            <w:tcBorders>
              <w:right w:val="single" w:sz="8" w:space="0" w:color="auto"/>
            </w:tcBorders>
            <w:vAlign w:val="bottom"/>
          </w:tcPr>
          <w:p w:rsidR="00FF1EB9" w:rsidRDefault="00FF1EB9" w:rsidP="00FF1EB9">
            <w:pPr>
              <w:rPr>
                <w:sz w:val="15"/>
                <w:szCs w:val="15"/>
              </w:rPr>
            </w:pPr>
          </w:p>
        </w:tc>
        <w:tc>
          <w:tcPr>
            <w:tcW w:w="360" w:type="dxa"/>
            <w:tcBorders>
              <w:right w:val="single" w:sz="8" w:space="0" w:color="auto"/>
            </w:tcBorders>
            <w:vAlign w:val="bottom"/>
          </w:tcPr>
          <w:p w:rsidR="00FF1EB9" w:rsidRDefault="00FF1EB9" w:rsidP="00FF1EB9">
            <w:pPr>
              <w:rPr>
                <w:sz w:val="15"/>
                <w:szCs w:val="15"/>
              </w:rPr>
            </w:pPr>
          </w:p>
        </w:tc>
        <w:tc>
          <w:tcPr>
            <w:tcW w:w="360" w:type="dxa"/>
            <w:tcBorders>
              <w:right w:val="single" w:sz="8" w:space="0" w:color="auto"/>
            </w:tcBorders>
            <w:vAlign w:val="bottom"/>
          </w:tcPr>
          <w:p w:rsidR="00FF1EB9" w:rsidRDefault="00FF1EB9" w:rsidP="00FF1EB9">
            <w:pPr>
              <w:rPr>
                <w:sz w:val="15"/>
                <w:szCs w:val="15"/>
              </w:rPr>
            </w:pPr>
          </w:p>
        </w:tc>
        <w:tc>
          <w:tcPr>
            <w:tcW w:w="360" w:type="dxa"/>
            <w:tcBorders>
              <w:right w:val="single" w:sz="8" w:space="0" w:color="auto"/>
            </w:tcBorders>
            <w:vAlign w:val="bottom"/>
          </w:tcPr>
          <w:p w:rsidR="00FF1EB9" w:rsidRDefault="00FF1EB9" w:rsidP="00FF1EB9">
            <w:pPr>
              <w:rPr>
                <w:sz w:val="15"/>
                <w:szCs w:val="15"/>
              </w:rPr>
            </w:pPr>
          </w:p>
        </w:tc>
        <w:tc>
          <w:tcPr>
            <w:tcW w:w="360" w:type="dxa"/>
            <w:tcBorders>
              <w:right w:val="single" w:sz="8" w:space="0" w:color="auto"/>
            </w:tcBorders>
            <w:vAlign w:val="bottom"/>
          </w:tcPr>
          <w:p w:rsidR="00FF1EB9" w:rsidRDefault="00FF1EB9" w:rsidP="00FF1EB9">
            <w:pPr>
              <w:rPr>
                <w:sz w:val="15"/>
                <w:szCs w:val="15"/>
              </w:rPr>
            </w:pPr>
          </w:p>
        </w:tc>
        <w:tc>
          <w:tcPr>
            <w:tcW w:w="360" w:type="dxa"/>
            <w:tcBorders>
              <w:right w:val="single" w:sz="8" w:space="0" w:color="auto"/>
            </w:tcBorders>
            <w:vAlign w:val="bottom"/>
          </w:tcPr>
          <w:p w:rsidR="00FF1EB9" w:rsidRDefault="00FF1EB9" w:rsidP="00FF1EB9">
            <w:pPr>
              <w:rPr>
                <w:sz w:val="15"/>
                <w:szCs w:val="15"/>
              </w:rPr>
            </w:pPr>
          </w:p>
        </w:tc>
        <w:tc>
          <w:tcPr>
            <w:tcW w:w="360" w:type="dxa"/>
            <w:tcBorders>
              <w:right w:val="single" w:sz="8" w:space="0" w:color="auto"/>
            </w:tcBorders>
            <w:vAlign w:val="bottom"/>
          </w:tcPr>
          <w:p w:rsidR="00FF1EB9" w:rsidRDefault="00FF1EB9" w:rsidP="00FF1EB9">
            <w:pPr>
              <w:rPr>
                <w:sz w:val="15"/>
                <w:szCs w:val="15"/>
              </w:rPr>
            </w:pPr>
          </w:p>
        </w:tc>
        <w:tc>
          <w:tcPr>
            <w:tcW w:w="360" w:type="dxa"/>
            <w:tcBorders>
              <w:right w:val="single" w:sz="8" w:space="0" w:color="auto"/>
            </w:tcBorders>
            <w:vAlign w:val="bottom"/>
          </w:tcPr>
          <w:p w:rsidR="00FF1EB9" w:rsidRDefault="00FF1EB9" w:rsidP="00FF1EB9">
            <w:pPr>
              <w:rPr>
                <w:sz w:val="15"/>
                <w:szCs w:val="15"/>
              </w:rPr>
            </w:pPr>
          </w:p>
        </w:tc>
        <w:tc>
          <w:tcPr>
            <w:tcW w:w="380" w:type="dxa"/>
            <w:tcBorders>
              <w:right w:val="single" w:sz="8" w:space="0" w:color="auto"/>
            </w:tcBorders>
            <w:vAlign w:val="bottom"/>
          </w:tcPr>
          <w:p w:rsidR="00FF1EB9" w:rsidRDefault="00FF1EB9" w:rsidP="00FF1EB9">
            <w:pPr>
              <w:rPr>
                <w:sz w:val="15"/>
                <w:szCs w:val="15"/>
              </w:rPr>
            </w:pPr>
          </w:p>
        </w:tc>
        <w:tc>
          <w:tcPr>
            <w:tcW w:w="360" w:type="dxa"/>
            <w:tcBorders>
              <w:right w:val="single" w:sz="8" w:space="0" w:color="auto"/>
            </w:tcBorders>
            <w:vAlign w:val="bottom"/>
          </w:tcPr>
          <w:p w:rsidR="00FF1EB9" w:rsidRDefault="00FF1EB9" w:rsidP="00FF1EB9">
            <w:pPr>
              <w:rPr>
                <w:sz w:val="15"/>
                <w:szCs w:val="15"/>
              </w:rPr>
            </w:pPr>
          </w:p>
        </w:tc>
        <w:tc>
          <w:tcPr>
            <w:tcW w:w="360" w:type="dxa"/>
            <w:tcBorders>
              <w:right w:val="single" w:sz="8" w:space="0" w:color="auto"/>
            </w:tcBorders>
            <w:vAlign w:val="bottom"/>
          </w:tcPr>
          <w:p w:rsidR="00FF1EB9" w:rsidRDefault="00FF1EB9" w:rsidP="00FF1EB9">
            <w:pPr>
              <w:rPr>
                <w:sz w:val="15"/>
                <w:szCs w:val="15"/>
              </w:rPr>
            </w:pPr>
          </w:p>
        </w:tc>
        <w:tc>
          <w:tcPr>
            <w:tcW w:w="360" w:type="dxa"/>
            <w:tcBorders>
              <w:right w:val="single" w:sz="8" w:space="0" w:color="auto"/>
            </w:tcBorders>
            <w:vAlign w:val="bottom"/>
          </w:tcPr>
          <w:p w:rsidR="00FF1EB9" w:rsidRDefault="00FF1EB9" w:rsidP="00FF1EB9">
            <w:pPr>
              <w:rPr>
                <w:sz w:val="15"/>
                <w:szCs w:val="15"/>
              </w:rPr>
            </w:pPr>
          </w:p>
        </w:tc>
        <w:tc>
          <w:tcPr>
            <w:tcW w:w="360" w:type="dxa"/>
            <w:tcBorders>
              <w:right w:val="single" w:sz="8" w:space="0" w:color="auto"/>
            </w:tcBorders>
            <w:vAlign w:val="bottom"/>
          </w:tcPr>
          <w:p w:rsidR="00FF1EB9" w:rsidRDefault="00FF1EB9" w:rsidP="00FF1EB9">
            <w:pPr>
              <w:rPr>
                <w:sz w:val="15"/>
                <w:szCs w:val="15"/>
              </w:rPr>
            </w:pPr>
          </w:p>
        </w:tc>
        <w:tc>
          <w:tcPr>
            <w:tcW w:w="360" w:type="dxa"/>
            <w:tcBorders>
              <w:right w:val="single" w:sz="8" w:space="0" w:color="auto"/>
            </w:tcBorders>
            <w:vAlign w:val="bottom"/>
          </w:tcPr>
          <w:p w:rsidR="00FF1EB9" w:rsidRDefault="00FF1EB9" w:rsidP="00FF1EB9">
            <w:pPr>
              <w:rPr>
                <w:sz w:val="15"/>
                <w:szCs w:val="15"/>
              </w:rPr>
            </w:pPr>
          </w:p>
        </w:tc>
        <w:tc>
          <w:tcPr>
            <w:tcW w:w="360" w:type="dxa"/>
            <w:tcBorders>
              <w:right w:val="single" w:sz="8" w:space="0" w:color="auto"/>
            </w:tcBorders>
            <w:vAlign w:val="bottom"/>
          </w:tcPr>
          <w:p w:rsidR="00FF1EB9" w:rsidRDefault="00FF1EB9" w:rsidP="00FF1EB9">
            <w:pPr>
              <w:rPr>
                <w:sz w:val="15"/>
                <w:szCs w:val="15"/>
              </w:rPr>
            </w:pPr>
          </w:p>
        </w:tc>
        <w:tc>
          <w:tcPr>
            <w:tcW w:w="360" w:type="dxa"/>
            <w:tcBorders>
              <w:right w:val="single" w:sz="8" w:space="0" w:color="auto"/>
            </w:tcBorders>
            <w:vAlign w:val="bottom"/>
          </w:tcPr>
          <w:p w:rsidR="00FF1EB9" w:rsidRDefault="00FF1EB9" w:rsidP="00FF1EB9">
            <w:pPr>
              <w:rPr>
                <w:sz w:val="15"/>
                <w:szCs w:val="15"/>
              </w:rPr>
            </w:pPr>
          </w:p>
        </w:tc>
        <w:tc>
          <w:tcPr>
            <w:tcW w:w="340" w:type="dxa"/>
            <w:vAlign w:val="bottom"/>
          </w:tcPr>
          <w:p w:rsidR="00FF1EB9" w:rsidRDefault="00FF1EB9" w:rsidP="00FF1EB9">
            <w:pPr>
              <w:rPr>
                <w:sz w:val="15"/>
                <w:szCs w:val="15"/>
              </w:rPr>
            </w:pPr>
          </w:p>
        </w:tc>
        <w:tc>
          <w:tcPr>
            <w:tcW w:w="180" w:type="dxa"/>
            <w:tcBorders>
              <w:right w:val="single" w:sz="8" w:space="0" w:color="auto"/>
            </w:tcBorders>
            <w:vAlign w:val="bottom"/>
          </w:tcPr>
          <w:p w:rsidR="00FF1EB9" w:rsidRDefault="00FF1EB9" w:rsidP="00FF1EB9">
            <w:pPr>
              <w:rPr>
                <w:sz w:val="15"/>
                <w:szCs w:val="15"/>
              </w:rPr>
            </w:pPr>
          </w:p>
        </w:tc>
        <w:tc>
          <w:tcPr>
            <w:tcW w:w="140" w:type="dxa"/>
            <w:vMerge/>
            <w:vAlign w:val="bottom"/>
          </w:tcPr>
          <w:p w:rsidR="00FF1EB9" w:rsidRDefault="00FF1EB9" w:rsidP="00FF1EB9">
            <w:pPr>
              <w:rPr>
                <w:sz w:val="15"/>
                <w:szCs w:val="15"/>
              </w:rPr>
            </w:pPr>
          </w:p>
        </w:tc>
        <w:tc>
          <w:tcPr>
            <w:tcW w:w="480" w:type="dxa"/>
            <w:tcBorders>
              <w:bottom w:val="single" w:sz="8" w:space="0" w:color="808080"/>
            </w:tcBorders>
            <w:vAlign w:val="bottom"/>
          </w:tcPr>
          <w:p w:rsidR="00FF1EB9" w:rsidRDefault="00FF1EB9" w:rsidP="00FF1EB9">
            <w:pPr>
              <w:rPr>
                <w:sz w:val="15"/>
                <w:szCs w:val="15"/>
              </w:rPr>
            </w:pPr>
          </w:p>
        </w:tc>
        <w:tc>
          <w:tcPr>
            <w:tcW w:w="460" w:type="dxa"/>
            <w:tcBorders>
              <w:bottom w:val="single" w:sz="8" w:space="0" w:color="808080"/>
            </w:tcBorders>
            <w:vAlign w:val="bottom"/>
          </w:tcPr>
          <w:p w:rsidR="00FF1EB9" w:rsidRDefault="00FF1EB9" w:rsidP="00FF1EB9">
            <w:pPr>
              <w:rPr>
                <w:sz w:val="15"/>
                <w:szCs w:val="15"/>
              </w:rPr>
            </w:pPr>
          </w:p>
        </w:tc>
        <w:tc>
          <w:tcPr>
            <w:tcW w:w="520" w:type="dxa"/>
            <w:tcBorders>
              <w:bottom w:val="single" w:sz="8" w:space="0" w:color="808080"/>
            </w:tcBorders>
            <w:vAlign w:val="bottom"/>
          </w:tcPr>
          <w:p w:rsidR="00FF1EB9" w:rsidRDefault="00FF1EB9" w:rsidP="00FF1EB9">
            <w:pPr>
              <w:rPr>
                <w:sz w:val="15"/>
                <w:szCs w:val="15"/>
              </w:rPr>
            </w:pPr>
          </w:p>
        </w:tc>
        <w:tc>
          <w:tcPr>
            <w:tcW w:w="520" w:type="dxa"/>
            <w:tcBorders>
              <w:bottom w:val="single" w:sz="8" w:space="0" w:color="808080"/>
            </w:tcBorders>
            <w:vAlign w:val="bottom"/>
          </w:tcPr>
          <w:p w:rsidR="00FF1EB9" w:rsidRDefault="00FF1EB9" w:rsidP="00FF1EB9">
            <w:pPr>
              <w:rPr>
                <w:sz w:val="15"/>
                <w:szCs w:val="15"/>
              </w:rPr>
            </w:pPr>
          </w:p>
        </w:tc>
        <w:tc>
          <w:tcPr>
            <w:tcW w:w="920" w:type="dxa"/>
            <w:tcBorders>
              <w:bottom w:val="single" w:sz="8" w:space="0" w:color="808080"/>
            </w:tcBorders>
            <w:vAlign w:val="bottom"/>
          </w:tcPr>
          <w:p w:rsidR="00FF1EB9" w:rsidRDefault="00FF1EB9" w:rsidP="00FF1EB9">
            <w:pPr>
              <w:rPr>
                <w:sz w:val="15"/>
                <w:szCs w:val="15"/>
              </w:rPr>
            </w:pPr>
          </w:p>
        </w:tc>
        <w:tc>
          <w:tcPr>
            <w:tcW w:w="60" w:type="dxa"/>
            <w:vAlign w:val="bottom"/>
          </w:tcPr>
          <w:p w:rsidR="00FF1EB9" w:rsidRDefault="00FF1EB9" w:rsidP="00FF1EB9">
            <w:pPr>
              <w:rPr>
                <w:sz w:val="15"/>
                <w:szCs w:val="15"/>
              </w:rPr>
            </w:pPr>
          </w:p>
        </w:tc>
        <w:tc>
          <w:tcPr>
            <w:tcW w:w="100" w:type="dxa"/>
            <w:vAlign w:val="bottom"/>
          </w:tcPr>
          <w:p w:rsidR="00FF1EB9" w:rsidRDefault="00FF1EB9" w:rsidP="00FF1EB9">
            <w:pPr>
              <w:rPr>
                <w:sz w:val="15"/>
                <w:szCs w:val="15"/>
              </w:rPr>
            </w:pPr>
          </w:p>
        </w:tc>
        <w:tc>
          <w:tcPr>
            <w:tcW w:w="540" w:type="dxa"/>
            <w:vAlign w:val="bottom"/>
          </w:tcPr>
          <w:p w:rsidR="00FF1EB9" w:rsidRDefault="00FF1EB9" w:rsidP="00FF1EB9">
            <w:pPr>
              <w:rPr>
                <w:sz w:val="15"/>
                <w:szCs w:val="15"/>
              </w:rPr>
            </w:pPr>
          </w:p>
        </w:tc>
        <w:tc>
          <w:tcPr>
            <w:tcW w:w="60" w:type="dxa"/>
            <w:tcBorders>
              <w:right w:val="single" w:sz="8" w:space="0" w:color="auto"/>
            </w:tcBorders>
            <w:vAlign w:val="bottom"/>
          </w:tcPr>
          <w:p w:rsidR="00FF1EB9" w:rsidRDefault="00FF1EB9" w:rsidP="00FF1EB9">
            <w:pPr>
              <w:rPr>
                <w:sz w:val="15"/>
                <w:szCs w:val="15"/>
              </w:rPr>
            </w:pPr>
          </w:p>
        </w:tc>
        <w:tc>
          <w:tcPr>
            <w:tcW w:w="0" w:type="dxa"/>
            <w:vAlign w:val="bottom"/>
          </w:tcPr>
          <w:p w:rsidR="00FF1EB9" w:rsidRDefault="00FF1EB9" w:rsidP="00FF1EB9">
            <w:pPr>
              <w:rPr>
                <w:sz w:val="1"/>
                <w:szCs w:val="1"/>
              </w:rPr>
            </w:pPr>
          </w:p>
        </w:tc>
      </w:tr>
      <w:tr w:rsidR="00FF1EB9" w:rsidTr="00FF1EB9">
        <w:trPr>
          <w:trHeight w:val="266"/>
        </w:trPr>
        <w:tc>
          <w:tcPr>
            <w:tcW w:w="1380" w:type="dxa"/>
            <w:vMerge w:val="restart"/>
            <w:tcBorders>
              <w:right w:val="single" w:sz="8" w:space="0" w:color="auto"/>
            </w:tcBorders>
            <w:vAlign w:val="bottom"/>
          </w:tcPr>
          <w:p w:rsidR="00FF1EB9" w:rsidRDefault="00FF1EB9" w:rsidP="00FF1EB9">
            <w:pPr>
              <w:ind w:left="120"/>
              <w:rPr>
                <w:sz w:val="20"/>
                <w:szCs w:val="20"/>
              </w:rPr>
            </w:pPr>
            <w:r>
              <w:rPr>
                <w:rFonts w:eastAsia="Times New Roman"/>
                <w:b/>
                <w:bCs/>
              </w:rPr>
              <w:t>Мышление</w:t>
            </w: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8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40" w:type="dxa"/>
            <w:vAlign w:val="bottom"/>
          </w:tcPr>
          <w:p w:rsidR="00FF1EB9" w:rsidRDefault="00FF1EB9" w:rsidP="00FF1EB9">
            <w:pPr>
              <w:rPr>
                <w:sz w:val="23"/>
                <w:szCs w:val="23"/>
              </w:rPr>
            </w:pPr>
          </w:p>
        </w:tc>
        <w:tc>
          <w:tcPr>
            <w:tcW w:w="180" w:type="dxa"/>
            <w:tcBorders>
              <w:right w:val="single" w:sz="8" w:space="0" w:color="auto"/>
            </w:tcBorders>
            <w:vAlign w:val="bottom"/>
          </w:tcPr>
          <w:p w:rsidR="00FF1EB9" w:rsidRDefault="00FF1EB9" w:rsidP="00FF1EB9">
            <w:pPr>
              <w:rPr>
                <w:sz w:val="23"/>
                <w:szCs w:val="23"/>
              </w:rPr>
            </w:pPr>
          </w:p>
        </w:tc>
        <w:tc>
          <w:tcPr>
            <w:tcW w:w="140" w:type="dxa"/>
            <w:vMerge w:val="restart"/>
            <w:vAlign w:val="bottom"/>
          </w:tcPr>
          <w:p w:rsidR="00FF1EB9" w:rsidRDefault="00FF1EB9" w:rsidP="00FF1EB9">
            <w:pPr>
              <w:ind w:right="1"/>
              <w:jc w:val="right"/>
              <w:rPr>
                <w:sz w:val="20"/>
                <w:szCs w:val="20"/>
              </w:rPr>
            </w:pPr>
            <w:r>
              <w:rPr>
                <w:rFonts w:ascii="Arial" w:eastAsia="Arial" w:hAnsi="Arial" w:cs="Arial"/>
                <w:w w:val="89"/>
                <w:sz w:val="12"/>
                <w:szCs w:val="12"/>
              </w:rPr>
              <w:t>4</w:t>
            </w:r>
          </w:p>
        </w:tc>
        <w:tc>
          <w:tcPr>
            <w:tcW w:w="480" w:type="dxa"/>
            <w:tcBorders>
              <w:left w:val="single" w:sz="8" w:space="0" w:color="auto"/>
              <w:bottom w:val="single" w:sz="8" w:space="0" w:color="auto"/>
            </w:tcBorders>
            <w:vAlign w:val="bottom"/>
          </w:tcPr>
          <w:p w:rsidR="00FF1EB9" w:rsidRDefault="00FF1EB9" w:rsidP="00FF1EB9">
            <w:pPr>
              <w:rPr>
                <w:sz w:val="23"/>
                <w:szCs w:val="23"/>
              </w:rPr>
            </w:pPr>
          </w:p>
        </w:tc>
        <w:tc>
          <w:tcPr>
            <w:tcW w:w="460" w:type="dxa"/>
            <w:tcBorders>
              <w:bottom w:val="single" w:sz="8" w:space="0" w:color="auto"/>
            </w:tcBorders>
            <w:vAlign w:val="bottom"/>
          </w:tcPr>
          <w:p w:rsidR="00FF1EB9" w:rsidRDefault="00FF1EB9" w:rsidP="00FF1EB9">
            <w:pPr>
              <w:rPr>
                <w:sz w:val="23"/>
                <w:szCs w:val="23"/>
              </w:rPr>
            </w:pPr>
          </w:p>
        </w:tc>
        <w:tc>
          <w:tcPr>
            <w:tcW w:w="520" w:type="dxa"/>
            <w:tcBorders>
              <w:bottom w:val="single" w:sz="8" w:space="0" w:color="auto"/>
            </w:tcBorders>
            <w:vAlign w:val="bottom"/>
          </w:tcPr>
          <w:p w:rsidR="00FF1EB9" w:rsidRDefault="00FF1EB9" w:rsidP="00FF1EB9">
            <w:pPr>
              <w:rPr>
                <w:sz w:val="23"/>
                <w:szCs w:val="23"/>
              </w:rPr>
            </w:pPr>
          </w:p>
        </w:tc>
        <w:tc>
          <w:tcPr>
            <w:tcW w:w="520" w:type="dxa"/>
            <w:tcBorders>
              <w:bottom w:val="single" w:sz="8" w:space="0" w:color="auto"/>
            </w:tcBorders>
            <w:vAlign w:val="bottom"/>
          </w:tcPr>
          <w:p w:rsidR="00FF1EB9" w:rsidRDefault="00FF1EB9" w:rsidP="00FF1EB9">
            <w:pPr>
              <w:rPr>
                <w:sz w:val="23"/>
                <w:szCs w:val="23"/>
              </w:rPr>
            </w:pPr>
          </w:p>
        </w:tc>
        <w:tc>
          <w:tcPr>
            <w:tcW w:w="920" w:type="dxa"/>
            <w:tcBorders>
              <w:bottom w:val="single" w:sz="8" w:space="0" w:color="auto"/>
            </w:tcBorders>
            <w:vAlign w:val="bottom"/>
          </w:tcPr>
          <w:p w:rsidR="00FF1EB9" w:rsidRDefault="00FF1EB9" w:rsidP="00FF1EB9">
            <w:pPr>
              <w:rPr>
                <w:sz w:val="23"/>
                <w:szCs w:val="23"/>
              </w:rPr>
            </w:pPr>
          </w:p>
        </w:tc>
        <w:tc>
          <w:tcPr>
            <w:tcW w:w="60" w:type="dxa"/>
            <w:tcBorders>
              <w:left w:val="single" w:sz="8" w:space="0" w:color="808080"/>
            </w:tcBorders>
            <w:vAlign w:val="bottom"/>
          </w:tcPr>
          <w:p w:rsidR="00FF1EB9" w:rsidRDefault="00FF1EB9" w:rsidP="00FF1EB9">
            <w:pPr>
              <w:rPr>
                <w:sz w:val="23"/>
                <w:szCs w:val="23"/>
              </w:rPr>
            </w:pPr>
          </w:p>
        </w:tc>
        <w:tc>
          <w:tcPr>
            <w:tcW w:w="100" w:type="dxa"/>
            <w:vAlign w:val="bottom"/>
          </w:tcPr>
          <w:p w:rsidR="00FF1EB9" w:rsidRDefault="00FF1EB9" w:rsidP="00FF1EB9">
            <w:pPr>
              <w:rPr>
                <w:sz w:val="23"/>
                <w:szCs w:val="23"/>
              </w:rPr>
            </w:pPr>
          </w:p>
        </w:tc>
        <w:tc>
          <w:tcPr>
            <w:tcW w:w="540" w:type="dxa"/>
            <w:vAlign w:val="bottom"/>
          </w:tcPr>
          <w:p w:rsidR="00FF1EB9" w:rsidRDefault="00FF1EB9" w:rsidP="00FF1EB9">
            <w:pPr>
              <w:rPr>
                <w:sz w:val="23"/>
                <w:szCs w:val="23"/>
              </w:rPr>
            </w:pPr>
          </w:p>
        </w:tc>
        <w:tc>
          <w:tcPr>
            <w:tcW w:w="60" w:type="dxa"/>
            <w:tcBorders>
              <w:right w:val="single" w:sz="8" w:space="0" w:color="auto"/>
            </w:tcBorders>
            <w:vAlign w:val="bottom"/>
          </w:tcPr>
          <w:p w:rsidR="00FF1EB9" w:rsidRDefault="00FF1EB9" w:rsidP="00FF1EB9">
            <w:pPr>
              <w:rPr>
                <w:sz w:val="23"/>
                <w:szCs w:val="23"/>
              </w:rPr>
            </w:pPr>
          </w:p>
        </w:tc>
        <w:tc>
          <w:tcPr>
            <w:tcW w:w="0" w:type="dxa"/>
            <w:vAlign w:val="bottom"/>
          </w:tcPr>
          <w:p w:rsidR="00FF1EB9" w:rsidRDefault="00FF1EB9" w:rsidP="00FF1EB9">
            <w:pPr>
              <w:rPr>
                <w:sz w:val="1"/>
                <w:szCs w:val="1"/>
              </w:rPr>
            </w:pPr>
          </w:p>
        </w:tc>
      </w:tr>
      <w:tr w:rsidR="00FF1EB9" w:rsidTr="00FF1EB9">
        <w:trPr>
          <w:trHeight w:val="49"/>
        </w:trPr>
        <w:tc>
          <w:tcPr>
            <w:tcW w:w="1380" w:type="dxa"/>
            <w:vMerge/>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8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40" w:type="dxa"/>
            <w:vAlign w:val="bottom"/>
          </w:tcPr>
          <w:p w:rsidR="00FF1EB9" w:rsidRDefault="00FF1EB9" w:rsidP="00FF1EB9">
            <w:pPr>
              <w:rPr>
                <w:sz w:val="4"/>
                <w:szCs w:val="4"/>
              </w:rPr>
            </w:pPr>
          </w:p>
        </w:tc>
        <w:tc>
          <w:tcPr>
            <w:tcW w:w="180" w:type="dxa"/>
            <w:tcBorders>
              <w:right w:val="single" w:sz="8" w:space="0" w:color="auto"/>
            </w:tcBorders>
            <w:vAlign w:val="bottom"/>
          </w:tcPr>
          <w:p w:rsidR="00FF1EB9" w:rsidRDefault="00FF1EB9" w:rsidP="00FF1EB9">
            <w:pPr>
              <w:rPr>
                <w:sz w:val="4"/>
                <w:szCs w:val="4"/>
              </w:rPr>
            </w:pPr>
          </w:p>
        </w:tc>
        <w:tc>
          <w:tcPr>
            <w:tcW w:w="140" w:type="dxa"/>
            <w:vMerge/>
            <w:vAlign w:val="bottom"/>
          </w:tcPr>
          <w:p w:rsidR="00FF1EB9" w:rsidRDefault="00FF1EB9" w:rsidP="00FF1EB9">
            <w:pPr>
              <w:rPr>
                <w:sz w:val="4"/>
                <w:szCs w:val="4"/>
              </w:rPr>
            </w:pPr>
          </w:p>
        </w:tc>
        <w:tc>
          <w:tcPr>
            <w:tcW w:w="480" w:type="dxa"/>
            <w:tcBorders>
              <w:left w:val="single" w:sz="8" w:space="0" w:color="auto"/>
            </w:tcBorders>
            <w:vAlign w:val="bottom"/>
          </w:tcPr>
          <w:p w:rsidR="00FF1EB9" w:rsidRDefault="00FF1EB9" w:rsidP="00FF1EB9">
            <w:pPr>
              <w:rPr>
                <w:sz w:val="4"/>
                <w:szCs w:val="4"/>
              </w:rPr>
            </w:pPr>
          </w:p>
        </w:tc>
        <w:tc>
          <w:tcPr>
            <w:tcW w:w="460" w:type="dxa"/>
            <w:vAlign w:val="bottom"/>
          </w:tcPr>
          <w:p w:rsidR="00FF1EB9" w:rsidRDefault="00FF1EB9" w:rsidP="00FF1EB9">
            <w:pPr>
              <w:rPr>
                <w:sz w:val="4"/>
                <w:szCs w:val="4"/>
              </w:rPr>
            </w:pPr>
          </w:p>
        </w:tc>
        <w:tc>
          <w:tcPr>
            <w:tcW w:w="520" w:type="dxa"/>
            <w:vAlign w:val="bottom"/>
          </w:tcPr>
          <w:p w:rsidR="00FF1EB9" w:rsidRDefault="00FF1EB9" w:rsidP="00FF1EB9">
            <w:pPr>
              <w:rPr>
                <w:sz w:val="4"/>
                <w:szCs w:val="4"/>
              </w:rPr>
            </w:pPr>
          </w:p>
        </w:tc>
        <w:tc>
          <w:tcPr>
            <w:tcW w:w="520" w:type="dxa"/>
            <w:vAlign w:val="bottom"/>
          </w:tcPr>
          <w:p w:rsidR="00FF1EB9" w:rsidRDefault="00FF1EB9" w:rsidP="00FF1EB9">
            <w:pPr>
              <w:rPr>
                <w:sz w:val="4"/>
                <w:szCs w:val="4"/>
              </w:rPr>
            </w:pPr>
          </w:p>
        </w:tc>
        <w:tc>
          <w:tcPr>
            <w:tcW w:w="920" w:type="dxa"/>
            <w:vAlign w:val="bottom"/>
          </w:tcPr>
          <w:p w:rsidR="00FF1EB9" w:rsidRDefault="00FF1EB9" w:rsidP="00FF1EB9">
            <w:pPr>
              <w:rPr>
                <w:sz w:val="4"/>
                <w:szCs w:val="4"/>
              </w:rPr>
            </w:pPr>
          </w:p>
        </w:tc>
        <w:tc>
          <w:tcPr>
            <w:tcW w:w="60" w:type="dxa"/>
            <w:tcBorders>
              <w:left w:val="single" w:sz="8" w:space="0" w:color="808080"/>
            </w:tcBorders>
            <w:vAlign w:val="bottom"/>
          </w:tcPr>
          <w:p w:rsidR="00FF1EB9" w:rsidRDefault="00FF1EB9" w:rsidP="00FF1EB9">
            <w:pPr>
              <w:rPr>
                <w:sz w:val="4"/>
                <w:szCs w:val="4"/>
              </w:rPr>
            </w:pPr>
          </w:p>
        </w:tc>
        <w:tc>
          <w:tcPr>
            <w:tcW w:w="100" w:type="dxa"/>
            <w:vAlign w:val="bottom"/>
          </w:tcPr>
          <w:p w:rsidR="00FF1EB9" w:rsidRDefault="00FF1EB9" w:rsidP="00FF1EB9">
            <w:pPr>
              <w:rPr>
                <w:sz w:val="4"/>
                <w:szCs w:val="4"/>
              </w:rPr>
            </w:pPr>
          </w:p>
        </w:tc>
        <w:tc>
          <w:tcPr>
            <w:tcW w:w="540" w:type="dxa"/>
            <w:vAlign w:val="bottom"/>
          </w:tcPr>
          <w:p w:rsidR="00FF1EB9" w:rsidRDefault="00FF1EB9" w:rsidP="00FF1EB9">
            <w:pPr>
              <w:rPr>
                <w:sz w:val="4"/>
                <w:szCs w:val="4"/>
              </w:rPr>
            </w:pPr>
          </w:p>
        </w:tc>
        <w:tc>
          <w:tcPr>
            <w:tcW w:w="60" w:type="dxa"/>
            <w:tcBorders>
              <w:right w:val="single" w:sz="8" w:space="0" w:color="auto"/>
            </w:tcBorders>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r w:rsidR="00FF1EB9" w:rsidTr="00FF1EB9">
        <w:trPr>
          <w:trHeight w:val="217"/>
        </w:trPr>
        <w:tc>
          <w:tcPr>
            <w:tcW w:w="1380" w:type="dxa"/>
            <w:vMerge/>
            <w:tcBorders>
              <w:bottom w:val="single" w:sz="8" w:space="0" w:color="auto"/>
              <w:right w:val="single" w:sz="8" w:space="0" w:color="auto"/>
            </w:tcBorders>
            <w:vAlign w:val="bottom"/>
          </w:tcPr>
          <w:p w:rsidR="00FF1EB9" w:rsidRDefault="00FF1EB9" w:rsidP="00FF1EB9">
            <w:pPr>
              <w:rPr>
                <w:sz w:val="18"/>
                <w:szCs w:val="18"/>
              </w:rPr>
            </w:pPr>
          </w:p>
        </w:tc>
        <w:tc>
          <w:tcPr>
            <w:tcW w:w="360" w:type="dxa"/>
            <w:tcBorders>
              <w:bottom w:val="single" w:sz="8" w:space="0" w:color="auto"/>
              <w:right w:val="single" w:sz="8" w:space="0" w:color="auto"/>
            </w:tcBorders>
            <w:vAlign w:val="bottom"/>
          </w:tcPr>
          <w:p w:rsidR="00FF1EB9" w:rsidRDefault="00FF1EB9" w:rsidP="00FF1EB9">
            <w:pPr>
              <w:rPr>
                <w:sz w:val="18"/>
                <w:szCs w:val="18"/>
              </w:rPr>
            </w:pPr>
          </w:p>
        </w:tc>
        <w:tc>
          <w:tcPr>
            <w:tcW w:w="360" w:type="dxa"/>
            <w:tcBorders>
              <w:bottom w:val="single" w:sz="8" w:space="0" w:color="auto"/>
              <w:right w:val="single" w:sz="8" w:space="0" w:color="auto"/>
            </w:tcBorders>
            <w:vAlign w:val="bottom"/>
          </w:tcPr>
          <w:p w:rsidR="00FF1EB9" w:rsidRDefault="00FF1EB9" w:rsidP="00FF1EB9">
            <w:pPr>
              <w:rPr>
                <w:sz w:val="18"/>
                <w:szCs w:val="18"/>
              </w:rPr>
            </w:pPr>
          </w:p>
        </w:tc>
        <w:tc>
          <w:tcPr>
            <w:tcW w:w="360" w:type="dxa"/>
            <w:tcBorders>
              <w:bottom w:val="single" w:sz="8" w:space="0" w:color="auto"/>
              <w:right w:val="single" w:sz="8" w:space="0" w:color="auto"/>
            </w:tcBorders>
            <w:vAlign w:val="bottom"/>
          </w:tcPr>
          <w:p w:rsidR="00FF1EB9" w:rsidRDefault="00FF1EB9" w:rsidP="00FF1EB9">
            <w:pPr>
              <w:rPr>
                <w:sz w:val="18"/>
                <w:szCs w:val="18"/>
              </w:rPr>
            </w:pPr>
          </w:p>
        </w:tc>
        <w:tc>
          <w:tcPr>
            <w:tcW w:w="360" w:type="dxa"/>
            <w:tcBorders>
              <w:bottom w:val="single" w:sz="8" w:space="0" w:color="auto"/>
              <w:right w:val="single" w:sz="8" w:space="0" w:color="auto"/>
            </w:tcBorders>
            <w:vAlign w:val="bottom"/>
          </w:tcPr>
          <w:p w:rsidR="00FF1EB9" w:rsidRDefault="00FF1EB9" w:rsidP="00FF1EB9">
            <w:pPr>
              <w:rPr>
                <w:sz w:val="18"/>
                <w:szCs w:val="18"/>
              </w:rPr>
            </w:pPr>
          </w:p>
        </w:tc>
        <w:tc>
          <w:tcPr>
            <w:tcW w:w="360" w:type="dxa"/>
            <w:tcBorders>
              <w:bottom w:val="single" w:sz="8" w:space="0" w:color="auto"/>
              <w:right w:val="single" w:sz="8" w:space="0" w:color="auto"/>
            </w:tcBorders>
            <w:vAlign w:val="bottom"/>
          </w:tcPr>
          <w:p w:rsidR="00FF1EB9" w:rsidRDefault="00FF1EB9" w:rsidP="00FF1EB9">
            <w:pPr>
              <w:rPr>
                <w:sz w:val="18"/>
                <w:szCs w:val="18"/>
              </w:rPr>
            </w:pPr>
          </w:p>
        </w:tc>
        <w:tc>
          <w:tcPr>
            <w:tcW w:w="360" w:type="dxa"/>
            <w:tcBorders>
              <w:bottom w:val="single" w:sz="8" w:space="0" w:color="auto"/>
              <w:right w:val="single" w:sz="8" w:space="0" w:color="auto"/>
            </w:tcBorders>
            <w:vAlign w:val="bottom"/>
          </w:tcPr>
          <w:p w:rsidR="00FF1EB9" w:rsidRDefault="00FF1EB9" w:rsidP="00FF1EB9">
            <w:pPr>
              <w:rPr>
                <w:sz w:val="18"/>
                <w:szCs w:val="18"/>
              </w:rPr>
            </w:pPr>
          </w:p>
        </w:tc>
        <w:tc>
          <w:tcPr>
            <w:tcW w:w="360" w:type="dxa"/>
            <w:tcBorders>
              <w:bottom w:val="single" w:sz="8" w:space="0" w:color="auto"/>
              <w:right w:val="single" w:sz="8" w:space="0" w:color="auto"/>
            </w:tcBorders>
            <w:vAlign w:val="bottom"/>
          </w:tcPr>
          <w:p w:rsidR="00FF1EB9" w:rsidRDefault="00FF1EB9" w:rsidP="00FF1EB9">
            <w:pPr>
              <w:rPr>
                <w:sz w:val="18"/>
                <w:szCs w:val="18"/>
              </w:rPr>
            </w:pPr>
          </w:p>
        </w:tc>
        <w:tc>
          <w:tcPr>
            <w:tcW w:w="380" w:type="dxa"/>
            <w:tcBorders>
              <w:bottom w:val="single" w:sz="8" w:space="0" w:color="auto"/>
              <w:right w:val="single" w:sz="8" w:space="0" w:color="auto"/>
            </w:tcBorders>
            <w:vAlign w:val="bottom"/>
          </w:tcPr>
          <w:p w:rsidR="00FF1EB9" w:rsidRDefault="00FF1EB9" w:rsidP="00FF1EB9">
            <w:pPr>
              <w:rPr>
                <w:sz w:val="18"/>
                <w:szCs w:val="18"/>
              </w:rPr>
            </w:pPr>
          </w:p>
        </w:tc>
        <w:tc>
          <w:tcPr>
            <w:tcW w:w="360" w:type="dxa"/>
            <w:tcBorders>
              <w:bottom w:val="single" w:sz="8" w:space="0" w:color="auto"/>
              <w:right w:val="single" w:sz="8" w:space="0" w:color="auto"/>
            </w:tcBorders>
            <w:vAlign w:val="bottom"/>
          </w:tcPr>
          <w:p w:rsidR="00FF1EB9" w:rsidRDefault="00FF1EB9" w:rsidP="00FF1EB9">
            <w:pPr>
              <w:rPr>
                <w:sz w:val="18"/>
                <w:szCs w:val="18"/>
              </w:rPr>
            </w:pPr>
          </w:p>
        </w:tc>
        <w:tc>
          <w:tcPr>
            <w:tcW w:w="360" w:type="dxa"/>
            <w:tcBorders>
              <w:bottom w:val="single" w:sz="8" w:space="0" w:color="auto"/>
              <w:right w:val="single" w:sz="8" w:space="0" w:color="auto"/>
            </w:tcBorders>
            <w:vAlign w:val="bottom"/>
          </w:tcPr>
          <w:p w:rsidR="00FF1EB9" w:rsidRDefault="00FF1EB9" w:rsidP="00FF1EB9">
            <w:pPr>
              <w:rPr>
                <w:sz w:val="18"/>
                <w:szCs w:val="18"/>
              </w:rPr>
            </w:pPr>
          </w:p>
        </w:tc>
        <w:tc>
          <w:tcPr>
            <w:tcW w:w="360" w:type="dxa"/>
            <w:tcBorders>
              <w:bottom w:val="single" w:sz="8" w:space="0" w:color="auto"/>
              <w:right w:val="single" w:sz="8" w:space="0" w:color="auto"/>
            </w:tcBorders>
            <w:vAlign w:val="bottom"/>
          </w:tcPr>
          <w:p w:rsidR="00FF1EB9" w:rsidRDefault="00FF1EB9" w:rsidP="00FF1EB9">
            <w:pPr>
              <w:rPr>
                <w:sz w:val="18"/>
                <w:szCs w:val="18"/>
              </w:rPr>
            </w:pPr>
          </w:p>
        </w:tc>
        <w:tc>
          <w:tcPr>
            <w:tcW w:w="360" w:type="dxa"/>
            <w:tcBorders>
              <w:bottom w:val="single" w:sz="8" w:space="0" w:color="auto"/>
              <w:right w:val="single" w:sz="8" w:space="0" w:color="auto"/>
            </w:tcBorders>
            <w:vAlign w:val="bottom"/>
          </w:tcPr>
          <w:p w:rsidR="00FF1EB9" w:rsidRDefault="00FF1EB9" w:rsidP="00FF1EB9">
            <w:pPr>
              <w:rPr>
                <w:sz w:val="18"/>
                <w:szCs w:val="18"/>
              </w:rPr>
            </w:pPr>
          </w:p>
        </w:tc>
        <w:tc>
          <w:tcPr>
            <w:tcW w:w="360" w:type="dxa"/>
            <w:tcBorders>
              <w:bottom w:val="single" w:sz="8" w:space="0" w:color="auto"/>
              <w:right w:val="single" w:sz="8" w:space="0" w:color="auto"/>
            </w:tcBorders>
            <w:vAlign w:val="bottom"/>
          </w:tcPr>
          <w:p w:rsidR="00FF1EB9" w:rsidRDefault="00FF1EB9" w:rsidP="00FF1EB9">
            <w:pPr>
              <w:rPr>
                <w:sz w:val="18"/>
                <w:szCs w:val="18"/>
              </w:rPr>
            </w:pPr>
          </w:p>
        </w:tc>
        <w:tc>
          <w:tcPr>
            <w:tcW w:w="360" w:type="dxa"/>
            <w:tcBorders>
              <w:bottom w:val="single" w:sz="8" w:space="0" w:color="auto"/>
              <w:right w:val="single" w:sz="8" w:space="0" w:color="auto"/>
            </w:tcBorders>
            <w:vAlign w:val="bottom"/>
          </w:tcPr>
          <w:p w:rsidR="00FF1EB9" w:rsidRDefault="00FF1EB9" w:rsidP="00FF1EB9">
            <w:pPr>
              <w:rPr>
                <w:sz w:val="18"/>
                <w:szCs w:val="18"/>
              </w:rPr>
            </w:pPr>
          </w:p>
        </w:tc>
        <w:tc>
          <w:tcPr>
            <w:tcW w:w="360" w:type="dxa"/>
            <w:tcBorders>
              <w:bottom w:val="single" w:sz="8" w:space="0" w:color="auto"/>
              <w:right w:val="single" w:sz="8" w:space="0" w:color="auto"/>
            </w:tcBorders>
            <w:vAlign w:val="bottom"/>
          </w:tcPr>
          <w:p w:rsidR="00FF1EB9" w:rsidRDefault="00FF1EB9" w:rsidP="00FF1EB9">
            <w:pPr>
              <w:rPr>
                <w:sz w:val="18"/>
                <w:szCs w:val="18"/>
              </w:rPr>
            </w:pPr>
          </w:p>
        </w:tc>
        <w:tc>
          <w:tcPr>
            <w:tcW w:w="340" w:type="dxa"/>
            <w:tcBorders>
              <w:bottom w:val="single" w:sz="8" w:space="0" w:color="auto"/>
            </w:tcBorders>
            <w:vAlign w:val="bottom"/>
          </w:tcPr>
          <w:p w:rsidR="00FF1EB9" w:rsidRDefault="00FF1EB9" w:rsidP="00FF1EB9">
            <w:pPr>
              <w:rPr>
                <w:sz w:val="18"/>
                <w:szCs w:val="18"/>
              </w:rPr>
            </w:pPr>
          </w:p>
        </w:tc>
        <w:tc>
          <w:tcPr>
            <w:tcW w:w="180" w:type="dxa"/>
            <w:tcBorders>
              <w:right w:val="single" w:sz="8" w:space="0" w:color="auto"/>
            </w:tcBorders>
            <w:vAlign w:val="bottom"/>
          </w:tcPr>
          <w:p w:rsidR="00FF1EB9" w:rsidRDefault="00FF1EB9" w:rsidP="00FF1EB9">
            <w:pPr>
              <w:rPr>
                <w:sz w:val="18"/>
                <w:szCs w:val="18"/>
              </w:rPr>
            </w:pPr>
          </w:p>
        </w:tc>
        <w:tc>
          <w:tcPr>
            <w:tcW w:w="140" w:type="dxa"/>
            <w:vMerge w:val="restart"/>
            <w:vAlign w:val="bottom"/>
          </w:tcPr>
          <w:p w:rsidR="00FF1EB9" w:rsidRDefault="00FF1EB9" w:rsidP="00FF1EB9">
            <w:pPr>
              <w:ind w:right="1"/>
              <w:jc w:val="right"/>
              <w:rPr>
                <w:sz w:val="20"/>
                <w:szCs w:val="20"/>
              </w:rPr>
            </w:pPr>
            <w:r>
              <w:rPr>
                <w:rFonts w:ascii="Arial" w:eastAsia="Arial" w:hAnsi="Arial" w:cs="Arial"/>
                <w:w w:val="89"/>
                <w:sz w:val="12"/>
                <w:szCs w:val="12"/>
              </w:rPr>
              <w:t>3</w:t>
            </w:r>
          </w:p>
        </w:tc>
        <w:tc>
          <w:tcPr>
            <w:tcW w:w="480" w:type="dxa"/>
            <w:tcBorders>
              <w:left w:val="single" w:sz="8" w:space="0" w:color="auto"/>
            </w:tcBorders>
            <w:vAlign w:val="bottom"/>
          </w:tcPr>
          <w:p w:rsidR="00FF1EB9" w:rsidRDefault="00FF1EB9" w:rsidP="00FF1EB9">
            <w:pPr>
              <w:rPr>
                <w:sz w:val="18"/>
                <w:szCs w:val="18"/>
              </w:rPr>
            </w:pPr>
          </w:p>
        </w:tc>
        <w:tc>
          <w:tcPr>
            <w:tcW w:w="460" w:type="dxa"/>
            <w:vAlign w:val="bottom"/>
          </w:tcPr>
          <w:p w:rsidR="00FF1EB9" w:rsidRDefault="00FF1EB9" w:rsidP="00FF1EB9">
            <w:pPr>
              <w:rPr>
                <w:sz w:val="18"/>
                <w:szCs w:val="18"/>
              </w:rPr>
            </w:pPr>
          </w:p>
        </w:tc>
        <w:tc>
          <w:tcPr>
            <w:tcW w:w="520" w:type="dxa"/>
            <w:vAlign w:val="bottom"/>
          </w:tcPr>
          <w:p w:rsidR="00FF1EB9" w:rsidRDefault="00FF1EB9" w:rsidP="00FF1EB9">
            <w:pPr>
              <w:rPr>
                <w:sz w:val="18"/>
                <w:szCs w:val="18"/>
              </w:rPr>
            </w:pPr>
          </w:p>
        </w:tc>
        <w:tc>
          <w:tcPr>
            <w:tcW w:w="520" w:type="dxa"/>
            <w:vAlign w:val="bottom"/>
          </w:tcPr>
          <w:p w:rsidR="00FF1EB9" w:rsidRDefault="00FF1EB9" w:rsidP="00FF1EB9">
            <w:pPr>
              <w:rPr>
                <w:sz w:val="18"/>
                <w:szCs w:val="18"/>
              </w:rPr>
            </w:pPr>
          </w:p>
        </w:tc>
        <w:tc>
          <w:tcPr>
            <w:tcW w:w="920" w:type="dxa"/>
            <w:vAlign w:val="bottom"/>
          </w:tcPr>
          <w:p w:rsidR="00FF1EB9" w:rsidRDefault="00FF1EB9" w:rsidP="00FF1EB9">
            <w:pPr>
              <w:rPr>
                <w:sz w:val="18"/>
                <w:szCs w:val="18"/>
              </w:rPr>
            </w:pPr>
          </w:p>
        </w:tc>
        <w:tc>
          <w:tcPr>
            <w:tcW w:w="60" w:type="dxa"/>
            <w:tcBorders>
              <w:left w:val="single" w:sz="8" w:space="0" w:color="808080"/>
            </w:tcBorders>
            <w:vAlign w:val="bottom"/>
          </w:tcPr>
          <w:p w:rsidR="00FF1EB9" w:rsidRDefault="00FF1EB9" w:rsidP="00FF1EB9">
            <w:pPr>
              <w:rPr>
                <w:sz w:val="18"/>
                <w:szCs w:val="18"/>
              </w:rPr>
            </w:pPr>
          </w:p>
        </w:tc>
        <w:tc>
          <w:tcPr>
            <w:tcW w:w="100" w:type="dxa"/>
            <w:vAlign w:val="bottom"/>
          </w:tcPr>
          <w:p w:rsidR="00FF1EB9" w:rsidRDefault="00FF1EB9" w:rsidP="00FF1EB9">
            <w:pPr>
              <w:rPr>
                <w:sz w:val="18"/>
                <w:szCs w:val="18"/>
              </w:rPr>
            </w:pPr>
          </w:p>
        </w:tc>
        <w:tc>
          <w:tcPr>
            <w:tcW w:w="540" w:type="dxa"/>
            <w:vAlign w:val="bottom"/>
          </w:tcPr>
          <w:p w:rsidR="00FF1EB9" w:rsidRDefault="00FF1EB9" w:rsidP="00FF1EB9">
            <w:pPr>
              <w:rPr>
                <w:sz w:val="18"/>
                <w:szCs w:val="18"/>
              </w:rPr>
            </w:pPr>
          </w:p>
        </w:tc>
        <w:tc>
          <w:tcPr>
            <w:tcW w:w="60" w:type="dxa"/>
            <w:tcBorders>
              <w:right w:val="single" w:sz="8" w:space="0" w:color="auto"/>
            </w:tcBorders>
            <w:vAlign w:val="bottom"/>
          </w:tcPr>
          <w:p w:rsidR="00FF1EB9" w:rsidRDefault="00FF1EB9" w:rsidP="00FF1EB9">
            <w:pPr>
              <w:rPr>
                <w:sz w:val="18"/>
                <w:szCs w:val="18"/>
              </w:rPr>
            </w:pPr>
          </w:p>
        </w:tc>
        <w:tc>
          <w:tcPr>
            <w:tcW w:w="0" w:type="dxa"/>
            <w:vAlign w:val="bottom"/>
          </w:tcPr>
          <w:p w:rsidR="00FF1EB9" w:rsidRDefault="00FF1EB9" w:rsidP="00FF1EB9">
            <w:pPr>
              <w:rPr>
                <w:sz w:val="1"/>
                <w:szCs w:val="1"/>
              </w:rPr>
            </w:pPr>
          </w:p>
        </w:tc>
      </w:tr>
      <w:tr w:rsidR="00FF1EB9" w:rsidTr="00FF1EB9">
        <w:trPr>
          <w:trHeight w:val="128"/>
        </w:trPr>
        <w:tc>
          <w:tcPr>
            <w:tcW w:w="1380" w:type="dxa"/>
            <w:tcBorders>
              <w:right w:val="single" w:sz="8" w:space="0" w:color="auto"/>
            </w:tcBorders>
            <w:vAlign w:val="bottom"/>
          </w:tcPr>
          <w:p w:rsidR="00FF1EB9" w:rsidRDefault="00FF1EB9" w:rsidP="00FF1EB9">
            <w:pPr>
              <w:rPr>
                <w:sz w:val="11"/>
                <w:szCs w:val="11"/>
              </w:rPr>
            </w:pPr>
          </w:p>
        </w:tc>
        <w:tc>
          <w:tcPr>
            <w:tcW w:w="360" w:type="dxa"/>
            <w:tcBorders>
              <w:right w:val="single" w:sz="8" w:space="0" w:color="auto"/>
            </w:tcBorders>
            <w:vAlign w:val="bottom"/>
          </w:tcPr>
          <w:p w:rsidR="00FF1EB9" w:rsidRDefault="00FF1EB9" w:rsidP="00FF1EB9">
            <w:pPr>
              <w:rPr>
                <w:sz w:val="11"/>
                <w:szCs w:val="11"/>
              </w:rPr>
            </w:pPr>
          </w:p>
        </w:tc>
        <w:tc>
          <w:tcPr>
            <w:tcW w:w="360" w:type="dxa"/>
            <w:tcBorders>
              <w:right w:val="single" w:sz="8" w:space="0" w:color="auto"/>
            </w:tcBorders>
            <w:vAlign w:val="bottom"/>
          </w:tcPr>
          <w:p w:rsidR="00FF1EB9" w:rsidRDefault="00FF1EB9" w:rsidP="00FF1EB9">
            <w:pPr>
              <w:rPr>
                <w:sz w:val="11"/>
                <w:szCs w:val="11"/>
              </w:rPr>
            </w:pPr>
          </w:p>
        </w:tc>
        <w:tc>
          <w:tcPr>
            <w:tcW w:w="360" w:type="dxa"/>
            <w:tcBorders>
              <w:right w:val="single" w:sz="8" w:space="0" w:color="auto"/>
            </w:tcBorders>
            <w:vAlign w:val="bottom"/>
          </w:tcPr>
          <w:p w:rsidR="00FF1EB9" w:rsidRDefault="00FF1EB9" w:rsidP="00FF1EB9">
            <w:pPr>
              <w:rPr>
                <w:sz w:val="11"/>
                <w:szCs w:val="11"/>
              </w:rPr>
            </w:pPr>
          </w:p>
        </w:tc>
        <w:tc>
          <w:tcPr>
            <w:tcW w:w="360" w:type="dxa"/>
            <w:tcBorders>
              <w:right w:val="single" w:sz="8" w:space="0" w:color="auto"/>
            </w:tcBorders>
            <w:vAlign w:val="bottom"/>
          </w:tcPr>
          <w:p w:rsidR="00FF1EB9" w:rsidRDefault="00FF1EB9" w:rsidP="00FF1EB9">
            <w:pPr>
              <w:rPr>
                <w:sz w:val="11"/>
                <w:szCs w:val="11"/>
              </w:rPr>
            </w:pPr>
          </w:p>
        </w:tc>
        <w:tc>
          <w:tcPr>
            <w:tcW w:w="360" w:type="dxa"/>
            <w:tcBorders>
              <w:right w:val="single" w:sz="8" w:space="0" w:color="auto"/>
            </w:tcBorders>
            <w:vAlign w:val="bottom"/>
          </w:tcPr>
          <w:p w:rsidR="00FF1EB9" w:rsidRDefault="00FF1EB9" w:rsidP="00FF1EB9">
            <w:pPr>
              <w:rPr>
                <w:sz w:val="11"/>
                <w:szCs w:val="11"/>
              </w:rPr>
            </w:pPr>
          </w:p>
        </w:tc>
        <w:tc>
          <w:tcPr>
            <w:tcW w:w="360" w:type="dxa"/>
            <w:tcBorders>
              <w:right w:val="single" w:sz="8" w:space="0" w:color="auto"/>
            </w:tcBorders>
            <w:vAlign w:val="bottom"/>
          </w:tcPr>
          <w:p w:rsidR="00FF1EB9" w:rsidRDefault="00FF1EB9" w:rsidP="00FF1EB9">
            <w:pPr>
              <w:rPr>
                <w:sz w:val="11"/>
                <w:szCs w:val="11"/>
              </w:rPr>
            </w:pPr>
          </w:p>
        </w:tc>
        <w:tc>
          <w:tcPr>
            <w:tcW w:w="360" w:type="dxa"/>
            <w:tcBorders>
              <w:right w:val="single" w:sz="8" w:space="0" w:color="auto"/>
            </w:tcBorders>
            <w:vAlign w:val="bottom"/>
          </w:tcPr>
          <w:p w:rsidR="00FF1EB9" w:rsidRDefault="00FF1EB9" w:rsidP="00FF1EB9">
            <w:pPr>
              <w:rPr>
                <w:sz w:val="11"/>
                <w:szCs w:val="11"/>
              </w:rPr>
            </w:pPr>
          </w:p>
        </w:tc>
        <w:tc>
          <w:tcPr>
            <w:tcW w:w="380" w:type="dxa"/>
            <w:tcBorders>
              <w:right w:val="single" w:sz="8" w:space="0" w:color="auto"/>
            </w:tcBorders>
            <w:vAlign w:val="bottom"/>
          </w:tcPr>
          <w:p w:rsidR="00FF1EB9" w:rsidRDefault="00FF1EB9" w:rsidP="00FF1EB9">
            <w:pPr>
              <w:rPr>
                <w:sz w:val="11"/>
                <w:szCs w:val="11"/>
              </w:rPr>
            </w:pPr>
          </w:p>
        </w:tc>
        <w:tc>
          <w:tcPr>
            <w:tcW w:w="360" w:type="dxa"/>
            <w:tcBorders>
              <w:right w:val="single" w:sz="8" w:space="0" w:color="auto"/>
            </w:tcBorders>
            <w:vAlign w:val="bottom"/>
          </w:tcPr>
          <w:p w:rsidR="00FF1EB9" w:rsidRDefault="00FF1EB9" w:rsidP="00FF1EB9">
            <w:pPr>
              <w:rPr>
                <w:sz w:val="11"/>
                <w:szCs w:val="11"/>
              </w:rPr>
            </w:pPr>
          </w:p>
        </w:tc>
        <w:tc>
          <w:tcPr>
            <w:tcW w:w="360" w:type="dxa"/>
            <w:tcBorders>
              <w:right w:val="single" w:sz="8" w:space="0" w:color="auto"/>
            </w:tcBorders>
            <w:vAlign w:val="bottom"/>
          </w:tcPr>
          <w:p w:rsidR="00FF1EB9" w:rsidRDefault="00FF1EB9" w:rsidP="00FF1EB9">
            <w:pPr>
              <w:rPr>
                <w:sz w:val="11"/>
                <w:szCs w:val="11"/>
              </w:rPr>
            </w:pPr>
          </w:p>
        </w:tc>
        <w:tc>
          <w:tcPr>
            <w:tcW w:w="360" w:type="dxa"/>
            <w:tcBorders>
              <w:right w:val="single" w:sz="8" w:space="0" w:color="auto"/>
            </w:tcBorders>
            <w:vAlign w:val="bottom"/>
          </w:tcPr>
          <w:p w:rsidR="00FF1EB9" w:rsidRDefault="00FF1EB9" w:rsidP="00FF1EB9">
            <w:pPr>
              <w:rPr>
                <w:sz w:val="11"/>
                <w:szCs w:val="11"/>
              </w:rPr>
            </w:pPr>
          </w:p>
        </w:tc>
        <w:tc>
          <w:tcPr>
            <w:tcW w:w="360" w:type="dxa"/>
            <w:tcBorders>
              <w:right w:val="single" w:sz="8" w:space="0" w:color="auto"/>
            </w:tcBorders>
            <w:vAlign w:val="bottom"/>
          </w:tcPr>
          <w:p w:rsidR="00FF1EB9" w:rsidRDefault="00FF1EB9" w:rsidP="00FF1EB9">
            <w:pPr>
              <w:rPr>
                <w:sz w:val="11"/>
                <w:szCs w:val="11"/>
              </w:rPr>
            </w:pPr>
          </w:p>
        </w:tc>
        <w:tc>
          <w:tcPr>
            <w:tcW w:w="360" w:type="dxa"/>
            <w:tcBorders>
              <w:right w:val="single" w:sz="8" w:space="0" w:color="auto"/>
            </w:tcBorders>
            <w:vAlign w:val="bottom"/>
          </w:tcPr>
          <w:p w:rsidR="00FF1EB9" w:rsidRDefault="00FF1EB9" w:rsidP="00FF1EB9">
            <w:pPr>
              <w:rPr>
                <w:sz w:val="11"/>
                <w:szCs w:val="11"/>
              </w:rPr>
            </w:pPr>
          </w:p>
        </w:tc>
        <w:tc>
          <w:tcPr>
            <w:tcW w:w="360" w:type="dxa"/>
            <w:tcBorders>
              <w:right w:val="single" w:sz="8" w:space="0" w:color="auto"/>
            </w:tcBorders>
            <w:vAlign w:val="bottom"/>
          </w:tcPr>
          <w:p w:rsidR="00FF1EB9" w:rsidRDefault="00FF1EB9" w:rsidP="00FF1EB9">
            <w:pPr>
              <w:rPr>
                <w:sz w:val="11"/>
                <w:szCs w:val="11"/>
              </w:rPr>
            </w:pPr>
          </w:p>
        </w:tc>
        <w:tc>
          <w:tcPr>
            <w:tcW w:w="360" w:type="dxa"/>
            <w:tcBorders>
              <w:right w:val="single" w:sz="8" w:space="0" w:color="auto"/>
            </w:tcBorders>
            <w:vAlign w:val="bottom"/>
          </w:tcPr>
          <w:p w:rsidR="00FF1EB9" w:rsidRDefault="00FF1EB9" w:rsidP="00FF1EB9">
            <w:pPr>
              <w:rPr>
                <w:sz w:val="11"/>
                <w:szCs w:val="11"/>
              </w:rPr>
            </w:pPr>
          </w:p>
        </w:tc>
        <w:tc>
          <w:tcPr>
            <w:tcW w:w="340" w:type="dxa"/>
            <w:vAlign w:val="bottom"/>
          </w:tcPr>
          <w:p w:rsidR="00FF1EB9" w:rsidRDefault="00FF1EB9" w:rsidP="00FF1EB9">
            <w:pPr>
              <w:rPr>
                <w:sz w:val="11"/>
                <w:szCs w:val="11"/>
              </w:rPr>
            </w:pPr>
          </w:p>
        </w:tc>
        <w:tc>
          <w:tcPr>
            <w:tcW w:w="180" w:type="dxa"/>
            <w:tcBorders>
              <w:right w:val="single" w:sz="8" w:space="0" w:color="auto"/>
            </w:tcBorders>
            <w:vAlign w:val="bottom"/>
          </w:tcPr>
          <w:p w:rsidR="00FF1EB9" w:rsidRDefault="00FF1EB9" w:rsidP="00FF1EB9">
            <w:pPr>
              <w:rPr>
                <w:sz w:val="11"/>
                <w:szCs w:val="11"/>
              </w:rPr>
            </w:pPr>
          </w:p>
        </w:tc>
        <w:tc>
          <w:tcPr>
            <w:tcW w:w="140" w:type="dxa"/>
            <w:vMerge/>
            <w:vAlign w:val="bottom"/>
          </w:tcPr>
          <w:p w:rsidR="00FF1EB9" w:rsidRDefault="00FF1EB9" w:rsidP="00FF1EB9">
            <w:pPr>
              <w:rPr>
                <w:sz w:val="11"/>
                <w:szCs w:val="11"/>
              </w:rPr>
            </w:pPr>
          </w:p>
        </w:tc>
        <w:tc>
          <w:tcPr>
            <w:tcW w:w="480" w:type="dxa"/>
            <w:tcBorders>
              <w:left w:val="single" w:sz="8" w:space="0" w:color="auto"/>
              <w:bottom w:val="single" w:sz="8" w:space="0" w:color="auto"/>
            </w:tcBorders>
            <w:vAlign w:val="bottom"/>
          </w:tcPr>
          <w:p w:rsidR="00FF1EB9" w:rsidRDefault="00FF1EB9" w:rsidP="00FF1EB9">
            <w:pPr>
              <w:rPr>
                <w:sz w:val="11"/>
                <w:szCs w:val="11"/>
              </w:rPr>
            </w:pPr>
          </w:p>
        </w:tc>
        <w:tc>
          <w:tcPr>
            <w:tcW w:w="460" w:type="dxa"/>
            <w:tcBorders>
              <w:bottom w:val="single" w:sz="8" w:space="0" w:color="auto"/>
            </w:tcBorders>
            <w:vAlign w:val="bottom"/>
          </w:tcPr>
          <w:p w:rsidR="00FF1EB9" w:rsidRDefault="00FF1EB9" w:rsidP="00FF1EB9">
            <w:pPr>
              <w:rPr>
                <w:sz w:val="11"/>
                <w:szCs w:val="11"/>
              </w:rPr>
            </w:pPr>
          </w:p>
        </w:tc>
        <w:tc>
          <w:tcPr>
            <w:tcW w:w="520" w:type="dxa"/>
            <w:tcBorders>
              <w:bottom w:val="single" w:sz="8" w:space="0" w:color="auto"/>
            </w:tcBorders>
            <w:vAlign w:val="bottom"/>
          </w:tcPr>
          <w:p w:rsidR="00FF1EB9" w:rsidRDefault="00FF1EB9" w:rsidP="00FF1EB9">
            <w:pPr>
              <w:rPr>
                <w:sz w:val="11"/>
                <w:szCs w:val="11"/>
              </w:rPr>
            </w:pPr>
          </w:p>
        </w:tc>
        <w:tc>
          <w:tcPr>
            <w:tcW w:w="520" w:type="dxa"/>
            <w:tcBorders>
              <w:bottom w:val="single" w:sz="8" w:space="0" w:color="auto"/>
            </w:tcBorders>
            <w:vAlign w:val="bottom"/>
          </w:tcPr>
          <w:p w:rsidR="00FF1EB9" w:rsidRDefault="00FF1EB9" w:rsidP="00FF1EB9">
            <w:pPr>
              <w:rPr>
                <w:sz w:val="11"/>
                <w:szCs w:val="11"/>
              </w:rPr>
            </w:pPr>
          </w:p>
        </w:tc>
        <w:tc>
          <w:tcPr>
            <w:tcW w:w="920" w:type="dxa"/>
            <w:tcBorders>
              <w:bottom w:val="single" w:sz="8" w:space="0" w:color="auto"/>
            </w:tcBorders>
            <w:vAlign w:val="bottom"/>
          </w:tcPr>
          <w:p w:rsidR="00FF1EB9" w:rsidRDefault="00FF1EB9" w:rsidP="00FF1EB9">
            <w:pPr>
              <w:rPr>
                <w:sz w:val="11"/>
                <w:szCs w:val="11"/>
              </w:rPr>
            </w:pPr>
          </w:p>
        </w:tc>
        <w:tc>
          <w:tcPr>
            <w:tcW w:w="60" w:type="dxa"/>
            <w:tcBorders>
              <w:left w:val="single" w:sz="8" w:space="0" w:color="808080"/>
            </w:tcBorders>
            <w:vAlign w:val="bottom"/>
          </w:tcPr>
          <w:p w:rsidR="00FF1EB9" w:rsidRDefault="00FF1EB9" w:rsidP="00FF1EB9">
            <w:pPr>
              <w:rPr>
                <w:sz w:val="11"/>
                <w:szCs w:val="11"/>
              </w:rPr>
            </w:pPr>
          </w:p>
        </w:tc>
        <w:tc>
          <w:tcPr>
            <w:tcW w:w="100" w:type="dxa"/>
            <w:vAlign w:val="bottom"/>
          </w:tcPr>
          <w:p w:rsidR="00FF1EB9" w:rsidRDefault="00FF1EB9" w:rsidP="00FF1EB9">
            <w:pPr>
              <w:rPr>
                <w:sz w:val="11"/>
                <w:szCs w:val="11"/>
              </w:rPr>
            </w:pPr>
          </w:p>
        </w:tc>
        <w:tc>
          <w:tcPr>
            <w:tcW w:w="540" w:type="dxa"/>
            <w:tcBorders>
              <w:bottom w:val="single" w:sz="8" w:space="0" w:color="auto"/>
            </w:tcBorders>
            <w:vAlign w:val="bottom"/>
          </w:tcPr>
          <w:p w:rsidR="00FF1EB9" w:rsidRDefault="00FF1EB9" w:rsidP="00FF1EB9">
            <w:pPr>
              <w:rPr>
                <w:sz w:val="11"/>
                <w:szCs w:val="11"/>
              </w:rPr>
            </w:pPr>
          </w:p>
        </w:tc>
        <w:tc>
          <w:tcPr>
            <w:tcW w:w="60" w:type="dxa"/>
            <w:tcBorders>
              <w:bottom w:val="single" w:sz="8" w:space="0" w:color="auto"/>
              <w:right w:val="single" w:sz="8" w:space="0" w:color="auto"/>
            </w:tcBorders>
            <w:vAlign w:val="bottom"/>
          </w:tcPr>
          <w:p w:rsidR="00FF1EB9" w:rsidRDefault="00FF1EB9" w:rsidP="00FF1EB9">
            <w:pPr>
              <w:rPr>
                <w:sz w:val="11"/>
                <w:szCs w:val="11"/>
              </w:rPr>
            </w:pPr>
          </w:p>
        </w:tc>
        <w:tc>
          <w:tcPr>
            <w:tcW w:w="0" w:type="dxa"/>
            <w:vAlign w:val="bottom"/>
          </w:tcPr>
          <w:p w:rsidR="00FF1EB9" w:rsidRDefault="00FF1EB9" w:rsidP="00FF1EB9">
            <w:pPr>
              <w:rPr>
                <w:sz w:val="1"/>
                <w:szCs w:val="1"/>
              </w:rPr>
            </w:pPr>
          </w:p>
        </w:tc>
      </w:tr>
      <w:tr w:rsidR="00FF1EB9" w:rsidTr="00FF1EB9">
        <w:trPr>
          <w:trHeight w:val="33"/>
        </w:trPr>
        <w:tc>
          <w:tcPr>
            <w:tcW w:w="138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8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40" w:type="dxa"/>
            <w:vAlign w:val="bottom"/>
          </w:tcPr>
          <w:p w:rsidR="00FF1EB9" w:rsidRDefault="00FF1EB9" w:rsidP="00FF1EB9">
            <w:pPr>
              <w:rPr>
                <w:sz w:val="2"/>
                <w:szCs w:val="2"/>
              </w:rPr>
            </w:pPr>
          </w:p>
        </w:tc>
        <w:tc>
          <w:tcPr>
            <w:tcW w:w="180" w:type="dxa"/>
            <w:tcBorders>
              <w:right w:val="single" w:sz="8" w:space="0" w:color="auto"/>
            </w:tcBorders>
            <w:vAlign w:val="bottom"/>
          </w:tcPr>
          <w:p w:rsidR="00FF1EB9" w:rsidRDefault="00FF1EB9" w:rsidP="00FF1EB9">
            <w:pPr>
              <w:rPr>
                <w:sz w:val="2"/>
                <w:szCs w:val="2"/>
              </w:rPr>
            </w:pPr>
          </w:p>
        </w:tc>
        <w:tc>
          <w:tcPr>
            <w:tcW w:w="140" w:type="dxa"/>
            <w:vAlign w:val="bottom"/>
          </w:tcPr>
          <w:p w:rsidR="00FF1EB9" w:rsidRDefault="00FF1EB9" w:rsidP="00FF1EB9">
            <w:pPr>
              <w:rPr>
                <w:sz w:val="2"/>
                <w:szCs w:val="2"/>
              </w:rPr>
            </w:pPr>
          </w:p>
        </w:tc>
        <w:tc>
          <w:tcPr>
            <w:tcW w:w="480" w:type="dxa"/>
            <w:tcBorders>
              <w:left w:val="single" w:sz="8" w:space="0" w:color="auto"/>
            </w:tcBorders>
            <w:vAlign w:val="bottom"/>
          </w:tcPr>
          <w:p w:rsidR="00FF1EB9" w:rsidRDefault="00FF1EB9" w:rsidP="00FF1EB9">
            <w:pPr>
              <w:rPr>
                <w:sz w:val="2"/>
                <w:szCs w:val="2"/>
              </w:rPr>
            </w:pPr>
          </w:p>
        </w:tc>
        <w:tc>
          <w:tcPr>
            <w:tcW w:w="460" w:type="dxa"/>
            <w:vAlign w:val="bottom"/>
          </w:tcPr>
          <w:p w:rsidR="00FF1EB9" w:rsidRDefault="00FF1EB9" w:rsidP="00FF1EB9">
            <w:pPr>
              <w:rPr>
                <w:sz w:val="2"/>
                <w:szCs w:val="2"/>
              </w:rPr>
            </w:pPr>
          </w:p>
        </w:tc>
        <w:tc>
          <w:tcPr>
            <w:tcW w:w="520" w:type="dxa"/>
            <w:vAlign w:val="bottom"/>
          </w:tcPr>
          <w:p w:rsidR="00FF1EB9" w:rsidRDefault="00FF1EB9" w:rsidP="00FF1EB9">
            <w:pPr>
              <w:rPr>
                <w:sz w:val="2"/>
                <w:szCs w:val="2"/>
              </w:rPr>
            </w:pPr>
          </w:p>
        </w:tc>
        <w:tc>
          <w:tcPr>
            <w:tcW w:w="520" w:type="dxa"/>
            <w:vAlign w:val="bottom"/>
          </w:tcPr>
          <w:p w:rsidR="00FF1EB9" w:rsidRDefault="00FF1EB9" w:rsidP="00FF1EB9">
            <w:pPr>
              <w:rPr>
                <w:sz w:val="2"/>
                <w:szCs w:val="2"/>
              </w:rPr>
            </w:pPr>
          </w:p>
        </w:tc>
        <w:tc>
          <w:tcPr>
            <w:tcW w:w="920" w:type="dxa"/>
            <w:vAlign w:val="bottom"/>
          </w:tcPr>
          <w:p w:rsidR="00FF1EB9" w:rsidRDefault="00FF1EB9" w:rsidP="00FF1EB9">
            <w:pPr>
              <w:rPr>
                <w:sz w:val="2"/>
                <w:szCs w:val="2"/>
              </w:rPr>
            </w:pPr>
          </w:p>
        </w:tc>
        <w:tc>
          <w:tcPr>
            <w:tcW w:w="60" w:type="dxa"/>
            <w:tcBorders>
              <w:left w:val="single" w:sz="8" w:space="0" w:color="808080"/>
            </w:tcBorders>
            <w:vAlign w:val="bottom"/>
          </w:tcPr>
          <w:p w:rsidR="00FF1EB9" w:rsidRDefault="00FF1EB9" w:rsidP="00FF1EB9">
            <w:pPr>
              <w:rPr>
                <w:sz w:val="2"/>
                <w:szCs w:val="2"/>
              </w:rPr>
            </w:pPr>
          </w:p>
        </w:tc>
        <w:tc>
          <w:tcPr>
            <w:tcW w:w="100" w:type="dxa"/>
            <w:tcBorders>
              <w:right w:val="single" w:sz="8" w:space="0" w:color="auto"/>
            </w:tcBorders>
            <w:vAlign w:val="bottom"/>
          </w:tcPr>
          <w:p w:rsidR="00FF1EB9" w:rsidRDefault="00FF1EB9" w:rsidP="00FF1EB9">
            <w:pPr>
              <w:rPr>
                <w:sz w:val="2"/>
                <w:szCs w:val="2"/>
              </w:rPr>
            </w:pPr>
          </w:p>
        </w:tc>
        <w:tc>
          <w:tcPr>
            <w:tcW w:w="600" w:type="dxa"/>
            <w:gridSpan w:val="2"/>
            <w:tcBorders>
              <w:right w:val="single" w:sz="8" w:space="0" w:color="auto"/>
            </w:tcBorders>
            <w:vAlign w:val="bottom"/>
          </w:tcPr>
          <w:p w:rsidR="00FF1EB9" w:rsidRDefault="00FF1EB9" w:rsidP="00FF1EB9">
            <w:pPr>
              <w:spacing w:line="34" w:lineRule="exact"/>
              <w:ind w:left="20"/>
              <w:rPr>
                <w:sz w:val="20"/>
                <w:szCs w:val="20"/>
              </w:rPr>
            </w:pPr>
            <w:r>
              <w:rPr>
                <w:rFonts w:ascii="Arial CYR" w:eastAsia="Arial CYR" w:hAnsi="Arial CYR" w:cs="Arial CYR"/>
                <w:sz w:val="3"/>
                <w:szCs w:val="3"/>
              </w:rPr>
              <w:t>в начале года</w:t>
            </w:r>
          </w:p>
        </w:tc>
        <w:tc>
          <w:tcPr>
            <w:tcW w:w="0" w:type="dxa"/>
            <w:vAlign w:val="bottom"/>
          </w:tcPr>
          <w:p w:rsidR="00FF1EB9" w:rsidRDefault="00FF1EB9" w:rsidP="00FF1EB9">
            <w:pPr>
              <w:spacing w:line="20" w:lineRule="exact"/>
              <w:rPr>
                <w:sz w:val="1"/>
                <w:szCs w:val="1"/>
              </w:rPr>
            </w:pPr>
          </w:p>
        </w:tc>
      </w:tr>
      <w:tr w:rsidR="00FF1EB9" w:rsidTr="00FF1EB9">
        <w:trPr>
          <w:trHeight w:val="97"/>
        </w:trPr>
        <w:tc>
          <w:tcPr>
            <w:tcW w:w="1380" w:type="dxa"/>
            <w:vMerge w:val="restart"/>
            <w:tcBorders>
              <w:right w:val="single" w:sz="8" w:space="0" w:color="auto"/>
            </w:tcBorders>
            <w:vAlign w:val="bottom"/>
          </w:tcPr>
          <w:p w:rsidR="00FF1EB9" w:rsidRDefault="00FF1EB9" w:rsidP="00FF1EB9">
            <w:pPr>
              <w:ind w:left="120"/>
              <w:rPr>
                <w:sz w:val="20"/>
                <w:szCs w:val="20"/>
              </w:rPr>
            </w:pPr>
            <w:r>
              <w:rPr>
                <w:rFonts w:eastAsia="Times New Roman"/>
                <w:b/>
                <w:bCs/>
              </w:rPr>
              <w:t>Внимание</w:t>
            </w:r>
          </w:p>
        </w:tc>
        <w:tc>
          <w:tcPr>
            <w:tcW w:w="360" w:type="dxa"/>
            <w:tcBorders>
              <w:right w:val="single" w:sz="8" w:space="0" w:color="auto"/>
            </w:tcBorders>
            <w:vAlign w:val="bottom"/>
          </w:tcPr>
          <w:p w:rsidR="00FF1EB9" w:rsidRDefault="00FF1EB9" w:rsidP="00FF1EB9">
            <w:pPr>
              <w:rPr>
                <w:sz w:val="8"/>
                <w:szCs w:val="8"/>
              </w:rPr>
            </w:pPr>
          </w:p>
        </w:tc>
        <w:tc>
          <w:tcPr>
            <w:tcW w:w="360" w:type="dxa"/>
            <w:tcBorders>
              <w:right w:val="single" w:sz="8" w:space="0" w:color="auto"/>
            </w:tcBorders>
            <w:vAlign w:val="bottom"/>
          </w:tcPr>
          <w:p w:rsidR="00FF1EB9" w:rsidRDefault="00FF1EB9" w:rsidP="00FF1EB9">
            <w:pPr>
              <w:rPr>
                <w:sz w:val="8"/>
                <w:szCs w:val="8"/>
              </w:rPr>
            </w:pPr>
          </w:p>
        </w:tc>
        <w:tc>
          <w:tcPr>
            <w:tcW w:w="360" w:type="dxa"/>
            <w:tcBorders>
              <w:right w:val="single" w:sz="8" w:space="0" w:color="auto"/>
            </w:tcBorders>
            <w:vAlign w:val="bottom"/>
          </w:tcPr>
          <w:p w:rsidR="00FF1EB9" w:rsidRDefault="00FF1EB9" w:rsidP="00FF1EB9">
            <w:pPr>
              <w:rPr>
                <w:sz w:val="8"/>
                <w:szCs w:val="8"/>
              </w:rPr>
            </w:pPr>
          </w:p>
        </w:tc>
        <w:tc>
          <w:tcPr>
            <w:tcW w:w="360" w:type="dxa"/>
            <w:tcBorders>
              <w:right w:val="single" w:sz="8" w:space="0" w:color="auto"/>
            </w:tcBorders>
            <w:vAlign w:val="bottom"/>
          </w:tcPr>
          <w:p w:rsidR="00FF1EB9" w:rsidRDefault="00FF1EB9" w:rsidP="00FF1EB9">
            <w:pPr>
              <w:rPr>
                <w:sz w:val="8"/>
                <w:szCs w:val="8"/>
              </w:rPr>
            </w:pPr>
          </w:p>
        </w:tc>
        <w:tc>
          <w:tcPr>
            <w:tcW w:w="360" w:type="dxa"/>
            <w:tcBorders>
              <w:right w:val="single" w:sz="8" w:space="0" w:color="auto"/>
            </w:tcBorders>
            <w:vAlign w:val="bottom"/>
          </w:tcPr>
          <w:p w:rsidR="00FF1EB9" w:rsidRDefault="00FF1EB9" w:rsidP="00FF1EB9">
            <w:pPr>
              <w:rPr>
                <w:sz w:val="8"/>
                <w:szCs w:val="8"/>
              </w:rPr>
            </w:pPr>
          </w:p>
        </w:tc>
        <w:tc>
          <w:tcPr>
            <w:tcW w:w="360" w:type="dxa"/>
            <w:tcBorders>
              <w:right w:val="single" w:sz="8" w:space="0" w:color="auto"/>
            </w:tcBorders>
            <w:vAlign w:val="bottom"/>
          </w:tcPr>
          <w:p w:rsidR="00FF1EB9" w:rsidRDefault="00FF1EB9" w:rsidP="00FF1EB9">
            <w:pPr>
              <w:rPr>
                <w:sz w:val="8"/>
                <w:szCs w:val="8"/>
              </w:rPr>
            </w:pPr>
          </w:p>
        </w:tc>
        <w:tc>
          <w:tcPr>
            <w:tcW w:w="360" w:type="dxa"/>
            <w:tcBorders>
              <w:right w:val="single" w:sz="8" w:space="0" w:color="auto"/>
            </w:tcBorders>
            <w:vAlign w:val="bottom"/>
          </w:tcPr>
          <w:p w:rsidR="00FF1EB9" w:rsidRDefault="00FF1EB9" w:rsidP="00FF1EB9">
            <w:pPr>
              <w:rPr>
                <w:sz w:val="8"/>
                <w:szCs w:val="8"/>
              </w:rPr>
            </w:pPr>
          </w:p>
        </w:tc>
        <w:tc>
          <w:tcPr>
            <w:tcW w:w="380" w:type="dxa"/>
            <w:tcBorders>
              <w:right w:val="single" w:sz="8" w:space="0" w:color="auto"/>
            </w:tcBorders>
            <w:vAlign w:val="bottom"/>
          </w:tcPr>
          <w:p w:rsidR="00FF1EB9" w:rsidRDefault="00FF1EB9" w:rsidP="00FF1EB9">
            <w:pPr>
              <w:rPr>
                <w:sz w:val="8"/>
                <w:szCs w:val="8"/>
              </w:rPr>
            </w:pPr>
          </w:p>
        </w:tc>
        <w:tc>
          <w:tcPr>
            <w:tcW w:w="360" w:type="dxa"/>
            <w:tcBorders>
              <w:right w:val="single" w:sz="8" w:space="0" w:color="auto"/>
            </w:tcBorders>
            <w:vAlign w:val="bottom"/>
          </w:tcPr>
          <w:p w:rsidR="00FF1EB9" w:rsidRDefault="00FF1EB9" w:rsidP="00FF1EB9">
            <w:pPr>
              <w:rPr>
                <w:sz w:val="8"/>
                <w:szCs w:val="8"/>
              </w:rPr>
            </w:pPr>
          </w:p>
        </w:tc>
        <w:tc>
          <w:tcPr>
            <w:tcW w:w="360" w:type="dxa"/>
            <w:tcBorders>
              <w:right w:val="single" w:sz="8" w:space="0" w:color="auto"/>
            </w:tcBorders>
            <w:vAlign w:val="bottom"/>
          </w:tcPr>
          <w:p w:rsidR="00FF1EB9" w:rsidRDefault="00FF1EB9" w:rsidP="00FF1EB9">
            <w:pPr>
              <w:rPr>
                <w:sz w:val="8"/>
                <w:szCs w:val="8"/>
              </w:rPr>
            </w:pPr>
          </w:p>
        </w:tc>
        <w:tc>
          <w:tcPr>
            <w:tcW w:w="360" w:type="dxa"/>
            <w:tcBorders>
              <w:right w:val="single" w:sz="8" w:space="0" w:color="auto"/>
            </w:tcBorders>
            <w:vAlign w:val="bottom"/>
          </w:tcPr>
          <w:p w:rsidR="00FF1EB9" w:rsidRDefault="00FF1EB9" w:rsidP="00FF1EB9">
            <w:pPr>
              <w:rPr>
                <w:sz w:val="8"/>
                <w:szCs w:val="8"/>
              </w:rPr>
            </w:pPr>
          </w:p>
        </w:tc>
        <w:tc>
          <w:tcPr>
            <w:tcW w:w="360" w:type="dxa"/>
            <w:tcBorders>
              <w:right w:val="single" w:sz="8" w:space="0" w:color="auto"/>
            </w:tcBorders>
            <w:vAlign w:val="bottom"/>
          </w:tcPr>
          <w:p w:rsidR="00FF1EB9" w:rsidRDefault="00FF1EB9" w:rsidP="00FF1EB9">
            <w:pPr>
              <w:rPr>
                <w:sz w:val="8"/>
                <w:szCs w:val="8"/>
              </w:rPr>
            </w:pPr>
          </w:p>
        </w:tc>
        <w:tc>
          <w:tcPr>
            <w:tcW w:w="360" w:type="dxa"/>
            <w:tcBorders>
              <w:right w:val="single" w:sz="8" w:space="0" w:color="auto"/>
            </w:tcBorders>
            <w:vAlign w:val="bottom"/>
          </w:tcPr>
          <w:p w:rsidR="00FF1EB9" w:rsidRDefault="00FF1EB9" w:rsidP="00FF1EB9">
            <w:pPr>
              <w:rPr>
                <w:sz w:val="8"/>
                <w:szCs w:val="8"/>
              </w:rPr>
            </w:pPr>
          </w:p>
        </w:tc>
        <w:tc>
          <w:tcPr>
            <w:tcW w:w="360" w:type="dxa"/>
            <w:tcBorders>
              <w:right w:val="single" w:sz="8" w:space="0" w:color="auto"/>
            </w:tcBorders>
            <w:vAlign w:val="bottom"/>
          </w:tcPr>
          <w:p w:rsidR="00FF1EB9" w:rsidRDefault="00FF1EB9" w:rsidP="00FF1EB9">
            <w:pPr>
              <w:rPr>
                <w:sz w:val="8"/>
                <w:szCs w:val="8"/>
              </w:rPr>
            </w:pPr>
          </w:p>
        </w:tc>
        <w:tc>
          <w:tcPr>
            <w:tcW w:w="360" w:type="dxa"/>
            <w:tcBorders>
              <w:right w:val="single" w:sz="8" w:space="0" w:color="auto"/>
            </w:tcBorders>
            <w:vAlign w:val="bottom"/>
          </w:tcPr>
          <w:p w:rsidR="00FF1EB9" w:rsidRDefault="00FF1EB9" w:rsidP="00FF1EB9">
            <w:pPr>
              <w:rPr>
                <w:sz w:val="8"/>
                <w:szCs w:val="8"/>
              </w:rPr>
            </w:pPr>
          </w:p>
        </w:tc>
        <w:tc>
          <w:tcPr>
            <w:tcW w:w="340" w:type="dxa"/>
            <w:vAlign w:val="bottom"/>
          </w:tcPr>
          <w:p w:rsidR="00FF1EB9" w:rsidRDefault="00FF1EB9" w:rsidP="00FF1EB9">
            <w:pPr>
              <w:rPr>
                <w:sz w:val="8"/>
                <w:szCs w:val="8"/>
              </w:rPr>
            </w:pPr>
          </w:p>
        </w:tc>
        <w:tc>
          <w:tcPr>
            <w:tcW w:w="180" w:type="dxa"/>
            <w:tcBorders>
              <w:right w:val="single" w:sz="8" w:space="0" w:color="auto"/>
            </w:tcBorders>
            <w:vAlign w:val="bottom"/>
          </w:tcPr>
          <w:p w:rsidR="00FF1EB9" w:rsidRDefault="00FF1EB9" w:rsidP="00FF1EB9">
            <w:pPr>
              <w:rPr>
                <w:sz w:val="8"/>
                <w:szCs w:val="8"/>
              </w:rPr>
            </w:pPr>
          </w:p>
        </w:tc>
        <w:tc>
          <w:tcPr>
            <w:tcW w:w="140" w:type="dxa"/>
            <w:vMerge w:val="restart"/>
            <w:vAlign w:val="bottom"/>
          </w:tcPr>
          <w:p w:rsidR="00FF1EB9" w:rsidRDefault="00FF1EB9" w:rsidP="00FF1EB9">
            <w:pPr>
              <w:ind w:right="1"/>
              <w:jc w:val="right"/>
              <w:rPr>
                <w:sz w:val="20"/>
                <w:szCs w:val="20"/>
              </w:rPr>
            </w:pPr>
            <w:r>
              <w:rPr>
                <w:rFonts w:ascii="Arial" w:eastAsia="Arial" w:hAnsi="Arial" w:cs="Arial"/>
                <w:w w:val="89"/>
                <w:sz w:val="12"/>
                <w:szCs w:val="12"/>
              </w:rPr>
              <w:t>2</w:t>
            </w:r>
          </w:p>
        </w:tc>
        <w:tc>
          <w:tcPr>
            <w:tcW w:w="480" w:type="dxa"/>
            <w:tcBorders>
              <w:left w:val="single" w:sz="8" w:space="0" w:color="auto"/>
            </w:tcBorders>
            <w:vAlign w:val="bottom"/>
          </w:tcPr>
          <w:p w:rsidR="00FF1EB9" w:rsidRDefault="00FF1EB9" w:rsidP="00FF1EB9">
            <w:pPr>
              <w:rPr>
                <w:sz w:val="8"/>
                <w:szCs w:val="8"/>
              </w:rPr>
            </w:pPr>
          </w:p>
        </w:tc>
        <w:tc>
          <w:tcPr>
            <w:tcW w:w="460" w:type="dxa"/>
            <w:vAlign w:val="bottom"/>
          </w:tcPr>
          <w:p w:rsidR="00FF1EB9" w:rsidRDefault="00FF1EB9" w:rsidP="00FF1EB9">
            <w:pPr>
              <w:rPr>
                <w:sz w:val="8"/>
                <w:szCs w:val="8"/>
              </w:rPr>
            </w:pPr>
          </w:p>
        </w:tc>
        <w:tc>
          <w:tcPr>
            <w:tcW w:w="520" w:type="dxa"/>
            <w:vAlign w:val="bottom"/>
          </w:tcPr>
          <w:p w:rsidR="00FF1EB9" w:rsidRDefault="00FF1EB9" w:rsidP="00FF1EB9">
            <w:pPr>
              <w:rPr>
                <w:sz w:val="8"/>
                <w:szCs w:val="8"/>
              </w:rPr>
            </w:pPr>
          </w:p>
        </w:tc>
        <w:tc>
          <w:tcPr>
            <w:tcW w:w="520" w:type="dxa"/>
            <w:vAlign w:val="bottom"/>
          </w:tcPr>
          <w:p w:rsidR="00FF1EB9" w:rsidRDefault="00FF1EB9" w:rsidP="00FF1EB9">
            <w:pPr>
              <w:rPr>
                <w:sz w:val="8"/>
                <w:szCs w:val="8"/>
              </w:rPr>
            </w:pPr>
          </w:p>
        </w:tc>
        <w:tc>
          <w:tcPr>
            <w:tcW w:w="920" w:type="dxa"/>
            <w:vAlign w:val="bottom"/>
          </w:tcPr>
          <w:p w:rsidR="00FF1EB9" w:rsidRDefault="00FF1EB9" w:rsidP="00FF1EB9">
            <w:pPr>
              <w:rPr>
                <w:sz w:val="8"/>
                <w:szCs w:val="8"/>
              </w:rPr>
            </w:pPr>
          </w:p>
        </w:tc>
        <w:tc>
          <w:tcPr>
            <w:tcW w:w="60" w:type="dxa"/>
            <w:tcBorders>
              <w:left w:val="single" w:sz="8" w:space="0" w:color="808080"/>
            </w:tcBorders>
            <w:vAlign w:val="bottom"/>
          </w:tcPr>
          <w:p w:rsidR="00FF1EB9" w:rsidRDefault="00FF1EB9" w:rsidP="00FF1EB9">
            <w:pPr>
              <w:rPr>
                <w:sz w:val="8"/>
                <w:szCs w:val="8"/>
              </w:rPr>
            </w:pPr>
          </w:p>
        </w:tc>
        <w:tc>
          <w:tcPr>
            <w:tcW w:w="100" w:type="dxa"/>
            <w:tcBorders>
              <w:right w:val="single" w:sz="8" w:space="0" w:color="auto"/>
            </w:tcBorders>
            <w:vAlign w:val="bottom"/>
          </w:tcPr>
          <w:p w:rsidR="00FF1EB9" w:rsidRDefault="00FF1EB9" w:rsidP="00FF1EB9">
            <w:pPr>
              <w:rPr>
                <w:sz w:val="8"/>
                <w:szCs w:val="8"/>
              </w:rPr>
            </w:pPr>
          </w:p>
        </w:tc>
        <w:tc>
          <w:tcPr>
            <w:tcW w:w="600" w:type="dxa"/>
            <w:gridSpan w:val="2"/>
            <w:vMerge w:val="restart"/>
            <w:tcBorders>
              <w:right w:val="single" w:sz="8" w:space="0" w:color="auto"/>
            </w:tcBorders>
            <w:vAlign w:val="bottom"/>
          </w:tcPr>
          <w:p w:rsidR="00FF1EB9" w:rsidRDefault="00FF1EB9" w:rsidP="00FF1EB9">
            <w:pPr>
              <w:ind w:left="20"/>
              <w:rPr>
                <w:sz w:val="20"/>
                <w:szCs w:val="20"/>
              </w:rPr>
            </w:pPr>
            <w:r>
              <w:rPr>
                <w:rFonts w:ascii="Arial CYR" w:eastAsia="Arial CYR" w:hAnsi="Arial CYR" w:cs="Arial CYR"/>
                <w:w w:val="77"/>
                <w:sz w:val="12"/>
                <w:szCs w:val="12"/>
              </w:rPr>
              <w:t>в конце года</w:t>
            </w:r>
          </w:p>
        </w:tc>
        <w:tc>
          <w:tcPr>
            <w:tcW w:w="0" w:type="dxa"/>
            <w:vAlign w:val="bottom"/>
          </w:tcPr>
          <w:p w:rsidR="00FF1EB9" w:rsidRDefault="00FF1EB9" w:rsidP="00FF1EB9">
            <w:pPr>
              <w:rPr>
                <w:sz w:val="1"/>
                <w:szCs w:val="1"/>
              </w:rPr>
            </w:pPr>
          </w:p>
        </w:tc>
      </w:tr>
      <w:tr w:rsidR="00FF1EB9" w:rsidTr="00FF1EB9">
        <w:trPr>
          <w:trHeight w:val="65"/>
        </w:trPr>
        <w:tc>
          <w:tcPr>
            <w:tcW w:w="1380" w:type="dxa"/>
            <w:vMerge/>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8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40" w:type="dxa"/>
            <w:vAlign w:val="bottom"/>
          </w:tcPr>
          <w:p w:rsidR="00FF1EB9" w:rsidRDefault="00FF1EB9" w:rsidP="00FF1EB9">
            <w:pPr>
              <w:rPr>
                <w:sz w:val="5"/>
                <w:szCs w:val="5"/>
              </w:rPr>
            </w:pPr>
          </w:p>
        </w:tc>
        <w:tc>
          <w:tcPr>
            <w:tcW w:w="180" w:type="dxa"/>
            <w:tcBorders>
              <w:right w:val="single" w:sz="8" w:space="0" w:color="auto"/>
            </w:tcBorders>
            <w:vAlign w:val="bottom"/>
          </w:tcPr>
          <w:p w:rsidR="00FF1EB9" w:rsidRDefault="00FF1EB9" w:rsidP="00FF1EB9">
            <w:pPr>
              <w:rPr>
                <w:sz w:val="5"/>
                <w:szCs w:val="5"/>
              </w:rPr>
            </w:pPr>
          </w:p>
        </w:tc>
        <w:tc>
          <w:tcPr>
            <w:tcW w:w="140" w:type="dxa"/>
            <w:vMerge/>
            <w:vAlign w:val="bottom"/>
          </w:tcPr>
          <w:p w:rsidR="00FF1EB9" w:rsidRDefault="00FF1EB9" w:rsidP="00FF1EB9">
            <w:pPr>
              <w:rPr>
                <w:sz w:val="5"/>
                <w:szCs w:val="5"/>
              </w:rPr>
            </w:pPr>
          </w:p>
        </w:tc>
        <w:tc>
          <w:tcPr>
            <w:tcW w:w="480" w:type="dxa"/>
            <w:tcBorders>
              <w:left w:val="single" w:sz="8" w:space="0" w:color="auto"/>
            </w:tcBorders>
            <w:vAlign w:val="bottom"/>
          </w:tcPr>
          <w:p w:rsidR="00FF1EB9" w:rsidRDefault="00FF1EB9" w:rsidP="00FF1EB9">
            <w:pPr>
              <w:rPr>
                <w:sz w:val="5"/>
                <w:szCs w:val="5"/>
              </w:rPr>
            </w:pPr>
          </w:p>
        </w:tc>
        <w:tc>
          <w:tcPr>
            <w:tcW w:w="460" w:type="dxa"/>
            <w:vAlign w:val="bottom"/>
          </w:tcPr>
          <w:p w:rsidR="00FF1EB9" w:rsidRDefault="00FF1EB9" w:rsidP="00FF1EB9">
            <w:pPr>
              <w:rPr>
                <w:sz w:val="5"/>
                <w:szCs w:val="5"/>
              </w:rPr>
            </w:pPr>
          </w:p>
        </w:tc>
        <w:tc>
          <w:tcPr>
            <w:tcW w:w="520" w:type="dxa"/>
            <w:vAlign w:val="bottom"/>
          </w:tcPr>
          <w:p w:rsidR="00FF1EB9" w:rsidRDefault="00FF1EB9" w:rsidP="00FF1EB9">
            <w:pPr>
              <w:rPr>
                <w:sz w:val="5"/>
                <w:szCs w:val="5"/>
              </w:rPr>
            </w:pPr>
          </w:p>
        </w:tc>
        <w:tc>
          <w:tcPr>
            <w:tcW w:w="520" w:type="dxa"/>
            <w:vAlign w:val="bottom"/>
          </w:tcPr>
          <w:p w:rsidR="00FF1EB9" w:rsidRDefault="00FF1EB9" w:rsidP="00FF1EB9">
            <w:pPr>
              <w:rPr>
                <w:sz w:val="5"/>
                <w:szCs w:val="5"/>
              </w:rPr>
            </w:pPr>
          </w:p>
        </w:tc>
        <w:tc>
          <w:tcPr>
            <w:tcW w:w="920" w:type="dxa"/>
            <w:vAlign w:val="bottom"/>
          </w:tcPr>
          <w:p w:rsidR="00FF1EB9" w:rsidRDefault="00FF1EB9" w:rsidP="00FF1EB9">
            <w:pPr>
              <w:rPr>
                <w:sz w:val="5"/>
                <w:szCs w:val="5"/>
              </w:rPr>
            </w:pPr>
          </w:p>
        </w:tc>
        <w:tc>
          <w:tcPr>
            <w:tcW w:w="60" w:type="dxa"/>
            <w:tcBorders>
              <w:left w:val="single" w:sz="8" w:space="0" w:color="808080"/>
            </w:tcBorders>
            <w:vAlign w:val="bottom"/>
          </w:tcPr>
          <w:p w:rsidR="00FF1EB9" w:rsidRDefault="00FF1EB9" w:rsidP="00FF1EB9">
            <w:pPr>
              <w:rPr>
                <w:sz w:val="5"/>
                <w:szCs w:val="5"/>
              </w:rPr>
            </w:pPr>
          </w:p>
        </w:tc>
        <w:tc>
          <w:tcPr>
            <w:tcW w:w="100" w:type="dxa"/>
            <w:tcBorders>
              <w:right w:val="single" w:sz="8" w:space="0" w:color="auto"/>
            </w:tcBorders>
            <w:vAlign w:val="bottom"/>
          </w:tcPr>
          <w:p w:rsidR="00FF1EB9" w:rsidRDefault="00FF1EB9" w:rsidP="00FF1EB9">
            <w:pPr>
              <w:rPr>
                <w:sz w:val="5"/>
                <w:szCs w:val="5"/>
              </w:rPr>
            </w:pPr>
          </w:p>
        </w:tc>
        <w:tc>
          <w:tcPr>
            <w:tcW w:w="600" w:type="dxa"/>
            <w:gridSpan w:val="2"/>
            <w:vMerge/>
            <w:tcBorders>
              <w:right w:val="single" w:sz="8" w:space="0" w:color="auto"/>
            </w:tcBorders>
            <w:vAlign w:val="bottom"/>
          </w:tcPr>
          <w:p w:rsidR="00FF1EB9" w:rsidRDefault="00FF1EB9" w:rsidP="00FF1EB9">
            <w:pPr>
              <w:rPr>
                <w:sz w:val="5"/>
                <w:szCs w:val="5"/>
              </w:rPr>
            </w:pPr>
          </w:p>
        </w:tc>
        <w:tc>
          <w:tcPr>
            <w:tcW w:w="0" w:type="dxa"/>
            <w:vAlign w:val="bottom"/>
          </w:tcPr>
          <w:p w:rsidR="00FF1EB9" w:rsidRDefault="00FF1EB9" w:rsidP="00FF1EB9">
            <w:pPr>
              <w:rPr>
                <w:sz w:val="1"/>
                <w:szCs w:val="1"/>
              </w:rPr>
            </w:pPr>
          </w:p>
        </w:tc>
      </w:tr>
      <w:tr w:rsidR="00FF1EB9" w:rsidTr="00FF1EB9">
        <w:trPr>
          <w:trHeight w:val="29"/>
        </w:trPr>
        <w:tc>
          <w:tcPr>
            <w:tcW w:w="1380" w:type="dxa"/>
            <w:vMerge/>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8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40" w:type="dxa"/>
            <w:vAlign w:val="bottom"/>
          </w:tcPr>
          <w:p w:rsidR="00FF1EB9" w:rsidRDefault="00FF1EB9" w:rsidP="00FF1EB9">
            <w:pPr>
              <w:rPr>
                <w:sz w:val="2"/>
                <w:szCs w:val="2"/>
              </w:rPr>
            </w:pPr>
          </w:p>
        </w:tc>
        <w:tc>
          <w:tcPr>
            <w:tcW w:w="180" w:type="dxa"/>
            <w:tcBorders>
              <w:right w:val="single" w:sz="8" w:space="0" w:color="auto"/>
            </w:tcBorders>
            <w:vAlign w:val="bottom"/>
          </w:tcPr>
          <w:p w:rsidR="00FF1EB9" w:rsidRDefault="00FF1EB9" w:rsidP="00FF1EB9">
            <w:pPr>
              <w:rPr>
                <w:sz w:val="2"/>
                <w:szCs w:val="2"/>
              </w:rPr>
            </w:pPr>
          </w:p>
        </w:tc>
        <w:tc>
          <w:tcPr>
            <w:tcW w:w="140" w:type="dxa"/>
            <w:vMerge/>
            <w:vAlign w:val="bottom"/>
          </w:tcPr>
          <w:p w:rsidR="00FF1EB9" w:rsidRDefault="00FF1EB9" w:rsidP="00FF1EB9">
            <w:pPr>
              <w:rPr>
                <w:sz w:val="2"/>
                <w:szCs w:val="2"/>
              </w:rPr>
            </w:pPr>
          </w:p>
        </w:tc>
        <w:tc>
          <w:tcPr>
            <w:tcW w:w="480" w:type="dxa"/>
            <w:tcBorders>
              <w:left w:val="single" w:sz="8" w:space="0" w:color="auto"/>
              <w:bottom w:val="single" w:sz="8" w:space="0" w:color="auto"/>
            </w:tcBorders>
            <w:vAlign w:val="bottom"/>
          </w:tcPr>
          <w:p w:rsidR="00FF1EB9" w:rsidRDefault="00FF1EB9" w:rsidP="00FF1EB9">
            <w:pPr>
              <w:rPr>
                <w:sz w:val="2"/>
                <w:szCs w:val="2"/>
              </w:rPr>
            </w:pPr>
          </w:p>
        </w:tc>
        <w:tc>
          <w:tcPr>
            <w:tcW w:w="460" w:type="dxa"/>
            <w:tcBorders>
              <w:bottom w:val="single" w:sz="8" w:space="0" w:color="auto"/>
            </w:tcBorders>
            <w:vAlign w:val="bottom"/>
          </w:tcPr>
          <w:p w:rsidR="00FF1EB9" w:rsidRDefault="00FF1EB9" w:rsidP="00FF1EB9">
            <w:pPr>
              <w:rPr>
                <w:sz w:val="2"/>
                <w:szCs w:val="2"/>
              </w:rPr>
            </w:pPr>
          </w:p>
        </w:tc>
        <w:tc>
          <w:tcPr>
            <w:tcW w:w="520" w:type="dxa"/>
            <w:tcBorders>
              <w:bottom w:val="single" w:sz="8" w:space="0" w:color="auto"/>
            </w:tcBorders>
            <w:vAlign w:val="bottom"/>
          </w:tcPr>
          <w:p w:rsidR="00FF1EB9" w:rsidRDefault="00FF1EB9" w:rsidP="00FF1EB9">
            <w:pPr>
              <w:rPr>
                <w:sz w:val="2"/>
                <w:szCs w:val="2"/>
              </w:rPr>
            </w:pPr>
          </w:p>
        </w:tc>
        <w:tc>
          <w:tcPr>
            <w:tcW w:w="520" w:type="dxa"/>
            <w:tcBorders>
              <w:bottom w:val="single" w:sz="8" w:space="0" w:color="auto"/>
            </w:tcBorders>
            <w:vAlign w:val="bottom"/>
          </w:tcPr>
          <w:p w:rsidR="00FF1EB9" w:rsidRDefault="00FF1EB9" w:rsidP="00FF1EB9">
            <w:pPr>
              <w:rPr>
                <w:sz w:val="2"/>
                <w:szCs w:val="2"/>
              </w:rPr>
            </w:pPr>
          </w:p>
        </w:tc>
        <w:tc>
          <w:tcPr>
            <w:tcW w:w="920" w:type="dxa"/>
            <w:tcBorders>
              <w:bottom w:val="single" w:sz="8" w:space="0" w:color="auto"/>
            </w:tcBorders>
            <w:vAlign w:val="bottom"/>
          </w:tcPr>
          <w:p w:rsidR="00FF1EB9" w:rsidRDefault="00FF1EB9" w:rsidP="00FF1EB9">
            <w:pPr>
              <w:rPr>
                <w:sz w:val="2"/>
                <w:szCs w:val="2"/>
              </w:rPr>
            </w:pPr>
          </w:p>
        </w:tc>
        <w:tc>
          <w:tcPr>
            <w:tcW w:w="60" w:type="dxa"/>
            <w:tcBorders>
              <w:left w:val="single" w:sz="8" w:space="0" w:color="808080"/>
            </w:tcBorders>
            <w:vAlign w:val="bottom"/>
          </w:tcPr>
          <w:p w:rsidR="00FF1EB9" w:rsidRDefault="00FF1EB9" w:rsidP="00FF1EB9">
            <w:pPr>
              <w:rPr>
                <w:sz w:val="2"/>
                <w:szCs w:val="2"/>
              </w:rPr>
            </w:pPr>
          </w:p>
        </w:tc>
        <w:tc>
          <w:tcPr>
            <w:tcW w:w="100" w:type="dxa"/>
            <w:tcBorders>
              <w:right w:val="single" w:sz="8" w:space="0" w:color="auto"/>
            </w:tcBorders>
            <w:vAlign w:val="bottom"/>
          </w:tcPr>
          <w:p w:rsidR="00FF1EB9" w:rsidRDefault="00FF1EB9" w:rsidP="00FF1EB9">
            <w:pPr>
              <w:rPr>
                <w:sz w:val="2"/>
                <w:szCs w:val="2"/>
              </w:rPr>
            </w:pPr>
          </w:p>
        </w:tc>
        <w:tc>
          <w:tcPr>
            <w:tcW w:w="600" w:type="dxa"/>
            <w:gridSpan w:val="2"/>
            <w:vMerge/>
            <w:tcBorders>
              <w:righ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rPr>
                <w:sz w:val="1"/>
                <w:szCs w:val="1"/>
              </w:rPr>
            </w:pPr>
          </w:p>
        </w:tc>
      </w:tr>
      <w:tr w:rsidR="00FF1EB9" w:rsidTr="00FF1EB9">
        <w:trPr>
          <w:trHeight w:val="29"/>
        </w:trPr>
        <w:tc>
          <w:tcPr>
            <w:tcW w:w="1380" w:type="dxa"/>
            <w:vMerge/>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8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60" w:type="dxa"/>
            <w:tcBorders>
              <w:right w:val="single" w:sz="8" w:space="0" w:color="auto"/>
            </w:tcBorders>
            <w:vAlign w:val="bottom"/>
          </w:tcPr>
          <w:p w:rsidR="00FF1EB9" w:rsidRDefault="00FF1EB9" w:rsidP="00FF1EB9">
            <w:pPr>
              <w:rPr>
                <w:sz w:val="2"/>
                <w:szCs w:val="2"/>
              </w:rPr>
            </w:pPr>
          </w:p>
        </w:tc>
        <w:tc>
          <w:tcPr>
            <w:tcW w:w="340" w:type="dxa"/>
            <w:vAlign w:val="bottom"/>
          </w:tcPr>
          <w:p w:rsidR="00FF1EB9" w:rsidRDefault="00FF1EB9" w:rsidP="00FF1EB9">
            <w:pPr>
              <w:rPr>
                <w:sz w:val="2"/>
                <w:szCs w:val="2"/>
              </w:rPr>
            </w:pPr>
          </w:p>
        </w:tc>
        <w:tc>
          <w:tcPr>
            <w:tcW w:w="180" w:type="dxa"/>
            <w:tcBorders>
              <w:right w:val="single" w:sz="8" w:space="0" w:color="auto"/>
            </w:tcBorders>
            <w:vAlign w:val="bottom"/>
          </w:tcPr>
          <w:p w:rsidR="00FF1EB9" w:rsidRDefault="00FF1EB9" w:rsidP="00FF1EB9">
            <w:pPr>
              <w:rPr>
                <w:sz w:val="2"/>
                <w:szCs w:val="2"/>
              </w:rPr>
            </w:pPr>
          </w:p>
        </w:tc>
        <w:tc>
          <w:tcPr>
            <w:tcW w:w="140" w:type="dxa"/>
            <w:vMerge/>
            <w:vAlign w:val="bottom"/>
          </w:tcPr>
          <w:p w:rsidR="00FF1EB9" w:rsidRDefault="00FF1EB9" w:rsidP="00FF1EB9">
            <w:pPr>
              <w:rPr>
                <w:sz w:val="2"/>
                <w:szCs w:val="2"/>
              </w:rPr>
            </w:pPr>
          </w:p>
        </w:tc>
        <w:tc>
          <w:tcPr>
            <w:tcW w:w="480" w:type="dxa"/>
            <w:tcBorders>
              <w:left w:val="single" w:sz="8" w:space="0" w:color="auto"/>
            </w:tcBorders>
            <w:vAlign w:val="bottom"/>
          </w:tcPr>
          <w:p w:rsidR="00FF1EB9" w:rsidRDefault="00FF1EB9" w:rsidP="00FF1EB9">
            <w:pPr>
              <w:rPr>
                <w:sz w:val="2"/>
                <w:szCs w:val="2"/>
              </w:rPr>
            </w:pPr>
          </w:p>
        </w:tc>
        <w:tc>
          <w:tcPr>
            <w:tcW w:w="460" w:type="dxa"/>
            <w:vAlign w:val="bottom"/>
          </w:tcPr>
          <w:p w:rsidR="00FF1EB9" w:rsidRDefault="00FF1EB9" w:rsidP="00FF1EB9">
            <w:pPr>
              <w:rPr>
                <w:sz w:val="2"/>
                <w:szCs w:val="2"/>
              </w:rPr>
            </w:pPr>
          </w:p>
        </w:tc>
        <w:tc>
          <w:tcPr>
            <w:tcW w:w="520" w:type="dxa"/>
            <w:vAlign w:val="bottom"/>
          </w:tcPr>
          <w:p w:rsidR="00FF1EB9" w:rsidRDefault="00FF1EB9" w:rsidP="00FF1EB9">
            <w:pPr>
              <w:rPr>
                <w:sz w:val="2"/>
                <w:szCs w:val="2"/>
              </w:rPr>
            </w:pPr>
          </w:p>
        </w:tc>
        <w:tc>
          <w:tcPr>
            <w:tcW w:w="520" w:type="dxa"/>
            <w:vAlign w:val="bottom"/>
          </w:tcPr>
          <w:p w:rsidR="00FF1EB9" w:rsidRDefault="00FF1EB9" w:rsidP="00FF1EB9">
            <w:pPr>
              <w:rPr>
                <w:sz w:val="2"/>
                <w:szCs w:val="2"/>
              </w:rPr>
            </w:pPr>
          </w:p>
        </w:tc>
        <w:tc>
          <w:tcPr>
            <w:tcW w:w="920" w:type="dxa"/>
            <w:vAlign w:val="bottom"/>
          </w:tcPr>
          <w:p w:rsidR="00FF1EB9" w:rsidRDefault="00FF1EB9" w:rsidP="00FF1EB9">
            <w:pPr>
              <w:rPr>
                <w:sz w:val="2"/>
                <w:szCs w:val="2"/>
              </w:rPr>
            </w:pPr>
          </w:p>
        </w:tc>
        <w:tc>
          <w:tcPr>
            <w:tcW w:w="60" w:type="dxa"/>
            <w:tcBorders>
              <w:left w:val="single" w:sz="8" w:space="0" w:color="808080"/>
            </w:tcBorders>
            <w:vAlign w:val="bottom"/>
          </w:tcPr>
          <w:p w:rsidR="00FF1EB9" w:rsidRDefault="00FF1EB9" w:rsidP="00FF1EB9">
            <w:pPr>
              <w:rPr>
                <w:sz w:val="2"/>
                <w:szCs w:val="2"/>
              </w:rPr>
            </w:pPr>
          </w:p>
        </w:tc>
        <w:tc>
          <w:tcPr>
            <w:tcW w:w="100" w:type="dxa"/>
            <w:tcBorders>
              <w:right w:val="single" w:sz="8" w:space="0" w:color="auto"/>
            </w:tcBorders>
            <w:vAlign w:val="bottom"/>
          </w:tcPr>
          <w:p w:rsidR="00FF1EB9" w:rsidRDefault="00FF1EB9" w:rsidP="00FF1EB9">
            <w:pPr>
              <w:rPr>
                <w:sz w:val="2"/>
                <w:szCs w:val="2"/>
              </w:rPr>
            </w:pPr>
          </w:p>
        </w:tc>
        <w:tc>
          <w:tcPr>
            <w:tcW w:w="540" w:type="dxa"/>
            <w:tcBorders>
              <w:bottom w:val="single" w:sz="8" w:space="0" w:color="auto"/>
            </w:tcBorders>
            <w:vAlign w:val="bottom"/>
          </w:tcPr>
          <w:p w:rsidR="00FF1EB9" w:rsidRDefault="00FF1EB9" w:rsidP="00FF1EB9">
            <w:pPr>
              <w:rPr>
                <w:sz w:val="2"/>
                <w:szCs w:val="2"/>
              </w:rPr>
            </w:pPr>
          </w:p>
        </w:tc>
        <w:tc>
          <w:tcPr>
            <w:tcW w:w="60" w:type="dxa"/>
            <w:tcBorders>
              <w:bottom w:val="single" w:sz="8" w:space="0" w:color="auto"/>
              <w:righ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rPr>
                <w:sz w:val="1"/>
                <w:szCs w:val="1"/>
              </w:rPr>
            </w:pPr>
          </w:p>
        </w:tc>
      </w:tr>
      <w:tr w:rsidR="00FF1EB9" w:rsidTr="00FF1EB9">
        <w:trPr>
          <w:trHeight w:val="275"/>
        </w:trPr>
        <w:tc>
          <w:tcPr>
            <w:tcW w:w="1380" w:type="dxa"/>
            <w:vMerge/>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8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40" w:type="dxa"/>
            <w:vAlign w:val="bottom"/>
          </w:tcPr>
          <w:p w:rsidR="00FF1EB9" w:rsidRDefault="00FF1EB9" w:rsidP="00FF1EB9">
            <w:pPr>
              <w:rPr>
                <w:sz w:val="23"/>
                <w:szCs w:val="23"/>
              </w:rPr>
            </w:pPr>
          </w:p>
        </w:tc>
        <w:tc>
          <w:tcPr>
            <w:tcW w:w="180" w:type="dxa"/>
            <w:tcBorders>
              <w:right w:val="single" w:sz="8" w:space="0" w:color="auto"/>
            </w:tcBorders>
            <w:vAlign w:val="bottom"/>
          </w:tcPr>
          <w:p w:rsidR="00FF1EB9" w:rsidRDefault="00FF1EB9" w:rsidP="00FF1EB9">
            <w:pPr>
              <w:rPr>
                <w:sz w:val="23"/>
                <w:szCs w:val="23"/>
              </w:rPr>
            </w:pPr>
          </w:p>
        </w:tc>
        <w:tc>
          <w:tcPr>
            <w:tcW w:w="140" w:type="dxa"/>
            <w:vMerge w:val="restart"/>
            <w:vAlign w:val="bottom"/>
          </w:tcPr>
          <w:p w:rsidR="00FF1EB9" w:rsidRDefault="00FF1EB9" w:rsidP="00FF1EB9">
            <w:pPr>
              <w:ind w:right="1"/>
              <w:jc w:val="right"/>
              <w:rPr>
                <w:sz w:val="20"/>
                <w:szCs w:val="20"/>
              </w:rPr>
            </w:pPr>
            <w:r>
              <w:rPr>
                <w:rFonts w:ascii="Arial" w:eastAsia="Arial" w:hAnsi="Arial" w:cs="Arial"/>
                <w:w w:val="89"/>
                <w:sz w:val="12"/>
                <w:szCs w:val="12"/>
              </w:rPr>
              <w:t>1</w:t>
            </w:r>
          </w:p>
        </w:tc>
        <w:tc>
          <w:tcPr>
            <w:tcW w:w="480" w:type="dxa"/>
            <w:tcBorders>
              <w:left w:val="single" w:sz="8" w:space="0" w:color="auto"/>
              <w:bottom w:val="single" w:sz="8" w:space="0" w:color="auto"/>
            </w:tcBorders>
            <w:vAlign w:val="bottom"/>
          </w:tcPr>
          <w:p w:rsidR="00FF1EB9" w:rsidRDefault="00FF1EB9" w:rsidP="00FF1EB9">
            <w:pPr>
              <w:rPr>
                <w:sz w:val="23"/>
                <w:szCs w:val="23"/>
              </w:rPr>
            </w:pPr>
          </w:p>
        </w:tc>
        <w:tc>
          <w:tcPr>
            <w:tcW w:w="460" w:type="dxa"/>
            <w:tcBorders>
              <w:bottom w:val="single" w:sz="8" w:space="0" w:color="auto"/>
            </w:tcBorders>
            <w:vAlign w:val="bottom"/>
          </w:tcPr>
          <w:p w:rsidR="00FF1EB9" w:rsidRDefault="00FF1EB9" w:rsidP="00FF1EB9">
            <w:pPr>
              <w:rPr>
                <w:sz w:val="23"/>
                <w:szCs w:val="23"/>
              </w:rPr>
            </w:pPr>
          </w:p>
        </w:tc>
        <w:tc>
          <w:tcPr>
            <w:tcW w:w="520" w:type="dxa"/>
            <w:tcBorders>
              <w:bottom w:val="single" w:sz="8" w:space="0" w:color="auto"/>
            </w:tcBorders>
            <w:vAlign w:val="bottom"/>
          </w:tcPr>
          <w:p w:rsidR="00FF1EB9" w:rsidRDefault="00FF1EB9" w:rsidP="00FF1EB9">
            <w:pPr>
              <w:rPr>
                <w:sz w:val="23"/>
                <w:szCs w:val="23"/>
              </w:rPr>
            </w:pPr>
          </w:p>
        </w:tc>
        <w:tc>
          <w:tcPr>
            <w:tcW w:w="520" w:type="dxa"/>
            <w:tcBorders>
              <w:bottom w:val="single" w:sz="8" w:space="0" w:color="auto"/>
            </w:tcBorders>
            <w:vAlign w:val="bottom"/>
          </w:tcPr>
          <w:p w:rsidR="00FF1EB9" w:rsidRDefault="00FF1EB9" w:rsidP="00FF1EB9">
            <w:pPr>
              <w:rPr>
                <w:sz w:val="23"/>
                <w:szCs w:val="23"/>
              </w:rPr>
            </w:pPr>
          </w:p>
        </w:tc>
        <w:tc>
          <w:tcPr>
            <w:tcW w:w="920" w:type="dxa"/>
            <w:tcBorders>
              <w:bottom w:val="single" w:sz="8" w:space="0" w:color="auto"/>
            </w:tcBorders>
            <w:vAlign w:val="bottom"/>
          </w:tcPr>
          <w:p w:rsidR="00FF1EB9" w:rsidRDefault="00FF1EB9" w:rsidP="00FF1EB9">
            <w:pPr>
              <w:rPr>
                <w:sz w:val="23"/>
                <w:szCs w:val="23"/>
              </w:rPr>
            </w:pPr>
          </w:p>
        </w:tc>
        <w:tc>
          <w:tcPr>
            <w:tcW w:w="60" w:type="dxa"/>
            <w:tcBorders>
              <w:left w:val="single" w:sz="8" w:space="0" w:color="808080"/>
            </w:tcBorders>
            <w:vAlign w:val="bottom"/>
          </w:tcPr>
          <w:p w:rsidR="00FF1EB9" w:rsidRDefault="00FF1EB9" w:rsidP="00FF1EB9">
            <w:pPr>
              <w:rPr>
                <w:sz w:val="23"/>
                <w:szCs w:val="23"/>
              </w:rPr>
            </w:pPr>
          </w:p>
        </w:tc>
        <w:tc>
          <w:tcPr>
            <w:tcW w:w="100" w:type="dxa"/>
            <w:vAlign w:val="bottom"/>
          </w:tcPr>
          <w:p w:rsidR="00FF1EB9" w:rsidRDefault="00FF1EB9" w:rsidP="00FF1EB9">
            <w:pPr>
              <w:rPr>
                <w:sz w:val="23"/>
                <w:szCs w:val="23"/>
              </w:rPr>
            </w:pPr>
          </w:p>
        </w:tc>
        <w:tc>
          <w:tcPr>
            <w:tcW w:w="540" w:type="dxa"/>
            <w:vAlign w:val="bottom"/>
          </w:tcPr>
          <w:p w:rsidR="00FF1EB9" w:rsidRDefault="00FF1EB9" w:rsidP="00FF1EB9">
            <w:pPr>
              <w:rPr>
                <w:sz w:val="23"/>
                <w:szCs w:val="23"/>
              </w:rPr>
            </w:pPr>
          </w:p>
        </w:tc>
        <w:tc>
          <w:tcPr>
            <w:tcW w:w="60" w:type="dxa"/>
            <w:tcBorders>
              <w:right w:val="single" w:sz="8" w:space="0" w:color="auto"/>
            </w:tcBorders>
            <w:vAlign w:val="bottom"/>
          </w:tcPr>
          <w:p w:rsidR="00FF1EB9" w:rsidRDefault="00FF1EB9" w:rsidP="00FF1EB9">
            <w:pPr>
              <w:rPr>
                <w:sz w:val="23"/>
                <w:szCs w:val="23"/>
              </w:rPr>
            </w:pPr>
          </w:p>
        </w:tc>
        <w:tc>
          <w:tcPr>
            <w:tcW w:w="0" w:type="dxa"/>
            <w:vAlign w:val="bottom"/>
          </w:tcPr>
          <w:p w:rsidR="00FF1EB9" w:rsidRDefault="00FF1EB9" w:rsidP="00FF1EB9">
            <w:pPr>
              <w:rPr>
                <w:sz w:val="1"/>
                <w:szCs w:val="1"/>
              </w:rPr>
            </w:pPr>
          </w:p>
        </w:tc>
      </w:tr>
      <w:tr w:rsidR="00FF1EB9" w:rsidTr="00FF1EB9">
        <w:trPr>
          <w:trHeight w:val="20"/>
        </w:trPr>
        <w:tc>
          <w:tcPr>
            <w:tcW w:w="138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38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360" w:type="dxa"/>
            <w:tcBorders>
              <w:bottom w:val="single" w:sz="8" w:space="0" w:color="auto"/>
              <w:right w:val="single" w:sz="8" w:space="0" w:color="auto"/>
            </w:tcBorders>
            <w:vAlign w:val="bottom"/>
          </w:tcPr>
          <w:p w:rsidR="00FF1EB9" w:rsidRDefault="00FF1EB9" w:rsidP="00FF1EB9">
            <w:pPr>
              <w:spacing w:line="20" w:lineRule="exact"/>
              <w:rPr>
                <w:sz w:val="1"/>
                <w:szCs w:val="1"/>
              </w:rPr>
            </w:pPr>
          </w:p>
        </w:tc>
        <w:tc>
          <w:tcPr>
            <w:tcW w:w="340" w:type="dxa"/>
            <w:tcBorders>
              <w:bottom w:val="single" w:sz="8" w:space="0" w:color="auto"/>
            </w:tcBorders>
            <w:vAlign w:val="bottom"/>
          </w:tcPr>
          <w:p w:rsidR="00FF1EB9" w:rsidRDefault="00FF1EB9" w:rsidP="00FF1EB9">
            <w:pPr>
              <w:spacing w:line="20" w:lineRule="exact"/>
              <w:rPr>
                <w:sz w:val="1"/>
                <w:szCs w:val="1"/>
              </w:rPr>
            </w:pPr>
          </w:p>
        </w:tc>
        <w:tc>
          <w:tcPr>
            <w:tcW w:w="180" w:type="dxa"/>
            <w:tcBorders>
              <w:right w:val="single" w:sz="8" w:space="0" w:color="auto"/>
            </w:tcBorders>
            <w:vAlign w:val="bottom"/>
          </w:tcPr>
          <w:p w:rsidR="00FF1EB9" w:rsidRDefault="00FF1EB9" w:rsidP="00FF1EB9">
            <w:pPr>
              <w:spacing w:line="20" w:lineRule="exact"/>
              <w:rPr>
                <w:sz w:val="1"/>
                <w:szCs w:val="1"/>
              </w:rPr>
            </w:pPr>
          </w:p>
        </w:tc>
        <w:tc>
          <w:tcPr>
            <w:tcW w:w="140" w:type="dxa"/>
            <w:vMerge/>
            <w:vAlign w:val="bottom"/>
          </w:tcPr>
          <w:p w:rsidR="00FF1EB9" w:rsidRDefault="00FF1EB9" w:rsidP="00FF1EB9">
            <w:pPr>
              <w:spacing w:line="20" w:lineRule="exact"/>
              <w:rPr>
                <w:sz w:val="1"/>
                <w:szCs w:val="1"/>
              </w:rPr>
            </w:pPr>
          </w:p>
        </w:tc>
        <w:tc>
          <w:tcPr>
            <w:tcW w:w="480" w:type="dxa"/>
            <w:tcBorders>
              <w:left w:val="single" w:sz="8" w:space="0" w:color="auto"/>
            </w:tcBorders>
            <w:vAlign w:val="bottom"/>
          </w:tcPr>
          <w:p w:rsidR="00FF1EB9" w:rsidRDefault="00FF1EB9" w:rsidP="00FF1EB9">
            <w:pPr>
              <w:spacing w:line="20" w:lineRule="exact"/>
              <w:rPr>
                <w:sz w:val="1"/>
                <w:szCs w:val="1"/>
              </w:rPr>
            </w:pPr>
          </w:p>
        </w:tc>
        <w:tc>
          <w:tcPr>
            <w:tcW w:w="460" w:type="dxa"/>
            <w:vAlign w:val="bottom"/>
          </w:tcPr>
          <w:p w:rsidR="00FF1EB9" w:rsidRDefault="00FF1EB9" w:rsidP="00FF1EB9">
            <w:pPr>
              <w:spacing w:line="20" w:lineRule="exact"/>
              <w:rPr>
                <w:sz w:val="1"/>
                <w:szCs w:val="1"/>
              </w:rPr>
            </w:pPr>
          </w:p>
        </w:tc>
        <w:tc>
          <w:tcPr>
            <w:tcW w:w="520" w:type="dxa"/>
            <w:vAlign w:val="bottom"/>
          </w:tcPr>
          <w:p w:rsidR="00FF1EB9" w:rsidRDefault="00FF1EB9" w:rsidP="00FF1EB9">
            <w:pPr>
              <w:spacing w:line="20" w:lineRule="exact"/>
              <w:rPr>
                <w:sz w:val="1"/>
                <w:szCs w:val="1"/>
              </w:rPr>
            </w:pPr>
          </w:p>
        </w:tc>
        <w:tc>
          <w:tcPr>
            <w:tcW w:w="520" w:type="dxa"/>
            <w:vAlign w:val="bottom"/>
          </w:tcPr>
          <w:p w:rsidR="00FF1EB9" w:rsidRDefault="00FF1EB9" w:rsidP="00FF1EB9">
            <w:pPr>
              <w:spacing w:line="20" w:lineRule="exact"/>
              <w:rPr>
                <w:sz w:val="1"/>
                <w:szCs w:val="1"/>
              </w:rPr>
            </w:pPr>
          </w:p>
        </w:tc>
        <w:tc>
          <w:tcPr>
            <w:tcW w:w="920" w:type="dxa"/>
            <w:vAlign w:val="bottom"/>
          </w:tcPr>
          <w:p w:rsidR="00FF1EB9" w:rsidRDefault="00FF1EB9" w:rsidP="00FF1EB9">
            <w:pPr>
              <w:spacing w:line="20" w:lineRule="exact"/>
              <w:rPr>
                <w:sz w:val="1"/>
                <w:szCs w:val="1"/>
              </w:rPr>
            </w:pPr>
          </w:p>
        </w:tc>
        <w:tc>
          <w:tcPr>
            <w:tcW w:w="60" w:type="dxa"/>
            <w:tcBorders>
              <w:left w:val="single" w:sz="8" w:space="0" w:color="808080"/>
            </w:tcBorders>
            <w:vAlign w:val="bottom"/>
          </w:tcPr>
          <w:p w:rsidR="00FF1EB9" w:rsidRDefault="00FF1EB9" w:rsidP="00FF1EB9">
            <w:pPr>
              <w:spacing w:line="20" w:lineRule="exact"/>
              <w:rPr>
                <w:sz w:val="1"/>
                <w:szCs w:val="1"/>
              </w:rPr>
            </w:pPr>
          </w:p>
        </w:tc>
        <w:tc>
          <w:tcPr>
            <w:tcW w:w="100" w:type="dxa"/>
            <w:vAlign w:val="bottom"/>
          </w:tcPr>
          <w:p w:rsidR="00FF1EB9" w:rsidRDefault="00FF1EB9" w:rsidP="00FF1EB9">
            <w:pPr>
              <w:spacing w:line="20" w:lineRule="exact"/>
              <w:rPr>
                <w:sz w:val="1"/>
                <w:szCs w:val="1"/>
              </w:rPr>
            </w:pPr>
          </w:p>
        </w:tc>
        <w:tc>
          <w:tcPr>
            <w:tcW w:w="540" w:type="dxa"/>
            <w:vAlign w:val="bottom"/>
          </w:tcPr>
          <w:p w:rsidR="00FF1EB9" w:rsidRDefault="00FF1EB9" w:rsidP="00FF1EB9">
            <w:pPr>
              <w:spacing w:line="20" w:lineRule="exact"/>
              <w:rPr>
                <w:sz w:val="1"/>
                <w:szCs w:val="1"/>
              </w:rPr>
            </w:pPr>
          </w:p>
        </w:tc>
        <w:tc>
          <w:tcPr>
            <w:tcW w:w="60" w:type="dxa"/>
            <w:tcBorders>
              <w:right w:val="single" w:sz="8" w:space="0" w:color="auto"/>
            </w:tcBorders>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273"/>
        </w:trPr>
        <w:tc>
          <w:tcPr>
            <w:tcW w:w="1380" w:type="dxa"/>
            <w:vMerge w:val="restart"/>
            <w:tcBorders>
              <w:right w:val="single" w:sz="8" w:space="0" w:color="auto"/>
            </w:tcBorders>
            <w:vAlign w:val="bottom"/>
          </w:tcPr>
          <w:p w:rsidR="00FF1EB9" w:rsidRDefault="00FF1EB9" w:rsidP="00FF1EB9">
            <w:pPr>
              <w:ind w:left="120"/>
              <w:rPr>
                <w:sz w:val="20"/>
                <w:szCs w:val="20"/>
              </w:rPr>
            </w:pPr>
            <w:r>
              <w:rPr>
                <w:rFonts w:eastAsia="Times New Roman"/>
                <w:b/>
                <w:bCs/>
              </w:rPr>
              <w:t>Память</w:t>
            </w: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8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60" w:type="dxa"/>
            <w:tcBorders>
              <w:right w:val="single" w:sz="8" w:space="0" w:color="auto"/>
            </w:tcBorders>
            <w:vAlign w:val="bottom"/>
          </w:tcPr>
          <w:p w:rsidR="00FF1EB9" w:rsidRDefault="00FF1EB9" w:rsidP="00FF1EB9">
            <w:pPr>
              <w:rPr>
                <w:sz w:val="23"/>
                <w:szCs w:val="23"/>
              </w:rPr>
            </w:pPr>
          </w:p>
        </w:tc>
        <w:tc>
          <w:tcPr>
            <w:tcW w:w="340" w:type="dxa"/>
            <w:vAlign w:val="bottom"/>
          </w:tcPr>
          <w:p w:rsidR="00FF1EB9" w:rsidRDefault="00FF1EB9" w:rsidP="00FF1EB9">
            <w:pPr>
              <w:rPr>
                <w:sz w:val="23"/>
                <w:szCs w:val="23"/>
              </w:rPr>
            </w:pPr>
          </w:p>
        </w:tc>
        <w:tc>
          <w:tcPr>
            <w:tcW w:w="180" w:type="dxa"/>
            <w:tcBorders>
              <w:right w:val="single" w:sz="8" w:space="0" w:color="auto"/>
            </w:tcBorders>
            <w:vAlign w:val="bottom"/>
          </w:tcPr>
          <w:p w:rsidR="00FF1EB9" w:rsidRDefault="00FF1EB9" w:rsidP="00FF1EB9">
            <w:pPr>
              <w:rPr>
                <w:sz w:val="23"/>
                <w:szCs w:val="23"/>
              </w:rPr>
            </w:pPr>
          </w:p>
        </w:tc>
        <w:tc>
          <w:tcPr>
            <w:tcW w:w="140" w:type="dxa"/>
            <w:vMerge w:val="restart"/>
            <w:vAlign w:val="bottom"/>
          </w:tcPr>
          <w:p w:rsidR="00FF1EB9" w:rsidRDefault="00FF1EB9" w:rsidP="00FF1EB9">
            <w:pPr>
              <w:ind w:right="1"/>
              <w:jc w:val="right"/>
              <w:rPr>
                <w:sz w:val="20"/>
                <w:szCs w:val="20"/>
              </w:rPr>
            </w:pPr>
            <w:r>
              <w:rPr>
                <w:rFonts w:ascii="Arial" w:eastAsia="Arial" w:hAnsi="Arial" w:cs="Arial"/>
                <w:w w:val="89"/>
                <w:sz w:val="12"/>
                <w:szCs w:val="12"/>
              </w:rPr>
              <w:t>0</w:t>
            </w:r>
          </w:p>
        </w:tc>
        <w:tc>
          <w:tcPr>
            <w:tcW w:w="480" w:type="dxa"/>
            <w:tcBorders>
              <w:left w:val="single" w:sz="8" w:space="0" w:color="auto"/>
              <w:bottom w:val="single" w:sz="8" w:space="0" w:color="auto"/>
            </w:tcBorders>
            <w:vAlign w:val="bottom"/>
          </w:tcPr>
          <w:p w:rsidR="00FF1EB9" w:rsidRDefault="00FF1EB9" w:rsidP="00FF1EB9">
            <w:pPr>
              <w:rPr>
                <w:sz w:val="23"/>
                <w:szCs w:val="23"/>
              </w:rPr>
            </w:pPr>
          </w:p>
        </w:tc>
        <w:tc>
          <w:tcPr>
            <w:tcW w:w="460" w:type="dxa"/>
            <w:tcBorders>
              <w:bottom w:val="single" w:sz="8" w:space="0" w:color="auto"/>
            </w:tcBorders>
            <w:vAlign w:val="bottom"/>
          </w:tcPr>
          <w:p w:rsidR="00FF1EB9" w:rsidRDefault="00FF1EB9" w:rsidP="00FF1EB9">
            <w:pPr>
              <w:rPr>
                <w:sz w:val="23"/>
                <w:szCs w:val="23"/>
              </w:rPr>
            </w:pPr>
          </w:p>
        </w:tc>
        <w:tc>
          <w:tcPr>
            <w:tcW w:w="520" w:type="dxa"/>
            <w:tcBorders>
              <w:bottom w:val="single" w:sz="8" w:space="0" w:color="auto"/>
            </w:tcBorders>
            <w:vAlign w:val="bottom"/>
          </w:tcPr>
          <w:p w:rsidR="00FF1EB9" w:rsidRDefault="00FF1EB9" w:rsidP="00FF1EB9">
            <w:pPr>
              <w:rPr>
                <w:sz w:val="23"/>
                <w:szCs w:val="23"/>
              </w:rPr>
            </w:pPr>
          </w:p>
        </w:tc>
        <w:tc>
          <w:tcPr>
            <w:tcW w:w="520" w:type="dxa"/>
            <w:tcBorders>
              <w:bottom w:val="single" w:sz="8" w:space="0" w:color="auto"/>
            </w:tcBorders>
            <w:vAlign w:val="bottom"/>
          </w:tcPr>
          <w:p w:rsidR="00FF1EB9" w:rsidRDefault="00FF1EB9" w:rsidP="00FF1EB9">
            <w:pPr>
              <w:rPr>
                <w:sz w:val="23"/>
                <w:szCs w:val="23"/>
              </w:rPr>
            </w:pPr>
          </w:p>
        </w:tc>
        <w:tc>
          <w:tcPr>
            <w:tcW w:w="920" w:type="dxa"/>
            <w:tcBorders>
              <w:bottom w:val="single" w:sz="8" w:space="0" w:color="auto"/>
            </w:tcBorders>
            <w:vAlign w:val="bottom"/>
          </w:tcPr>
          <w:p w:rsidR="00FF1EB9" w:rsidRDefault="00FF1EB9" w:rsidP="00FF1EB9">
            <w:pPr>
              <w:rPr>
                <w:sz w:val="23"/>
                <w:szCs w:val="23"/>
              </w:rPr>
            </w:pPr>
          </w:p>
        </w:tc>
        <w:tc>
          <w:tcPr>
            <w:tcW w:w="60" w:type="dxa"/>
            <w:tcBorders>
              <w:left w:val="single" w:sz="8" w:space="0" w:color="808080"/>
            </w:tcBorders>
            <w:vAlign w:val="bottom"/>
          </w:tcPr>
          <w:p w:rsidR="00FF1EB9" w:rsidRDefault="00FF1EB9" w:rsidP="00FF1EB9">
            <w:pPr>
              <w:rPr>
                <w:sz w:val="23"/>
                <w:szCs w:val="23"/>
              </w:rPr>
            </w:pPr>
          </w:p>
        </w:tc>
        <w:tc>
          <w:tcPr>
            <w:tcW w:w="100" w:type="dxa"/>
            <w:vAlign w:val="bottom"/>
          </w:tcPr>
          <w:p w:rsidR="00FF1EB9" w:rsidRDefault="00FF1EB9" w:rsidP="00FF1EB9">
            <w:pPr>
              <w:rPr>
                <w:sz w:val="23"/>
                <w:szCs w:val="23"/>
              </w:rPr>
            </w:pPr>
          </w:p>
        </w:tc>
        <w:tc>
          <w:tcPr>
            <w:tcW w:w="540" w:type="dxa"/>
            <w:vAlign w:val="bottom"/>
          </w:tcPr>
          <w:p w:rsidR="00FF1EB9" w:rsidRDefault="00FF1EB9" w:rsidP="00FF1EB9">
            <w:pPr>
              <w:rPr>
                <w:sz w:val="23"/>
                <w:szCs w:val="23"/>
              </w:rPr>
            </w:pPr>
          </w:p>
        </w:tc>
        <w:tc>
          <w:tcPr>
            <w:tcW w:w="60" w:type="dxa"/>
            <w:tcBorders>
              <w:right w:val="single" w:sz="8" w:space="0" w:color="auto"/>
            </w:tcBorders>
            <w:vAlign w:val="bottom"/>
          </w:tcPr>
          <w:p w:rsidR="00FF1EB9" w:rsidRDefault="00FF1EB9" w:rsidP="00FF1EB9">
            <w:pPr>
              <w:rPr>
                <w:sz w:val="23"/>
                <w:szCs w:val="23"/>
              </w:rPr>
            </w:pPr>
          </w:p>
        </w:tc>
        <w:tc>
          <w:tcPr>
            <w:tcW w:w="0" w:type="dxa"/>
            <w:vAlign w:val="bottom"/>
          </w:tcPr>
          <w:p w:rsidR="00FF1EB9" w:rsidRDefault="00FF1EB9" w:rsidP="00FF1EB9">
            <w:pPr>
              <w:rPr>
                <w:sz w:val="1"/>
                <w:szCs w:val="1"/>
              </w:rPr>
            </w:pPr>
          </w:p>
        </w:tc>
      </w:tr>
      <w:tr w:rsidR="00FF1EB9" w:rsidTr="00FF1EB9">
        <w:trPr>
          <w:trHeight w:val="51"/>
        </w:trPr>
        <w:tc>
          <w:tcPr>
            <w:tcW w:w="1380" w:type="dxa"/>
            <w:vMerge/>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8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60" w:type="dxa"/>
            <w:tcBorders>
              <w:right w:val="single" w:sz="8" w:space="0" w:color="auto"/>
            </w:tcBorders>
            <w:vAlign w:val="bottom"/>
          </w:tcPr>
          <w:p w:rsidR="00FF1EB9" w:rsidRDefault="00FF1EB9" w:rsidP="00FF1EB9">
            <w:pPr>
              <w:rPr>
                <w:sz w:val="4"/>
                <w:szCs w:val="4"/>
              </w:rPr>
            </w:pPr>
          </w:p>
        </w:tc>
        <w:tc>
          <w:tcPr>
            <w:tcW w:w="340" w:type="dxa"/>
            <w:vAlign w:val="bottom"/>
          </w:tcPr>
          <w:p w:rsidR="00FF1EB9" w:rsidRDefault="00FF1EB9" w:rsidP="00FF1EB9">
            <w:pPr>
              <w:rPr>
                <w:sz w:val="4"/>
                <w:szCs w:val="4"/>
              </w:rPr>
            </w:pPr>
          </w:p>
        </w:tc>
        <w:tc>
          <w:tcPr>
            <w:tcW w:w="180" w:type="dxa"/>
            <w:tcBorders>
              <w:right w:val="single" w:sz="8" w:space="0" w:color="auto"/>
            </w:tcBorders>
            <w:vAlign w:val="bottom"/>
          </w:tcPr>
          <w:p w:rsidR="00FF1EB9" w:rsidRDefault="00FF1EB9" w:rsidP="00FF1EB9">
            <w:pPr>
              <w:rPr>
                <w:sz w:val="4"/>
                <w:szCs w:val="4"/>
              </w:rPr>
            </w:pPr>
          </w:p>
        </w:tc>
        <w:tc>
          <w:tcPr>
            <w:tcW w:w="140" w:type="dxa"/>
            <w:vMerge/>
            <w:vAlign w:val="bottom"/>
          </w:tcPr>
          <w:p w:rsidR="00FF1EB9" w:rsidRDefault="00FF1EB9" w:rsidP="00FF1EB9">
            <w:pPr>
              <w:rPr>
                <w:sz w:val="4"/>
                <w:szCs w:val="4"/>
              </w:rPr>
            </w:pPr>
          </w:p>
        </w:tc>
        <w:tc>
          <w:tcPr>
            <w:tcW w:w="480" w:type="dxa"/>
            <w:vMerge w:val="restart"/>
            <w:vAlign w:val="bottom"/>
          </w:tcPr>
          <w:p w:rsidR="00FF1EB9" w:rsidRDefault="00FF1EB9" w:rsidP="00FF1EB9">
            <w:pPr>
              <w:ind w:left="40"/>
              <w:rPr>
                <w:sz w:val="20"/>
                <w:szCs w:val="20"/>
              </w:rPr>
            </w:pPr>
            <w:r>
              <w:rPr>
                <w:rFonts w:ascii="Arial CYR" w:eastAsia="Arial CYR" w:hAnsi="Arial CYR" w:cs="Arial CYR"/>
                <w:w w:val="76"/>
                <w:sz w:val="11"/>
                <w:szCs w:val="11"/>
              </w:rPr>
              <w:t>мышление</w:t>
            </w:r>
          </w:p>
        </w:tc>
        <w:tc>
          <w:tcPr>
            <w:tcW w:w="460" w:type="dxa"/>
            <w:vMerge w:val="restart"/>
            <w:vAlign w:val="bottom"/>
          </w:tcPr>
          <w:p w:rsidR="00FF1EB9" w:rsidRDefault="00FF1EB9" w:rsidP="00FF1EB9">
            <w:pPr>
              <w:ind w:left="60"/>
              <w:rPr>
                <w:sz w:val="20"/>
                <w:szCs w:val="20"/>
              </w:rPr>
            </w:pPr>
            <w:r>
              <w:rPr>
                <w:rFonts w:ascii="Arial CYR" w:eastAsia="Arial CYR" w:hAnsi="Arial CYR" w:cs="Arial CYR"/>
                <w:w w:val="75"/>
                <w:sz w:val="11"/>
                <w:szCs w:val="11"/>
              </w:rPr>
              <w:t>внимание</w:t>
            </w:r>
          </w:p>
        </w:tc>
        <w:tc>
          <w:tcPr>
            <w:tcW w:w="520" w:type="dxa"/>
            <w:vMerge w:val="restart"/>
            <w:vAlign w:val="bottom"/>
          </w:tcPr>
          <w:p w:rsidR="00FF1EB9" w:rsidRDefault="00FF1EB9" w:rsidP="00FF1EB9">
            <w:pPr>
              <w:jc w:val="center"/>
              <w:rPr>
                <w:sz w:val="20"/>
                <w:szCs w:val="20"/>
              </w:rPr>
            </w:pPr>
            <w:r>
              <w:rPr>
                <w:rFonts w:ascii="Arial CYR" w:eastAsia="Arial CYR" w:hAnsi="Arial CYR" w:cs="Arial CYR"/>
                <w:w w:val="71"/>
                <w:sz w:val="11"/>
                <w:szCs w:val="11"/>
              </w:rPr>
              <w:t>зрительная</w:t>
            </w:r>
          </w:p>
        </w:tc>
        <w:tc>
          <w:tcPr>
            <w:tcW w:w="520" w:type="dxa"/>
            <w:vMerge w:val="restart"/>
            <w:vAlign w:val="bottom"/>
          </w:tcPr>
          <w:p w:rsidR="00FF1EB9" w:rsidRDefault="00FF1EB9" w:rsidP="00FF1EB9">
            <w:pPr>
              <w:jc w:val="center"/>
              <w:rPr>
                <w:sz w:val="20"/>
                <w:szCs w:val="20"/>
              </w:rPr>
            </w:pPr>
            <w:r>
              <w:rPr>
                <w:rFonts w:ascii="Arial CYR" w:eastAsia="Arial CYR" w:hAnsi="Arial CYR" w:cs="Arial CYR"/>
                <w:w w:val="72"/>
                <w:sz w:val="11"/>
                <w:szCs w:val="11"/>
              </w:rPr>
              <w:t>слуховая</w:t>
            </w:r>
          </w:p>
        </w:tc>
        <w:tc>
          <w:tcPr>
            <w:tcW w:w="1680" w:type="dxa"/>
            <w:gridSpan w:val="5"/>
            <w:vMerge w:val="restart"/>
            <w:tcBorders>
              <w:right w:val="single" w:sz="8" w:space="0" w:color="auto"/>
            </w:tcBorders>
            <w:vAlign w:val="bottom"/>
          </w:tcPr>
          <w:p w:rsidR="00FF1EB9" w:rsidRDefault="00FF1EB9" w:rsidP="00FF1EB9">
            <w:pPr>
              <w:ind w:left="100"/>
              <w:rPr>
                <w:sz w:val="20"/>
                <w:szCs w:val="20"/>
              </w:rPr>
            </w:pPr>
            <w:r>
              <w:rPr>
                <w:rFonts w:ascii="Arial CYR" w:eastAsia="Arial CYR" w:hAnsi="Arial CYR" w:cs="Arial CYR"/>
                <w:sz w:val="12"/>
                <w:szCs w:val="12"/>
              </w:rPr>
              <w:t>речь</w:t>
            </w:r>
          </w:p>
        </w:tc>
        <w:tc>
          <w:tcPr>
            <w:tcW w:w="0" w:type="dxa"/>
            <w:vAlign w:val="bottom"/>
          </w:tcPr>
          <w:p w:rsidR="00FF1EB9" w:rsidRDefault="00FF1EB9" w:rsidP="00FF1EB9">
            <w:pPr>
              <w:rPr>
                <w:sz w:val="1"/>
                <w:szCs w:val="1"/>
              </w:rPr>
            </w:pPr>
          </w:p>
        </w:tc>
      </w:tr>
      <w:tr w:rsidR="00FF1EB9" w:rsidTr="00FF1EB9">
        <w:trPr>
          <w:trHeight w:val="157"/>
        </w:trPr>
        <w:tc>
          <w:tcPr>
            <w:tcW w:w="1380" w:type="dxa"/>
            <w:vMerge/>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8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60" w:type="dxa"/>
            <w:tcBorders>
              <w:right w:val="single" w:sz="8" w:space="0" w:color="auto"/>
            </w:tcBorders>
            <w:vAlign w:val="bottom"/>
          </w:tcPr>
          <w:p w:rsidR="00FF1EB9" w:rsidRDefault="00FF1EB9" w:rsidP="00FF1EB9">
            <w:pPr>
              <w:rPr>
                <w:sz w:val="13"/>
                <w:szCs w:val="13"/>
              </w:rPr>
            </w:pPr>
          </w:p>
        </w:tc>
        <w:tc>
          <w:tcPr>
            <w:tcW w:w="340" w:type="dxa"/>
            <w:vAlign w:val="bottom"/>
          </w:tcPr>
          <w:p w:rsidR="00FF1EB9" w:rsidRDefault="00FF1EB9" w:rsidP="00FF1EB9">
            <w:pPr>
              <w:rPr>
                <w:sz w:val="13"/>
                <w:szCs w:val="13"/>
              </w:rPr>
            </w:pPr>
          </w:p>
        </w:tc>
        <w:tc>
          <w:tcPr>
            <w:tcW w:w="180" w:type="dxa"/>
            <w:tcBorders>
              <w:right w:val="single" w:sz="8" w:space="0" w:color="auto"/>
            </w:tcBorders>
            <w:vAlign w:val="bottom"/>
          </w:tcPr>
          <w:p w:rsidR="00FF1EB9" w:rsidRDefault="00FF1EB9" w:rsidP="00FF1EB9">
            <w:pPr>
              <w:rPr>
                <w:sz w:val="13"/>
                <w:szCs w:val="13"/>
              </w:rPr>
            </w:pPr>
          </w:p>
        </w:tc>
        <w:tc>
          <w:tcPr>
            <w:tcW w:w="140" w:type="dxa"/>
            <w:vAlign w:val="bottom"/>
          </w:tcPr>
          <w:p w:rsidR="00FF1EB9" w:rsidRDefault="00FF1EB9" w:rsidP="00FF1EB9">
            <w:pPr>
              <w:rPr>
                <w:sz w:val="13"/>
                <w:szCs w:val="13"/>
              </w:rPr>
            </w:pPr>
          </w:p>
        </w:tc>
        <w:tc>
          <w:tcPr>
            <w:tcW w:w="480" w:type="dxa"/>
            <w:vMerge/>
            <w:vAlign w:val="bottom"/>
          </w:tcPr>
          <w:p w:rsidR="00FF1EB9" w:rsidRDefault="00FF1EB9" w:rsidP="00FF1EB9">
            <w:pPr>
              <w:rPr>
                <w:sz w:val="13"/>
                <w:szCs w:val="13"/>
              </w:rPr>
            </w:pPr>
          </w:p>
        </w:tc>
        <w:tc>
          <w:tcPr>
            <w:tcW w:w="460" w:type="dxa"/>
            <w:vMerge/>
            <w:vAlign w:val="bottom"/>
          </w:tcPr>
          <w:p w:rsidR="00FF1EB9" w:rsidRDefault="00FF1EB9" w:rsidP="00FF1EB9">
            <w:pPr>
              <w:rPr>
                <w:sz w:val="13"/>
                <w:szCs w:val="13"/>
              </w:rPr>
            </w:pPr>
          </w:p>
        </w:tc>
        <w:tc>
          <w:tcPr>
            <w:tcW w:w="520" w:type="dxa"/>
            <w:vMerge/>
            <w:vAlign w:val="bottom"/>
          </w:tcPr>
          <w:p w:rsidR="00FF1EB9" w:rsidRDefault="00FF1EB9" w:rsidP="00FF1EB9">
            <w:pPr>
              <w:rPr>
                <w:sz w:val="13"/>
                <w:szCs w:val="13"/>
              </w:rPr>
            </w:pPr>
          </w:p>
        </w:tc>
        <w:tc>
          <w:tcPr>
            <w:tcW w:w="520" w:type="dxa"/>
            <w:vMerge/>
            <w:vAlign w:val="bottom"/>
          </w:tcPr>
          <w:p w:rsidR="00FF1EB9" w:rsidRDefault="00FF1EB9" w:rsidP="00FF1EB9">
            <w:pPr>
              <w:rPr>
                <w:sz w:val="13"/>
                <w:szCs w:val="13"/>
              </w:rPr>
            </w:pPr>
          </w:p>
        </w:tc>
        <w:tc>
          <w:tcPr>
            <w:tcW w:w="1680" w:type="dxa"/>
            <w:gridSpan w:val="5"/>
            <w:vMerge/>
            <w:tcBorders>
              <w:right w:val="single" w:sz="8" w:space="0" w:color="auto"/>
            </w:tcBorders>
            <w:vAlign w:val="bottom"/>
          </w:tcPr>
          <w:p w:rsidR="00FF1EB9" w:rsidRDefault="00FF1EB9" w:rsidP="00FF1EB9">
            <w:pPr>
              <w:rPr>
                <w:sz w:val="13"/>
                <w:szCs w:val="13"/>
              </w:rPr>
            </w:pPr>
          </w:p>
        </w:tc>
        <w:tc>
          <w:tcPr>
            <w:tcW w:w="0" w:type="dxa"/>
            <w:vAlign w:val="bottom"/>
          </w:tcPr>
          <w:p w:rsidR="00FF1EB9" w:rsidRDefault="00FF1EB9" w:rsidP="00FF1EB9">
            <w:pPr>
              <w:rPr>
                <w:sz w:val="1"/>
                <w:szCs w:val="1"/>
              </w:rPr>
            </w:pPr>
          </w:p>
        </w:tc>
      </w:tr>
      <w:tr w:rsidR="00FF1EB9" w:rsidTr="00FF1EB9">
        <w:trPr>
          <w:trHeight w:val="241"/>
        </w:trPr>
        <w:tc>
          <w:tcPr>
            <w:tcW w:w="1380" w:type="dxa"/>
            <w:tcBorders>
              <w:right w:val="single" w:sz="8" w:space="0" w:color="auto"/>
            </w:tcBorders>
            <w:vAlign w:val="bottom"/>
          </w:tcPr>
          <w:p w:rsidR="00FF1EB9" w:rsidRDefault="00FF1EB9" w:rsidP="00FF1EB9">
            <w:pPr>
              <w:spacing w:line="242" w:lineRule="exact"/>
              <w:ind w:left="120"/>
              <w:rPr>
                <w:sz w:val="20"/>
                <w:szCs w:val="20"/>
              </w:rPr>
            </w:pPr>
            <w:proofErr w:type="spellStart"/>
            <w:r>
              <w:rPr>
                <w:rFonts w:eastAsia="Times New Roman"/>
                <w:b/>
                <w:bCs/>
              </w:rPr>
              <w:t>Зрительна</w:t>
            </w:r>
            <w:proofErr w:type="spellEnd"/>
          </w:p>
        </w:tc>
        <w:tc>
          <w:tcPr>
            <w:tcW w:w="360" w:type="dxa"/>
            <w:tcBorders>
              <w:right w:val="single" w:sz="8" w:space="0" w:color="auto"/>
            </w:tcBorders>
            <w:vAlign w:val="bottom"/>
          </w:tcPr>
          <w:p w:rsidR="00FF1EB9" w:rsidRDefault="00FF1EB9" w:rsidP="00FF1EB9">
            <w:pPr>
              <w:rPr>
                <w:sz w:val="20"/>
                <w:szCs w:val="20"/>
              </w:rPr>
            </w:pPr>
          </w:p>
        </w:tc>
        <w:tc>
          <w:tcPr>
            <w:tcW w:w="360" w:type="dxa"/>
            <w:tcBorders>
              <w:right w:val="single" w:sz="8" w:space="0" w:color="auto"/>
            </w:tcBorders>
            <w:vAlign w:val="bottom"/>
          </w:tcPr>
          <w:p w:rsidR="00FF1EB9" w:rsidRDefault="00FF1EB9" w:rsidP="00FF1EB9">
            <w:pPr>
              <w:rPr>
                <w:sz w:val="20"/>
                <w:szCs w:val="20"/>
              </w:rPr>
            </w:pPr>
          </w:p>
        </w:tc>
        <w:tc>
          <w:tcPr>
            <w:tcW w:w="360" w:type="dxa"/>
            <w:tcBorders>
              <w:right w:val="single" w:sz="8" w:space="0" w:color="auto"/>
            </w:tcBorders>
            <w:vAlign w:val="bottom"/>
          </w:tcPr>
          <w:p w:rsidR="00FF1EB9" w:rsidRDefault="00FF1EB9" w:rsidP="00FF1EB9">
            <w:pPr>
              <w:rPr>
                <w:sz w:val="20"/>
                <w:szCs w:val="20"/>
              </w:rPr>
            </w:pPr>
          </w:p>
        </w:tc>
        <w:tc>
          <w:tcPr>
            <w:tcW w:w="360" w:type="dxa"/>
            <w:tcBorders>
              <w:right w:val="single" w:sz="8" w:space="0" w:color="auto"/>
            </w:tcBorders>
            <w:vAlign w:val="bottom"/>
          </w:tcPr>
          <w:p w:rsidR="00FF1EB9" w:rsidRDefault="00FF1EB9" w:rsidP="00FF1EB9">
            <w:pPr>
              <w:rPr>
                <w:sz w:val="20"/>
                <w:szCs w:val="20"/>
              </w:rPr>
            </w:pPr>
          </w:p>
        </w:tc>
        <w:tc>
          <w:tcPr>
            <w:tcW w:w="360" w:type="dxa"/>
            <w:tcBorders>
              <w:right w:val="single" w:sz="8" w:space="0" w:color="auto"/>
            </w:tcBorders>
            <w:vAlign w:val="bottom"/>
          </w:tcPr>
          <w:p w:rsidR="00FF1EB9" w:rsidRDefault="00FF1EB9" w:rsidP="00FF1EB9">
            <w:pPr>
              <w:rPr>
                <w:sz w:val="20"/>
                <w:szCs w:val="20"/>
              </w:rPr>
            </w:pPr>
          </w:p>
        </w:tc>
        <w:tc>
          <w:tcPr>
            <w:tcW w:w="360" w:type="dxa"/>
            <w:tcBorders>
              <w:right w:val="single" w:sz="8" w:space="0" w:color="auto"/>
            </w:tcBorders>
            <w:vAlign w:val="bottom"/>
          </w:tcPr>
          <w:p w:rsidR="00FF1EB9" w:rsidRDefault="00FF1EB9" w:rsidP="00FF1EB9">
            <w:pPr>
              <w:rPr>
                <w:sz w:val="20"/>
                <w:szCs w:val="20"/>
              </w:rPr>
            </w:pPr>
          </w:p>
        </w:tc>
        <w:tc>
          <w:tcPr>
            <w:tcW w:w="360" w:type="dxa"/>
            <w:tcBorders>
              <w:right w:val="single" w:sz="8" w:space="0" w:color="auto"/>
            </w:tcBorders>
            <w:vAlign w:val="bottom"/>
          </w:tcPr>
          <w:p w:rsidR="00FF1EB9" w:rsidRDefault="00FF1EB9" w:rsidP="00FF1EB9">
            <w:pPr>
              <w:rPr>
                <w:sz w:val="20"/>
                <w:szCs w:val="20"/>
              </w:rPr>
            </w:pPr>
          </w:p>
        </w:tc>
        <w:tc>
          <w:tcPr>
            <w:tcW w:w="380" w:type="dxa"/>
            <w:tcBorders>
              <w:right w:val="single" w:sz="8" w:space="0" w:color="auto"/>
            </w:tcBorders>
            <w:vAlign w:val="bottom"/>
          </w:tcPr>
          <w:p w:rsidR="00FF1EB9" w:rsidRDefault="00FF1EB9" w:rsidP="00FF1EB9">
            <w:pPr>
              <w:rPr>
                <w:sz w:val="20"/>
                <w:szCs w:val="20"/>
              </w:rPr>
            </w:pPr>
          </w:p>
        </w:tc>
        <w:tc>
          <w:tcPr>
            <w:tcW w:w="360" w:type="dxa"/>
            <w:tcBorders>
              <w:right w:val="single" w:sz="8" w:space="0" w:color="auto"/>
            </w:tcBorders>
            <w:vAlign w:val="bottom"/>
          </w:tcPr>
          <w:p w:rsidR="00FF1EB9" w:rsidRDefault="00FF1EB9" w:rsidP="00FF1EB9">
            <w:pPr>
              <w:rPr>
                <w:sz w:val="20"/>
                <w:szCs w:val="20"/>
              </w:rPr>
            </w:pPr>
          </w:p>
        </w:tc>
        <w:tc>
          <w:tcPr>
            <w:tcW w:w="360" w:type="dxa"/>
            <w:tcBorders>
              <w:right w:val="single" w:sz="8" w:space="0" w:color="auto"/>
            </w:tcBorders>
            <w:vAlign w:val="bottom"/>
          </w:tcPr>
          <w:p w:rsidR="00FF1EB9" w:rsidRDefault="00FF1EB9" w:rsidP="00FF1EB9">
            <w:pPr>
              <w:rPr>
                <w:sz w:val="20"/>
                <w:szCs w:val="20"/>
              </w:rPr>
            </w:pPr>
          </w:p>
        </w:tc>
        <w:tc>
          <w:tcPr>
            <w:tcW w:w="360" w:type="dxa"/>
            <w:tcBorders>
              <w:right w:val="single" w:sz="8" w:space="0" w:color="auto"/>
            </w:tcBorders>
            <w:vAlign w:val="bottom"/>
          </w:tcPr>
          <w:p w:rsidR="00FF1EB9" w:rsidRDefault="00FF1EB9" w:rsidP="00FF1EB9">
            <w:pPr>
              <w:rPr>
                <w:sz w:val="20"/>
                <w:szCs w:val="20"/>
              </w:rPr>
            </w:pPr>
          </w:p>
        </w:tc>
        <w:tc>
          <w:tcPr>
            <w:tcW w:w="360" w:type="dxa"/>
            <w:tcBorders>
              <w:right w:val="single" w:sz="8" w:space="0" w:color="auto"/>
            </w:tcBorders>
            <w:vAlign w:val="bottom"/>
          </w:tcPr>
          <w:p w:rsidR="00FF1EB9" w:rsidRDefault="00FF1EB9" w:rsidP="00FF1EB9">
            <w:pPr>
              <w:rPr>
                <w:sz w:val="20"/>
                <w:szCs w:val="20"/>
              </w:rPr>
            </w:pPr>
          </w:p>
        </w:tc>
        <w:tc>
          <w:tcPr>
            <w:tcW w:w="360" w:type="dxa"/>
            <w:tcBorders>
              <w:right w:val="single" w:sz="8" w:space="0" w:color="auto"/>
            </w:tcBorders>
            <w:vAlign w:val="bottom"/>
          </w:tcPr>
          <w:p w:rsidR="00FF1EB9" w:rsidRDefault="00FF1EB9" w:rsidP="00FF1EB9">
            <w:pPr>
              <w:rPr>
                <w:sz w:val="20"/>
                <w:szCs w:val="20"/>
              </w:rPr>
            </w:pPr>
          </w:p>
        </w:tc>
        <w:tc>
          <w:tcPr>
            <w:tcW w:w="360" w:type="dxa"/>
            <w:tcBorders>
              <w:right w:val="single" w:sz="8" w:space="0" w:color="auto"/>
            </w:tcBorders>
            <w:vAlign w:val="bottom"/>
          </w:tcPr>
          <w:p w:rsidR="00FF1EB9" w:rsidRDefault="00FF1EB9" w:rsidP="00FF1EB9">
            <w:pPr>
              <w:rPr>
                <w:sz w:val="20"/>
                <w:szCs w:val="20"/>
              </w:rPr>
            </w:pPr>
          </w:p>
        </w:tc>
        <w:tc>
          <w:tcPr>
            <w:tcW w:w="360" w:type="dxa"/>
            <w:tcBorders>
              <w:right w:val="single" w:sz="8" w:space="0" w:color="auto"/>
            </w:tcBorders>
            <w:vAlign w:val="bottom"/>
          </w:tcPr>
          <w:p w:rsidR="00FF1EB9" w:rsidRDefault="00FF1EB9" w:rsidP="00FF1EB9">
            <w:pPr>
              <w:rPr>
                <w:sz w:val="20"/>
                <w:szCs w:val="20"/>
              </w:rPr>
            </w:pPr>
          </w:p>
        </w:tc>
        <w:tc>
          <w:tcPr>
            <w:tcW w:w="340" w:type="dxa"/>
            <w:vAlign w:val="bottom"/>
          </w:tcPr>
          <w:p w:rsidR="00FF1EB9" w:rsidRDefault="00FF1EB9" w:rsidP="00FF1EB9">
            <w:pPr>
              <w:rPr>
                <w:sz w:val="20"/>
                <w:szCs w:val="20"/>
              </w:rPr>
            </w:pPr>
          </w:p>
        </w:tc>
        <w:tc>
          <w:tcPr>
            <w:tcW w:w="180" w:type="dxa"/>
            <w:tcBorders>
              <w:right w:val="single" w:sz="8" w:space="0" w:color="auto"/>
            </w:tcBorders>
            <w:vAlign w:val="bottom"/>
          </w:tcPr>
          <w:p w:rsidR="00FF1EB9" w:rsidRDefault="00FF1EB9" w:rsidP="00FF1EB9">
            <w:pPr>
              <w:rPr>
                <w:sz w:val="20"/>
                <w:szCs w:val="20"/>
              </w:rPr>
            </w:pPr>
          </w:p>
        </w:tc>
        <w:tc>
          <w:tcPr>
            <w:tcW w:w="140" w:type="dxa"/>
            <w:vAlign w:val="bottom"/>
          </w:tcPr>
          <w:p w:rsidR="00FF1EB9" w:rsidRDefault="00FF1EB9" w:rsidP="00FF1EB9">
            <w:pPr>
              <w:rPr>
                <w:sz w:val="20"/>
                <w:szCs w:val="20"/>
              </w:rPr>
            </w:pPr>
          </w:p>
        </w:tc>
        <w:tc>
          <w:tcPr>
            <w:tcW w:w="480" w:type="dxa"/>
            <w:vAlign w:val="bottom"/>
          </w:tcPr>
          <w:p w:rsidR="00FF1EB9" w:rsidRDefault="00FF1EB9" w:rsidP="00FF1EB9">
            <w:pPr>
              <w:rPr>
                <w:sz w:val="20"/>
                <w:szCs w:val="20"/>
              </w:rPr>
            </w:pPr>
          </w:p>
        </w:tc>
        <w:tc>
          <w:tcPr>
            <w:tcW w:w="460" w:type="dxa"/>
            <w:vAlign w:val="bottom"/>
          </w:tcPr>
          <w:p w:rsidR="00FF1EB9" w:rsidRDefault="00FF1EB9" w:rsidP="00FF1EB9">
            <w:pPr>
              <w:rPr>
                <w:sz w:val="20"/>
                <w:szCs w:val="20"/>
              </w:rPr>
            </w:pPr>
          </w:p>
        </w:tc>
        <w:tc>
          <w:tcPr>
            <w:tcW w:w="520" w:type="dxa"/>
            <w:vAlign w:val="bottom"/>
          </w:tcPr>
          <w:p w:rsidR="00FF1EB9" w:rsidRDefault="00FF1EB9" w:rsidP="00FF1EB9">
            <w:pPr>
              <w:jc w:val="center"/>
              <w:rPr>
                <w:sz w:val="20"/>
                <w:szCs w:val="20"/>
              </w:rPr>
            </w:pPr>
            <w:r>
              <w:rPr>
                <w:rFonts w:ascii="Arial CYR" w:eastAsia="Arial CYR" w:hAnsi="Arial CYR" w:cs="Arial CYR"/>
                <w:w w:val="71"/>
                <w:sz w:val="11"/>
                <w:szCs w:val="11"/>
              </w:rPr>
              <w:t>память</w:t>
            </w:r>
          </w:p>
        </w:tc>
        <w:tc>
          <w:tcPr>
            <w:tcW w:w="520" w:type="dxa"/>
            <w:vAlign w:val="bottom"/>
          </w:tcPr>
          <w:p w:rsidR="00FF1EB9" w:rsidRDefault="00FF1EB9" w:rsidP="00FF1EB9">
            <w:pPr>
              <w:jc w:val="center"/>
              <w:rPr>
                <w:sz w:val="20"/>
                <w:szCs w:val="20"/>
              </w:rPr>
            </w:pPr>
            <w:r>
              <w:rPr>
                <w:rFonts w:ascii="Arial CYR" w:eastAsia="Arial CYR" w:hAnsi="Arial CYR" w:cs="Arial CYR"/>
                <w:w w:val="71"/>
                <w:sz w:val="11"/>
                <w:szCs w:val="11"/>
              </w:rPr>
              <w:t>память</w:t>
            </w:r>
          </w:p>
        </w:tc>
        <w:tc>
          <w:tcPr>
            <w:tcW w:w="920" w:type="dxa"/>
            <w:vAlign w:val="bottom"/>
          </w:tcPr>
          <w:p w:rsidR="00FF1EB9" w:rsidRDefault="00FF1EB9" w:rsidP="00FF1EB9">
            <w:pPr>
              <w:rPr>
                <w:sz w:val="20"/>
                <w:szCs w:val="20"/>
              </w:rPr>
            </w:pPr>
          </w:p>
        </w:tc>
        <w:tc>
          <w:tcPr>
            <w:tcW w:w="60" w:type="dxa"/>
            <w:vAlign w:val="bottom"/>
          </w:tcPr>
          <w:p w:rsidR="00FF1EB9" w:rsidRDefault="00FF1EB9" w:rsidP="00FF1EB9">
            <w:pPr>
              <w:rPr>
                <w:sz w:val="20"/>
                <w:szCs w:val="20"/>
              </w:rPr>
            </w:pPr>
          </w:p>
        </w:tc>
        <w:tc>
          <w:tcPr>
            <w:tcW w:w="100" w:type="dxa"/>
            <w:vAlign w:val="bottom"/>
          </w:tcPr>
          <w:p w:rsidR="00FF1EB9" w:rsidRDefault="00FF1EB9" w:rsidP="00FF1EB9">
            <w:pPr>
              <w:rPr>
                <w:sz w:val="20"/>
                <w:szCs w:val="20"/>
              </w:rPr>
            </w:pPr>
          </w:p>
        </w:tc>
        <w:tc>
          <w:tcPr>
            <w:tcW w:w="540" w:type="dxa"/>
            <w:vAlign w:val="bottom"/>
          </w:tcPr>
          <w:p w:rsidR="00FF1EB9" w:rsidRDefault="00FF1EB9" w:rsidP="00FF1EB9">
            <w:pPr>
              <w:rPr>
                <w:sz w:val="20"/>
                <w:szCs w:val="20"/>
              </w:rPr>
            </w:pPr>
          </w:p>
        </w:tc>
        <w:tc>
          <w:tcPr>
            <w:tcW w:w="6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67"/>
        </w:trPr>
        <w:tc>
          <w:tcPr>
            <w:tcW w:w="1380" w:type="dxa"/>
            <w:vMerge w:val="restart"/>
            <w:tcBorders>
              <w:right w:val="single" w:sz="8" w:space="0" w:color="auto"/>
            </w:tcBorders>
            <w:vAlign w:val="bottom"/>
          </w:tcPr>
          <w:p w:rsidR="00FF1EB9" w:rsidRDefault="00FF1EB9" w:rsidP="00FF1EB9">
            <w:pPr>
              <w:spacing w:line="249" w:lineRule="exact"/>
              <w:ind w:left="120"/>
              <w:rPr>
                <w:sz w:val="20"/>
                <w:szCs w:val="20"/>
              </w:rPr>
            </w:pPr>
            <w:r>
              <w:rPr>
                <w:rFonts w:eastAsia="Times New Roman"/>
                <w:b/>
                <w:bCs/>
              </w:rPr>
              <w:t>я</w:t>
            </w: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8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60" w:type="dxa"/>
            <w:tcBorders>
              <w:right w:val="single" w:sz="8" w:space="0" w:color="auto"/>
            </w:tcBorders>
            <w:vAlign w:val="bottom"/>
          </w:tcPr>
          <w:p w:rsidR="00FF1EB9" w:rsidRDefault="00FF1EB9" w:rsidP="00FF1EB9">
            <w:pPr>
              <w:rPr>
                <w:sz w:val="5"/>
                <w:szCs w:val="5"/>
              </w:rPr>
            </w:pPr>
          </w:p>
        </w:tc>
        <w:tc>
          <w:tcPr>
            <w:tcW w:w="340" w:type="dxa"/>
            <w:vAlign w:val="bottom"/>
          </w:tcPr>
          <w:p w:rsidR="00FF1EB9" w:rsidRDefault="00FF1EB9" w:rsidP="00FF1EB9">
            <w:pPr>
              <w:rPr>
                <w:sz w:val="5"/>
                <w:szCs w:val="5"/>
              </w:rPr>
            </w:pPr>
          </w:p>
        </w:tc>
        <w:tc>
          <w:tcPr>
            <w:tcW w:w="180" w:type="dxa"/>
            <w:tcBorders>
              <w:right w:val="single" w:sz="8" w:space="0" w:color="auto"/>
            </w:tcBorders>
            <w:vAlign w:val="bottom"/>
          </w:tcPr>
          <w:p w:rsidR="00FF1EB9" w:rsidRDefault="00FF1EB9" w:rsidP="00FF1EB9">
            <w:pPr>
              <w:rPr>
                <w:sz w:val="5"/>
                <w:szCs w:val="5"/>
              </w:rPr>
            </w:pPr>
          </w:p>
        </w:tc>
        <w:tc>
          <w:tcPr>
            <w:tcW w:w="140" w:type="dxa"/>
            <w:tcBorders>
              <w:bottom w:val="single" w:sz="8" w:space="0" w:color="auto"/>
            </w:tcBorders>
            <w:vAlign w:val="bottom"/>
          </w:tcPr>
          <w:p w:rsidR="00FF1EB9" w:rsidRDefault="00FF1EB9" w:rsidP="00FF1EB9">
            <w:pPr>
              <w:rPr>
                <w:sz w:val="5"/>
                <w:szCs w:val="5"/>
              </w:rPr>
            </w:pPr>
          </w:p>
        </w:tc>
        <w:tc>
          <w:tcPr>
            <w:tcW w:w="480" w:type="dxa"/>
            <w:tcBorders>
              <w:bottom w:val="single" w:sz="8" w:space="0" w:color="auto"/>
            </w:tcBorders>
            <w:vAlign w:val="bottom"/>
          </w:tcPr>
          <w:p w:rsidR="00FF1EB9" w:rsidRDefault="00FF1EB9" w:rsidP="00FF1EB9">
            <w:pPr>
              <w:rPr>
                <w:sz w:val="5"/>
                <w:szCs w:val="5"/>
              </w:rPr>
            </w:pPr>
          </w:p>
        </w:tc>
        <w:tc>
          <w:tcPr>
            <w:tcW w:w="460" w:type="dxa"/>
            <w:tcBorders>
              <w:bottom w:val="single" w:sz="8" w:space="0" w:color="auto"/>
            </w:tcBorders>
            <w:vAlign w:val="bottom"/>
          </w:tcPr>
          <w:p w:rsidR="00FF1EB9" w:rsidRDefault="00FF1EB9" w:rsidP="00FF1EB9">
            <w:pPr>
              <w:rPr>
                <w:sz w:val="5"/>
                <w:szCs w:val="5"/>
              </w:rPr>
            </w:pPr>
          </w:p>
        </w:tc>
        <w:tc>
          <w:tcPr>
            <w:tcW w:w="520" w:type="dxa"/>
            <w:tcBorders>
              <w:bottom w:val="single" w:sz="8" w:space="0" w:color="auto"/>
            </w:tcBorders>
            <w:vAlign w:val="bottom"/>
          </w:tcPr>
          <w:p w:rsidR="00FF1EB9" w:rsidRDefault="00FF1EB9" w:rsidP="00FF1EB9">
            <w:pPr>
              <w:rPr>
                <w:sz w:val="5"/>
                <w:szCs w:val="5"/>
              </w:rPr>
            </w:pPr>
          </w:p>
        </w:tc>
        <w:tc>
          <w:tcPr>
            <w:tcW w:w="520" w:type="dxa"/>
            <w:tcBorders>
              <w:bottom w:val="single" w:sz="8" w:space="0" w:color="auto"/>
            </w:tcBorders>
            <w:vAlign w:val="bottom"/>
          </w:tcPr>
          <w:p w:rsidR="00FF1EB9" w:rsidRDefault="00FF1EB9" w:rsidP="00FF1EB9">
            <w:pPr>
              <w:rPr>
                <w:sz w:val="5"/>
                <w:szCs w:val="5"/>
              </w:rPr>
            </w:pPr>
          </w:p>
        </w:tc>
        <w:tc>
          <w:tcPr>
            <w:tcW w:w="920" w:type="dxa"/>
            <w:tcBorders>
              <w:bottom w:val="single" w:sz="8" w:space="0" w:color="auto"/>
            </w:tcBorders>
            <w:vAlign w:val="bottom"/>
          </w:tcPr>
          <w:p w:rsidR="00FF1EB9" w:rsidRDefault="00FF1EB9" w:rsidP="00FF1EB9">
            <w:pPr>
              <w:rPr>
                <w:sz w:val="5"/>
                <w:szCs w:val="5"/>
              </w:rPr>
            </w:pPr>
          </w:p>
        </w:tc>
        <w:tc>
          <w:tcPr>
            <w:tcW w:w="60" w:type="dxa"/>
            <w:tcBorders>
              <w:bottom w:val="single" w:sz="8" w:space="0" w:color="auto"/>
            </w:tcBorders>
            <w:vAlign w:val="bottom"/>
          </w:tcPr>
          <w:p w:rsidR="00FF1EB9" w:rsidRDefault="00FF1EB9" w:rsidP="00FF1EB9">
            <w:pPr>
              <w:rPr>
                <w:sz w:val="5"/>
                <w:szCs w:val="5"/>
              </w:rPr>
            </w:pPr>
          </w:p>
        </w:tc>
        <w:tc>
          <w:tcPr>
            <w:tcW w:w="100" w:type="dxa"/>
            <w:tcBorders>
              <w:bottom w:val="single" w:sz="8" w:space="0" w:color="auto"/>
            </w:tcBorders>
            <w:vAlign w:val="bottom"/>
          </w:tcPr>
          <w:p w:rsidR="00FF1EB9" w:rsidRDefault="00FF1EB9" w:rsidP="00FF1EB9">
            <w:pPr>
              <w:rPr>
                <w:sz w:val="5"/>
                <w:szCs w:val="5"/>
              </w:rPr>
            </w:pPr>
          </w:p>
        </w:tc>
        <w:tc>
          <w:tcPr>
            <w:tcW w:w="540" w:type="dxa"/>
            <w:tcBorders>
              <w:bottom w:val="single" w:sz="8" w:space="0" w:color="auto"/>
            </w:tcBorders>
            <w:vAlign w:val="bottom"/>
          </w:tcPr>
          <w:p w:rsidR="00FF1EB9" w:rsidRDefault="00FF1EB9" w:rsidP="00FF1EB9">
            <w:pPr>
              <w:rPr>
                <w:sz w:val="5"/>
                <w:szCs w:val="5"/>
              </w:rPr>
            </w:pPr>
          </w:p>
        </w:tc>
        <w:tc>
          <w:tcPr>
            <w:tcW w:w="60" w:type="dxa"/>
            <w:tcBorders>
              <w:bottom w:val="single" w:sz="8" w:space="0" w:color="auto"/>
              <w:right w:val="single" w:sz="8" w:space="0" w:color="auto"/>
            </w:tcBorders>
            <w:vAlign w:val="bottom"/>
          </w:tcPr>
          <w:p w:rsidR="00FF1EB9" w:rsidRDefault="00FF1EB9" w:rsidP="00FF1EB9">
            <w:pPr>
              <w:rPr>
                <w:sz w:val="5"/>
                <w:szCs w:val="5"/>
              </w:rPr>
            </w:pPr>
          </w:p>
        </w:tc>
        <w:tc>
          <w:tcPr>
            <w:tcW w:w="0" w:type="dxa"/>
            <w:vAlign w:val="bottom"/>
          </w:tcPr>
          <w:p w:rsidR="00FF1EB9" w:rsidRDefault="00FF1EB9" w:rsidP="00FF1EB9">
            <w:pPr>
              <w:rPr>
                <w:sz w:val="1"/>
                <w:szCs w:val="1"/>
              </w:rPr>
            </w:pPr>
          </w:p>
        </w:tc>
      </w:tr>
      <w:tr w:rsidR="00FF1EB9" w:rsidTr="00FF1EB9">
        <w:trPr>
          <w:trHeight w:val="166"/>
        </w:trPr>
        <w:tc>
          <w:tcPr>
            <w:tcW w:w="1380" w:type="dxa"/>
            <w:vMerge/>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8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60" w:type="dxa"/>
            <w:tcBorders>
              <w:bottom w:val="single" w:sz="8" w:space="0" w:color="auto"/>
              <w:right w:val="single" w:sz="8" w:space="0" w:color="auto"/>
            </w:tcBorders>
            <w:vAlign w:val="bottom"/>
          </w:tcPr>
          <w:p w:rsidR="00FF1EB9" w:rsidRDefault="00FF1EB9" w:rsidP="00FF1EB9">
            <w:pPr>
              <w:rPr>
                <w:sz w:val="14"/>
                <w:szCs w:val="14"/>
              </w:rPr>
            </w:pPr>
          </w:p>
        </w:tc>
        <w:tc>
          <w:tcPr>
            <w:tcW w:w="340" w:type="dxa"/>
            <w:tcBorders>
              <w:bottom w:val="single" w:sz="8" w:space="0" w:color="auto"/>
            </w:tcBorders>
            <w:vAlign w:val="bottom"/>
          </w:tcPr>
          <w:p w:rsidR="00FF1EB9" w:rsidRDefault="00FF1EB9" w:rsidP="00FF1EB9">
            <w:pPr>
              <w:rPr>
                <w:sz w:val="14"/>
                <w:szCs w:val="14"/>
              </w:rPr>
            </w:pPr>
          </w:p>
        </w:tc>
        <w:tc>
          <w:tcPr>
            <w:tcW w:w="180" w:type="dxa"/>
            <w:vAlign w:val="bottom"/>
          </w:tcPr>
          <w:p w:rsidR="00FF1EB9" w:rsidRDefault="00FF1EB9" w:rsidP="00FF1EB9">
            <w:pPr>
              <w:rPr>
                <w:sz w:val="14"/>
                <w:szCs w:val="14"/>
              </w:rPr>
            </w:pPr>
          </w:p>
        </w:tc>
        <w:tc>
          <w:tcPr>
            <w:tcW w:w="140" w:type="dxa"/>
            <w:vAlign w:val="bottom"/>
          </w:tcPr>
          <w:p w:rsidR="00FF1EB9" w:rsidRDefault="00FF1EB9" w:rsidP="00FF1EB9">
            <w:pPr>
              <w:rPr>
                <w:sz w:val="14"/>
                <w:szCs w:val="14"/>
              </w:rPr>
            </w:pPr>
          </w:p>
        </w:tc>
        <w:tc>
          <w:tcPr>
            <w:tcW w:w="480" w:type="dxa"/>
            <w:vAlign w:val="bottom"/>
          </w:tcPr>
          <w:p w:rsidR="00FF1EB9" w:rsidRDefault="00FF1EB9" w:rsidP="00FF1EB9">
            <w:pPr>
              <w:rPr>
                <w:sz w:val="14"/>
                <w:szCs w:val="14"/>
              </w:rPr>
            </w:pPr>
          </w:p>
        </w:tc>
        <w:tc>
          <w:tcPr>
            <w:tcW w:w="460" w:type="dxa"/>
            <w:vAlign w:val="bottom"/>
          </w:tcPr>
          <w:p w:rsidR="00FF1EB9" w:rsidRDefault="00FF1EB9" w:rsidP="00FF1EB9">
            <w:pPr>
              <w:rPr>
                <w:sz w:val="14"/>
                <w:szCs w:val="14"/>
              </w:rPr>
            </w:pPr>
          </w:p>
        </w:tc>
        <w:tc>
          <w:tcPr>
            <w:tcW w:w="520" w:type="dxa"/>
            <w:vAlign w:val="bottom"/>
          </w:tcPr>
          <w:p w:rsidR="00FF1EB9" w:rsidRDefault="00FF1EB9" w:rsidP="00FF1EB9">
            <w:pPr>
              <w:rPr>
                <w:sz w:val="14"/>
                <w:szCs w:val="14"/>
              </w:rPr>
            </w:pPr>
          </w:p>
        </w:tc>
        <w:tc>
          <w:tcPr>
            <w:tcW w:w="520" w:type="dxa"/>
            <w:vAlign w:val="bottom"/>
          </w:tcPr>
          <w:p w:rsidR="00FF1EB9" w:rsidRDefault="00FF1EB9" w:rsidP="00FF1EB9">
            <w:pPr>
              <w:rPr>
                <w:sz w:val="14"/>
                <w:szCs w:val="14"/>
              </w:rPr>
            </w:pPr>
          </w:p>
        </w:tc>
        <w:tc>
          <w:tcPr>
            <w:tcW w:w="920" w:type="dxa"/>
            <w:vAlign w:val="bottom"/>
          </w:tcPr>
          <w:p w:rsidR="00FF1EB9" w:rsidRDefault="00FF1EB9" w:rsidP="00FF1EB9">
            <w:pPr>
              <w:rPr>
                <w:sz w:val="14"/>
                <w:szCs w:val="14"/>
              </w:rPr>
            </w:pPr>
          </w:p>
        </w:tc>
        <w:tc>
          <w:tcPr>
            <w:tcW w:w="60" w:type="dxa"/>
            <w:vAlign w:val="bottom"/>
          </w:tcPr>
          <w:p w:rsidR="00FF1EB9" w:rsidRDefault="00FF1EB9" w:rsidP="00FF1EB9">
            <w:pPr>
              <w:rPr>
                <w:sz w:val="14"/>
                <w:szCs w:val="14"/>
              </w:rPr>
            </w:pPr>
          </w:p>
        </w:tc>
        <w:tc>
          <w:tcPr>
            <w:tcW w:w="100" w:type="dxa"/>
            <w:vAlign w:val="bottom"/>
          </w:tcPr>
          <w:p w:rsidR="00FF1EB9" w:rsidRDefault="00FF1EB9" w:rsidP="00FF1EB9">
            <w:pPr>
              <w:rPr>
                <w:sz w:val="14"/>
                <w:szCs w:val="14"/>
              </w:rPr>
            </w:pPr>
          </w:p>
        </w:tc>
        <w:tc>
          <w:tcPr>
            <w:tcW w:w="540" w:type="dxa"/>
            <w:vAlign w:val="bottom"/>
          </w:tcPr>
          <w:p w:rsidR="00FF1EB9" w:rsidRDefault="00FF1EB9" w:rsidP="00FF1EB9">
            <w:pPr>
              <w:rPr>
                <w:sz w:val="14"/>
                <w:szCs w:val="14"/>
              </w:rPr>
            </w:pPr>
          </w:p>
        </w:tc>
        <w:tc>
          <w:tcPr>
            <w:tcW w:w="60" w:type="dxa"/>
            <w:vAlign w:val="bottom"/>
          </w:tcPr>
          <w:p w:rsidR="00FF1EB9" w:rsidRDefault="00FF1EB9" w:rsidP="00FF1EB9">
            <w:pPr>
              <w:rPr>
                <w:sz w:val="14"/>
                <w:szCs w:val="14"/>
              </w:rPr>
            </w:pPr>
          </w:p>
        </w:tc>
        <w:tc>
          <w:tcPr>
            <w:tcW w:w="0" w:type="dxa"/>
            <w:vAlign w:val="bottom"/>
          </w:tcPr>
          <w:p w:rsidR="00FF1EB9" w:rsidRDefault="00FF1EB9" w:rsidP="00FF1EB9">
            <w:pPr>
              <w:rPr>
                <w:sz w:val="1"/>
                <w:szCs w:val="1"/>
              </w:rPr>
            </w:pPr>
          </w:p>
        </w:tc>
      </w:tr>
      <w:tr w:rsidR="00FF1EB9" w:rsidTr="00FF1EB9">
        <w:trPr>
          <w:trHeight w:val="495"/>
        </w:trPr>
        <w:tc>
          <w:tcPr>
            <w:tcW w:w="1380" w:type="dxa"/>
            <w:tcBorders>
              <w:right w:val="single" w:sz="8" w:space="0" w:color="auto"/>
            </w:tcBorders>
            <w:vAlign w:val="bottom"/>
          </w:tcPr>
          <w:p w:rsidR="00FF1EB9" w:rsidRDefault="00FF1EB9" w:rsidP="00FF1EB9">
            <w:pPr>
              <w:ind w:left="120"/>
              <w:rPr>
                <w:sz w:val="20"/>
                <w:szCs w:val="20"/>
              </w:rPr>
            </w:pPr>
            <w:r>
              <w:rPr>
                <w:rFonts w:eastAsia="Times New Roman"/>
                <w:b/>
                <w:bCs/>
              </w:rPr>
              <w:t>Память</w:t>
            </w: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8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60" w:type="dxa"/>
            <w:tcBorders>
              <w:right w:val="single" w:sz="8" w:space="0" w:color="auto"/>
            </w:tcBorders>
            <w:vAlign w:val="bottom"/>
          </w:tcPr>
          <w:p w:rsidR="00FF1EB9" w:rsidRDefault="00FF1EB9" w:rsidP="00FF1EB9">
            <w:pPr>
              <w:rPr>
                <w:sz w:val="24"/>
                <w:szCs w:val="24"/>
              </w:rPr>
            </w:pPr>
          </w:p>
        </w:tc>
        <w:tc>
          <w:tcPr>
            <w:tcW w:w="340" w:type="dxa"/>
            <w:vAlign w:val="bottom"/>
          </w:tcPr>
          <w:p w:rsidR="00FF1EB9" w:rsidRDefault="00FF1EB9" w:rsidP="00FF1EB9">
            <w:pPr>
              <w:rPr>
                <w:sz w:val="24"/>
                <w:szCs w:val="24"/>
              </w:rPr>
            </w:pPr>
          </w:p>
        </w:tc>
        <w:tc>
          <w:tcPr>
            <w:tcW w:w="180" w:type="dxa"/>
            <w:vAlign w:val="bottom"/>
          </w:tcPr>
          <w:p w:rsidR="00FF1EB9" w:rsidRDefault="00FF1EB9" w:rsidP="00FF1EB9">
            <w:pPr>
              <w:rPr>
                <w:sz w:val="24"/>
                <w:szCs w:val="24"/>
              </w:rPr>
            </w:pPr>
          </w:p>
        </w:tc>
        <w:tc>
          <w:tcPr>
            <w:tcW w:w="140" w:type="dxa"/>
            <w:vAlign w:val="bottom"/>
          </w:tcPr>
          <w:p w:rsidR="00FF1EB9" w:rsidRDefault="00FF1EB9" w:rsidP="00FF1EB9">
            <w:pPr>
              <w:rPr>
                <w:sz w:val="24"/>
                <w:szCs w:val="24"/>
              </w:rPr>
            </w:pPr>
          </w:p>
        </w:tc>
        <w:tc>
          <w:tcPr>
            <w:tcW w:w="480" w:type="dxa"/>
            <w:vAlign w:val="bottom"/>
          </w:tcPr>
          <w:p w:rsidR="00FF1EB9" w:rsidRDefault="00FF1EB9" w:rsidP="00FF1EB9">
            <w:pPr>
              <w:rPr>
                <w:sz w:val="24"/>
                <w:szCs w:val="24"/>
              </w:rPr>
            </w:pPr>
          </w:p>
        </w:tc>
        <w:tc>
          <w:tcPr>
            <w:tcW w:w="460" w:type="dxa"/>
            <w:vAlign w:val="bottom"/>
          </w:tcPr>
          <w:p w:rsidR="00FF1EB9" w:rsidRDefault="00FF1EB9" w:rsidP="00FF1EB9">
            <w:pPr>
              <w:rPr>
                <w:sz w:val="24"/>
                <w:szCs w:val="24"/>
              </w:rPr>
            </w:pPr>
          </w:p>
        </w:tc>
        <w:tc>
          <w:tcPr>
            <w:tcW w:w="520" w:type="dxa"/>
            <w:vAlign w:val="bottom"/>
          </w:tcPr>
          <w:p w:rsidR="00FF1EB9" w:rsidRDefault="00FF1EB9" w:rsidP="00FF1EB9">
            <w:pPr>
              <w:rPr>
                <w:sz w:val="24"/>
                <w:szCs w:val="24"/>
              </w:rPr>
            </w:pPr>
          </w:p>
        </w:tc>
        <w:tc>
          <w:tcPr>
            <w:tcW w:w="520" w:type="dxa"/>
            <w:vAlign w:val="bottom"/>
          </w:tcPr>
          <w:p w:rsidR="00FF1EB9" w:rsidRDefault="00FF1EB9" w:rsidP="00FF1EB9">
            <w:pPr>
              <w:rPr>
                <w:sz w:val="24"/>
                <w:szCs w:val="24"/>
              </w:rPr>
            </w:pPr>
          </w:p>
        </w:tc>
        <w:tc>
          <w:tcPr>
            <w:tcW w:w="920" w:type="dxa"/>
            <w:vAlign w:val="bottom"/>
          </w:tcPr>
          <w:p w:rsidR="00FF1EB9" w:rsidRDefault="00FF1EB9" w:rsidP="00FF1EB9">
            <w:pPr>
              <w:rPr>
                <w:sz w:val="24"/>
                <w:szCs w:val="24"/>
              </w:rPr>
            </w:pPr>
          </w:p>
        </w:tc>
        <w:tc>
          <w:tcPr>
            <w:tcW w:w="60" w:type="dxa"/>
            <w:vAlign w:val="bottom"/>
          </w:tcPr>
          <w:p w:rsidR="00FF1EB9" w:rsidRDefault="00FF1EB9" w:rsidP="00FF1EB9">
            <w:pPr>
              <w:rPr>
                <w:sz w:val="24"/>
                <w:szCs w:val="24"/>
              </w:rPr>
            </w:pPr>
          </w:p>
        </w:tc>
        <w:tc>
          <w:tcPr>
            <w:tcW w:w="100" w:type="dxa"/>
            <w:vAlign w:val="bottom"/>
          </w:tcPr>
          <w:p w:rsidR="00FF1EB9" w:rsidRDefault="00FF1EB9" w:rsidP="00FF1EB9">
            <w:pPr>
              <w:rPr>
                <w:sz w:val="24"/>
                <w:szCs w:val="24"/>
              </w:rPr>
            </w:pPr>
          </w:p>
        </w:tc>
        <w:tc>
          <w:tcPr>
            <w:tcW w:w="540" w:type="dxa"/>
            <w:vAlign w:val="bottom"/>
          </w:tcPr>
          <w:p w:rsidR="00FF1EB9" w:rsidRDefault="00FF1EB9" w:rsidP="00FF1EB9">
            <w:pPr>
              <w:rPr>
                <w:sz w:val="24"/>
                <w:szCs w:val="24"/>
              </w:rPr>
            </w:pPr>
          </w:p>
        </w:tc>
        <w:tc>
          <w:tcPr>
            <w:tcW w:w="60" w:type="dxa"/>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256"/>
        </w:trPr>
        <w:tc>
          <w:tcPr>
            <w:tcW w:w="1380" w:type="dxa"/>
            <w:tcBorders>
              <w:bottom w:val="single" w:sz="8" w:space="0" w:color="auto"/>
              <w:right w:val="single" w:sz="8" w:space="0" w:color="auto"/>
            </w:tcBorders>
            <w:vAlign w:val="bottom"/>
          </w:tcPr>
          <w:p w:rsidR="00FF1EB9" w:rsidRDefault="00FF1EB9" w:rsidP="00FF1EB9">
            <w:pPr>
              <w:ind w:left="120"/>
              <w:rPr>
                <w:sz w:val="20"/>
                <w:szCs w:val="20"/>
              </w:rPr>
            </w:pPr>
            <w:r>
              <w:rPr>
                <w:rFonts w:eastAsia="Times New Roman"/>
                <w:b/>
                <w:bCs/>
              </w:rPr>
              <w:t>слуховая</w:t>
            </w:r>
          </w:p>
        </w:tc>
        <w:tc>
          <w:tcPr>
            <w:tcW w:w="360" w:type="dxa"/>
            <w:tcBorders>
              <w:bottom w:val="single" w:sz="8" w:space="0" w:color="auto"/>
              <w:right w:val="single" w:sz="8" w:space="0" w:color="auto"/>
            </w:tcBorders>
            <w:vAlign w:val="bottom"/>
          </w:tcPr>
          <w:p w:rsidR="00FF1EB9" w:rsidRDefault="00FF1EB9" w:rsidP="00FF1EB9"/>
        </w:tc>
        <w:tc>
          <w:tcPr>
            <w:tcW w:w="360" w:type="dxa"/>
            <w:tcBorders>
              <w:bottom w:val="single" w:sz="8" w:space="0" w:color="auto"/>
              <w:right w:val="single" w:sz="8" w:space="0" w:color="auto"/>
            </w:tcBorders>
            <w:vAlign w:val="bottom"/>
          </w:tcPr>
          <w:p w:rsidR="00FF1EB9" w:rsidRDefault="00FF1EB9" w:rsidP="00FF1EB9"/>
        </w:tc>
        <w:tc>
          <w:tcPr>
            <w:tcW w:w="360" w:type="dxa"/>
            <w:tcBorders>
              <w:bottom w:val="single" w:sz="8" w:space="0" w:color="auto"/>
              <w:right w:val="single" w:sz="8" w:space="0" w:color="auto"/>
            </w:tcBorders>
            <w:vAlign w:val="bottom"/>
          </w:tcPr>
          <w:p w:rsidR="00FF1EB9" w:rsidRDefault="00FF1EB9" w:rsidP="00FF1EB9"/>
        </w:tc>
        <w:tc>
          <w:tcPr>
            <w:tcW w:w="360" w:type="dxa"/>
            <w:tcBorders>
              <w:bottom w:val="single" w:sz="8" w:space="0" w:color="auto"/>
              <w:right w:val="single" w:sz="8" w:space="0" w:color="auto"/>
            </w:tcBorders>
            <w:vAlign w:val="bottom"/>
          </w:tcPr>
          <w:p w:rsidR="00FF1EB9" w:rsidRDefault="00FF1EB9" w:rsidP="00FF1EB9"/>
        </w:tc>
        <w:tc>
          <w:tcPr>
            <w:tcW w:w="360" w:type="dxa"/>
            <w:tcBorders>
              <w:bottom w:val="single" w:sz="8" w:space="0" w:color="auto"/>
              <w:right w:val="single" w:sz="8" w:space="0" w:color="auto"/>
            </w:tcBorders>
            <w:vAlign w:val="bottom"/>
          </w:tcPr>
          <w:p w:rsidR="00FF1EB9" w:rsidRDefault="00FF1EB9" w:rsidP="00FF1EB9"/>
        </w:tc>
        <w:tc>
          <w:tcPr>
            <w:tcW w:w="360" w:type="dxa"/>
            <w:tcBorders>
              <w:bottom w:val="single" w:sz="8" w:space="0" w:color="auto"/>
              <w:right w:val="single" w:sz="8" w:space="0" w:color="auto"/>
            </w:tcBorders>
            <w:vAlign w:val="bottom"/>
          </w:tcPr>
          <w:p w:rsidR="00FF1EB9" w:rsidRDefault="00FF1EB9" w:rsidP="00FF1EB9"/>
        </w:tc>
        <w:tc>
          <w:tcPr>
            <w:tcW w:w="360" w:type="dxa"/>
            <w:tcBorders>
              <w:bottom w:val="single" w:sz="8" w:space="0" w:color="auto"/>
              <w:right w:val="single" w:sz="8" w:space="0" w:color="auto"/>
            </w:tcBorders>
            <w:vAlign w:val="bottom"/>
          </w:tcPr>
          <w:p w:rsidR="00FF1EB9" w:rsidRDefault="00FF1EB9" w:rsidP="00FF1EB9"/>
        </w:tc>
        <w:tc>
          <w:tcPr>
            <w:tcW w:w="380" w:type="dxa"/>
            <w:tcBorders>
              <w:bottom w:val="single" w:sz="8" w:space="0" w:color="auto"/>
              <w:right w:val="single" w:sz="8" w:space="0" w:color="auto"/>
            </w:tcBorders>
            <w:vAlign w:val="bottom"/>
          </w:tcPr>
          <w:p w:rsidR="00FF1EB9" w:rsidRDefault="00FF1EB9" w:rsidP="00FF1EB9"/>
        </w:tc>
        <w:tc>
          <w:tcPr>
            <w:tcW w:w="360" w:type="dxa"/>
            <w:tcBorders>
              <w:bottom w:val="single" w:sz="8" w:space="0" w:color="auto"/>
              <w:right w:val="single" w:sz="8" w:space="0" w:color="auto"/>
            </w:tcBorders>
            <w:vAlign w:val="bottom"/>
          </w:tcPr>
          <w:p w:rsidR="00FF1EB9" w:rsidRDefault="00FF1EB9" w:rsidP="00FF1EB9"/>
        </w:tc>
        <w:tc>
          <w:tcPr>
            <w:tcW w:w="360" w:type="dxa"/>
            <w:tcBorders>
              <w:bottom w:val="single" w:sz="8" w:space="0" w:color="auto"/>
              <w:right w:val="single" w:sz="8" w:space="0" w:color="auto"/>
            </w:tcBorders>
            <w:vAlign w:val="bottom"/>
          </w:tcPr>
          <w:p w:rsidR="00FF1EB9" w:rsidRDefault="00FF1EB9" w:rsidP="00FF1EB9"/>
        </w:tc>
        <w:tc>
          <w:tcPr>
            <w:tcW w:w="360" w:type="dxa"/>
            <w:tcBorders>
              <w:bottom w:val="single" w:sz="8" w:space="0" w:color="auto"/>
              <w:right w:val="single" w:sz="8" w:space="0" w:color="auto"/>
            </w:tcBorders>
            <w:vAlign w:val="bottom"/>
          </w:tcPr>
          <w:p w:rsidR="00FF1EB9" w:rsidRDefault="00FF1EB9" w:rsidP="00FF1EB9"/>
        </w:tc>
        <w:tc>
          <w:tcPr>
            <w:tcW w:w="360" w:type="dxa"/>
            <w:tcBorders>
              <w:bottom w:val="single" w:sz="8" w:space="0" w:color="auto"/>
              <w:right w:val="single" w:sz="8" w:space="0" w:color="auto"/>
            </w:tcBorders>
            <w:vAlign w:val="bottom"/>
          </w:tcPr>
          <w:p w:rsidR="00FF1EB9" w:rsidRDefault="00FF1EB9" w:rsidP="00FF1EB9"/>
        </w:tc>
        <w:tc>
          <w:tcPr>
            <w:tcW w:w="360" w:type="dxa"/>
            <w:tcBorders>
              <w:bottom w:val="single" w:sz="8" w:space="0" w:color="auto"/>
              <w:right w:val="single" w:sz="8" w:space="0" w:color="auto"/>
            </w:tcBorders>
            <w:vAlign w:val="bottom"/>
          </w:tcPr>
          <w:p w:rsidR="00FF1EB9" w:rsidRDefault="00FF1EB9" w:rsidP="00FF1EB9"/>
        </w:tc>
        <w:tc>
          <w:tcPr>
            <w:tcW w:w="360" w:type="dxa"/>
            <w:tcBorders>
              <w:bottom w:val="single" w:sz="8" w:space="0" w:color="auto"/>
              <w:right w:val="single" w:sz="8" w:space="0" w:color="auto"/>
            </w:tcBorders>
            <w:vAlign w:val="bottom"/>
          </w:tcPr>
          <w:p w:rsidR="00FF1EB9" w:rsidRDefault="00FF1EB9" w:rsidP="00FF1EB9"/>
        </w:tc>
        <w:tc>
          <w:tcPr>
            <w:tcW w:w="360" w:type="dxa"/>
            <w:tcBorders>
              <w:bottom w:val="single" w:sz="8" w:space="0" w:color="auto"/>
              <w:right w:val="single" w:sz="8" w:space="0" w:color="auto"/>
            </w:tcBorders>
            <w:vAlign w:val="bottom"/>
          </w:tcPr>
          <w:p w:rsidR="00FF1EB9" w:rsidRDefault="00FF1EB9" w:rsidP="00FF1EB9"/>
        </w:tc>
        <w:tc>
          <w:tcPr>
            <w:tcW w:w="340" w:type="dxa"/>
            <w:tcBorders>
              <w:bottom w:val="single" w:sz="8" w:space="0" w:color="auto"/>
            </w:tcBorders>
            <w:vAlign w:val="bottom"/>
          </w:tcPr>
          <w:p w:rsidR="00FF1EB9" w:rsidRDefault="00FF1EB9" w:rsidP="00FF1EB9"/>
        </w:tc>
        <w:tc>
          <w:tcPr>
            <w:tcW w:w="180" w:type="dxa"/>
            <w:vAlign w:val="bottom"/>
          </w:tcPr>
          <w:p w:rsidR="00FF1EB9" w:rsidRDefault="00FF1EB9" w:rsidP="00FF1EB9"/>
        </w:tc>
        <w:tc>
          <w:tcPr>
            <w:tcW w:w="140" w:type="dxa"/>
            <w:vAlign w:val="bottom"/>
          </w:tcPr>
          <w:p w:rsidR="00FF1EB9" w:rsidRDefault="00FF1EB9" w:rsidP="00FF1EB9"/>
        </w:tc>
        <w:tc>
          <w:tcPr>
            <w:tcW w:w="480" w:type="dxa"/>
            <w:vAlign w:val="bottom"/>
          </w:tcPr>
          <w:p w:rsidR="00FF1EB9" w:rsidRDefault="00FF1EB9" w:rsidP="00FF1EB9"/>
        </w:tc>
        <w:tc>
          <w:tcPr>
            <w:tcW w:w="460" w:type="dxa"/>
            <w:vAlign w:val="bottom"/>
          </w:tcPr>
          <w:p w:rsidR="00FF1EB9" w:rsidRDefault="00FF1EB9" w:rsidP="00FF1EB9"/>
        </w:tc>
        <w:tc>
          <w:tcPr>
            <w:tcW w:w="520" w:type="dxa"/>
            <w:vAlign w:val="bottom"/>
          </w:tcPr>
          <w:p w:rsidR="00FF1EB9" w:rsidRDefault="00FF1EB9" w:rsidP="00FF1EB9"/>
        </w:tc>
        <w:tc>
          <w:tcPr>
            <w:tcW w:w="520" w:type="dxa"/>
            <w:vAlign w:val="bottom"/>
          </w:tcPr>
          <w:p w:rsidR="00FF1EB9" w:rsidRDefault="00FF1EB9" w:rsidP="00FF1EB9"/>
        </w:tc>
        <w:tc>
          <w:tcPr>
            <w:tcW w:w="920" w:type="dxa"/>
            <w:vAlign w:val="bottom"/>
          </w:tcPr>
          <w:p w:rsidR="00FF1EB9" w:rsidRDefault="00FF1EB9" w:rsidP="00FF1EB9"/>
        </w:tc>
        <w:tc>
          <w:tcPr>
            <w:tcW w:w="60" w:type="dxa"/>
            <w:vAlign w:val="bottom"/>
          </w:tcPr>
          <w:p w:rsidR="00FF1EB9" w:rsidRDefault="00FF1EB9" w:rsidP="00FF1EB9"/>
        </w:tc>
        <w:tc>
          <w:tcPr>
            <w:tcW w:w="100" w:type="dxa"/>
            <w:vAlign w:val="bottom"/>
          </w:tcPr>
          <w:p w:rsidR="00FF1EB9" w:rsidRDefault="00FF1EB9" w:rsidP="00FF1EB9"/>
        </w:tc>
        <w:tc>
          <w:tcPr>
            <w:tcW w:w="540" w:type="dxa"/>
            <w:vAlign w:val="bottom"/>
          </w:tcPr>
          <w:p w:rsidR="00FF1EB9" w:rsidRDefault="00FF1EB9" w:rsidP="00FF1EB9"/>
        </w:tc>
        <w:tc>
          <w:tcPr>
            <w:tcW w:w="60" w:type="dxa"/>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496"/>
        </w:trPr>
        <w:tc>
          <w:tcPr>
            <w:tcW w:w="1380" w:type="dxa"/>
            <w:tcBorders>
              <w:bottom w:val="single" w:sz="8" w:space="0" w:color="auto"/>
              <w:right w:val="single" w:sz="8" w:space="0" w:color="auto"/>
            </w:tcBorders>
            <w:vAlign w:val="bottom"/>
          </w:tcPr>
          <w:p w:rsidR="00FF1EB9" w:rsidRDefault="00FF1EB9" w:rsidP="00FF1EB9">
            <w:pPr>
              <w:ind w:left="120"/>
              <w:rPr>
                <w:sz w:val="20"/>
                <w:szCs w:val="20"/>
              </w:rPr>
            </w:pPr>
            <w:r>
              <w:rPr>
                <w:rFonts w:eastAsia="Times New Roman"/>
                <w:b/>
                <w:bCs/>
              </w:rPr>
              <w:t>Речь</w:t>
            </w:r>
          </w:p>
        </w:tc>
        <w:tc>
          <w:tcPr>
            <w:tcW w:w="360" w:type="dxa"/>
            <w:tcBorders>
              <w:bottom w:val="single" w:sz="8" w:space="0" w:color="auto"/>
              <w:right w:val="single" w:sz="8" w:space="0" w:color="auto"/>
            </w:tcBorders>
            <w:vAlign w:val="bottom"/>
          </w:tcPr>
          <w:p w:rsidR="00FF1EB9" w:rsidRDefault="00FF1EB9" w:rsidP="00FF1EB9">
            <w:pPr>
              <w:rPr>
                <w:sz w:val="24"/>
                <w:szCs w:val="24"/>
              </w:rPr>
            </w:pPr>
          </w:p>
        </w:tc>
        <w:tc>
          <w:tcPr>
            <w:tcW w:w="360" w:type="dxa"/>
            <w:tcBorders>
              <w:bottom w:val="single" w:sz="8" w:space="0" w:color="auto"/>
              <w:right w:val="single" w:sz="8" w:space="0" w:color="auto"/>
            </w:tcBorders>
            <w:vAlign w:val="bottom"/>
          </w:tcPr>
          <w:p w:rsidR="00FF1EB9" w:rsidRDefault="00FF1EB9" w:rsidP="00FF1EB9">
            <w:pPr>
              <w:rPr>
                <w:sz w:val="24"/>
                <w:szCs w:val="24"/>
              </w:rPr>
            </w:pPr>
          </w:p>
        </w:tc>
        <w:tc>
          <w:tcPr>
            <w:tcW w:w="360" w:type="dxa"/>
            <w:tcBorders>
              <w:bottom w:val="single" w:sz="8" w:space="0" w:color="auto"/>
              <w:right w:val="single" w:sz="8" w:space="0" w:color="auto"/>
            </w:tcBorders>
            <w:vAlign w:val="bottom"/>
          </w:tcPr>
          <w:p w:rsidR="00FF1EB9" w:rsidRDefault="00FF1EB9" w:rsidP="00FF1EB9">
            <w:pPr>
              <w:rPr>
                <w:sz w:val="24"/>
                <w:szCs w:val="24"/>
              </w:rPr>
            </w:pPr>
          </w:p>
        </w:tc>
        <w:tc>
          <w:tcPr>
            <w:tcW w:w="360" w:type="dxa"/>
            <w:tcBorders>
              <w:bottom w:val="single" w:sz="8" w:space="0" w:color="auto"/>
              <w:right w:val="single" w:sz="8" w:space="0" w:color="auto"/>
            </w:tcBorders>
            <w:vAlign w:val="bottom"/>
          </w:tcPr>
          <w:p w:rsidR="00FF1EB9" w:rsidRDefault="00FF1EB9" w:rsidP="00FF1EB9">
            <w:pPr>
              <w:rPr>
                <w:sz w:val="24"/>
                <w:szCs w:val="24"/>
              </w:rPr>
            </w:pPr>
          </w:p>
        </w:tc>
        <w:tc>
          <w:tcPr>
            <w:tcW w:w="360" w:type="dxa"/>
            <w:tcBorders>
              <w:bottom w:val="single" w:sz="8" w:space="0" w:color="auto"/>
              <w:right w:val="single" w:sz="8" w:space="0" w:color="auto"/>
            </w:tcBorders>
            <w:vAlign w:val="bottom"/>
          </w:tcPr>
          <w:p w:rsidR="00FF1EB9" w:rsidRDefault="00FF1EB9" w:rsidP="00FF1EB9">
            <w:pPr>
              <w:rPr>
                <w:sz w:val="24"/>
                <w:szCs w:val="24"/>
              </w:rPr>
            </w:pPr>
          </w:p>
        </w:tc>
        <w:tc>
          <w:tcPr>
            <w:tcW w:w="360" w:type="dxa"/>
            <w:tcBorders>
              <w:bottom w:val="single" w:sz="8" w:space="0" w:color="auto"/>
              <w:right w:val="single" w:sz="8" w:space="0" w:color="auto"/>
            </w:tcBorders>
            <w:vAlign w:val="bottom"/>
          </w:tcPr>
          <w:p w:rsidR="00FF1EB9" w:rsidRDefault="00FF1EB9" w:rsidP="00FF1EB9">
            <w:pPr>
              <w:rPr>
                <w:sz w:val="24"/>
                <w:szCs w:val="24"/>
              </w:rPr>
            </w:pPr>
          </w:p>
        </w:tc>
        <w:tc>
          <w:tcPr>
            <w:tcW w:w="360" w:type="dxa"/>
            <w:tcBorders>
              <w:bottom w:val="single" w:sz="8" w:space="0" w:color="auto"/>
              <w:right w:val="single" w:sz="8" w:space="0" w:color="auto"/>
            </w:tcBorders>
            <w:vAlign w:val="bottom"/>
          </w:tcPr>
          <w:p w:rsidR="00FF1EB9" w:rsidRDefault="00FF1EB9" w:rsidP="00FF1EB9">
            <w:pPr>
              <w:rPr>
                <w:sz w:val="24"/>
                <w:szCs w:val="24"/>
              </w:rPr>
            </w:pPr>
          </w:p>
        </w:tc>
        <w:tc>
          <w:tcPr>
            <w:tcW w:w="380" w:type="dxa"/>
            <w:tcBorders>
              <w:bottom w:val="single" w:sz="8" w:space="0" w:color="auto"/>
              <w:right w:val="single" w:sz="8" w:space="0" w:color="auto"/>
            </w:tcBorders>
            <w:vAlign w:val="bottom"/>
          </w:tcPr>
          <w:p w:rsidR="00FF1EB9" w:rsidRDefault="00FF1EB9" w:rsidP="00FF1EB9">
            <w:pPr>
              <w:rPr>
                <w:sz w:val="24"/>
                <w:szCs w:val="24"/>
              </w:rPr>
            </w:pPr>
          </w:p>
        </w:tc>
        <w:tc>
          <w:tcPr>
            <w:tcW w:w="360" w:type="dxa"/>
            <w:tcBorders>
              <w:bottom w:val="single" w:sz="8" w:space="0" w:color="auto"/>
              <w:right w:val="single" w:sz="8" w:space="0" w:color="auto"/>
            </w:tcBorders>
            <w:vAlign w:val="bottom"/>
          </w:tcPr>
          <w:p w:rsidR="00FF1EB9" w:rsidRDefault="00FF1EB9" w:rsidP="00FF1EB9">
            <w:pPr>
              <w:rPr>
                <w:sz w:val="24"/>
                <w:szCs w:val="24"/>
              </w:rPr>
            </w:pPr>
          </w:p>
        </w:tc>
        <w:tc>
          <w:tcPr>
            <w:tcW w:w="360" w:type="dxa"/>
            <w:tcBorders>
              <w:bottom w:val="single" w:sz="8" w:space="0" w:color="auto"/>
              <w:right w:val="single" w:sz="8" w:space="0" w:color="auto"/>
            </w:tcBorders>
            <w:vAlign w:val="bottom"/>
          </w:tcPr>
          <w:p w:rsidR="00FF1EB9" w:rsidRDefault="00FF1EB9" w:rsidP="00FF1EB9">
            <w:pPr>
              <w:rPr>
                <w:sz w:val="24"/>
                <w:szCs w:val="24"/>
              </w:rPr>
            </w:pPr>
          </w:p>
        </w:tc>
        <w:tc>
          <w:tcPr>
            <w:tcW w:w="360" w:type="dxa"/>
            <w:tcBorders>
              <w:bottom w:val="single" w:sz="8" w:space="0" w:color="auto"/>
              <w:right w:val="single" w:sz="8" w:space="0" w:color="auto"/>
            </w:tcBorders>
            <w:vAlign w:val="bottom"/>
          </w:tcPr>
          <w:p w:rsidR="00FF1EB9" w:rsidRDefault="00FF1EB9" w:rsidP="00FF1EB9">
            <w:pPr>
              <w:rPr>
                <w:sz w:val="24"/>
                <w:szCs w:val="24"/>
              </w:rPr>
            </w:pPr>
          </w:p>
        </w:tc>
        <w:tc>
          <w:tcPr>
            <w:tcW w:w="360" w:type="dxa"/>
            <w:tcBorders>
              <w:bottom w:val="single" w:sz="8" w:space="0" w:color="auto"/>
              <w:right w:val="single" w:sz="8" w:space="0" w:color="auto"/>
            </w:tcBorders>
            <w:vAlign w:val="bottom"/>
          </w:tcPr>
          <w:p w:rsidR="00FF1EB9" w:rsidRDefault="00FF1EB9" w:rsidP="00FF1EB9">
            <w:pPr>
              <w:rPr>
                <w:sz w:val="24"/>
                <w:szCs w:val="24"/>
              </w:rPr>
            </w:pPr>
          </w:p>
        </w:tc>
        <w:tc>
          <w:tcPr>
            <w:tcW w:w="360" w:type="dxa"/>
            <w:tcBorders>
              <w:bottom w:val="single" w:sz="8" w:space="0" w:color="auto"/>
              <w:right w:val="single" w:sz="8" w:space="0" w:color="auto"/>
            </w:tcBorders>
            <w:vAlign w:val="bottom"/>
          </w:tcPr>
          <w:p w:rsidR="00FF1EB9" w:rsidRDefault="00FF1EB9" w:rsidP="00FF1EB9">
            <w:pPr>
              <w:rPr>
                <w:sz w:val="24"/>
                <w:szCs w:val="24"/>
              </w:rPr>
            </w:pPr>
          </w:p>
        </w:tc>
        <w:tc>
          <w:tcPr>
            <w:tcW w:w="360" w:type="dxa"/>
            <w:tcBorders>
              <w:bottom w:val="single" w:sz="8" w:space="0" w:color="auto"/>
              <w:right w:val="single" w:sz="8" w:space="0" w:color="auto"/>
            </w:tcBorders>
            <w:vAlign w:val="bottom"/>
          </w:tcPr>
          <w:p w:rsidR="00FF1EB9" w:rsidRDefault="00FF1EB9" w:rsidP="00FF1EB9">
            <w:pPr>
              <w:rPr>
                <w:sz w:val="24"/>
                <w:szCs w:val="24"/>
              </w:rPr>
            </w:pPr>
          </w:p>
        </w:tc>
        <w:tc>
          <w:tcPr>
            <w:tcW w:w="360" w:type="dxa"/>
            <w:tcBorders>
              <w:bottom w:val="single" w:sz="8" w:space="0" w:color="auto"/>
              <w:right w:val="single" w:sz="8" w:space="0" w:color="auto"/>
            </w:tcBorders>
            <w:vAlign w:val="bottom"/>
          </w:tcPr>
          <w:p w:rsidR="00FF1EB9" w:rsidRDefault="00FF1EB9" w:rsidP="00FF1EB9">
            <w:pPr>
              <w:rPr>
                <w:sz w:val="24"/>
                <w:szCs w:val="24"/>
              </w:rPr>
            </w:pPr>
          </w:p>
        </w:tc>
        <w:tc>
          <w:tcPr>
            <w:tcW w:w="340" w:type="dxa"/>
            <w:tcBorders>
              <w:bottom w:val="single" w:sz="8" w:space="0" w:color="auto"/>
            </w:tcBorders>
            <w:vAlign w:val="bottom"/>
          </w:tcPr>
          <w:p w:rsidR="00FF1EB9" w:rsidRDefault="00FF1EB9" w:rsidP="00FF1EB9">
            <w:pPr>
              <w:rPr>
                <w:sz w:val="24"/>
                <w:szCs w:val="24"/>
              </w:rPr>
            </w:pPr>
          </w:p>
        </w:tc>
        <w:tc>
          <w:tcPr>
            <w:tcW w:w="180" w:type="dxa"/>
            <w:vAlign w:val="bottom"/>
          </w:tcPr>
          <w:p w:rsidR="00FF1EB9" w:rsidRDefault="00FF1EB9" w:rsidP="00FF1EB9">
            <w:pPr>
              <w:rPr>
                <w:sz w:val="24"/>
                <w:szCs w:val="24"/>
              </w:rPr>
            </w:pPr>
          </w:p>
        </w:tc>
        <w:tc>
          <w:tcPr>
            <w:tcW w:w="140" w:type="dxa"/>
            <w:vAlign w:val="bottom"/>
          </w:tcPr>
          <w:p w:rsidR="00FF1EB9" w:rsidRDefault="00FF1EB9" w:rsidP="00FF1EB9">
            <w:pPr>
              <w:rPr>
                <w:sz w:val="24"/>
                <w:szCs w:val="24"/>
              </w:rPr>
            </w:pPr>
          </w:p>
        </w:tc>
        <w:tc>
          <w:tcPr>
            <w:tcW w:w="480" w:type="dxa"/>
            <w:vAlign w:val="bottom"/>
          </w:tcPr>
          <w:p w:rsidR="00FF1EB9" w:rsidRDefault="00FF1EB9" w:rsidP="00FF1EB9">
            <w:pPr>
              <w:rPr>
                <w:sz w:val="24"/>
                <w:szCs w:val="24"/>
              </w:rPr>
            </w:pPr>
          </w:p>
        </w:tc>
        <w:tc>
          <w:tcPr>
            <w:tcW w:w="460" w:type="dxa"/>
            <w:vAlign w:val="bottom"/>
          </w:tcPr>
          <w:p w:rsidR="00FF1EB9" w:rsidRDefault="00FF1EB9" w:rsidP="00FF1EB9">
            <w:pPr>
              <w:rPr>
                <w:sz w:val="24"/>
                <w:szCs w:val="24"/>
              </w:rPr>
            </w:pPr>
          </w:p>
        </w:tc>
        <w:tc>
          <w:tcPr>
            <w:tcW w:w="520" w:type="dxa"/>
            <w:vAlign w:val="bottom"/>
          </w:tcPr>
          <w:p w:rsidR="00FF1EB9" w:rsidRDefault="00FF1EB9" w:rsidP="00FF1EB9">
            <w:pPr>
              <w:rPr>
                <w:sz w:val="24"/>
                <w:szCs w:val="24"/>
              </w:rPr>
            </w:pPr>
          </w:p>
        </w:tc>
        <w:tc>
          <w:tcPr>
            <w:tcW w:w="520" w:type="dxa"/>
            <w:vAlign w:val="bottom"/>
          </w:tcPr>
          <w:p w:rsidR="00FF1EB9" w:rsidRDefault="00FF1EB9" w:rsidP="00FF1EB9">
            <w:pPr>
              <w:rPr>
                <w:sz w:val="24"/>
                <w:szCs w:val="24"/>
              </w:rPr>
            </w:pPr>
          </w:p>
        </w:tc>
        <w:tc>
          <w:tcPr>
            <w:tcW w:w="920" w:type="dxa"/>
            <w:vAlign w:val="bottom"/>
          </w:tcPr>
          <w:p w:rsidR="00FF1EB9" w:rsidRDefault="00FF1EB9" w:rsidP="00FF1EB9">
            <w:pPr>
              <w:rPr>
                <w:sz w:val="24"/>
                <w:szCs w:val="24"/>
              </w:rPr>
            </w:pPr>
          </w:p>
        </w:tc>
        <w:tc>
          <w:tcPr>
            <w:tcW w:w="60" w:type="dxa"/>
            <w:vAlign w:val="bottom"/>
          </w:tcPr>
          <w:p w:rsidR="00FF1EB9" w:rsidRDefault="00FF1EB9" w:rsidP="00FF1EB9">
            <w:pPr>
              <w:rPr>
                <w:sz w:val="24"/>
                <w:szCs w:val="24"/>
              </w:rPr>
            </w:pPr>
          </w:p>
        </w:tc>
        <w:tc>
          <w:tcPr>
            <w:tcW w:w="100" w:type="dxa"/>
            <w:vAlign w:val="bottom"/>
          </w:tcPr>
          <w:p w:rsidR="00FF1EB9" w:rsidRDefault="00FF1EB9" w:rsidP="00FF1EB9">
            <w:pPr>
              <w:rPr>
                <w:sz w:val="24"/>
                <w:szCs w:val="24"/>
              </w:rPr>
            </w:pPr>
          </w:p>
        </w:tc>
        <w:tc>
          <w:tcPr>
            <w:tcW w:w="540" w:type="dxa"/>
            <w:vAlign w:val="bottom"/>
          </w:tcPr>
          <w:p w:rsidR="00FF1EB9" w:rsidRDefault="00FF1EB9" w:rsidP="00FF1EB9">
            <w:pPr>
              <w:rPr>
                <w:sz w:val="24"/>
                <w:szCs w:val="24"/>
              </w:rPr>
            </w:pPr>
          </w:p>
        </w:tc>
        <w:tc>
          <w:tcPr>
            <w:tcW w:w="60" w:type="dxa"/>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bl>
    <w:p w:rsidR="00FF1EB9" w:rsidRDefault="00FF1EB9" w:rsidP="00FF1EB9">
      <w:pPr>
        <w:spacing w:line="239" w:lineRule="exact"/>
        <w:rPr>
          <w:sz w:val="20"/>
          <w:szCs w:val="20"/>
        </w:rPr>
      </w:pPr>
    </w:p>
    <w:p w:rsidR="00FF1EB9" w:rsidRDefault="00FF1EB9" w:rsidP="00FF1EB9">
      <w:pPr>
        <w:ind w:left="120"/>
        <w:rPr>
          <w:sz w:val="20"/>
          <w:szCs w:val="20"/>
        </w:rPr>
      </w:pPr>
      <w:r>
        <w:rPr>
          <w:rFonts w:eastAsia="Times New Roman"/>
        </w:rPr>
        <w:t xml:space="preserve">Уровень выше среднего – </w:t>
      </w:r>
      <w:r>
        <w:rPr>
          <w:rFonts w:eastAsia="Times New Roman"/>
          <w:b/>
          <w:bCs/>
        </w:rPr>
        <w:t>В/С</w:t>
      </w:r>
      <w:r>
        <w:rPr>
          <w:rFonts w:eastAsia="Times New Roman"/>
        </w:rPr>
        <w:t xml:space="preserve">- </w:t>
      </w:r>
      <w:r>
        <w:rPr>
          <w:rFonts w:eastAsia="Times New Roman"/>
          <w:b/>
          <w:bCs/>
        </w:rPr>
        <w:t>4</w:t>
      </w:r>
      <w:r>
        <w:rPr>
          <w:rFonts w:eastAsia="Times New Roman"/>
        </w:rPr>
        <w:t xml:space="preserve"> балла</w:t>
      </w:r>
    </w:p>
    <w:p w:rsidR="00FF1EB9" w:rsidRDefault="00FF1EB9" w:rsidP="00FF1EB9">
      <w:pPr>
        <w:spacing w:line="2" w:lineRule="exact"/>
        <w:rPr>
          <w:sz w:val="20"/>
          <w:szCs w:val="20"/>
        </w:rPr>
      </w:pPr>
    </w:p>
    <w:p w:rsidR="00FF1EB9" w:rsidRDefault="00FF1EB9" w:rsidP="00FF1EB9">
      <w:pPr>
        <w:ind w:left="120"/>
        <w:rPr>
          <w:sz w:val="20"/>
          <w:szCs w:val="20"/>
        </w:rPr>
      </w:pPr>
      <w:r>
        <w:rPr>
          <w:rFonts w:eastAsia="Times New Roman"/>
        </w:rPr>
        <w:t xml:space="preserve">Средний уровень – </w:t>
      </w:r>
      <w:r>
        <w:rPr>
          <w:rFonts w:eastAsia="Times New Roman"/>
          <w:b/>
          <w:bCs/>
        </w:rPr>
        <w:t>С</w:t>
      </w:r>
      <w:r>
        <w:rPr>
          <w:rFonts w:eastAsia="Times New Roman"/>
        </w:rPr>
        <w:t xml:space="preserve">- </w:t>
      </w:r>
      <w:r>
        <w:rPr>
          <w:rFonts w:eastAsia="Times New Roman"/>
          <w:b/>
          <w:bCs/>
        </w:rPr>
        <w:t>3</w:t>
      </w:r>
      <w:r>
        <w:rPr>
          <w:rFonts w:eastAsia="Times New Roman"/>
        </w:rPr>
        <w:t xml:space="preserve"> балла</w:t>
      </w:r>
    </w:p>
    <w:p w:rsidR="00FF1EB9" w:rsidRDefault="00FF1EB9" w:rsidP="00FF1EB9">
      <w:pPr>
        <w:spacing w:line="1" w:lineRule="exact"/>
        <w:rPr>
          <w:sz w:val="20"/>
          <w:szCs w:val="20"/>
        </w:rPr>
      </w:pPr>
    </w:p>
    <w:p w:rsidR="00FF1EB9" w:rsidRDefault="00FF1EB9" w:rsidP="00FF1EB9">
      <w:pPr>
        <w:ind w:left="120"/>
        <w:rPr>
          <w:sz w:val="20"/>
          <w:szCs w:val="20"/>
        </w:rPr>
      </w:pPr>
      <w:r>
        <w:rPr>
          <w:rFonts w:eastAsia="Times New Roman"/>
        </w:rPr>
        <w:t xml:space="preserve">Уровень ниже среднего – </w:t>
      </w:r>
      <w:r>
        <w:rPr>
          <w:rFonts w:eastAsia="Times New Roman"/>
          <w:b/>
          <w:bCs/>
        </w:rPr>
        <w:t>Н/С</w:t>
      </w:r>
      <w:r>
        <w:rPr>
          <w:rFonts w:eastAsia="Times New Roman"/>
        </w:rPr>
        <w:t xml:space="preserve"> – </w:t>
      </w:r>
      <w:r>
        <w:rPr>
          <w:rFonts w:eastAsia="Times New Roman"/>
          <w:b/>
          <w:bCs/>
        </w:rPr>
        <w:t>2</w:t>
      </w:r>
      <w:r>
        <w:rPr>
          <w:rFonts w:eastAsia="Times New Roman"/>
        </w:rPr>
        <w:t xml:space="preserve"> балла</w:t>
      </w:r>
    </w:p>
    <w:p w:rsidR="00FF1EB9" w:rsidRDefault="00FF1EB9" w:rsidP="00FF1EB9">
      <w:pPr>
        <w:spacing w:line="1" w:lineRule="exact"/>
        <w:rPr>
          <w:sz w:val="20"/>
          <w:szCs w:val="20"/>
        </w:rPr>
      </w:pPr>
    </w:p>
    <w:p w:rsidR="00FF1EB9" w:rsidRDefault="00FF1EB9" w:rsidP="00FF1EB9">
      <w:pPr>
        <w:ind w:left="120"/>
        <w:rPr>
          <w:sz w:val="20"/>
          <w:szCs w:val="20"/>
        </w:rPr>
      </w:pPr>
      <w:r>
        <w:rPr>
          <w:rFonts w:eastAsia="Times New Roman"/>
        </w:rPr>
        <w:t>Низкий уровень –</w:t>
      </w:r>
      <w:r>
        <w:rPr>
          <w:rFonts w:eastAsia="Times New Roman"/>
          <w:b/>
          <w:bCs/>
        </w:rPr>
        <w:t>Н</w:t>
      </w:r>
      <w:r>
        <w:rPr>
          <w:rFonts w:eastAsia="Times New Roman"/>
        </w:rPr>
        <w:t xml:space="preserve"> – </w:t>
      </w:r>
      <w:r>
        <w:rPr>
          <w:rFonts w:eastAsia="Times New Roman"/>
          <w:b/>
          <w:bCs/>
        </w:rPr>
        <w:t>1</w:t>
      </w:r>
      <w:r>
        <w:rPr>
          <w:rFonts w:eastAsia="Times New Roman"/>
        </w:rPr>
        <w:t xml:space="preserve"> балл</w:t>
      </w:r>
    </w:p>
    <w:p w:rsidR="00FF1EB9" w:rsidRDefault="00FF1EB9" w:rsidP="00FF1EB9">
      <w:pPr>
        <w:spacing w:line="20" w:lineRule="exact"/>
        <w:rPr>
          <w:sz w:val="20"/>
          <w:szCs w:val="20"/>
        </w:rPr>
      </w:pPr>
      <w:r>
        <w:rPr>
          <w:sz w:val="20"/>
          <w:szCs w:val="20"/>
        </w:rPr>
        <w:br w:type="column"/>
      </w:r>
    </w:p>
    <w:p w:rsidR="00FF1EB9" w:rsidRDefault="00FF1EB9" w:rsidP="00FF1EB9">
      <w:pPr>
        <w:spacing w:line="34" w:lineRule="exact"/>
        <w:rPr>
          <w:sz w:val="20"/>
          <w:szCs w:val="20"/>
        </w:rPr>
      </w:pPr>
    </w:p>
    <w:p w:rsidR="00FF1EB9" w:rsidRDefault="00FF1EB9" w:rsidP="00FF1EB9">
      <w:pPr>
        <w:spacing w:line="1" w:lineRule="exact"/>
        <w:rPr>
          <w:sz w:val="1"/>
          <w:szCs w:val="1"/>
        </w:rPr>
      </w:pPr>
    </w:p>
    <w:tbl>
      <w:tblPr>
        <w:tblW w:w="0" w:type="auto"/>
        <w:tblInd w:w="10" w:type="dxa"/>
        <w:tblLayout w:type="fixed"/>
        <w:tblCellMar>
          <w:left w:w="0" w:type="dxa"/>
          <w:right w:w="0" w:type="dxa"/>
        </w:tblCellMar>
        <w:tblLook w:val="04A0" w:firstRow="1" w:lastRow="0" w:firstColumn="1" w:lastColumn="0" w:noHBand="0" w:noVBand="1"/>
      </w:tblPr>
      <w:tblGrid>
        <w:gridCol w:w="200"/>
        <w:gridCol w:w="1560"/>
        <w:gridCol w:w="560"/>
        <w:gridCol w:w="980"/>
        <w:gridCol w:w="80"/>
        <w:gridCol w:w="60"/>
        <w:gridCol w:w="620"/>
        <w:gridCol w:w="40"/>
        <w:gridCol w:w="30"/>
      </w:tblGrid>
      <w:tr w:rsidR="00FF1EB9" w:rsidTr="00FF1EB9">
        <w:trPr>
          <w:trHeight w:val="261"/>
        </w:trPr>
        <w:tc>
          <w:tcPr>
            <w:tcW w:w="200" w:type="dxa"/>
            <w:tcBorders>
              <w:top w:val="single" w:sz="8" w:space="0" w:color="auto"/>
              <w:left w:val="single" w:sz="8" w:space="0" w:color="auto"/>
            </w:tcBorders>
            <w:vAlign w:val="bottom"/>
          </w:tcPr>
          <w:p w:rsidR="00FF1EB9" w:rsidRDefault="00FF1EB9" w:rsidP="00FF1EB9"/>
        </w:tc>
        <w:tc>
          <w:tcPr>
            <w:tcW w:w="1560" w:type="dxa"/>
            <w:tcBorders>
              <w:top w:val="single" w:sz="8" w:space="0" w:color="auto"/>
            </w:tcBorders>
            <w:vAlign w:val="bottom"/>
          </w:tcPr>
          <w:p w:rsidR="00FF1EB9" w:rsidRDefault="00FF1EB9" w:rsidP="00FF1EB9"/>
        </w:tc>
        <w:tc>
          <w:tcPr>
            <w:tcW w:w="560" w:type="dxa"/>
            <w:tcBorders>
              <w:top w:val="single" w:sz="8" w:space="0" w:color="auto"/>
            </w:tcBorders>
            <w:vAlign w:val="bottom"/>
          </w:tcPr>
          <w:p w:rsidR="00FF1EB9" w:rsidRDefault="00FF1EB9" w:rsidP="00FF1EB9">
            <w:pPr>
              <w:ind w:left="100"/>
              <w:rPr>
                <w:sz w:val="20"/>
                <w:szCs w:val="20"/>
              </w:rPr>
            </w:pPr>
            <w:r>
              <w:rPr>
                <w:rFonts w:ascii="Arial" w:eastAsia="Arial" w:hAnsi="Arial" w:cs="Arial"/>
                <w:b/>
                <w:bCs/>
                <w:w w:val="86"/>
                <w:sz w:val="14"/>
                <w:szCs w:val="14"/>
              </w:rPr>
              <w:t xml:space="preserve">2 </w:t>
            </w:r>
            <w:r>
              <w:rPr>
                <w:rFonts w:ascii="Arial CYR" w:eastAsia="Arial CYR" w:hAnsi="Arial CYR" w:cs="Arial CYR"/>
                <w:b/>
                <w:bCs/>
                <w:w w:val="86"/>
                <w:sz w:val="14"/>
                <w:szCs w:val="14"/>
              </w:rPr>
              <w:t>класс</w:t>
            </w:r>
          </w:p>
        </w:tc>
        <w:tc>
          <w:tcPr>
            <w:tcW w:w="980" w:type="dxa"/>
            <w:tcBorders>
              <w:top w:val="single" w:sz="8" w:space="0" w:color="auto"/>
            </w:tcBorders>
            <w:vAlign w:val="bottom"/>
          </w:tcPr>
          <w:p w:rsidR="00FF1EB9" w:rsidRDefault="00FF1EB9" w:rsidP="00FF1EB9"/>
        </w:tc>
        <w:tc>
          <w:tcPr>
            <w:tcW w:w="80" w:type="dxa"/>
            <w:tcBorders>
              <w:top w:val="single" w:sz="8" w:space="0" w:color="auto"/>
            </w:tcBorders>
            <w:vAlign w:val="bottom"/>
          </w:tcPr>
          <w:p w:rsidR="00FF1EB9" w:rsidRDefault="00FF1EB9" w:rsidP="00FF1EB9"/>
        </w:tc>
        <w:tc>
          <w:tcPr>
            <w:tcW w:w="60" w:type="dxa"/>
            <w:tcBorders>
              <w:top w:val="single" w:sz="8" w:space="0" w:color="auto"/>
            </w:tcBorders>
            <w:vAlign w:val="bottom"/>
          </w:tcPr>
          <w:p w:rsidR="00FF1EB9" w:rsidRDefault="00FF1EB9" w:rsidP="00FF1EB9"/>
        </w:tc>
        <w:tc>
          <w:tcPr>
            <w:tcW w:w="620" w:type="dxa"/>
            <w:tcBorders>
              <w:top w:val="single" w:sz="8" w:space="0" w:color="auto"/>
            </w:tcBorders>
            <w:vAlign w:val="bottom"/>
          </w:tcPr>
          <w:p w:rsidR="00FF1EB9" w:rsidRDefault="00FF1EB9" w:rsidP="00FF1EB9"/>
        </w:tc>
        <w:tc>
          <w:tcPr>
            <w:tcW w:w="40" w:type="dxa"/>
            <w:tcBorders>
              <w:top w:val="single" w:sz="8" w:space="0" w:color="auto"/>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338"/>
        </w:trPr>
        <w:tc>
          <w:tcPr>
            <w:tcW w:w="200" w:type="dxa"/>
            <w:tcBorders>
              <w:left w:val="single" w:sz="8" w:space="0" w:color="auto"/>
            </w:tcBorders>
            <w:vAlign w:val="bottom"/>
          </w:tcPr>
          <w:p w:rsidR="00FF1EB9" w:rsidRDefault="00FF1EB9" w:rsidP="00FF1EB9">
            <w:pPr>
              <w:ind w:right="3"/>
              <w:jc w:val="right"/>
              <w:rPr>
                <w:sz w:val="20"/>
                <w:szCs w:val="20"/>
              </w:rPr>
            </w:pPr>
            <w:r>
              <w:rPr>
                <w:rFonts w:ascii="Arial" w:eastAsia="Arial" w:hAnsi="Arial" w:cs="Arial"/>
                <w:sz w:val="11"/>
                <w:szCs w:val="11"/>
              </w:rPr>
              <w:t>5</w:t>
            </w:r>
          </w:p>
        </w:tc>
        <w:tc>
          <w:tcPr>
            <w:tcW w:w="1560" w:type="dxa"/>
            <w:tcBorders>
              <w:bottom w:val="single" w:sz="8" w:space="0" w:color="808080"/>
            </w:tcBorders>
            <w:vAlign w:val="bottom"/>
          </w:tcPr>
          <w:p w:rsidR="00FF1EB9" w:rsidRDefault="00FF1EB9" w:rsidP="00FF1EB9">
            <w:pPr>
              <w:rPr>
                <w:sz w:val="24"/>
                <w:szCs w:val="24"/>
              </w:rPr>
            </w:pPr>
          </w:p>
        </w:tc>
        <w:tc>
          <w:tcPr>
            <w:tcW w:w="560" w:type="dxa"/>
            <w:tcBorders>
              <w:bottom w:val="single" w:sz="8" w:space="0" w:color="808080"/>
            </w:tcBorders>
            <w:vAlign w:val="bottom"/>
          </w:tcPr>
          <w:p w:rsidR="00FF1EB9" w:rsidRDefault="00FF1EB9" w:rsidP="00FF1EB9">
            <w:pPr>
              <w:rPr>
                <w:sz w:val="24"/>
                <w:szCs w:val="24"/>
              </w:rPr>
            </w:pPr>
          </w:p>
        </w:tc>
        <w:tc>
          <w:tcPr>
            <w:tcW w:w="980" w:type="dxa"/>
            <w:tcBorders>
              <w:bottom w:val="single" w:sz="8" w:space="0" w:color="808080"/>
            </w:tcBorders>
            <w:vAlign w:val="bottom"/>
          </w:tcPr>
          <w:p w:rsidR="00FF1EB9" w:rsidRDefault="00FF1EB9" w:rsidP="00FF1EB9">
            <w:pPr>
              <w:rPr>
                <w:sz w:val="24"/>
                <w:szCs w:val="24"/>
              </w:rPr>
            </w:pPr>
          </w:p>
        </w:tc>
        <w:tc>
          <w:tcPr>
            <w:tcW w:w="80" w:type="dxa"/>
            <w:vAlign w:val="bottom"/>
          </w:tcPr>
          <w:p w:rsidR="00FF1EB9" w:rsidRDefault="00FF1EB9" w:rsidP="00FF1EB9">
            <w:pPr>
              <w:rPr>
                <w:sz w:val="24"/>
                <w:szCs w:val="24"/>
              </w:rPr>
            </w:pPr>
          </w:p>
        </w:tc>
        <w:tc>
          <w:tcPr>
            <w:tcW w:w="60" w:type="dxa"/>
            <w:vAlign w:val="bottom"/>
          </w:tcPr>
          <w:p w:rsidR="00FF1EB9" w:rsidRDefault="00FF1EB9" w:rsidP="00FF1EB9">
            <w:pPr>
              <w:rPr>
                <w:sz w:val="24"/>
                <w:szCs w:val="24"/>
              </w:rPr>
            </w:pPr>
          </w:p>
        </w:tc>
        <w:tc>
          <w:tcPr>
            <w:tcW w:w="620" w:type="dxa"/>
            <w:vAlign w:val="bottom"/>
          </w:tcPr>
          <w:p w:rsidR="00FF1EB9" w:rsidRDefault="00FF1EB9" w:rsidP="00FF1EB9">
            <w:pPr>
              <w:rPr>
                <w:sz w:val="24"/>
                <w:szCs w:val="24"/>
              </w:rPr>
            </w:pPr>
          </w:p>
        </w:tc>
        <w:tc>
          <w:tcPr>
            <w:tcW w:w="40" w:type="dxa"/>
            <w:tcBorders>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251"/>
        </w:trPr>
        <w:tc>
          <w:tcPr>
            <w:tcW w:w="200" w:type="dxa"/>
            <w:vMerge w:val="restart"/>
            <w:tcBorders>
              <w:left w:val="single" w:sz="8" w:space="0" w:color="auto"/>
            </w:tcBorders>
            <w:vAlign w:val="bottom"/>
          </w:tcPr>
          <w:p w:rsidR="00FF1EB9" w:rsidRDefault="00FF1EB9" w:rsidP="00FF1EB9">
            <w:pPr>
              <w:ind w:right="3"/>
              <w:jc w:val="right"/>
              <w:rPr>
                <w:sz w:val="20"/>
                <w:szCs w:val="20"/>
              </w:rPr>
            </w:pPr>
            <w:r>
              <w:rPr>
                <w:rFonts w:ascii="Arial" w:eastAsia="Arial" w:hAnsi="Arial" w:cs="Arial"/>
                <w:sz w:val="11"/>
                <w:szCs w:val="11"/>
              </w:rPr>
              <w:t>4</w:t>
            </w:r>
          </w:p>
        </w:tc>
        <w:tc>
          <w:tcPr>
            <w:tcW w:w="1560" w:type="dxa"/>
            <w:tcBorders>
              <w:left w:val="single" w:sz="8" w:space="0" w:color="auto"/>
              <w:bottom w:val="single" w:sz="8" w:space="0" w:color="auto"/>
            </w:tcBorders>
            <w:vAlign w:val="bottom"/>
          </w:tcPr>
          <w:p w:rsidR="00FF1EB9" w:rsidRDefault="00FF1EB9" w:rsidP="00FF1EB9">
            <w:pPr>
              <w:rPr>
                <w:sz w:val="21"/>
                <w:szCs w:val="21"/>
              </w:rPr>
            </w:pPr>
          </w:p>
        </w:tc>
        <w:tc>
          <w:tcPr>
            <w:tcW w:w="560" w:type="dxa"/>
            <w:tcBorders>
              <w:bottom w:val="single" w:sz="8" w:space="0" w:color="auto"/>
            </w:tcBorders>
            <w:vAlign w:val="bottom"/>
          </w:tcPr>
          <w:p w:rsidR="00FF1EB9" w:rsidRDefault="00FF1EB9" w:rsidP="00FF1EB9">
            <w:pPr>
              <w:rPr>
                <w:sz w:val="21"/>
                <w:szCs w:val="21"/>
              </w:rPr>
            </w:pPr>
          </w:p>
        </w:tc>
        <w:tc>
          <w:tcPr>
            <w:tcW w:w="980" w:type="dxa"/>
            <w:tcBorders>
              <w:bottom w:val="single" w:sz="8" w:space="0" w:color="auto"/>
              <w:right w:val="single" w:sz="8" w:space="0" w:color="808080"/>
            </w:tcBorders>
            <w:vAlign w:val="bottom"/>
          </w:tcPr>
          <w:p w:rsidR="00FF1EB9" w:rsidRDefault="00FF1EB9" w:rsidP="00FF1EB9">
            <w:pPr>
              <w:rPr>
                <w:sz w:val="21"/>
                <w:szCs w:val="21"/>
              </w:rPr>
            </w:pPr>
          </w:p>
        </w:tc>
        <w:tc>
          <w:tcPr>
            <w:tcW w:w="80" w:type="dxa"/>
            <w:vAlign w:val="bottom"/>
          </w:tcPr>
          <w:p w:rsidR="00FF1EB9" w:rsidRDefault="00FF1EB9" w:rsidP="00FF1EB9">
            <w:pPr>
              <w:rPr>
                <w:sz w:val="21"/>
                <w:szCs w:val="21"/>
              </w:rPr>
            </w:pPr>
          </w:p>
        </w:tc>
        <w:tc>
          <w:tcPr>
            <w:tcW w:w="60" w:type="dxa"/>
            <w:vAlign w:val="bottom"/>
          </w:tcPr>
          <w:p w:rsidR="00FF1EB9" w:rsidRDefault="00FF1EB9" w:rsidP="00FF1EB9">
            <w:pPr>
              <w:rPr>
                <w:sz w:val="21"/>
                <w:szCs w:val="21"/>
              </w:rPr>
            </w:pPr>
          </w:p>
        </w:tc>
        <w:tc>
          <w:tcPr>
            <w:tcW w:w="620" w:type="dxa"/>
            <w:vAlign w:val="bottom"/>
          </w:tcPr>
          <w:p w:rsidR="00FF1EB9" w:rsidRDefault="00FF1EB9" w:rsidP="00FF1EB9">
            <w:pPr>
              <w:rPr>
                <w:sz w:val="21"/>
                <w:szCs w:val="21"/>
              </w:rPr>
            </w:pPr>
          </w:p>
        </w:tc>
        <w:tc>
          <w:tcPr>
            <w:tcW w:w="40" w:type="dxa"/>
            <w:tcBorders>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47"/>
        </w:trPr>
        <w:tc>
          <w:tcPr>
            <w:tcW w:w="200" w:type="dxa"/>
            <w:vMerge/>
            <w:tcBorders>
              <w:left w:val="single" w:sz="8" w:space="0" w:color="auto"/>
            </w:tcBorders>
            <w:vAlign w:val="bottom"/>
          </w:tcPr>
          <w:p w:rsidR="00FF1EB9" w:rsidRDefault="00FF1EB9" w:rsidP="00FF1EB9">
            <w:pPr>
              <w:rPr>
                <w:sz w:val="4"/>
                <w:szCs w:val="4"/>
              </w:rPr>
            </w:pPr>
          </w:p>
        </w:tc>
        <w:tc>
          <w:tcPr>
            <w:tcW w:w="1560" w:type="dxa"/>
            <w:tcBorders>
              <w:left w:val="single" w:sz="8" w:space="0" w:color="auto"/>
            </w:tcBorders>
            <w:vAlign w:val="bottom"/>
          </w:tcPr>
          <w:p w:rsidR="00FF1EB9" w:rsidRDefault="00FF1EB9" w:rsidP="00FF1EB9">
            <w:pPr>
              <w:rPr>
                <w:sz w:val="4"/>
                <w:szCs w:val="4"/>
              </w:rPr>
            </w:pPr>
          </w:p>
        </w:tc>
        <w:tc>
          <w:tcPr>
            <w:tcW w:w="560" w:type="dxa"/>
            <w:vAlign w:val="bottom"/>
          </w:tcPr>
          <w:p w:rsidR="00FF1EB9" w:rsidRDefault="00FF1EB9" w:rsidP="00FF1EB9">
            <w:pPr>
              <w:rPr>
                <w:sz w:val="4"/>
                <w:szCs w:val="4"/>
              </w:rPr>
            </w:pPr>
          </w:p>
        </w:tc>
        <w:tc>
          <w:tcPr>
            <w:tcW w:w="980" w:type="dxa"/>
            <w:tcBorders>
              <w:right w:val="single" w:sz="8" w:space="0" w:color="808080"/>
            </w:tcBorders>
            <w:vAlign w:val="bottom"/>
          </w:tcPr>
          <w:p w:rsidR="00FF1EB9" w:rsidRDefault="00FF1EB9" w:rsidP="00FF1EB9">
            <w:pPr>
              <w:rPr>
                <w:sz w:val="4"/>
                <w:szCs w:val="4"/>
              </w:rPr>
            </w:pPr>
          </w:p>
        </w:tc>
        <w:tc>
          <w:tcPr>
            <w:tcW w:w="80" w:type="dxa"/>
            <w:vAlign w:val="bottom"/>
          </w:tcPr>
          <w:p w:rsidR="00FF1EB9" w:rsidRDefault="00FF1EB9" w:rsidP="00FF1EB9">
            <w:pPr>
              <w:rPr>
                <w:sz w:val="4"/>
                <w:szCs w:val="4"/>
              </w:rPr>
            </w:pPr>
          </w:p>
        </w:tc>
        <w:tc>
          <w:tcPr>
            <w:tcW w:w="60" w:type="dxa"/>
            <w:vAlign w:val="bottom"/>
          </w:tcPr>
          <w:p w:rsidR="00FF1EB9" w:rsidRDefault="00FF1EB9" w:rsidP="00FF1EB9">
            <w:pPr>
              <w:rPr>
                <w:sz w:val="4"/>
                <w:szCs w:val="4"/>
              </w:rPr>
            </w:pPr>
          </w:p>
        </w:tc>
        <w:tc>
          <w:tcPr>
            <w:tcW w:w="620" w:type="dxa"/>
            <w:vAlign w:val="bottom"/>
          </w:tcPr>
          <w:p w:rsidR="00FF1EB9" w:rsidRDefault="00FF1EB9" w:rsidP="00FF1EB9">
            <w:pPr>
              <w:rPr>
                <w:sz w:val="4"/>
                <w:szCs w:val="4"/>
              </w:rPr>
            </w:pPr>
          </w:p>
        </w:tc>
        <w:tc>
          <w:tcPr>
            <w:tcW w:w="40" w:type="dxa"/>
            <w:tcBorders>
              <w:right w:val="single" w:sz="8" w:space="0" w:color="auto"/>
            </w:tcBorders>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r w:rsidR="00FF1EB9" w:rsidTr="00FF1EB9">
        <w:trPr>
          <w:trHeight w:val="336"/>
        </w:trPr>
        <w:tc>
          <w:tcPr>
            <w:tcW w:w="200" w:type="dxa"/>
            <w:tcBorders>
              <w:left w:val="single" w:sz="8" w:space="0" w:color="auto"/>
            </w:tcBorders>
            <w:vAlign w:val="bottom"/>
          </w:tcPr>
          <w:p w:rsidR="00FF1EB9" w:rsidRDefault="00FF1EB9" w:rsidP="00FF1EB9">
            <w:pPr>
              <w:ind w:right="3"/>
              <w:jc w:val="right"/>
              <w:rPr>
                <w:sz w:val="20"/>
                <w:szCs w:val="20"/>
              </w:rPr>
            </w:pPr>
            <w:r>
              <w:rPr>
                <w:rFonts w:ascii="Arial" w:eastAsia="Arial" w:hAnsi="Arial" w:cs="Arial"/>
                <w:sz w:val="11"/>
                <w:szCs w:val="11"/>
              </w:rPr>
              <w:t>3</w:t>
            </w:r>
          </w:p>
        </w:tc>
        <w:tc>
          <w:tcPr>
            <w:tcW w:w="1560" w:type="dxa"/>
            <w:tcBorders>
              <w:left w:val="single" w:sz="8" w:space="0" w:color="auto"/>
              <w:bottom w:val="single" w:sz="8" w:space="0" w:color="auto"/>
            </w:tcBorders>
            <w:vAlign w:val="bottom"/>
          </w:tcPr>
          <w:p w:rsidR="00FF1EB9" w:rsidRDefault="00FF1EB9" w:rsidP="00FF1EB9">
            <w:pPr>
              <w:rPr>
                <w:sz w:val="24"/>
                <w:szCs w:val="24"/>
              </w:rPr>
            </w:pPr>
          </w:p>
        </w:tc>
        <w:tc>
          <w:tcPr>
            <w:tcW w:w="560" w:type="dxa"/>
            <w:tcBorders>
              <w:bottom w:val="single" w:sz="8" w:space="0" w:color="auto"/>
            </w:tcBorders>
            <w:vAlign w:val="bottom"/>
          </w:tcPr>
          <w:p w:rsidR="00FF1EB9" w:rsidRDefault="00FF1EB9" w:rsidP="00FF1EB9">
            <w:pPr>
              <w:rPr>
                <w:sz w:val="24"/>
                <w:szCs w:val="24"/>
              </w:rPr>
            </w:pPr>
          </w:p>
        </w:tc>
        <w:tc>
          <w:tcPr>
            <w:tcW w:w="980" w:type="dxa"/>
            <w:tcBorders>
              <w:bottom w:val="single" w:sz="8" w:space="0" w:color="auto"/>
              <w:right w:val="single" w:sz="8" w:space="0" w:color="808080"/>
            </w:tcBorders>
            <w:vAlign w:val="bottom"/>
          </w:tcPr>
          <w:p w:rsidR="00FF1EB9" w:rsidRDefault="00FF1EB9" w:rsidP="00FF1EB9">
            <w:pPr>
              <w:rPr>
                <w:sz w:val="24"/>
                <w:szCs w:val="24"/>
              </w:rPr>
            </w:pPr>
          </w:p>
        </w:tc>
        <w:tc>
          <w:tcPr>
            <w:tcW w:w="80" w:type="dxa"/>
            <w:vAlign w:val="bottom"/>
          </w:tcPr>
          <w:p w:rsidR="00FF1EB9" w:rsidRDefault="00FF1EB9" w:rsidP="00FF1EB9">
            <w:pPr>
              <w:rPr>
                <w:sz w:val="24"/>
                <w:szCs w:val="24"/>
              </w:rPr>
            </w:pPr>
          </w:p>
        </w:tc>
        <w:tc>
          <w:tcPr>
            <w:tcW w:w="60" w:type="dxa"/>
            <w:tcBorders>
              <w:bottom w:val="single" w:sz="8" w:space="0" w:color="auto"/>
            </w:tcBorders>
            <w:vAlign w:val="bottom"/>
          </w:tcPr>
          <w:p w:rsidR="00FF1EB9" w:rsidRDefault="00FF1EB9" w:rsidP="00FF1EB9">
            <w:pPr>
              <w:rPr>
                <w:sz w:val="24"/>
                <w:szCs w:val="24"/>
              </w:rPr>
            </w:pPr>
          </w:p>
        </w:tc>
        <w:tc>
          <w:tcPr>
            <w:tcW w:w="620" w:type="dxa"/>
            <w:tcBorders>
              <w:bottom w:val="single" w:sz="8" w:space="0" w:color="auto"/>
            </w:tcBorders>
            <w:vAlign w:val="bottom"/>
          </w:tcPr>
          <w:p w:rsidR="00FF1EB9" w:rsidRDefault="00FF1EB9" w:rsidP="00FF1EB9">
            <w:pPr>
              <w:rPr>
                <w:sz w:val="24"/>
                <w:szCs w:val="24"/>
              </w:rPr>
            </w:pPr>
          </w:p>
        </w:tc>
        <w:tc>
          <w:tcPr>
            <w:tcW w:w="40" w:type="dxa"/>
            <w:tcBorders>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33"/>
        </w:trPr>
        <w:tc>
          <w:tcPr>
            <w:tcW w:w="200" w:type="dxa"/>
            <w:tcBorders>
              <w:left w:val="single" w:sz="8" w:space="0" w:color="auto"/>
            </w:tcBorders>
            <w:vAlign w:val="bottom"/>
          </w:tcPr>
          <w:p w:rsidR="00FF1EB9" w:rsidRDefault="00FF1EB9" w:rsidP="00FF1EB9">
            <w:pPr>
              <w:rPr>
                <w:sz w:val="2"/>
                <w:szCs w:val="2"/>
              </w:rPr>
            </w:pPr>
          </w:p>
        </w:tc>
        <w:tc>
          <w:tcPr>
            <w:tcW w:w="1560" w:type="dxa"/>
            <w:tcBorders>
              <w:left w:val="single" w:sz="8" w:space="0" w:color="auto"/>
            </w:tcBorders>
            <w:vAlign w:val="bottom"/>
          </w:tcPr>
          <w:p w:rsidR="00FF1EB9" w:rsidRDefault="00FF1EB9" w:rsidP="00FF1EB9">
            <w:pPr>
              <w:rPr>
                <w:sz w:val="2"/>
                <w:szCs w:val="2"/>
              </w:rPr>
            </w:pPr>
          </w:p>
        </w:tc>
        <w:tc>
          <w:tcPr>
            <w:tcW w:w="560" w:type="dxa"/>
            <w:vAlign w:val="bottom"/>
          </w:tcPr>
          <w:p w:rsidR="00FF1EB9" w:rsidRDefault="00FF1EB9" w:rsidP="00FF1EB9">
            <w:pPr>
              <w:rPr>
                <w:sz w:val="2"/>
                <w:szCs w:val="2"/>
              </w:rPr>
            </w:pPr>
          </w:p>
        </w:tc>
        <w:tc>
          <w:tcPr>
            <w:tcW w:w="980" w:type="dxa"/>
            <w:tcBorders>
              <w:right w:val="single" w:sz="8" w:space="0" w:color="808080"/>
            </w:tcBorders>
            <w:vAlign w:val="bottom"/>
          </w:tcPr>
          <w:p w:rsidR="00FF1EB9" w:rsidRDefault="00FF1EB9" w:rsidP="00FF1EB9">
            <w:pPr>
              <w:rPr>
                <w:sz w:val="2"/>
                <w:szCs w:val="2"/>
              </w:rPr>
            </w:pPr>
          </w:p>
        </w:tc>
        <w:tc>
          <w:tcPr>
            <w:tcW w:w="80" w:type="dxa"/>
            <w:tcBorders>
              <w:right w:val="single" w:sz="8" w:space="0" w:color="auto"/>
            </w:tcBorders>
            <w:vAlign w:val="bottom"/>
          </w:tcPr>
          <w:p w:rsidR="00FF1EB9" w:rsidRDefault="00FF1EB9" w:rsidP="00FF1EB9">
            <w:pPr>
              <w:rPr>
                <w:sz w:val="2"/>
                <w:szCs w:val="2"/>
              </w:rPr>
            </w:pPr>
          </w:p>
        </w:tc>
        <w:tc>
          <w:tcPr>
            <w:tcW w:w="60" w:type="dxa"/>
            <w:vAlign w:val="bottom"/>
          </w:tcPr>
          <w:p w:rsidR="00FF1EB9" w:rsidRDefault="00FF1EB9" w:rsidP="00FF1EB9">
            <w:pPr>
              <w:rPr>
                <w:sz w:val="2"/>
                <w:szCs w:val="2"/>
              </w:rPr>
            </w:pPr>
          </w:p>
        </w:tc>
        <w:tc>
          <w:tcPr>
            <w:tcW w:w="620" w:type="dxa"/>
            <w:tcBorders>
              <w:right w:val="single" w:sz="8" w:space="0" w:color="auto"/>
            </w:tcBorders>
            <w:vAlign w:val="bottom"/>
          </w:tcPr>
          <w:p w:rsidR="00FF1EB9" w:rsidRDefault="00FF1EB9" w:rsidP="00FF1EB9">
            <w:pPr>
              <w:spacing w:line="33" w:lineRule="exact"/>
              <w:ind w:left="20"/>
              <w:rPr>
                <w:sz w:val="20"/>
                <w:szCs w:val="20"/>
              </w:rPr>
            </w:pPr>
            <w:r>
              <w:rPr>
                <w:rFonts w:ascii="Arial CYR" w:eastAsia="Arial CYR" w:hAnsi="Arial CYR" w:cs="Arial CYR"/>
                <w:sz w:val="3"/>
                <w:szCs w:val="3"/>
              </w:rPr>
              <w:t>в начале года</w:t>
            </w:r>
          </w:p>
        </w:tc>
        <w:tc>
          <w:tcPr>
            <w:tcW w:w="40" w:type="dxa"/>
            <w:tcBorders>
              <w:righ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spacing w:line="20" w:lineRule="exact"/>
              <w:rPr>
                <w:sz w:val="1"/>
                <w:szCs w:val="1"/>
              </w:rPr>
            </w:pPr>
          </w:p>
        </w:tc>
      </w:tr>
      <w:tr w:rsidR="00FF1EB9" w:rsidTr="00FF1EB9">
        <w:trPr>
          <w:trHeight w:val="91"/>
        </w:trPr>
        <w:tc>
          <w:tcPr>
            <w:tcW w:w="200" w:type="dxa"/>
            <w:vMerge w:val="restart"/>
            <w:tcBorders>
              <w:left w:val="single" w:sz="8" w:space="0" w:color="auto"/>
            </w:tcBorders>
            <w:vAlign w:val="bottom"/>
          </w:tcPr>
          <w:p w:rsidR="00FF1EB9" w:rsidRDefault="00FF1EB9" w:rsidP="00FF1EB9">
            <w:pPr>
              <w:ind w:right="3"/>
              <w:jc w:val="right"/>
              <w:rPr>
                <w:sz w:val="20"/>
                <w:szCs w:val="20"/>
              </w:rPr>
            </w:pPr>
            <w:r>
              <w:rPr>
                <w:rFonts w:ascii="Arial" w:eastAsia="Arial" w:hAnsi="Arial" w:cs="Arial"/>
                <w:sz w:val="11"/>
                <w:szCs w:val="11"/>
              </w:rPr>
              <w:t>2</w:t>
            </w:r>
          </w:p>
        </w:tc>
        <w:tc>
          <w:tcPr>
            <w:tcW w:w="1560" w:type="dxa"/>
            <w:tcBorders>
              <w:left w:val="single" w:sz="8" w:space="0" w:color="auto"/>
            </w:tcBorders>
            <w:vAlign w:val="bottom"/>
          </w:tcPr>
          <w:p w:rsidR="00FF1EB9" w:rsidRDefault="00FF1EB9" w:rsidP="00FF1EB9">
            <w:pPr>
              <w:rPr>
                <w:sz w:val="7"/>
                <w:szCs w:val="7"/>
              </w:rPr>
            </w:pPr>
          </w:p>
        </w:tc>
        <w:tc>
          <w:tcPr>
            <w:tcW w:w="560" w:type="dxa"/>
            <w:vAlign w:val="bottom"/>
          </w:tcPr>
          <w:p w:rsidR="00FF1EB9" w:rsidRDefault="00FF1EB9" w:rsidP="00FF1EB9">
            <w:pPr>
              <w:rPr>
                <w:sz w:val="7"/>
                <w:szCs w:val="7"/>
              </w:rPr>
            </w:pPr>
          </w:p>
        </w:tc>
        <w:tc>
          <w:tcPr>
            <w:tcW w:w="980" w:type="dxa"/>
            <w:tcBorders>
              <w:right w:val="single" w:sz="8" w:space="0" w:color="808080"/>
            </w:tcBorders>
            <w:vAlign w:val="bottom"/>
          </w:tcPr>
          <w:p w:rsidR="00FF1EB9" w:rsidRDefault="00FF1EB9" w:rsidP="00FF1EB9">
            <w:pPr>
              <w:rPr>
                <w:sz w:val="7"/>
                <w:szCs w:val="7"/>
              </w:rPr>
            </w:pPr>
          </w:p>
        </w:tc>
        <w:tc>
          <w:tcPr>
            <w:tcW w:w="80" w:type="dxa"/>
            <w:tcBorders>
              <w:right w:val="single" w:sz="8" w:space="0" w:color="auto"/>
            </w:tcBorders>
            <w:vAlign w:val="bottom"/>
          </w:tcPr>
          <w:p w:rsidR="00FF1EB9" w:rsidRDefault="00FF1EB9" w:rsidP="00FF1EB9">
            <w:pPr>
              <w:rPr>
                <w:sz w:val="7"/>
                <w:szCs w:val="7"/>
              </w:rPr>
            </w:pPr>
          </w:p>
        </w:tc>
        <w:tc>
          <w:tcPr>
            <w:tcW w:w="60" w:type="dxa"/>
            <w:vAlign w:val="bottom"/>
          </w:tcPr>
          <w:p w:rsidR="00FF1EB9" w:rsidRDefault="00FF1EB9" w:rsidP="00FF1EB9">
            <w:pPr>
              <w:rPr>
                <w:sz w:val="7"/>
                <w:szCs w:val="7"/>
              </w:rPr>
            </w:pPr>
          </w:p>
        </w:tc>
        <w:tc>
          <w:tcPr>
            <w:tcW w:w="620" w:type="dxa"/>
            <w:vMerge w:val="restart"/>
            <w:tcBorders>
              <w:right w:val="single" w:sz="8" w:space="0" w:color="auto"/>
            </w:tcBorders>
            <w:vAlign w:val="bottom"/>
          </w:tcPr>
          <w:p w:rsidR="00FF1EB9" w:rsidRDefault="00FF1EB9" w:rsidP="00FF1EB9">
            <w:pPr>
              <w:ind w:left="20"/>
              <w:rPr>
                <w:sz w:val="20"/>
                <w:szCs w:val="20"/>
              </w:rPr>
            </w:pPr>
            <w:r>
              <w:rPr>
                <w:rFonts w:ascii="Arial CYR" w:eastAsia="Arial CYR" w:hAnsi="Arial CYR" w:cs="Arial CYR"/>
                <w:w w:val="87"/>
                <w:sz w:val="11"/>
                <w:szCs w:val="11"/>
              </w:rPr>
              <w:t>в конце года</w:t>
            </w:r>
          </w:p>
        </w:tc>
        <w:tc>
          <w:tcPr>
            <w:tcW w:w="40" w:type="dxa"/>
            <w:tcBorders>
              <w:right w:val="single" w:sz="8" w:space="0" w:color="auto"/>
            </w:tcBorders>
            <w:vAlign w:val="bottom"/>
          </w:tcPr>
          <w:p w:rsidR="00FF1EB9" w:rsidRDefault="00FF1EB9" w:rsidP="00FF1EB9">
            <w:pPr>
              <w:rPr>
                <w:sz w:val="7"/>
                <w:szCs w:val="7"/>
              </w:rPr>
            </w:pPr>
          </w:p>
        </w:tc>
        <w:tc>
          <w:tcPr>
            <w:tcW w:w="0" w:type="dxa"/>
            <w:vAlign w:val="bottom"/>
          </w:tcPr>
          <w:p w:rsidR="00FF1EB9" w:rsidRDefault="00FF1EB9" w:rsidP="00FF1EB9">
            <w:pPr>
              <w:rPr>
                <w:sz w:val="1"/>
                <w:szCs w:val="1"/>
              </w:rPr>
            </w:pPr>
          </w:p>
        </w:tc>
      </w:tr>
      <w:tr w:rsidR="00FF1EB9" w:rsidTr="00FF1EB9">
        <w:trPr>
          <w:trHeight w:val="62"/>
        </w:trPr>
        <w:tc>
          <w:tcPr>
            <w:tcW w:w="200" w:type="dxa"/>
            <w:vMerge/>
            <w:tcBorders>
              <w:left w:val="single" w:sz="8" w:space="0" w:color="auto"/>
            </w:tcBorders>
            <w:vAlign w:val="bottom"/>
          </w:tcPr>
          <w:p w:rsidR="00FF1EB9" w:rsidRDefault="00FF1EB9" w:rsidP="00FF1EB9">
            <w:pPr>
              <w:rPr>
                <w:sz w:val="5"/>
                <w:szCs w:val="5"/>
              </w:rPr>
            </w:pPr>
          </w:p>
        </w:tc>
        <w:tc>
          <w:tcPr>
            <w:tcW w:w="1560" w:type="dxa"/>
            <w:tcBorders>
              <w:left w:val="single" w:sz="8" w:space="0" w:color="auto"/>
            </w:tcBorders>
            <w:vAlign w:val="bottom"/>
          </w:tcPr>
          <w:p w:rsidR="00FF1EB9" w:rsidRDefault="00FF1EB9" w:rsidP="00FF1EB9">
            <w:pPr>
              <w:rPr>
                <w:sz w:val="5"/>
                <w:szCs w:val="5"/>
              </w:rPr>
            </w:pPr>
          </w:p>
        </w:tc>
        <w:tc>
          <w:tcPr>
            <w:tcW w:w="560" w:type="dxa"/>
            <w:vAlign w:val="bottom"/>
          </w:tcPr>
          <w:p w:rsidR="00FF1EB9" w:rsidRDefault="00FF1EB9" w:rsidP="00FF1EB9">
            <w:pPr>
              <w:rPr>
                <w:sz w:val="5"/>
                <w:szCs w:val="5"/>
              </w:rPr>
            </w:pPr>
          </w:p>
        </w:tc>
        <w:tc>
          <w:tcPr>
            <w:tcW w:w="980" w:type="dxa"/>
            <w:tcBorders>
              <w:right w:val="single" w:sz="8" w:space="0" w:color="808080"/>
            </w:tcBorders>
            <w:vAlign w:val="bottom"/>
          </w:tcPr>
          <w:p w:rsidR="00FF1EB9" w:rsidRDefault="00FF1EB9" w:rsidP="00FF1EB9">
            <w:pPr>
              <w:rPr>
                <w:sz w:val="5"/>
                <w:szCs w:val="5"/>
              </w:rPr>
            </w:pPr>
          </w:p>
        </w:tc>
        <w:tc>
          <w:tcPr>
            <w:tcW w:w="80" w:type="dxa"/>
            <w:tcBorders>
              <w:right w:val="single" w:sz="8" w:space="0" w:color="auto"/>
            </w:tcBorders>
            <w:vAlign w:val="bottom"/>
          </w:tcPr>
          <w:p w:rsidR="00FF1EB9" w:rsidRDefault="00FF1EB9" w:rsidP="00FF1EB9">
            <w:pPr>
              <w:rPr>
                <w:sz w:val="5"/>
                <w:szCs w:val="5"/>
              </w:rPr>
            </w:pPr>
          </w:p>
        </w:tc>
        <w:tc>
          <w:tcPr>
            <w:tcW w:w="60" w:type="dxa"/>
            <w:tcBorders>
              <w:right w:val="single" w:sz="8" w:space="0" w:color="993366"/>
            </w:tcBorders>
            <w:vAlign w:val="bottom"/>
          </w:tcPr>
          <w:p w:rsidR="00FF1EB9" w:rsidRDefault="00FF1EB9" w:rsidP="00FF1EB9">
            <w:pPr>
              <w:rPr>
                <w:sz w:val="5"/>
                <w:szCs w:val="5"/>
              </w:rPr>
            </w:pPr>
          </w:p>
        </w:tc>
        <w:tc>
          <w:tcPr>
            <w:tcW w:w="620" w:type="dxa"/>
            <w:vMerge/>
            <w:tcBorders>
              <w:right w:val="single" w:sz="8" w:space="0" w:color="auto"/>
            </w:tcBorders>
            <w:vAlign w:val="bottom"/>
          </w:tcPr>
          <w:p w:rsidR="00FF1EB9" w:rsidRDefault="00FF1EB9" w:rsidP="00FF1EB9">
            <w:pPr>
              <w:rPr>
                <w:sz w:val="5"/>
                <w:szCs w:val="5"/>
              </w:rPr>
            </w:pPr>
          </w:p>
        </w:tc>
        <w:tc>
          <w:tcPr>
            <w:tcW w:w="40" w:type="dxa"/>
            <w:tcBorders>
              <w:right w:val="single" w:sz="8" w:space="0" w:color="auto"/>
            </w:tcBorders>
            <w:vAlign w:val="bottom"/>
          </w:tcPr>
          <w:p w:rsidR="00FF1EB9" w:rsidRDefault="00FF1EB9" w:rsidP="00FF1EB9">
            <w:pPr>
              <w:rPr>
                <w:sz w:val="5"/>
                <w:szCs w:val="5"/>
              </w:rPr>
            </w:pPr>
          </w:p>
        </w:tc>
        <w:tc>
          <w:tcPr>
            <w:tcW w:w="0" w:type="dxa"/>
            <w:vAlign w:val="bottom"/>
          </w:tcPr>
          <w:p w:rsidR="00FF1EB9" w:rsidRDefault="00FF1EB9" w:rsidP="00FF1EB9">
            <w:pPr>
              <w:rPr>
                <w:sz w:val="1"/>
                <w:szCs w:val="1"/>
              </w:rPr>
            </w:pPr>
          </w:p>
        </w:tc>
      </w:tr>
      <w:tr w:rsidR="00FF1EB9" w:rsidTr="00FF1EB9">
        <w:trPr>
          <w:trHeight w:val="36"/>
        </w:trPr>
        <w:tc>
          <w:tcPr>
            <w:tcW w:w="200" w:type="dxa"/>
            <w:vMerge/>
            <w:tcBorders>
              <w:left w:val="single" w:sz="8" w:space="0" w:color="auto"/>
            </w:tcBorders>
            <w:vAlign w:val="bottom"/>
          </w:tcPr>
          <w:p w:rsidR="00FF1EB9" w:rsidRDefault="00FF1EB9" w:rsidP="00FF1EB9">
            <w:pPr>
              <w:rPr>
                <w:sz w:val="3"/>
                <w:szCs w:val="3"/>
              </w:rPr>
            </w:pPr>
          </w:p>
        </w:tc>
        <w:tc>
          <w:tcPr>
            <w:tcW w:w="1560" w:type="dxa"/>
            <w:tcBorders>
              <w:left w:val="single" w:sz="8" w:space="0" w:color="auto"/>
              <w:bottom w:val="single" w:sz="8" w:space="0" w:color="auto"/>
            </w:tcBorders>
            <w:vAlign w:val="bottom"/>
          </w:tcPr>
          <w:p w:rsidR="00FF1EB9" w:rsidRDefault="00FF1EB9" w:rsidP="00FF1EB9">
            <w:pPr>
              <w:rPr>
                <w:sz w:val="3"/>
                <w:szCs w:val="3"/>
              </w:rPr>
            </w:pPr>
          </w:p>
        </w:tc>
        <w:tc>
          <w:tcPr>
            <w:tcW w:w="560" w:type="dxa"/>
            <w:tcBorders>
              <w:bottom w:val="single" w:sz="8" w:space="0" w:color="auto"/>
            </w:tcBorders>
            <w:vAlign w:val="bottom"/>
          </w:tcPr>
          <w:p w:rsidR="00FF1EB9" w:rsidRDefault="00FF1EB9" w:rsidP="00FF1EB9">
            <w:pPr>
              <w:rPr>
                <w:sz w:val="3"/>
                <w:szCs w:val="3"/>
              </w:rPr>
            </w:pPr>
          </w:p>
        </w:tc>
        <w:tc>
          <w:tcPr>
            <w:tcW w:w="980" w:type="dxa"/>
            <w:tcBorders>
              <w:bottom w:val="single" w:sz="8" w:space="0" w:color="auto"/>
              <w:right w:val="single" w:sz="8" w:space="0" w:color="808080"/>
            </w:tcBorders>
            <w:vAlign w:val="bottom"/>
          </w:tcPr>
          <w:p w:rsidR="00FF1EB9" w:rsidRDefault="00FF1EB9" w:rsidP="00FF1EB9">
            <w:pPr>
              <w:rPr>
                <w:sz w:val="3"/>
                <w:szCs w:val="3"/>
              </w:rPr>
            </w:pPr>
          </w:p>
        </w:tc>
        <w:tc>
          <w:tcPr>
            <w:tcW w:w="80" w:type="dxa"/>
            <w:tcBorders>
              <w:right w:val="single" w:sz="8" w:space="0" w:color="auto"/>
            </w:tcBorders>
            <w:vAlign w:val="bottom"/>
          </w:tcPr>
          <w:p w:rsidR="00FF1EB9" w:rsidRDefault="00FF1EB9" w:rsidP="00FF1EB9">
            <w:pPr>
              <w:rPr>
                <w:sz w:val="3"/>
                <w:szCs w:val="3"/>
              </w:rPr>
            </w:pPr>
          </w:p>
        </w:tc>
        <w:tc>
          <w:tcPr>
            <w:tcW w:w="60" w:type="dxa"/>
            <w:tcBorders>
              <w:bottom w:val="single" w:sz="8" w:space="0" w:color="auto"/>
            </w:tcBorders>
            <w:vAlign w:val="bottom"/>
          </w:tcPr>
          <w:p w:rsidR="00FF1EB9" w:rsidRDefault="00FF1EB9" w:rsidP="00FF1EB9">
            <w:pPr>
              <w:rPr>
                <w:sz w:val="3"/>
                <w:szCs w:val="3"/>
              </w:rPr>
            </w:pPr>
          </w:p>
        </w:tc>
        <w:tc>
          <w:tcPr>
            <w:tcW w:w="620" w:type="dxa"/>
            <w:vMerge/>
            <w:tcBorders>
              <w:bottom w:val="single" w:sz="8" w:space="0" w:color="auto"/>
              <w:right w:val="single" w:sz="8" w:space="0" w:color="auto"/>
            </w:tcBorders>
            <w:vAlign w:val="bottom"/>
          </w:tcPr>
          <w:p w:rsidR="00FF1EB9" w:rsidRDefault="00FF1EB9" w:rsidP="00FF1EB9">
            <w:pPr>
              <w:rPr>
                <w:sz w:val="3"/>
                <w:szCs w:val="3"/>
              </w:rPr>
            </w:pPr>
          </w:p>
        </w:tc>
        <w:tc>
          <w:tcPr>
            <w:tcW w:w="40" w:type="dxa"/>
            <w:tcBorders>
              <w:right w:val="single" w:sz="8" w:space="0" w:color="auto"/>
            </w:tcBorders>
            <w:vAlign w:val="bottom"/>
          </w:tcPr>
          <w:p w:rsidR="00FF1EB9" w:rsidRDefault="00FF1EB9" w:rsidP="00FF1EB9">
            <w:pPr>
              <w:rPr>
                <w:sz w:val="3"/>
                <w:szCs w:val="3"/>
              </w:rPr>
            </w:pPr>
          </w:p>
        </w:tc>
        <w:tc>
          <w:tcPr>
            <w:tcW w:w="0" w:type="dxa"/>
            <w:vAlign w:val="bottom"/>
          </w:tcPr>
          <w:p w:rsidR="00FF1EB9" w:rsidRDefault="00FF1EB9" w:rsidP="00FF1EB9">
            <w:pPr>
              <w:rPr>
                <w:sz w:val="1"/>
                <w:szCs w:val="1"/>
              </w:rPr>
            </w:pPr>
          </w:p>
        </w:tc>
      </w:tr>
      <w:tr w:rsidR="00FF1EB9" w:rsidTr="00FF1EB9">
        <w:trPr>
          <w:trHeight w:val="47"/>
        </w:trPr>
        <w:tc>
          <w:tcPr>
            <w:tcW w:w="200" w:type="dxa"/>
            <w:vMerge/>
            <w:tcBorders>
              <w:left w:val="single" w:sz="8" w:space="0" w:color="auto"/>
            </w:tcBorders>
            <w:vAlign w:val="bottom"/>
          </w:tcPr>
          <w:p w:rsidR="00FF1EB9" w:rsidRDefault="00FF1EB9" w:rsidP="00FF1EB9">
            <w:pPr>
              <w:rPr>
                <w:sz w:val="4"/>
                <w:szCs w:val="4"/>
              </w:rPr>
            </w:pPr>
          </w:p>
        </w:tc>
        <w:tc>
          <w:tcPr>
            <w:tcW w:w="1560" w:type="dxa"/>
            <w:tcBorders>
              <w:left w:val="single" w:sz="8" w:space="0" w:color="auto"/>
            </w:tcBorders>
            <w:vAlign w:val="bottom"/>
          </w:tcPr>
          <w:p w:rsidR="00FF1EB9" w:rsidRDefault="00FF1EB9" w:rsidP="00FF1EB9">
            <w:pPr>
              <w:rPr>
                <w:sz w:val="4"/>
                <w:szCs w:val="4"/>
              </w:rPr>
            </w:pPr>
          </w:p>
        </w:tc>
        <w:tc>
          <w:tcPr>
            <w:tcW w:w="560" w:type="dxa"/>
            <w:vAlign w:val="bottom"/>
          </w:tcPr>
          <w:p w:rsidR="00FF1EB9" w:rsidRDefault="00FF1EB9" w:rsidP="00FF1EB9">
            <w:pPr>
              <w:rPr>
                <w:sz w:val="4"/>
                <w:szCs w:val="4"/>
              </w:rPr>
            </w:pPr>
          </w:p>
        </w:tc>
        <w:tc>
          <w:tcPr>
            <w:tcW w:w="980" w:type="dxa"/>
            <w:tcBorders>
              <w:right w:val="single" w:sz="8" w:space="0" w:color="808080"/>
            </w:tcBorders>
            <w:vAlign w:val="bottom"/>
          </w:tcPr>
          <w:p w:rsidR="00FF1EB9" w:rsidRDefault="00FF1EB9" w:rsidP="00FF1EB9">
            <w:pPr>
              <w:rPr>
                <w:sz w:val="4"/>
                <w:szCs w:val="4"/>
              </w:rPr>
            </w:pPr>
          </w:p>
        </w:tc>
        <w:tc>
          <w:tcPr>
            <w:tcW w:w="80" w:type="dxa"/>
            <w:vAlign w:val="bottom"/>
          </w:tcPr>
          <w:p w:rsidR="00FF1EB9" w:rsidRDefault="00FF1EB9" w:rsidP="00FF1EB9">
            <w:pPr>
              <w:rPr>
                <w:sz w:val="4"/>
                <w:szCs w:val="4"/>
              </w:rPr>
            </w:pPr>
          </w:p>
        </w:tc>
        <w:tc>
          <w:tcPr>
            <w:tcW w:w="60" w:type="dxa"/>
            <w:vAlign w:val="bottom"/>
          </w:tcPr>
          <w:p w:rsidR="00FF1EB9" w:rsidRDefault="00FF1EB9" w:rsidP="00FF1EB9">
            <w:pPr>
              <w:rPr>
                <w:sz w:val="4"/>
                <w:szCs w:val="4"/>
              </w:rPr>
            </w:pPr>
          </w:p>
        </w:tc>
        <w:tc>
          <w:tcPr>
            <w:tcW w:w="620" w:type="dxa"/>
            <w:vAlign w:val="bottom"/>
          </w:tcPr>
          <w:p w:rsidR="00FF1EB9" w:rsidRDefault="00FF1EB9" w:rsidP="00FF1EB9">
            <w:pPr>
              <w:rPr>
                <w:sz w:val="4"/>
                <w:szCs w:val="4"/>
              </w:rPr>
            </w:pPr>
          </w:p>
        </w:tc>
        <w:tc>
          <w:tcPr>
            <w:tcW w:w="40" w:type="dxa"/>
            <w:tcBorders>
              <w:right w:val="single" w:sz="8" w:space="0" w:color="auto"/>
            </w:tcBorders>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r w:rsidR="00FF1EB9" w:rsidTr="00FF1EB9">
        <w:trPr>
          <w:trHeight w:val="251"/>
        </w:trPr>
        <w:tc>
          <w:tcPr>
            <w:tcW w:w="200" w:type="dxa"/>
            <w:vMerge w:val="restart"/>
            <w:tcBorders>
              <w:left w:val="single" w:sz="8" w:space="0" w:color="auto"/>
            </w:tcBorders>
            <w:vAlign w:val="bottom"/>
          </w:tcPr>
          <w:p w:rsidR="00FF1EB9" w:rsidRDefault="00FF1EB9" w:rsidP="00FF1EB9">
            <w:pPr>
              <w:ind w:right="3"/>
              <w:jc w:val="right"/>
              <w:rPr>
                <w:sz w:val="20"/>
                <w:szCs w:val="20"/>
              </w:rPr>
            </w:pPr>
            <w:r>
              <w:rPr>
                <w:rFonts w:ascii="Arial" w:eastAsia="Arial" w:hAnsi="Arial" w:cs="Arial"/>
                <w:sz w:val="11"/>
                <w:szCs w:val="11"/>
              </w:rPr>
              <w:t>1</w:t>
            </w:r>
          </w:p>
        </w:tc>
        <w:tc>
          <w:tcPr>
            <w:tcW w:w="1560" w:type="dxa"/>
            <w:tcBorders>
              <w:left w:val="single" w:sz="8" w:space="0" w:color="auto"/>
              <w:bottom w:val="single" w:sz="8" w:space="0" w:color="auto"/>
            </w:tcBorders>
            <w:vAlign w:val="bottom"/>
          </w:tcPr>
          <w:p w:rsidR="00FF1EB9" w:rsidRDefault="00FF1EB9" w:rsidP="00FF1EB9">
            <w:pPr>
              <w:rPr>
                <w:sz w:val="21"/>
                <w:szCs w:val="21"/>
              </w:rPr>
            </w:pPr>
          </w:p>
        </w:tc>
        <w:tc>
          <w:tcPr>
            <w:tcW w:w="560" w:type="dxa"/>
            <w:tcBorders>
              <w:bottom w:val="single" w:sz="8" w:space="0" w:color="auto"/>
            </w:tcBorders>
            <w:vAlign w:val="bottom"/>
          </w:tcPr>
          <w:p w:rsidR="00FF1EB9" w:rsidRDefault="00FF1EB9" w:rsidP="00FF1EB9">
            <w:pPr>
              <w:rPr>
                <w:sz w:val="21"/>
                <w:szCs w:val="21"/>
              </w:rPr>
            </w:pPr>
          </w:p>
        </w:tc>
        <w:tc>
          <w:tcPr>
            <w:tcW w:w="980" w:type="dxa"/>
            <w:tcBorders>
              <w:bottom w:val="single" w:sz="8" w:space="0" w:color="auto"/>
              <w:right w:val="single" w:sz="8" w:space="0" w:color="808080"/>
            </w:tcBorders>
            <w:vAlign w:val="bottom"/>
          </w:tcPr>
          <w:p w:rsidR="00FF1EB9" w:rsidRDefault="00FF1EB9" w:rsidP="00FF1EB9">
            <w:pPr>
              <w:rPr>
                <w:sz w:val="21"/>
                <w:szCs w:val="21"/>
              </w:rPr>
            </w:pPr>
          </w:p>
        </w:tc>
        <w:tc>
          <w:tcPr>
            <w:tcW w:w="80" w:type="dxa"/>
            <w:vAlign w:val="bottom"/>
          </w:tcPr>
          <w:p w:rsidR="00FF1EB9" w:rsidRDefault="00FF1EB9" w:rsidP="00FF1EB9">
            <w:pPr>
              <w:rPr>
                <w:sz w:val="21"/>
                <w:szCs w:val="21"/>
              </w:rPr>
            </w:pPr>
          </w:p>
        </w:tc>
        <w:tc>
          <w:tcPr>
            <w:tcW w:w="60" w:type="dxa"/>
            <w:vAlign w:val="bottom"/>
          </w:tcPr>
          <w:p w:rsidR="00FF1EB9" w:rsidRDefault="00FF1EB9" w:rsidP="00FF1EB9">
            <w:pPr>
              <w:rPr>
                <w:sz w:val="21"/>
                <w:szCs w:val="21"/>
              </w:rPr>
            </w:pPr>
          </w:p>
        </w:tc>
        <w:tc>
          <w:tcPr>
            <w:tcW w:w="620" w:type="dxa"/>
            <w:vAlign w:val="bottom"/>
          </w:tcPr>
          <w:p w:rsidR="00FF1EB9" w:rsidRDefault="00FF1EB9" w:rsidP="00FF1EB9">
            <w:pPr>
              <w:rPr>
                <w:sz w:val="21"/>
                <w:szCs w:val="21"/>
              </w:rPr>
            </w:pPr>
          </w:p>
        </w:tc>
        <w:tc>
          <w:tcPr>
            <w:tcW w:w="40" w:type="dxa"/>
            <w:tcBorders>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47"/>
        </w:trPr>
        <w:tc>
          <w:tcPr>
            <w:tcW w:w="200" w:type="dxa"/>
            <w:vMerge/>
            <w:tcBorders>
              <w:left w:val="single" w:sz="8" w:space="0" w:color="auto"/>
            </w:tcBorders>
            <w:vAlign w:val="bottom"/>
          </w:tcPr>
          <w:p w:rsidR="00FF1EB9" w:rsidRDefault="00FF1EB9" w:rsidP="00FF1EB9">
            <w:pPr>
              <w:rPr>
                <w:sz w:val="4"/>
                <w:szCs w:val="4"/>
              </w:rPr>
            </w:pPr>
          </w:p>
        </w:tc>
        <w:tc>
          <w:tcPr>
            <w:tcW w:w="1560" w:type="dxa"/>
            <w:tcBorders>
              <w:left w:val="single" w:sz="8" w:space="0" w:color="auto"/>
            </w:tcBorders>
            <w:vAlign w:val="bottom"/>
          </w:tcPr>
          <w:p w:rsidR="00FF1EB9" w:rsidRDefault="00FF1EB9" w:rsidP="00FF1EB9">
            <w:pPr>
              <w:rPr>
                <w:sz w:val="4"/>
                <w:szCs w:val="4"/>
              </w:rPr>
            </w:pPr>
          </w:p>
        </w:tc>
        <w:tc>
          <w:tcPr>
            <w:tcW w:w="560" w:type="dxa"/>
            <w:vAlign w:val="bottom"/>
          </w:tcPr>
          <w:p w:rsidR="00FF1EB9" w:rsidRDefault="00FF1EB9" w:rsidP="00FF1EB9">
            <w:pPr>
              <w:rPr>
                <w:sz w:val="4"/>
                <w:szCs w:val="4"/>
              </w:rPr>
            </w:pPr>
          </w:p>
        </w:tc>
        <w:tc>
          <w:tcPr>
            <w:tcW w:w="980" w:type="dxa"/>
            <w:tcBorders>
              <w:right w:val="single" w:sz="8" w:space="0" w:color="808080"/>
            </w:tcBorders>
            <w:vAlign w:val="bottom"/>
          </w:tcPr>
          <w:p w:rsidR="00FF1EB9" w:rsidRDefault="00FF1EB9" w:rsidP="00FF1EB9">
            <w:pPr>
              <w:rPr>
                <w:sz w:val="4"/>
                <w:szCs w:val="4"/>
              </w:rPr>
            </w:pPr>
          </w:p>
        </w:tc>
        <w:tc>
          <w:tcPr>
            <w:tcW w:w="80" w:type="dxa"/>
            <w:vAlign w:val="bottom"/>
          </w:tcPr>
          <w:p w:rsidR="00FF1EB9" w:rsidRDefault="00FF1EB9" w:rsidP="00FF1EB9">
            <w:pPr>
              <w:rPr>
                <w:sz w:val="4"/>
                <w:szCs w:val="4"/>
              </w:rPr>
            </w:pPr>
          </w:p>
        </w:tc>
        <w:tc>
          <w:tcPr>
            <w:tcW w:w="60" w:type="dxa"/>
            <w:vAlign w:val="bottom"/>
          </w:tcPr>
          <w:p w:rsidR="00FF1EB9" w:rsidRDefault="00FF1EB9" w:rsidP="00FF1EB9">
            <w:pPr>
              <w:rPr>
                <w:sz w:val="4"/>
                <w:szCs w:val="4"/>
              </w:rPr>
            </w:pPr>
          </w:p>
        </w:tc>
        <w:tc>
          <w:tcPr>
            <w:tcW w:w="620" w:type="dxa"/>
            <w:vAlign w:val="bottom"/>
          </w:tcPr>
          <w:p w:rsidR="00FF1EB9" w:rsidRDefault="00FF1EB9" w:rsidP="00FF1EB9">
            <w:pPr>
              <w:rPr>
                <w:sz w:val="4"/>
                <w:szCs w:val="4"/>
              </w:rPr>
            </w:pPr>
          </w:p>
        </w:tc>
        <w:tc>
          <w:tcPr>
            <w:tcW w:w="40" w:type="dxa"/>
            <w:tcBorders>
              <w:right w:val="single" w:sz="8" w:space="0" w:color="auto"/>
            </w:tcBorders>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r w:rsidR="00FF1EB9" w:rsidTr="00FF1EB9">
        <w:trPr>
          <w:trHeight w:val="249"/>
        </w:trPr>
        <w:tc>
          <w:tcPr>
            <w:tcW w:w="200" w:type="dxa"/>
            <w:vMerge w:val="restart"/>
            <w:tcBorders>
              <w:left w:val="single" w:sz="8" w:space="0" w:color="auto"/>
            </w:tcBorders>
            <w:vAlign w:val="bottom"/>
          </w:tcPr>
          <w:p w:rsidR="00FF1EB9" w:rsidRDefault="00FF1EB9" w:rsidP="00FF1EB9">
            <w:pPr>
              <w:ind w:right="3"/>
              <w:jc w:val="right"/>
              <w:rPr>
                <w:sz w:val="20"/>
                <w:szCs w:val="20"/>
              </w:rPr>
            </w:pPr>
            <w:r>
              <w:rPr>
                <w:rFonts w:ascii="Arial" w:eastAsia="Arial" w:hAnsi="Arial" w:cs="Arial"/>
                <w:sz w:val="11"/>
                <w:szCs w:val="11"/>
              </w:rPr>
              <w:t>0</w:t>
            </w:r>
          </w:p>
        </w:tc>
        <w:tc>
          <w:tcPr>
            <w:tcW w:w="1560" w:type="dxa"/>
            <w:tcBorders>
              <w:left w:val="single" w:sz="8" w:space="0" w:color="auto"/>
              <w:bottom w:val="single" w:sz="8" w:space="0" w:color="auto"/>
            </w:tcBorders>
            <w:vAlign w:val="bottom"/>
          </w:tcPr>
          <w:p w:rsidR="00FF1EB9" w:rsidRDefault="00FF1EB9" w:rsidP="00FF1EB9">
            <w:pPr>
              <w:rPr>
                <w:sz w:val="21"/>
                <w:szCs w:val="21"/>
              </w:rPr>
            </w:pPr>
          </w:p>
        </w:tc>
        <w:tc>
          <w:tcPr>
            <w:tcW w:w="560" w:type="dxa"/>
            <w:tcBorders>
              <w:bottom w:val="single" w:sz="8" w:space="0" w:color="auto"/>
            </w:tcBorders>
            <w:vAlign w:val="bottom"/>
          </w:tcPr>
          <w:p w:rsidR="00FF1EB9" w:rsidRDefault="00FF1EB9" w:rsidP="00FF1EB9">
            <w:pPr>
              <w:rPr>
                <w:sz w:val="21"/>
                <w:szCs w:val="21"/>
              </w:rPr>
            </w:pPr>
          </w:p>
        </w:tc>
        <w:tc>
          <w:tcPr>
            <w:tcW w:w="980" w:type="dxa"/>
            <w:tcBorders>
              <w:bottom w:val="single" w:sz="8" w:space="0" w:color="auto"/>
              <w:right w:val="single" w:sz="8" w:space="0" w:color="808080"/>
            </w:tcBorders>
            <w:vAlign w:val="bottom"/>
          </w:tcPr>
          <w:p w:rsidR="00FF1EB9" w:rsidRDefault="00FF1EB9" w:rsidP="00FF1EB9">
            <w:pPr>
              <w:rPr>
                <w:sz w:val="21"/>
                <w:szCs w:val="21"/>
              </w:rPr>
            </w:pPr>
          </w:p>
        </w:tc>
        <w:tc>
          <w:tcPr>
            <w:tcW w:w="80" w:type="dxa"/>
            <w:vAlign w:val="bottom"/>
          </w:tcPr>
          <w:p w:rsidR="00FF1EB9" w:rsidRDefault="00FF1EB9" w:rsidP="00FF1EB9">
            <w:pPr>
              <w:rPr>
                <w:sz w:val="21"/>
                <w:szCs w:val="21"/>
              </w:rPr>
            </w:pPr>
          </w:p>
        </w:tc>
        <w:tc>
          <w:tcPr>
            <w:tcW w:w="60" w:type="dxa"/>
            <w:vAlign w:val="bottom"/>
          </w:tcPr>
          <w:p w:rsidR="00FF1EB9" w:rsidRDefault="00FF1EB9" w:rsidP="00FF1EB9">
            <w:pPr>
              <w:rPr>
                <w:sz w:val="21"/>
                <w:szCs w:val="21"/>
              </w:rPr>
            </w:pPr>
          </w:p>
        </w:tc>
        <w:tc>
          <w:tcPr>
            <w:tcW w:w="620" w:type="dxa"/>
            <w:vAlign w:val="bottom"/>
          </w:tcPr>
          <w:p w:rsidR="00FF1EB9" w:rsidRDefault="00FF1EB9" w:rsidP="00FF1EB9">
            <w:pPr>
              <w:rPr>
                <w:sz w:val="21"/>
                <w:szCs w:val="21"/>
              </w:rPr>
            </w:pPr>
          </w:p>
        </w:tc>
        <w:tc>
          <w:tcPr>
            <w:tcW w:w="40" w:type="dxa"/>
            <w:tcBorders>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49"/>
        </w:trPr>
        <w:tc>
          <w:tcPr>
            <w:tcW w:w="200" w:type="dxa"/>
            <w:vMerge/>
            <w:tcBorders>
              <w:left w:val="single" w:sz="8" w:space="0" w:color="auto"/>
            </w:tcBorders>
            <w:vAlign w:val="bottom"/>
          </w:tcPr>
          <w:p w:rsidR="00FF1EB9" w:rsidRDefault="00FF1EB9" w:rsidP="00FF1EB9">
            <w:pPr>
              <w:rPr>
                <w:sz w:val="4"/>
                <w:szCs w:val="4"/>
              </w:rPr>
            </w:pPr>
          </w:p>
        </w:tc>
        <w:tc>
          <w:tcPr>
            <w:tcW w:w="1560" w:type="dxa"/>
            <w:vMerge w:val="restart"/>
            <w:vAlign w:val="bottom"/>
          </w:tcPr>
          <w:p w:rsidR="00FF1EB9" w:rsidRDefault="00FF1EB9" w:rsidP="00FF1EB9">
            <w:pPr>
              <w:ind w:left="40"/>
              <w:rPr>
                <w:sz w:val="20"/>
                <w:szCs w:val="20"/>
              </w:rPr>
            </w:pPr>
            <w:proofErr w:type="gramStart"/>
            <w:r>
              <w:rPr>
                <w:rFonts w:ascii="Arial CYR" w:eastAsia="Arial CYR" w:hAnsi="Arial CYR" w:cs="Arial CYR"/>
                <w:w w:val="85"/>
                <w:sz w:val="11"/>
                <w:szCs w:val="11"/>
              </w:rPr>
              <w:t>мышление  внимание</w:t>
            </w:r>
            <w:proofErr w:type="gramEnd"/>
            <w:r>
              <w:rPr>
                <w:rFonts w:ascii="Arial CYR" w:eastAsia="Arial CYR" w:hAnsi="Arial CYR" w:cs="Arial CYR"/>
                <w:w w:val="85"/>
                <w:sz w:val="11"/>
                <w:szCs w:val="11"/>
              </w:rPr>
              <w:t xml:space="preserve">  зрительная</w:t>
            </w:r>
          </w:p>
        </w:tc>
        <w:tc>
          <w:tcPr>
            <w:tcW w:w="560" w:type="dxa"/>
            <w:vMerge w:val="restart"/>
            <w:vAlign w:val="bottom"/>
          </w:tcPr>
          <w:p w:rsidR="00FF1EB9" w:rsidRDefault="00FF1EB9" w:rsidP="00FF1EB9">
            <w:pPr>
              <w:jc w:val="center"/>
              <w:rPr>
                <w:sz w:val="20"/>
                <w:szCs w:val="20"/>
              </w:rPr>
            </w:pPr>
            <w:r>
              <w:rPr>
                <w:rFonts w:ascii="Arial CYR" w:eastAsia="Arial CYR" w:hAnsi="Arial CYR" w:cs="Arial CYR"/>
                <w:w w:val="80"/>
                <w:sz w:val="11"/>
                <w:szCs w:val="11"/>
              </w:rPr>
              <w:t>слуховая</w:t>
            </w:r>
          </w:p>
        </w:tc>
        <w:tc>
          <w:tcPr>
            <w:tcW w:w="1780" w:type="dxa"/>
            <w:gridSpan w:val="5"/>
            <w:vMerge w:val="restart"/>
            <w:tcBorders>
              <w:right w:val="single" w:sz="8" w:space="0" w:color="auto"/>
            </w:tcBorders>
            <w:vAlign w:val="bottom"/>
          </w:tcPr>
          <w:p w:rsidR="00FF1EB9" w:rsidRDefault="00FF1EB9" w:rsidP="00FF1EB9">
            <w:pPr>
              <w:ind w:left="100"/>
              <w:rPr>
                <w:sz w:val="20"/>
                <w:szCs w:val="20"/>
              </w:rPr>
            </w:pPr>
            <w:r>
              <w:rPr>
                <w:rFonts w:ascii="Arial CYR" w:eastAsia="Arial CYR" w:hAnsi="Arial CYR" w:cs="Arial CYR"/>
                <w:sz w:val="11"/>
                <w:szCs w:val="11"/>
              </w:rPr>
              <w:t>речь</w:t>
            </w:r>
          </w:p>
        </w:tc>
        <w:tc>
          <w:tcPr>
            <w:tcW w:w="0" w:type="dxa"/>
            <w:vAlign w:val="bottom"/>
          </w:tcPr>
          <w:p w:rsidR="00FF1EB9" w:rsidRDefault="00FF1EB9" w:rsidP="00FF1EB9">
            <w:pPr>
              <w:rPr>
                <w:sz w:val="1"/>
                <w:szCs w:val="1"/>
              </w:rPr>
            </w:pPr>
          </w:p>
        </w:tc>
      </w:tr>
      <w:tr w:rsidR="00FF1EB9" w:rsidTr="00FF1EB9">
        <w:trPr>
          <w:trHeight w:val="168"/>
        </w:trPr>
        <w:tc>
          <w:tcPr>
            <w:tcW w:w="200" w:type="dxa"/>
            <w:tcBorders>
              <w:left w:val="single" w:sz="8" w:space="0" w:color="auto"/>
            </w:tcBorders>
            <w:vAlign w:val="bottom"/>
          </w:tcPr>
          <w:p w:rsidR="00FF1EB9" w:rsidRDefault="00FF1EB9" w:rsidP="00FF1EB9">
            <w:pPr>
              <w:rPr>
                <w:sz w:val="14"/>
                <w:szCs w:val="14"/>
              </w:rPr>
            </w:pPr>
          </w:p>
        </w:tc>
        <w:tc>
          <w:tcPr>
            <w:tcW w:w="1560" w:type="dxa"/>
            <w:vMerge/>
            <w:vAlign w:val="bottom"/>
          </w:tcPr>
          <w:p w:rsidR="00FF1EB9" w:rsidRDefault="00FF1EB9" w:rsidP="00FF1EB9">
            <w:pPr>
              <w:rPr>
                <w:sz w:val="14"/>
                <w:szCs w:val="14"/>
              </w:rPr>
            </w:pPr>
          </w:p>
        </w:tc>
        <w:tc>
          <w:tcPr>
            <w:tcW w:w="560" w:type="dxa"/>
            <w:vMerge/>
            <w:vAlign w:val="bottom"/>
          </w:tcPr>
          <w:p w:rsidR="00FF1EB9" w:rsidRDefault="00FF1EB9" w:rsidP="00FF1EB9">
            <w:pPr>
              <w:rPr>
                <w:sz w:val="14"/>
                <w:szCs w:val="14"/>
              </w:rPr>
            </w:pPr>
          </w:p>
        </w:tc>
        <w:tc>
          <w:tcPr>
            <w:tcW w:w="1780" w:type="dxa"/>
            <w:gridSpan w:val="5"/>
            <w:vMerge/>
            <w:tcBorders>
              <w:right w:val="single" w:sz="8" w:space="0" w:color="auto"/>
            </w:tcBorders>
            <w:vAlign w:val="bottom"/>
          </w:tcPr>
          <w:p w:rsidR="00FF1EB9" w:rsidRDefault="00FF1EB9" w:rsidP="00FF1EB9">
            <w:pPr>
              <w:rPr>
                <w:sz w:val="14"/>
                <w:szCs w:val="14"/>
              </w:rPr>
            </w:pPr>
          </w:p>
        </w:tc>
        <w:tc>
          <w:tcPr>
            <w:tcW w:w="0" w:type="dxa"/>
            <w:vAlign w:val="bottom"/>
          </w:tcPr>
          <w:p w:rsidR="00FF1EB9" w:rsidRDefault="00FF1EB9" w:rsidP="00FF1EB9">
            <w:pPr>
              <w:rPr>
                <w:sz w:val="1"/>
                <w:szCs w:val="1"/>
              </w:rPr>
            </w:pPr>
          </w:p>
        </w:tc>
      </w:tr>
      <w:tr w:rsidR="00FF1EB9" w:rsidTr="00FF1EB9">
        <w:trPr>
          <w:trHeight w:val="150"/>
        </w:trPr>
        <w:tc>
          <w:tcPr>
            <w:tcW w:w="200" w:type="dxa"/>
            <w:tcBorders>
              <w:left w:val="single" w:sz="8" w:space="0" w:color="auto"/>
            </w:tcBorders>
            <w:vAlign w:val="bottom"/>
          </w:tcPr>
          <w:p w:rsidR="00FF1EB9" w:rsidRDefault="00FF1EB9" w:rsidP="00FF1EB9">
            <w:pPr>
              <w:rPr>
                <w:sz w:val="13"/>
                <w:szCs w:val="13"/>
              </w:rPr>
            </w:pPr>
          </w:p>
        </w:tc>
        <w:tc>
          <w:tcPr>
            <w:tcW w:w="1560" w:type="dxa"/>
            <w:vAlign w:val="bottom"/>
          </w:tcPr>
          <w:p w:rsidR="00FF1EB9" w:rsidRDefault="00FF1EB9" w:rsidP="00FF1EB9">
            <w:pPr>
              <w:ind w:left="1160"/>
              <w:rPr>
                <w:sz w:val="20"/>
                <w:szCs w:val="20"/>
              </w:rPr>
            </w:pPr>
            <w:r>
              <w:rPr>
                <w:rFonts w:ascii="Arial CYR" w:eastAsia="Arial CYR" w:hAnsi="Arial CYR" w:cs="Arial CYR"/>
                <w:sz w:val="11"/>
                <w:szCs w:val="11"/>
              </w:rPr>
              <w:t>память</w:t>
            </w:r>
          </w:p>
        </w:tc>
        <w:tc>
          <w:tcPr>
            <w:tcW w:w="560" w:type="dxa"/>
            <w:vAlign w:val="bottom"/>
          </w:tcPr>
          <w:p w:rsidR="00FF1EB9" w:rsidRDefault="00FF1EB9" w:rsidP="00FF1EB9">
            <w:pPr>
              <w:ind w:right="18"/>
              <w:jc w:val="center"/>
              <w:rPr>
                <w:sz w:val="20"/>
                <w:szCs w:val="20"/>
              </w:rPr>
            </w:pPr>
            <w:r>
              <w:rPr>
                <w:rFonts w:ascii="Arial CYR" w:eastAsia="Arial CYR" w:hAnsi="Arial CYR" w:cs="Arial CYR"/>
                <w:w w:val="76"/>
                <w:sz w:val="11"/>
                <w:szCs w:val="11"/>
              </w:rPr>
              <w:t>память</w:t>
            </w:r>
          </w:p>
        </w:tc>
        <w:tc>
          <w:tcPr>
            <w:tcW w:w="980" w:type="dxa"/>
            <w:vAlign w:val="bottom"/>
          </w:tcPr>
          <w:p w:rsidR="00FF1EB9" w:rsidRDefault="00FF1EB9" w:rsidP="00FF1EB9">
            <w:pPr>
              <w:rPr>
                <w:sz w:val="13"/>
                <w:szCs w:val="13"/>
              </w:rPr>
            </w:pPr>
          </w:p>
        </w:tc>
        <w:tc>
          <w:tcPr>
            <w:tcW w:w="80" w:type="dxa"/>
            <w:vAlign w:val="bottom"/>
          </w:tcPr>
          <w:p w:rsidR="00FF1EB9" w:rsidRDefault="00FF1EB9" w:rsidP="00FF1EB9">
            <w:pPr>
              <w:rPr>
                <w:sz w:val="13"/>
                <w:szCs w:val="13"/>
              </w:rPr>
            </w:pPr>
          </w:p>
        </w:tc>
        <w:tc>
          <w:tcPr>
            <w:tcW w:w="60" w:type="dxa"/>
            <w:vAlign w:val="bottom"/>
          </w:tcPr>
          <w:p w:rsidR="00FF1EB9" w:rsidRDefault="00FF1EB9" w:rsidP="00FF1EB9">
            <w:pPr>
              <w:rPr>
                <w:sz w:val="13"/>
                <w:szCs w:val="13"/>
              </w:rPr>
            </w:pPr>
          </w:p>
        </w:tc>
        <w:tc>
          <w:tcPr>
            <w:tcW w:w="620" w:type="dxa"/>
            <w:vAlign w:val="bottom"/>
          </w:tcPr>
          <w:p w:rsidR="00FF1EB9" w:rsidRDefault="00FF1EB9" w:rsidP="00FF1EB9">
            <w:pPr>
              <w:rPr>
                <w:sz w:val="13"/>
                <w:szCs w:val="13"/>
              </w:rPr>
            </w:pPr>
          </w:p>
        </w:tc>
        <w:tc>
          <w:tcPr>
            <w:tcW w:w="40" w:type="dxa"/>
            <w:tcBorders>
              <w:right w:val="single" w:sz="8" w:space="0" w:color="auto"/>
            </w:tcBorders>
            <w:vAlign w:val="bottom"/>
          </w:tcPr>
          <w:p w:rsidR="00FF1EB9" w:rsidRDefault="00FF1EB9" w:rsidP="00FF1EB9">
            <w:pPr>
              <w:rPr>
                <w:sz w:val="13"/>
                <w:szCs w:val="13"/>
              </w:rPr>
            </w:pPr>
          </w:p>
        </w:tc>
        <w:tc>
          <w:tcPr>
            <w:tcW w:w="0" w:type="dxa"/>
            <w:vAlign w:val="bottom"/>
          </w:tcPr>
          <w:p w:rsidR="00FF1EB9" w:rsidRDefault="00FF1EB9" w:rsidP="00FF1EB9">
            <w:pPr>
              <w:rPr>
                <w:sz w:val="1"/>
                <w:szCs w:val="1"/>
              </w:rPr>
            </w:pPr>
          </w:p>
        </w:tc>
      </w:tr>
      <w:tr w:rsidR="00FF1EB9" w:rsidTr="00FF1EB9">
        <w:trPr>
          <w:trHeight w:val="123"/>
        </w:trPr>
        <w:tc>
          <w:tcPr>
            <w:tcW w:w="200" w:type="dxa"/>
            <w:tcBorders>
              <w:left w:val="single" w:sz="8" w:space="0" w:color="auto"/>
              <w:bottom w:val="single" w:sz="8" w:space="0" w:color="auto"/>
            </w:tcBorders>
            <w:vAlign w:val="bottom"/>
          </w:tcPr>
          <w:p w:rsidR="00FF1EB9" w:rsidRDefault="00FF1EB9" w:rsidP="00FF1EB9">
            <w:pPr>
              <w:rPr>
                <w:sz w:val="10"/>
                <w:szCs w:val="10"/>
              </w:rPr>
            </w:pPr>
          </w:p>
        </w:tc>
        <w:tc>
          <w:tcPr>
            <w:tcW w:w="1560" w:type="dxa"/>
            <w:tcBorders>
              <w:bottom w:val="single" w:sz="8" w:space="0" w:color="auto"/>
            </w:tcBorders>
            <w:vAlign w:val="bottom"/>
          </w:tcPr>
          <w:p w:rsidR="00FF1EB9" w:rsidRDefault="00FF1EB9" w:rsidP="00FF1EB9">
            <w:pPr>
              <w:rPr>
                <w:sz w:val="10"/>
                <w:szCs w:val="10"/>
              </w:rPr>
            </w:pPr>
          </w:p>
        </w:tc>
        <w:tc>
          <w:tcPr>
            <w:tcW w:w="560" w:type="dxa"/>
            <w:tcBorders>
              <w:bottom w:val="single" w:sz="8" w:space="0" w:color="auto"/>
            </w:tcBorders>
            <w:vAlign w:val="bottom"/>
          </w:tcPr>
          <w:p w:rsidR="00FF1EB9" w:rsidRDefault="00FF1EB9" w:rsidP="00FF1EB9">
            <w:pPr>
              <w:rPr>
                <w:sz w:val="10"/>
                <w:szCs w:val="10"/>
              </w:rPr>
            </w:pPr>
          </w:p>
        </w:tc>
        <w:tc>
          <w:tcPr>
            <w:tcW w:w="980" w:type="dxa"/>
            <w:tcBorders>
              <w:bottom w:val="single" w:sz="8" w:space="0" w:color="auto"/>
            </w:tcBorders>
            <w:vAlign w:val="bottom"/>
          </w:tcPr>
          <w:p w:rsidR="00FF1EB9" w:rsidRDefault="00FF1EB9" w:rsidP="00FF1EB9">
            <w:pPr>
              <w:rPr>
                <w:sz w:val="10"/>
                <w:szCs w:val="10"/>
              </w:rPr>
            </w:pPr>
          </w:p>
        </w:tc>
        <w:tc>
          <w:tcPr>
            <w:tcW w:w="80" w:type="dxa"/>
            <w:tcBorders>
              <w:bottom w:val="single" w:sz="8" w:space="0" w:color="auto"/>
            </w:tcBorders>
            <w:vAlign w:val="bottom"/>
          </w:tcPr>
          <w:p w:rsidR="00FF1EB9" w:rsidRDefault="00FF1EB9" w:rsidP="00FF1EB9">
            <w:pPr>
              <w:rPr>
                <w:sz w:val="10"/>
                <w:szCs w:val="10"/>
              </w:rPr>
            </w:pPr>
          </w:p>
        </w:tc>
        <w:tc>
          <w:tcPr>
            <w:tcW w:w="60" w:type="dxa"/>
            <w:tcBorders>
              <w:bottom w:val="single" w:sz="8" w:space="0" w:color="auto"/>
            </w:tcBorders>
            <w:vAlign w:val="bottom"/>
          </w:tcPr>
          <w:p w:rsidR="00FF1EB9" w:rsidRDefault="00FF1EB9" w:rsidP="00FF1EB9">
            <w:pPr>
              <w:rPr>
                <w:sz w:val="10"/>
                <w:szCs w:val="10"/>
              </w:rPr>
            </w:pPr>
          </w:p>
        </w:tc>
        <w:tc>
          <w:tcPr>
            <w:tcW w:w="620" w:type="dxa"/>
            <w:tcBorders>
              <w:bottom w:val="single" w:sz="8" w:space="0" w:color="auto"/>
            </w:tcBorders>
            <w:vAlign w:val="bottom"/>
          </w:tcPr>
          <w:p w:rsidR="00FF1EB9" w:rsidRDefault="00FF1EB9" w:rsidP="00FF1EB9">
            <w:pPr>
              <w:rPr>
                <w:sz w:val="10"/>
                <w:szCs w:val="10"/>
              </w:rPr>
            </w:pPr>
          </w:p>
        </w:tc>
        <w:tc>
          <w:tcPr>
            <w:tcW w:w="40" w:type="dxa"/>
            <w:tcBorders>
              <w:bottom w:val="single" w:sz="8" w:space="0" w:color="auto"/>
              <w:right w:val="single" w:sz="8" w:space="0" w:color="auto"/>
            </w:tcBorders>
            <w:vAlign w:val="bottom"/>
          </w:tcPr>
          <w:p w:rsidR="00FF1EB9" w:rsidRDefault="00FF1EB9" w:rsidP="00FF1EB9">
            <w:pPr>
              <w:rPr>
                <w:sz w:val="10"/>
                <w:szCs w:val="10"/>
              </w:rPr>
            </w:pPr>
          </w:p>
        </w:tc>
        <w:tc>
          <w:tcPr>
            <w:tcW w:w="0" w:type="dxa"/>
            <w:vAlign w:val="bottom"/>
          </w:tcPr>
          <w:p w:rsidR="00FF1EB9" w:rsidRDefault="00FF1EB9" w:rsidP="00FF1EB9">
            <w:pPr>
              <w:rPr>
                <w:sz w:val="1"/>
                <w:szCs w:val="1"/>
              </w:rPr>
            </w:pPr>
          </w:p>
        </w:tc>
      </w:tr>
    </w:tbl>
    <w:p w:rsidR="00FF1EB9" w:rsidRDefault="00FF1EB9" w:rsidP="00FF1EB9">
      <w:pPr>
        <w:spacing w:line="200" w:lineRule="exact"/>
        <w:rPr>
          <w:sz w:val="20"/>
          <w:szCs w:val="20"/>
        </w:rPr>
      </w:pPr>
    </w:p>
    <w:p w:rsidR="00FF1EB9" w:rsidRDefault="00FF1EB9" w:rsidP="00FF1EB9">
      <w:pPr>
        <w:spacing w:line="241" w:lineRule="exact"/>
        <w:rPr>
          <w:sz w:val="20"/>
          <w:szCs w:val="20"/>
        </w:rPr>
      </w:pPr>
    </w:p>
    <w:p w:rsidR="00FF1EB9" w:rsidRDefault="00FF1EB9" w:rsidP="00FF1EB9">
      <w:pPr>
        <w:ind w:right="180"/>
        <w:jc w:val="center"/>
        <w:rPr>
          <w:sz w:val="20"/>
          <w:szCs w:val="20"/>
        </w:rPr>
      </w:pPr>
      <w:r>
        <w:rPr>
          <w:rFonts w:ascii="Arial" w:eastAsia="Arial" w:hAnsi="Arial" w:cs="Arial"/>
          <w:b/>
          <w:bCs/>
          <w:sz w:val="15"/>
          <w:szCs w:val="15"/>
        </w:rPr>
        <w:t xml:space="preserve">4 </w:t>
      </w:r>
      <w:r>
        <w:rPr>
          <w:rFonts w:ascii="Arial CYR" w:eastAsia="Arial CYR" w:hAnsi="Arial CYR" w:cs="Arial CYR"/>
          <w:b/>
          <w:bCs/>
          <w:sz w:val="15"/>
          <w:szCs w:val="15"/>
        </w:rPr>
        <w:t>класс</w:t>
      </w:r>
    </w:p>
    <w:p w:rsidR="00FF1EB9" w:rsidRDefault="00FF1EB9" w:rsidP="00FF1EB9">
      <w:pPr>
        <w:spacing w:line="241"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120"/>
        <w:gridCol w:w="30"/>
        <w:gridCol w:w="3100"/>
        <w:gridCol w:w="80"/>
        <w:gridCol w:w="60"/>
        <w:gridCol w:w="620"/>
        <w:gridCol w:w="30"/>
      </w:tblGrid>
      <w:tr w:rsidR="00FF1EB9" w:rsidTr="00FF1EB9">
        <w:trPr>
          <w:trHeight w:val="64"/>
        </w:trPr>
        <w:tc>
          <w:tcPr>
            <w:tcW w:w="120" w:type="dxa"/>
            <w:vMerge w:val="restart"/>
            <w:vAlign w:val="bottom"/>
          </w:tcPr>
          <w:p w:rsidR="00FF1EB9" w:rsidRDefault="00FF1EB9" w:rsidP="00FF1EB9">
            <w:pPr>
              <w:ind w:right="10"/>
              <w:jc w:val="right"/>
              <w:rPr>
                <w:sz w:val="20"/>
                <w:szCs w:val="20"/>
              </w:rPr>
            </w:pPr>
            <w:r>
              <w:rPr>
                <w:rFonts w:ascii="Arial" w:eastAsia="Arial" w:hAnsi="Arial" w:cs="Arial"/>
                <w:w w:val="71"/>
                <w:sz w:val="10"/>
                <w:szCs w:val="10"/>
              </w:rPr>
              <w:t>5</w:t>
            </w:r>
          </w:p>
        </w:tc>
        <w:tc>
          <w:tcPr>
            <w:tcW w:w="20" w:type="dxa"/>
            <w:vMerge w:val="restart"/>
            <w:vAlign w:val="bottom"/>
          </w:tcPr>
          <w:p w:rsidR="00FF1EB9" w:rsidRDefault="00FF1EB9" w:rsidP="00FF1EB9">
            <w:pPr>
              <w:rPr>
                <w:sz w:val="5"/>
                <w:szCs w:val="5"/>
              </w:rPr>
            </w:pPr>
          </w:p>
        </w:tc>
        <w:tc>
          <w:tcPr>
            <w:tcW w:w="3100" w:type="dxa"/>
            <w:vAlign w:val="bottom"/>
          </w:tcPr>
          <w:p w:rsidR="00FF1EB9" w:rsidRDefault="00FF1EB9" w:rsidP="00FF1EB9">
            <w:pPr>
              <w:rPr>
                <w:sz w:val="5"/>
                <w:szCs w:val="5"/>
              </w:rPr>
            </w:pPr>
          </w:p>
        </w:tc>
        <w:tc>
          <w:tcPr>
            <w:tcW w:w="80" w:type="dxa"/>
            <w:vAlign w:val="bottom"/>
          </w:tcPr>
          <w:p w:rsidR="00FF1EB9" w:rsidRDefault="00FF1EB9" w:rsidP="00FF1EB9">
            <w:pPr>
              <w:rPr>
                <w:sz w:val="5"/>
                <w:szCs w:val="5"/>
              </w:rPr>
            </w:pPr>
          </w:p>
        </w:tc>
        <w:tc>
          <w:tcPr>
            <w:tcW w:w="60" w:type="dxa"/>
            <w:vAlign w:val="bottom"/>
          </w:tcPr>
          <w:p w:rsidR="00FF1EB9" w:rsidRDefault="00FF1EB9" w:rsidP="00FF1EB9">
            <w:pPr>
              <w:rPr>
                <w:sz w:val="5"/>
                <w:szCs w:val="5"/>
              </w:rPr>
            </w:pPr>
          </w:p>
        </w:tc>
        <w:tc>
          <w:tcPr>
            <w:tcW w:w="620" w:type="dxa"/>
            <w:vAlign w:val="bottom"/>
          </w:tcPr>
          <w:p w:rsidR="00FF1EB9" w:rsidRDefault="00FF1EB9" w:rsidP="00FF1EB9">
            <w:pPr>
              <w:rPr>
                <w:sz w:val="5"/>
                <w:szCs w:val="5"/>
              </w:rPr>
            </w:pPr>
          </w:p>
        </w:tc>
        <w:tc>
          <w:tcPr>
            <w:tcW w:w="0" w:type="dxa"/>
            <w:vAlign w:val="bottom"/>
          </w:tcPr>
          <w:p w:rsidR="00FF1EB9" w:rsidRDefault="00FF1EB9" w:rsidP="00FF1EB9">
            <w:pPr>
              <w:rPr>
                <w:sz w:val="1"/>
                <w:szCs w:val="1"/>
              </w:rPr>
            </w:pPr>
          </w:p>
        </w:tc>
      </w:tr>
      <w:tr w:rsidR="00FF1EB9" w:rsidTr="00FF1EB9">
        <w:trPr>
          <w:trHeight w:val="51"/>
        </w:trPr>
        <w:tc>
          <w:tcPr>
            <w:tcW w:w="120" w:type="dxa"/>
            <w:vMerge/>
            <w:vAlign w:val="bottom"/>
          </w:tcPr>
          <w:p w:rsidR="00FF1EB9" w:rsidRDefault="00FF1EB9" w:rsidP="00FF1EB9">
            <w:pPr>
              <w:rPr>
                <w:sz w:val="4"/>
                <w:szCs w:val="4"/>
              </w:rPr>
            </w:pPr>
          </w:p>
        </w:tc>
        <w:tc>
          <w:tcPr>
            <w:tcW w:w="20" w:type="dxa"/>
            <w:vMerge/>
            <w:tcBorders>
              <w:bottom w:val="single" w:sz="8" w:space="0" w:color="auto"/>
            </w:tcBorders>
            <w:vAlign w:val="bottom"/>
          </w:tcPr>
          <w:p w:rsidR="00FF1EB9" w:rsidRDefault="00FF1EB9" w:rsidP="00FF1EB9">
            <w:pPr>
              <w:rPr>
                <w:sz w:val="4"/>
                <w:szCs w:val="4"/>
              </w:rPr>
            </w:pPr>
          </w:p>
        </w:tc>
        <w:tc>
          <w:tcPr>
            <w:tcW w:w="3100" w:type="dxa"/>
            <w:tcBorders>
              <w:bottom w:val="single" w:sz="8" w:space="0" w:color="808080"/>
            </w:tcBorders>
            <w:vAlign w:val="bottom"/>
          </w:tcPr>
          <w:p w:rsidR="00FF1EB9" w:rsidRDefault="00FF1EB9" w:rsidP="00FF1EB9">
            <w:pPr>
              <w:rPr>
                <w:sz w:val="4"/>
                <w:szCs w:val="4"/>
              </w:rPr>
            </w:pPr>
          </w:p>
        </w:tc>
        <w:tc>
          <w:tcPr>
            <w:tcW w:w="80" w:type="dxa"/>
            <w:vAlign w:val="bottom"/>
          </w:tcPr>
          <w:p w:rsidR="00FF1EB9" w:rsidRDefault="00FF1EB9" w:rsidP="00FF1EB9">
            <w:pPr>
              <w:rPr>
                <w:sz w:val="4"/>
                <w:szCs w:val="4"/>
              </w:rPr>
            </w:pPr>
          </w:p>
        </w:tc>
        <w:tc>
          <w:tcPr>
            <w:tcW w:w="60" w:type="dxa"/>
            <w:vAlign w:val="bottom"/>
          </w:tcPr>
          <w:p w:rsidR="00FF1EB9" w:rsidRDefault="00FF1EB9" w:rsidP="00FF1EB9">
            <w:pPr>
              <w:rPr>
                <w:sz w:val="4"/>
                <w:szCs w:val="4"/>
              </w:rPr>
            </w:pPr>
          </w:p>
        </w:tc>
        <w:tc>
          <w:tcPr>
            <w:tcW w:w="620" w:type="dxa"/>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r w:rsidR="00FF1EB9" w:rsidTr="00FF1EB9">
        <w:trPr>
          <w:trHeight w:val="276"/>
        </w:trPr>
        <w:tc>
          <w:tcPr>
            <w:tcW w:w="120" w:type="dxa"/>
            <w:vMerge w:val="restart"/>
            <w:vAlign w:val="bottom"/>
          </w:tcPr>
          <w:p w:rsidR="00FF1EB9" w:rsidRDefault="00FF1EB9" w:rsidP="00FF1EB9">
            <w:pPr>
              <w:ind w:right="10"/>
              <w:jc w:val="right"/>
              <w:rPr>
                <w:sz w:val="20"/>
                <w:szCs w:val="20"/>
              </w:rPr>
            </w:pPr>
            <w:r>
              <w:rPr>
                <w:rFonts w:ascii="Arial" w:eastAsia="Arial" w:hAnsi="Arial" w:cs="Arial"/>
                <w:w w:val="71"/>
                <w:sz w:val="10"/>
                <w:szCs w:val="10"/>
              </w:rPr>
              <w:t>4</w:t>
            </w:r>
          </w:p>
        </w:tc>
        <w:tc>
          <w:tcPr>
            <w:tcW w:w="20" w:type="dxa"/>
            <w:tcBorders>
              <w:bottom w:val="single" w:sz="8" w:space="0" w:color="auto"/>
            </w:tcBorders>
            <w:shd w:val="clear" w:color="auto" w:fill="000000"/>
            <w:vAlign w:val="bottom"/>
          </w:tcPr>
          <w:p w:rsidR="00FF1EB9" w:rsidRDefault="00FF1EB9" w:rsidP="00FF1EB9">
            <w:pPr>
              <w:rPr>
                <w:sz w:val="23"/>
                <w:szCs w:val="23"/>
              </w:rPr>
            </w:pPr>
          </w:p>
        </w:tc>
        <w:tc>
          <w:tcPr>
            <w:tcW w:w="3100" w:type="dxa"/>
            <w:tcBorders>
              <w:left w:val="single" w:sz="8" w:space="0" w:color="auto"/>
              <w:bottom w:val="single" w:sz="8" w:space="0" w:color="auto"/>
              <w:right w:val="single" w:sz="8" w:space="0" w:color="808080"/>
            </w:tcBorders>
            <w:vAlign w:val="bottom"/>
          </w:tcPr>
          <w:p w:rsidR="00FF1EB9" w:rsidRDefault="00FF1EB9" w:rsidP="00FF1EB9">
            <w:pPr>
              <w:rPr>
                <w:sz w:val="23"/>
                <w:szCs w:val="23"/>
              </w:rPr>
            </w:pPr>
          </w:p>
        </w:tc>
        <w:tc>
          <w:tcPr>
            <w:tcW w:w="80" w:type="dxa"/>
            <w:vAlign w:val="bottom"/>
          </w:tcPr>
          <w:p w:rsidR="00FF1EB9" w:rsidRDefault="00FF1EB9" w:rsidP="00FF1EB9">
            <w:pPr>
              <w:rPr>
                <w:sz w:val="23"/>
                <w:szCs w:val="23"/>
              </w:rPr>
            </w:pPr>
          </w:p>
        </w:tc>
        <w:tc>
          <w:tcPr>
            <w:tcW w:w="60" w:type="dxa"/>
            <w:vAlign w:val="bottom"/>
          </w:tcPr>
          <w:p w:rsidR="00FF1EB9" w:rsidRDefault="00FF1EB9" w:rsidP="00FF1EB9">
            <w:pPr>
              <w:rPr>
                <w:sz w:val="23"/>
                <w:szCs w:val="23"/>
              </w:rPr>
            </w:pPr>
          </w:p>
        </w:tc>
        <w:tc>
          <w:tcPr>
            <w:tcW w:w="620" w:type="dxa"/>
            <w:vAlign w:val="bottom"/>
          </w:tcPr>
          <w:p w:rsidR="00FF1EB9" w:rsidRDefault="00FF1EB9" w:rsidP="00FF1EB9">
            <w:pPr>
              <w:rPr>
                <w:sz w:val="23"/>
                <w:szCs w:val="23"/>
              </w:rPr>
            </w:pPr>
          </w:p>
        </w:tc>
        <w:tc>
          <w:tcPr>
            <w:tcW w:w="0" w:type="dxa"/>
            <w:vAlign w:val="bottom"/>
          </w:tcPr>
          <w:p w:rsidR="00FF1EB9" w:rsidRDefault="00FF1EB9" w:rsidP="00FF1EB9">
            <w:pPr>
              <w:rPr>
                <w:sz w:val="1"/>
                <w:szCs w:val="1"/>
              </w:rPr>
            </w:pPr>
          </w:p>
        </w:tc>
      </w:tr>
      <w:tr w:rsidR="00FF1EB9" w:rsidTr="00FF1EB9">
        <w:trPr>
          <w:trHeight w:val="49"/>
        </w:trPr>
        <w:tc>
          <w:tcPr>
            <w:tcW w:w="120" w:type="dxa"/>
            <w:vMerge/>
            <w:vAlign w:val="bottom"/>
          </w:tcPr>
          <w:p w:rsidR="00FF1EB9" w:rsidRDefault="00FF1EB9" w:rsidP="00FF1EB9">
            <w:pPr>
              <w:rPr>
                <w:sz w:val="4"/>
                <w:szCs w:val="4"/>
              </w:rPr>
            </w:pPr>
          </w:p>
        </w:tc>
        <w:tc>
          <w:tcPr>
            <w:tcW w:w="20" w:type="dxa"/>
            <w:shd w:val="clear" w:color="auto" w:fill="000000"/>
            <w:vAlign w:val="bottom"/>
          </w:tcPr>
          <w:p w:rsidR="00FF1EB9" w:rsidRDefault="00FF1EB9" w:rsidP="00FF1EB9">
            <w:pPr>
              <w:rPr>
                <w:sz w:val="4"/>
                <w:szCs w:val="4"/>
              </w:rPr>
            </w:pPr>
          </w:p>
        </w:tc>
        <w:tc>
          <w:tcPr>
            <w:tcW w:w="3100" w:type="dxa"/>
            <w:tcBorders>
              <w:left w:val="single" w:sz="8" w:space="0" w:color="auto"/>
              <w:right w:val="single" w:sz="8" w:space="0" w:color="808080"/>
            </w:tcBorders>
            <w:vAlign w:val="bottom"/>
          </w:tcPr>
          <w:p w:rsidR="00FF1EB9" w:rsidRDefault="00FF1EB9" w:rsidP="00FF1EB9">
            <w:pPr>
              <w:rPr>
                <w:sz w:val="4"/>
                <w:szCs w:val="4"/>
              </w:rPr>
            </w:pPr>
          </w:p>
        </w:tc>
        <w:tc>
          <w:tcPr>
            <w:tcW w:w="80" w:type="dxa"/>
            <w:vAlign w:val="bottom"/>
          </w:tcPr>
          <w:p w:rsidR="00FF1EB9" w:rsidRDefault="00FF1EB9" w:rsidP="00FF1EB9">
            <w:pPr>
              <w:rPr>
                <w:sz w:val="4"/>
                <w:szCs w:val="4"/>
              </w:rPr>
            </w:pPr>
          </w:p>
        </w:tc>
        <w:tc>
          <w:tcPr>
            <w:tcW w:w="60" w:type="dxa"/>
            <w:vAlign w:val="bottom"/>
          </w:tcPr>
          <w:p w:rsidR="00FF1EB9" w:rsidRDefault="00FF1EB9" w:rsidP="00FF1EB9">
            <w:pPr>
              <w:rPr>
                <w:sz w:val="4"/>
                <w:szCs w:val="4"/>
              </w:rPr>
            </w:pPr>
          </w:p>
        </w:tc>
        <w:tc>
          <w:tcPr>
            <w:tcW w:w="620" w:type="dxa"/>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r w:rsidR="00FF1EB9" w:rsidTr="00FF1EB9">
        <w:trPr>
          <w:trHeight w:val="294"/>
        </w:trPr>
        <w:tc>
          <w:tcPr>
            <w:tcW w:w="120" w:type="dxa"/>
            <w:vAlign w:val="bottom"/>
          </w:tcPr>
          <w:p w:rsidR="00FF1EB9" w:rsidRDefault="00FF1EB9" w:rsidP="00FF1EB9">
            <w:pPr>
              <w:ind w:right="10"/>
              <w:jc w:val="right"/>
              <w:rPr>
                <w:sz w:val="20"/>
                <w:szCs w:val="20"/>
              </w:rPr>
            </w:pPr>
            <w:r>
              <w:rPr>
                <w:rFonts w:ascii="Arial" w:eastAsia="Arial" w:hAnsi="Arial" w:cs="Arial"/>
                <w:w w:val="71"/>
                <w:sz w:val="10"/>
                <w:szCs w:val="10"/>
              </w:rPr>
              <w:t>3</w:t>
            </w:r>
          </w:p>
        </w:tc>
        <w:tc>
          <w:tcPr>
            <w:tcW w:w="20" w:type="dxa"/>
            <w:tcBorders>
              <w:bottom w:val="single" w:sz="8" w:space="0" w:color="auto"/>
            </w:tcBorders>
            <w:shd w:val="clear" w:color="auto" w:fill="000000"/>
            <w:vAlign w:val="bottom"/>
          </w:tcPr>
          <w:p w:rsidR="00FF1EB9" w:rsidRDefault="00FF1EB9" w:rsidP="00FF1EB9">
            <w:pPr>
              <w:rPr>
                <w:sz w:val="24"/>
                <w:szCs w:val="24"/>
              </w:rPr>
            </w:pPr>
          </w:p>
        </w:tc>
        <w:tc>
          <w:tcPr>
            <w:tcW w:w="3100" w:type="dxa"/>
            <w:tcBorders>
              <w:left w:val="single" w:sz="8" w:space="0" w:color="auto"/>
              <w:bottom w:val="single" w:sz="8" w:space="0" w:color="auto"/>
              <w:right w:val="single" w:sz="8" w:space="0" w:color="808080"/>
            </w:tcBorders>
            <w:vAlign w:val="bottom"/>
          </w:tcPr>
          <w:p w:rsidR="00FF1EB9" w:rsidRDefault="00FF1EB9" w:rsidP="00FF1EB9">
            <w:pPr>
              <w:rPr>
                <w:sz w:val="24"/>
                <w:szCs w:val="24"/>
              </w:rPr>
            </w:pPr>
          </w:p>
        </w:tc>
        <w:tc>
          <w:tcPr>
            <w:tcW w:w="80" w:type="dxa"/>
            <w:vAlign w:val="bottom"/>
          </w:tcPr>
          <w:p w:rsidR="00FF1EB9" w:rsidRDefault="00FF1EB9" w:rsidP="00FF1EB9">
            <w:pPr>
              <w:rPr>
                <w:sz w:val="24"/>
                <w:szCs w:val="24"/>
              </w:rPr>
            </w:pPr>
          </w:p>
        </w:tc>
        <w:tc>
          <w:tcPr>
            <w:tcW w:w="60" w:type="dxa"/>
            <w:tcBorders>
              <w:bottom w:val="single" w:sz="8" w:space="0" w:color="auto"/>
            </w:tcBorders>
            <w:vAlign w:val="bottom"/>
          </w:tcPr>
          <w:p w:rsidR="00FF1EB9" w:rsidRDefault="00FF1EB9" w:rsidP="00FF1EB9">
            <w:pPr>
              <w:rPr>
                <w:sz w:val="24"/>
                <w:szCs w:val="24"/>
              </w:rPr>
            </w:pPr>
          </w:p>
        </w:tc>
        <w:tc>
          <w:tcPr>
            <w:tcW w:w="620" w:type="dxa"/>
            <w:tcBorders>
              <w:bottom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63"/>
        </w:trPr>
        <w:tc>
          <w:tcPr>
            <w:tcW w:w="120" w:type="dxa"/>
            <w:vAlign w:val="bottom"/>
          </w:tcPr>
          <w:p w:rsidR="00FF1EB9" w:rsidRDefault="00FF1EB9" w:rsidP="00FF1EB9">
            <w:pPr>
              <w:rPr>
                <w:sz w:val="5"/>
                <w:szCs w:val="5"/>
              </w:rPr>
            </w:pPr>
          </w:p>
        </w:tc>
        <w:tc>
          <w:tcPr>
            <w:tcW w:w="20" w:type="dxa"/>
            <w:shd w:val="clear" w:color="auto" w:fill="000000"/>
            <w:vAlign w:val="bottom"/>
          </w:tcPr>
          <w:p w:rsidR="00FF1EB9" w:rsidRDefault="00FF1EB9" w:rsidP="00FF1EB9">
            <w:pPr>
              <w:rPr>
                <w:sz w:val="5"/>
                <w:szCs w:val="5"/>
              </w:rPr>
            </w:pPr>
          </w:p>
        </w:tc>
        <w:tc>
          <w:tcPr>
            <w:tcW w:w="3100" w:type="dxa"/>
            <w:tcBorders>
              <w:left w:val="single" w:sz="8" w:space="0" w:color="auto"/>
              <w:right w:val="single" w:sz="8" w:space="0" w:color="808080"/>
            </w:tcBorders>
            <w:vAlign w:val="bottom"/>
          </w:tcPr>
          <w:p w:rsidR="00FF1EB9" w:rsidRDefault="00FF1EB9" w:rsidP="00FF1EB9">
            <w:pPr>
              <w:rPr>
                <w:sz w:val="5"/>
                <w:szCs w:val="5"/>
              </w:rPr>
            </w:pPr>
          </w:p>
        </w:tc>
        <w:tc>
          <w:tcPr>
            <w:tcW w:w="80" w:type="dxa"/>
            <w:tcBorders>
              <w:right w:val="single" w:sz="8" w:space="0" w:color="auto"/>
            </w:tcBorders>
            <w:vAlign w:val="bottom"/>
          </w:tcPr>
          <w:p w:rsidR="00FF1EB9" w:rsidRDefault="00FF1EB9" w:rsidP="00FF1EB9">
            <w:pPr>
              <w:rPr>
                <w:sz w:val="5"/>
                <w:szCs w:val="5"/>
              </w:rPr>
            </w:pPr>
          </w:p>
        </w:tc>
        <w:tc>
          <w:tcPr>
            <w:tcW w:w="60" w:type="dxa"/>
            <w:tcBorders>
              <w:right w:val="single" w:sz="8" w:space="0" w:color="9999FF"/>
            </w:tcBorders>
            <w:vAlign w:val="bottom"/>
          </w:tcPr>
          <w:p w:rsidR="00FF1EB9" w:rsidRDefault="00FF1EB9" w:rsidP="00FF1EB9">
            <w:pPr>
              <w:rPr>
                <w:sz w:val="5"/>
                <w:szCs w:val="5"/>
              </w:rPr>
            </w:pPr>
          </w:p>
        </w:tc>
        <w:tc>
          <w:tcPr>
            <w:tcW w:w="620" w:type="dxa"/>
            <w:vMerge w:val="restart"/>
            <w:tcBorders>
              <w:right w:val="single" w:sz="8" w:space="0" w:color="auto"/>
            </w:tcBorders>
            <w:vAlign w:val="bottom"/>
          </w:tcPr>
          <w:p w:rsidR="00FF1EB9" w:rsidRDefault="00FF1EB9" w:rsidP="00FF1EB9">
            <w:pPr>
              <w:spacing w:line="97" w:lineRule="exact"/>
              <w:ind w:left="20"/>
              <w:rPr>
                <w:sz w:val="20"/>
                <w:szCs w:val="20"/>
              </w:rPr>
            </w:pPr>
            <w:r>
              <w:rPr>
                <w:rFonts w:ascii="Arial CYR" w:eastAsia="Arial CYR" w:hAnsi="Arial CYR" w:cs="Arial CYR"/>
                <w:w w:val="78"/>
                <w:sz w:val="11"/>
                <w:szCs w:val="11"/>
              </w:rPr>
              <w:t>в начале года</w:t>
            </w:r>
          </w:p>
        </w:tc>
        <w:tc>
          <w:tcPr>
            <w:tcW w:w="0" w:type="dxa"/>
            <w:vAlign w:val="bottom"/>
          </w:tcPr>
          <w:p w:rsidR="00FF1EB9" w:rsidRDefault="00FF1EB9" w:rsidP="00FF1EB9">
            <w:pPr>
              <w:rPr>
                <w:sz w:val="1"/>
                <w:szCs w:val="1"/>
              </w:rPr>
            </w:pPr>
          </w:p>
        </w:tc>
      </w:tr>
      <w:tr w:rsidR="00FF1EB9" w:rsidTr="00FF1EB9">
        <w:trPr>
          <w:trHeight w:val="33"/>
        </w:trPr>
        <w:tc>
          <w:tcPr>
            <w:tcW w:w="120" w:type="dxa"/>
            <w:vAlign w:val="bottom"/>
          </w:tcPr>
          <w:p w:rsidR="00FF1EB9" w:rsidRDefault="00FF1EB9" w:rsidP="00FF1EB9">
            <w:pPr>
              <w:rPr>
                <w:sz w:val="2"/>
                <w:szCs w:val="2"/>
              </w:rPr>
            </w:pPr>
          </w:p>
        </w:tc>
        <w:tc>
          <w:tcPr>
            <w:tcW w:w="20" w:type="dxa"/>
            <w:shd w:val="clear" w:color="auto" w:fill="000000"/>
            <w:vAlign w:val="bottom"/>
          </w:tcPr>
          <w:p w:rsidR="00FF1EB9" w:rsidRDefault="00FF1EB9" w:rsidP="00FF1EB9">
            <w:pPr>
              <w:rPr>
                <w:sz w:val="2"/>
                <w:szCs w:val="2"/>
              </w:rPr>
            </w:pPr>
          </w:p>
        </w:tc>
        <w:tc>
          <w:tcPr>
            <w:tcW w:w="3100" w:type="dxa"/>
            <w:tcBorders>
              <w:left w:val="single" w:sz="8" w:space="0" w:color="auto"/>
              <w:right w:val="single" w:sz="8" w:space="0" w:color="808080"/>
            </w:tcBorders>
            <w:vAlign w:val="bottom"/>
          </w:tcPr>
          <w:p w:rsidR="00FF1EB9" w:rsidRDefault="00FF1EB9" w:rsidP="00FF1EB9">
            <w:pPr>
              <w:rPr>
                <w:sz w:val="2"/>
                <w:szCs w:val="2"/>
              </w:rPr>
            </w:pPr>
          </w:p>
        </w:tc>
        <w:tc>
          <w:tcPr>
            <w:tcW w:w="80" w:type="dxa"/>
            <w:tcBorders>
              <w:right w:val="single" w:sz="8" w:space="0" w:color="auto"/>
            </w:tcBorders>
            <w:vAlign w:val="bottom"/>
          </w:tcPr>
          <w:p w:rsidR="00FF1EB9" w:rsidRDefault="00FF1EB9" w:rsidP="00FF1EB9">
            <w:pPr>
              <w:rPr>
                <w:sz w:val="2"/>
                <w:szCs w:val="2"/>
              </w:rPr>
            </w:pPr>
          </w:p>
        </w:tc>
        <w:tc>
          <w:tcPr>
            <w:tcW w:w="60" w:type="dxa"/>
            <w:vAlign w:val="bottom"/>
          </w:tcPr>
          <w:p w:rsidR="00FF1EB9" w:rsidRDefault="00FF1EB9" w:rsidP="00FF1EB9">
            <w:pPr>
              <w:rPr>
                <w:sz w:val="2"/>
                <w:szCs w:val="2"/>
              </w:rPr>
            </w:pPr>
          </w:p>
        </w:tc>
        <w:tc>
          <w:tcPr>
            <w:tcW w:w="620" w:type="dxa"/>
            <w:vMerge/>
            <w:tcBorders>
              <w:righ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spacing w:line="20" w:lineRule="exact"/>
              <w:rPr>
                <w:sz w:val="1"/>
                <w:szCs w:val="1"/>
              </w:rPr>
            </w:pPr>
          </w:p>
        </w:tc>
      </w:tr>
      <w:tr w:rsidR="00FF1EB9" w:rsidTr="00FF1EB9">
        <w:trPr>
          <w:trHeight w:val="97"/>
        </w:trPr>
        <w:tc>
          <w:tcPr>
            <w:tcW w:w="120" w:type="dxa"/>
            <w:vMerge w:val="restart"/>
            <w:vAlign w:val="bottom"/>
          </w:tcPr>
          <w:p w:rsidR="00FF1EB9" w:rsidRDefault="00FF1EB9" w:rsidP="00FF1EB9">
            <w:pPr>
              <w:ind w:right="10"/>
              <w:jc w:val="right"/>
              <w:rPr>
                <w:sz w:val="20"/>
                <w:szCs w:val="20"/>
              </w:rPr>
            </w:pPr>
            <w:r>
              <w:rPr>
                <w:rFonts w:ascii="Arial" w:eastAsia="Arial" w:hAnsi="Arial" w:cs="Arial"/>
                <w:w w:val="71"/>
                <w:sz w:val="10"/>
                <w:szCs w:val="10"/>
              </w:rPr>
              <w:t>2</w:t>
            </w:r>
          </w:p>
        </w:tc>
        <w:tc>
          <w:tcPr>
            <w:tcW w:w="20" w:type="dxa"/>
            <w:shd w:val="clear" w:color="auto" w:fill="000000"/>
            <w:vAlign w:val="bottom"/>
          </w:tcPr>
          <w:p w:rsidR="00FF1EB9" w:rsidRDefault="00FF1EB9" w:rsidP="00FF1EB9">
            <w:pPr>
              <w:rPr>
                <w:sz w:val="8"/>
                <w:szCs w:val="8"/>
              </w:rPr>
            </w:pPr>
          </w:p>
        </w:tc>
        <w:tc>
          <w:tcPr>
            <w:tcW w:w="3100" w:type="dxa"/>
            <w:tcBorders>
              <w:left w:val="single" w:sz="8" w:space="0" w:color="auto"/>
              <w:right w:val="single" w:sz="8" w:space="0" w:color="808080"/>
            </w:tcBorders>
            <w:vAlign w:val="bottom"/>
          </w:tcPr>
          <w:p w:rsidR="00FF1EB9" w:rsidRDefault="00FF1EB9" w:rsidP="00FF1EB9">
            <w:pPr>
              <w:rPr>
                <w:sz w:val="8"/>
                <w:szCs w:val="8"/>
              </w:rPr>
            </w:pPr>
          </w:p>
        </w:tc>
        <w:tc>
          <w:tcPr>
            <w:tcW w:w="80" w:type="dxa"/>
            <w:tcBorders>
              <w:right w:val="single" w:sz="8" w:space="0" w:color="auto"/>
            </w:tcBorders>
            <w:vAlign w:val="bottom"/>
          </w:tcPr>
          <w:p w:rsidR="00FF1EB9" w:rsidRDefault="00FF1EB9" w:rsidP="00FF1EB9">
            <w:pPr>
              <w:rPr>
                <w:sz w:val="8"/>
                <w:szCs w:val="8"/>
              </w:rPr>
            </w:pPr>
          </w:p>
        </w:tc>
        <w:tc>
          <w:tcPr>
            <w:tcW w:w="60" w:type="dxa"/>
            <w:vAlign w:val="bottom"/>
          </w:tcPr>
          <w:p w:rsidR="00FF1EB9" w:rsidRDefault="00FF1EB9" w:rsidP="00FF1EB9">
            <w:pPr>
              <w:rPr>
                <w:sz w:val="8"/>
                <w:szCs w:val="8"/>
              </w:rPr>
            </w:pPr>
          </w:p>
        </w:tc>
        <w:tc>
          <w:tcPr>
            <w:tcW w:w="620" w:type="dxa"/>
            <w:vMerge w:val="restart"/>
            <w:tcBorders>
              <w:right w:val="single" w:sz="8" w:space="0" w:color="auto"/>
            </w:tcBorders>
            <w:vAlign w:val="bottom"/>
          </w:tcPr>
          <w:p w:rsidR="00FF1EB9" w:rsidRDefault="00FF1EB9" w:rsidP="00FF1EB9">
            <w:pPr>
              <w:ind w:left="20"/>
              <w:rPr>
                <w:sz w:val="20"/>
                <w:szCs w:val="20"/>
              </w:rPr>
            </w:pPr>
            <w:r>
              <w:rPr>
                <w:rFonts w:ascii="Arial CYR" w:eastAsia="Arial CYR" w:hAnsi="Arial CYR" w:cs="Arial CYR"/>
                <w:w w:val="80"/>
                <w:sz w:val="12"/>
                <w:szCs w:val="12"/>
              </w:rPr>
              <w:t>в конце года</w:t>
            </w:r>
          </w:p>
        </w:tc>
        <w:tc>
          <w:tcPr>
            <w:tcW w:w="0" w:type="dxa"/>
            <w:vAlign w:val="bottom"/>
          </w:tcPr>
          <w:p w:rsidR="00FF1EB9" w:rsidRDefault="00FF1EB9" w:rsidP="00FF1EB9">
            <w:pPr>
              <w:rPr>
                <w:sz w:val="1"/>
                <w:szCs w:val="1"/>
              </w:rPr>
            </w:pPr>
          </w:p>
        </w:tc>
      </w:tr>
      <w:tr w:rsidR="00FF1EB9" w:rsidTr="00FF1EB9">
        <w:trPr>
          <w:trHeight w:val="65"/>
        </w:trPr>
        <w:tc>
          <w:tcPr>
            <w:tcW w:w="120" w:type="dxa"/>
            <w:vMerge/>
            <w:vAlign w:val="bottom"/>
          </w:tcPr>
          <w:p w:rsidR="00FF1EB9" w:rsidRDefault="00FF1EB9" w:rsidP="00FF1EB9">
            <w:pPr>
              <w:rPr>
                <w:sz w:val="5"/>
                <w:szCs w:val="5"/>
              </w:rPr>
            </w:pPr>
          </w:p>
        </w:tc>
        <w:tc>
          <w:tcPr>
            <w:tcW w:w="20" w:type="dxa"/>
            <w:shd w:val="clear" w:color="auto" w:fill="000000"/>
            <w:vAlign w:val="bottom"/>
          </w:tcPr>
          <w:p w:rsidR="00FF1EB9" w:rsidRDefault="00FF1EB9" w:rsidP="00FF1EB9">
            <w:pPr>
              <w:rPr>
                <w:sz w:val="5"/>
                <w:szCs w:val="5"/>
              </w:rPr>
            </w:pPr>
          </w:p>
        </w:tc>
        <w:tc>
          <w:tcPr>
            <w:tcW w:w="3100" w:type="dxa"/>
            <w:tcBorders>
              <w:left w:val="single" w:sz="8" w:space="0" w:color="auto"/>
              <w:right w:val="single" w:sz="8" w:space="0" w:color="808080"/>
            </w:tcBorders>
            <w:vAlign w:val="bottom"/>
          </w:tcPr>
          <w:p w:rsidR="00FF1EB9" w:rsidRDefault="00FF1EB9" w:rsidP="00FF1EB9">
            <w:pPr>
              <w:rPr>
                <w:sz w:val="5"/>
                <w:szCs w:val="5"/>
              </w:rPr>
            </w:pPr>
          </w:p>
        </w:tc>
        <w:tc>
          <w:tcPr>
            <w:tcW w:w="80" w:type="dxa"/>
            <w:tcBorders>
              <w:right w:val="single" w:sz="8" w:space="0" w:color="auto"/>
            </w:tcBorders>
            <w:vAlign w:val="bottom"/>
          </w:tcPr>
          <w:p w:rsidR="00FF1EB9" w:rsidRDefault="00FF1EB9" w:rsidP="00FF1EB9">
            <w:pPr>
              <w:rPr>
                <w:sz w:val="5"/>
                <w:szCs w:val="5"/>
              </w:rPr>
            </w:pPr>
          </w:p>
        </w:tc>
        <w:tc>
          <w:tcPr>
            <w:tcW w:w="60" w:type="dxa"/>
            <w:tcBorders>
              <w:right w:val="single" w:sz="8" w:space="0" w:color="993366"/>
            </w:tcBorders>
            <w:vAlign w:val="bottom"/>
          </w:tcPr>
          <w:p w:rsidR="00FF1EB9" w:rsidRDefault="00FF1EB9" w:rsidP="00FF1EB9">
            <w:pPr>
              <w:rPr>
                <w:sz w:val="5"/>
                <w:szCs w:val="5"/>
              </w:rPr>
            </w:pPr>
          </w:p>
        </w:tc>
        <w:tc>
          <w:tcPr>
            <w:tcW w:w="620" w:type="dxa"/>
            <w:vMerge/>
            <w:tcBorders>
              <w:right w:val="single" w:sz="8" w:space="0" w:color="auto"/>
            </w:tcBorders>
            <w:vAlign w:val="bottom"/>
          </w:tcPr>
          <w:p w:rsidR="00FF1EB9" w:rsidRDefault="00FF1EB9" w:rsidP="00FF1EB9">
            <w:pPr>
              <w:rPr>
                <w:sz w:val="5"/>
                <w:szCs w:val="5"/>
              </w:rPr>
            </w:pPr>
          </w:p>
        </w:tc>
        <w:tc>
          <w:tcPr>
            <w:tcW w:w="0" w:type="dxa"/>
            <w:vAlign w:val="bottom"/>
          </w:tcPr>
          <w:p w:rsidR="00FF1EB9" w:rsidRDefault="00FF1EB9" w:rsidP="00FF1EB9">
            <w:pPr>
              <w:rPr>
                <w:sz w:val="1"/>
                <w:szCs w:val="1"/>
              </w:rPr>
            </w:pPr>
          </w:p>
        </w:tc>
      </w:tr>
      <w:tr w:rsidR="00FF1EB9" w:rsidTr="00FF1EB9">
        <w:trPr>
          <w:trHeight w:val="39"/>
        </w:trPr>
        <w:tc>
          <w:tcPr>
            <w:tcW w:w="120" w:type="dxa"/>
            <w:vMerge/>
            <w:vAlign w:val="bottom"/>
          </w:tcPr>
          <w:p w:rsidR="00FF1EB9" w:rsidRDefault="00FF1EB9" w:rsidP="00FF1EB9">
            <w:pPr>
              <w:rPr>
                <w:sz w:val="3"/>
                <w:szCs w:val="3"/>
              </w:rPr>
            </w:pPr>
          </w:p>
        </w:tc>
        <w:tc>
          <w:tcPr>
            <w:tcW w:w="20" w:type="dxa"/>
            <w:tcBorders>
              <w:bottom w:val="single" w:sz="8" w:space="0" w:color="auto"/>
            </w:tcBorders>
            <w:shd w:val="clear" w:color="auto" w:fill="000000"/>
            <w:vAlign w:val="bottom"/>
          </w:tcPr>
          <w:p w:rsidR="00FF1EB9" w:rsidRDefault="00FF1EB9" w:rsidP="00FF1EB9">
            <w:pPr>
              <w:rPr>
                <w:sz w:val="3"/>
                <w:szCs w:val="3"/>
              </w:rPr>
            </w:pPr>
          </w:p>
        </w:tc>
        <w:tc>
          <w:tcPr>
            <w:tcW w:w="3100" w:type="dxa"/>
            <w:tcBorders>
              <w:left w:val="single" w:sz="8" w:space="0" w:color="auto"/>
              <w:bottom w:val="single" w:sz="8" w:space="0" w:color="auto"/>
              <w:right w:val="single" w:sz="8" w:space="0" w:color="808080"/>
            </w:tcBorders>
            <w:vAlign w:val="bottom"/>
          </w:tcPr>
          <w:p w:rsidR="00FF1EB9" w:rsidRDefault="00FF1EB9" w:rsidP="00FF1EB9">
            <w:pPr>
              <w:rPr>
                <w:sz w:val="3"/>
                <w:szCs w:val="3"/>
              </w:rPr>
            </w:pPr>
          </w:p>
        </w:tc>
        <w:tc>
          <w:tcPr>
            <w:tcW w:w="80" w:type="dxa"/>
            <w:tcBorders>
              <w:right w:val="single" w:sz="8" w:space="0" w:color="auto"/>
            </w:tcBorders>
            <w:vAlign w:val="bottom"/>
          </w:tcPr>
          <w:p w:rsidR="00FF1EB9" w:rsidRDefault="00FF1EB9" w:rsidP="00FF1EB9">
            <w:pPr>
              <w:rPr>
                <w:sz w:val="3"/>
                <w:szCs w:val="3"/>
              </w:rPr>
            </w:pPr>
          </w:p>
        </w:tc>
        <w:tc>
          <w:tcPr>
            <w:tcW w:w="60" w:type="dxa"/>
            <w:tcBorders>
              <w:bottom w:val="single" w:sz="8" w:space="0" w:color="auto"/>
            </w:tcBorders>
            <w:vAlign w:val="bottom"/>
          </w:tcPr>
          <w:p w:rsidR="00FF1EB9" w:rsidRDefault="00FF1EB9" w:rsidP="00FF1EB9">
            <w:pPr>
              <w:rPr>
                <w:sz w:val="3"/>
                <w:szCs w:val="3"/>
              </w:rPr>
            </w:pPr>
          </w:p>
        </w:tc>
        <w:tc>
          <w:tcPr>
            <w:tcW w:w="620" w:type="dxa"/>
            <w:vMerge/>
            <w:tcBorders>
              <w:bottom w:val="single" w:sz="8" w:space="0" w:color="auto"/>
              <w:right w:val="single" w:sz="8" w:space="0" w:color="auto"/>
            </w:tcBorders>
            <w:vAlign w:val="bottom"/>
          </w:tcPr>
          <w:p w:rsidR="00FF1EB9" w:rsidRDefault="00FF1EB9" w:rsidP="00FF1EB9">
            <w:pPr>
              <w:rPr>
                <w:sz w:val="3"/>
                <w:szCs w:val="3"/>
              </w:rPr>
            </w:pPr>
          </w:p>
        </w:tc>
        <w:tc>
          <w:tcPr>
            <w:tcW w:w="0" w:type="dxa"/>
            <w:vAlign w:val="bottom"/>
          </w:tcPr>
          <w:p w:rsidR="00FF1EB9" w:rsidRDefault="00FF1EB9" w:rsidP="00FF1EB9">
            <w:pPr>
              <w:rPr>
                <w:sz w:val="1"/>
                <w:szCs w:val="1"/>
              </w:rPr>
            </w:pPr>
          </w:p>
        </w:tc>
      </w:tr>
      <w:tr w:rsidR="00FF1EB9" w:rsidTr="00FF1EB9">
        <w:trPr>
          <w:trHeight w:val="48"/>
        </w:trPr>
        <w:tc>
          <w:tcPr>
            <w:tcW w:w="120" w:type="dxa"/>
            <w:vMerge/>
            <w:vAlign w:val="bottom"/>
          </w:tcPr>
          <w:p w:rsidR="00FF1EB9" w:rsidRDefault="00FF1EB9" w:rsidP="00FF1EB9">
            <w:pPr>
              <w:rPr>
                <w:sz w:val="4"/>
                <w:szCs w:val="4"/>
              </w:rPr>
            </w:pPr>
          </w:p>
        </w:tc>
        <w:tc>
          <w:tcPr>
            <w:tcW w:w="20" w:type="dxa"/>
            <w:shd w:val="clear" w:color="auto" w:fill="000000"/>
            <w:vAlign w:val="bottom"/>
          </w:tcPr>
          <w:p w:rsidR="00FF1EB9" w:rsidRDefault="00FF1EB9" w:rsidP="00FF1EB9">
            <w:pPr>
              <w:rPr>
                <w:sz w:val="4"/>
                <w:szCs w:val="4"/>
              </w:rPr>
            </w:pPr>
          </w:p>
        </w:tc>
        <w:tc>
          <w:tcPr>
            <w:tcW w:w="3100" w:type="dxa"/>
            <w:tcBorders>
              <w:left w:val="single" w:sz="8" w:space="0" w:color="auto"/>
              <w:right w:val="single" w:sz="8" w:space="0" w:color="808080"/>
            </w:tcBorders>
            <w:vAlign w:val="bottom"/>
          </w:tcPr>
          <w:p w:rsidR="00FF1EB9" w:rsidRDefault="00FF1EB9" w:rsidP="00FF1EB9">
            <w:pPr>
              <w:rPr>
                <w:sz w:val="4"/>
                <w:szCs w:val="4"/>
              </w:rPr>
            </w:pPr>
          </w:p>
        </w:tc>
        <w:tc>
          <w:tcPr>
            <w:tcW w:w="80" w:type="dxa"/>
            <w:vAlign w:val="bottom"/>
          </w:tcPr>
          <w:p w:rsidR="00FF1EB9" w:rsidRDefault="00FF1EB9" w:rsidP="00FF1EB9">
            <w:pPr>
              <w:rPr>
                <w:sz w:val="4"/>
                <w:szCs w:val="4"/>
              </w:rPr>
            </w:pPr>
          </w:p>
        </w:tc>
        <w:tc>
          <w:tcPr>
            <w:tcW w:w="60" w:type="dxa"/>
            <w:vAlign w:val="bottom"/>
          </w:tcPr>
          <w:p w:rsidR="00FF1EB9" w:rsidRDefault="00FF1EB9" w:rsidP="00FF1EB9">
            <w:pPr>
              <w:rPr>
                <w:sz w:val="4"/>
                <w:szCs w:val="4"/>
              </w:rPr>
            </w:pPr>
          </w:p>
        </w:tc>
        <w:tc>
          <w:tcPr>
            <w:tcW w:w="620" w:type="dxa"/>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r w:rsidR="00FF1EB9" w:rsidTr="00FF1EB9">
        <w:trPr>
          <w:trHeight w:val="266"/>
        </w:trPr>
        <w:tc>
          <w:tcPr>
            <w:tcW w:w="120" w:type="dxa"/>
            <w:vMerge w:val="restart"/>
            <w:vAlign w:val="bottom"/>
          </w:tcPr>
          <w:p w:rsidR="00FF1EB9" w:rsidRDefault="00FF1EB9" w:rsidP="00FF1EB9">
            <w:pPr>
              <w:ind w:right="10"/>
              <w:jc w:val="right"/>
              <w:rPr>
                <w:sz w:val="20"/>
                <w:szCs w:val="20"/>
              </w:rPr>
            </w:pPr>
            <w:r>
              <w:rPr>
                <w:rFonts w:ascii="Arial" w:eastAsia="Arial" w:hAnsi="Arial" w:cs="Arial"/>
                <w:w w:val="71"/>
                <w:sz w:val="10"/>
                <w:szCs w:val="10"/>
              </w:rPr>
              <w:t>1</w:t>
            </w:r>
          </w:p>
        </w:tc>
        <w:tc>
          <w:tcPr>
            <w:tcW w:w="20" w:type="dxa"/>
            <w:tcBorders>
              <w:bottom w:val="single" w:sz="8" w:space="0" w:color="auto"/>
            </w:tcBorders>
            <w:shd w:val="clear" w:color="auto" w:fill="000000"/>
            <w:vAlign w:val="bottom"/>
          </w:tcPr>
          <w:p w:rsidR="00FF1EB9" w:rsidRDefault="00FF1EB9" w:rsidP="00FF1EB9">
            <w:pPr>
              <w:rPr>
                <w:sz w:val="23"/>
                <w:szCs w:val="23"/>
              </w:rPr>
            </w:pPr>
          </w:p>
        </w:tc>
        <w:tc>
          <w:tcPr>
            <w:tcW w:w="3100" w:type="dxa"/>
            <w:tcBorders>
              <w:left w:val="single" w:sz="8" w:space="0" w:color="auto"/>
              <w:bottom w:val="single" w:sz="8" w:space="0" w:color="auto"/>
              <w:right w:val="single" w:sz="8" w:space="0" w:color="808080"/>
            </w:tcBorders>
            <w:vAlign w:val="bottom"/>
          </w:tcPr>
          <w:p w:rsidR="00FF1EB9" w:rsidRDefault="00FF1EB9" w:rsidP="00FF1EB9">
            <w:pPr>
              <w:rPr>
                <w:sz w:val="23"/>
                <w:szCs w:val="23"/>
              </w:rPr>
            </w:pPr>
          </w:p>
        </w:tc>
        <w:tc>
          <w:tcPr>
            <w:tcW w:w="80" w:type="dxa"/>
            <w:vAlign w:val="bottom"/>
          </w:tcPr>
          <w:p w:rsidR="00FF1EB9" w:rsidRDefault="00FF1EB9" w:rsidP="00FF1EB9">
            <w:pPr>
              <w:rPr>
                <w:sz w:val="23"/>
                <w:szCs w:val="23"/>
              </w:rPr>
            </w:pPr>
          </w:p>
        </w:tc>
        <w:tc>
          <w:tcPr>
            <w:tcW w:w="60" w:type="dxa"/>
            <w:vAlign w:val="bottom"/>
          </w:tcPr>
          <w:p w:rsidR="00FF1EB9" w:rsidRDefault="00FF1EB9" w:rsidP="00FF1EB9">
            <w:pPr>
              <w:rPr>
                <w:sz w:val="23"/>
                <w:szCs w:val="23"/>
              </w:rPr>
            </w:pPr>
          </w:p>
        </w:tc>
        <w:tc>
          <w:tcPr>
            <w:tcW w:w="620" w:type="dxa"/>
            <w:vAlign w:val="bottom"/>
          </w:tcPr>
          <w:p w:rsidR="00FF1EB9" w:rsidRDefault="00FF1EB9" w:rsidP="00FF1EB9">
            <w:pPr>
              <w:rPr>
                <w:sz w:val="23"/>
                <w:szCs w:val="23"/>
              </w:rPr>
            </w:pPr>
          </w:p>
        </w:tc>
        <w:tc>
          <w:tcPr>
            <w:tcW w:w="0" w:type="dxa"/>
            <w:vAlign w:val="bottom"/>
          </w:tcPr>
          <w:p w:rsidR="00FF1EB9" w:rsidRDefault="00FF1EB9" w:rsidP="00FF1EB9">
            <w:pPr>
              <w:rPr>
                <w:sz w:val="1"/>
                <w:szCs w:val="1"/>
              </w:rPr>
            </w:pPr>
          </w:p>
        </w:tc>
      </w:tr>
      <w:tr w:rsidR="00FF1EB9" w:rsidTr="00FF1EB9">
        <w:trPr>
          <w:trHeight w:val="49"/>
        </w:trPr>
        <w:tc>
          <w:tcPr>
            <w:tcW w:w="120" w:type="dxa"/>
            <w:vMerge/>
            <w:vAlign w:val="bottom"/>
          </w:tcPr>
          <w:p w:rsidR="00FF1EB9" w:rsidRDefault="00FF1EB9" w:rsidP="00FF1EB9">
            <w:pPr>
              <w:rPr>
                <w:sz w:val="4"/>
                <w:szCs w:val="4"/>
              </w:rPr>
            </w:pPr>
          </w:p>
        </w:tc>
        <w:tc>
          <w:tcPr>
            <w:tcW w:w="20" w:type="dxa"/>
            <w:shd w:val="clear" w:color="auto" w:fill="000000"/>
            <w:vAlign w:val="bottom"/>
          </w:tcPr>
          <w:p w:rsidR="00FF1EB9" w:rsidRDefault="00FF1EB9" w:rsidP="00FF1EB9">
            <w:pPr>
              <w:rPr>
                <w:sz w:val="4"/>
                <w:szCs w:val="4"/>
              </w:rPr>
            </w:pPr>
          </w:p>
        </w:tc>
        <w:tc>
          <w:tcPr>
            <w:tcW w:w="3100" w:type="dxa"/>
            <w:tcBorders>
              <w:left w:val="single" w:sz="8" w:space="0" w:color="auto"/>
              <w:right w:val="single" w:sz="8" w:space="0" w:color="808080"/>
            </w:tcBorders>
            <w:vAlign w:val="bottom"/>
          </w:tcPr>
          <w:p w:rsidR="00FF1EB9" w:rsidRDefault="00FF1EB9" w:rsidP="00FF1EB9">
            <w:pPr>
              <w:rPr>
                <w:sz w:val="4"/>
                <w:szCs w:val="4"/>
              </w:rPr>
            </w:pPr>
          </w:p>
        </w:tc>
        <w:tc>
          <w:tcPr>
            <w:tcW w:w="80" w:type="dxa"/>
            <w:vAlign w:val="bottom"/>
          </w:tcPr>
          <w:p w:rsidR="00FF1EB9" w:rsidRDefault="00FF1EB9" w:rsidP="00FF1EB9">
            <w:pPr>
              <w:rPr>
                <w:sz w:val="4"/>
                <w:szCs w:val="4"/>
              </w:rPr>
            </w:pPr>
          </w:p>
        </w:tc>
        <w:tc>
          <w:tcPr>
            <w:tcW w:w="60" w:type="dxa"/>
            <w:vAlign w:val="bottom"/>
          </w:tcPr>
          <w:p w:rsidR="00FF1EB9" w:rsidRDefault="00FF1EB9" w:rsidP="00FF1EB9">
            <w:pPr>
              <w:rPr>
                <w:sz w:val="4"/>
                <w:szCs w:val="4"/>
              </w:rPr>
            </w:pPr>
          </w:p>
        </w:tc>
        <w:tc>
          <w:tcPr>
            <w:tcW w:w="620" w:type="dxa"/>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r w:rsidR="00FF1EB9" w:rsidTr="00FF1EB9">
        <w:trPr>
          <w:trHeight w:val="273"/>
        </w:trPr>
        <w:tc>
          <w:tcPr>
            <w:tcW w:w="120" w:type="dxa"/>
            <w:vMerge w:val="restart"/>
            <w:vAlign w:val="bottom"/>
          </w:tcPr>
          <w:p w:rsidR="00FF1EB9" w:rsidRDefault="00FF1EB9" w:rsidP="00FF1EB9">
            <w:pPr>
              <w:ind w:right="10"/>
              <w:jc w:val="right"/>
              <w:rPr>
                <w:sz w:val="20"/>
                <w:szCs w:val="20"/>
              </w:rPr>
            </w:pPr>
            <w:r>
              <w:rPr>
                <w:rFonts w:ascii="Arial" w:eastAsia="Arial" w:hAnsi="Arial" w:cs="Arial"/>
                <w:w w:val="71"/>
                <w:sz w:val="10"/>
                <w:szCs w:val="10"/>
              </w:rPr>
              <w:t>0</w:t>
            </w:r>
          </w:p>
        </w:tc>
        <w:tc>
          <w:tcPr>
            <w:tcW w:w="20" w:type="dxa"/>
            <w:tcBorders>
              <w:bottom w:val="single" w:sz="8" w:space="0" w:color="808080"/>
            </w:tcBorders>
            <w:shd w:val="clear" w:color="auto" w:fill="000000"/>
            <w:vAlign w:val="bottom"/>
          </w:tcPr>
          <w:p w:rsidR="00FF1EB9" w:rsidRDefault="00FF1EB9" w:rsidP="00FF1EB9">
            <w:pPr>
              <w:rPr>
                <w:sz w:val="23"/>
                <w:szCs w:val="23"/>
              </w:rPr>
            </w:pPr>
          </w:p>
        </w:tc>
        <w:tc>
          <w:tcPr>
            <w:tcW w:w="3100" w:type="dxa"/>
            <w:tcBorders>
              <w:left w:val="single" w:sz="8" w:space="0" w:color="auto"/>
              <w:bottom w:val="single" w:sz="8" w:space="0" w:color="auto"/>
              <w:right w:val="single" w:sz="8" w:space="0" w:color="808080"/>
            </w:tcBorders>
            <w:vAlign w:val="bottom"/>
          </w:tcPr>
          <w:p w:rsidR="00FF1EB9" w:rsidRDefault="00FF1EB9" w:rsidP="00FF1EB9">
            <w:pPr>
              <w:rPr>
                <w:sz w:val="23"/>
                <w:szCs w:val="23"/>
              </w:rPr>
            </w:pPr>
          </w:p>
        </w:tc>
        <w:tc>
          <w:tcPr>
            <w:tcW w:w="80" w:type="dxa"/>
            <w:vAlign w:val="bottom"/>
          </w:tcPr>
          <w:p w:rsidR="00FF1EB9" w:rsidRDefault="00FF1EB9" w:rsidP="00FF1EB9">
            <w:pPr>
              <w:rPr>
                <w:sz w:val="23"/>
                <w:szCs w:val="23"/>
              </w:rPr>
            </w:pPr>
          </w:p>
        </w:tc>
        <w:tc>
          <w:tcPr>
            <w:tcW w:w="60" w:type="dxa"/>
            <w:vAlign w:val="bottom"/>
          </w:tcPr>
          <w:p w:rsidR="00FF1EB9" w:rsidRDefault="00FF1EB9" w:rsidP="00FF1EB9">
            <w:pPr>
              <w:rPr>
                <w:sz w:val="23"/>
                <w:szCs w:val="23"/>
              </w:rPr>
            </w:pPr>
          </w:p>
        </w:tc>
        <w:tc>
          <w:tcPr>
            <w:tcW w:w="620" w:type="dxa"/>
            <w:vAlign w:val="bottom"/>
          </w:tcPr>
          <w:p w:rsidR="00FF1EB9" w:rsidRDefault="00FF1EB9" w:rsidP="00FF1EB9">
            <w:pPr>
              <w:rPr>
                <w:sz w:val="23"/>
                <w:szCs w:val="23"/>
              </w:rPr>
            </w:pPr>
          </w:p>
        </w:tc>
        <w:tc>
          <w:tcPr>
            <w:tcW w:w="0" w:type="dxa"/>
            <w:vAlign w:val="bottom"/>
          </w:tcPr>
          <w:p w:rsidR="00FF1EB9" w:rsidRDefault="00FF1EB9" w:rsidP="00FF1EB9">
            <w:pPr>
              <w:rPr>
                <w:sz w:val="1"/>
                <w:szCs w:val="1"/>
              </w:rPr>
            </w:pPr>
          </w:p>
        </w:tc>
      </w:tr>
      <w:tr w:rsidR="00FF1EB9" w:rsidTr="00FF1EB9">
        <w:trPr>
          <w:trHeight w:val="52"/>
        </w:trPr>
        <w:tc>
          <w:tcPr>
            <w:tcW w:w="120" w:type="dxa"/>
            <w:vMerge/>
            <w:vAlign w:val="bottom"/>
          </w:tcPr>
          <w:p w:rsidR="00FF1EB9" w:rsidRDefault="00FF1EB9" w:rsidP="00FF1EB9">
            <w:pPr>
              <w:rPr>
                <w:sz w:val="4"/>
                <w:szCs w:val="4"/>
              </w:rPr>
            </w:pPr>
          </w:p>
        </w:tc>
        <w:tc>
          <w:tcPr>
            <w:tcW w:w="20" w:type="dxa"/>
            <w:vAlign w:val="bottom"/>
          </w:tcPr>
          <w:p w:rsidR="00FF1EB9" w:rsidRDefault="00FF1EB9" w:rsidP="00FF1EB9">
            <w:pPr>
              <w:rPr>
                <w:sz w:val="4"/>
                <w:szCs w:val="4"/>
              </w:rPr>
            </w:pPr>
          </w:p>
        </w:tc>
        <w:tc>
          <w:tcPr>
            <w:tcW w:w="3100" w:type="dxa"/>
            <w:vAlign w:val="bottom"/>
          </w:tcPr>
          <w:p w:rsidR="00FF1EB9" w:rsidRDefault="00FF1EB9" w:rsidP="00FF1EB9">
            <w:pPr>
              <w:rPr>
                <w:sz w:val="4"/>
                <w:szCs w:val="4"/>
              </w:rPr>
            </w:pPr>
          </w:p>
        </w:tc>
        <w:tc>
          <w:tcPr>
            <w:tcW w:w="80" w:type="dxa"/>
            <w:vAlign w:val="bottom"/>
          </w:tcPr>
          <w:p w:rsidR="00FF1EB9" w:rsidRDefault="00FF1EB9" w:rsidP="00FF1EB9">
            <w:pPr>
              <w:rPr>
                <w:sz w:val="4"/>
                <w:szCs w:val="4"/>
              </w:rPr>
            </w:pPr>
          </w:p>
        </w:tc>
        <w:tc>
          <w:tcPr>
            <w:tcW w:w="60" w:type="dxa"/>
            <w:vAlign w:val="bottom"/>
          </w:tcPr>
          <w:p w:rsidR="00FF1EB9" w:rsidRDefault="00FF1EB9" w:rsidP="00FF1EB9">
            <w:pPr>
              <w:rPr>
                <w:sz w:val="4"/>
                <w:szCs w:val="4"/>
              </w:rPr>
            </w:pPr>
          </w:p>
        </w:tc>
        <w:tc>
          <w:tcPr>
            <w:tcW w:w="620" w:type="dxa"/>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bl>
    <w:p w:rsidR="00FF1EB9" w:rsidRDefault="00FF1EB9" w:rsidP="00FF1EB9">
      <w:pPr>
        <w:spacing w:line="39" w:lineRule="exact"/>
        <w:rPr>
          <w:sz w:val="20"/>
          <w:szCs w:val="20"/>
        </w:rPr>
      </w:pPr>
    </w:p>
    <w:p w:rsidR="00FF1EB9" w:rsidRDefault="00FF1EB9" w:rsidP="00FF1EB9">
      <w:pPr>
        <w:tabs>
          <w:tab w:val="left" w:pos="800"/>
          <w:tab w:val="left" w:pos="1280"/>
          <w:tab w:val="left" w:pos="1840"/>
          <w:tab w:val="left" w:pos="2440"/>
        </w:tabs>
        <w:ind w:left="280"/>
        <w:rPr>
          <w:sz w:val="20"/>
          <w:szCs w:val="20"/>
        </w:rPr>
      </w:pPr>
      <w:r>
        <w:rPr>
          <w:rFonts w:ascii="Arial CYR" w:eastAsia="Arial CYR" w:hAnsi="Arial CYR" w:cs="Arial CYR"/>
          <w:sz w:val="12"/>
          <w:szCs w:val="12"/>
        </w:rPr>
        <w:t>мышление</w:t>
      </w:r>
      <w:r>
        <w:rPr>
          <w:rFonts w:ascii="Arial CYR" w:eastAsia="Arial CYR" w:hAnsi="Arial CYR" w:cs="Arial CYR"/>
          <w:sz w:val="12"/>
          <w:szCs w:val="12"/>
        </w:rPr>
        <w:tab/>
        <w:t>внимание</w:t>
      </w:r>
      <w:r>
        <w:rPr>
          <w:rFonts w:ascii="Arial CYR" w:eastAsia="Arial CYR" w:hAnsi="Arial CYR" w:cs="Arial CYR"/>
          <w:sz w:val="12"/>
          <w:szCs w:val="12"/>
        </w:rPr>
        <w:tab/>
        <w:t>зрительная</w:t>
      </w:r>
      <w:r>
        <w:rPr>
          <w:rFonts w:ascii="Arial CYR" w:eastAsia="Arial CYR" w:hAnsi="Arial CYR" w:cs="Arial CYR"/>
          <w:sz w:val="12"/>
          <w:szCs w:val="12"/>
        </w:rPr>
        <w:tab/>
        <w:t>слуховая</w:t>
      </w:r>
      <w:r>
        <w:rPr>
          <w:sz w:val="20"/>
          <w:szCs w:val="20"/>
        </w:rPr>
        <w:tab/>
      </w:r>
      <w:r>
        <w:rPr>
          <w:rFonts w:ascii="Arial CYR" w:eastAsia="Arial CYR" w:hAnsi="Arial CYR" w:cs="Arial CYR"/>
          <w:sz w:val="8"/>
          <w:szCs w:val="8"/>
        </w:rPr>
        <w:t>речь</w:t>
      </w:r>
    </w:p>
    <w:p w:rsidR="00FF1EB9" w:rsidRDefault="00FF1EB9" w:rsidP="00FF1EB9">
      <w:pPr>
        <w:spacing w:line="21" w:lineRule="exact"/>
        <w:rPr>
          <w:sz w:val="20"/>
          <w:szCs w:val="20"/>
        </w:rPr>
      </w:pPr>
    </w:p>
    <w:p w:rsidR="00FF1EB9" w:rsidRDefault="00FF1EB9" w:rsidP="00FF1EB9">
      <w:pPr>
        <w:tabs>
          <w:tab w:val="left" w:pos="1900"/>
        </w:tabs>
        <w:ind w:left="1400"/>
        <w:rPr>
          <w:sz w:val="20"/>
          <w:szCs w:val="20"/>
        </w:rPr>
      </w:pPr>
      <w:r>
        <w:rPr>
          <w:rFonts w:ascii="Arial CYR" w:eastAsia="Arial CYR" w:hAnsi="Arial CYR" w:cs="Arial CYR"/>
          <w:sz w:val="12"/>
          <w:szCs w:val="12"/>
        </w:rPr>
        <w:t>память</w:t>
      </w:r>
      <w:r>
        <w:rPr>
          <w:sz w:val="20"/>
          <w:szCs w:val="20"/>
        </w:rPr>
        <w:tab/>
      </w:r>
      <w:proofErr w:type="spellStart"/>
      <w:r>
        <w:rPr>
          <w:rFonts w:ascii="Arial CYR" w:eastAsia="Arial CYR" w:hAnsi="Arial CYR" w:cs="Arial CYR"/>
          <w:sz w:val="12"/>
          <w:szCs w:val="12"/>
        </w:rPr>
        <w:t>память</w:t>
      </w:r>
      <w:proofErr w:type="spellEnd"/>
    </w:p>
    <w:p w:rsidR="00FF1EB9" w:rsidRDefault="00FF1EB9" w:rsidP="00FF1EB9">
      <w:pPr>
        <w:spacing w:line="3073" w:lineRule="exact"/>
        <w:rPr>
          <w:sz w:val="20"/>
          <w:szCs w:val="20"/>
        </w:rPr>
      </w:pPr>
    </w:p>
    <w:p w:rsidR="00FF1EB9" w:rsidRDefault="00FF1EB9" w:rsidP="00FF1EB9">
      <w:pPr>
        <w:sectPr w:rsidR="00FF1EB9">
          <w:type w:val="continuous"/>
          <w:pgSz w:w="16840" w:h="11904" w:orient="landscape"/>
          <w:pgMar w:top="940" w:right="1118" w:bottom="389" w:left="220" w:header="0" w:footer="0" w:gutter="0"/>
          <w:cols w:num="2" w:space="720" w:equalWidth="0">
            <w:col w:w="11120" w:space="20"/>
            <w:col w:w="4360"/>
          </w:cols>
        </w:sectPr>
      </w:pPr>
    </w:p>
    <w:p w:rsidR="00FF1EB9" w:rsidRDefault="00FF1EB9" w:rsidP="00FF1EB9">
      <w:pPr>
        <w:spacing w:line="200" w:lineRule="exact"/>
        <w:rPr>
          <w:sz w:val="20"/>
          <w:szCs w:val="20"/>
        </w:rPr>
      </w:pPr>
    </w:p>
    <w:p w:rsidR="00FF1EB9" w:rsidRDefault="00FF1EB9" w:rsidP="00FF1EB9">
      <w:pPr>
        <w:spacing w:line="205" w:lineRule="exact"/>
        <w:rPr>
          <w:sz w:val="20"/>
          <w:szCs w:val="20"/>
        </w:rPr>
      </w:pPr>
    </w:p>
    <w:p w:rsidR="00FF1EB9" w:rsidRDefault="00FF1EB9" w:rsidP="00FF1EB9">
      <w:pPr>
        <w:ind w:left="15280"/>
        <w:rPr>
          <w:sz w:val="20"/>
          <w:szCs w:val="20"/>
        </w:rPr>
      </w:pPr>
    </w:p>
    <w:p w:rsidR="00FF1EB9" w:rsidRDefault="00FF1EB9" w:rsidP="00FF1EB9">
      <w:pPr>
        <w:sectPr w:rsidR="00FF1EB9">
          <w:type w:val="continuous"/>
          <w:pgSz w:w="16840" w:h="11904" w:orient="landscape"/>
          <w:pgMar w:top="940" w:right="1118" w:bottom="389" w:left="220" w:header="0" w:footer="0" w:gutter="0"/>
          <w:cols w:space="720" w:equalWidth="0">
            <w:col w:w="15500"/>
          </w:cols>
        </w:sectPr>
      </w:pPr>
    </w:p>
    <w:p w:rsidR="00FF1EB9" w:rsidRDefault="00FF1EB9" w:rsidP="00FF1EB9">
      <w:pPr>
        <w:ind w:left="5220"/>
        <w:rPr>
          <w:sz w:val="20"/>
          <w:szCs w:val="20"/>
        </w:rPr>
      </w:pPr>
      <w:r>
        <w:rPr>
          <w:rFonts w:eastAsia="Times New Roman"/>
          <w:b/>
          <w:bCs/>
        </w:rPr>
        <w:lastRenderedPageBreak/>
        <w:t>Четвертый раздел. Педагогическая характеристика обучающегося.</w:t>
      </w:r>
    </w:p>
    <w:p w:rsidR="00FF1EB9" w:rsidRDefault="00FF1EB9" w:rsidP="00FF1EB9">
      <w:pPr>
        <w:spacing w:line="20" w:lineRule="exact"/>
        <w:rPr>
          <w:sz w:val="20"/>
          <w:szCs w:val="20"/>
        </w:rPr>
      </w:pPr>
      <w:r>
        <w:rPr>
          <w:noProof/>
          <w:sz w:val="20"/>
          <w:szCs w:val="20"/>
        </w:rPr>
        <w:drawing>
          <wp:anchor distT="0" distB="0" distL="114300" distR="114300" simplePos="0" relativeHeight="251809792" behindDoc="1" locked="0" layoutInCell="0" allowOverlap="1" wp14:anchorId="58A21FA2" wp14:editId="5EA4803D">
            <wp:simplePos x="0" y="0"/>
            <wp:positionH relativeFrom="column">
              <wp:posOffset>3096895</wp:posOffset>
            </wp:positionH>
            <wp:positionV relativeFrom="paragraph">
              <wp:posOffset>-144780</wp:posOffset>
            </wp:positionV>
            <wp:extent cx="115570" cy="115570"/>
            <wp:effectExtent l="0" t="0" r="0" b="0"/>
            <wp:wrapNone/>
            <wp:docPr id="325"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9">
                      <a:extLst/>
                    </a:blip>
                    <a:srcRect/>
                    <a:stretch>
                      <a:fillRect/>
                    </a:stretch>
                  </pic:blipFill>
                  <pic:spPr bwMode="auto">
                    <a:xfrm>
                      <a:off x="0" y="0"/>
                      <a:ext cx="115570" cy="115570"/>
                    </a:xfrm>
                    <a:prstGeom prst="rect">
                      <a:avLst/>
                    </a:prstGeom>
                    <a:noFill/>
                  </pic:spPr>
                </pic:pic>
              </a:graphicData>
            </a:graphic>
          </wp:anchor>
        </w:drawing>
      </w:r>
    </w:p>
    <w:p w:rsidR="00FF1EB9" w:rsidRDefault="00FF1EB9" w:rsidP="00FF1EB9">
      <w:pPr>
        <w:ind w:left="6360"/>
        <w:rPr>
          <w:sz w:val="20"/>
          <w:szCs w:val="20"/>
        </w:rPr>
      </w:pPr>
      <w:r>
        <w:rPr>
          <w:rFonts w:eastAsia="Times New Roman"/>
          <w:b/>
          <w:bCs/>
        </w:rPr>
        <w:t>Уровень воспитанности</w:t>
      </w:r>
    </w:p>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810816" behindDoc="1" locked="0" layoutInCell="0" allowOverlap="1" wp14:anchorId="67D87DB3" wp14:editId="775B1830">
                <wp:simplePos x="0" y="0"/>
                <wp:positionH relativeFrom="column">
                  <wp:posOffset>-5715</wp:posOffset>
                </wp:positionH>
                <wp:positionV relativeFrom="paragraph">
                  <wp:posOffset>6985</wp:posOffset>
                </wp:positionV>
                <wp:extent cx="9149080" cy="0"/>
                <wp:effectExtent l="0" t="0" r="0" b="0"/>
                <wp:wrapNone/>
                <wp:docPr id="359" name="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90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5B98350" id="Shape 359" o:spid="_x0000_s1026" style="position:absolute;z-index:-251505664;visibility:visible;mso-wrap-style:square;mso-wrap-distance-left:9pt;mso-wrap-distance-top:0;mso-wrap-distance-right:9pt;mso-wrap-distance-bottom:0;mso-position-horizontal:absolute;mso-position-horizontal-relative:text;mso-position-vertical:absolute;mso-position-vertical-relative:text" from="-.45pt,.55pt" to="719.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" o:allowincell="f" filled="t" strokeweight=".16931mm">
                <v:stroke joinstyle="miter"/>
                <o:lock v:ext="edit" shapetype="f"/>
              </v:line>
            </w:pict>
          </mc:Fallback>
        </mc:AlternateContent>
      </w:r>
    </w:p>
    <w:p w:rsidR="00FF1EB9" w:rsidRDefault="00FF1EB9" w:rsidP="00FF1EB9">
      <w:pPr>
        <w:sectPr w:rsidR="00FF1EB9">
          <w:pgSz w:w="16840" w:h="11904" w:orient="landscape"/>
          <w:pgMar w:top="844" w:right="998" w:bottom="389" w:left="1440" w:header="0" w:footer="0" w:gutter="0"/>
          <w:cols w:space="720" w:equalWidth="0">
            <w:col w:w="14400"/>
          </w:cols>
        </w:sectPr>
      </w:pPr>
    </w:p>
    <w:p w:rsidR="00FF1EB9" w:rsidRDefault="00FF1EB9" w:rsidP="00FF1EB9">
      <w:pPr>
        <w:spacing w:line="12" w:lineRule="exact"/>
        <w:rPr>
          <w:sz w:val="20"/>
          <w:szCs w:val="20"/>
        </w:rPr>
      </w:pPr>
    </w:p>
    <w:tbl>
      <w:tblPr>
        <w:tblW w:w="0" w:type="auto"/>
        <w:tblInd w:w="134" w:type="dxa"/>
        <w:tblLayout w:type="fixed"/>
        <w:tblCellMar>
          <w:left w:w="0" w:type="dxa"/>
          <w:right w:w="0" w:type="dxa"/>
        </w:tblCellMar>
        <w:tblLook w:val="04A0" w:firstRow="1" w:lastRow="0" w:firstColumn="1" w:lastColumn="0" w:noHBand="0" w:noVBand="1"/>
      </w:tblPr>
      <w:tblGrid>
        <w:gridCol w:w="122"/>
      </w:tblGrid>
      <w:tr w:rsidR="00FF1EB9" w:rsidTr="00FF1EB9">
        <w:trPr>
          <w:trHeight w:val="3700"/>
        </w:trPr>
        <w:tc>
          <w:tcPr>
            <w:tcW w:w="122" w:type="dxa"/>
            <w:textDirection w:val="btLr"/>
            <w:vAlign w:val="bottom"/>
          </w:tcPr>
          <w:p w:rsidR="00FF1EB9" w:rsidRDefault="00FF1EB9" w:rsidP="00FF1EB9">
            <w:pPr>
              <w:rPr>
                <w:sz w:val="20"/>
                <w:szCs w:val="20"/>
              </w:rPr>
            </w:pPr>
            <w:r>
              <w:rPr>
                <w:noProof/>
                <w:sz w:val="1"/>
                <w:szCs w:val="1"/>
              </w:rPr>
              <w:drawing>
                <wp:inline distT="0" distB="0" distL="0" distR="0" wp14:anchorId="7CBBD34F" wp14:editId="4CA670DD">
                  <wp:extent cx="69850" cy="2353310"/>
                  <wp:effectExtent l="0" t="0" r="0" b="0"/>
                  <wp:docPr id="326"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3">
                            <a:extLst/>
                          </a:blip>
                          <a:srcRect/>
                          <a:stretch>
                            <a:fillRect/>
                          </a:stretch>
                        </pic:blipFill>
                        <pic:spPr bwMode="auto">
                          <a:xfrm>
                            <a:off x="0" y="0"/>
                            <a:ext cx="69850" cy="2353310"/>
                          </a:xfrm>
                          <a:prstGeom prst="rect">
                            <a:avLst/>
                          </a:prstGeom>
                          <a:noFill/>
                          <a:ln>
                            <a:noFill/>
                          </a:ln>
                        </pic:spPr>
                      </pic:pic>
                    </a:graphicData>
                  </a:graphic>
                </wp:inline>
              </w:drawing>
            </w:r>
            <w:r>
              <w:rPr>
                <w:rFonts w:eastAsia="Times New Roman"/>
                <w:sz w:val="1"/>
                <w:szCs w:val="1"/>
              </w:rPr>
              <w:t xml:space="preserve">                                                                                                  Отношение            </w:t>
            </w:r>
            <w:proofErr w:type="spellStart"/>
            <w:r>
              <w:rPr>
                <w:rFonts w:eastAsia="Times New Roman"/>
                <w:sz w:val="1"/>
                <w:szCs w:val="1"/>
              </w:rPr>
              <w:t>Любознатель</w:t>
            </w:r>
            <w:proofErr w:type="spellEnd"/>
          </w:p>
        </w:tc>
      </w:tr>
    </w:tbl>
    <w:p w:rsidR="00FF1EB9" w:rsidRDefault="00FF1EB9" w:rsidP="00FF1EB9">
      <w:pPr>
        <w:spacing w:line="1" w:lineRule="exact"/>
        <w:rPr>
          <w:sz w:val="20"/>
          <w:szCs w:val="20"/>
        </w:rPr>
      </w:pPr>
    </w:p>
    <w:tbl>
      <w:tblPr>
        <w:tblW w:w="0" w:type="auto"/>
        <w:tblInd w:w="84" w:type="dxa"/>
        <w:tblLayout w:type="fixed"/>
        <w:tblCellMar>
          <w:left w:w="0" w:type="dxa"/>
          <w:right w:w="0" w:type="dxa"/>
        </w:tblCellMar>
        <w:tblLook w:val="04A0" w:firstRow="1" w:lastRow="0" w:firstColumn="1" w:lastColumn="0" w:noHBand="0" w:noVBand="1"/>
      </w:tblPr>
      <w:tblGrid>
        <w:gridCol w:w="172"/>
      </w:tblGrid>
      <w:tr w:rsidR="00FF1EB9" w:rsidTr="00FF1EB9">
        <w:trPr>
          <w:trHeight w:val="980"/>
        </w:trPr>
        <w:tc>
          <w:tcPr>
            <w:tcW w:w="172" w:type="dxa"/>
            <w:textDirection w:val="btLr"/>
            <w:vAlign w:val="bottom"/>
          </w:tcPr>
          <w:p w:rsidR="00FF1EB9" w:rsidRDefault="00FF1EB9" w:rsidP="00FF1EB9">
            <w:pPr>
              <w:rPr>
                <w:sz w:val="20"/>
                <w:szCs w:val="20"/>
              </w:rPr>
            </w:pPr>
            <w:r>
              <w:rPr>
                <w:rFonts w:eastAsia="Times New Roman"/>
                <w:sz w:val="15"/>
                <w:szCs w:val="15"/>
              </w:rPr>
              <w:t>Прилежание и</w:t>
            </w:r>
          </w:p>
        </w:tc>
      </w:tr>
    </w:tbl>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811840" behindDoc="1" locked="0" layoutInCell="0" allowOverlap="1" wp14:anchorId="2844AF2B" wp14:editId="6E00D923">
                <wp:simplePos x="0" y="0"/>
                <wp:positionH relativeFrom="column">
                  <wp:posOffset>0</wp:posOffset>
                </wp:positionH>
                <wp:positionV relativeFrom="paragraph">
                  <wp:posOffset>177800</wp:posOffset>
                </wp:positionV>
                <wp:extent cx="64135" cy="231140"/>
                <wp:effectExtent l="0" t="0" r="0" b="0"/>
                <wp:wrapNone/>
                <wp:docPr id="361" name="Shape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231140"/>
                        </a:xfrm>
                        <a:prstGeom prst="rect">
                          <a:avLst/>
                        </a:prstGeom>
                        <a:solidFill>
                          <a:srgbClr val="D9D9D9"/>
                        </a:solidFill>
                      </wps:spPr>
                      <wps:bodyPr/>
                    </wps:wsp>
                  </a:graphicData>
                </a:graphic>
              </wp:anchor>
            </w:drawing>
          </mc:Choice>
          <mc:Fallback>
            <w:pict>
              <v:rect w14:anchorId="5EBD38AD" id="Shape 361" o:spid="_x0000_s1026" style="position:absolute;margin-left:0;margin-top:14pt;width:5.05pt;height:18.2pt;z-index:-251504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" o:allowincell="f" fillcolor="#d9d9d9" stroked="f">
                <v:path arrowok="t"/>
              </v:rect>
            </w:pict>
          </mc:Fallback>
        </mc:AlternateContent>
      </w: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40" w:lineRule="exact"/>
        <w:rPr>
          <w:sz w:val="20"/>
          <w:szCs w:val="20"/>
        </w:rPr>
      </w:pPr>
    </w:p>
    <w:tbl>
      <w:tblPr>
        <w:tblW w:w="0" w:type="auto"/>
        <w:tblInd w:w="84" w:type="dxa"/>
        <w:tblLayout w:type="fixed"/>
        <w:tblCellMar>
          <w:left w:w="0" w:type="dxa"/>
          <w:right w:w="0" w:type="dxa"/>
        </w:tblCellMar>
        <w:tblLook w:val="04A0" w:firstRow="1" w:lastRow="0" w:firstColumn="1" w:lastColumn="0" w:noHBand="0" w:noVBand="1"/>
      </w:tblPr>
      <w:tblGrid>
        <w:gridCol w:w="172"/>
      </w:tblGrid>
      <w:tr w:rsidR="00FF1EB9" w:rsidTr="00FF1EB9">
        <w:trPr>
          <w:trHeight w:val="900"/>
        </w:trPr>
        <w:tc>
          <w:tcPr>
            <w:tcW w:w="172" w:type="dxa"/>
            <w:textDirection w:val="btLr"/>
            <w:vAlign w:val="bottom"/>
          </w:tcPr>
          <w:p w:rsidR="00FF1EB9" w:rsidRDefault="00FF1EB9" w:rsidP="00FF1EB9">
            <w:pPr>
              <w:rPr>
                <w:sz w:val="20"/>
                <w:szCs w:val="20"/>
              </w:rPr>
            </w:pPr>
            <w:r>
              <w:rPr>
                <w:rFonts w:eastAsia="Times New Roman"/>
                <w:sz w:val="15"/>
                <w:szCs w:val="15"/>
              </w:rPr>
              <w:t>Отношение к</w:t>
            </w:r>
          </w:p>
        </w:tc>
      </w:tr>
    </w:tbl>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812864" behindDoc="1" locked="0" layoutInCell="0" allowOverlap="1" wp14:anchorId="31970FB9" wp14:editId="0B42F75D">
                <wp:simplePos x="0" y="0"/>
                <wp:positionH relativeFrom="column">
                  <wp:posOffset>0</wp:posOffset>
                </wp:positionH>
                <wp:positionV relativeFrom="paragraph">
                  <wp:posOffset>142240</wp:posOffset>
                </wp:positionV>
                <wp:extent cx="64135" cy="234950"/>
                <wp:effectExtent l="0" t="0" r="0" b="0"/>
                <wp:wrapNone/>
                <wp:docPr id="362" name="Shape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234950"/>
                        </a:xfrm>
                        <a:prstGeom prst="rect">
                          <a:avLst/>
                        </a:prstGeom>
                        <a:solidFill>
                          <a:srgbClr val="D9D9D9"/>
                        </a:solidFill>
                      </wps:spPr>
                      <wps:bodyPr/>
                    </wps:wsp>
                  </a:graphicData>
                </a:graphic>
              </wp:anchor>
            </w:drawing>
          </mc:Choice>
          <mc:Fallback>
            <w:pict>
              <v:rect w14:anchorId="7C709814" id="Shape 362" o:spid="_x0000_s1026" style="position:absolute;margin-left:0;margin-top:11.2pt;width:5.05pt;height:18.5pt;z-index:-251503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" o:allowincell="f" fillcolor="#d9d9d9" stroked="f">
                <v:path arrowok="t"/>
              </v:rect>
            </w:pict>
          </mc:Fallback>
        </mc:AlternateContent>
      </w:r>
    </w:p>
    <w:p w:rsidR="00FF1EB9" w:rsidRDefault="00FF1EB9" w:rsidP="00FF1EB9">
      <w:pPr>
        <w:spacing w:line="20" w:lineRule="exact"/>
        <w:rPr>
          <w:sz w:val="20"/>
          <w:szCs w:val="20"/>
        </w:rPr>
      </w:pPr>
      <w:r>
        <w:rPr>
          <w:sz w:val="20"/>
          <w:szCs w:val="20"/>
        </w:rPr>
        <w:br w:type="column"/>
      </w:r>
    </w:p>
    <w:p w:rsidR="00FF1EB9" w:rsidRDefault="00FF1EB9" w:rsidP="00FF1EB9">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560"/>
        <w:gridCol w:w="2260"/>
        <w:gridCol w:w="120"/>
        <w:gridCol w:w="1100"/>
        <w:gridCol w:w="1120"/>
        <w:gridCol w:w="1100"/>
        <w:gridCol w:w="1100"/>
        <w:gridCol w:w="1120"/>
        <w:gridCol w:w="1080"/>
        <w:gridCol w:w="40"/>
        <w:gridCol w:w="1100"/>
        <w:gridCol w:w="1120"/>
        <w:gridCol w:w="1100"/>
        <w:gridCol w:w="1220"/>
        <w:gridCol w:w="30"/>
      </w:tblGrid>
      <w:tr w:rsidR="00FF1EB9" w:rsidTr="00FF1EB9">
        <w:trPr>
          <w:trHeight w:val="192"/>
        </w:trPr>
        <w:tc>
          <w:tcPr>
            <w:tcW w:w="560" w:type="dxa"/>
            <w:tcBorders>
              <w:right w:val="single" w:sz="8" w:space="0" w:color="auto"/>
            </w:tcBorders>
            <w:vAlign w:val="bottom"/>
          </w:tcPr>
          <w:p w:rsidR="00FF1EB9" w:rsidRDefault="00FF1EB9" w:rsidP="00FF1EB9">
            <w:pPr>
              <w:rPr>
                <w:sz w:val="16"/>
                <w:szCs w:val="16"/>
              </w:rPr>
            </w:pPr>
          </w:p>
        </w:tc>
        <w:tc>
          <w:tcPr>
            <w:tcW w:w="2380" w:type="dxa"/>
            <w:gridSpan w:val="2"/>
            <w:tcBorders>
              <w:right w:val="single" w:sz="8" w:space="0" w:color="auto"/>
            </w:tcBorders>
            <w:vAlign w:val="bottom"/>
          </w:tcPr>
          <w:p w:rsidR="00FF1EB9" w:rsidRDefault="00FF1EB9" w:rsidP="00FF1EB9">
            <w:pPr>
              <w:ind w:left="340"/>
              <w:rPr>
                <w:sz w:val="20"/>
                <w:szCs w:val="20"/>
              </w:rPr>
            </w:pPr>
            <w:r>
              <w:rPr>
                <w:rFonts w:eastAsia="Times New Roman"/>
                <w:sz w:val="16"/>
                <w:szCs w:val="16"/>
              </w:rPr>
              <w:t>Качества обучающегося</w:t>
            </w:r>
          </w:p>
        </w:tc>
        <w:tc>
          <w:tcPr>
            <w:tcW w:w="1100" w:type="dxa"/>
            <w:tcBorders>
              <w:right w:val="single" w:sz="8" w:space="0" w:color="auto"/>
            </w:tcBorders>
            <w:vAlign w:val="bottom"/>
          </w:tcPr>
          <w:p w:rsidR="00FF1EB9" w:rsidRDefault="00FF1EB9" w:rsidP="00FF1EB9">
            <w:pPr>
              <w:ind w:left="80"/>
              <w:rPr>
                <w:sz w:val="20"/>
                <w:szCs w:val="20"/>
              </w:rPr>
            </w:pPr>
            <w:r>
              <w:rPr>
                <w:rFonts w:eastAsia="Times New Roman"/>
                <w:sz w:val="16"/>
                <w:szCs w:val="16"/>
              </w:rPr>
              <w:t>1 класс</w:t>
            </w:r>
          </w:p>
        </w:tc>
        <w:tc>
          <w:tcPr>
            <w:tcW w:w="1120" w:type="dxa"/>
            <w:tcBorders>
              <w:right w:val="single" w:sz="8" w:space="0" w:color="auto"/>
            </w:tcBorders>
            <w:vAlign w:val="bottom"/>
          </w:tcPr>
          <w:p w:rsidR="00FF1EB9" w:rsidRDefault="00FF1EB9" w:rsidP="00FF1EB9">
            <w:pPr>
              <w:ind w:left="100"/>
              <w:rPr>
                <w:sz w:val="20"/>
                <w:szCs w:val="20"/>
              </w:rPr>
            </w:pPr>
            <w:r>
              <w:rPr>
                <w:rFonts w:eastAsia="Times New Roman"/>
                <w:sz w:val="16"/>
                <w:szCs w:val="16"/>
              </w:rPr>
              <w:t>2 класс</w:t>
            </w:r>
          </w:p>
        </w:tc>
        <w:tc>
          <w:tcPr>
            <w:tcW w:w="1100" w:type="dxa"/>
            <w:tcBorders>
              <w:right w:val="single" w:sz="8" w:space="0" w:color="auto"/>
            </w:tcBorders>
            <w:vAlign w:val="bottom"/>
          </w:tcPr>
          <w:p w:rsidR="00FF1EB9" w:rsidRDefault="00FF1EB9" w:rsidP="00FF1EB9">
            <w:pPr>
              <w:ind w:left="80"/>
              <w:rPr>
                <w:sz w:val="20"/>
                <w:szCs w:val="20"/>
              </w:rPr>
            </w:pPr>
            <w:r>
              <w:rPr>
                <w:rFonts w:eastAsia="Times New Roman"/>
                <w:sz w:val="16"/>
                <w:szCs w:val="16"/>
              </w:rPr>
              <w:t>3 класс</w:t>
            </w:r>
          </w:p>
        </w:tc>
        <w:tc>
          <w:tcPr>
            <w:tcW w:w="1100" w:type="dxa"/>
            <w:tcBorders>
              <w:right w:val="single" w:sz="8" w:space="0" w:color="auto"/>
            </w:tcBorders>
            <w:vAlign w:val="bottom"/>
          </w:tcPr>
          <w:p w:rsidR="00FF1EB9" w:rsidRDefault="00FF1EB9" w:rsidP="00FF1EB9">
            <w:pPr>
              <w:ind w:left="100"/>
              <w:rPr>
                <w:sz w:val="20"/>
                <w:szCs w:val="20"/>
              </w:rPr>
            </w:pPr>
            <w:r>
              <w:rPr>
                <w:rFonts w:eastAsia="Times New Roman"/>
                <w:sz w:val="16"/>
                <w:szCs w:val="16"/>
              </w:rPr>
              <w:t>4 класс</w:t>
            </w:r>
          </w:p>
        </w:tc>
        <w:tc>
          <w:tcPr>
            <w:tcW w:w="1120" w:type="dxa"/>
            <w:tcBorders>
              <w:right w:val="single" w:sz="8" w:space="0" w:color="auto"/>
            </w:tcBorders>
            <w:vAlign w:val="bottom"/>
          </w:tcPr>
          <w:p w:rsidR="00FF1EB9" w:rsidRDefault="00FF1EB9" w:rsidP="00FF1EB9">
            <w:pPr>
              <w:ind w:left="100"/>
              <w:rPr>
                <w:sz w:val="20"/>
                <w:szCs w:val="20"/>
              </w:rPr>
            </w:pPr>
            <w:r>
              <w:rPr>
                <w:rFonts w:eastAsia="Times New Roman"/>
                <w:sz w:val="16"/>
                <w:szCs w:val="16"/>
              </w:rPr>
              <w:t>5 класс</w:t>
            </w:r>
          </w:p>
        </w:tc>
        <w:tc>
          <w:tcPr>
            <w:tcW w:w="1120" w:type="dxa"/>
            <w:gridSpan w:val="2"/>
            <w:tcBorders>
              <w:right w:val="single" w:sz="8" w:space="0" w:color="auto"/>
            </w:tcBorders>
            <w:vAlign w:val="bottom"/>
          </w:tcPr>
          <w:p w:rsidR="00FF1EB9" w:rsidRDefault="00FF1EB9" w:rsidP="00FF1EB9">
            <w:pPr>
              <w:ind w:left="100"/>
              <w:rPr>
                <w:sz w:val="20"/>
                <w:szCs w:val="20"/>
              </w:rPr>
            </w:pPr>
            <w:r>
              <w:rPr>
                <w:rFonts w:eastAsia="Times New Roman"/>
                <w:sz w:val="16"/>
                <w:szCs w:val="16"/>
              </w:rPr>
              <w:t>6 класс</w:t>
            </w:r>
          </w:p>
        </w:tc>
        <w:tc>
          <w:tcPr>
            <w:tcW w:w="1100" w:type="dxa"/>
            <w:tcBorders>
              <w:right w:val="single" w:sz="8" w:space="0" w:color="auto"/>
            </w:tcBorders>
            <w:vAlign w:val="bottom"/>
          </w:tcPr>
          <w:p w:rsidR="00FF1EB9" w:rsidRDefault="00FF1EB9" w:rsidP="00FF1EB9">
            <w:pPr>
              <w:ind w:left="80"/>
              <w:rPr>
                <w:sz w:val="20"/>
                <w:szCs w:val="20"/>
              </w:rPr>
            </w:pPr>
            <w:r>
              <w:rPr>
                <w:rFonts w:eastAsia="Times New Roman"/>
                <w:sz w:val="16"/>
                <w:szCs w:val="16"/>
              </w:rPr>
              <w:t>7 класс</w:t>
            </w:r>
          </w:p>
        </w:tc>
        <w:tc>
          <w:tcPr>
            <w:tcW w:w="1120" w:type="dxa"/>
            <w:tcBorders>
              <w:right w:val="single" w:sz="8" w:space="0" w:color="auto"/>
            </w:tcBorders>
            <w:vAlign w:val="bottom"/>
          </w:tcPr>
          <w:p w:rsidR="00FF1EB9" w:rsidRDefault="00FF1EB9" w:rsidP="00FF1EB9">
            <w:pPr>
              <w:ind w:left="100"/>
              <w:rPr>
                <w:sz w:val="20"/>
                <w:szCs w:val="20"/>
              </w:rPr>
            </w:pPr>
            <w:r>
              <w:rPr>
                <w:rFonts w:eastAsia="Times New Roman"/>
                <w:sz w:val="16"/>
                <w:szCs w:val="16"/>
              </w:rPr>
              <w:t>8 класс</w:t>
            </w:r>
          </w:p>
        </w:tc>
        <w:tc>
          <w:tcPr>
            <w:tcW w:w="1100" w:type="dxa"/>
            <w:tcBorders>
              <w:right w:val="single" w:sz="8" w:space="0" w:color="auto"/>
            </w:tcBorders>
            <w:vAlign w:val="bottom"/>
          </w:tcPr>
          <w:p w:rsidR="00FF1EB9" w:rsidRDefault="00FF1EB9" w:rsidP="00FF1EB9">
            <w:pPr>
              <w:ind w:left="80"/>
              <w:rPr>
                <w:sz w:val="20"/>
                <w:szCs w:val="20"/>
              </w:rPr>
            </w:pPr>
            <w:r>
              <w:rPr>
                <w:rFonts w:eastAsia="Times New Roman"/>
                <w:sz w:val="16"/>
                <w:szCs w:val="16"/>
              </w:rPr>
              <w:t>9 класс</w:t>
            </w:r>
          </w:p>
        </w:tc>
        <w:tc>
          <w:tcPr>
            <w:tcW w:w="1220" w:type="dxa"/>
            <w:tcBorders>
              <w:right w:val="single" w:sz="8" w:space="0" w:color="auto"/>
            </w:tcBorders>
            <w:vAlign w:val="bottom"/>
          </w:tcPr>
          <w:p w:rsidR="00FF1EB9" w:rsidRDefault="00FF1EB9" w:rsidP="00FF1EB9">
            <w:pPr>
              <w:ind w:left="100"/>
              <w:rPr>
                <w:sz w:val="20"/>
                <w:szCs w:val="20"/>
              </w:rPr>
            </w:pPr>
            <w:r>
              <w:rPr>
                <w:rFonts w:eastAsia="Times New Roman"/>
                <w:sz w:val="16"/>
                <w:szCs w:val="16"/>
              </w:rPr>
              <w:t>Примечание</w:t>
            </w:r>
          </w:p>
        </w:tc>
        <w:tc>
          <w:tcPr>
            <w:tcW w:w="0" w:type="dxa"/>
            <w:vAlign w:val="bottom"/>
          </w:tcPr>
          <w:p w:rsidR="00FF1EB9" w:rsidRDefault="00FF1EB9" w:rsidP="00FF1EB9">
            <w:pPr>
              <w:rPr>
                <w:sz w:val="1"/>
                <w:szCs w:val="1"/>
              </w:rPr>
            </w:pPr>
          </w:p>
        </w:tc>
      </w:tr>
      <w:tr w:rsidR="00FF1EB9" w:rsidTr="00FF1EB9">
        <w:trPr>
          <w:trHeight w:val="179"/>
        </w:trPr>
        <w:tc>
          <w:tcPr>
            <w:tcW w:w="560" w:type="dxa"/>
            <w:tcBorders>
              <w:right w:val="single" w:sz="8" w:space="0" w:color="auto"/>
            </w:tcBorders>
            <w:vAlign w:val="bottom"/>
          </w:tcPr>
          <w:p w:rsidR="00FF1EB9" w:rsidRDefault="00FF1EB9" w:rsidP="00FF1EB9">
            <w:pPr>
              <w:rPr>
                <w:sz w:val="15"/>
                <w:szCs w:val="15"/>
              </w:rPr>
            </w:pPr>
          </w:p>
        </w:tc>
        <w:tc>
          <w:tcPr>
            <w:tcW w:w="2380" w:type="dxa"/>
            <w:gridSpan w:val="2"/>
            <w:tcBorders>
              <w:bottom w:val="single" w:sz="8" w:space="0" w:color="auto"/>
              <w:right w:val="single" w:sz="8" w:space="0" w:color="auto"/>
            </w:tcBorders>
            <w:vAlign w:val="bottom"/>
          </w:tcPr>
          <w:p w:rsidR="00FF1EB9" w:rsidRDefault="00FF1EB9" w:rsidP="00FF1EB9">
            <w:pPr>
              <w:spacing w:line="175" w:lineRule="exact"/>
              <w:ind w:left="100"/>
              <w:rPr>
                <w:sz w:val="20"/>
                <w:szCs w:val="20"/>
              </w:rPr>
            </w:pPr>
            <w:r>
              <w:rPr>
                <w:rFonts w:eastAsia="Times New Roman"/>
                <w:sz w:val="16"/>
                <w:szCs w:val="16"/>
              </w:rPr>
              <w:t>Проявляет интерес к учебе</w:t>
            </w:r>
          </w:p>
        </w:tc>
        <w:tc>
          <w:tcPr>
            <w:tcW w:w="1100" w:type="dxa"/>
            <w:tcBorders>
              <w:bottom w:val="single" w:sz="8" w:space="0" w:color="auto"/>
              <w:right w:val="single" w:sz="8" w:space="0" w:color="auto"/>
            </w:tcBorders>
            <w:vAlign w:val="bottom"/>
          </w:tcPr>
          <w:p w:rsidR="00FF1EB9" w:rsidRDefault="00FF1EB9" w:rsidP="00FF1EB9">
            <w:pPr>
              <w:rPr>
                <w:sz w:val="15"/>
                <w:szCs w:val="15"/>
              </w:rPr>
            </w:pPr>
          </w:p>
        </w:tc>
        <w:tc>
          <w:tcPr>
            <w:tcW w:w="1120" w:type="dxa"/>
            <w:tcBorders>
              <w:bottom w:val="single" w:sz="8" w:space="0" w:color="auto"/>
              <w:right w:val="single" w:sz="8" w:space="0" w:color="auto"/>
            </w:tcBorders>
            <w:vAlign w:val="bottom"/>
          </w:tcPr>
          <w:p w:rsidR="00FF1EB9" w:rsidRDefault="00FF1EB9" w:rsidP="00FF1EB9">
            <w:pPr>
              <w:rPr>
                <w:sz w:val="15"/>
                <w:szCs w:val="15"/>
              </w:rPr>
            </w:pPr>
          </w:p>
        </w:tc>
        <w:tc>
          <w:tcPr>
            <w:tcW w:w="1100" w:type="dxa"/>
            <w:tcBorders>
              <w:bottom w:val="single" w:sz="8" w:space="0" w:color="auto"/>
              <w:right w:val="single" w:sz="8" w:space="0" w:color="auto"/>
            </w:tcBorders>
            <w:vAlign w:val="bottom"/>
          </w:tcPr>
          <w:p w:rsidR="00FF1EB9" w:rsidRDefault="00FF1EB9" w:rsidP="00FF1EB9">
            <w:pPr>
              <w:rPr>
                <w:sz w:val="15"/>
                <w:szCs w:val="15"/>
              </w:rPr>
            </w:pPr>
          </w:p>
        </w:tc>
        <w:tc>
          <w:tcPr>
            <w:tcW w:w="1100" w:type="dxa"/>
            <w:tcBorders>
              <w:bottom w:val="single" w:sz="8" w:space="0" w:color="auto"/>
              <w:right w:val="single" w:sz="8" w:space="0" w:color="auto"/>
            </w:tcBorders>
            <w:vAlign w:val="bottom"/>
          </w:tcPr>
          <w:p w:rsidR="00FF1EB9" w:rsidRDefault="00FF1EB9" w:rsidP="00FF1EB9">
            <w:pPr>
              <w:rPr>
                <w:sz w:val="15"/>
                <w:szCs w:val="15"/>
              </w:rPr>
            </w:pPr>
          </w:p>
        </w:tc>
        <w:tc>
          <w:tcPr>
            <w:tcW w:w="1120" w:type="dxa"/>
            <w:tcBorders>
              <w:bottom w:val="single" w:sz="8" w:space="0" w:color="auto"/>
              <w:right w:val="single" w:sz="8" w:space="0" w:color="auto"/>
            </w:tcBorders>
            <w:vAlign w:val="bottom"/>
          </w:tcPr>
          <w:p w:rsidR="00FF1EB9" w:rsidRDefault="00FF1EB9" w:rsidP="00FF1EB9">
            <w:pPr>
              <w:rPr>
                <w:sz w:val="15"/>
                <w:szCs w:val="15"/>
              </w:rPr>
            </w:pPr>
          </w:p>
        </w:tc>
        <w:tc>
          <w:tcPr>
            <w:tcW w:w="1080" w:type="dxa"/>
            <w:tcBorders>
              <w:bottom w:val="single" w:sz="8" w:space="0" w:color="auto"/>
            </w:tcBorders>
            <w:vAlign w:val="bottom"/>
          </w:tcPr>
          <w:p w:rsidR="00FF1EB9" w:rsidRDefault="00FF1EB9" w:rsidP="00FF1EB9">
            <w:pPr>
              <w:rPr>
                <w:sz w:val="15"/>
                <w:szCs w:val="15"/>
              </w:rPr>
            </w:pPr>
          </w:p>
        </w:tc>
        <w:tc>
          <w:tcPr>
            <w:tcW w:w="40" w:type="dxa"/>
            <w:tcBorders>
              <w:bottom w:val="single" w:sz="8" w:space="0" w:color="auto"/>
              <w:right w:val="single" w:sz="8" w:space="0" w:color="auto"/>
            </w:tcBorders>
            <w:vAlign w:val="bottom"/>
          </w:tcPr>
          <w:p w:rsidR="00FF1EB9" w:rsidRDefault="00FF1EB9" w:rsidP="00FF1EB9">
            <w:pPr>
              <w:rPr>
                <w:sz w:val="15"/>
                <w:szCs w:val="15"/>
              </w:rPr>
            </w:pPr>
          </w:p>
        </w:tc>
        <w:tc>
          <w:tcPr>
            <w:tcW w:w="1100" w:type="dxa"/>
            <w:tcBorders>
              <w:bottom w:val="single" w:sz="8" w:space="0" w:color="auto"/>
              <w:right w:val="single" w:sz="8" w:space="0" w:color="auto"/>
            </w:tcBorders>
            <w:vAlign w:val="bottom"/>
          </w:tcPr>
          <w:p w:rsidR="00FF1EB9" w:rsidRDefault="00FF1EB9" w:rsidP="00FF1EB9">
            <w:pPr>
              <w:rPr>
                <w:sz w:val="15"/>
                <w:szCs w:val="15"/>
              </w:rPr>
            </w:pPr>
          </w:p>
        </w:tc>
        <w:tc>
          <w:tcPr>
            <w:tcW w:w="1120" w:type="dxa"/>
            <w:tcBorders>
              <w:bottom w:val="single" w:sz="8" w:space="0" w:color="auto"/>
              <w:right w:val="single" w:sz="8" w:space="0" w:color="auto"/>
            </w:tcBorders>
            <w:vAlign w:val="bottom"/>
          </w:tcPr>
          <w:p w:rsidR="00FF1EB9" w:rsidRDefault="00FF1EB9" w:rsidP="00FF1EB9">
            <w:pPr>
              <w:rPr>
                <w:sz w:val="15"/>
                <w:szCs w:val="15"/>
              </w:rPr>
            </w:pPr>
          </w:p>
        </w:tc>
        <w:tc>
          <w:tcPr>
            <w:tcW w:w="1100" w:type="dxa"/>
            <w:tcBorders>
              <w:bottom w:val="single" w:sz="8" w:space="0" w:color="auto"/>
              <w:right w:val="single" w:sz="8" w:space="0" w:color="auto"/>
            </w:tcBorders>
            <w:vAlign w:val="bottom"/>
          </w:tcPr>
          <w:p w:rsidR="00FF1EB9" w:rsidRDefault="00FF1EB9" w:rsidP="00FF1EB9">
            <w:pPr>
              <w:rPr>
                <w:sz w:val="15"/>
                <w:szCs w:val="15"/>
              </w:rPr>
            </w:pPr>
          </w:p>
        </w:tc>
        <w:tc>
          <w:tcPr>
            <w:tcW w:w="1220" w:type="dxa"/>
            <w:tcBorders>
              <w:bottom w:val="single" w:sz="8" w:space="0" w:color="auto"/>
              <w:right w:val="single" w:sz="8" w:space="0" w:color="auto"/>
            </w:tcBorders>
            <w:vAlign w:val="bottom"/>
          </w:tcPr>
          <w:p w:rsidR="00FF1EB9" w:rsidRDefault="00FF1EB9" w:rsidP="00FF1EB9">
            <w:pPr>
              <w:rPr>
                <w:sz w:val="15"/>
                <w:szCs w:val="15"/>
              </w:rPr>
            </w:pPr>
          </w:p>
        </w:tc>
        <w:tc>
          <w:tcPr>
            <w:tcW w:w="0" w:type="dxa"/>
            <w:vAlign w:val="bottom"/>
          </w:tcPr>
          <w:p w:rsidR="00FF1EB9" w:rsidRDefault="00FF1EB9" w:rsidP="00FF1EB9">
            <w:pPr>
              <w:rPr>
                <w:sz w:val="1"/>
                <w:szCs w:val="1"/>
              </w:rPr>
            </w:pPr>
          </w:p>
        </w:tc>
      </w:tr>
      <w:tr w:rsidR="00FF1EB9" w:rsidTr="00FF1EB9">
        <w:trPr>
          <w:trHeight w:val="175"/>
        </w:trPr>
        <w:tc>
          <w:tcPr>
            <w:tcW w:w="560" w:type="dxa"/>
            <w:vMerge w:val="restart"/>
            <w:tcBorders>
              <w:right w:val="single" w:sz="8" w:space="0" w:color="auto"/>
            </w:tcBorders>
            <w:textDirection w:val="btLr"/>
            <w:vAlign w:val="bottom"/>
          </w:tcPr>
          <w:p w:rsidR="00FF1EB9" w:rsidRDefault="00FF1EB9" w:rsidP="00FF1EB9">
            <w:pPr>
              <w:ind w:left="58"/>
              <w:rPr>
                <w:sz w:val="20"/>
                <w:szCs w:val="20"/>
              </w:rPr>
            </w:pPr>
            <w:proofErr w:type="spellStart"/>
            <w:r>
              <w:rPr>
                <w:rFonts w:eastAsia="Times New Roman"/>
                <w:w w:val="70"/>
                <w:sz w:val="12"/>
                <w:szCs w:val="12"/>
              </w:rPr>
              <w:t>ность</w:t>
            </w:r>
            <w:proofErr w:type="spellEnd"/>
          </w:p>
        </w:tc>
        <w:tc>
          <w:tcPr>
            <w:tcW w:w="2380" w:type="dxa"/>
            <w:gridSpan w:val="2"/>
            <w:tcBorders>
              <w:right w:val="single" w:sz="8" w:space="0" w:color="auto"/>
            </w:tcBorders>
            <w:vAlign w:val="bottom"/>
          </w:tcPr>
          <w:p w:rsidR="00FF1EB9" w:rsidRDefault="00FF1EB9" w:rsidP="00FF1EB9">
            <w:pPr>
              <w:spacing w:line="175" w:lineRule="exact"/>
              <w:ind w:left="100"/>
              <w:rPr>
                <w:sz w:val="20"/>
                <w:szCs w:val="20"/>
              </w:rPr>
            </w:pPr>
            <w:r>
              <w:rPr>
                <w:rFonts w:eastAsia="Times New Roman"/>
                <w:sz w:val="16"/>
                <w:szCs w:val="16"/>
              </w:rPr>
              <w:t>Любит читать, слушать</w:t>
            </w:r>
          </w:p>
        </w:tc>
        <w:tc>
          <w:tcPr>
            <w:tcW w:w="1100" w:type="dxa"/>
            <w:tcBorders>
              <w:right w:val="single" w:sz="8" w:space="0" w:color="auto"/>
            </w:tcBorders>
            <w:vAlign w:val="bottom"/>
          </w:tcPr>
          <w:p w:rsidR="00FF1EB9" w:rsidRDefault="00FF1EB9" w:rsidP="00FF1EB9">
            <w:pPr>
              <w:rPr>
                <w:sz w:val="15"/>
                <w:szCs w:val="15"/>
              </w:rPr>
            </w:pPr>
          </w:p>
        </w:tc>
        <w:tc>
          <w:tcPr>
            <w:tcW w:w="1120" w:type="dxa"/>
            <w:tcBorders>
              <w:right w:val="single" w:sz="8" w:space="0" w:color="auto"/>
            </w:tcBorders>
            <w:vAlign w:val="bottom"/>
          </w:tcPr>
          <w:p w:rsidR="00FF1EB9" w:rsidRDefault="00FF1EB9" w:rsidP="00FF1EB9">
            <w:pPr>
              <w:rPr>
                <w:sz w:val="15"/>
                <w:szCs w:val="15"/>
              </w:rPr>
            </w:pPr>
          </w:p>
        </w:tc>
        <w:tc>
          <w:tcPr>
            <w:tcW w:w="1100" w:type="dxa"/>
            <w:tcBorders>
              <w:right w:val="single" w:sz="8" w:space="0" w:color="auto"/>
            </w:tcBorders>
            <w:vAlign w:val="bottom"/>
          </w:tcPr>
          <w:p w:rsidR="00FF1EB9" w:rsidRDefault="00FF1EB9" w:rsidP="00FF1EB9">
            <w:pPr>
              <w:rPr>
                <w:sz w:val="15"/>
                <w:szCs w:val="15"/>
              </w:rPr>
            </w:pPr>
          </w:p>
        </w:tc>
        <w:tc>
          <w:tcPr>
            <w:tcW w:w="1100" w:type="dxa"/>
            <w:tcBorders>
              <w:right w:val="single" w:sz="8" w:space="0" w:color="auto"/>
            </w:tcBorders>
            <w:vAlign w:val="bottom"/>
          </w:tcPr>
          <w:p w:rsidR="00FF1EB9" w:rsidRDefault="00FF1EB9" w:rsidP="00FF1EB9">
            <w:pPr>
              <w:rPr>
                <w:sz w:val="15"/>
                <w:szCs w:val="15"/>
              </w:rPr>
            </w:pPr>
          </w:p>
        </w:tc>
        <w:tc>
          <w:tcPr>
            <w:tcW w:w="1120" w:type="dxa"/>
            <w:tcBorders>
              <w:right w:val="single" w:sz="8" w:space="0" w:color="auto"/>
            </w:tcBorders>
            <w:vAlign w:val="bottom"/>
          </w:tcPr>
          <w:p w:rsidR="00FF1EB9" w:rsidRDefault="00FF1EB9" w:rsidP="00FF1EB9">
            <w:pPr>
              <w:rPr>
                <w:sz w:val="15"/>
                <w:szCs w:val="15"/>
              </w:rPr>
            </w:pPr>
          </w:p>
        </w:tc>
        <w:tc>
          <w:tcPr>
            <w:tcW w:w="1080" w:type="dxa"/>
            <w:vAlign w:val="bottom"/>
          </w:tcPr>
          <w:p w:rsidR="00FF1EB9" w:rsidRDefault="00FF1EB9" w:rsidP="00FF1EB9">
            <w:pPr>
              <w:rPr>
                <w:sz w:val="15"/>
                <w:szCs w:val="15"/>
              </w:rPr>
            </w:pPr>
          </w:p>
        </w:tc>
        <w:tc>
          <w:tcPr>
            <w:tcW w:w="40" w:type="dxa"/>
            <w:tcBorders>
              <w:right w:val="single" w:sz="8" w:space="0" w:color="auto"/>
            </w:tcBorders>
            <w:vAlign w:val="bottom"/>
          </w:tcPr>
          <w:p w:rsidR="00FF1EB9" w:rsidRDefault="00FF1EB9" w:rsidP="00FF1EB9">
            <w:pPr>
              <w:rPr>
                <w:sz w:val="15"/>
                <w:szCs w:val="15"/>
              </w:rPr>
            </w:pPr>
          </w:p>
        </w:tc>
        <w:tc>
          <w:tcPr>
            <w:tcW w:w="1100" w:type="dxa"/>
            <w:tcBorders>
              <w:right w:val="single" w:sz="8" w:space="0" w:color="auto"/>
            </w:tcBorders>
            <w:vAlign w:val="bottom"/>
          </w:tcPr>
          <w:p w:rsidR="00FF1EB9" w:rsidRDefault="00FF1EB9" w:rsidP="00FF1EB9">
            <w:pPr>
              <w:rPr>
                <w:sz w:val="15"/>
                <w:szCs w:val="15"/>
              </w:rPr>
            </w:pPr>
          </w:p>
        </w:tc>
        <w:tc>
          <w:tcPr>
            <w:tcW w:w="1120" w:type="dxa"/>
            <w:tcBorders>
              <w:right w:val="single" w:sz="8" w:space="0" w:color="auto"/>
            </w:tcBorders>
            <w:vAlign w:val="bottom"/>
          </w:tcPr>
          <w:p w:rsidR="00FF1EB9" w:rsidRDefault="00FF1EB9" w:rsidP="00FF1EB9">
            <w:pPr>
              <w:rPr>
                <w:sz w:val="15"/>
                <w:szCs w:val="15"/>
              </w:rPr>
            </w:pPr>
          </w:p>
        </w:tc>
        <w:tc>
          <w:tcPr>
            <w:tcW w:w="1100" w:type="dxa"/>
            <w:tcBorders>
              <w:right w:val="single" w:sz="8" w:space="0" w:color="auto"/>
            </w:tcBorders>
            <w:vAlign w:val="bottom"/>
          </w:tcPr>
          <w:p w:rsidR="00FF1EB9" w:rsidRDefault="00FF1EB9" w:rsidP="00FF1EB9">
            <w:pPr>
              <w:rPr>
                <w:sz w:val="15"/>
                <w:szCs w:val="15"/>
              </w:rPr>
            </w:pPr>
          </w:p>
        </w:tc>
        <w:tc>
          <w:tcPr>
            <w:tcW w:w="1220" w:type="dxa"/>
            <w:tcBorders>
              <w:right w:val="single" w:sz="8" w:space="0" w:color="auto"/>
            </w:tcBorders>
            <w:vAlign w:val="bottom"/>
          </w:tcPr>
          <w:p w:rsidR="00FF1EB9" w:rsidRDefault="00FF1EB9" w:rsidP="00FF1EB9">
            <w:pPr>
              <w:rPr>
                <w:sz w:val="15"/>
                <w:szCs w:val="15"/>
              </w:rPr>
            </w:pPr>
          </w:p>
        </w:tc>
        <w:tc>
          <w:tcPr>
            <w:tcW w:w="0" w:type="dxa"/>
            <w:vAlign w:val="bottom"/>
          </w:tcPr>
          <w:p w:rsidR="00FF1EB9" w:rsidRDefault="00FF1EB9" w:rsidP="00FF1EB9">
            <w:pPr>
              <w:rPr>
                <w:sz w:val="1"/>
                <w:szCs w:val="1"/>
              </w:rPr>
            </w:pPr>
          </w:p>
        </w:tc>
      </w:tr>
      <w:tr w:rsidR="00FF1EB9" w:rsidTr="00FF1EB9">
        <w:trPr>
          <w:trHeight w:val="21"/>
        </w:trPr>
        <w:tc>
          <w:tcPr>
            <w:tcW w:w="560" w:type="dxa"/>
            <w:vMerge/>
            <w:tcBorders>
              <w:right w:val="single" w:sz="8" w:space="0" w:color="auto"/>
            </w:tcBorders>
            <w:vAlign w:val="bottom"/>
          </w:tcPr>
          <w:p w:rsidR="00FF1EB9" w:rsidRDefault="00FF1EB9" w:rsidP="00FF1EB9">
            <w:pPr>
              <w:spacing w:line="20" w:lineRule="exact"/>
              <w:rPr>
                <w:sz w:val="1"/>
                <w:szCs w:val="1"/>
              </w:rPr>
            </w:pPr>
          </w:p>
        </w:tc>
        <w:tc>
          <w:tcPr>
            <w:tcW w:w="2380" w:type="dxa"/>
            <w:gridSpan w:val="2"/>
            <w:tcBorders>
              <w:right w:val="single" w:sz="8" w:space="0" w:color="auto"/>
            </w:tcBorders>
            <w:shd w:val="clear" w:color="auto" w:fill="000000"/>
            <w:vAlign w:val="bottom"/>
          </w:tcPr>
          <w:p w:rsidR="00FF1EB9" w:rsidRDefault="00FF1EB9" w:rsidP="00FF1EB9">
            <w:pPr>
              <w:spacing w:line="22" w:lineRule="exact"/>
              <w:ind w:left="100"/>
              <w:rPr>
                <w:sz w:val="20"/>
                <w:szCs w:val="20"/>
              </w:rPr>
            </w:pPr>
            <w:r>
              <w:rPr>
                <w:rFonts w:eastAsia="Times New Roman"/>
                <w:sz w:val="2"/>
                <w:szCs w:val="2"/>
              </w:rPr>
              <w:t>рисовать</w:t>
            </w:r>
          </w:p>
        </w:tc>
        <w:tc>
          <w:tcPr>
            <w:tcW w:w="1100" w:type="dxa"/>
            <w:tcBorders>
              <w:right w:val="single" w:sz="8" w:space="0" w:color="auto"/>
            </w:tcBorders>
            <w:shd w:val="clear" w:color="auto" w:fill="000000"/>
            <w:vAlign w:val="bottom"/>
          </w:tcPr>
          <w:p w:rsidR="00FF1EB9" w:rsidRDefault="00FF1EB9" w:rsidP="00FF1EB9">
            <w:pPr>
              <w:spacing w:line="20" w:lineRule="exact"/>
              <w:rPr>
                <w:sz w:val="1"/>
                <w:szCs w:val="1"/>
              </w:rPr>
            </w:pPr>
          </w:p>
        </w:tc>
        <w:tc>
          <w:tcPr>
            <w:tcW w:w="1120" w:type="dxa"/>
            <w:tcBorders>
              <w:right w:val="single" w:sz="8" w:space="0" w:color="auto"/>
            </w:tcBorders>
            <w:shd w:val="clear" w:color="auto" w:fill="000000"/>
            <w:vAlign w:val="bottom"/>
          </w:tcPr>
          <w:p w:rsidR="00FF1EB9" w:rsidRDefault="00FF1EB9" w:rsidP="00FF1EB9">
            <w:pPr>
              <w:spacing w:line="20" w:lineRule="exact"/>
              <w:rPr>
                <w:sz w:val="1"/>
                <w:szCs w:val="1"/>
              </w:rPr>
            </w:pPr>
          </w:p>
        </w:tc>
        <w:tc>
          <w:tcPr>
            <w:tcW w:w="1100" w:type="dxa"/>
            <w:tcBorders>
              <w:right w:val="single" w:sz="8" w:space="0" w:color="auto"/>
            </w:tcBorders>
            <w:shd w:val="clear" w:color="auto" w:fill="000000"/>
            <w:vAlign w:val="bottom"/>
          </w:tcPr>
          <w:p w:rsidR="00FF1EB9" w:rsidRDefault="00FF1EB9" w:rsidP="00FF1EB9">
            <w:pPr>
              <w:spacing w:line="20" w:lineRule="exact"/>
              <w:rPr>
                <w:sz w:val="1"/>
                <w:szCs w:val="1"/>
              </w:rPr>
            </w:pPr>
          </w:p>
        </w:tc>
        <w:tc>
          <w:tcPr>
            <w:tcW w:w="1100" w:type="dxa"/>
            <w:tcBorders>
              <w:right w:val="single" w:sz="8" w:space="0" w:color="auto"/>
            </w:tcBorders>
            <w:shd w:val="clear" w:color="auto" w:fill="000000"/>
            <w:vAlign w:val="bottom"/>
          </w:tcPr>
          <w:p w:rsidR="00FF1EB9" w:rsidRDefault="00FF1EB9" w:rsidP="00FF1EB9">
            <w:pPr>
              <w:spacing w:line="20" w:lineRule="exact"/>
              <w:rPr>
                <w:sz w:val="1"/>
                <w:szCs w:val="1"/>
              </w:rPr>
            </w:pPr>
          </w:p>
        </w:tc>
        <w:tc>
          <w:tcPr>
            <w:tcW w:w="1120" w:type="dxa"/>
            <w:tcBorders>
              <w:right w:val="single" w:sz="8" w:space="0" w:color="auto"/>
            </w:tcBorders>
            <w:shd w:val="clear" w:color="auto" w:fill="000000"/>
            <w:vAlign w:val="bottom"/>
          </w:tcPr>
          <w:p w:rsidR="00FF1EB9" w:rsidRDefault="00FF1EB9" w:rsidP="00FF1EB9">
            <w:pPr>
              <w:spacing w:line="20" w:lineRule="exact"/>
              <w:rPr>
                <w:sz w:val="1"/>
                <w:szCs w:val="1"/>
              </w:rPr>
            </w:pPr>
          </w:p>
        </w:tc>
        <w:tc>
          <w:tcPr>
            <w:tcW w:w="1080" w:type="dxa"/>
            <w:shd w:val="clear" w:color="auto" w:fill="000000"/>
            <w:vAlign w:val="bottom"/>
          </w:tcPr>
          <w:p w:rsidR="00FF1EB9" w:rsidRDefault="00FF1EB9" w:rsidP="00FF1EB9">
            <w:pPr>
              <w:spacing w:line="20" w:lineRule="exact"/>
              <w:rPr>
                <w:sz w:val="1"/>
                <w:szCs w:val="1"/>
              </w:rPr>
            </w:pPr>
          </w:p>
        </w:tc>
        <w:tc>
          <w:tcPr>
            <w:tcW w:w="40" w:type="dxa"/>
            <w:tcBorders>
              <w:right w:val="single" w:sz="8" w:space="0" w:color="auto"/>
            </w:tcBorders>
            <w:shd w:val="clear" w:color="auto" w:fill="000000"/>
            <w:vAlign w:val="bottom"/>
          </w:tcPr>
          <w:p w:rsidR="00FF1EB9" w:rsidRDefault="00FF1EB9" w:rsidP="00FF1EB9">
            <w:pPr>
              <w:spacing w:line="20" w:lineRule="exact"/>
              <w:rPr>
                <w:sz w:val="1"/>
                <w:szCs w:val="1"/>
              </w:rPr>
            </w:pPr>
          </w:p>
        </w:tc>
        <w:tc>
          <w:tcPr>
            <w:tcW w:w="1100" w:type="dxa"/>
            <w:tcBorders>
              <w:right w:val="single" w:sz="8" w:space="0" w:color="auto"/>
            </w:tcBorders>
            <w:shd w:val="clear" w:color="auto" w:fill="000000"/>
            <w:vAlign w:val="bottom"/>
          </w:tcPr>
          <w:p w:rsidR="00FF1EB9" w:rsidRDefault="00FF1EB9" w:rsidP="00FF1EB9">
            <w:pPr>
              <w:spacing w:line="20" w:lineRule="exact"/>
              <w:rPr>
                <w:sz w:val="1"/>
                <w:szCs w:val="1"/>
              </w:rPr>
            </w:pPr>
          </w:p>
        </w:tc>
        <w:tc>
          <w:tcPr>
            <w:tcW w:w="1120" w:type="dxa"/>
            <w:tcBorders>
              <w:right w:val="single" w:sz="8" w:space="0" w:color="auto"/>
            </w:tcBorders>
            <w:shd w:val="clear" w:color="auto" w:fill="000000"/>
            <w:vAlign w:val="bottom"/>
          </w:tcPr>
          <w:p w:rsidR="00FF1EB9" w:rsidRDefault="00FF1EB9" w:rsidP="00FF1EB9">
            <w:pPr>
              <w:spacing w:line="20" w:lineRule="exact"/>
              <w:rPr>
                <w:sz w:val="1"/>
                <w:szCs w:val="1"/>
              </w:rPr>
            </w:pPr>
          </w:p>
        </w:tc>
        <w:tc>
          <w:tcPr>
            <w:tcW w:w="1100" w:type="dxa"/>
            <w:tcBorders>
              <w:right w:val="single" w:sz="8" w:space="0" w:color="auto"/>
            </w:tcBorders>
            <w:shd w:val="clear" w:color="auto" w:fill="000000"/>
            <w:vAlign w:val="bottom"/>
          </w:tcPr>
          <w:p w:rsidR="00FF1EB9" w:rsidRDefault="00FF1EB9" w:rsidP="00FF1EB9">
            <w:pPr>
              <w:spacing w:line="20" w:lineRule="exact"/>
              <w:rPr>
                <w:sz w:val="1"/>
                <w:szCs w:val="1"/>
              </w:rPr>
            </w:pPr>
          </w:p>
        </w:tc>
        <w:tc>
          <w:tcPr>
            <w:tcW w:w="1220" w:type="dxa"/>
            <w:tcBorders>
              <w:right w:val="single" w:sz="8" w:space="0" w:color="auto"/>
            </w:tcBorders>
            <w:shd w:val="clear" w:color="auto" w:fill="000000"/>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r w:rsidR="00FF1EB9" w:rsidTr="00FF1EB9">
        <w:trPr>
          <w:trHeight w:val="174"/>
        </w:trPr>
        <w:tc>
          <w:tcPr>
            <w:tcW w:w="560" w:type="dxa"/>
            <w:tcBorders>
              <w:right w:val="single" w:sz="8" w:space="0" w:color="auto"/>
            </w:tcBorders>
            <w:vAlign w:val="bottom"/>
          </w:tcPr>
          <w:p w:rsidR="00FF1EB9" w:rsidRDefault="00FF1EB9" w:rsidP="00FF1EB9">
            <w:pPr>
              <w:rPr>
                <w:sz w:val="15"/>
                <w:szCs w:val="15"/>
              </w:rPr>
            </w:pPr>
          </w:p>
        </w:tc>
        <w:tc>
          <w:tcPr>
            <w:tcW w:w="2380" w:type="dxa"/>
            <w:gridSpan w:val="2"/>
            <w:tcBorders>
              <w:right w:val="single" w:sz="8" w:space="0" w:color="auto"/>
            </w:tcBorders>
            <w:vAlign w:val="bottom"/>
          </w:tcPr>
          <w:p w:rsidR="00FF1EB9" w:rsidRDefault="00FF1EB9" w:rsidP="00FF1EB9">
            <w:pPr>
              <w:spacing w:line="175" w:lineRule="exact"/>
              <w:ind w:left="100"/>
              <w:rPr>
                <w:sz w:val="20"/>
                <w:szCs w:val="20"/>
              </w:rPr>
            </w:pPr>
            <w:r>
              <w:rPr>
                <w:rFonts w:eastAsia="Times New Roman"/>
                <w:sz w:val="16"/>
                <w:szCs w:val="16"/>
              </w:rPr>
              <w:t>Нравится выполнять задания,</w:t>
            </w:r>
          </w:p>
        </w:tc>
        <w:tc>
          <w:tcPr>
            <w:tcW w:w="1100" w:type="dxa"/>
            <w:tcBorders>
              <w:right w:val="single" w:sz="8" w:space="0" w:color="auto"/>
            </w:tcBorders>
            <w:vAlign w:val="bottom"/>
          </w:tcPr>
          <w:p w:rsidR="00FF1EB9" w:rsidRDefault="00FF1EB9" w:rsidP="00FF1EB9">
            <w:pPr>
              <w:rPr>
                <w:sz w:val="15"/>
                <w:szCs w:val="15"/>
              </w:rPr>
            </w:pPr>
          </w:p>
        </w:tc>
        <w:tc>
          <w:tcPr>
            <w:tcW w:w="1120" w:type="dxa"/>
            <w:tcBorders>
              <w:right w:val="single" w:sz="8" w:space="0" w:color="auto"/>
            </w:tcBorders>
            <w:vAlign w:val="bottom"/>
          </w:tcPr>
          <w:p w:rsidR="00FF1EB9" w:rsidRDefault="00FF1EB9" w:rsidP="00FF1EB9">
            <w:pPr>
              <w:rPr>
                <w:sz w:val="15"/>
                <w:szCs w:val="15"/>
              </w:rPr>
            </w:pPr>
          </w:p>
        </w:tc>
        <w:tc>
          <w:tcPr>
            <w:tcW w:w="1100" w:type="dxa"/>
            <w:tcBorders>
              <w:right w:val="single" w:sz="8" w:space="0" w:color="auto"/>
            </w:tcBorders>
            <w:vAlign w:val="bottom"/>
          </w:tcPr>
          <w:p w:rsidR="00FF1EB9" w:rsidRDefault="00FF1EB9" w:rsidP="00FF1EB9">
            <w:pPr>
              <w:rPr>
                <w:sz w:val="15"/>
                <w:szCs w:val="15"/>
              </w:rPr>
            </w:pPr>
          </w:p>
        </w:tc>
        <w:tc>
          <w:tcPr>
            <w:tcW w:w="1100" w:type="dxa"/>
            <w:tcBorders>
              <w:right w:val="single" w:sz="8" w:space="0" w:color="auto"/>
            </w:tcBorders>
            <w:vAlign w:val="bottom"/>
          </w:tcPr>
          <w:p w:rsidR="00FF1EB9" w:rsidRDefault="00FF1EB9" w:rsidP="00FF1EB9">
            <w:pPr>
              <w:rPr>
                <w:sz w:val="15"/>
                <w:szCs w:val="15"/>
              </w:rPr>
            </w:pPr>
          </w:p>
        </w:tc>
        <w:tc>
          <w:tcPr>
            <w:tcW w:w="1120" w:type="dxa"/>
            <w:tcBorders>
              <w:right w:val="single" w:sz="8" w:space="0" w:color="auto"/>
            </w:tcBorders>
            <w:vAlign w:val="bottom"/>
          </w:tcPr>
          <w:p w:rsidR="00FF1EB9" w:rsidRDefault="00FF1EB9" w:rsidP="00FF1EB9">
            <w:pPr>
              <w:rPr>
                <w:sz w:val="15"/>
                <w:szCs w:val="15"/>
              </w:rPr>
            </w:pPr>
          </w:p>
        </w:tc>
        <w:tc>
          <w:tcPr>
            <w:tcW w:w="1080" w:type="dxa"/>
            <w:vAlign w:val="bottom"/>
          </w:tcPr>
          <w:p w:rsidR="00FF1EB9" w:rsidRDefault="00FF1EB9" w:rsidP="00FF1EB9">
            <w:pPr>
              <w:rPr>
                <w:sz w:val="15"/>
                <w:szCs w:val="15"/>
              </w:rPr>
            </w:pPr>
          </w:p>
        </w:tc>
        <w:tc>
          <w:tcPr>
            <w:tcW w:w="40" w:type="dxa"/>
            <w:tcBorders>
              <w:right w:val="single" w:sz="8" w:space="0" w:color="auto"/>
            </w:tcBorders>
            <w:vAlign w:val="bottom"/>
          </w:tcPr>
          <w:p w:rsidR="00FF1EB9" w:rsidRDefault="00FF1EB9" w:rsidP="00FF1EB9">
            <w:pPr>
              <w:rPr>
                <w:sz w:val="15"/>
                <w:szCs w:val="15"/>
              </w:rPr>
            </w:pPr>
          </w:p>
        </w:tc>
        <w:tc>
          <w:tcPr>
            <w:tcW w:w="1100" w:type="dxa"/>
            <w:tcBorders>
              <w:right w:val="single" w:sz="8" w:space="0" w:color="auto"/>
            </w:tcBorders>
            <w:vAlign w:val="bottom"/>
          </w:tcPr>
          <w:p w:rsidR="00FF1EB9" w:rsidRDefault="00FF1EB9" w:rsidP="00FF1EB9">
            <w:pPr>
              <w:rPr>
                <w:sz w:val="15"/>
                <w:szCs w:val="15"/>
              </w:rPr>
            </w:pPr>
          </w:p>
        </w:tc>
        <w:tc>
          <w:tcPr>
            <w:tcW w:w="1120" w:type="dxa"/>
            <w:tcBorders>
              <w:right w:val="single" w:sz="8" w:space="0" w:color="auto"/>
            </w:tcBorders>
            <w:vAlign w:val="bottom"/>
          </w:tcPr>
          <w:p w:rsidR="00FF1EB9" w:rsidRDefault="00FF1EB9" w:rsidP="00FF1EB9">
            <w:pPr>
              <w:rPr>
                <w:sz w:val="15"/>
                <w:szCs w:val="15"/>
              </w:rPr>
            </w:pPr>
          </w:p>
        </w:tc>
        <w:tc>
          <w:tcPr>
            <w:tcW w:w="1100" w:type="dxa"/>
            <w:tcBorders>
              <w:right w:val="single" w:sz="8" w:space="0" w:color="auto"/>
            </w:tcBorders>
            <w:vAlign w:val="bottom"/>
          </w:tcPr>
          <w:p w:rsidR="00FF1EB9" w:rsidRDefault="00FF1EB9" w:rsidP="00FF1EB9">
            <w:pPr>
              <w:rPr>
                <w:sz w:val="15"/>
                <w:szCs w:val="15"/>
              </w:rPr>
            </w:pPr>
          </w:p>
        </w:tc>
        <w:tc>
          <w:tcPr>
            <w:tcW w:w="1220" w:type="dxa"/>
            <w:tcBorders>
              <w:right w:val="single" w:sz="8" w:space="0" w:color="auto"/>
            </w:tcBorders>
            <w:vAlign w:val="bottom"/>
          </w:tcPr>
          <w:p w:rsidR="00FF1EB9" w:rsidRDefault="00FF1EB9" w:rsidP="00FF1EB9">
            <w:pPr>
              <w:rPr>
                <w:sz w:val="15"/>
                <w:szCs w:val="15"/>
              </w:rPr>
            </w:pPr>
          </w:p>
        </w:tc>
        <w:tc>
          <w:tcPr>
            <w:tcW w:w="0" w:type="dxa"/>
            <w:vAlign w:val="bottom"/>
          </w:tcPr>
          <w:p w:rsidR="00FF1EB9" w:rsidRDefault="00FF1EB9" w:rsidP="00FF1EB9">
            <w:pPr>
              <w:rPr>
                <w:sz w:val="1"/>
                <w:szCs w:val="1"/>
              </w:rPr>
            </w:pPr>
          </w:p>
        </w:tc>
      </w:tr>
      <w:tr w:rsidR="00FF1EB9" w:rsidTr="00FF1EB9">
        <w:trPr>
          <w:trHeight w:val="186"/>
        </w:trPr>
        <w:tc>
          <w:tcPr>
            <w:tcW w:w="560" w:type="dxa"/>
            <w:tcBorders>
              <w:right w:val="single" w:sz="8" w:space="0" w:color="auto"/>
            </w:tcBorders>
            <w:vAlign w:val="bottom"/>
          </w:tcPr>
          <w:p w:rsidR="00FF1EB9" w:rsidRDefault="00FF1EB9" w:rsidP="00FF1EB9">
            <w:pPr>
              <w:rPr>
                <w:sz w:val="16"/>
                <w:szCs w:val="16"/>
              </w:rPr>
            </w:pPr>
          </w:p>
        </w:tc>
        <w:tc>
          <w:tcPr>
            <w:tcW w:w="2260" w:type="dxa"/>
            <w:tcBorders>
              <w:bottom w:val="single" w:sz="8" w:space="0" w:color="auto"/>
            </w:tcBorders>
            <w:vAlign w:val="bottom"/>
          </w:tcPr>
          <w:p w:rsidR="00FF1EB9" w:rsidRDefault="00FF1EB9" w:rsidP="00FF1EB9">
            <w:pPr>
              <w:rPr>
                <w:sz w:val="16"/>
                <w:szCs w:val="16"/>
              </w:rPr>
            </w:pPr>
          </w:p>
        </w:tc>
        <w:tc>
          <w:tcPr>
            <w:tcW w:w="12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080" w:type="dxa"/>
            <w:tcBorders>
              <w:bottom w:val="single" w:sz="8" w:space="0" w:color="auto"/>
            </w:tcBorders>
            <w:vAlign w:val="bottom"/>
          </w:tcPr>
          <w:p w:rsidR="00FF1EB9" w:rsidRDefault="00FF1EB9" w:rsidP="00FF1EB9">
            <w:pPr>
              <w:rPr>
                <w:sz w:val="16"/>
                <w:szCs w:val="16"/>
              </w:rPr>
            </w:pPr>
          </w:p>
        </w:tc>
        <w:tc>
          <w:tcPr>
            <w:tcW w:w="4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220" w:type="dxa"/>
            <w:tcBorders>
              <w:bottom w:val="single" w:sz="8" w:space="0" w:color="auto"/>
              <w:right w:val="single" w:sz="8" w:space="0" w:color="auto"/>
            </w:tcBorders>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168"/>
        </w:trPr>
        <w:tc>
          <w:tcPr>
            <w:tcW w:w="560" w:type="dxa"/>
            <w:tcBorders>
              <w:right w:val="single" w:sz="8" w:space="0" w:color="auto"/>
            </w:tcBorders>
            <w:vAlign w:val="bottom"/>
          </w:tcPr>
          <w:p w:rsidR="00FF1EB9" w:rsidRDefault="00FF1EB9" w:rsidP="00FF1EB9">
            <w:pPr>
              <w:rPr>
                <w:sz w:val="14"/>
                <w:szCs w:val="14"/>
              </w:rPr>
            </w:pPr>
          </w:p>
        </w:tc>
        <w:tc>
          <w:tcPr>
            <w:tcW w:w="2380" w:type="dxa"/>
            <w:gridSpan w:val="2"/>
            <w:tcBorders>
              <w:right w:val="single" w:sz="8" w:space="0" w:color="auto"/>
            </w:tcBorders>
            <w:vAlign w:val="bottom"/>
          </w:tcPr>
          <w:p w:rsidR="00FF1EB9" w:rsidRDefault="00FF1EB9" w:rsidP="00FF1EB9">
            <w:pPr>
              <w:spacing w:line="168" w:lineRule="exact"/>
              <w:ind w:left="100"/>
              <w:rPr>
                <w:sz w:val="20"/>
                <w:szCs w:val="20"/>
              </w:rPr>
            </w:pPr>
            <w:r>
              <w:rPr>
                <w:rFonts w:eastAsia="Times New Roman"/>
                <w:sz w:val="16"/>
                <w:szCs w:val="16"/>
              </w:rPr>
              <w:t>Нравится получать хорошие</w:t>
            </w: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080" w:type="dxa"/>
            <w:vAlign w:val="bottom"/>
          </w:tcPr>
          <w:p w:rsidR="00FF1EB9" w:rsidRDefault="00FF1EB9" w:rsidP="00FF1EB9">
            <w:pPr>
              <w:rPr>
                <w:sz w:val="14"/>
                <w:szCs w:val="14"/>
              </w:rPr>
            </w:pPr>
          </w:p>
        </w:tc>
        <w:tc>
          <w:tcPr>
            <w:tcW w:w="4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220" w:type="dxa"/>
            <w:tcBorders>
              <w:right w:val="single" w:sz="8" w:space="0" w:color="auto"/>
            </w:tcBorders>
            <w:vAlign w:val="bottom"/>
          </w:tcPr>
          <w:p w:rsidR="00FF1EB9" w:rsidRDefault="00FF1EB9" w:rsidP="00FF1EB9">
            <w:pPr>
              <w:rPr>
                <w:sz w:val="14"/>
                <w:szCs w:val="14"/>
              </w:rPr>
            </w:pPr>
          </w:p>
        </w:tc>
        <w:tc>
          <w:tcPr>
            <w:tcW w:w="0" w:type="dxa"/>
            <w:vAlign w:val="bottom"/>
          </w:tcPr>
          <w:p w:rsidR="00FF1EB9" w:rsidRDefault="00FF1EB9" w:rsidP="00FF1EB9">
            <w:pPr>
              <w:rPr>
                <w:sz w:val="1"/>
                <w:szCs w:val="1"/>
              </w:rPr>
            </w:pPr>
          </w:p>
        </w:tc>
      </w:tr>
      <w:tr w:rsidR="00FF1EB9" w:rsidTr="00FF1EB9">
        <w:trPr>
          <w:trHeight w:val="195"/>
        </w:trPr>
        <w:tc>
          <w:tcPr>
            <w:tcW w:w="560" w:type="dxa"/>
            <w:tcBorders>
              <w:right w:val="single" w:sz="8" w:space="0" w:color="auto"/>
            </w:tcBorders>
            <w:vAlign w:val="bottom"/>
          </w:tcPr>
          <w:p w:rsidR="00FF1EB9" w:rsidRDefault="00FF1EB9" w:rsidP="00FF1EB9">
            <w:pPr>
              <w:rPr>
                <w:sz w:val="16"/>
                <w:szCs w:val="16"/>
              </w:rPr>
            </w:pPr>
          </w:p>
        </w:tc>
        <w:tc>
          <w:tcPr>
            <w:tcW w:w="2380" w:type="dxa"/>
            <w:gridSpan w:val="2"/>
            <w:tcBorders>
              <w:right w:val="single" w:sz="8" w:space="0" w:color="auto"/>
            </w:tcBorders>
            <w:vAlign w:val="bottom"/>
          </w:tcPr>
          <w:p w:rsidR="00FF1EB9" w:rsidRDefault="00FF1EB9" w:rsidP="00FF1EB9">
            <w:pPr>
              <w:spacing w:line="182" w:lineRule="exact"/>
              <w:ind w:left="100"/>
              <w:rPr>
                <w:sz w:val="20"/>
                <w:szCs w:val="20"/>
              </w:rPr>
            </w:pPr>
            <w:r>
              <w:rPr>
                <w:rFonts w:eastAsia="Times New Roman"/>
                <w:sz w:val="16"/>
                <w:szCs w:val="16"/>
              </w:rPr>
              <w:t>оценки</w:t>
            </w:r>
          </w:p>
        </w:tc>
        <w:tc>
          <w:tcPr>
            <w:tcW w:w="1100" w:type="dxa"/>
            <w:tcBorders>
              <w:right w:val="single" w:sz="8" w:space="0" w:color="auto"/>
            </w:tcBorders>
            <w:vAlign w:val="bottom"/>
          </w:tcPr>
          <w:p w:rsidR="00FF1EB9" w:rsidRDefault="00FF1EB9" w:rsidP="00FF1EB9">
            <w:pPr>
              <w:rPr>
                <w:sz w:val="16"/>
                <w:szCs w:val="16"/>
              </w:rPr>
            </w:pPr>
          </w:p>
        </w:tc>
        <w:tc>
          <w:tcPr>
            <w:tcW w:w="112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vAlign w:val="bottom"/>
          </w:tcPr>
          <w:p w:rsidR="00FF1EB9" w:rsidRDefault="00FF1EB9" w:rsidP="00FF1EB9">
            <w:pPr>
              <w:rPr>
                <w:sz w:val="16"/>
                <w:szCs w:val="16"/>
              </w:rPr>
            </w:pPr>
          </w:p>
        </w:tc>
        <w:tc>
          <w:tcPr>
            <w:tcW w:w="1120" w:type="dxa"/>
            <w:tcBorders>
              <w:right w:val="single" w:sz="8" w:space="0" w:color="auto"/>
            </w:tcBorders>
            <w:vAlign w:val="bottom"/>
          </w:tcPr>
          <w:p w:rsidR="00FF1EB9" w:rsidRDefault="00FF1EB9" w:rsidP="00FF1EB9">
            <w:pPr>
              <w:rPr>
                <w:sz w:val="16"/>
                <w:szCs w:val="16"/>
              </w:rPr>
            </w:pPr>
          </w:p>
        </w:tc>
        <w:tc>
          <w:tcPr>
            <w:tcW w:w="1080" w:type="dxa"/>
            <w:vAlign w:val="bottom"/>
          </w:tcPr>
          <w:p w:rsidR="00FF1EB9" w:rsidRDefault="00FF1EB9" w:rsidP="00FF1EB9">
            <w:pPr>
              <w:rPr>
                <w:sz w:val="16"/>
                <w:szCs w:val="16"/>
              </w:rPr>
            </w:pPr>
          </w:p>
        </w:tc>
        <w:tc>
          <w:tcPr>
            <w:tcW w:w="4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vAlign w:val="bottom"/>
          </w:tcPr>
          <w:p w:rsidR="00FF1EB9" w:rsidRDefault="00FF1EB9" w:rsidP="00FF1EB9">
            <w:pPr>
              <w:rPr>
                <w:sz w:val="16"/>
                <w:szCs w:val="16"/>
              </w:rPr>
            </w:pPr>
          </w:p>
        </w:tc>
        <w:tc>
          <w:tcPr>
            <w:tcW w:w="112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vAlign w:val="bottom"/>
          </w:tcPr>
          <w:p w:rsidR="00FF1EB9" w:rsidRDefault="00FF1EB9" w:rsidP="00FF1EB9">
            <w:pPr>
              <w:rPr>
                <w:sz w:val="16"/>
                <w:szCs w:val="16"/>
              </w:rPr>
            </w:pPr>
          </w:p>
        </w:tc>
        <w:tc>
          <w:tcPr>
            <w:tcW w:w="1220" w:type="dxa"/>
            <w:tcBorders>
              <w:right w:val="single" w:sz="8" w:space="0" w:color="auto"/>
            </w:tcBorders>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188"/>
        </w:trPr>
        <w:tc>
          <w:tcPr>
            <w:tcW w:w="2820" w:type="dxa"/>
            <w:gridSpan w:val="2"/>
            <w:vAlign w:val="bottom"/>
          </w:tcPr>
          <w:p w:rsidR="00FF1EB9" w:rsidRDefault="00FF1EB9" w:rsidP="00FF1EB9">
            <w:pPr>
              <w:ind w:right="123"/>
              <w:jc w:val="center"/>
              <w:rPr>
                <w:sz w:val="20"/>
                <w:szCs w:val="20"/>
              </w:rPr>
            </w:pPr>
            <w:r>
              <w:rPr>
                <w:rFonts w:eastAsia="Times New Roman"/>
                <w:b/>
                <w:bCs/>
                <w:w w:val="99"/>
                <w:sz w:val="16"/>
                <w:szCs w:val="16"/>
              </w:rPr>
              <w:t>Уровень воспитанности (</w:t>
            </w:r>
            <w:proofErr w:type="spellStart"/>
            <w:proofErr w:type="gramStart"/>
            <w:r>
              <w:rPr>
                <w:rFonts w:eastAsia="Times New Roman"/>
                <w:b/>
                <w:bCs/>
                <w:w w:val="99"/>
                <w:sz w:val="16"/>
                <w:szCs w:val="16"/>
              </w:rPr>
              <w:t>выс</w:t>
            </w:r>
            <w:proofErr w:type="spellEnd"/>
            <w:r>
              <w:rPr>
                <w:rFonts w:eastAsia="Times New Roman"/>
                <w:b/>
                <w:bCs/>
                <w:w w:val="99"/>
                <w:sz w:val="16"/>
                <w:szCs w:val="16"/>
              </w:rPr>
              <w:t>.,</w:t>
            </w:r>
            <w:proofErr w:type="gramEnd"/>
            <w:r>
              <w:rPr>
                <w:rFonts w:eastAsia="Times New Roman"/>
                <w:b/>
                <w:bCs/>
                <w:w w:val="99"/>
                <w:sz w:val="16"/>
                <w:szCs w:val="16"/>
              </w:rPr>
              <w:t xml:space="preserve"> сред.,</w:t>
            </w:r>
          </w:p>
        </w:tc>
        <w:tc>
          <w:tcPr>
            <w:tcW w:w="120" w:type="dxa"/>
            <w:tcBorders>
              <w:right w:val="single" w:sz="8" w:space="0" w:color="auto"/>
            </w:tcBorders>
            <w:shd w:val="clear" w:color="auto" w:fill="D9D9D9"/>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120" w:type="dxa"/>
            <w:tcBorders>
              <w:right w:val="single" w:sz="8" w:space="0" w:color="auto"/>
            </w:tcBorders>
            <w:shd w:val="clear" w:color="auto" w:fill="D9D9D9"/>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120" w:type="dxa"/>
            <w:tcBorders>
              <w:right w:val="single" w:sz="8" w:space="0" w:color="auto"/>
            </w:tcBorders>
            <w:shd w:val="clear" w:color="auto" w:fill="D9D9D9"/>
            <w:vAlign w:val="bottom"/>
          </w:tcPr>
          <w:p w:rsidR="00FF1EB9" w:rsidRDefault="00FF1EB9" w:rsidP="00FF1EB9">
            <w:pPr>
              <w:rPr>
                <w:sz w:val="16"/>
                <w:szCs w:val="16"/>
              </w:rPr>
            </w:pPr>
          </w:p>
        </w:tc>
        <w:tc>
          <w:tcPr>
            <w:tcW w:w="1080" w:type="dxa"/>
            <w:shd w:val="clear" w:color="auto" w:fill="D9D9D9"/>
            <w:vAlign w:val="bottom"/>
          </w:tcPr>
          <w:p w:rsidR="00FF1EB9" w:rsidRDefault="00FF1EB9" w:rsidP="00FF1EB9">
            <w:pPr>
              <w:rPr>
                <w:sz w:val="16"/>
                <w:szCs w:val="16"/>
              </w:rPr>
            </w:pPr>
          </w:p>
        </w:tc>
        <w:tc>
          <w:tcPr>
            <w:tcW w:w="4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120" w:type="dxa"/>
            <w:tcBorders>
              <w:right w:val="single" w:sz="8" w:space="0" w:color="auto"/>
            </w:tcBorders>
            <w:shd w:val="clear" w:color="auto" w:fill="D9D9D9"/>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220" w:type="dxa"/>
            <w:tcBorders>
              <w:right w:val="single" w:sz="8" w:space="0" w:color="auto"/>
            </w:tcBorders>
            <w:shd w:val="clear" w:color="auto" w:fill="D9D9D9"/>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182"/>
        </w:trPr>
        <w:tc>
          <w:tcPr>
            <w:tcW w:w="560" w:type="dxa"/>
            <w:vAlign w:val="bottom"/>
          </w:tcPr>
          <w:p w:rsidR="00FF1EB9" w:rsidRDefault="00FF1EB9" w:rsidP="00FF1EB9">
            <w:pPr>
              <w:rPr>
                <w:sz w:val="15"/>
                <w:szCs w:val="15"/>
              </w:rPr>
            </w:pPr>
          </w:p>
        </w:tc>
        <w:tc>
          <w:tcPr>
            <w:tcW w:w="2260" w:type="dxa"/>
            <w:vAlign w:val="bottom"/>
          </w:tcPr>
          <w:p w:rsidR="00FF1EB9" w:rsidRDefault="00FF1EB9" w:rsidP="00FF1EB9">
            <w:pPr>
              <w:spacing w:line="182" w:lineRule="exact"/>
              <w:ind w:right="683"/>
              <w:jc w:val="center"/>
              <w:rPr>
                <w:sz w:val="20"/>
                <w:szCs w:val="20"/>
              </w:rPr>
            </w:pPr>
            <w:r>
              <w:rPr>
                <w:rFonts w:eastAsia="Times New Roman"/>
                <w:b/>
                <w:bCs/>
                <w:w w:val="99"/>
                <w:sz w:val="16"/>
                <w:szCs w:val="16"/>
              </w:rPr>
              <w:t>низ.)</w:t>
            </w:r>
          </w:p>
        </w:tc>
        <w:tc>
          <w:tcPr>
            <w:tcW w:w="120" w:type="dxa"/>
            <w:tcBorders>
              <w:right w:val="single" w:sz="8" w:space="0" w:color="auto"/>
            </w:tcBorders>
            <w:shd w:val="clear" w:color="auto" w:fill="D9D9D9"/>
            <w:vAlign w:val="bottom"/>
          </w:tcPr>
          <w:p w:rsidR="00FF1EB9" w:rsidRDefault="00FF1EB9" w:rsidP="00FF1EB9">
            <w:pPr>
              <w:rPr>
                <w:sz w:val="15"/>
                <w:szCs w:val="15"/>
              </w:rPr>
            </w:pPr>
          </w:p>
        </w:tc>
        <w:tc>
          <w:tcPr>
            <w:tcW w:w="1100" w:type="dxa"/>
            <w:tcBorders>
              <w:right w:val="single" w:sz="8" w:space="0" w:color="auto"/>
            </w:tcBorders>
            <w:shd w:val="clear" w:color="auto" w:fill="D9D9D9"/>
            <w:vAlign w:val="bottom"/>
          </w:tcPr>
          <w:p w:rsidR="00FF1EB9" w:rsidRDefault="00FF1EB9" w:rsidP="00FF1EB9">
            <w:pPr>
              <w:rPr>
                <w:sz w:val="15"/>
                <w:szCs w:val="15"/>
              </w:rPr>
            </w:pPr>
          </w:p>
        </w:tc>
        <w:tc>
          <w:tcPr>
            <w:tcW w:w="1120" w:type="dxa"/>
            <w:tcBorders>
              <w:right w:val="single" w:sz="8" w:space="0" w:color="auto"/>
            </w:tcBorders>
            <w:shd w:val="clear" w:color="auto" w:fill="D9D9D9"/>
            <w:vAlign w:val="bottom"/>
          </w:tcPr>
          <w:p w:rsidR="00FF1EB9" w:rsidRDefault="00FF1EB9" w:rsidP="00FF1EB9">
            <w:pPr>
              <w:rPr>
                <w:sz w:val="15"/>
                <w:szCs w:val="15"/>
              </w:rPr>
            </w:pPr>
          </w:p>
        </w:tc>
        <w:tc>
          <w:tcPr>
            <w:tcW w:w="1100" w:type="dxa"/>
            <w:tcBorders>
              <w:right w:val="single" w:sz="8" w:space="0" w:color="auto"/>
            </w:tcBorders>
            <w:shd w:val="clear" w:color="auto" w:fill="D9D9D9"/>
            <w:vAlign w:val="bottom"/>
          </w:tcPr>
          <w:p w:rsidR="00FF1EB9" w:rsidRDefault="00FF1EB9" w:rsidP="00FF1EB9">
            <w:pPr>
              <w:rPr>
                <w:sz w:val="15"/>
                <w:szCs w:val="15"/>
              </w:rPr>
            </w:pPr>
          </w:p>
        </w:tc>
        <w:tc>
          <w:tcPr>
            <w:tcW w:w="1100" w:type="dxa"/>
            <w:tcBorders>
              <w:right w:val="single" w:sz="8" w:space="0" w:color="auto"/>
            </w:tcBorders>
            <w:shd w:val="clear" w:color="auto" w:fill="D9D9D9"/>
            <w:vAlign w:val="bottom"/>
          </w:tcPr>
          <w:p w:rsidR="00FF1EB9" w:rsidRDefault="00FF1EB9" w:rsidP="00FF1EB9">
            <w:pPr>
              <w:rPr>
                <w:sz w:val="15"/>
                <w:szCs w:val="15"/>
              </w:rPr>
            </w:pPr>
          </w:p>
        </w:tc>
        <w:tc>
          <w:tcPr>
            <w:tcW w:w="1120" w:type="dxa"/>
            <w:tcBorders>
              <w:right w:val="single" w:sz="8" w:space="0" w:color="auto"/>
            </w:tcBorders>
            <w:shd w:val="clear" w:color="auto" w:fill="D9D9D9"/>
            <w:vAlign w:val="bottom"/>
          </w:tcPr>
          <w:p w:rsidR="00FF1EB9" w:rsidRDefault="00FF1EB9" w:rsidP="00FF1EB9">
            <w:pPr>
              <w:rPr>
                <w:sz w:val="15"/>
                <w:szCs w:val="15"/>
              </w:rPr>
            </w:pPr>
          </w:p>
        </w:tc>
        <w:tc>
          <w:tcPr>
            <w:tcW w:w="1080" w:type="dxa"/>
            <w:shd w:val="clear" w:color="auto" w:fill="D9D9D9"/>
            <w:vAlign w:val="bottom"/>
          </w:tcPr>
          <w:p w:rsidR="00FF1EB9" w:rsidRDefault="00FF1EB9" w:rsidP="00FF1EB9">
            <w:pPr>
              <w:rPr>
                <w:sz w:val="15"/>
                <w:szCs w:val="15"/>
              </w:rPr>
            </w:pPr>
          </w:p>
        </w:tc>
        <w:tc>
          <w:tcPr>
            <w:tcW w:w="40" w:type="dxa"/>
            <w:tcBorders>
              <w:right w:val="single" w:sz="8" w:space="0" w:color="auto"/>
            </w:tcBorders>
            <w:vAlign w:val="bottom"/>
          </w:tcPr>
          <w:p w:rsidR="00FF1EB9" w:rsidRDefault="00FF1EB9" w:rsidP="00FF1EB9">
            <w:pPr>
              <w:rPr>
                <w:sz w:val="15"/>
                <w:szCs w:val="15"/>
              </w:rPr>
            </w:pPr>
          </w:p>
        </w:tc>
        <w:tc>
          <w:tcPr>
            <w:tcW w:w="1100" w:type="dxa"/>
            <w:tcBorders>
              <w:right w:val="single" w:sz="8" w:space="0" w:color="auto"/>
            </w:tcBorders>
            <w:shd w:val="clear" w:color="auto" w:fill="D9D9D9"/>
            <w:vAlign w:val="bottom"/>
          </w:tcPr>
          <w:p w:rsidR="00FF1EB9" w:rsidRDefault="00FF1EB9" w:rsidP="00FF1EB9">
            <w:pPr>
              <w:rPr>
                <w:sz w:val="15"/>
                <w:szCs w:val="15"/>
              </w:rPr>
            </w:pPr>
          </w:p>
        </w:tc>
        <w:tc>
          <w:tcPr>
            <w:tcW w:w="1120" w:type="dxa"/>
            <w:tcBorders>
              <w:right w:val="single" w:sz="8" w:space="0" w:color="auto"/>
            </w:tcBorders>
            <w:shd w:val="clear" w:color="auto" w:fill="D9D9D9"/>
            <w:vAlign w:val="bottom"/>
          </w:tcPr>
          <w:p w:rsidR="00FF1EB9" w:rsidRDefault="00FF1EB9" w:rsidP="00FF1EB9">
            <w:pPr>
              <w:rPr>
                <w:sz w:val="15"/>
                <w:szCs w:val="15"/>
              </w:rPr>
            </w:pPr>
          </w:p>
        </w:tc>
        <w:tc>
          <w:tcPr>
            <w:tcW w:w="1100" w:type="dxa"/>
            <w:tcBorders>
              <w:right w:val="single" w:sz="8" w:space="0" w:color="auto"/>
            </w:tcBorders>
            <w:shd w:val="clear" w:color="auto" w:fill="D9D9D9"/>
            <w:vAlign w:val="bottom"/>
          </w:tcPr>
          <w:p w:rsidR="00FF1EB9" w:rsidRDefault="00FF1EB9" w:rsidP="00FF1EB9">
            <w:pPr>
              <w:rPr>
                <w:sz w:val="15"/>
                <w:szCs w:val="15"/>
              </w:rPr>
            </w:pPr>
          </w:p>
        </w:tc>
        <w:tc>
          <w:tcPr>
            <w:tcW w:w="1220" w:type="dxa"/>
            <w:tcBorders>
              <w:right w:val="single" w:sz="8" w:space="0" w:color="auto"/>
            </w:tcBorders>
            <w:shd w:val="clear" w:color="auto" w:fill="D9D9D9"/>
            <w:vAlign w:val="bottom"/>
          </w:tcPr>
          <w:p w:rsidR="00FF1EB9" w:rsidRDefault="00FF1EB9" w:rsidP="00FF1EB9">
            <w:pPr>
              <w:rPr>
                <w:sz w:val="15"/>
                <w:szCs w:val="15"/>
              </w:rPr>
            </w:pPr>
          </w:p>
        </w:tc>
        <w:tc>
          <w:tcPr>
            <w:tcW w:w="0" w:type="dxa"/>
            <w:vAlign w:val="bottom"/>
          </w:tcPr>
          <w:p w:rsidR="00FF1EB9" w:rsidRDefault="00FF1EB9" w:rsidP="00FF1EB9">
            <w:pPr>
              <w:rPr>
                <w:sz w:val="1"/>
                <w:szCs w:val="1"/>
              </w:rPr>
            </w:pPr>
          </w:p>
        </w:tc>
      </w:tr>
      <w:tr w:rsidR="00FF1EB9" w:rsidTr="00FF1EB9">
        <w:trPr>
          <w:trHeight w:val="188"/>
        </w:trPr>
        <w:tc>
          <w:tcPr>
            <w:tcW w:w="560" w:type="dxa"/>
            <w:tcBorders>
              <w:right w:val="single" w:sz="8" w:space="0" w:color="auto"/>
            </w:tcBorders>
            <w:vAlign w:val="bottom"/>
          </w:tcPr>
          <w:p w:rsidR="00FF1EB9" w:rsidRDefault="00FF1EB9" w:rsidP="00FF1EB9">
            <w:pPr>
              <w:rPr>
                <w:sz w:val="16"/>
                <w:szCs w:val="16"/>
              </w:rPr>
            </w:pPr>
          </w:p>
        </w:tc>
        <w:tc>
          <w:tcPr>
            <w:tcW w:w="2380" w:type="dxa"/>
            <w:gridSpan w:val="2"/>
            <w:tcBorders>
              <w:right w:val="single" w:sz="8" w:space="0" w:color="auto"/>
            </w:tcBorders>
            <w:vAlign w:val="bottom"/>
          </w:tcPr>
          <w:p w:rsidR="00FF1EB9" w:rsidRDefault="00FF1EB9" w:rsidP="00FF1EB9">
            <w:pPr>
              <w:ind w:left="100"/>
              <w:rPr>
                <w:sz w:val="20"/>
                <w:szCs w:val="20"/>
              </w:rPr>
            </w:pPr>
            <w:r>
              <w:rPr>
                <w:rFonts w:eastAsia="Times New Roman"/>
                <w:sz w:val="16"/>
                <w:szCs w:val="16"/>
              </w:rPr>
              <w:t>Выполняет правила для</w:t>
            </w:r>
          </w:p>
        </w:tc>
        <w:tc>
          <w:tcPr>
            <w:tcW w:w="1100" w:type="dxa"/>
            <w:tcBorders>
              <w:right w:val="single" w:sz="8" w:space="0" w:color="auto"/>
            </w:tcBorders>
            <w:vAlign w:val="bottom"/>
          </w:tcPr>
          <w:p w:rsidR="00FF1EB9" w:rsidRDefault="00FF1EB9" w:rsidP="00FF1EB9">
            <w:pPr>
              <w:rPr>
                <w:sz w:val="16"/>
                <w:szCs w:val="16"/>
              </w:rPr>
            </w:pPr>
          </w:p>
        </w:tc>
        <w:tc>
          <w:tcPr>
            <w:tcW w:w="112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vAlign w:val="bottom"/>
          </w:tcPr>
          <w:p w:rsidR="00FF1EB9" w:rsidRDefault="00FF1EB9" w:rsidP="00FF1EB9">
            <w:pPr>
              <w:rPr>
                <w:sz w:val="16"/>
                <w:szCs w:val="16"/>
              </w:rPr>
            </w:pPr>
          </w:p>
        </w:tc>
        <w:tc>
          <w:tcPr>
            <w:tcW w:w="1120" w:type="dxa"/>
            <w:tcBorders>
              <w:right w:val="single" w:sz="8" w:space="0" w:color="auto"/>
            </w:tcBorders>
            <w:vAlign w:val="bottom"/>
          </w:tcPr>
          <w:p w:rsidR="00FF1EB9" w:rsidRDefault="00FF1EB9" w:rsidP="00FF1EB9">
            <w:pPr>
              <w:rPr>
                <w:sz w:val="16"/>
                <w:szCs w:val="16"/>
              </w:rPr>
            </w:pPr>
          </w:p>
        </w:tc>
        <w:tc>
          <w:tcPr>
            <w:tcW w:w="1080" w:type="dxa"/>
            <w:vAlign w:val="bottom"/>
          </w:tcPr>
          <w:p w:rsidR="00FF1EB9" w:rsidRDefault="00FF1EB9" w:rsidP="00FF1EB9">
            <w:pPr>
              <w:rPr>
                <w:sz w:val="16"/>
                <w:szCs w:val="16"/>
              </w:rPr>
            </w:pPr>
          </w:p>
        </w:tc>
        <w:tc>
          <w:tcPr>
            <w:tcW w:w="4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vAlign w:val="bottom"/>
          </w:tcPr>
          <w:p w:rsidR="00FF1EB9" w:rsidRDefault="00FF1EB9" w:rsidP="00FF1EB9">
            <w:pPr>
              <w:rPr>
                <w:sz w:val="16"/>
                <w:szCs w:val="16"/>
              </w:rPr>
            </w:pPr>
          </w:p>
        </w:tc>
        <w:tc>
          <w:tcPr>
            <w:tcW w:w="112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vAlign w:val="bottom"/>
          </w:tcPr>
          <w:p w:rsidR="00FF1EB9" w:rsidRDefault="00FF1EB9" w:rsidP="00FF1EB9">
            <w:pPr>
              <w:rPr>
                <w:sz w:val="16"/>
                <w:szCs w:val="16"/>
              </w:rPr>
            </w:pPr>
          </w:p>
        </w:tc>
        <w:tc>
          <w:tcPr>
            <w:tcW w:w="1220" w:type="dxa"/>
            <w:tcBorders>
              <w:right w:val="single" w:sz="8" w:space="0" w:color="auto"/>
            </w:tcBorders>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189"/>
        </w:trPr>
        <w:tc>
          <w:tcPr>
            <w:tcW w:w="560" w:type="dxa"/>
            <w:vMerge w:val="restart"/>
            <w:tcBorders>
              <w:right w:val="single" w:sz="8" w:space="0" w:color="auto"/>
            </w:tcBorders>
            <w:textDirection w:val="btLr"/>
            <w:vAlign w:val="bottom"/>
          </w:tcPr>
          <w:p w:rsidR="00FF1EB9" w:rsidRDefault="00FF1EB9" w:rsidP="00FF1EB9">
            <w:pPr>
              <w:ind w:left="22"/>
              <w:rPr>
                <w:sz w:val="20"/>
                <w:szCs w:val="20"/>
              </w:rPr>
            </w:pPr>
            <w:r>
              <w:rPr>
                <w:rFonts w:eastAsia="Times New Roman"/>
                <w:sz w:val="16"/>
                <w:szCs w:val="16"/>
              </w:rPr>
              <w:t>к школе</w:t>
            </w:r>
          </w:p>
        </w:tc>
        <w:tc>
          <w:tcPr>
            <w:tcW w:w="2380" w:type="dxa"/>
            <w:gridSpan w:val="2"/>
            <w:tcBorders>
              <w:bottom w:val="single" w:sz="8" w:space="0" w:color="auto"/>
              <w:right w:val="single" w:sz="8" w:space="0" w:color="auto"/>
            </w:tcBorders>
            <w:vAlign w:val="bottom"/>
          </w:tcPr>
          <w:p w:rsidR="00FF1EB9" w:rsidRDefault="00FF1EB9" w:rsidP="00FF1EB9">
            <w:pPr>
              <w:ind w:left="100"/>
              <w:rPr>
                <w:sz w:val="20"/>
                <w:szCs w:val="20"/>
              </w:rPr>
            </w:pPr>
            <w:r>
              <w:rPr>
                <w:rFonts w:eastAsia="Times New Roman"/>
                <w:sz w:val="16"/>
                <w:szCs w:val="16"/>
              </w:rPr>
              <w:t>обучающихся</w:t>
            </w: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080" w:type="dxa"/>
            <w:tcBorders>
              <w:bottom w:val="single" w:sz="8" w:space="0" w:color="auto"/>
            </w:tcBorders>
            <w:vAlign w:val="bottom"/>
          </w:tcPr>
          <w:p w:rsidR="00FF1EB9" w:rsidRDefault="00FF1EB9" w:rsidP="00FF1EB9">
            <w:pPr>
              <w:rPr>
                <w:sz w:val="16"/>
                <w:szCs w:val="16"/>
              </w:rPr>
            </w:pPr>
          </w:p>
        </w:tc>
        <w:tc>
          <w:tcPr>
            <w:tcW w:w="4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220" w:type="dxa"/>
            <w:tcBorders>
              <w:bottom w:val="single" w:sz="8" w:space="0" w:color="auto"/>
              <w:right w:val="single" w:sz="8" w:space="0" w:color="auto"/>
            </w:tcBorders>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172"/>
        </w:trPr>
        <w:tc>
          <w:tcPr>
            <w:tcW w:w="560" w:type="dxa"/>
            <w:vMerge/>
            <w:tcBorders>
              <w:right w:val="single" w:sz="8" w:space="0" w:color="auto"/>
            </w:tcBorders>
            <w:vAlign w:val="bottom"/>
          </w:tcPr>
          <w:p w:rsidR="00FF1EB9" w:rsidRDefault="00FF1EB9" w:rsidP="00FF1EB9">
            <w:pPr>
              <w:rPr>
                <w:sz w:val="14"/>
                <w:szCs w:val="14"/>
              </w:rPr>
            </w:pPr>
          </w:p>
        </w:tc>
        <w:tc>
          <w:tcPr>
            <w:tcW w:w="2380" w:type="dxa"/>
            <w:gridSpan w:val="2"/>
            <w:tcBorders>
              <w:bottom w:val="single" w:sz="8" w:space="0" w:color="auto"/>
              <w:right w:val="single" w:sz="8" w:space="0" w:color="auto"/>
            </w:tcBorders>
            <w:vAlign w:val="bottom"/>
          </w:tcPr>
          <w:p w:rsidR="00FF1EB9" w:rsidRDefault="00FF1EB9" w:rsidP="00FF1EB9">
            <w:pPr>
              <w:spacing w:line="172" w:lineRule="exact"/>
              <w:ind w:left="100"/>
              <w:rPr>
                <w:sz w:val="20"/>
                <w:szCs w:val="20"/>
              </w:rPr>
            </w:pPr>
            <w:r>
              <w:rPr>
                <w:rFonts w:eastAsia="Times New Roman"/>
                <w:sz w:val="16"/>
                <w:szCs w:val="16"/>
              </w:rPr>
              <w:t>Добр в отношении с людьми</w:t>
            </w:r>
          </w:p>
        </w:tc>
        <w:tc>
          <w:tcPr>
            <w:tcW w:w="1100" w:type="dxa"/>
            <w:tcBorders>
              <w:bottom w:val="single" w:sz="8" w:space="0" w:color="auto"/>
              <w:right w:val="single" w:sz="8" w:space="0" w:color="auto"/>
            </w:tcBorders>
            <w:vAlign w:val="bottom"/>
          </w:tcPr>
          <w:p w:rsidR="00FF1EB9" w:rsidRDefault="00FF1EB9" w:rsidP="00FF1EB9">
            <w:pPr>
              <w:rPr>
                <w:sz w:val="14"/>
                <w:szCs w:val="14"/>
              </w:rPr>
            </w:pPr>
          </w:p>
        </w:tc>
        <w:tc>
          <w:tcPr>
            <w:tcW w:w="1120" w:type="dxa"/>
            <w:tcBorders>
              <w:bottom w:val="single" w:sz="8" w:space="0" w:color="auto"/>
              <w:right w:val="single" w:sz="8" w:space="0" w:color="auto"/>
            </w:tcBorders>
            <w:vAlign w:val="bottom"/>
          </w:tcPr>
          <w:p w:rsidR="00FF1EB9" w:rsidRDefault="00FF1EB9" w:rsidP="00FF1EB9">
            <w:pPr>
              <w:rPr>
                <w:sz w:val="14"/>
                <w:szCs w:val="14"/>
              </w:rPr>
            </w:pPr>
          </w:p>
        </w:tc>
        <w:tc>
          <w:tcPr>
            <w:tcW w:w="1100" w:type="dxa"/>
            <w:tcBorders>
              <w:bottom w:val="single" w:sz="8" w:space="0" w:color="auto"/>
              <w:right w:val="single" w:sz="8" w:space="0" w:color="auto"/>
            </w:tcBorders>
            <w:vAlign w:val="bottom"/>
          </w:tcPr>
          <w:p w:rsidR="00FF1EB9" w:rsidRDefault="00FF1EB9" w:rsidP="00FF1EB9">
            <w:pPr>
              <w:rPr>
                <w:sz w:val="14"/>
                <w:szCs w:val="14"/>
              </w:rPr>
            </w:pPr>
          </w:p>
        </w:tc>
        <w:tc>
          <w:tcPr>
            <w:tcW w:w="1100" w:type="dxa"/>
            <w:tcBorders>
              <w:bottom w:val="single" w:sz="8" w:space="0" w:color="auto"/>
              <w:right w:val="single" w:sz="8" w:space="0" w:color="auto"/>
            </w:tcBorders>
            <w:vAlign w:val="bottom"/>
          </w:tcPr>
          <w:p w:rsidR="00FF1EB9" w:rsidRDefault="00FF1EB9" w:rsidP="00FF1EB9">
            <w:pPr>
              <w:rPr>
                <w:sz w:val="14"/>
                <w:szCs w:val="14"/>
              </w:rPr>
            </w:pPr>
          </w:p>
        </w:tc>
        <w:tc>
          <w:tcPr>
            <w:tcW w:w="1120" w:type="dxa"/>
            <w:tcBorders>
              <w:bottom w:val="single" w:sz="8" w:space="0" w:color="auto"/>
              <w:right w:val="single" w:sz="8" w:space="0" w:color="auto"/>
            </w:tcBorders>
            <w:vAlign w:val="bottom"/>
          </w:tcPr>
          <w:p w:rsidR="00FF1EB9" w:rsidRDefault="00FF1EB9" w:rsidP="00FF1EB9">
            <w:pPr>
              <w:rPr>
                <w:sz w:val="14"/>
                <w:szCs w:val="14"/>
              </w:rPr>
            </w:pPr>
          </w:p>
        </w:tc>
        <w:tc>
          <w:tcPr>
            <w:tcW w:w="1080" w:type="dxa"/>
            <w:tcBorders>
              <w:bottom w:val="single" w:sz="8" w:space="0" w:color="auto"/>
            </w:tcBorders>
            <w:vAlign w:val="bottom"/>
          </w:tcPr>
          <w:p w:rsidR="00FF1EB9" w:rsidRDefault="00FF1EB9" w:rsidP="00FF1EB9">
            <w:pPr>
              <w:rPr>
                <w:sz w:val="14"/>
                <w:szCs w:val="14"/>
              </w:rPr>
            </w:pPr>
          </w:p>
        </w:tc>
        <w:tc>
          <w:tcPr>
            <w:tcW w:w="40" w:type="dxa"/>
            <w:tcBorders>
              <w:bottom w:val="single" w:sz="8" w:space="0" w:color="auto"/>
              <w:right w:val="single" w:sz="8" w:space="0" w:color="auto"/>
            </w:tcBorders>
            <w:vAlign w:val="bottom"/>
          </w:tcPr>
          <w:p w:rsidR="00FF1EB9" w:rsidRDefault="00FF1EB9" w:rsidP="00FF1EB9">
            <w:pPr>
              <w:rPr>
                <w:sz w:val="14"/>
                <w:szCs w:val="14"/>
              </w:rPr>
            </w:pPr>
          </w:p>
        </w:tc>
        <w:tc>
          <w:tcPr>
            <w:tcW w:w="1100" w:type="dxa"/>
            <w:tcBorders>
              <w:bottom w:val="single" w:sz="8" w:space="0" w:color="auto"/>
              <w:right w:val="single" w:sz="8" w:space="0" w:color="auto"/>
            </w:tcBorders>
            <w:vAlign w:val="bottom"/>
          </w:tcPr>
          <w:p w:rsidR="00FF1EB9" w:rsidRDefault="00FF1EB9" w:rsidP="00FF1EB9">
            <w:pPr>
              <w:rPr>
                <w:sz w:val="14"/>
                <w:szCs w:val="14"/>
              </w:rPr>
            </w:pPr>
          </w:p>
        </w:tc>
        <w:tc>
          <w:tcPr>
            <w:tcW w:w="1120" w:type="dxa"/>
            <w:tcBorders>
              <w:bottom w:val="single" w:sz="8" w:space="0" w:color="auto"/>
              <w:right w:val="single" w:sz="8" w:space="0" w:color="auto"/>
            </w:tcBorders>
            <w:vAlign w:val="bottom"/>
          </w:tcPr>
          <w:p w:rsidR="00FF1EB9" w:rsidRDefault="00FF1EB9" w:rsidP="00FF1EB9">
            <w:pPr>
              <w:rPr>
                <w:sz w:val="14"/>
                <w:szCs w:val="14"/>
              </w:rPr>
            </w:pPr>
          </w:p>
        </w:tc>
        <w:tc>
          <w:tcPr>
            <w:tcW w:w="1100" w:type="dxa"/>
            <w:tcBorders>
              <w:bottom w:val="single" w:sz="8" w:space="0" w:color="auto"/>
              <w:right w:val="single" w:sz="8" w:space="0" w:color="auto"/>
            </w:tcBorders>
            <w:vAlign w:val="bottom"/>
          </w:tcPr>
          <w:p w:rsidR="00FF1EB9" w:rsidRDefault="00FF1EB9" w:rsidP="00FF1EB9">
            <w:pPr>
              <w:rPr>
                <w:sz w:val="14"/>
                <w:szCs w:val="14"/>
              </w:rPr>
            </w:pPr>
          </w:p>
        </w:tc>
        <w:tc>
          <w:tcPr>
            <w:tcW w:w="1220" w:type="dxa"/>
            <w:tcBorders>
              <w:bottom w:val="single" w:sz="8" w:space="0" w:color="auto"/>
              <w:right w:val="single" w:sz="8" w:space="0" w:color="auto"/>
            </w:tcBorders>
            <w:vAlign w:val="bottom"/>
          </w:tcPr>
          <w:p w:rsidR="00FF1EB9" w:rsidRDefault="00FF1EB9" w:rsidP="00FF1EB9">
            <w:pPr>
              <w:rPr>
                <w:sz w:val="14"/>
                <w:szCs w:val="14"/>
              </w:rPr>
            </w:pPr>
          </w:p>
        </w:tc>
        <w:tc>
          <w:tcPr>
            <w:tcW w:w="0" w:type="dxa"/>
            <w:vAlign w:val="bottom"/>
          </w:tcPr>
          <w:p w:rsidR="00FF1EB9" w:rsidRDefault="00FF1EB9" w:rsidP="00FF1EB9">
            <w:pPr>
              <w:rPr>
                <w:sz w:val="1"/>
                <w:szCs w:val="1"/>
              </w:rPr>
            </w:pPr>
          </w:p>
        </w:tc>
      </w:tr>
      <w:tr w:rsidR="00FF1EB9" w:rsidTr="00FF1EB9">
        <w:trPr>
          <w:trHeight w:val="170"/>
        </w:trPr>
        <w:tc>
          <w:tcPr>
            <w:tcW w:w="560" w:type="dxa"/>
            <w:vMerge/>
            <w:tcBorders>
              <w:right w:val="single" w:sz="8" w:space="0" w:color="auto"/>
            </w:tcBorders>
            <w:vAlign w:val="bottom"/>
          </w:tcPr>
          <w:p w:rsidR="00FF1EB9" w:rsidRDefault="00FF1EB9" w:rsidP="00FF1EB9">
            <w:pPr>
              <w:rPr>
                <w:sz w:val="14"/>
                <w:szCs w:val="14"/>
              </w:rPr>
            </w:pPr>
          </w:p>
        </w:tc>
        <w:tc>
          <w:tcPr>
            <w:tcW w:w="2380" w:type="dxa"/>
            <w:gridSpan w:val="2"/>
            <w:tcBorders>
              <w:right w:val="single" w:sz="8" w:space="0" w:color="auto"/>
            </w:tcBorders>
            <w:vAlign w:val="bottom"/>
          </w:tcPr>
          <w:p w:rsidR="00FF1EB9" w:rsidRDefault="00FF1EB9" w:rsidP="00FF1EB9">
            <w:pPr>
              <w:spacing w:line="170" w:lineRule="exact"/>
              <w:ind w:left="100"/>
              <w:rPr>
                <w:sz w:val="20"/>
                <w:szCs w:val="20"/>
              </w:rPr>
            </w:pPr>
            <w:r>
              <w:rPr>
                <w:rFonts w:eastAsia="Times New Roman"/>
                <w:sz w:val="16"/>
                <w:szCs w:val="16"/>
              </w:rPr>
              <w:t>Выполняет правила</w:t>
            </w: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080" w:type="dxa"/>
            <w:vAlign w:val="bottom"/>
          </w:tcPr>
          <w:p w:rsidR="00FF1EB9" w:rsidRDefault="00FF1EB9" w:rsidP="00FF1EB9">
            <w:pPr>
              <w:rPr>
                <w:sz w:val="14"/>
                <w:szCs w:val="14"/>
              </w:rPr>
            </w:pPr>
          </w:p>
        </w:tc>
        <w:tc>
          <w:tcPr>
            <w:tcW w:w="4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220" w:type="dxa"/>
            <w:tcBorders>
              <w:right w:val="single" w:sz="8" w:space="0" w:color="auto"/>
            </w:tcBorders>
            <w:vAlign w:val="bottom"/>
          </w:tcPr>
          <w:p w:rsidR="00FF1EB9" w:rsidRDefault="00FF1EB9" w:rsidP="00FF1EB9">
            <w:pPr>
              <w:rPr>
                <w:sz w:val="14"/>
                <w:szCs w:val="14"/>
              </w:rPr>
            </w:pPr>
          </w:p>
        </w:tc>
        <w:tc>
          <w:tcPr>
            <w:tcW w:w="0" w:type="dxa"/>
            <w:vAlign w:val="bottom"/>
          </w:tcPr>
          <w:p w:rsidR="00FF1EB9" w:rsidRDefault="00FF1EB9" w:rsidP="00FF1EB9">
            <w:pPr>
              <w:rPr>
                <w:sz w:val="1"/>
                <w:szCs w:val="1"/>
              </w:rPr>
            </w:pPr>
          </w:p>
        </w:tc>
      </w:tr>
      <w:tr w:rsidR="00FF1EB9" w:rsidTr="00FF1EB9">
        <w:trPr>
          <w:trHeight w:val="189"/>
        </w:trPr>
        <w:tc>
          <w:tcPr>
            <w:tcW w:w="560" w:type="dxa"/>
            <w:vMerge/>
            <w:tcBorders>
              <w:right w:val="single" w:sz="8" w:space="0" w:color="auto"/>
            </w:tcBorders>
            <w:vAlign w:val="bottom"/>
          </w:tcPr>
          <w:p w:rsidR="00FF1EB9" w:rsidRDefault="00FF1EB9" w:rsidP="00FF1EB9">
            <w:pPr>
              <w:rPr>
                <w:sz w:val="16"/>
                <w:szCs w:val="16"/>
              </w:rPr>
            </w:pPr>
          </w:p>
        </w:tc>
        <w:tc>
          <w:tcPr>
            <w:tcW w:w="2380" w:type="dxa"/>
            <w:gridSpan w:val="2"/>
            <w:tcBorders>
              <w:bottom w:val="single" w:sz="8" w:space="0" w:color="auto"/>
              <w:right w:val="single" w:sz="8" w:space="0" w:color="auto"/>
            </w:tcBorders>
            <w:vAlign w:val="bottom"/>
          </w:tcPr>
          <w:p w:rsidR="00FF1EB9" w:rsidRDefault="00FF1EB9" w:rsidP="00FF1EB9">
            <w:pPr>
              <w:ind w:left="100"/>
              <w:rPr>
                <w:sz w:val="20"/>
                <w:szCs w:val="20"/>
              </w:rPr>
            </w:pPr>
            <w:r>
              <w:rPr>
                <w:rFonts w:eastAsia="Times New Roman"/>
                <w:sz w:val="16"/>
                <w:szCs w:val="16"/>
              </w:rPr>
              <w:t>внутреннего распорядка</w:t>
            </w: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080" w:type="dxa"/>
            <w:tcBorders>
              <w:bottom w:val="single" w:sz="8" w:space="0" w:color="auto"/>
            </w:tcBorders>
            <w:vAlign w:val="bottom"/>
          </w:tcPr>
          <w:p w:rsidR="00FF1EB9" w:rsidRDefault="00FF1EB9" w:rsidP="00FF1EB9">
            <w:pPr>
              <w:rPr>
                <w:sz w:val="16"/>
                <w:szCs w:val="16"/>
              </w:rPr>
            </w:pPr>
          </w:p>
        </w:tc>
        <w:tc>
          <w:tcPr>
            <w:tcW w:w="4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220" w:type="dxa"/>
            <w:tcBorders>
              <w:bottom w:val="single" w:sz="8" w:space="0" w:color="auto"/>
              <w:right w:val="single" w:sz="8" w:space="0" w:color="auto"/>
            </w:tcBorders>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170"/>
        </w:trPr>
        <w:tc>
          <w:tcPr>
            <w:tcW w:w="560" w:type="dxa"/>
            <w:tcBorders>
              <w:right w:val="single" w:sz="8" w:space="0" w:color="auto"/>
            </w:tcBorders>
            <w:vAlign w:val="bottom"/>
          </w:tcPr>
          <w:p w:rsidR="00FF1EB9" w:rsidRDefault="00FF1EB9" w:rsidP="00FF1EB9">
            <w:pPr>
              <w:rPr>
                <w:sz w:val="14"/>
                <w:szCs w:val="14"/>
              </w:rPr>
            </w:pPr>
          </w:p>
        </w:tc>
        <w:tc>
          <w:tcPr>
            <w:tcW w:w="2380" w:type="dxa"/>
            <w:gridSpan w:val="2"/>
            <w:tcBorders>
              <w:right w:val="single" w:sz="8" w:space="0" w:color="auto"/>
            </w:tcBorders>
            <w:vAlign w:val="bottom"/>
          </w:tcPr>
          <w:p w:rsidR="00FF1EB9" w:rsidRDefault="00FF1EB9" w:rsidP="00FF1EB9">
            <w:pPr>
              <w:spacing w:line="170" w:lineRule="exact"/>
              <w:ind w:left="100"/>
              <w:rPr>
                <w:sz w:val="20"/>
                <w:szCs w:val="20"/>
              </w:rPr>
            </w:pPr>
            <w:r>
              <w:rPr>
                <w:rFonts w:eastAsia="Times New Roman"/>
                <w:sz w:val="16"/>
                <w:szCs w:val="16"/>
              </w:rPr>
              <w:t>Участвует в делах класса и</w:t>
            </w: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080" w:type="dxa"/>
            <w:vAlign w:val="bottom"/>
          </w:tcPr>
          <w:p w:rsidR="00FF1EB9" w:rsidRDefault="00FF1EB9" w:rsidP="00FF1EB9">
            <w:pPr>
              <w:rPr>
                <w:sz w:val="14"/>
                <w:szCs w:val="14"/>
              </w:rPr>
            </w:pPr>
          </w:p>
        </w:tc>
        <w:tc>
          <w:tcPr>
            <w:tcW w:w="4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220" w:type="dxa"/>
            <w:tcBorders>
              <w:right w:val="single" w:sz="8" w:space="0" w:color="auto"/>
            </w:tcBorders>
            <w:vAlign w:val="bottom"/>
          </w:tcPr>
          <w:p w:rsidR="00FF1EB9" w:rsidRDefault="00FF1EB9" w:rsidP="00FF1EB9">
            <w:pPr>
              <w:rPr>
                <w:sz w:val="14"/>
                <w:szCs w:val="14"/>
              </w:rPr>
            </w:pPr>
          </w:p>
        </w:tc>
        <w:tc>
          <w:tcPr>
            <w:tcW w:w="0" w:type="dxa"/>
            <w:vAlign w:val="bottom"/>
          </w:tcPr>
          <w:p w:rsidR="00FF1EB9" w:rsidRDefault="00FF1EB9" w:rsidP="00FF1EB9">
            <w:pPr>
              <w:rPr>
                <w:sz w:val="1"/>
                <w:szCs w:val="1"/>
              </w:rPr>
            </w:pPr>
          </w:p>
        </w:tc>
      </w:tr>
      <w:tr w:rsidR="00FF1EB9" w:rsidTr="00FF1EB9">
        <w:trPr>
          <w:trHeight w:val="192"/>
        </w:trPr>
        <w:tc>
          <w:tcPr>
            <w:tcW w:w="560" w:type="dxa"/>
            <w:tcBorders>
              <w:right w:val="single" w:sz="8" w:space="0" w:color="auto"/>
            </w:tcBorders>
            <w:vAlign w:val="bottom"/>
          </w:tcPr>
          <w:p w:rsidR="00FF1EB9" w:rsidRDefault="00FF1EB9" w:rsidP="00FF1EB9">
            <w:pPr>
              <w:rPr>
                <w:sz w:val="16"/>
                <w:szCs w:val="16"/>
              </w:rPr>
            </w:pPr>
          </w:p>
        </w:tc>
        <w:tc>
          <w:tcPr>
            <w:tcW w:w="2260" w:type="dxa"/>
            <w:vAlign w:val="bottom"/>
          </w:tcPr>
          <w:p w:rsidR="00FF1EB9" w:rsidRDefault="00FF1EB9" w:rsidP="00FF1EB9">
            <w:pPr>
              <w:spacing w:line="182" w:lineRule="exact"/>
              <w:ind w:left="100"/>
              <w:rPr>
                <w:sz w:val="20"/>
                <w:szCs w:val="20"/>
              </w:rPr>
            </w:pPr>
            <w:r>
              <w:rPr>
                <w:rFonts w:eastAsia="Times New Roman"/>
                <w:sz w:val="16"/>
                <w:szCs w:val="16"/>
              </w:rPr>
              <w:t>школы</w:t>
            </w:r>
          </w:p>
        </w:tc>
        <w:tc>
          <w:tcPr>
            <w:tcW w:w="120" w:type="dxa"/>
            <w:tcBorders>
              <w:bottom w:val="single" w:sz="8" w:space="0" w:color="D9D9D9"/>
              <w:right w:val="single" w:sz="8" w:space="0" w:color="auto"/>
            </w:tcBorders>
            <w:vAlign w:val="bottom"/>
          </w:tcPr>
          <w:p w:rsidR="00FF1EB9" w:rsidRDefault="00FF1EB9" w:rsidP="00FF1EB9">
            <w:pPr>
              <w:rPr>
                <w:sz w:val="16"/>
                <w:szCs w:val="16"/>
              </w:rPr>
            </w:pPr>
          </w:p>
        </w:tc>
        <w:tc>
          <w:tcPr>
            <w:tcW w:w="1100" w:type="dxa"/>
            <w:tcBorders>
              <w:bottom w:val="single" w:sz="8" w:space="0" w:color="D9D9D9"/>
              <w:right w:val="single" w:sz="8" w:space="0" w:color="auto"/>
            </w:tcBorders>
            <w:vAlign w:val="bottom"/>
          </w:tcPr>
          <w:p w:rsidR="00FF1EB9" w:rsidRDefault="00FF1EB9" w:rsidP="00FF1EB9">
            <w:pPr>
              <w:rPr>
                <w:sz w:val="16"/>
                <w:szCs w:val="16"/>
              </w:rPr>
            </w:pPr>
          </w:p>
        </w:tc>
        <w:tc>
          <w:tcPr>
            <w:tcW w:w="1120" w:type="dxa"/>
            <w:tcBorders>
              <w:bottom w:val="single" w:sz="8" w:space="0" w:color="D9D9D9"/>
              <w:right w:val="single" w:sz="8" w:space="0" w:color="auto"/>
            </w:tcBorders>
            <w:vAlign w:val="bottom"/>
          </w:tcPr>
          <w:p w:rsidR="00FF1EB9" w:rsidRDefault="00FF1EB9" w:rsidP="00FF1EB9">
            <w:pPr>
              <w:rPr>
                <w:sz w:val="16"/>
                <w:szCs w:val="16"/>
              </w:rPr>
            </w:pPr>
          </w:p>
        </w:tc>
        <w:tc>
          <w:tcPr>
            <w:tcW w:w="1100" w:type="dxa"/>
            <w:tcBorders>
              <w:bottom w:val="single" w:sz="8" w:space="0" w:color="D9D9D9"/>
              <w:right w:val="single" w:sz="8" w:space="0" w:color="auto"/>
            </w:tcBorders>
            <w:vAlign w:val="bottom"/>
          </w:tcPr>
          <w:p w:rsidR="00FF1EB9" w:rsidRDefault="00FF1EB9" w:rsidP="00FF1EB9">
            <w:pPr>
              <w:rPr>
                <w:sz w:val="16"/>
                <w:szCs w:val="16"/>
              </w:rPr>
            </w:pPr>
          </w:p>
        </w:tc>
        <w:tc>
          <w:tcPr>
            <w:tcW w:w="1100" w:type="dxa"/>
            <w:tcBorders>
              <w:bottom w:val="single" w:sz="8" w:space="0" w:color="D9D9D9"/>
              <w:right w:val="single" w:sz="8" w:space="0" w:color="auto"/>
            </w:tcBorders>
            <w:vAlign w:val="bottom"/>
          </w:tcPr>
          <w:p w:rsidR="00FF1EB9" w:rsidRDefault="00FF1EB9" w:rsidP="00FF1EB9">
            <w:pPr>
              <w:rPr>
                <w:sz w:val="16"/>
                <w:szCs w:val="16"/>
              </w:rPr>
            </w:pPr>
          </w:p>
        </w:tc>
        <w:tc>
          <w:tcPr>
            <w:tcW w:w="1120" w:type="dxa"/>
            <w:tcBorders>
              <w:bottom w:val="single" w:sz="8" w:space="0" w:color="D9D9D9"/>
              <w:right w:val="single" w:sz="8" w:space="0" w:color="auto"/>
            </w:tcBorders>
            <w:vAlign w:val="bottom"/>
          </w:tcPr>
          <w:p w:rsidR="00FF1EB9" w:rsidRDefault="00FF1EB9" w:rsidP="00FF1EB9">
            <w:pPr>
              <w:rPr>
                <w:sz w:val="16"/>
                <w:szCs w:val="16"/>
              </w:rPr>
            </w:pPr>
          </w:p>
        </w:tc>
        <w:tc>
          <w:tcPr>
            <w:tcW w:w="1080" w:type="dxa"/>
            <w:tcBorders>
              <w:bottom w:val="single" w:sz="8" w:space="0" w:color="D9D9D9"/>
            </w:tcBorders>
            <w:vAlign w:val="bottom"/>
          </w:tcPr>
          <w:p w:rsidR="00FF1EB9" w:rsidRDefault="00FF1EB9" w:rsidP="00FF1EB9">
            <w:pPr>
              <w:rPr>
                <w:sz w:val="16"/>
                <w:szCs w:val="16"/>
              </w:rPr>
            </w:pPr>
          </w:p>
        </w:tc>
        <w:tc>
          <w:tcPr>
            <w:tcW w:w="40" w:type="dxa"/>
            <w:tcBorders>
              <w:right w:val="single" w:sz="8" w:space="0" w:color="auto"/>
            </w:tcBorders>
            <w:vAlign w:val="bottom"/>
          </w:tcPr>
          <w:p w:rsidR="00FF1EB9" w:rsidRDefault="00FF1EB9" w:rsidP="00FF1EB9">
            <w:pPr>
              <w:rPr>
                <w:sz w:val="16"/>
                <w:szCs w:val="16"/>
              </w:rPr>
            </w:pPr>
          </w:p>
        </w:tc>
        <w:tc>
          <w:tcPr>
            <w:tcW w:w="1100" w:type="dxa"/>
            <w:tcBorders>
              <w:bottom w:val="single" w:sz="8" w:space="0" w:color="D9D9D9"/>
              <w:right w:val="single" w:sz="8" w:space="0" w:color="auto"/>
            </w:tcBorders>
            <w:vAlign w:val="bottom"/>
          </w:tcPr>
          <w:p w:rsidR="00FF1EB9" w:rsidRDefault="00FF1EB9" w:rsidP="00FF1EB9">
            <w:pPr>
              <w:rPr>
                <w:sz w:val="16"/>
                <w:szCs w:val="16"/>
              </w:rPr>
            </w:pPr>
          </w:p>
        </w:tc>
        <w:tc>
          <w:tcPr>
            <w:tcW w:w="1120" w:type="dxa"/>
            <w:tcBorders>
              <w:bottom w:val="single" w:sz="8" w:space="0" w:color="D9D9D9"/>
              <w:right w:val="single" w:sz="8" w:space="0" w:color="auto"/>
            </w:tcBorders>
            <w:vAlign w:val="bottom"/>
          </w:tcPr>
          <w:p w:rsidR="00FF1EB9" w:rsidRDefault="00FF1EB9" w:rsidP="00FF1EB9">
            <w:pPr>
              <w:rPr>
                <w:sz w:val="16"/>
                <w:szCs w:val="16"/>
              </w:rPr>
            </w:pPr>
          </w:p>
        </w:tc>
        <w:tc>
          <w:tcPr>
            <w:tcW w:w="1100" w:type="dxa"/>
            <w:tcBorders>
              <w:bottom w:val="single" w:sz="8" w:space="0" w:color="D9D9D9"/>
              <w:right w:val="single" w:sz="8" w:space="0" w:color="auto"/>
            </w:tcBorders>
            <w:vAlign w:val="bottom"/>
          </w:tcPr>
          <w:p w:rsidR="00FF1EB9" w:rsidRDefault="00FF1EB9" w:rsidP="00FF1EB9">
            <w:pPr>
              <w:rPr>
                <w:sz w:val="16"/>
                <w:szCs w:val="16"/>
              </w:rPr>
            </w:pPr>
          </w:p>
        </w:tc>
        <w:tc>
          <w:tcPr>
            <w:tcW w:w="1220" w:type="dxa"/>
            <w:tcBorders>
              <w:bottom w:val="single" w:sz="8" w:space="0" w:color="D9D9D9"/>
              <w:right w:val="single" w:sz="8" w:space="0" w:color="auto"/>
            </w:tcBorders>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172"/>
        </w:trPr>
        <w:tc>
          <w:tcPr>
            <w:tcW w:w="2820" w:type="dxa"/>
            <w:gridSpan w:val="2"/>
            <w:vAlign w:val="bottom"/>
          </w:tcPr>
          <w:p w:rsidR="00FF1EB9" w:rsidRDefault="00FF1EB9" w:rsidP="00FF1EB9">
            <w:pPr>
              <w:spacing w:line="172" w:lineRule="exact"/>
              <w:ind w:right="123"/>
              <w:jc w:val="center"/>
              <w:rPr>
                <w:sz w:val="20"/>
                <w:szCs w:val="20"/>
              </w:rPr>
            </w:pPr>
            <w:r>
              <w:rPr>
                <w:rFonts w:eastAsia="Times New Roman"/>
                <w:b/>
                <w:bCs/>
                <w:w w:val="99"/>
                <w:sz w:val="16"/>
                <w:szCs w:val="16"/>
              </w:rPr>
              <w:t>Уровень воспитанности (</w:t>
            </w:r>
            <w:proofErr w:type="spellStart"/>
            <w:proofErr w:type="gramStart"/>
            <w:r>
              <w:rPr>
                <w:rFonts w:eastAsia="Times New Roman"/>
                <w:b/>
                <w:bCs/>
                <w:w w:val="99"/>
                <w:sz w:val="16"/>
                <w:szCs w:val="16"/>
              </w:rPr>
              <w:t>выс</w:t>
            </w:r>
            <w:proofErr w:type="spellEnd"/>
            <w:r>
              <w:rPr>
                <w:rFonts w:eastAsia="Times New Roman"/>
                <w:b/>
                <w:bCs/>
                <w:w w:val="99"/>
                <w:sz w:val="16"/>
                <w:szCs w:val="16"/>
              </w:rPr>
              <w:t>.,</w:t>
            </w:r>
            <w:proofErr w:type="gramEnd"/>
            <w:r>
              <w:rPr>
                <w:rFonts w:eastAsia="Times New Roman"/>
                <w:b/>
                <w:bCs/>
                <w:w w:val="99"/>
                <w:sz w:val="16"/>
                <w:szCs w:val="16"/>
              </w:rPr>
              <w:t xml:space="preserve"> сред.,</w:t>
            </w:r>
          </w:p>
        </w:tc>
        <w:tc>
          <w:tcPr>
            <w:tcW w:w="120" w:type="dxa"/>
            <w:tcBorders>
              <w:right w:val="single" w:sz="8" w:space="0" w:color="auto"/>
            </w:tcBorders>
            <w:shd w:val="clear" w:color="auto" w:fill="D9D9D9"/>
            <w:vAlign w:val="bottom"/>
          </w:tcPr>
          <w:p w:rsidR="00FF1EB9" w:rsidRDefault="00FF1EB9" w:rsidP="00FF1EB9">
            <w:pPr>
              <w:rPr>
                <w:sz w:val="14"/>
                <w:szCs w:val="14"/>
              </w:rPr>
            </w:pPr>
          </w:p>
        </w:tc>
        <w:tc>
          <w:tcPr>
            <w:tcW w:w="1100" w:type="dxa"/>
            <w:tcBorders>
              <w:right w:val="single" w:sz="8" w:space="0" w:color="auto"/>
            </w:tcBorders>
            <w:shd w:val="clear" w:color="auto" w:fill="D9D9D9"/>
            <w:vAlign w:val="bottom"/>
          </w:tcPr>
          <w:p w:rsidR="00FF1EB9" w:rsidRDefault="00FF1EB9" w:rsidP="00FF1EB9">
            <w:pPr>
              <w:rPr>
                <w:sz w:val="14"/>
                <w:szCs w:val="14"/>
              </w:rPr>
            </w:pPr>
          </w:p>
        </w:tc>
        <w:tc>
          <w:tcPr>
            <w:tcW w:w="1120" w:type="dxa"/>
            <w:tcBorders>
              <w:right w:val="single" w:sz="8" w:space="0" w:color="auto"/>
            </w:tcBorders>
            <w:shd w:val="clear" w:color="auto" w:fill="D9D9D9"/>
            <w:vAlign w:val="bottom"/>
          </w:tcPr>
          <w:p w:rsidR="00FF1EB9" w:rsidRDefault="00FF1EB9" w:rsidP="00FF1EB9">
            <w:pPr>
              <w:rPr>
                <w:sz w:val="14"/>
                <w:szCs w:val="14"/>
              </w:rPr>
            </w:pPr>
          </w:p>
        </w:tc>
        <w:tc>
          <w:tcPr>
            <w:tcW w:w="1100" w:type="dxa"/>
            <w:tcBorders>
              <w:right w:val="single" w:sz="8" w:space="0" w:color="auto"/>
            </w:tcBorders>
            <w:shd w:val="clear" w:color="auto" w:fill="D9D9D9"/>
            <w:vAlign w:val="bottom"/>
          </w:tcPr>
          <w:p w:rsidR="00FF1EB9" w:rsidRDefault="00FF1EB9" w:rsidP="00FF1EB9">
            <w:pPr>
              <w:rPr>
                <w:sz w:val="14"/>
                <w:szCs w:val="14"/>
              </w:rPr>
            </w:pPr>
          </w:p>
        </w:tc>
        <w:tc>
          <w:tcPr>
            <w:tcW w:w="1100" w:type="dxa"/>
            <w:tcBorders>
              <w:right w:val="single" w:sz="8" w:space="0" w:color="auto"/>
            </w:tcBorders>
            <w:shd w:val="clear" w:color="auto" w:fill="D9D9D9"/>
            <w:vAlign w:val="bottom"/>
          </w:tcPr>
          <w:p w:rsidR="00FF1EB9" w:rsidRDefault="00FF1EB9" w:rsidP="00FF1EB9">
            <w:pPr>
              <w:rPr>
                <w:sz w:val="14"/>
                <w:szCs w:val="14"/>
              </w:rPr>
            </w:pPr>
          </w:p>
        </w:tc>
        <w:tc>
          <w:tcPr>
            <w:tcW w:w="1120" w:type="dxa"/>
            <w:tcBorders>
              <w:right w:val="single" w:sz="8" w:space="0" w:color="auto"/>
            </w:tcBorders>
            <w:shd w:val="clear" w:color="auto" w:fill="D9D9D9"/>
            <w:vAlign w:val="bottom"/>
          </w:tcPr>
          <w:p w:rsidR="00FF1EB9" w:rsidRDefault="00FF1EB9" w:rsidP="00FF1EB9">
            <w:pPr>
              <w:rPr>
                <w:sz w:val="14"/>
                <w:szCs w:val="14"/>
              </w:rPr>
            </w:pPr>
          </w:p>
        </w:tc>
        <w:tc>
          <w:tcPr>
            <w:tcW w:w="1080" w:type="dxa"/>
            <w:shd w:val="clear" w:color="auto" w:fill="D9D9D9"/>
            <w:vAlign w:val="bottom"/>
          </w:tcPr>
          <w:p w:rsidR="00FF1EB9" w:rsidRDefault="00FF1EB9" w:rsidP="00FF1EB9">
            <w:pPr>
              <w:rPr>
                <w:sz w:val="14"/>
                <w:szCs w:val="14"/>
              </w:rPr>
            </w:pPr>
          </w:p>
        </w:tc>
        <w:tc>
          <w:tcPr>
            <w:tcW w:w="4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shd w:val="clear" w:color="auto" w:fill="D9D9D9"/>
            <w:vAlign w:val="bottom"/>
          </w:tcPr>
          <w:p w:rsidR="00FF1EB9" w:rsidRDefault="00FF1EB9" w:rsidP="00FF1EB9">
            <w:pPr>
              <w:rPr>
                <w:sz w:val="14"/>
                <w:szCs w:val="14"/>
              </w:rPr>
            </w:pPr>
          </w:p>
        </w:tc>
        <w:tc>
          <w:tcPr>
            <w:tcW w:w="1120" w:type="dxa"/>
            <w:tcBorders>
              <w:right w:val="single" w:sz="8" w:space="0" w:color="auto"/>
            </w:tcBorders>
            <w:shd w:val="clear" w:color="auto" w:fill="D9D9D9"/>
            <w:vAlign w:val="bottom"/>
          </w:tcPr>
          <w:p w:rsidR="00FF1EB9" w:rsidRDefault="00FF1EB9" w:rsidP="00FF1EB9">
            <w:pPr>
              <w:rPr>
                <w:sz w:val="14"/>
                <w:szCs w:val="14"/>
              </w:rPr>
            </w:pPr>
          </w:p>
        </w:tc>
        <w:tc>
          <w:tcPr>
            <w:tcW w:w="1100" w:type="dxa"/>
            <w:tcBorders>
              <w:right w:val="single" w:sz="8" w:space="0" w:color="auto"/>
            </w:tcBorders>
            <w:shd w:val="clear" w:color="auto" w:fill="D9D9D9"/>
            <w:vAlign w:val="bottom"/>
          </w:tcPr>
          <w:p w:rsidR="00FF1EB9" w:rsidRDefault="00FF1EB9" w:rsidP="00FF1EB9">
            <w:pPr>
              <w:rPr>
                <w:sz w:val="14"/>
                <w:szCs w:val="14"/>
              </w:rPr>
            </w:pPr>
          </w:p>
        </w:tc>
        <w:tc>
          <w:tcPr>
            <w:tcW w:w="1220" w:type="dxa"/>
            <w:tcBorders>
              <w:right w:val="single" w:sz="8" w:space="0" w:color="auto"/>
            </w:tcBorders>
            <w:shd w:val="clear" w:color="auto" w:fill="D9D9D9"/>
            <w:vAlign w:val="bottom"/>
          </w:tcPr>
          <w:p w:rsidR="00FF1EB9" w:rsidRDefault="00FF1EB9" w:rsidP="00FF1EB9">
            <w:pPr>
              <w:rPr>
                <w:sz w:val="14"/>
                <w:szCs w:val="14"/>
              </w:rPr>
            </w:pPr>
          </w:p>
        </w:tc>
        <w:tc>
          <w:tcPr>
            <w:tcW w:w="0" w:type="dxa"/>
            <w:vAlign w:val="bottom"/>
          </w:tcPr>
          <w:p w:rsidR="00FF1EB9" w:rsidRDefault="00FF1EB9" w:rsidP="00FF1EB9">
            <w:pPr>
              <w:rPr>
                <w:sz w:val="1"/>
                <w:szCs w:val="1"/>
              </w:rPr>
            </w:pPr>
          </w:p>
        </w:tc>
      </w:tr>
      <w:tr w:rsidR="00FF1EB9" w:rsidTr="00FF1EB9">
        <w:trPr>
          <w:trHeight w:val="187"/>
        </w:trPr>
        <w:tc>
          <w:tcPr>
            <w:tcW w:w="560" w:type="dxa"/>
            <w:vAlign w:val="bottom"/>
          </w:tcPr>
          <w:p w:rsidR="00FF1EB9" w:rsidRDefault="00FF1EB9" w:rsidP="00FF1EB9">
            <w:pPr>
              <w:rPr>
                <w:sz w:val="16"/>
                <w:szCs w:val="16"/>
              </w:rPr>
            </w:pPr>
          </w:p>
        </w:tc>
        <w:tc>
          <w:tcPr>
            <w:tcW w:w="2260" w:type="dxa"/>
            <w:vAlign w:val="bottom"/>
          </w:tcPr>
          <w:p w:rsidR="00FF1EB9" w:rsidRDefault="00FF1EB9" w:rsidP="00FF1EB9">
            <w:pPr>
              <w:spacing w:line="183" w:lineRule="exact"/>
              <w:ind w:right="683"/>
              <w:jc w:val="center"/>
              <w:rPr>
                <w:sz w:val="20"/>
                <w:szCs w:val="20"/>
              </w:rPr>
            </w:pPr>
            <w:r>
              <w:rPr>
                <w:rFonts w:eastAsia="Times New Roman"/>
                <w:b/>
                <w:bCs/>
                <w:w w:val="99"/>
                <w:sz w:val="16"/>
                <w:szCs w:val="16"/>
              </w:rPr>
              <w:t>низ.)</w:t>
            </w:r>
          </w:p>
        </w:tc>
        <w:tc>
          <w:tcPr>
            <w:tcW w:w="120" w:type="dxa"/>
            <w:tcBorders>
              <w:right w:val="single" w:sz="8" w:space="0" w:color="auto"/>
            </w:tcBorders>
            <w:shd w:val="clear" w:color="auto" w:fill="D9D9D9"/>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120" w:type="dxa"/>
            <w:tcBorders>
              <w:right w:val="single" w:sz="8" w:space="0" w:color="auto"/>
            </w:tcBorders>
            <w:shd w:val="clear" w:color="auto" w:fill="D9D9D9"/>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120" w:type="dxa"/>
            <w:tcBorders>
              <w:right w:val="single" w:sz="8" w:space="0" w:color="auto"/>
            </w:tcBorders>
            <w:shd w:val="clear" w:color="auto" w:fill="D9D9D9"/>
            <w:vAlign w:val="bottom"/>
          </w:tcPr>
          <w:p w:rsidR="00FF1EB9" w:rsidRDefault="00FF1EB9" w:rsidP="00FF1EB9">
            <w:pPr>
              <w:rPr>
                <w:sz w:val="16"/>
                <w:szCs w:val="16"/>
              </w:rPr>
            </w:pPr>
          </w:p>
        </w:tc>
        <w:tc>
          <w:tcPr>
            <w:tcW w:w="1080" w:type="dxa"/>
            <w:shd w:val="clear" w:color="auto" w:fill="D9D9D9"/>
            <w:vAlign w:val="bottom"/>
          </w:tcPr>
          <w:p w:rsidR="00FF1EB9" w:rsidRDefault="00FF1EB9" w:rsidP="00FF1EB9">
            <w:pPr>
              <w:rPr>
                <w:sz w:val="16"/>
                <w:szCs w:val="16"/>
              </w:rPr>
            </w:pPr>
          </w:p>
        </w:tc>
        <w:tc>
          <w:tcPr>
            <w:tcW w:w="4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120" w:type="dxa"/>
            <w:tcBorders>
              <w:right w:val="single" w:sz="8" w:space="0" w:color="auto"/>
            </w:tcBorders>
            <w:shd w:val="clear" w:color="auto" w:fill="D9D9D9"/>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220" w:type="dxa"/>
            <w:tcBorders>
              <w:right w:val="single" w:sz="8" w:space="0" w:color="auto"/>
            </w:tcBorders>
            <w:shd w:val="clear" w:color="auto" w:fill="D9D9D9"/>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190"/>
        </w:trPr>
        <w:tc>
          <w:tcPr>
            <w:tcW w:w="560" w:type="dxa"/>
            <w:tcBorders>
              <w:right w:val="single" w:sz="8" w:space="0" w:color="auto"/>
            </w:tcBorders>
            <w:vAlign w:val="bottom"/>
          </w:tcPr>
          <w:p w:rsidR="00FF1EB9" w:rsidRDefault="00FF1EB9" w:rsidP="00FF1EB9">
            <w:pPr>
              <w:rPr>
                <w:sz w:val="16"/>
                <w:szCs w:val="16"/>
              </w:rPr>
            </w:pPr>
          </w:p>
        </w:tc>
        <w:tc>
          <w:tcPr>
            <w:tcW w:w="2380" w:type="dxa"/>
            <w:gridSpan w:val="2"/>
            <w:tcBorders>
              <w:bottom w:val="single" w:sz="8" w:space="0" w:color="auto"/>
              <w:right w:val="single" w:sz="8" w:space="0" w:color="auto"/>
            </w:tcBorders>
            <w:vAlign w:val="bottom"/>
          </w:tcPr>
          <w:p w:rsidR="00FF1EB9" w:rsidRDefault="00FF1EB9" w:rsidP="00FF1EB9">
            <w:pPr>
              <w:ind w:left="100"/>
              <w:rPr>
                <w:sz w:val="20"/>
                <w:szCs w:val="20"/>
              </w:rPr>
            </w:pPr>
            <w:r>
              <w:rPr>
                <w:rFonts w:eastAsia="Times New Roman"/>
                <w:sz w:val="16"/>
                <w:szCs w:val="16"/>
              </w:rPr>
              <w:t>Старается в учёбе</w:t>
            </w: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080" w:type="dxa"/>
            <w:tcBorders>
              <w:bottom w:val="single" w:sz="8" w:space="0" w:color="auto"/>
            </w:tcBorders>
            <w:vAlign w:val="bottom"/>
          </w:tcPr>
          <w:p w:rsidR="00FF1EB9" w:rsidRDefault="00FF1EB9" w:rsidP="00FF1EB9">
            <w:pPr>
              <w:rPr>
                <w:sz w:val="16"/>
                <w:szCs w:val="16"/>
              </w:rPr>
            </w:pPr>
          </w:p>
        </w:tc>
        <w:tc>
          <w:tcPr>
            <w:tcW w:w="4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220" w:type="dxa"/>
            <w:tcBorders>
              <w:bottom w:val="single" w:sz="8" w:space="0" w:color="auto"/>
              <w:right w:val="single" w:sz="8" w:space="0" w:color="auto"/>
            </w:tcBorders>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170"/>
        </w:trPr>
        <w:tc>
          <w:tcPr>
            <w:tcW w:w="560" w:type="dxa"/>
            <w:vMerge w:val="restart"/>
            <w:tcBorders>
              <w:right w:val="single" w:sz="8" w:space="0" w:color="auto"/>
            </w:tcBorders>
            <w:textDirection w:val="btLr"/>
            <w:vAlign w:val="bottom"/>
          </w:tcPr>
          <w:p w:rsidR="00FF1EB9" w:rsidRDefault="00FF1EB9" w:rsidP="00FF1EB9">
            <w:pPr>
              <w:ind w:left="104"/>
              <w:rPr>
                <w:sz w:val="20"/>
                <w:szCs w:val="20"/>
              </w:rPr>
            </w:pPr>
            <w:r>
              <w:rPr>
                <w:rFonts w:eastAsia="Times New Roman"/>
                <w:w w:val="77"/>
                <w:sz w:val="8"/>
                <w:szCs w:val="8"/>
              </w:rPr>
              <w:t>трудолюбие</w:t>
            </w:r>
          </w:p>
        </w:tc>
        <w:tc>
          <w:tcPr>
            <w:tcW w:w="2380" w:type="dxa"/>
            <w:gridSpan w:val="2"/>
            <w:tcBorders>
              <w:right w:val="single" w:sz="8" w:space="0" w:color="auto"/>
            </w:tcBorders>
            <w:vAlign w:val="bottom"/>
          </w:tcPr>
          <w:p w:rsidR="00FF1EB9" w:rsidRDefault="00FF1EB9" w:rsidP="00FF1EB9">
            <w:pPr>
              <w:spacing w:line="170" w:lineRule="exact"/>
              <w:ind w:left="100"/>
              <w:rPr>
                <w:sz w:val="20"/>
                <w:szCs w:val="20"/>
              </w:rPr>
            </w:pPr>
            <w:r>
              <w:rPr>
                <w:rFonts w:eastAsia="Times New Roman"/>
                <w:sz w:val="16"/>
                <w:szCs w:val="16"/>
              </w:rPr>
              <w:t>Помогает другим в делах и сам</w:t>
            </w: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080" w:type="dxa"/>
            <w:vAlign w:val="bottom"/>
          </w:tcPr>
          <w:p w:rsidR="00FF1EB9" w:rsidRDefault="00FF1EB9" w:rsidP="00FF1EB9">
            <w:pPr>
              <w:rPr>
                <w:sz w:val="14"/>
                <w:szCs w:val="14"/>
              </w:rPr>
            </w:pPr>
          </w:p>
        </w:tc>
        <w:tc>
          <w:tcPr>
            <w:tcW w:w="4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220" w:type="dxa"/>
            <w:tcBorders>
              <w:right w:val="single" w:sz="8" w:space="0" w:color="auto"/>
            </w:tcBorders>
            <w:vAlign w:val="bottom"/>
          </w:tcPr>
          <w:p w:rsidR="00FF1EB9" w:rsidRDefault="00FF1EB9" w:rsidP="00FF1EB9">
            <w:pPr>
              <w:rPr>
                <w:sz w:val="14"/>
                <w:szCs w:val="14"/>
              </w:rPr>
            </w:pPr>
          </w:p>
        </w:tc>
        <w:tc>
          <w:tcPr>
            <w:tcW w:w="0" w:type="dxa"/>
            <w:vAlign w:val="bottom"/>
          </w:tcPr>
          <w:p w:rsidR="00FF1EB9" w:rsidRDefault="00FF1EB9" w:rsidP="00FF1EB9">
            <w:pPr>
              <w:rPr>
                <w:sz w:val="1"/>
                <w:szCs w:val="1"/>
              </w:rPr>
            </w:pPr>
          </w:p>
        </w:tc>
      </w:tr>
      <w:tr w:rsidR="00FF1EB9" w:rsidTr="00FF1EB9">
        <w:trPr>
          <w:trHeight w:val="148"/>
        </w:trPr>
        <w:tc>
          <w:tcPr>
            <w:tcW w:w="560" w:type="dxa"/>
            <w:vMerge/>
            <w:tcBorders>
              <w:right w:val="single" w:sz="8" w:space="0" w:color="auto"/>
            </w:tcBorders>
            <w:vAlign w:val="bottom"/>
          </w:tcPr>
          <w:p w:rsidR="00FF1EB9" w:rsidRDefault="00FF1EB9" w:rsidP="00FF1EB9">
            <w:pPr>
              <w:rPr>
                <w:sz w:val="12"/>
                <w:szCs w:val="12"/>
              </w:rPr>
            </w:pPr>
          </w:p>
        </w:tc>
        <w:tc>
          <w:tcPr>
            <w:tcW w:w="2380" w:type="dxa"/>
            <w:gridSpan w:val="2"/>
            <w:vMerge w:val="restart"/>
            <w:tcBorders>
              <w:right w:val="single" w:sz="8" w:space="0" w:color="auto"/>
            </w:tcBorders>
            <w:vAlign w:val="bottom"/>
          </w:tcPr>
          <w:p w:rsidR="00FF1EB9" w:rsidRDefault="00FF1EB9" w:rsidP="00FF1EB9">
            <w:pPr>
              <w:spacing w:line="182" w:lineRule="exact"/>
              <w:ind w:left="100"/>
              <w:rPr>
                <w:sz w:val="20"/>
                <w:szCs w:val="20"/>
              </w:rPr>
            </w:pPr>
            <w:r>
              <w:rPr>
                <w:rFonts w:eastAsia="Times New Roman"/>
                <w:sz w:val="16"/>
                <w:szCs w:val="16"/>
              </w:rPr>
              <w:t>обращается за помощью</w:t>
            </w:r>
          </w:p>
        </w:tc>
        <w:tc>
          <w:tcPr>
            <w:tcW w:w="1100" w:type="dxa"/>
            <w:tcBorders>
              <w:right w:val="single" w:sz="8" w:space="0" w:color="auto"/>
            </w:tcBorders>
            <w:vAlign w:val="bottom"/>
          </w:tcPr>
          <w:p w:rsidR="00FF1EB9" w:rsidRDefault="00FF1EB9" w:rsidP="00FF1EB9">
            <w:pPr>
              <w:rPr>
                <w:sz w:val="12"/>
                <w:szCs w:val="12"/>
              </w:rPr>
            </w:pPr>
          </w:p>
        </w:tc>
        <w:tc>
          <w:tcPr>
            <w:tcW w:w="1120" w:type="dxa"/>
            <w:tcBorders>
              <w:right w:val="single" w:sz="8" w:space="0" w:color="auto"/>
            </w:tcBorders>
            <w:vAlign w:val="bottom"/>
          </w:tcPr>
          <w:p w:rsidR="00FF1EB9" w:rsidRDefault="00FF1EB9" w:rsidP="00FF1EB9">
            <w:pPr>
              <w:rPr>
                <w:sz w:val="12"/>
                <w:szCs w:val="12"/>
              </w:rPr>
            </w:pPr>
          </w:p>
        </w:tc>
        <w:tc>
          <w:tcPr>
            <w:tcW w:w="1100" w:type="dxa"/>
            <w:tcBorders>
              <w:right w:val="single" w:sz="8" w:space="0" w:color="auto"/>
            </w:tcBorders>
            <w:vAlign w:val="bottom"/>
          </w:tcPr>
          <w:p w:rsidR="00FF1EB9" w:rsidRDefault="00FF1EB9" w:rsidP="00FF1EB9">
            <w:pPr>
              <w:rPr>
                <w:sz w:val="12"/>
                <w:szCs w:val="12"/>
              </w:rPr>
            </w:pPr>
          </w:p>
        </w:tc>
        <w:tc>
          <w:tcPr>
            <w:tcW w:w="1100" w:type="dxa"/>
            <w:tcBorders>
              <w:right w:val="single" w:sz="8" w:space="0" w:color="auto"/>
            </w:tcBorders>
            <w:vAlign w:val="bottom"/>
          </w:tcPr>
          <w:p w:rsidR="00FF1EB9" w:rsidRDefault="00FF1EB9" w:rsidP="00FF1EB9">
            <w:pPr>
              <w:rPr>
                <w:sz w:val="12"/>
                <w:szCs w:val="12"/>
              </w:rPr>
            </w:pPr>
          </w:p>
        </w:tc>
        <w:tc>
          <w:tcPr>
            <w:tcW w:w="1120" w:type="dxa"/>
            <w:tcBorders>
              <w:right w:val="single" w:sz="8" w:space="0" w:color="auto"/>
            </w:tcBorders>
            <w:vAlign w:val="bottom"/>
          </w:tcPr>
          <w:p w:rsidR="00FF1EB9" w:rsidRDefault="00FF1EB9" w:rsidP="00FF1EB9">
            <w:pPr>
              <w:rPr>
                <w:sz w:val="12"/>
                <w:szCs w:val="12"/>
              </w:rPr>
            </w:pPr>
          </w:p>
        </w:tc>
        <w:tc>
          <w:tcPr>
            <w:tcW w:w="1080" w:type="dxa"/>
            <w:vAlign w:val="bottom"/>
          </w:tcPr>
          <w:p w:rsidR="00FF1EB9" w:rsidRDefault="00FF1EB9" w:rsidP="00FF1EB9">
            <w:pPr>
              <w:rPr>
                <w:sz w:val="12"/>
                <w:szCs w:val="12"/>
              </w:rPr>
            </w:pPr>
          </w:p>
        </w:tc>
        <w:tc>
          <w:tcPr>
            <w:tcW w:w="40" w:type="dxa"/>
            <w:tcBorders>
              <w:right w:val="single" w:sz="8" w:space="0" w:color="auto"/>
            </w:tcBorders>
            <w:vAlign w:val="bottom"/>
          </w:tcPr>
          <w:p w:rsidR="00FF1EB9" w:rsidRDefault="00FF1EB9" w:rsidP="00FF1EB9">
            <w:pPr>
              <w:rPr>
                <w:sz w:val="12"/>
                <w:szCs w:val="12"/>
              </w:rPr>
            </w:pPr>
          </w:p>
        </w:tc>
        <w:tc>
          <w:tcPr>
            <w:tcW w:w="1100" w:type="dxa"/>
            <w:tcBorders>
              <w:right w:val="single" w:sz="8" w:space="0" w:color="auto"/>
            </w:tcBorders>
            <w:vAlign w:val="bottom"/>
          </w:tcPr>
          <w:p w:rsidR="00FF1EB9" w:rsidRDefault="00FF1EB9" w:rsidP="00FF1EB9">
            <w:pPr>
              <w:rPr>
                <w:sz w:val="12"/>
                <w:szCs w:val="12"/>
              </w:rPr>
            </w:pPr>
          </w:p>
        </w:tc>
        <w:tc>
          <w:tcPr>
            <w:tcW w:w="1120" w:type="dxa"/>
            <w:tcBorders>
              <w:right w:val="single" w:sz="8" w:space="0" w:color="auto"/>
            </w:tcBorders>
            <w:vAlign w:val="bottom"/>
          </w:tcPr>
          <w:p w:rsidR="00FF1EB9" w:rsidRDefault="00FF1EB9" w:rsidP="00FF1EB9">
            <w:pPr>
              <w:rPr>
                <w:sz w:val="12"/>
                <w:szCs w:val="12"/>
              </w:rPr>
            </w:pPr>
          </w:p>
        </w:tc>
        <w:tc>
          <w:tcPr>
            <w:tcW w:w="1100" w:type="dxa"/>
            <w:tcBorders>
              <w:right w:val="single" w:sz="8" w:space="0" w:color="auto"/>
            </w:tcBorders>
            <w:vAlign w:val="bottom"/>
          </w:tcPr>
          <w:p w:rsidR="00FF1EB9" w:rsidRDefault="00FF1EB9" w:rsidP="00FF1EB9">
            <w:pPr>
              <w:rPr>
                <w:sz w:val="12"/>
                <w:szCs w:val="12"/>
              </w:rPr>
            </w:pPr>
          </w:p>
        </w:tc>
        <w:tc>
          <w:tcPr>
            <w:tcW w:w="1220" w:type="dxa"/>
            <w:tcBorders>
              <w:right w:val="single" w:sz="8" w:space="0" w:color="auto"/>
            </w:tcBorders>
            <w:vAlign w:val="bottom"/>
          </w:tcPr>
          <w:p w:rsidR="00FF1EB9" w:rsidRDefault="00FF1EB9" w:rsidP="00FF1EB9">
            <w:pPr>
              <w:rPr>
                <w:sz w:val="12"/>
                <w:szCs w:val="12"/>
              </w:rPr>
            </w:pPr>
          </w:p>
        </w:tc>
        <w:tc>
          <w:tcPr>
            <w:tcW w:w="0" w:type="dxa"/>
            <w:vAlign w:val="bottom"/>
          </w:tcPr>
          <w:p w:rsidR="00FF1EB9" w:rsidRDefault="00FF1EB9" w:rsidP="00FF1EB9">
            <w:pPr>
              <w:rPr>
                <w:sz w:val="1"/>
                <w:szCs w:val="1"/>
              </w:rPr>
            </w:pPr>
          </w:p>
        </w:tc>
      </w:tr>
      <w:tr w:rsidR="00FF1EB9" w:rsidTr="00FF1EB9">
        <w:trPr>
          <w:trHeight w:val="39"/>
        </w:trPr>
        <w:tc>
          <w:tcPr>
            <w:tcW w:w="560" w:type="dxa"/>
            <w:tcBorders>
              <w:right w:val="single" w:sz="8" w:space="0" w:color="auto"/>
            </w:tcBorders>
            <w:vAlign w:val="bottom"/>
          </w:tcPr>
          <w:p w:rsidR="00FF1EB9" w:rsidRDefault="00FF1EB9" w:rsidP="00FF1EB9">
            <w:pPr>
              <w:rPr>
                <w:sz w:val="3"/>
                <w:szCs w:val="3"/>
              </w:rPr>
            </w:pPr>
          </w:p>
        </w:tc>
        <w:tc>
          <w:tcPr>
            <w:tcW w:w="2380" w:type="dxa"/>
            <w:gridSpan w:val="2"/>
            <w:vMerge/>
            <w:tcBorders>
              <w:bottom w:val="single" w:sz="8" w:space="0" w:color="auto"/>
              <w:right w:val="single" w:sz="8" w:space="0" w:color="auto"/>
            </w:tcBorders>
            <w:vAlign w:val="bottom"/>
          </w:tcPr>
          <w:p w:rsidR="00FF1EB9" w:rsidRDefault="00FF1EB9" w:rsidP="00FF1EB9">
            <w:pPr>
              <w:rPr>
                <w:sz w:val="3"/>
                <w:szCs w:val="3"/>
              </w:rPr>
            </w:pPr>
          </w:p>
        </w:tc>
        <w:tc>
          <w:tcPr>
            <w:tcW w:w="1100" w:type="dxa"/>
            <w:tcBorders>
              <w:bottom w:val="single" w:sz="8" w:space="0" w:color="auto"/>
              <w:right w:val="single" w:sz="8" w:space="0" w:color="auto"/>
            </w:tcBorders>
            <w:vAlign w:val="bottom"/>
          </w:tcPr>
          <w:p w:rsidR="00FF1EB9" w:rsidRDefault="00FF1EB9" w:rsidP="00FF1EB9">
            <w:pPr>
              <w:rPr>
                <w:sz w:val="3"/>
                <w:szCs w:val="3"/>
              </w:rPr>
            </w:pPr>
          </w:p>
        </w:tc>
        <w:tc>
          <w:tcPr>
            <w:tcW w:w="1120" w:type="dxa"/>
            <w:tcBorders>
              <w:bottom w:val="single" w:sz="8" w:space="0" w:color="auto"/>
              <w:right w:val="single" w:sz="8" w:space="0" w:color="auto"/>
            </w:tcBorders>
            <w:vAlign w:val="bottom"/>
          </w:tcPr>
          <w:p w:rsidR="00FF1EB9" w:rsidRDefault="00FF1EB9" w:rsidP="00FF1EB9">
            <w:pPr>
              <w:rPr>
                <w:sz w:val="3"/>
                <w:szCs w:val="3"/>
              </w:rPr>
            </w:pPr>
          </w:p>
        </w:tc>
        <w:tc>
          <w:tcPr>
            <w:tcW w:w="1100" w:type="dxa"/>
            <w:tcBorders>
              <w:bottom w:val="single" w:sz="8" w:space="0" w:color="auto"/>
              <w:right w:val="single" w:sz="8" w:space="0" w:color="auto"/>
            </w:tcBorders>
            <w:vAlign w:val="bottom"/>
          </w:tcPr>
          <w:p w:rsidR="00FF1EB9" w:rsidRDefault="00FF1EB9" w:rsidP="00FF1EB9">
            <w:pPr>
              <w:rPr>
                <w:sz w:val="3"/>
                <w:szCs w:val="3"/>
              </w:rPr>
            </w:pPr>
          </w:p>
        </w:tc>
        <w:tc>
          <w:tcPr>
            <w:tcW w:w="1100" w:type="dxa"/>
            <w:tcBorders>
              <w:bottom w:val="single" w:sz="8" w:space="0" w:color="auto"/>
              <w:right w:val="single" w:sz="8" w:space="0" w:color="auto"/>
            </w:tcBorders>
            <w:vAlign w:val="bottom"/>
          </w:tcPr>
          <w:p w:rsidR="00FF1EB9" w:rsidRDefault="00FF1EB9" w:rsidP="00FF1EB9">
            <w:pPr>
              <w:rPr>
                <w:sz w:val="3"/>
                <w:szCs w:val="3"/>
              </w:rPr>
            </w:pPr>
          </w:p>
        </w:tc>
        <w:tc>
          <w:tcPr>
            <w:tcW w:w="1120" w:type="dxa"/>
            <w:tcBorders>
              <w:bottom w:val="single" w:sz="8" w:space="0" w:color="auto"/>
              <w:right w:val="single" w:sz="8" w:space="0" w:color="auto"/>
            </w:tcBorders>
            <w:vAlign w:val="bottom"/>
          </w:tcPr>
          <w:p w:rsidR="00FF1EB9" w:rsidRDefault="00FF1EB9" w:rsidP="00FF1EB9">
            <w:pPr>
              <w:rPr>
                <w:sz w:val="3"/>
                <w:szCs w:val="3"/>
              </w:rPr>
            </w:pPr>
          </w:p>
        </w:tc>
        <w:tc>
          <w:tcPr>
            <w:tcW w:w="1080" w:type="dxa"/>
            <w:tcBorders>
              <w:bottom w:val="single" w:sz="8" w:space="0" w:color="auto"/>
            </w:tcBorders>
            <w:vAlign w:val="bottom"/>
          </w:tcPr>
          <w:p w:rsidR="00FF1EB9" w:rsidRDefault="00FF1EB9" w:rsidP="00FF1EB9">
            <w:pPr>
              <w:rPr>
                <w:sz w:val="3"/>
                <w:szCs w:val="3"/>
              </w:rPr>
            </w:pPr>
          </w:p>
        </w:tc>
        <w:tc>
          <w:tcPr>
            <w:tcW w:w="40" w:type="dxa"/>
            <w:tcBorders>
              <w:bottom w:val="single" w:sz="8" w:space="0" w:color="auto"/>
              <w:right w:val="single" w:sz="8" w:space="0" w:color="auto"/>
            </w:tcBorders>
            <w:vAlign w:val="bottom"/>
          </w:tcPr>
          <w:p w:rsidR="00FF1EB9" w:rsidRDefault="00FF1EB9" w:rsidP="00FF1EB9">
            <w:pPr>
              <w:rPr>
                <w:sz w:val="3"/>
                <w:szCs w:val="3"/>
              </w:rPr>
            </w:pPr>
          </w:p>
        </w:tc>
        <w:tc>
          <w:tcPr>
            <w:tcW w:w="1100" w:type="dxa"/>
            <w:tcBorders>
              <w:bottom w:val="single" w:sz="8" w:space="0" w:color="auto"/>
              <w:right w:val="single" w:sz="8" w:space="0" w:color="auto"/>
            </w:tcBorders>
            <w:vAlign w:val="bottom"/>
          </w:tcPr>
          <w:p w:rsidR="00FF1EB9" w:rsidRDefault="00FF1EB9" w:rsidP="00FF1EB9">
            <w:pPr>
              <w:rPr>
                <w:sz w:val="3"/>
                <w:szCs w:val="3"/>
              </w:rPr>
            </w:pPr>
          </w:p>
        </w:tc>
        <w:tc>
          <w:tcPr>
            <w:tcW w:w="1120" w:type="dxa"/>
            <w:tcBorders>
              <w:bottom w:val="single" w:sz="8" w:space="0" w:color="auto"/>
              <w:right w:val="single" w:sz="8" w:space="0" w:color="auto"/>
            </w:tcBorders>
            <w:vAlign w:val="bottom"/>
          </w:tcPr>
          <w:p w:rsidR="00FF1EB9" w:rsidRDefault="00FF1EB9" w:rsidP="00FF1EB9">
            <w:pPr>
              <w:rPr>
                <w:sz w:val="3"/>
                <w:szCs w:val="3"/>
              </w:rPr>
            </w:pPr>
          </w:p>
        </w:tc>
        <w:tc>
          <w:tcPr>
            <w:tcW w:w="1100" w:type="dxa"/>
            <w:tcBorders>
              <w:bottom w:val="single" w:sz="8" w:space="0" w:color="auto"/>
              <w:right w:val="single" w:sz="8" w:space="0" w:color="auto"/>
            </w:tcBorders>
            <w:vAlign w:val="bottom"/>
          </w:tcPr>
          <w:p w:rsidR="00FF1EB9" w:rsidRDefault="00FF1EB9" w:rsidP="00FF1EB9">
            <w:pPr>
              <w:rPr>
                <w:sz w:val="3"/>
                <w:szCs w:val="3"/>
              </w:rPr>
            </w:pPr>
          </w:p>
        </w:tc>
        <w:tc>
          <w:tcPr>
            <w:tcW w:w="1220" w:type="dxa"/>
            <w:tcBorders>
              <w:bottom w:val="single" w:sz="8" w:space="0" w:color="auto"/>
              <w:right w:val="single" w:sz="8" w:space="0" w:color="auto"/>
            </w:tcBorders>
            <w:vAlign w:val="bottom"/>
          </w:tcPr>
          <w:p w:rsidR="00FF1EB9" w:rsidRDefault="00FF1EB9" w:rsidP="00FF1EB9">
            <w:pPr>
              <w:rPr>
                <w:sz w:val="3"/>
                <w:szCs w:val="3"/>
              </w:rPr>
            </w:pPr>
          </w:p>
        </w:tc>
        <w:tc>
          <w:tcPr>
            <w:tcW w:w="0" w:type="dxa"/>
            <w:vAlign w:val="bottom"/>
          </w:tcPr>
          <w:p w:rsidR="00FF1EB9" w:rsidRDefault="00FF1EB9" w:rsidP="00FF1EB9">
            <w:pPr>
              <w:rPr>
                <w:sz w:val="1"/>
                <w:szCs w:val="1"/>
              </w:rPr>
            </w:pPr>
          </w:p>
        </w:tc>
      </w:tr>
      <w:tr w:rsidR="00FF1EB9" w:rsidTr="00FF1EB9">
        <w:trPr>
          <w:trHeight w:val="174"/>
        </w:trPr>
        <w:tc>
          <w:tcPr>
            <w:tcW w:w="560" w:type="dxa"/>
            <w:tcBorders>
              <w:right w:val="single" w:sz="8" w:space="0" w:color="auto"/>
            </w:tcBorders>
            <w:vAlign w:val="bottom"/>
          </w:tcPr>
          <w:p w:rsidR="00FF1EB9" w:rsidRDefault="00FF1EB9" w:rsidP="00FF1EB9">
            <w:pPr>
              <w:rPr>
                <w:sz w:val="15"/>
                <w:szCs w:val="15"/>
              </w:rPr>
            </w:pPr>
          </w:p>
        </w:tc>
        <w:tc>
          <w:tcPr>
            <w:tcW w:w="2380" w:type="dxa"/>
            <w:gridSpan w:val="2"/>
            <w:tcBorders>
              <w:bottom w:val="single" w:sz="8" w:space="0" w:color="auto"/>
              <w:right w:val="single" w:sz="8" w:space="0" w:color="auto"/>
            </w:tcBorders>
            <w:vAlign w:val="bottom"/>
          </w:tcPr>
          <w:p w:rsidR="00FF1EB9" w:rsidRDefault="00FF1EB9" w:rsidP="00FF1EB9">
            <w:pPr>
              <w:spacing w:line="175" w:lineRule="exact"/>
              <w:ind w:left="100"/>
              <w:rPr>
                <w:sz w:val="20"/>
                <w:szCs w:val="20"/>
              </w:rPr>
            </w:pPr>
            <w:r>
              <w:rPr>
                <w:rFonts w:eastAsia="Times New Roman"/>
                <w:sz w:val="16"/>
                <w:szCs w:val="16"/>
              </w:rPr>
              <w:t>Самостоятелен</w:t>
            </w:r>
          </w:p>
        </w:tc>
        <w:tc>
          <w:tcPr>
            <w:tcW w:w="1100" w:type="dxa"/>
            <w:tcBorders>
              <w:bottom w:val="single" w:sz="8" w:space="0" w:color="auto"/>
              <w:right w:val="single" w:sz="8" w:space="0" w:color="auto"/>
            </w:tcBorders>
            <w:vAlign w:val="bottom"/>
          </w:tcPr>
          <w:p w:rsidR="00FF1EB9" w:rsidRDefault="00FF1EB9" w:rsidP="00FF1EB9">
            <w:pPr>
              <w:rPr>
                <w:sz w:val="15"/>
                <w:szCs w:val="15"/>
              </w:rPr>
            </w:pPr>
          </w:p>
        </w:tc>
        <w:tc>
          <w:tcPr>
            <w:tcW w:w="1120" w:type="dxa"/>
            <w:tcBorders>
              <w:bottom w:val="single" w:sz="8" w:space="0" w:color="auto"/>
              <w:right w:val="single" w:sz="8" w:space="0" w:color="auto"/>
            </w:tcBorders>
            <w:vAlign w:val="bottom"/>
          </w:tcPr>
          <w:p w:rsidR="00FF1EB9" w:rsidRDefault="00FF1EB9" w:rsidP="00FF1EB9">
            <w:pPr>
              <w:rPr>
                <w:sz w:val="15"/>
                <w:szCs w:val="15"/>
              </w:rPr>
            </w:pPr>
          </w:p>
        </w:tc>
        <w:tc>
          <w:tcPr>
            <w:tcW w:w="1100" w:type="dxa"/>
            <w:tcBorders>
              <w:bottom w:val="single" w:sz="8" w:space="0" w:color="auto"/>
              <w:right w:val="single" w:sz="8" w:space="0" w:color="auto"/>
            </w:tcBorders>
            <w:vAlign w:val="bottom"/>
          </w:tcPr>
          <w:p w:rsidR="00FF1EB9" w:rsidRDefault="00FF1EB9" w:rsidP="00FF1EB9">
            <w:pPr>
              <w:rPr>
                <w:sz w:val="15"/>
                <w:szCs w:val="15"/>
              </w:rPr>
            </w:pPr>
          </w:p>
        </w:tc>
        <w:tc>
          <w:tcPr>
            <w:tcW w:w="1100" w:type="dxa"/>
            <w:tcBorders>
              <w:bottom w:val="single" w:sz="8" w:space="0" w:color="auto"/>
              <w:right w:val="single" w:sz="8" w:space="0" w:color="auto"/>
            </w:tcBorders>
            <w:vAlign w:val="bottom"/>
          </w:tcPr>
          <w:p w:rsidR="00FF1EB9" w:rsidRDefault="00FF1EB9" w:rsidP="00FF1EB9">
            <w:pPr>
              <w:rPr>
                <w:sz w:val="15"/>
                <w:szCs w:val="15"/>
              </w:rPr>
            </w:pPr>
          </w:p>
        </w:tc>
        <w:tc>
          <w:tcPr>
            <w:tcW w:w="1120" w:type="dxa"/>
            <w:tcBorders>
              <w:bottom w:val="single" w:sz="8" w:space="0" w:color="auto"/>
              <w:right w:val="single" w:sz="8" w:space="0" w:color="auto"/>
            </w:tcBorders>
            <w:vAlign w:val="bottom"/>
          </w:tcPr>
          <w:p w:rsidR="00FF1EB9" w:rsidRDefault="00FF1EB9" w:rsidP="00FF1EB9">
            <w:pPr>
              <w:rPr>
                <w:sz w:val="15"/>
                <w:szCs w:val="15"/>
              </w:rPr>
            </w:pPr>
          </w:p>
        </w:tc>
        <w:tc>
          <w:tcPr>
            <w:tcW w:w="1080" w:type="dxa"/>
            <w:tcBorders>
              <w:bottom w:val="single" w:sz="8" w:space="0" w:color="auto"/>
            </w:tcBorders>
            <w:vAlign w:val="bottom"/>
          </w:tcPr>
          <w:p w:rsidR="00FF1EB9" w:rsidRDefault="00FF1EB9" w:rsidP="00FF1EB9">
            <w:pPr>
              <w:rPr>
                <w:sz w:val="15"/>
                <w:szCs w:val="15"/>
              </w:rPr>
            </w:pPr>
          </w:p>
        </w:tc>
        <w:tc>
          <w:tcPr>
            <w:tcW w:w="40" w:type="dxa"/>
            <w:tcBorders>
              <w:bottom w:val="single" w:sz="8" w:space="0" w:color="auto"/>
              <w:right w:val="single" w:sz="8" w:space="0" w:color="auto"/>
            </w:tcBorders>
            <w:vAlign w:val="bottom"/>
          </w:tcPr>
          <w:p w:rsidR="00FF1EB9" w:rsidRDefault="00FF1EB9" w:rsidP="00FF1EB9">
            <w:pPr>
              <w:rPr>
                <w:sz w:val="15"/>
                <w:szCs w:val="15"/>
              </w:rPr>
            </w:pPr>
          </w:p>
        </w:tc>
        <w:tc>
          <w:tcPr>
            <w:tcW w:w="1100" w:type="dxa"/>
            <w:tcBorders>
              <w:bottom w:val="single" w:sz="8" w:space="0" w:color="auto"/>
              <w:right w:val="single" w:sz="8" w:space="0" w:color="auto"/>
            </w:tcBorders>
            <w:vAlign w:val="bottom"/>
          </w:tcPr>
          <w:p w:rsidR="00FF1EB9" w:rsidRDefault="00FF1EB9" w:rsidP="00FF1EB9">
            <w:pPr>
              <w:rPr>
                <w:sz w:val="15"/>
                <w:szCs w:val="15"/>
              </w:rPr>
            </w:pPr>
          </w:p>
        </w:tc>
        <w:tc>
          <w:tcPr>
            <w:tcW w:w="1120" w:type="dxa"/>
            <w:tcBorders>
              <w:bottom w:val="single" w:sz="8" w:space="0" w:color="auto"/>
              <w:right w:val="single" w:sz="8" w:space="0" w:color="auto"/>
            </w:tcBorders>
            <w:vAlign w:val="bottom"/>
          </w:tcPr>
          <w:p w:rsidR="00FF1EB9" w:rsidRDefault="00FF1EB9" w:rsidP="00FF1EB9">
            <w:pPr>
              <w:rPr>
                <w:sz w:val="15"/>
                <w:szCs w:val="15"/>
              </w:rPr>
            </w:pPr>
          </w:p>
        </w:tc>
        <w:tc>
          <w:tcPr>
            <w:tcW w:w="1100" w:type="dxa"/>
            <w:tcBorders>
              <w:bottom w:val="single" w:sz="8" w:space="0" w:color="auto"/>
              <w:right w:val="single" w:sz="8" w:space="0" w:color="auto"/>
            </w:tcBorders>
            <w:vAlign w:val="bottom"/>
          </w:tcPr>
          <w:p w:rsidR="00FF1EB9" w:rsidRDefault="00FF1EB9" w:rsidP="00FF1EB9">
            <w:pPr>
              <w:rPr>
                <w:sz w:val="15"/>
                <w:szCs w:val="15"/>
              </w:rPr>
            </w:pPr>
          </w:p>
        </w:tc>
        <w:tc>
          <w:tcPr>
            <w:tcW w:w="1220" w:type="dxa"/>
            <w:tcBorders>
              <w:bottom w:val="single" w:sz="8" w:space="0" w:color="auto"/>
              <w:right w:val="single" w:sz="8" w:space="0" w:color="auto"/>
            </w:tcBorders>
            <w:vAlign w:val="bottom"/>
          </w:tcPr>
          <w:p w:rsidR="00FF1EB9" w:rsidRDefault="00FF1EB9" w:rsidP="00FF1EB9">
            <w:pPr>
              <w:rPr>
                <w:sz w:val="15"/>
                <w:szCs w:val="15"/>
              </w:rPr>
            </w:pPr>
          </w:p>
        </w:tc>
        <w:tc>
          <w:tcPr>
            <w:tcW w:w="0" w:type="dxa"/>
            <w:vAlign w:val="bottom"/>
          </w:tcPr>
          <w:p w:rsidR="00FF1EB9" w:rsidRDefault="00FF1EB9" w:rsidP="00FF1EB9">
            <w:pPr>
              <w:rPr>
                <w:sz w:val="1"/>
                <w:szCs w:val="1"/>
              </w:rPr>
            </w:pPr>
          </w:p>
        </w:tc>
      </w:tr>
      <w:tr w:rsidR="00FF1EB9" w:rsidTr="00FF1EB9">
        <w:trPr>
          <w:trHeight w:val="170"/>
        </w:trPr>
        <w:tc>
          <w:tcPr>
            <w:tcW w:w="560" w:type="dxa"/>
            <w:tcBorders>
              <w:right w:val="single" w:sz="8" w:space="0" w:color="auto"/>
            </w:tcBorders>
            <w:vAlign w:val="bottom"/>
          </w:tcPr>
          <w:p w:rsidR="00FF1EB9" w:rsidRDefault="00FF1EB9" w:rsidP="00FF1EB9">
            <w:pPr>
              <w:rPr>
                <w:sz w:val="14"/>
                <w:szCs w:val="14"/>
              </w:rPr>
            </w:pPr>
          </w:p>
        </w:tc>
        <w:tc>
          <w:tcPr>
            <w:tcW w:w="2380" w:type="dxa"/>
            <w:gridSpan w:val="2"/>
            <w:tcBorders>
              <w:right w:val="single" w:sz="8" w:space="0" w:color="auto"/>
            </w:tcBorders>
            <w:vAlign w:val="bottom"/>
          </w:tcPr>
          <w:p w:rsidR="00FF1EB9" w:rsidRDefault="00FF1EB9" w:rsidP="00FF1EB9">
            <w:pPr>
              <w:spacing w:line="171" w:lineRule="exact"/>
              <w:ind w:left="100"/>
              <w:rPr>
                <w:sz w:val="20"/>
                <w:szCs w:val="20"/>
              </w:rPr>
            </w:pPr>
            <w:r>
              <w:rPr>
                <w:rFonts w:eastAsia="Times New Roman"/>
                <w:sz w:val="16"/>
                <w:szCs w:val="16"/>
              </w:rPr>
              <w:t>Помогает в семье выполнять</w:t>
            </w: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080" w:type="dxa"/>
            <w:vAlign w:val="bottom"/>
          </w:tcPr>
          <w:p w:rsidR="00FF1EB9" w:rsidRDefault="00FF1EB9" w:rsidP="00FF1EB9">
            <w:pPr>
              <w:rPr>
                <w:sz w:val="14"/>
                <w:szCs w:val="14"/>
              </w:rPr>
            </w:pPr>
          </w:p>
        </w:tc>
        <w:tc>
          <w:tcPr>
            <w:tcW w:w="4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220" w:type="dxa"/>
            <w:tcBorders>
              <w:right w:val="single" w:sz="8" w:space="0" w:color="auto"/>
            </w:tcBorders>
            <w:vAlign w:val="bottom"/>
          </w:tcPr>
          <w:p w:rsidR="00FF1EB9" w:rsidRDefault="00FF1EB9" w:rsidP="00FF1EB9">
            <w:pPr>
              <w:rPr>
                <w:sz w:val="14"/>
                <w:szCs w:val="14"/>
              </w:rPr>
            </w:pPr>
          </w:p>
        </w:tc>
        <w:tc>
          <w:tcPr>
            <w:tcW w:w="0" w:type="dxa"/>
            <w:vAlign w:val="bottom"/>
          </w:tcPr>
          <w:p w:rsidR="00FF1EB9" w:rsidRDefault="00FF1EB9" w:rsidP="00FF1EB9">
            <w:pPr>
              <w:rPr>
                <w:sz w:val="1"/>
                <w:szCs w:val="1"/>
              </w:rPr>
            </w:pPr>
          </w:p>
        </w:tc>
      </w:tr>
      <w:tr w:rsidR="00FF1EB9" w:rsidTr="00FF1EB9">
        <w:trPr>
          <w:trHeight w:val="189"/>
        </w:trPr>
        <w:tc>
          <w:tcPr>
            <w:tcW w:w="560" w:type="dxa"/>
            <w:tcBorders>
              <w:right w:val="single" w:sz="8" w:space="0" w:color="auto"/>
            </w:tcBorders>
            <w:vAlign w:val="bottom"/>
          </w:tcPr>
          <w:p w:rsidR="00FF1EB9" w:rsidRDefault="00FF1EB9" w:rsidP="00FF1EB9">
            <w:pPr>
              <w:rPr>
                <w:sz w:val="16"/>
                <w:szCs w:val="16"/>
              </w:rPr>
            </w:pPr>
          </w:p>
        </w:tc>
        <w:tc>
          <w:tcPr>
            <w:tcW w:w="2380" w:type="dxa"/>
            <w:gridSpan w:val="2"/>
            <w:tcBorders>
              <w:bottom w:val="single" w:sz="8" w:space="0" w:color="auto"/>
              <w:right w:val="single" w:sz="8" w:space="0" w:color="auto"/>
            </w:tcBorders>
            <w:vAlign w:val="bottom"/>
          </w:tcPr>
          <w:p w:rsidR="00FF1EB9" w:rsidRDefault="00FF1EB9" w:rsidP="00FF1EB9">
            <w:pPr>
              <w:ind w:left="100"/>
              <w:rPr>
                <w:sz w:val="20"/>
                <w:szCs w:val="20"/>
              </w:rPr>
            </w:pPr>
            <w:r>
              <w:rPr>
                <w:rFonts w:eastAsia="Times New Roman"/>
                <w:sz w:val="16"/>
                <w:szCs w:val="16"/>
              </w:rPr>
              <w:t>домашнюю работу</w:t>
            </w: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080" w:type="dxa"/>
            <w:tcBorders>
              <w:bottom w:val="single" w:sz="8" w:space="0" w:color="auto"/>
            </w:tcBorders>
            <w:vAlign w:val="bottom"/>
          </w:tcPr>
          <w:p w:rsidR="00FF1EB9" w:rsidRDefault="00FF1EB9" w:rsidP="00FF1EB9">
            <w:pPr>
              <w:rPr>
                <w:sz w:val="16"/>
                <w:szCs w:val="16"/>
              </w:rPr>
            </w:pPr>
          </w:p>
        </w:tc>
        <w:tc>
          <w:tcPr>
            <w:tcW w:w="4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220" w:type="dxa"/>
            <w:tcBorders>
              <w:bottom w:val="single" w:sz="8" w:space="0" w:color="auto"/>
              <w:right w:val="single" w:sz="8" w:space="0" w:color="auto"/>
            </w:tcBorders>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172"/>
        </w:trPr>
        <w:tc>
          <w:tcPr>
            <w:tcW w:w="560" w:type="dxa"/>
            <w:tcBorders>
              <w:right w:val="single" w:sz="8" w:space="0" w:color="auto"/>
            </w:tcBorders>
            <w:vAlign w:val="bottom"/>
          </w:tcPr>
          <w:p w:rsidR="00FF1EB9" w:rsidRDefault="00FF1EB9" w:rsidP="00FF1EB9">
            <w:pPr>
              <w:rPr>
                <w:sz w:val="14"/>
                <w:szCs w:val="14"/>
              </w:rPr>
            </w:pPr>
          </w:p>
        </w:tc>
        <w:tc>
          <w:tcPr>
            <w:tcW w:w="2380" w:type="dxa"/>
            <w:gridSpan w:val="2"/>
            <w:tcBorders>
              <w:bottom w:val="single" w:sz="8" w:space="0" w:color="auto"/>
              <w:right w:val="single" w:sz="8" w:space="0" w:color="auto"/>
            </w:tcBorders>
            <w:vAlign w:val="bottom"/>
          </w:tcPr>
          <w:p w:rsidR="00FF1EB9" w:rsidRDefault="00FF1EB9" w:rsidP="00FF1EB9">
            <w:pPr>
              <w:spacing w:line="172" w:lineRule="exact"/>
              <w:ind w:left="100"/>
              <w:rPr>
                <w:sz w:val="20"/>
                <w:szCs w:val="20"/>
              </w:rPr>
            </w:pPr>
            <w:r>
              <w:rPr>
                <w:rFonts w:eastAsia="Times New Roman"/>
                <w:sz w:val="16"/>
                <w:szCs w:val="16"/>
              </w:rPr>
              <w:t>Любит дружить в классе</w:t>
            </w:r>
          </w:p>
        </w:tc>
        <w:tc>
          <w:tcPr>
            <w:tcW w:w="1100" w:type="dxa"/>
            <w:tcBorders>
              <w:bottom w:val="single" w:sz="8" w:space="0" w:color="auto"/>
              <w:right w:val="single" w:sz="8" w:space="0" w:color="auto"/>
            </w:tcBorders>
            <w:vAlign w:val="bottom"/>
          </w:tcPr>
          <w:p w:rsidR="00FF1EB9" w:rsidRDefault="00FF1EB9" w:rsidP="00FF1EB9">
            <w:pPr>
              <w:rPr>
                <w:sz w:val="14"/>
                <w:szCs w:val="14"/>
              </w:rPr>
            </w:pPr>
          </w:p>
        </w:tc>
        <w:tc>
          <w:tcPr>
            <w:tcW w:w="1120" w:type="dxa"/>
            <w:tcBorders>
              <w:bottom w:val="single" w:sz="8" w:space="0" w:color="auto"/>
              <w:right w:val="single" w:sz="8" w:space="0" w:color="auto"/>
            </w:tcBorders>
            <w:vAlign w:val="bottom"/>
          </w:tcPr>
          <w:p w:rsidR="00FF1EB9" w:rsidRDefault="00FF1EB9" w:rsidP="00FF1EB9">
            <w:pPr>
              <w:rPr>
                <w:sz w:val="14"/>
                <w:szCs w:val="14"/>
              </w:rPr>
            </w:pPr>
          </w:p>
        </w:tc>
        <w:tc>
          <w:tcPr>
            <w:tcW w:w="1100" w:type="dxa"/>
            <w:tcBorders>
              <w:bottom w:val="single" w:sz="8" w:space="0" w:color="auto"/>
              <w:right w:val="single" w:sz="8" w:space="0" w:color="auto"/>
            </w:tcBorders>
            <w:vAlign w:val="bottom"/>
          </w:tcPr>
          <w:p w:rsidR="00FF1EB9" w:rsidRDefault="00FF1EB9" w:rsidP="00FF1EB9">
            <w:pPr>
              <w:rPr>
                <w:sz w:val="14"/>
                <w:szCs w:val="14"/>
              </w:rPr>
            </w:pPr>
          </w:p>
        </w:tc>
        <w:tc>
          <w:tcPr>
            <w:tcW w:w="1100" w:type="dxa"/>
            <w:tcBorders>
              <w:bottom w:val="single" w:sz="8" w:space="0" w:color="auto"/>
              <w:right w:val="single" w:sz="8" w:space="0" w:color="auto"/>
            </w:tcBorders>
            <w:vAlign w:val="bottom"/>
          </w:tcPr>
          <w:p w:rsidR="00FF1EB9" w:rsidRDefault="00FF1EB9" w:rsidP="00FF1EB9">
            <w:pPr>
              <w:rPr>
                <w:sz w:val="14"/>
                <w:szCs w:val="14"/>
              </w:rPr>
            </w:pPr>
          </w:p>
        </w:tc>
        <w:tc>
          <w:tcPr>
            <w:tcW w:w="1120" w:type="dxa"/>
            <w:tcBorders>
              <w:bottom w:val="single" w:sz="8" w:space="0" w:color="auto"/>
              <w:right w:val="single" w:sz="8" w:space="0" w:color="auto"/>
            </w:tcBorders>
            <w:vAlign w:val="bottom"/>
          </w:tcPr>
          <w:p w:rsidR="00FF1EB9" w:rsidRDefault="00FF1EB9" w:rsidP="00FF1EB9">
            <w:pPr>
              <w:rPr>
                <w:sz w:val="14"/>
                <w:szCs w:val="14"/>
              </w:rPr>
            </w:pPr>
          </w:p>
        </w:tc>
        <w:tc>
          <w:tcPr>
            <w:tcW w:w="1080" w:type="dxa"/>
            <w:tcBorders>
              <w:bottom w:val="single" w:sz="8" w:space="0" w:color="auto"/>
            </w:tcBorders>
            <w:vAlign w:val="bottom"/>
          </w:tcPr>
          <w:p w:rsidR="00FF1EB9" w:rsidRDefault="00FF1EB9" w:rsidP="00FF1EB9">
            <w:pPr>
              <w:rPr>
                <w:sz w:val="14"/>
                <w:szCs w:val="14"/>
              </w:rPr>
            </w:pPr>
          </w:p>
        </w:tc>
        <w:tc>
          <w:tcPr>
            <w:tcW w:w="40" w:type="dxa"/>
            <w:tcBorders>
              <w:bottom w:val="single" w:sz="8" w:space="0" w:color="auto"/>
              <w:right w:val="single" w:sz="8" w:space="0" w:color="auto"/>
            </w:tcBorders>
            <w:vAlign w:val="bottom"/>
          </w:tcPr>
          <w:p w:rsidR="00FF1EB9" w:rsidRDefault="00FF1EB9" w:rsidP="00FF1EB9">
            <w:pPr>
              <w:rPr>
                <w:sz w:val="14"/>
                <w:szCs w:val="14"/>
              </w:rPr>
            </w:pPr>
          </w:p>
        </w:tc>
        <w:tc>
          <w:tcPr>
            <w:tcW w:w="1100" w:type="dxa"/>
            <w:tcBorders>
              <w:bottom w:val="single" w:sz="8" w:space="0" w:color="auto"/>
              <w:right w:val="single" w:sz="8" w:space="0" w:color="auto"/>
            </w:tcBorders>
            <w:vAlign w:val="bottom"/>
          </w:tcPr>
          <w:p w:rsidR="00FF1EB9" w:rsidRDefault="00FF1EB9" w:rsidP="00FF1EB9">
            <w:pPr>
              <w:rPr>
                <w:sz w:val="14"/>
                <w:szCs w:val="14"/>
              </w:rPr>
            </w:pPr>
          </w:p>
        </w:tc>
        <w:tc>
          <w:tcPr>
            <w:tcW w:w="1120" w:type="dxa"/>
            <w:tcBorders>
              <w:bottom w:val="single" w:sz="8" w:space="0" w:color="auto"/>
              <w:right w:val="single" w:sz="8" w:space="0" w:color="auto"/>
            </w:tcBorders>
            <w:vAlign w:val="bottom"/>
          </w:tcPr>
          <w:p w:rsidR="00FF1EB9" w:rsidRDefault="00FF1EB9" w:rsidP="00FF1EB9">
            <w:pPr>
              <w:rPr>
                <w:sz w:val="14"/>
                <w:szCs w:val="14"/>
              </w:rPr>
            </w:pPr>
          </w:p>
        </w:tc>
        <w:tc>
          <w:tcPr>
            <w:tcW w:w="1100" w:type="dxa"/>
            <w:tcBorders>
              <w:bottom w:val="single" w:sz="8" w:space="0" w:color="auto"/>
              <w:right w:val="single" w:sz="8" w:space="0" w:color="auto"/>
            </w:tcBorders>
            <w:vAlign w:val="bottom"/>
          </w:tcPr>
          <w:p w:rsidR="00FF1EB9" w:rsidRDefault="00FF1EB9" w:rsidP="00FF1EB9">
            <w:pPr>
              <w:rPr>
                <w:sz w:val="14"/>
                <w:szCs w:val="14"/>
              </w:rPr>
            </w:pPr>
          </w:p>
        </w:tc>
        <w:tc>
          <w:tcPr>
            <w:tcW w:w="1220" w:type="dxa"/>
            <w:tcBorders>
              <w:bottom w:val="single" w:sz="8" w:space="0" w:color="auto"/>
              <w:right w:val="single" w:sz="8" w:space="0" w:color="auto"/>
            </w:tcBorders>
            <w:vAlign w:val="bottom"/>
          </w:tcPr>
          <w:p w:rsidR="00FF1EB9" w:rsidRDefault="00FF1EB9" w:rsidP="00FF1EB9">
            <w:pPr>
              <w:rPr>
                <w:sz w:val="14"/>
                <w:szCs w:val="14"/>
              </w:rPr>
            </w:pPr>
          </w:p>
        </w:tc>
        <w:tc>
          <w:tcPr>
            <w:tcW w:w="0" w:type="dxa"/>
            <w:vAlign w:val="bottom"/>
          </w:tcPr>
          <w:p w:rsidR="00FF1EB9" w:rsidRDefault="00FF1EB9" w:rsidP="00FF1EB9">
            <w:pPr>
              <w:rPr>
                <w:sz w:val="1"/>
                <w:szCs w:val="1"/>
              </w:rPr>
            </w:pPr>
          </w:p>
        </w:tc>
      </w:tr>
      <w:tr w:rsidR="00FF1EB9" w:rsidTr="00FF1EB9">
        <w:trPr>
          <w:trHeight w:val="189"/>
        </w:trPr>
        <w:tc>
          <w:tcPr>
            <w:tcW w:w="560" w:type="dxa"/>
            <w:tcBorders>
              <w:right w:val="single" w:sz="8" w:space="0" w:color="auto"/>
            </w:tcBorders>
            <w:vAlign w:val="bottom"/>
          </w:tcPr>
          <w:p w:rsidR="00FF1EB9" w:rsidRDefault="00FF1EB9" w:rsidP="00FF1EB9">
            <w:pPr>
              <w:rPr>
                <w:sz w:val="16"/>
                <w:szCs w:val="16"/>
              </w:rPr>
            </w:pPr>
          </w:p>
        </w:tc>
        <w:tc>
          <w:tcPr>
            <w:tcW w:w="2380" w:type="dxa"/>
            <w:gridSpan w:val="2"/>
            <w:tcBorders>
              <w:right w:val="single" w:sz="8" w:space="0" w:color="auto"/>
            </w:tcBorders>
            <w:vAlign w:val="bottom"/>
          </w:tcPr>
          <w:p w:rsidR="00FF1EB9" w:rsidRDefault="00FF1EB9" w:rsidP="00FF1EB9">
            <w:pPr>
              <w:spacing w:line="175" w:lineRule="exact"/>
              <w:ind w:left="100"/>
              <w:rPr>
                <w:sz w:val="20"/>
                <w:szCs w:val="20"/>
              </w:rPr>
            </w:pPr>
            <w:r>
              <w:rPr>
                <w:rFonts w:eastAsia="Times New Roman"/>
                <w:sz w:val="16"/>
                <w:szCs w:val="16"/>
              </w:rPr>
              <w:t>Помогает учителю</w:t>
            </w:r>
          </w:p>
        </w:tc>
        <w:tc>
          <w:tcPr>
            <w:tcW w:w="1100" w:type="dxa"/>
            <w:tcBorders>
              <w:right w:val="single" w:sz="8" w:space="0" w:color="auto"/>
            </w:tcBorders>
            <w:vAlign w:val="bottom"/>
          </w:tcPr>
          <w:p w:rsidR="00FF1EB9" w:rsidRDefault="00FF1EB9" w:rsidP="00FF1EB9">
            <w:pPr>
              <w:rPr>
                <w:sz w:val="16"/>
                <w:szCs w:val="16"/>
              </w:rPr>
            </w:pPr>
          </w:p>
        </w:tc>
        <w:tc>
          <w:tcPr>
            <w:tcW w:w="112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vAlign w:val="bottom"/>
          </w:tcPr>
          <w:p w:rsidR="00FF1EB9" w:rsidRDefault="00FF1EB9" w:rsidP="00FF1EB9">
            <w:pPr>
              <w:rPr>
                <w:sz w:val="16"/>
                <w:szCs w:val="16"/>
              </w:rPr>
            </w:pPr>
          </w:p>
        </w:tc>
        <w:tc>
          <w:tcPr>
            <w:tcW w:w="1120" w:type="dxa"/>
            <w:tcBorders>
              <w:right w:val="single" w:sz="8" w:space="0" w:color="auto"/>
            </w:tcBorders>
            <w:vAlign w:val="bottom"/>
          </w:tcPr>
          <w:p w:rsidR="00FF1EB9" w:rsidRDefault="00FF1EB9" w:rsidP="00FF1EB9">
            <w:pPr>
              <w:rPr>
                <w:sz w:val="16"/>
                <w:szCs w:val="16"/>
              </w:rPr>
            </w:pPr>
          </w:p>
        </w:tc>
        <w:tc>
          <w:tcPr>
            <w:tcW w:w="1080" w:type="dxa"/>
            <w:vAlign w:val="bottom"/>
          </w:tcPr>
          <w:p w:rsidR="00FF1EB9" w:rsidRDefault="00FF1EB9" w:rsidP="00FF1EB9">
            <w:pPr>
              <w:rPr>
                <w:sz w:val="16"/>
                <w:szCs w:val="16"/>
              </w:rPr>
            </w:pPr>
          </w:p>
        </w:tc>
        <w:tc>
          <w:tcPr>
            <w:tcW w:w="4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vAlign w:val="bottom"/>
          </w:tcPr>
          <w:p w:rsidR="00FF1EB9" w:rsidRDefault="00FF1EB9" w:rsidP="00FF1EB9">
            <w:pPr>
              <w:rPr>
                <w:sz w:val="16"/>
                <w:szCs w:val="16"/>
              </w:rPr>
            </w:pPr>
          </w:p>
        </w:tc>
        <w:tc>
          <w:tcPr>
            <w:tcW w:w="112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vAlign w:val="bottom"/>
          </w:tcPr>
          <w:p w:rsidR="00FF1EB9" w:rsidRDefault="00FF1EB9" w:rsidP="00FF1EB9">
            <w:pPr>
              <w:rPr>
                <w:sz w:val="16"/>
                <w:szCs w:val="16"/>
              </w:rPr>
            </w:pPr>
          </w:p>
        </w:tc>
        <w:tc>
          <w:tcPr>
            <w:tcW w:w="1220" w:type="dxa"/>
            <w:tcBorders>
              <w:right w:val="single" w:sz="8" w:space="0" w:color="auto"/>
            </w:tcBorders>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182"/>
        </w:trPr>
        <w:tc>
          <w:tcPr>
            <w:tcW w:w="2820" w:type="dxa"/>
            <w:gridSpan w:val="2"/>
            <w:vAlign w:val="bottom"/>
          </w:tcPr>
          <w:p w:rsidR="00FF1EB9" w:rsidRDefault="00FF1EB9" w:rsidP="00FF1EB9">
            <w:pPr>
              <w:spacing w:line="182" w:lineRule="exact"/>
              <w:ind w:right="123"/>
              <w:jc w:val="center"/>
              <w:rPr>
                <w:sz w:val="20"/>
                <w:szCs w:val="20"/>
              </w:rPr>
            </w:pPr>
            <w:r>
              <w:rPr>
                <w:rFonts w:eastAsia="Times New Roman"/>
                <w:b/>
                <w:bCs/>
                <w:w w:val="99"/>
                <w:sz w:val="16"/>
                <w:szCs w:val="16"/>
              </w:rPr>
              <w:t>Уровень воспитанности (</w:t>
            </w:r>
            <w:proofErr w:type="spellStart"/>
            <w:proofErr w:type="gramStart"/>
            <w:r>
              <w:rPr>
                <w:rFonts w:eastAsia="Times New Roman"/>
                <w:b/>
                <w:bCs/>
                <w:w w:val="99"/>
                <w:sz w:val="16"/>
                <w:szCs w:val="16"/>
              </w:rPr>
              <w:t>выс</w:t>
            </w:r>
            <w:proofErr w:type="spellEnd"/>
            <w:r>
              <w:rPr>
                <w:rFonts w:eastAsia="Times New Roman"/>
                <w:b/>
                <w:bCs/>
                <w:w w:val="99"/>
                <w:sz w:val="16"/>
                <w:szCs w:val="16"/>
              </w:rPr>
              <w:t>.,</w:t>
            </w:r>
            <w:proofErr w:type="gramEnd"/>
            <w:r>
              <w:rPr>
                <w:rFonts w:eastAsia="Times New Roman"/>
                <w:b/>
                <w:bCs/>
                <w:w w:val="99"/>
                <w:sz w:val="16"/>
                <w:szCs w:val="16"/>
              </w:rPr>
              <w:t xml:space="preserve"> сред.,</w:t>
            </w:r>
          </w:p>
        </w:tc>
        <w:tc>
          <w:tcPr>
            <w:tcW w:w="120" w:type="dxa"/>
            <w:tcBorders>
              <w:right w:val="single" w:sz="8" w:space="0" w:color="auto"/>
            </w:tcBorders>
            <w:shd w:val="clear" w:color="auto" w:fill="D9D9D9"/>
            <w:vAlign w:val="bottom"/>
          </w:tcPr>
          <w:p w:rsidR="00FF1EB9" w:rsidRDefault="00FF1EB9" w:rsidP="00FF1EB9">
            <w:pPr>
              <w:rPr>
                <w:sz w:val="15"/>
                <w:szCs w:val="15"/>
              </w:rPr>
            </w:pPr>
          </w:p>
        </w:tc>
        <w:tc>
          <w:tcPr>
            <w:tcW w:w="1100" w:type="dxa"/>
            <w:tcBorders>
              <w:right w:val="single" w:sz="8" w:space="0" w:color="auto"/>
            </w:tcBorders>
            <w:shd w:val="clear" w:color="auto" w:fill="D9D9D9"/>
            <w:vAlign w:val="bottom"/>
          </w:tcPr>
          <w:p w:rsidR="00FF1EB9" w:rsidRDefault="00FF1EB9" w:rsidP="00FF1EB9">
            <w:pPr>
              <w:rPr>
                <w:sz w:val="15"/>
                <w:szCs w:val="15"/>
              </w:rPr>
            </w:pPr>
          </w:p>
        </w:tc>
        <w:tc>
          <w:tcPr>
            <w:tcW w:w="1120" w:type="dxa"/>
            <w:tcBorders>
              <w:right w:val="single" w:sz="8" w:space="0" w:color="auto"/>
            </w:tcBorders>
            <w:shd w:val="clear" w:color="auto" w:fill="D9D9D9"/>
            <w:vAlign w:val="bottom"/>
          </w:tcPr>
          <w:p w:rsidR="00FF1EB9" w:rsidRDefault="00FF1EB9" w:rsidP="00FF1EB9">
            <w:pPr>
              <w:rPr>
                <w:sz w:val="15"/>
                <w:szCs w:val="15"/>
              </w:rPr>
            </w:pPr>
          </w:p>
        </w:tc>
        <w:tc>
          <w:tcPr>
            <w:tcW w:w="1100" w:type="dxa"/>
            <w:tcBorders>
              <w:right w:val="single" w:sz="8" w:space="0" w:color="auto"/>
            </w:tcBorders>
            <w:shd w:val="clear" w:color="auto" w:fill="D9D9D9"/>
            <w:vAlign w:val="bottom"/>
          </w:tcPr>
          <w:p w:rsidR="00FF1EB9" w:rsidRDefault="00FF1EB9" w:rsidP="00FF1EB9">
            <w:pPr>
              <w:rPr>
                <w:sz w:val="15"/>
                <w:szCs w:val="15"/>
              </w:rPr>
            </w:pPr>
          </w:p>
        </w:tc>
        <w:tc>
          <w:tcPr>
            <w:tcW w:w="1100" w:type="dxa"/>
            <w:tcBorders>
              <w:right w:val="single" w:sz="8" w:space="0" w:color="auto"/>
            </w:tcBorders>
            <w:shd w:val="clear" w:color="auto" w:fill="D9D9D9"/>
            <w:vAlign w:val="bottom"/>
          </w:tcPr>
          <w:p w:rsidR="00FF1EB9" w:rsidRDefault="00FF1EB9" w:rsidP="00FF1EB9">
            <w:pPr>
              <w:rPr>
                <w:sz w:val="15"/>
                <w:szCs w:val="15"/>
              </w:rPr>
            </w:pPr>
          </w:p>
        </w:tc>
        <w:tc>
          <w:tcPr>
            <w:tcW w:w="1120" w:type="dxa"/>
            <w:tcBorders>
              <w:right w:val="single" w:sz="8" w:space="0" w:color="auto"/>
            </w:tcBorders>
            <w:shd w:val="clear" w:color="auto" w:fill="D9D9D9"/>
            <w:vAlign w:val="bottom"/>
          </w:tcPr>
          <w:p w:rsidR="00FF1EB9" w:rsidRDefault="00FF1EB9" w:rsidP="00FF1EB9">
            <w:pPr>
              <w:rPr>
                <w:sz w:val="15"/>
                <w:szCs w:val="15"/>
              </w:rPr>
            </w:pPr>
          </w:p>
        </w:tc>
        <w:tc>
          <w:tcPr>
            <w:tcW w:w="1080" w:type="dxa"/>
            <w:shd w:val="clear" w:color="auto" w:fill="D9D9D9"/>
            <w:vAlign w:val="bottom"/>
          </w:tcPr>
          <w:p w:rsidR="00FF1EB9" w:rsidRDefault="00FF1EB9" w:rsidP="00FF1EB9">
            <w:pPr>
              <w:rPr>
                <w:sz w:val="15"/>
                <w:szCs w:val="15"/>
              </w:rPr>
            </w:pPr>
          </w:p>
        </w:tc>
        <w:tc>
          <w:tcPr>
            <w:tcW w:w="40" w:type="dxa"/>
            <w:tcBorders>
              <w:right w:val="single" w:sz="8" w:space="0" w:color="auto"/>
            </w:tcBorders>
            <w:vAlign w:val="bottom"/>
          </w:tcPr>
          <w:p w:rsidR="00FF1EB9" w:rsidRDefault="00FF1EB9" w:rsidP="00FF1EB9">
            <w:pPr>
              <w:rPr>
                <w:sz w:val="15"/>
                <w:szCs w:val="15"/>
              </w:rPr>
            </w:pPr>
          </w:p>
        </w:tc>
        <w:tc>
          <w:tcPr>
            <w:tcW w:w="1100" w:type="dxa"/>
            <w:tcBorders>
              <w:right w:val="single" w:sz="8" w:space="0" w:color="auto"/>
            </w:tcBorders>
            <w:shd w:val="clear" w:color="auto" w:fill="D9D9D9"/>
            <w:vAlign w:val="bottom"/>
          </w:tcPr>
          <w:p w:rsidR="00FF1EB9" w:rsidRDefault="00FF1EB9" w:rsidP="00FF1EB9">
            <w:pPr>
              <w:rPr>
                <w:sz w:val="15"/>
                <w:szCs w:val="15"/>
              </w:rPr>
            </w:pPr>
          </w:p>
        </w:tc>
        <w:tc>
          <w:tcPr>
            <w:tcW w:w="1120" w:type="dxa"/>
            <w:tcBorders>
              <w:right w:val="single" w:sz="8" w:space="0" w:color="auto"/>
            </w:tcBorders>
            <w:shd w:val="clear" w:color="auto" w:fill="D9D9D9"/>
            <w:vAlign w:val="bottom"/>
          </w:tcPr>
          <w:p w:rsidR="00FF1EB9" w:rsidRDefault="00FF1EB9" w:rsidP="00FF1EB9">
            <w:pPr>
              <w:rPr>
                <w:sz w:val="15"/>
                <w:szCs w:val="15"/>
              </w:rPr>
            </w:pPr>
          </w:p>
        </w:tc>
        <w:tc>
          <w:tcPr>
            <w:tcW w:w="1100" w:type="dxa"/>
            <w:tcBorders>
              <w:right w:val="single" w:sz="8" w:space="0" w:color="auto"/>
            </w:tcBorders>
            <w:shd w:val="clear" w:color="auto" w:fill="D9D9D9"/>
            <w:vAlign w:val="bottom"/>
          </w:tcPr>
          <w:p w:rsidR="00FF1EB9" w:rsidRDefault="00FF1EB9" w:rsidP="00FF1EB9">
            <w:pPr>
              <w:rPr>
                <w:sz w:val="15"/>
                <w:szCs w:val="15"/>
              </w:rPr>
            </w:pPr>
          </w:p>
        </w:tc>
        <w:tc>
          <w:tcPr>
            <w:tcW w:w="1220" w:type="dxa"/>
            <w:tcBorders>
              <w:right w:val="single" w:sz="8" w:space="0" w:color="auto"/>
            </w:tcBorders>
            <w:shd w:val="clear" w:color="auto" w:fill="D9D9D9"/>
            <w:vAlign w:val="bottom"/>
          </w:tcPr>
          <w:p w:rsidR="00FF1EB9" w:rsidRDefault="00FF1EB9" w:rsidP="00FF1EB9">
            <w:pPr>
              <w:rPr>
                <w:sz w:val="15"/>
                <w:szCs w:val="15"/>
              </w:rPr>
            </w:pPr>
          </w:p>
        </w:tc>
        <w:tc>
          <w:tcPr>
            <w:tcW w:w="0" w:type="dxa"/>
            <w:vAlign w:val="bottom"/>
          </w:tcPr>
          <w:p w:rsidR="00FF1EB9" w:rsidRDefault="00FF1EB9" w:rsidP="00FF1EB9">
            <w:pPr>
              <w:rPr>
                <w:sz w:val="1"/>
                <w:szCs w:val="1"/>
              </w:rPr>
            </w:pPr>
          </w:p>
        </w:tc>
      </w:tr>
      <w:tr w:rsidR="00FF1EB9" w:rsidTr="00FF1EB9">
        <w:trPr>
          <w:trHeight w:val="182"/>
        </w:trPr>
        <w:tc>
          <w:tcPr>
            <w:tcW w:w="560" w:type="dxa"/>
            <w:vAlign w:val="bottom"/>
          </w:tcPr>
          <w:p w:rsidR="00FF1EB9" w:rsidRDefault="00FF1EB9" w:rsidP="00FF1EB9">
            <w:pPr>
              <w:rPr>
                <w:sz w:val="15"/>
                <w:szCs w:val="15"/>
              </w:rPr>
            </w:pPr>
          </w:p>
        </w:tc>
        <w:tc>
          <w:tcPr>
            <w:tcW w:w="2260" w:type="dxa"/>
            <w:vAlign w:val="bottom"/>
          </w:tcPr>
          <w:p w:rsidR="00FF1EB9" w:rsidRDefault="00FF1EB9" w:rsidP="00FF1EB9">
            <w:pPr>
              <w:spacing w:line="182" w:lineRule="exact"/>
              <w:ind w:right="683"/>
              <w:jc w:val="center"/>
              <w:rPr>
                <w:sz w:val="20"/>
                <w:szCs w:val="20"/>
              </w:rPr>
            </w:pPr>
            <w:r>
              <w:rPr>
                <w:rFonts w:eastAsia="Times New Roman"/>
                <w:b/>
                <w:bCs/>
                <w:w w:val="99"/>
                <w:sz w:val="16"/>
                <w:szCs w:val="16"/>
              </w:rPr>
              <w:t>низ.)</w:t>
            </w:r>
          </w:p>
        </w:tc>
        <w:tc>
          <w:tcPr>
            <w:tcW w:w="120" w:type="dxa"/>
            <w:tcBorders>
              <w:right w:val="single" w:sz="8" w:space="0" w:color="auto"/>
            </w:tcBorders>
            <w:shd w:val="clear" w:color="auto" w:fill="D9D9D9"/>
            <w:vAlign w:val="bottom"/>
          </w:tcPr>
          <w:p w:rsidR="00FF1EB9" w:rsidRDefault="00FF1EB9" w:rsidP="00FF1EB9">
            <w:pPr>
              <w:rPr>
                <w:sz w:val="15"/>
                <w:szCs w:val="15"/>
              </w:rPr>
            </w:pPr>
          </w:p>
        </w:tc>
        <w:tc>
          <w:tcPr>
            <w:tcW w:w="1100" w:type="dxa"/>
            <w:tcBorders>
              <w:right w:val="single" w:sz="8" w:space="0" w:color="auto"/>
            </w:tcBorders>
            <w:shd w:val="clear" w:color="auto" w:fill="D9D9D9"/>
            <w:vAlign w:val="bottom"/>
          </w:tcPr>
          <w:p w:rsidR="00FF1EB9" w:rsidRDefault="00FF1EB9" w:rsidP="00FF1EB9">
            <w:pPr>
              <w:rPr>
                <w:sz w:val="15"/>
                <w:szCs w:val="15"/>
              </w:rPr>
            </w:pPr>
          </w:p>
        </w:tc>
        <w:tc>
          <w:tcPr>
            <w:tcW w:w="1120" w:type="dxa"/>
            <w:tcBorders>
              <w:right w:val="single" w:sz="8" w:space="0" w:color="auto"/>
            </w:tcBorders>
            <w:shd w:val="clear" w:color="auto" w:fill="D9D9D9"/>
            <w:vAlign w:val="bottom"/>
          </w:tcPr>
          <w:p w:rsidR="00FF1EB9" w:rsidRDefault="00FF1EB9" w:rsidP="00FF1EB9">
            <w:pPr>
              <w:rPr>
                <w:sz w:val="15"/>
                <w:szCs w:val="15"/>
              </w:rPr>
            </w:pPr>
          </w:p>
        </w:tc>
        <w:tc>
          <w:tcPr>
            <w:tcW w:w="1100" w:type="dxa"/>
            <w:tcBorders>
              <w:right w:val="single" w:sz="8" w:space="0" w:color="auto"/>
            </w:tcBorders>
            <w:shd w:val="clear" w:color="auto" w:fill="D9D9D9"/>
            <w:vAlign w:val="bottom"/>
          </w:tcPr>
          <w:p w:rsidR="00FF1EB9" w:rsidRDefault="00FF1EB9" w:rsidP="00FF1EB9">
            <w:pPr>
              <w:rPr>
                <w:sz w:val="15"/>
                <w:szCs w:val="15"/>
              </w:rPr>
            </w:pPr>
          </w:p>
        </w:tc>
        <w:tc>
          <w:tcPr>
            <w:tcW w:w="1100" w:type="dxa"/>
            <w:tcBorders>
              <w:right w:val="single" w:sz="8" w:space="0" w:color="auto"/>
            </w:tcBorders>
            <w:shd w:val="clear" w:color="auto" w:fill="D9D9D9"/>
            <w:vAlign w:val="bottom"/>
          </w:tcPr>
          <w:p w:rsidR="00FF1EB9" w:rsidRDefault="00FF1EB9" w:rsidP="00FF1EB9">
            <w:pPr>
              <w:rPr>
                <w:sz w:val="15"/>
                <w:szCs w:val="15"/>
              </w:rPr>
            </w:pPr>
          </w:p>
        </w:tc>
        <w:tc>
          <w:tcPr>
            <w:tcW w:w="1120" w:type="dxa"/>
            <w:tcBorders>
              <w:right w:val="single" w:sz="8" w:space="0" w:color="auto"/>
            </w:tcBorders>
            <w:shd w:val="clear" w:color="auto" w:fill="D9D9D9"/>
            <w:vAlign w:val="bottom"/>
          </w:tcPr>
          <w:p w:rsidR="00FF1EB9" w:rsidRDefault="00FF1EB9" w:rsidP="00FF1EB9">
            <w:pPr>
              <w:rPr>
                <w:sz w:val="15"/>
                <w:szCs w:val="15"/>
              </w:rPr>
            </w:pPr>
          </w:p>
        </w:tc>
        <w:tc>
          <w:tcPr>
            <w:tcW w:w="1080" w:type="dxa"/>
            <w:shd w:val="clear" w:color="auto" w:fill="D9D9D9"/>
            <w:vAlign w:val="bottom"/>
          </w:tcPr>
          <w:p w:rsidR="00FF1EB9" w:rsidRDefault="00FF1EB9" w:rsidP="00FF1EB9">
            <w:pPr>
              <w:rPr>
                <w:sz w:val="15"/>
                <w:szCs w:val="15"/>
              </w:rPr>
            </w:pPr>
          </w:p>
        </w:tc>
        <w:tc>
          <w:tcPr>
            <w:tcW w:w="40" w:type="dxa"/>
            <w:tcBorders>
              <w:right w:val="single" w:sz="8" w:space="0" w:color="auto"/>
            </w:tcBorders>
            <w:vAlign w:val="bottom"/>
          </w:tcPr>
          <w:p w:rsidR="00FF1EB9" w:rsidRDefault="00FF1EB9" w:rsidP="00FF1EB9">
            <w:pPr>
              <w:rPr>
                <w:sz w:val="15"/>
                <w:szCs w:val="15"/>
              </w:rPr>
            </w:pPr>
          </w:p>
        </w:tc>
        <w:tc>
          <w:tcPr>
            <w:tcW w:w="1100" w:type="dxa"/>
            <w:tcBorders>
              <w:right w:val="single" w:sz="8" w:space="0" w:color="auto"/>
            </w:tcBorders>
            <w:shd w:val="clear" w:color="auto" w:fill="D9D9D9"/>
            <w:vAlign w:val="bottom"/>
          </w:tcPr>
          <w:p w:rsidR="00FF1EB9" w:rsidRDefault="00FF1EB9" w:rsidP="00FF1EB9">
            <w:pPr>
              <w:rPr>
                <w:sz w:val="15"/>
                <w:szCs w:val="15"/>
              </w:rPr>
            </w:pPr>
          </w:p>
        </w:tc>
        <w:tc>
          <w:tcPr>
            <w:tcW w:w="1120" w:type="dxa"/>
            <w:tcBorders>
              <w:right w:val="single" w:sz="8" w:space="0" w:color="auto"/>
            </w:tcBorders>
            <w:shd w:val="clear" w:color="auto" w:fill="D9D9D9"/>
            <w:vAlign w:val="bottom"/>
          </w:tcPr>
          <w:p w:rsidR="00FF1EB9" w:rsidRDefault="00FF1EB9" w:rsidP="00FF1EB9">
            <w:pPr>
              <w:rPr>
                <w:sz w:val="15"/>
                <w:szCs w:val="15"/>
              </w:rPr>
            </w:pPr>
          </w:p>
        </w:tc>
        <w:tc>
          <w:tcPr>
            <w:tcW w:w="1100" w:type="dxa"/>
            <w:tcBorders>
              <w:right w:val="single" w:sz="8" w:space="0" w:color="auto"/>
            </w:tcBorders>
            <w:shd w:val="clear" w:color="auto" w:fill="D9D9D9"/>
            <w:vAlign w:val="bottom"/>
          </w:tcPr>
          <w:p w:rsidR="00FF1EB9" w:rsidRDefault="00FF1EB9" w:rsidP="00FF1EB9">
            <w:pPr>
              <w:rPr>
                <w:sz w:val="15"/>
                <w:szCs w:val="15"/>
              </w:rPr>
            </w:pPr>
          </w:p>
        </w:tc>
        <w:tc>
          <w:tcPr>
            <w:tcW w:w="1220" w:type="dxa"/>
            <w:tcBorders>
              <w:right w:val="single" w:sz="8" w:space="0" w:color="auto"/>
            </w:tcBorders>
            <w:shd w:val="clear" w:color="auto" w:fill="D9D9D9"/>
            <w:vAlign w:val="bottom"/>
          </w:tcPr>
          <w:p w:rsidR="00FF1EB9" w:rsidRDefault="00FF1EB9" w:rsidP="00FF1EB9">
            <w:pPr>
              <w:rPr>
                <w:sz w:val="15"/>
                <w:szCs w:val="15"/>
              </w:rPr>
            </w:pPr>
          </w:p>
        </w:tc>
        <w:tc>
          <w:tcPr>
            <w:tcW w:w="0" w:type="dxa"/>
            <w:vAlign w:val="bottom"/>
          </w:tcPr>
          <w:p w:rsidR="00FF1EB9" w:rsidRDefault="00FF1EB9" w:rsidP="00FF1EB9">
            <w:pPr>
              <w:rPr>
                <w:sz w:val="1"/>
                <w:szCs w:val="1"/>
              </w:rPr>
            </w:pPr>
          </w:p>
        </w:tc>
      </w:tr>
      <w:tr w:rsidR="00FF1EB9" w:rsidTr="00FF1EB9">
        <w:trPr>
          <w:trHeight w:val="192"/>
        </w:trPr>
        <w:tc>
          <w:tcPr>
            <w:tcW w:w="560" w:type="dxa"/>
            <w:tcBorders>
              <w:right w:val="single" w:sz="8" w:space="0" w:color="auto"/>
            </w:tcBorders>
            <w:vAlign w:val="bottom"/>
          </w:tcPr>
          <w:p w:rsidR="00FF1EB9" w:rsidRDefault="00FF1EB9" w:rsidP="00FF1EB9">
            <w:pPr>
              <w:rPr>
                <w:sz w:val="16"/>
                <w:szCs w:val="16"/>
              </w:rPr>
            </w:pPr>
          </w:p>
        </w:tc>
        <w:tc>
          <w:tcPr>
            <w:tcW w:w="2380" w:type="dxa"/>
            <w:gridSpan w:val="2"/>
            <w:tcBorders>
              <w:right w:val="single" w:sz="8" w:space="0" w:color="auto"/>
            </w:tcBorders>
            <w:vAlign w:val="bottom"/>
          </w:tcPr>
          <w:p w:rsidR="00FF1EB9" w:rsidRDefault="00FF1EB9" w:rsidP="00FF1EB9">
            <w:pPr>
              <w:ind w:left="100"/>
              <w:rPr>
                <w:sz w:val="20"/>
                <w:szCs w:val="20"/>
              </w:rPr>
            </w:pPr>
            <w:r>
              <w:rPr>
                <w:rFonts w:eastAsia="Times New Roman"/>
                <w:sz w:val="16"/>
                <w:szCs w:val="16"/>
              </w:rPr>
              <w:t>Умеет управлять своим</w:t>
            </w:r>
          </w:p>
        </w:tc>
        <w:tc>
          <w:tcPr>
            <w:tcW w:w="1100" w:type="dxa"/>
            <w:tcBorders>
              <w:right w:val="single" w:sz="8" w:space="0" w:color="auto"/>
            </w:tcBorders>
            <w:vAlign w:val="bottom"/>
          </w:tcPr>
          <w:p w:rsidR="00FF1EB9" w:rsidRDefault="00FF1EB9" w:rsidP="00FF1EB9">
            <w:pPr>
              <w:rPr>
                <w:sz w:val="16"/>
                <w:szCs w:val="16"/>
              </w:rPr>
            </w:pPr>
          </w:p>
        </w:tc>
        <w:tc>
          <w:tcPr>
            <w:tcW w:w="112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vAlign w:val="bottom"/>
          </w:tcPr>
          <w:p w:rsidR="00FF1EB9" w:rsidRDefault="00FF1EB9" w:rsidP="00FF1EB9">
            <w:pPr>
              <w:rPr>
                <w:sz w:val="16"/>
                <w:szCs w:val="16"/>
              </w:rPr>
            </w:pPr>
          </w:p>
        </w:tc>
        <w:tc>
          <w:tcPr>
            <w:tcW w:w="1120" w:type="dxa"/>
            <w:tcBorders>
              <w:right w:val="single" w:sz="8" w:space="0" w:color="auto"/>
            </w:tcBorders>
            <w:vAlign w:val="bottom"/>
          </w:tcPr>
          <w:p w:rsidR="00FF1EB9" w:rsidRDefault="00FF1EB9" w:rsidP="00FF1EB9">
            <w:pPr>
              <w:rPr>
                <w:sz w:val="16"/>
                <w:szCs w:val="16"/>
              </w:rPr>
            </w:pPr>
          </w:p>
        </w:tc>
        <w:tc>
          <w:tcPr>
            <w:tcW w:w="1080" w:type="dxa"/>
            <w:vAlign w:val="bottom"/>
          </w:tcPr>
          <w:p w:rsidR="00FF1EB9" w:rsidRDefault="00FF1EB9" w:rsidP="00FF1EB9">
            <w:pPr>
              <w:rPr>
                <w:sz w:val="16"/>
                <w:szCs w:val="16"/>
              </w:rPr>
            </w:pPr>
          </w:p>
        </w:tc>
        <w:tc>
          <w:tcPr>
            <w:tcW w:w="4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vAlign w:val="bottom"/>
          </w:tcPr>
          <w:p w:rsidR="00FF1EB9" w:rsidRDefault="00FF1EB9" w:rsidP="00FF1EB9">
            <w:pPr>
              <w:rPr>
                <w:sz w:val="16"/>
                <w:szCs w:val="16"/>
              </w:rPr>
            </w:pPr>
          </w:p>
        </w:tc>
        <w:tc>
          <w:tcPr>
            <w:tcW w:w="112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vAlign w:val="bottom"/>
          </w:tcPr>
          <w:p w:rsidR="00FF1EB9" w:rsidRDefault="00FF1EB9" w:rsidP="00FF1EB9">
            <w:pPr>
              <w:rPr>
                <w:sz w:val="16"/>
                <w:szCs w:val="16"/>
              </w:rPr>
            </w:pPr>
          </w:p>
        </w:tc>
        <w:tc>
          <w:tcPr>
            <w:tcW w:w="1220" w:type="dxa"/>
            <w:tcBorders>
              <w:right w:val="single" w:sz="8" w:space="0" w:color="auto"/>
            </w:tcBorders>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185"/>
        </w:trPr>
        <w:tc>
          <w:tcPr>
            <w:tcW w:w="560" w:type="dxa"/>
            <w:tcBorders>
              <w:right w:val="single" w:sz="8" w:space="0" w:color="auto"/>
            </w:tcBorders>
            <w:vAlign w:val="bottom"/>
          </w:tcPr>
          <w:p w:rsidR="00FF1EB9" w:rsidRDefault="00FF1EB9" w:rsidP="00FF1EB9">
            <w:pPr>
              <w:rPr>
                <w:sz w:val="16"/>
                <w:szCs w:val="16"/>
              </w:rPr>
            </w:pPr>
          </w:p>
        </w:tc>
        <w:tc>
          <w:tcPr>
            <w:tcW w:w="2380" w:type="dxa"/>
            <w:gridSpan w:val="2"/>
            <w:tcBorders>
              <w:bottom w:val="single" w:sz="8" w:space="0" w:color="auto"/>
              <w:right w:val="single" w:sz="8" w:space="0" w:color="auto"/>
            </w:tcBorders>
            <w:vAlign w:val="bottom"/>
          </w:tcPr>
          <w:p w:rsidR="00FF1EB9" w:rsidRDefault="00FF1EB9" w:rsidP="00FF1EB9">
            <w:pPr>
              <w:spacing w:line="183" w:lineRule="exact"/>
              <w:ind w:left="100"/>
              <w:rPr>
                <w:sz w:val="20"/>
                <w:szCs w:val="20"/>
              </w:rPr>
            </w:pPr>
            <w:r>
              <w:rPr>
                <w:rFonts w:eastAsia="Times New Roman"/>
                <w:sz w:val="16"/>
                <w:szCs w:val="16"/>
              </w:rPr>
              <w:t>поведением</w:t>
            </w: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080" w:type="dxa"/>
            <w:tcBorders>
              <w:bottom w:val="single" w:sz="8" w:space="0" w:color="auto"/>
            </w:tcBorders>
            <w:vAlign w:val="bottom"/>
          </w:tcPr>
          <w:p w:rsidR="00FF1EB9" w:rsidRDefault="00FF1EB9" w:rsidP="00FF1EB9">
            <w:pPr>
              <w:rPr>
                <w:sz w:val="16"/>
                <w:szCs w:val="16"/>
              </w:rPr>
            </w:pPr>
          </w:p>
        </w:tc>
        <w:tc>
          <w:tcPr>
            <w:tcW w:w="4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220" w:type="dxa"/>
            <w:tcBorders>
              <w:bottom w:val="single" w:sz="8" w:space="0" w:color="auto"/>
              <w:right w:val="single" w:sz="8" w:space="0" w:color="auto"/>
            </w:tcBorders>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170"/>
        </w:trPr>
        <w:tc>
          <w:tcPr>
            <w:tcW w:w="560" w:type="dxa"/>
            <w:vMerge w:val="restart"/>
            <w:tcBorders>
              <w:right w:val="single" w:sz="8" w:space="0" w:color="auto"/>
            </w:tcBorders>
            <w:textDirection w:val="btLr"/>
            <w:vAlign w:val="bottom"/>
          </w:tcPr>
          <w:p w:rsidR="00FF1EB9" w:rsidRDefault="00FF1EB9" w:rsidP="00FF1EB9">
            <w:pPr>
              <w:ind w:left="22"/>
              <w:rPr>
                <w:sz w:val="20"/>
                <w:szCs w:val="20"/>
              </w:rPr>
            </w:pPr>
            <w:r>
              <w:rPr>
                <w:rFonts w:eastAsia="Times New Roman"/>
                <w:sz w:val="16"/>
                <w:szCs w:val="16"/>
              </w:rPr>
              <w:t>себе</w:t>
            </w:r>
          </w:p>
        </w:tc>
        <w:tc>
          <w:tcPr>
            <w:tcW w:w="2380" w:type="dxa"/>
            <w:gridSpan w:val="2"/>
            <w:tcBorders>
              <w:right w:val="single" w:sz="8" w:space="0" w:color="auto"/>
            </w:tcBorders>
            <w:vAlign w:val="bottom"/>
          </w:tcPr>
          <w:p w:rsidR="00FF1EB9" w:rsidRDefault="00FF1EB9" w:rsidP="00FF1EB9">
            <w:pPr>
              <w:spacing w:line="170" w:lineRule="exact"/>
              <w:ind w:left="100"/>
              <w:rPr>
                <w:sz w:val="20"/>
                <w:szCs w:val="20"/>
              </w:rPr>
            </w:pPr>
            <w:r>
              <w:rPr>
                <w:rFonts w:eastAsia="Times New Roman"/>
                <w:sz w:val="16"/>
                <w:szCs w:val="16"/>
              </w:rPr>
              <w:t>Соблюдает санитарно-</w:t>
            </w: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080" w:type="dxa"/>
            <w:vAlign w:val="bottom"/>
          </w:tcPr>
          <w:p w:rsidR="00FF1EB9" w:rsidRDefault="00FF1EB9" w:rsidP="00FF1EB9">
            <w:pPr>
              <w:rPr>
                <w:sz w:val="14"/>
                <w:szCs w:val="14"/>
              </w:rPr>
            </w:pPr>
          </w:p>
        </w:tc>
        <w:tc>
          <w:tcPr>
            <w:tcW w:w="4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120" w:type="dxa"/>
            <w:tcBorders>
              <w:right w:val="single" w:sz="8" w:space="0" w:color="auto"/>
            </w:tcBorders>
            <w:vAlign w:val="bottom"/>
          </w:tcPr>
          <w:p w:rsidR="00FF1EB9" w:rsidRDefault="00FF1EB9" w:rsidP="00FF1EB9">
            <w:pPr>
              <w:rPr>
                <w:sz w:val="14"/>
                <w:szCs w:val="14"/>
              </w:rPr>
            </w:pPr>
          </w:p>
        </w:tc>
        <w:tc>
          <w:tcPr>
            <w:tcW w:w="1100" w:type="dxa"/>
            <w:tcBorders>
              <w:right w:val="single" w:sz="8" w:space="0" w:color="auto"/>
            </w:tcBorders>
            <w:vAlign w:val="bottom"/>
          </w:tcPr>
          <w:p w:rsidR="00FF1EB9" w:rsidRDefault="00FF1EB9" w:rsidP="00FF1EB9">
            <w:pPr>
              <w:rPr>
                <w:sz w:val="14"/>
                <w:szCs w:val="14"/>
              </w:rPr>
            </w:pPr>
          </w:p>
        </w:tc>
        <w:tc>
          <w:tcPr>
            <w:tcW w:w="1220" w:type="dxa"/>
            <w:tcBorders>
              <w:right w:val="single" w:sz="8" w:space="0" w:color="auto"/>
            </w:tcBorders>
            <w:vAlign w:val="bottom"/>
          </w:tcPr>
          <w:p w:rsidR="00FF1EB9" w:rsidRDefault="00FF1EB9" w:rsidP="00FF1EB9">
            <w:pPr>
              <w:rPr>
                <w:sz w:val="14"/>
                <w:szCs w:val="14"/>
              </w:rPr>
            </w:pPr>
          </w:p>
        </w:tc>
        <w:tc>
          <w:tcPr>
            <w:tcW w:w="0" w:type="dxa"/>
            <w:vAlign w:val="bottom"/>
          </w:tcPr>
          <w:p w:rsidR="00FF1EB9" w:rsidRDefault="00FF1EB9" w:rsidP="00FF1EB9">
            <w:pPr>
              <w:rPr>
                <w:sz w:val="1"/>
                <w:szCs w:val="1"/>
              </w:rPr>
            </w:pPr>
          </w:p>
        </w:tc>
      </w:tr>
      <w:tr w:rsidR="00FF1EB9" w:rsidTr="00FF1EB9">
        <w:trPr>
          <w:trHeight w:val="153"/>
        </w:trPr>
        <w:tc>
          <w:tcPr>
            <w:tcW w:w="560" w:type="dxa"/>
            <w:vMerge/>
            <w:tcBorders>
              <w:right w:val="single" w:sz="8" w:space="0" w:color="auto"/>
            </w:tcBorders>
            <w:vAlign w:val="bottom"/>
          </w:tcPr>
          <w:p w:rsidR="00FF1EB9" w:rsidRDefault="00FF1EB9" w:rsidP="00FF1EB9">
            <w:pPr>
              <w:rPr>
                <w:sz w:val="13"/>
                <w:szCs w:val="13"/>
              </w:rPr>
            </w:pPr>
          </w:p>
        </w:tc>
        <w:tc>
          <w:tcPr>
            <w:tcW w:w="2380" w:type="dxa"/>
            <w:gridSpan w:val="2"/>
            <w:vMerge w:val="restart"/>
            <w:tcBorders>
              <w:right w:val="single" w:sz="8" w:space="0" w:color="auto"/>
            </w:tcBorders>
            <w:vAlign w:val="bottom"/>
          </w:tcPr>
          <w:p w:rsidR="00FF1EB9" w:rsidRDefault="00FF1EB9" w:rsidP="00FF1EB9">
            <w:pPr>
              <w:ind w:left="100"/>
              <w:rPr>
                <w:sz w:val="20"/>
                <w:szCs w:val="20"/>
              </w:rPr>
            </w:pPr>
            <w:r>
              <w:rPr>
                <w:rFonts w:eastAsia="Times New Roman"/>
                <w:sz w:val="16"/>
                <w:szCs w:val="16"/>
              </w:rPr>
              <w:t>гигиенические правила ухода</w:t>
            </w:r>
          </w:p>
        </w:tc>
        <w:tc>
          <w:tcPr>
            <w:tcW w:w="1100" w:type="dxa"/>
            <w:tcBorders>
              <w:right w:val="single" w:sz="8" w:space="0" w:color="auto"/>
            </w:tcBorders>
            <w:vAlign w:val="bottom"/>
          </w:tcPr>
          <w:p w:rsidR="00FF1EB9" w:rsidRDefault="00FF1EB9" w:rsidP="00FF1EB9">
            <w:pPr>
              <w:rPr>
                <w:sz w:val="13"/>
                <w:szCs w:val="13"/>
              </w:rPr>
            </w:pPr>
          </w:p>
        </w:tc>
        <w:tc>
          <w:tcPr>
            <w:tcW w:w="1120" w:type="dxa"/>
            <w:tcBorders>
              <w:right w:val="single" w:sz="8" w:space="0" w:color="auto"/>
            </w:tcBorders>
            <w:vAlign w:val="bottom"/>
          </w:tcPr>
          <w:p w:rsidR="00FF1EB9" w:rsidRDefault="00FF1EB9" w:rsidP="00FF1EB9">
            <w:pPr>
              <w:rPr>
                <w:sz w:val="13"/>
                <w:szCs w:val="13"/>
              </w:rPr>
            </w:pPr>
          </w:p>
        </w:tc>
        <w:tc>
          <w:tcPr>
            <w:tcW w:w="1100" w:type="dxa"/>
            <w:tcBorders>
              <w:right w:val="single" w:sz="8" w:space="0" w:color="auto"/>
            </w:tcBorders>
            <w:vAlign w:val="bottom"/>
          </w:tcPr>
          <w:p w:rsidR="00FF1EB9" w:rsidRDefault="00FF1EB9" w:rsidP="00FF1EB9">
            <w:pPr>
              <w:rPr>
                <w:sz w:val="13"/>
                <w:szCs w:val="13"/>
              </w:rPr>
            </w:pPr>
          </w:p>
        </w:tc>
        <w:tc>
          <w:tcPr>
            <w:tcW w:w="1100" w:type="dxa"/>
            <w:tcBorders>
              <w:right w:val="single" w:sz="8" w:space="0" w:color="auto"/>
            </w:tcBorders>
            <w:vAlign w:val="bottom"/>
          </w:tcPr>
          <w:p w:rsidR="00FF1EB9" w:rsidRDefault="00FF1EB9" w:rsidP="00FF1EB9">
            <w:pPr>
              <w:rPr>
                <w:sz w:val="13"/>
                <w:szCs w:val="13"/>
              </w:rPr>
            </w:pPr>
          </w:p>
        </w:tc>
        <w:tc>
          <w:tcPr>
            <w:tcW w:w="1120" w:type="dxa"/>
            <w:tcBorders>
              <w:right w:val="single" w:sz="8" w:space="0" w:color="auto"/>
            </w:tcBorders>
            <w:vAlign w:val="bottom"/>
          </w:tcPr>
          <w:p w:rsidR="00FF1EB9" w:rsidRDefault="00FF1EB9" w:rsidP="00FF1EB9">
            <w:pPr>
              <w:rPr>
                <w:sz w:val="13"/>
                <w:szCs w:val="13"/>
              </w:rPr>
            </w:pPr>
          </w:p>
        </w:tc>
        <w:tc>
          <w:tcPr>
            <w:tcW w:w="1080" w:type="dxa"/>
            <w:vAlign w:val="bottom"/>
          </w:tcPr>
          <w:p w:rsidR="00FF1EB9" w:rsidRDefault="00FF1EB9" w:rsidP="00FF1EB9">
            <w:pPr>
              <w:rPr>
                <w:sz w:val="13"/>
                <w:szCs w:val="13"/>
              </w:rPr>
            </w:pPr>
          </w:p>
        </w:tc>
        <w:tc>
          <w:tcPr>
            <w:tcW w:w="40" w:type="dxa"/>
            <w:tcBorders>
              <w:right w:val="single" w:sz="8" w:space="0" w:color="auto"/>
            </w:tcBorders>
            <w:vAlign w:val="bottom"/>
          </w:tcPr>
          <w:p w:rsidR="00FF1EB9" w:rsidRDefault="00FF1EB9" w:rsidP="00FF1EB9">
            <w:pPr>
              <w:rPr>
                <w:sz w:val="13"/>
                <w:szCs w:val="13"/>
              </w:rPr>
            </w:pPr>
          </w:p>
        </w:tc>
        <w:tc>
          <w:tcPr>
            <w:tcW w:w="1100" w:type="dxa"/>
            <w:tcBorders>
              <w:right w:val="single" w:sz="8" w:space="0" w:color="auto"/>
            </w:tcBorders>
            <w:vAlign w:val="bottom"/>
          </w:tcPr>
          <w:p w:rsidR="00FF1EB9" w:rsidRDefault="00FF1EB9" w:rsidP="00FF1EB9">
            <w:pPr>
              <w:rPr>
                <w:sz w:val="13"/>
                <w:szCs w:val="13"/>
              </w:rPr>
            </w:pPr>
          </w:p>
        </w:tc>
        <w:tc>
          <w:tcPr>
            <w:tcW w:w="1120" w:type="dxa"/>
            <w:tcBorders>
              <w:right w:val="single" w:sz="8" w:space="0" w:color="auto"/>
            </w:tcBorders>
            <w:vAlign w:val="bottom"/>
          </w:tcPr>
          <w:p w:rsidR="00FF1EB9" w:rsidRDefault="00FF1EB9" w:rsidP="00FF1EB9">
            <w:pPr>
              <w:rPr>
                <w:sz w:val="13"/>
                <w:szCs w:val="13"/>
              </w:rPr>
            </w:pPr>
          </w:p>
        </w:tc>
        <w:tc>
          <w:tcPr>
            <w:tcW w:w="1100" w:type="dxa"/>
            <w:tcBorders>
              <w:right w:val="single" w:sz="8" w:space="0" w:color="auto"/>
            </w:tcBorders>
            <w:vAlign w:val="bottom"/>
          </w:tcPr>
          <w:p w:rsidR="00FF1EB9" w:rsidRDefault="00FF1EB9" w:rsidP="00FF1EB9">
            <w:pPr>
              <w:rPr>
                <w:sz w:val="13"/>
                <w:szCs w:val="13"/>
              </w:rPr>
            </w:pPr>
          </w:p>
        </w:tc>
        <w:tc>
          <w:tcPr>
            <w:tcW w:w="1220" w:type="dxa"/>
            <w:tcBorders>
              <w:right w:val="single" w:sz="8" w:space="0" w:color="auto"/>
            </w:tcBorders>
            <w:vAlign w:val="bottom"/>
          </w:tcPr>
          <w:p w:rsidR="00FF1EB9" w:rsidRDefault="00FF1EB9" w:rsidP="00FF1EB9">
            <w:pPr>
              <w:rPr>
                <w:sz w:val="13"/>
                <w:szCs w:val="13"/>
              </w:rPr>
            </w:pPr>
          </w:p>
        </w:tc>
        <w:tc>
          <w:tcPr>
            <w:tcW w:w="0" w:type="dxa"/>
            <w:vAlign w:val="bottom"/>
          </w:tcPr>
          <w:p w:rsidR="00FF1EB9" w:rsidRDefault="00FF1EB9" w:rsidP="00FF1EB9">
            <w:pPr>
              <w:rPr>
                <w:sz w:val="1"/>
                <w:szCs w:val="1"/>
              </w:rPr>
            </w:pPr>
          </w:p>
        </w:tc>
      </w:tr>
      <w:tr w:rsidR="00FF1EB9" w:rsidTr="00FF1EB9">
        <w:trPr>
          <w:trHeight w:val="34"/>
        </w:trPr>
        <w:tc>
          <w:tcPr>
            <w:tcW w:w="560" w:type="dxa"/>
            <w:tcBorders>
              <w:right w:val="single" w:sz="8" w:space="0" w:color="auto"/>
            </w:tcBorders>
            <w:vAlign w:val="bottom"/>
          </w:tcPr>
          <w:p w:rsidR="00FF1EB9" w:rsidRDefault="00FF1EB9" w:rsidP="00FF1EB9">
            <w:pPr>
              <w:rPr>
                <w:sz w:val="2"/>
                <w:szCs w:val="2"/>
              </w:rPr>
            </w:pPr>
          </w:p>
        </w:tc>
        <w:tc>
          <w:tcPr>
            <w:tcW w:w="2380" w:type="dxa"/>
            <w:gridSpan w:val="2"/>
            <w:vMerge/>
            <w:tcBorders>
              <w:right w:val="single" w:sz="8" w:space="0" w:color="auto"/>
            </w:tcBorders>
            <w:vAlign w:val="bottom"/>
          </w:tcPr>
          <w:p w:rsidR="00FF1EB9" w:rsidRDefault="00FF1EB9" w:rsidP="00FF1EB9">
            <w:pPr>
              <w:rPr>
                <w:sz w:val="2"/>
                <w:szCs w:val="2"/>
              </w:rPr>
            </w:pPr>
          </w:p>
        </w:tc>
        <w:tc>
          <w:tcPr>
            <w:tcW w:w="1100" w:type="dxa"/>
            <w:tcBorders>
              <w:right w:val="single" w:sz="8" w:space="0" w:color="auto"/>
            </w:tcBorders>
            <w:vAlign w:val="bottom"/>
          </w:tcPr>
          <w:p w:rsidR="00FF1EB9" w:rsidRDefault="00FF1EB9" w:rsidP="00FF1EB9">
            <w:pPr>
              <w:rPr>
                <w:sz w:val="2"/>
                <w:szCs w:val="2"/>
              </w:rPr>
            </w:pPr>
          </w:p>
        </w:tc>
        <w:tc>
          <w:tcPr>
            <w:tcW w:w="1120" w:type="dxa"/>
            <w:tcBorders>
              <w:right w:val="single" w:sz="8" w:space="0" w:color="auto"/>
            </w:tcBorders>
            <w:vAlign w:val="bottom"/>
          </w:tcPr>
          <w:p w:rsidR="00FF1EB9" w:rsidRDefault="00FF1EB9" w:rsidP="00FF1EB9">
            <w:pPr>
              <w:rPr>
                <w:sz w:val="2"/>
                <w:szCs w:val="2"/>
              </w:rPr>
            </w:pPr>
          </w:p>
        </w:tc>
        <w:tc>
          <w:tcPr>
            <w:tcW w:w="1100" w:type="dxa"/>
            <w:tcBorders>
              <w:right w:val="single" w:sz="8" w:space="0" w:color="auto"/>
            </w:tcBorders>
            <w:vAlign w:val="bottom"/>
          </w:tcPr>
          <w:p w:rsidR="00FF1EB9" w:rsidRDefault="00FF1EB9" w:rsidP="00FF1EB9">
            <w:pPr>
              <w:rPr>
                <w:sz w:val="2"/>
                <w:szCs w:val="2"/>
              </w:rPr>
            </w:pPr>
          </w:p>
        </w:tc>
        <w:tc>
          <w:tcPr>
            <w:tcW w:w="1100" w:type="dxa"/>
            <w:tcBorders>
              <w:right w:val="single" w:sz="8" w:space="0" w:color="auto"/>
            </w:tcBorders>
            <w:vAlign w:val="bottom"/>
          </w:tcPr>
          <w:p w:rsidR="00FF1EB9" w:rsidRDefault="00FF1EB9" w:rsidP="00FF1EB9">
            <w:pPr>
              <w:rPr>
                <w:sz w:val="2"/>
                <w:szCs w:val="2"/>
              </w:rPr>
            </w:pPr>
          </w:p>
        </w:tc>
        <w:tc>
          <w:tcPr>
            <w:tcW w:w="1120" w:type="dxa"/>
            <w:tcBorders>
              <w:right w:val="single" w:sz="8" w:space="0" w:color="auto"/>
            </w:tcBorders>
            <w:vAlign w:val="bottom"/>
          </w:tcPr>
          <w:p w:rsidR="00FF1EB9" w:rsidRDefault="00FF1EB9" w:rsidP="00FF1EB9">
            <w:pPr>
              <w:rPr>
                <w:sz w:val="2"/>
                <w:szCs w:val="2"/>
              </w:rPr>
            </w:pPr>
          </w:p>
        </w:tc>
        <w:tc>
          <w:tcPr>
            <w:tcW w:w="1080" w:type="dxa"/>
            <w:vAlign w:val="bottom"/>
          </w:tcPr>
          <w:p w:rsidR="00FF1EB9" w:rsidRDefault="00FF1EB9" w:rsidP="00FF1EB9">
            <w:pPr>
              <w:rPr>
                <w:sz w:val="2"/>
                <w:szCs w:val="2"/>
              </w:rPr>
            </w:pPr>
          </w:p>
        </w:tc>
        <w:tc>
          <w:tcPr>
            <w:tcW w:w="40" w:type="dxa"/>
            <w:tcBorders>
              <w:right w:val="single" w:sz="8" w:space="0" w:color="auto"/>
            </w:tcBorders>
            <w:vAlign w:val="bottom"/>
          </w:tcPr>
          <w:p w:rsidR="00FF1EB9" w:rsidRDefault="00FF1EB9" w:rsidP="00FF1EB9">
            <w:pPr>
              <w:rPr>
                <w:sz w:val="2"/>
                <w:szCs w:val="2"/>
              </w:rPr>
            </w:pPr>
          </w:p>
        </w:tc>
        <w:tc>
          <w:tcPr>
            <w:tcW w:w="1100" w:type="dxa"/>
            <w:tcBorders>
              <w:right w:val="single" w:sz="8" w:space="0" w:color="auto"/>
            </w:tcBorders>
            <w:vAlign w:val="bottom"/>
          </w:tcPr>
          <w:p w:rsidR="00FF1EB9" w:rsidRDefault="00FF1EB9" w:rsidP="00FF1EB9">
            <w:pPr>
              <w:rPr>
                <w:sz w:val="2"/>
                <w:szCs w:val="2"/>
              </w:rPr>
            </w:pPr>
          </w:p>
        </w:tc>
        <w:tc>
          <w:tcPr>
            <w:tcW w:w="1120" w:type="dxa"/>
            <w:tcBorders>
              <w:right w:val="single" w:sz="8" w:space="0" w:color="auto"/>
            </w:tcBorders>
            <w:vAlign w:val="bottom"/>
          </w:tcPr>
          <w:p w:rsidR="00FF1EB9" w:rsidRDefault="00FF1EB9" w:rsidP="00FF1EB9">
            <w:pPr>
              <w:rPr>
                <w:sz w:val="2"/>
                <w:szCs w:val="2"/>
              </w:rPr>
            </w:pPr>
          </w:p>
        </w:tc>
        <w:tc>
          <w:tcPr>
            <w:tcW w:w="1100" w:type="dxa"/>
            <w:tcBorders>
              <w:right w:val="single" w:sz="8" w:space="0" w:color="auto"/>
            </w:tcBorders>
            <w:vAlign w:val="bottom"/>
          </w:tcPr>
          <w:p w:rsidR="00FF1EB9" w:rsidRDefault="00FF1EB9" w:rsidP="00FF1EB9">
            <w:pPr>
              <w:rPr>
                <w:sz w:val="2"/>
                <w:szCs w:val="2"/>
              </w:rPr>
            </w:pPr>
          </w:p>
        </w:tc>
        <w:tc>
          <w:tcPr>
            <w:tcW w:w="1220" w:type="dxa"/>
            <w:tcBorders>
              <w:righ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spacing w:line="20" w:lineRule="exact"/>
              <w:rPr>
                <w:sz w:val="1"/>
                <w:szCs w:val="1"/>
              </w:rPr>
            </w:pPr>
          </w:p>
        </w:tc>
      </w:tr>
      <w:tr w:rsidR="00FF1EB9" w:rsidTr="00FF1EB9">
        <w:trPr>
          <w:trHeight w:val="185"/>
        </w:trPr>
        <w:tc>
          <w:tcPr>
            <w:tcW w:w="560" w:type="dxa"/>
            <w:tcBorders>
              <w:right w:val="single" w:sz="8" w:space="0" w:color="auto"/>
            </w:tcBorders>
            <w:vAlign w:val="bottom"/>
          </w:tcPr>
          <w:p w:rsidR="00FF1EB9" w:rsidRDefault="00FF1EB9" w:rsidP="00FF1EB9">
            <w:pPr>
              <w:rPr>
                <w:sz w:val="16"/>
                <w:szCs w:val="16"/>
              </w:rPr>
            </w:pPr>
          </w:p>
        </w:tc>
        <w:tc>
          <w:tcPr>
            <w:tcW w:w="2380" w:type="dxa"/>
            <w:gridSpan w:val="2"/>
            <w:tcBorders>
              <w:bottom w:val="single" w:sz="8" w:space="0" w:color="auto"/>
              <w:right w:val="single" w:sz="8" w:space="0" w:color="auto"/>
            </w:tcBorders>
            <w:vAlign w:val="bottom"/>
          </w:tcPr>
          <w:p w:rsidR="00FF1EB9" w:rsidRDefault="00FF1EB9" w:rsidP="00FF1EB9">
            <w:pPr>
              <w:spacing w:line="182" w:lineRule="exact"/>
              <w:ind w:left="100"/>
              <w:rPr>
                <w:sz w:val="20"/>
                <w:szCs w:val="20"/>
              </w:rPr>
            </w:pPr>
            <w:r>
              <w:rPr>
                <w:rFonts w:eastAsia="Times New Roman"/>
                <w:sz w:val="16"/>
                <w:szCs w:val="16"/>
              </w:rPr>
              <w:t>за собой</w:t>
            </w: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080" w:type="dxa"/>
            <w:tcBorders>
              <w:bottom w:val="single" w:sz="8" w:space="0" w:color="auto"/>
            </w:tcBorders>
            <w:vAlign w:val="bottom"/>
          </w:tcPr>
          <w:p w:rsidR="00FF1EB9" w:rsidRDefault="00FF1EB9" w:rsidP="00FF1EB9">
            <w:pPr>
              <w:rPr>
                <w:sz w:val="16"/>
                <w:szCs w:val="16"/>
              </w:rPr>
            </w:pPr>
          </w:p>
        </w:tc>
        <w:tc>
          <w:tcPr>
            <w:tcW w:w="4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120" w:type="dxa"/>
            <w:tcBorders>
              <w:bottom w:val="single" w:sz="8" w:space="0" w:color="auto"/>
              <w:right w:val="single" w:sz="8" w:space="0" w:color="auto"/>
            </w:tcBorders>
            <w:vAlign w:val="bottom"/>
          </w:tcPr>
          <w:p w:rsidR="00FF1EB9" w:rsidRDefault="00FF1EB9" w:rsidP="00FF1EB9">
            <w:pPr>
              <w:rPr>
                <w:sz w:val="16"/>
                <w:szCs w:val="16"/>
              </w:rPr>
            </w:pPr>
          </w:p>
        </w:tc>
        <w:tc>
          <w:tcPr>
            <w:tcW w:w="1100" w:type="dxa"/>
            <w:tcBorders>
              <w:bottom w:val="single" w:sz="8" w:space="0" w:color="auto"/>
              <w:right w:val="single" w:sz="8" w:space="0" w:color="auto"/>
            </w:tcBorders>
            <w:vAlign w:val="bottom"/>
          </w:tcPr>
          <w:p w:rsidR="00FF1EB9" w:rsidRDefault="00FF1EB9" w:rsidP="00FF1EB9">
            <w:pPr>
              <w:rPr>
                <w:sz w:val="16"/>
                <w:szCs w:val="16"/>
              </w:rPr>
            </w:pPr>
          </w:p>
        </w:tc>
        <w:tc>
          <w:tcPr>
            <w:tcW w:w="1220" w:type="dxa"/>
            <w:tcBorders>
              <w:bottom w:val="single" w:sz="8" w:space="0" w:color="auto"/>
              <w:right w:val="single" w:sz="8" w:space="0" w:color="auto"/>
            </w:tcBorders>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174"/>
        </w:trPr>
        <w:tc>
          <w:tcPr>
            <w:tcW w:w="560" w:type="dxa"/>
            <w:tcBorders>
              <w:right w:val="single" w:sz="8" w:space="0" w:color="auto"/>
            </w:tcBorders>
            <w:vAlign w:val="bottom"/>
          </w:tcPr>
          <w:p w:rsidR="00FF1EB9" w:rsidRDefault="00FF1EB9" w:rsidP="00FF1EB9">
            <w:pPr>
              <w:rPr>
                <w:sz w:val="15"/>
                <w:szCs w:val="15"/>
              </w:rPr>
            </w:pPr>
          </w:p>
        </w:tc>
        <w:tc>
          <w:tcPr>
            <w:tcW w:w="2380" w:type="dxa"/>
            <w:gridSpan w:val="2"/>
            <w:tcBorders>
              <w:bottom w:val="single" w:sz="8" w:space="0" w:color="auto"/>
              <w:right w:val="single" w:sz="8" w:space="0" w:color="auto"/>
            </w:tcBorders>
            <w:vAlign w:val="bottom"/>
          </w:tcPr>
          <w:p w:rsidR="00FF1EB9" w:rsidRDefault="00FF1EB9" w:rsidP="00FF1EB9">
            <w:pPr>
              <w:spacing w:line="175" w:lineRule="exact"/>
              <w:ind w:left="100"/>
              <w:rPr>
                <w:sz w:val="20"/>
                <w:szCs w:val="20"/>
              </w:rPr>
            </w:pPr>
            <w:r>
              <w:rPr>
                <w:rFonts w:eastAsia="Times New Roman"/>
                <w:sz w:val="16"/>
                <w:szCs w:val="16"/>
              </w:rPr>
              <w:t>Заботится о своем здоровье</w:t>
            </w:r>
          </w:p>
        </w:tc>
        <w:tc>
          <w:tcPr>
            <w:tcW w:w="1100" w:type="dxa"/>
            <w:tcBorders>
              <w:bottom w:val="single" w:sz="8" w:space="0" w:color="auto"/>
              <w:right w:val="single" w:sz="8" w:space="0" w:color="auto"/>
            </w:tcBorders>
            <w:vAlign w:val="bottom"/>
          </w:tcPr>
          <w:p w:rsidR="00FF1EB9" w:rsidRDefault="00FF1EB9" w:rsidP="00FF1EB9">
            <w:pPr>
              <w:rPr>
                <w:sz w:val="15"/>
                <w:szCs w:val="15"/>
              </w:rPr>
            </w:pPr>
          </w:p>
        </w:tc>
        <w:tc>
          <w:tcPr>
            <w:tcW w:w="1120" w:type="dxa"/>
            <w:tcBorders>
              <w:bottom w:val="single" w:sz="8" w:space="0" w:color="auto"/>
              <w:right w:val="single" w:sz="8" w:space="0" w:color="auto"/>
            </w:tcBorders>
            <w:vAlign w:val="bottom"/>
          </w:tcPr>
          <w:p w:rsidR="00FF1EB9" w:rsidRDefault="00FF1EB9" w:rsidP="00FF1EB9">
            <w:pPr>
              <w:rPr>
                <w:sz w:val="15"/>
                <w:szCs w:val="15"/>
              </w:rPr>
            </w:pPr>
          </w:p>
        </w:tc>
        <w:tc>
          <w:tcPr>
            <w:tcW w:w="1100" w:type="dxa"/>
            <w:tcBorders>
              <w:bottom w:val="single" w:sz="8" w:space="0" w:color="auto"/>
              <w:right w:val="single" w:sz="8" w:space="0" w:color="auto"/>
            </w:tcBorders>
            <w:vAlign w:val="bottom"/>
          </w:tcPr>
          <w:p w:rsidR="00FF1EB9" w:rsidRDefault="00FF1EB9" w:rsidP="00FF1EB9">
            <w:pPr>
              <w:rPr>
                <w:sz w:val="15"/>
                <w:szCs w:val="15"/>
              </w:rPr>
            </w:pPr>
          </w:p>
        </w:tc>
        <w:tc>
          <w:tcPr>
            <w:tcW w:w="1100" w:type="dxa"/>
            <w:tcBorders>
              <w:bottom w:val="single" w:sz="8" w:space="0" w:color="auto"/>
              <w:right w:val="single" w:sz="8" w:space="0" w:color="auto"/>
            </w:tcBorders>
            <w:vAlign w:val="bottom"/>
          </w:tcPr>
          <w:p w:rsidR="00FF1EB9" w:rsidRDefault="00FF1EB9" w:rsidP="00FF1EB9">
            <w:pPr>
              <w:rPr>
                <w:sz w:val="15"/>
                <w:szCs w:val="15"/>
              </w:rPr>
            </w:pPr>
          </w:p>
        </w:tc>
        <w:tc>
          <w:tcPr>
            <w:tcW w:w="1120" w:type="dxa"/>
            <w:tcBorders>
              <w:bottom w:val="single" w:sz="8" w:space="0" w:color="auto"/>
              <w:right w:val="single" w:sz="8" w:space="0" w:color="auto"/>
            </w:tcBorders>
            <w:vAlign w:val="bottom"/>
          </w:tcPr>
          <w:p w:rsidR="00FF1EB9" w:rsidRDefault="00FF1EB9" w:rsidP="00FF1EB9">
            <w:pPr>
              <w:rPr>
                <w:sz w:val="15"/>
                <w:szCs w:val="15"/>
              </w:rPr>
            </w:pPr>
          </w:p>
        </w:tc>
        <w:tc>
          <w:tcPr>
            <w:tcW w:w="1080" w:type="dxa"/>
            <w:tcBorders>
              <w:bottom w:val="single" w:sz="8" w:space="0" w:color="auto"/>
            </w:tcBorders>
            <w:vAlign w:val="bottom"/>
          </w:tcPr>
          <w:p w:rsidR="00FF1EB9" w:rsidRDefault="00FF1EB9" w:rsidP="00FF1EB9">
            <w:pPr>
              <w:rPr>
                <w:sz w:val="15"/>
                <w:szCs w:val="15"/>
              </w:rPr>
            </w:pPr>
          </w:p>
        </w:tc>
        <w:tc>
          <w:tcPr>
            <w:tcW w:w="40" w:type="dxa"/>
            <w:tcBorders>
              <w:bottom w:val="single" w:sz="8" w:space="0" w:color="auto"/>
              <w:right w:val="single" w:sz="8" w:space="0" w:color="auto"/>
            </w:tcBorders>
            <w:vAlign w:val="bottom"/>
          </w:tcPr>
          <w:p w:rsidR="00FF1EB9" w:rsidRDefault="00FF1EB9" w:rsidP="00FF1EB9">
            <w:pPr>
              <w:rPr>
                <w:sz w:val="15"/>
                <w:szCs w:val="15"/>
              </w:rPr>
            </w:pPr>
          </w:p>
        </w:tc>
        <w:tc>
          <w:tcPr>
            <w:tcW w:w="1100" w:type="dxa"/>
            <w:tcBorders>
              <w:bottom w:val="single" w:sz="8" w:space="0" w:color="auto"/>
              <w:right w:val="single" w:sz="8" w:space="0" w:color="auto"/>
            </w:tcBorders>
            <w:vAlign w:val="bottom"/>
          </w:tcPr>
          <w:p w:rsidR="00FF1EB9" w:rsidRDefault="00FF1EB9" w:rsidP="00FF1EB9">
            <w:pPr>
              <w:rPr>
                <w:sz w:val="15"/>
                <w:szCs w:val="15"/>
              </w:rPr>
            </w:pPr>
          </w:p>
        </w:tc>
        <w:tc>
          <w:tcPr>
            <w:tcW w:w="1120" w:type="dxa"/>
            <w:tcBorders>
              <w:bottom w:val="single" w:sz="8" w:space="0" w:color="auto"/>
              <w:right w:val="single" w:sz="8" w:space="0" w:color="auto"/>
            </w:tcBorders>
            <w:vAlign w:val="bottom"/>
          </w:tcPr>
          <w:p w:rsidR="00FF1EB9" w:rsidRDefault="00FF1EB9" w:rsidP="00FF1EB9">
            <w:pPr>
              <w:rPr>
                <w:sz w:val="15"/>
                <w:szCs w:val="15"/>
              </w:rPr>
            </w:pPr>
          </w:p>
        </w:tc>
        <w:tc>
          <w:tcPr>
            <w:tcW w:w="1100" w:type="dxa"/>
            <w:tcBorders>
              <w:bottom w:val="single" w:sz="8" w:space="0" w:color="auto"/>
              <w:right w:val="single" w:sz="8" w:space="0" w:color="auto"/>
            </w:tcBorders>
            <w:vAlign w:val="bottom"/>
          </w:tcPr>
          <w:p w:rsidR="00FF1EB9" w:rsidRDefault="00FF1EB9" w:rsidP="00FF1EB9">
            <w:pPr>
              <w:rPr>
                <w:sz w:val="15"/>
                <w:szCs w:val="15"/>
              </w:rPr>
            </w:pPr>
          </w:p>
        </w:tc>
        <w:tc>
          <w:tcPr>
            <w:tcW w:w="1220" w:type="dxa"/>
            <w:tcBorders>
              <w:bottom w:val="single" w:sz="8" w:space="0" w:color="auto"/>
              <w:right w:val="single" w:sz="8" w:space="0" w:color="auto"/>
            </w:tcBorders>
            <w:vAlign w:val="bottom"/>
          </w:tcPr>
          <w:p w:rsidR="00FF1EB9" w:rsidRDefault="00FF1EB9" w:rsidP="00FF1EB9">
            <w:pPr>
              <w:rPr>
                <w:sz w:val="15"/>
                <w:szCs w:val="15"/>
              </w:rPr>
            </w:pPr>
          </w:p>
        </w:tc>
        <w:tc>
          <w:tcPr>
            <w:tcW w:w="0" w:type="dxa"/>
            <w:vAlign w:val="bottom"/>
          </w:tcPr>
          <w:p w:rsidR="00FF1EB9" w:rsidRDefault="00FF1EB9" w:rsidP="00FF1EB9">
            <w:pPr>
              <w:rPr>
                <w:sz w:val="1"/>
                <w:szCs w:val="1"/>
              </w:rPr>
            </w:pPr>
          </w:p>
        </w:tc>
      </w:tr>
      <w:tr w:rsidR="00FF1EB9" w:rsidTr="00FF1EB9">
        <w:trPr>
          <w:trHeight w:val="183"/>
        </w:trPr>
        <w:tc>
          <w:tcPr>
            <w:tcW w:w="560" w:type="dxa"/>
            <w:tcBorders>
              <w:right w:val="single" w:sz="8" w:space="0" w:color="auto"/>
            </w:tcBorders>
            <w:vAlign w:val="bottom"/>
          </w:tcPr>
          <w:p w:rsidR="00FF1EB9" w:rsidRDefault="00FF1EB9" w:rsidP="00FF1EB9">
            <w:pPr>
              <w:rPr>
                <w:sz w:val="15"/>
                <w:szCs w:val="15"/>
              </w:rPr>
            </w:pPr>
          </w:p>
        </w:tc>
        <w:tc>
          <w:tcPr>
            <w:tcW w:w="2380" w:type="dxa"/>
            <w:gridSpan w:val="2"/>
            <w:tcBorders>
              <w:right w:val="single" w:sz="8" w:space="0" w:color="auto"/>
            </w:tcBorders>
            <w:vAlign w:val="bottom"/>
          </w:tcPr>
          <w:p w:rsidR="00FF1EB9" w:rsidRDefault="00FF1EB9" w:rsidP="00FF1EB9">
            <w:pPr>
              <w:spacing w:line="175" w:lineRule="exact"/>
              <w:ind w:left="100"/>
              <w:rPr>
                <w:sz w:val="20"/>
                <w:szCs w:val="20"/>
              </w:rPr>
            </w:pPr>
            <w:r>
              <w:rPr>
                <w:rFonts w:eastAsia="Times New Roman"/>
                <w:sz w:val="16"/>
                <w:szCs w:val="16"/>
              </w:rPr>
              <w:t>Нет вредных привычек</w:t>
            </w:r>
          </w:p>
        </w:tc>
        <w:tc>
          <w:tcPr>
            <w:tcW w:w="1100" w:type="dxa"/>
            <w:tcBorders>
              <w:right w:val="single" w:sz="8" w:space="0" w:color="auto"/>
            </w:tcBorders>
            <w:vAlign w:val="bottom"/>
          </w:tcPr>
          <w:p w:rsidR="00FF1EB9" w:rsidRDefault="00FF1EB9" w:rsidP="00FF1EB9">
            <w:pPr>
              <w:rPr>
                <w:sz w:val="15"/>
                <w:szCs w:val="15"/>
              </w:rPr>
            </w:pPr>
          </w:p>
        </w:tc>
        <w:tc>
          <w:tcPr>
            <w:tcW w:w="1120" w:type="dxa"/>
            <w:tcBorders>
              <w:right w:val="single" w:sz="8" w:space="0" w:color="auto"/>
            </w:tcBorders>
            <w:vAlign w:val="bottom"/>
          </w:tcPr>
          <w:p w:rsidR="00FF1EB9" w:rsidRDefault="00FF1EB9" w:rsidP="00FF1EB9">
            <w:pPr>
              <w:rPr>
                <w:sz w:val="15"/>
                <w:szCs w:val="15"/>
              </w:rPr>
            </w:pPr>
          </w:p>
        </w:tc>
        <w:tc>
          <w:tcPr>
            <w:tcW w:w="1100" w:type="dxa"/>
            <w:tcBorders>
              <w:right w:val="single" w:sz="8" w:space="0" w:color="auto"/>
            </w:tcBorders>
            <w:vAlign w:val="bottom"/>
          </w:tcPr>
          <w:p w:rsidR="00FF1EB9" w:rsidRDefault="00FF1EB9" w:rsidP="00FF1EB9">
            <w:pPr>
              <w:rPr>
                <w:sz w:val="15"/>
                <w:szCs w:val="15"/>
              </w:rPr>
            </w:pPr>
          </w:p>
        </w:tc>
        <w:tc>
          <w:tcPr>
            <w:tcW w:w="1100" w:type="dxa"/>
            <w:tcBorders>
              <w:right w:val="single" w:sz="8" w:space="0" w:color="auto"/>
            </w:tcBorders>
            <w:vAlign w:val="bottom"/>
          </w:tcPr>
          <w:p w:rsidR="00FF1EB9" w:rsidRDefault="00FF1EB9" w:rsidP="00FF1EB9">
            <w:pPr>
              <w:rPr>
                <w:sz w:val="15"/>
                <w:szCs w:val="15"/>
              </w:rPr>
            </w:pPr>
          </w:p>
        </w:tc>
        <w:tc>
          <w:tcPr>
            <w:tcW w:w="1120" w:type="dxa"/>
            <w:tcBorders>
              <w:right w:val="single" w:sz="8" w:space="0" w:color="auto"/>
            </w:tcBorders>
            <w:vAlign w:val="bottom"/>
          </w:tcPr>
          <w:p w:rsidR="00FF1EB9" w:rsidRDefault="00FF1EB9" w:rsidP="00FF1EB9">
            <w:pPr>
              <w:rPr>
                <w:sz w:val="15"/>
                <w:szCs w:val="15"/>
              </w:rPr>
            </w:pPr>
          </w:p>
        </w:tc>
        <w:tc>
          <w:tcPr>
            <w:tcW w:w="1080" w:type="dxa"/>
            <w:vAlign w:val="bottom"/>
          </w:tcPr>
          <w:p w:rsidR="00FF1EB9" w:rsidRDefault="00FF1EB9" w:rsidP="00FF1EB9">
            <w:pPr>
              <w:rPr>
                <w:sz w:val="15"/>
                <w:szCs w:val="15"/>
              </w:rPr>
            </w:pPr>
          </w:p>
        </w:tc>
        <w:tc>
          <w:tcPr>
            <w:tcW w:w="40" w:type="dxa"/>
            <w:tcBorders>
              <w:right w:val="single" w:sz="8" w:space="0" w:color="auto"/>
            </w:tcBorders>
            <w:vAlign w:val="bottom"/>
          </w:tcPr>
          <w:p w:rsidR="00FF1EB9" w:rsidRDefault="00FF1EB9" w:rsidP="00FF1EB9">
            <w:pPr>
              <w:rPr>
                <w:sz w:val="15"/>
                <w:szCs w:val="15"/>
              </w:rPr>
            </w:pPr>
          </w:p>
        </w:tc>
        <w:tc>
          <w:tcPr>
            <w:tcW w:w="1100" w:type="dxa"/>
            <w:tcBorders>
              <w:right w:val="single" w:sz="8" w:space="0" w:color="auto"/>
            </w:tcBorders>
            <w:vAlign w:val="bottom"/>
          </w:tcPr>
          <w:p w:rsidR="00FF1EB9" w:rsidRDefault="00FF1EB9" w:rsidP="00FF1EB9">
            <w:pPr>
              <w:rPr>
                <w:sz w:val="15"/>
                <w:szCs w:val="15"/>
              </w:rPr>
            </w:pPr>
          </w:p>
        </w:tc>
        <w:tc>
          <w:tcPr>
            <w:tcW w:w="1120" w:type="dxa"/>
            <w:tcBorders>
              <w:right w:val="single" w:sz="8" w:space="0" w:color="auto"/>
            </w:tcBorders>
            <w:vAlign w:val="bottom"/>
          </w:tcPr>
          <w:p w:rsidR="00FF1EB9" w:rsidRDefault="00FF1EB9" w:rsidP="00FF1EB9">
            <w:pPr>
              <w:rPr>
                <w:sz w:val="15"/>
                <w:szCs w:val="15"/>
              </w:rPr>
            </w:pPr>
          </w:p>
        </w:tc>
        <w:tc>
          <w:tcPr>
            <w:tcW w:w="1100" w:type="dxa"/>
            <w:tcBorders>
              <w:right w:val="single" w:sz="8" w:space="0" w:color="auto"/>
            </w:tcBorders>
            <w:vAlign w:val="bottom"/>
          </w:tcPr>
          <w:p w:rsidR="00FF1EB9" w:rsidRDefault="00FF1EB9" w:rsidP="00FF1EB9">
            <w:pPr>
              <w:rPr>
                <w:sz w:val="15"/>
                <w:szCs w:val="15"/>
              </w:rPr>
            </w:pPr>
          </w:p>
        </w:tc>
        <w:tc>
          <w:tcPr>
            <w:tcW w:w="1220" w:type="dxa"/>
            <w:tcBorders>
              <w:right w:val="single" w:sz="8" w:space="0" w:color="auto"/>
            </w:tcBorders>
            <w:vAlign w:val="bottom"/>
          </w:tcPr>
          <w:p w:rsidR="00FF1EB9" w:rsidRDefault="00FF1EB9" w:rsidP="00FF1EB9">
            <w:pPr>
              <w:rPr>
                <w:sz w:val="15"/>
                <w:szCs w:val="15"/>
              </w:rPr>
            </w:pPr>
          </w:p>
        </w:tc>
        <w:tc>
          <w:tcPr>
            <w:tcW w:w="0" w:type="dxa"/>
            <w:vAlign w:val="bottom"/>
          </w:tcPr>
          <w:p w:rsidR="00FF1EB9" w:rsidRDefault="00FF1EB9" w:rsidP="00FF1EB9">
            <w:pPr>
              <w:rPr>
                <w:sz w:val="1"/>
                <w:szCs w:val="1"/>
              </w:rPr>
            </w:pPr>
          </w:p>
        </w:tc>
      </w:tr>
      <w:tr w:rsidR="00FF1EB9" w:rsidTr="00FF1EB9">
        <w:trPr>
          <w:trHeight w:val="186"/>
        </w:trPr>
        <w:tc>
          <w:tcPr>
            <w:tcW w:w="2820" w:type="dxa"/>
            <w:gridSpan w:val="2"/>
            <w:vAlign w:val="bottom"/>
          </w:tcPr>
          <w:p w:rsidR="00FF1EB9" w:rsidRDefault="00FF1EB9" w:rsidP="00FF1EB9">
            <w:pPr>
              <w:ind w:right="123"/>
              <w:jc w:val="center"/>
              <w:rPr>
                <w:sz w:val="20"/>
                <w:szCs w:val="20"/>
              </w:rPr>
            </w:pPr>
            <w:r>
              <w:rPr>
                <w:rFonts w:eastAsia="Times New Roman"/>
                <w:b/>
                <w:bCs/>
                <w:w w:val="99"/>
                <w:sz w:val="16"/>
                <w:szCs w:val="16"/>
              </w:rPr>
              <w:t>Уровень воспитанности (</w:t>
            </w:r>
            <w:proofErr w:type="spellStart"/>
            <w:proofErr w:type="gramStart"/>
            <w:r>
              <w:rPr>
                <w:rFonts w:eastAsia="Times New Roman"/>
                <w:b/>
                <w:bCs/>
                <w:w w:val="99"/>
                <w:sz w:val="16"/>
                <w:szCs w:val="16"/>
              </w:rPr>
              <w:t>выс</w:t>
            </w:r>
            <w:proofErr w:type="spellEnd"/>
            <w:r>
              <w:rPr>
                <w:rFonts w:eastAsia="Times New Roman"/>
                <w:b/>
                <w:bCs/>
                <w:w w:val="99"/>
                <w:sz w:val="16"/>
                <w:szCs w:val="16"/>
              </w:rPr>
              <w:t>.,</w:t>
            </w:r>
            <w:proofErr w:type="gramEnd"/>
            <w:r>
              <w:rPr>
                <w:rFonts w:eastAsia="Times New Roman"/>
                <w:b/>
                <w:bCs/>
                <w:w w:val="99"/>
                <w:sz w:val="16"/>
                <w:szCs w:val="16"/>
              </w:rPr>
              <w:t xml:space="preserve"> сред.,</w:t>
            </w:r>
          </w:p>
        </w:tc>
        <w:tc>
          <w:tcPr>
            <w:tcW w:w="120" w:type="dxa"/>
            <w:tcBorders>
              <w:right w:val="single" w:sz="8" w:space="0" w:color="auto"/>
            </w:tcBorders>
            <w:shd w:val="clear" w:color="auto" w:fill="D9D9D9"/>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120" w:type="dxa"/>
            <w:tcBorders>
              <w:right w:val="single" w:sz="8" w:space="0" w:color="auto"/>
            </w:tcBorders>
            <w:shd w:val="clear" w:color="auto" w:fill="D9D9D9"/>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120" w:type="dxa"/>
            <w:tcBorders>
              <w:right w:val="single" w:sz="8" w:space="0" w:color="auto"/>
            </w:tcBorders>
            <w:shd w:val="clear" w:color="auto" w:fill="D9D9D9"/>
            <w:vAlign w:val="bottom"/>
          </w:tcPr>
          <w:p w:rsidR="00FF1EB9" w:rsidRDefault="00FF1EB9" w:rsidP="00FF1EB9">
            <w:pPr>
              <w:rPr>
                <w:sz w:val="16"/>
                <w:szCs w:val="16"/>
              </w:rPr>
            </w:pPr>
          </w:p>
        </w:tc>
        <w:tc>
          <w:tcPr>
            <w:tcW w:w="1080" w:type="dxa"/>
            <w:shd w:val="clear" w:color="auto" w:fill="D9D9D9"/>
            <w:vAlign w:val="bottom"/>
          </w:tcPr>
          <w:p w:rsidR="00FF1EB9" w:rsidRDefault="00FF1EB9" w:rsidP="00FF1EB9">
            <w:pPr>
              <w:rPr>
                <w:sz w:val="16"/>
                <w:szCs w:val="16"/>
              </w:rPr>
            </w:pPr>
          </w:p>
        </w:tc>
        <w:tc>
          <w:tcPr>
            <w:tcW w:w="4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120" w:type="dxa"/>
            <w:tcBorders>
              <w:right w:val="single" w:sz="8" w:space="0" w:color="auto"/>
            </w:tcBorders>
            <w:shd w:val="clear" w:color="auto" w:fill="D9D9D9"/>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220" w:type="dxa"/>
            <w:tcBorders>
              <w:right w:val="single" w:sz="8" w:space="0" w:color="auto"/>
            </w:tcBorders>
            <w:shd w:val="clear" w:color="auto" w:fill="D9D9D9"/>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185"/>
        </w:trPr>
        <w:tc>
          <w:tcPr>
            <w:tcW w:w="560" w:type="dxa"/>
            <w:vAlign w:val="bottom"/>
          </w:tcPr>
          <w:p w:rsidR="00FF1EB9" w:rsidRDefault="00FF1EB9" w:rsidP="00FF1EB9">
            <w:pPr>
              <w:rPr>
                <w:sz w:val="16"/>
                <w:szCs w:val="16"/>
              </w:rPr>
            </w:pPr>
          </w:p>
        </w:tc>
        <w:tc>
          <w:tcPr>
            <w:tcW w:w="2260" w:type="dxa"/>
            <w:vAlign w:val="bottom"/>
          </w:tcPr>
          <w:p w:rsidR="00FF1EB9" w:rsidRDefault="00FF1EB9" w:rsidP="00FF1EB9">
            <w:pPr>
              <w:spacing w:line="183" w:lineRule="exact"/>
              <w:ind w:right="683"/>
              <w:jc w:val="center"/>
              <w:rPr>
                <w:sz w:val="20"/>
                <w:szCs w:val="20"/>
              </w:rPr>
            </w:pPr>
            <w:r>
              <w:rPr>
                <w:rFonts w:eastAsia="Times New Roman"/>
                <w:b/>
                <w:bCs/>
                <w:w w:val="99"/>
                <w:sz w:val="16"/>
                <w:szCs w:val="16"/>
              </w:rPr>
              <w:t>низ.)</w:t>
            </w:r>
          </w:p>
        </w:tc>
        <w:tc>
          <w:tcPr>
            <w:tcW w:w="120" w:type="dxa"/>
            <w:tcBorders>
              <w:right w:val="single" w:sz="8" w:space="0" w:color="auto"/>
            </w:tcBorders>
            <w:shd w:val="clear" w:color="auto" w:fill="D9D9D9"/>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120" w:type="dxa"/>
            <w:tcBorders>
              <w:right w:val="single" w:sz="8" w:space="0" w:color="auto"/>
            </w:tcBorders>
            <w:shd w:val="clear" w:color="auto" w:fill="D9D9D9"/>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120" w:type="dxa"/>
            <w:tcBorders>
              <w:right w:val="single" w:sz="8" w:space="0" w:color="auto"/>
            </w:tcBorders>
            <w:shd w:val="clear" w:color="auto" w:fill="D9D9D9"/>
            <w:vAlign w:val="bottom"/>
          </w:tcPr>
          <w:p w:rsidR="00FF1EB9" w:rsidRDefault="00FF1EB9" w:rsidP="00FF1EB9">
            <w:pPr>
              <w:rPr>
                <w:sz w:val="16"/>
                <w:szCs w:val="16"/>
              </w:rPr>
            </w:pPr>
          </w:p>
        </w:tc>
        <w:tc>
          <w:tcPr>
            <w:tcW w:w="1080" w:type="dxa"/>
            <w:shd w:val="clear" w:color="auto" w:fill="D9D9D9"/>
            <w:vAlign w:val="bottom"/>
          </w:tcPr>
          <w:p w:rsidR="00FF1EB9" w:rsidRDefault="00FF1EB9" w:rsidP="00FF1EB9">
            <w:pPr>
              <w:rPr>
                <w:sz w:val="16"/>
                <w:szCs w:val="16"/>
              </w:rPr>
            </w:pPr>
          </w:p>
        </w:tc>
        <w:tc>
          <w:tcPr>
            <w:tcW w:w="40" w:type="dxa"/>
            <w:tcBorders>
              <w:right w:val="single" w:sz="8" w:space="0" w:color="auto"/>
            </w:tcBorders>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120" w:type="dxa"/>
            <w:tcBorders>
              <w:right w:val="single" w:sz="8" w:space="0" w:color="auto"/>
            </w:tcBorders>
            <w:shd w:val="clear" w:color="auto" w:fill="D9D9D9"/>
            <w:vAlign w:val="bottom"/>
          </w:tcPr>
          <w:p w:rsidR="00FF1EB9" w:rsidRDefault="00FF1EB9" w:rsidP="00FF1EB9">
            <w:pPr>
              <w:rPr>
                <w:sz w:val="16"/>
                <w:szCs w:val="16"/>
              </w:rPr>
            </w:pPr>
          </w:p>
        </w:tc>
        <w:tc>
          <w:tcPr>
            <w:tcW w:w="1100" w:type="dxa"/>
            <w:tcBorders>
              <w:right w:val="single" w:sz="8" w:space="0" w:color="auto"/>
            </w:tcBorders>
            <w:shd w:val="clear" w:color="auto" w:fill="D9D9D9"/>
            <w:vAlign w:val="bottom"/>
          </w:tcPr>
          <w:p w:rsidR="00FF1EB9" w:rsidRDefault="00FF1EB9" w:rsidP="00FF1EB9">
            <w:pPr>
              <w:rPr>
                <w:sz w:val="16"/>
                <w:szCs w:val="16"/>
              </w:rPr>
            </w:pPr>
          </w:p>
        </w:tc>
        <w:tc>
          <w:tcPr>
            <w:tcW w:w="1220" w:type="dxa"/>
            <w:tcBorders>
              <w:right w:val="single" w:sz="8" w:space="0" w:color="auto"/>
            </w:tcBorders>
            <w:shd w:val="clear" w:color="auto" w:fill="D9D9D9"/>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20"/>
        </w:trPr>
        <w:tc>
          <w:tcPr>
            <w:tcW w:w="560" w:type="dxa"/>
            <w:vAlign w:val="bottom"/>
          </w:tcPr>
          <w:p w:rsidR="00FF1EB9" w:rsidRDefault="00FF1EB9" w:rsidP="00FF1EB9">
            <w:pPr>
              <w:spacing w:line="20" w:lineRule="exact"/>
              <w:rPr>
                <w:sz w:val="1"/>
                <w:szCs w:val="1"/>
              </w:rPr>
            </w:pPr>
          </w:p>
        </w:tc>
        <w:tc>
          <w:tcPr>
            <w:tcW w:w="2260" w:type="dxa"/>
            <w:vAlign w:val="bottom"/>
          </w:tcPr>
          <w:p w:rsidR="00FF1EB9" w:rsidRDefault="00FF1EB9" w:rsidP="00FF1EB9">
            <w:pPr>
              <w:spacing w:line="20" w:lineRule="exact"/>
              <w:rPr>
                <w:sz w:val="1"/>
                <w:szCs w:val="1"/>
              </w:rPr>
            </w:pPr>
          </w:p>
        </w:tc>
        <w:tc>
          <w:tcPr>
            <w:tcW w:w="120" w:type="dxa"/>
            <w:tcBorders>
              <w:right w:val="single" w:sz="8" w:space="0" w:color="auto"/>
            </w:tcBorders>
            <w:vAlign w:val="bottom"/>
          </w:tcPr>
          <w:p w:rsidR="00FF1EB9" w:rsidRDefault="00FF1EB9" w:rsidP="00FF1EB9">
            <w:pPr>
              <w:spacing w:line="20" w:lineRule="exact"/>
              <w:rPr>
                <w:sz w:val="1"/>
                <w:szCs w:val="1"/>
              </w:rPr>
            </w:pPr>
          </w:p>
        </w:tc>
        <w:tc>
          <w:tcPr>
            <w:tcW w:w="1100" w:type="dxa"/>
            <w:tcBorders>
              <w:right w:val="single" w:sz="8" w:space="0" w:color="auto"/>
            </w:tcBorders>
            <w:vAlign w:val="bottom"/>
          </w:tcPr>
          <w:p w:rsidR="00FF1EB9" w:rsidRDefault="00FF1EB9" w:rsidP="00FF1EB9">
            <w:pPr>
              <w:spacing w:line="20" w:lineRule="exact"/>
              <w:rPr>
                <w:sz w:val="1"/>
                <w:szCs w:val="1"/>
              </w:rPr>
            </w:pPr>
          </w:p>
        </w:tc>
        <w:tc>
          <w:tcPr>
            <w:tcW w:w="1120" w:type="dxa"/>
            <w:tcBorders>
              <w:right w:val="single" w:sz="8" w:space="0" w:color="auto"/>
            </w:tcBorders>
            <w:vAlign w:val="bottom"/>
          </w:tcPr>
          <w:p w:rsidR="00FF1EB9" w:rsidRDefault="00FF1EB9" w:rsidP="00FF1EB9">
            <w:pPr>
              <w:spacing w:line="20" w:lineRule="exact"/>
              <w:rPr>
                <w:sz w:val="1"/>
                <w:szCs w:val="1"/>
              </w:rPr>
            </w:pPr>
          </w:p>
        </w:tc>
        <w:tc>
          <w:tcPr>
            <w:tcW w:w="1100" w:type="dxa"/>
            <w:tcBorders>
              <w:right w:val="single" w:sz="8" w:space="0" w:color="auto"/>
            </w:tcBorders>
            <w:vAlign w:val="bottom"/>
          </w:tcPr>
          <w:p w:rsidR="00FF1EB9" w:rsidRDefault="00FF1EB9" w:rsidP="00FF1EB9">
            <w:pPr>
              <w:spacing w:line="20" w:lineRule="exact"/>
              <w:rPr>
                <w:sz w:val="1"/>
                <w:szCs w:val="1"/>
              </w:rPr>
            </w:pPr>
          </w:p>
        </w:tc>
        <w:tc>
          <w:tcPr>
            <w:tcW w:w="1100" w:type="dxa"/>
            <w:tcBorders>
              <w:right w:val="single" w:sz="8" w:space="0" w:color="auto"/>
            </w:tcBorders>
            <w:vAlign w:val="bottom"/>
          </w:tcPr>
          <w:p w:rsidR="00FF1EB9" w:rsidRDefault="00FF1EB9" w:rsidP="00FF1EB9">
            <w:pPr>
              <w:spacing w:line="20" w:lineRule="exact"/>
              <w:rPr>
                <w:sz w:val="1"/>
                <w:szCs w:val="1"/>
              </w:rPr>
            </w:pPr>
          </w:p>
        </w:tc>
        <w:tc>
          <w:tcPr>
            <w:tcW w:w="1120" w:type="dxa"/>
            <w:tcBorders>
              <w:right w:val="single" w:sz="8" w:space="0" w:color="auto"/>
            </w:tcBorders>
            <w:vAlign w:val="bottom"/>
          </w:tcPr>
          <w:p w:rsidR="00FF1EB9" w:rsidRDefault="00FF1EB9" w:rsidP="00FF1EB9">
            <w:pPr>
              <w:spacing w:line="20" w:lineRule="exact"/>
              <w:rPr>
                <w:sz w:val="1"/>
                <w:szCs w:val="1"/>
              </w:rPr>
            </w:pPr>
          </w:p>
        </w:tc>
        <w:tc>
          <w:tcPr>
            <w:tcW w:w="1080" w:type="dxa"/>
            <w:vAlign w:val="bottom"/>
          </w:tcPr>
          <w:p w:rsidR="00FF1EB9" w:rsidRDefault="00FF1EB9" w:rsidP="00FF1EB9">
            <w:pPr>
              <w:spacing w:line="20" w:lineRule="exact"/>
              <w:rPr>
                <w:sz w:val="1"/>
                <w:szCs w:val="1"/>
              </w:rPr>
            </w:pPr>
          </w:p>
        </w:tc>
        <w:tc>
          <w:tcPr>
            <w:tcW w:w="40" w:type="dxa"/>
            <w:tcBorders>
              <w:right w:val="single" w:sz="8" w:space="0" w:color="auto"/>
            </w:tcBorders>
            <w:vAlign w:val="bottom"/>
          </w:tcPr>
          <w:p w:rsidR="00FF1EB9" w:rsidRDefault="00FF1EB9" w:rsidP="00FF1EB9">
            <w:pPr>
              <w:spacing w:line="20" w:lineRule="exact"/>
              <w:rPr>
                <w:sz w:val="1"/>
                <w:szCs w:val="1"/>
              </w:rPr>
            </w:pPr>
          </w:p>
        </w:tc>
        <w:tc>
          <w:tcPr>
            <w:tcW w:w="1100" w:type="dxa"/>
            <w:tcBorders>
              <w:right w:val="single" w:sz="8" w:space="0" w:color="auto"/>
            </w:tcBorders>
            <w:vAlign w:val="bottom"/>
          </w:tcPr>
          <w:p w:rsidR="00FF1EB9" w:rsidRDefault="00FF1EB9" w:rsidP="00FF1EB9">
            <w:pPr>
              <w:spacing w:line="20" w:lineRule="exact"/>
              <w:rPr>
                <w:sz w:val="1"/>
                <w:szCs w:val="1"/>
              </w:rPr>
            </w:pPr>
          </w:p>
        </w:tc>
        <w:tc>
          <w:tcPr>
            <w:tcW w:w="1120" w:type="dxa"/>
            <w:tcBorders>
              <w:right w:val="single" w:sz="8" w:space="0" w:color="auto"/>
            </w:tcBorders>
            <w:vAlign w:val="bottom"/>
          </w:tcPr>
          <w:p w:rsidR="00FF1EB9" w:rsidRDefault="00FF1EB9" w:rsidP="00FF1EB9">
            <w:pPr>
              <w:spacing w:line="20" w:lineRule="exact"/>
              <w:rPr>
                <w:sz w:val="1"/>
                <w:szCs w:val="1"/>
              </w:rPr>
            </w:pPr>
          </w:p>
        </w:tc>
        <w:tc>
          <w:tcPr>
            <w:tcW w:w="1100" w:type="dxa"/>
            <w:tcBorders>
              <w:right w:val="single" w:sz="8" w:space="0" w:color="auto"/>
            </w:tcBorders>
            <w:vAlign w:val="bottom"/>
          </w:tcPr>
          <w:p w:rsidR="00FF1EB9" w:rsidRDefault="00FF1EB9" w:rsidP="00FF1EB9">
            <w:pPr>
              <w:spacing w:line="20" w:lineRule="exact"/>
              <w:rPr>
                <w:sz w:val="1"/>
                <w:szCs w:val="1"/>
              </w:rPr>
            </w:pPr>
          </w:p>
        </w:tc>
        <w:tc>
          <w:tcPr>
            <w:tcW w:w="1220" w:type="dxa"/>
            <w:tcBorders>
              <w:right w:val="single" w:sz="8" w:space="0" w:color="auto"/>
            </w:tcBorders>
            <w:vAlign w:val="bottom"/>
          </w:tcPr>
          <w:p w:rsidR="00FF1EB9" w:rsidRDefault="00FF1EB9" w:rsidP="00FF1EB9">
            <w:pPr>
              <w:spacing w:line="20" w:lineRule="exact"/>
              <w:rPr>
                <w:sz w:val="1"/>
                <w:szCs w:val="1"/>
              </w:rPr>
            </w:pPr>
          </w:p>
        </w:tc>
        <w:tc>
          <w:tcPr>
            <w:tcW w:w="0" w:type="dxa"/>
            <w:vAlign w:val="bottom"/>
          </w:tcPr>
          <w:p w:rsidR="00FF1EB9" w:rsidRDefault="00FF1EB9" w:rsidP="00FF1EB9">
            <w:pPr>
              <w:spacing w:line="20" w:lineRule="exact"/>
              <w:rPr>
                <w:sz w:val="1"/>
                <w:szCs w:val="1"/>
              </w:rPr>
            </w:pPr>
          </w:p>
        </w:tc>
      </w:tr>
    </w:tbl>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813888" behindDoc="1" locked="0" layoutInCell="0" allowOverlap="1" wp14:anchorId="23186562" wp14:editId="79F615B9">
                <wp:simplePos x="0" y="0"/>
                <wp:positionH relativeFrom="column">
                  <wp:posOffset>-183515</wp:posOffset>
                </wp:positionH>
                <wp:positionV relativeFrom="paragraph">
                  <wp:posOffset>-4351020</wp:posOffset>
                </wp:positionV>
                <wp:extent cx="9149080" cy="0"/>
                <wp:effectExtent l="0" t="0" r="0" b="0"/>
                <wp:wrapNone/>
                <wp:docPr id="363" name="Shap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90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E0DEA30" id="Shape 363" o:spid="_x0000_s1026" style="position:absolute;z-index:-251502592;visibility:visible;mso-wrap-style:square;mso-wrap-distance-left:9pt;mso-wrap-distance-top:0;mso-wrap-distance-right:9pt;mso-wrap-distance-bottom:0;mso-position-horizontal:absolute;mso-position-horizontal-relative:text;mso-position-vertical:absolute;mso-position-vertical-relative:text" from="-14.45pt,-342.6pt" to="705.95pt,-3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" o:allowincell="f" filled="t" strokeweight=".16931mm">
                <v:stroke joinstyle="miter"/>
                <o:lock v:ext="edit" shapetype="f"/>
              </v:line>
            </w:pict>
          </mc:Fallback>
        </mc:AlternateContent>
      </w:r>
      <w:r>
        <w:rPr>
          <w:noProof/>
          <w:sz w:val="20"/>
          <w:szCs w:val="20"/>
        </w:rPr>
        <w:drawing>
          <wp:anchor distT="0" distB="0" distL="114300" distR="114300" simplePos="0" relativeHeight="251814912" behindDoc="1" locked="0" layoutInCell="0" allowOverlap="1" wp14:anchorId="70AC5217" wp14:editId="1DD62E2D">
            <wp:simplePos x="0" y="0"/>
            <wp:positionH relativeFrom="column">
              <wp:posOffset>-182880</wp:posOffset>
            </wp:positionH>
            <wp:positionV relativeFrom="paragraph">
              <wp:posOffset>-3627755</wp:posOffset>
            </wp:positionV>
            <wp:extent cx="9149715" cy="247015"/>
            <wp:effectExtent l="0" t="0" r="0" b="0"/>
            <wp:wrapNone/>
            <wp:docPr id="327"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24">
                      <a:extLst/>
                    </a:blip>
                    <a:srcRect/>
                    <a:stretch>
                      <a:fillRect/>
                    </a:stretch>
                  </pic:blipFill>
                  <pic:spPr bwMode="auto">
                    <a:xfrm>
                      <a:off x="0" y="0"/>
                      <a:ext cx="9149715" cy="247015"/>
                    </a:xfrm>
                    <a:prstGeom prst="rect">
                      <a:avLst/>
                    </a:prstGeom>
                    <a:noFill/>
                  </pic:spPr>
                </pic:pic>
              </a:graphicData>
            </a:graphic>
          </wp:anchor>
        </w:drawing>
      </w:r>
      <w:r>
        <w:rPr>
          <w:noProof/>
          <w:sz w:val="20"/>
          <w:szCs w:val="20"/>
        </w:rPr>
        <w:drawing>
          <wp:anchor distT="0" distB="0" distL="114300" distR="114300" simplePos="0" relativeHeight="251815936" behindDoc="1" locked="0" layoutInCell="0" allowOverlap="1" wp14:anchorId="3CB62487" wp14:editId="32A42104">
            <wp:simplePos x="0" y="0"/>
            <wp:positionH relativeFrom="column">
              <wp:posOffset>-182880</wp:posOffset>
            </wp:positionH>
            <wp:positionV relativeFrom="paragraph">
              <wp:posOffset>-2542540</wp:posOffset>
            </wp:positionV>
            <wp:extent cx="9149715" cy="247015"/>
            <wp:effectExtent l="0" t="0" r="0" b="0"/>
            <wp:wrapNone/>
            <wp:docPr id="328"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25">
                      <a:extLst/>
                    </a:blip>
                    <a:srcRect/>
                    <a:stretch>
                      <a:fillRect/>
                    </a:stretch>
                  </pic:blipFill>
                  <pic:spPr bwMode="auto">
                    <a:xfrm>
                      <a:off x="0" y="0"/>
                      <a:ext cx="9149715" cy="247015"/>
                    </a:xfrm>
                    <a:prstGeom prst="rect">
                      <a:avLst/>
                    </a:prstGeom>
                    <a:noFill/>
                  </pic:spPr>
                </pic:pic>
              </a:graphicData>
            </a:graphic>
          </wp:anchor>
        </w:drawing>
      </w:r>
      <w:r>
        <w:rPr>
          <w:noProof/>
          <w:sz w:val="20"/>
          <w:szCs w:val="20"/>
        </w:rPr>
        <w:drawing>
          <wp:anchor distT="0" distB="0" distL="114300" distR="114300" simplePos="0" relativeHeight="251816960" behindDoc="1" locked="0" layoutInCell="0" allowOverlap="1" wp14:anchorId="5D93655A" wp14:editId="7AA411CC">
            <wp:simplePos x="0" y="0"/>
            <wp:positionH relativeFrom="column">
              <wp:posOffset>-182880</wp:posOffset>
            </wp:positionH>
            <wp:positionV relativeFrom="paragraph">
              <wp:posOffset>-1329055</wp:posOffset>
            </wp:positionV>
            <wp:extent cx="9149715" cy="243840"/>
            <wp:effectExtent l="0" t="0" r="0" b="0"/>
            <wp:wrapNone/>
            <wp:docPr id="329"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6">
                      <a:clrChange>
                        <a:clrFrom>
                          <a:srgbClr val="000000"/>
                        </a:clrFrom>
                        <a:clrTo>
                          <a:srgbClr val="000000">
                            <a:alpha val="0"/>
                          </a:srgbClr>
                        </a:clrTo>
                      </a:clrChange>
                      <a:extLst/>
                    </a:blip>
                    <a:srcRect/>
                    <a:stretch>
                      <a:fillRect/>
                    </a:stretch>
                  </pic:blipFill>
                  <pic:spPr bwMode="auto">
                    <a:xfrm>
                      <a:off x="0" y="0"/>
                      <a:ext cx="9149715" cy="243840"/>
                    </a:xfrm>
                    <a:prstGeom prst="rect">
                      <a:avLst/>
                    </a:prstGeom>
                    <a:noFill/>
                  </pic:spPr>
                </pic:pic>
              </a:graphicData>
            </a:graphic>
          </wp:anchor>
        </w:drawing>
      </w:r>
      <w:r>
        <w:rPr>
          <w:noProof/>
          <w:sz w:val="20"/>
          <w:szCs w:val="20"/>
        </w:rPr>
        <w:drawing>
          <wp:anchor distT="0" distB="0" distL="114300" distR="114300" simplePos="0" relativeHeight="251817984" behindDoc="1" locked="0" layoutInCell="0" allowOverlap="1" wp14:anchorId="034BB2BA" wp14:editId="0A14478A">
            <wp:simplePos x="0" y="0"/>
            <wp:positionH relativeFrom="column">
              <wp:posOffset>-182880</wp:posOffset>
            </wp:positionH>
            <wp:positionV relativeFrom="paragraph">
              <wp:posOffset>-1329055</wp:posOffset>
            </wp:positionV>
            <wp:extent cx="9149715" cy="243840"/>
            <wp:effectExtent l="0" t="0" r="0" b="0"/>
            <wp:wrapNone/>
            <wp:docPr id="330"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27">
                      <a:clrChange>
                        <a:clrFrom>
                          <a:srgbClr val="FFFFFF"/>
                        </a:clrFrom>
                        <a:clrTo>
                          <a:srgbClr val="FFFFFF">
                            <a:alpha val="0"/>
                          </a:srgbClr>
                        </a:clrTo>
                      </a:clrChange>
                      <a:extLst/>
                    </a:blip>
                    <a:srcRect/>
                    <a:stretch>
                      <a:fillRect/>
                    </a:stretch>
                  </pic:blipFill>
                  <pic:spPr bwMode="auto">
                    <a:xfrm>
                      <a:off x="0" y="0"/>
                      <a:ext cx="9149715" cy="243840"/>
                    </a:xfrm>
                    <a:prstGeom prst="rect">
                      <a:avLst/>
                    </a:prstGeom>
                    <a:noFill/>
                  </pic:spPr>
                </pic:pic>
              </a:graphicData>
            </a:graphic>
          </wp:anchor>
        </w:drawing>
      </w:r>
      <w:r>
        <w:rPr>
          <w:noProof/>
          <w:sz w:val="20"/>
          <w:szCs w:val="20"/>
        </w:rPr>
        <w:drawing>
          <wp:anchor distT="0" distB="0" distL="114300" distR="114300" simplePos="0" relativeHeight="251819008" behindDoc="1" locked="0" layoutInCell="0" allowOverlap="1" wp14:anchorId="470934EE" wp14:editId="474056FB">
            <wp:simplePos x="0" y="0"/>
            <wp:positionH relativeFrom="column">
              <wp:posOffset>-182880</wp:posOffset>
            </wp:positionH>
            <wp:positionV relativeFrom="paragraph">
              <wp:posOffset>-246380</wp:posOffset>
            </wp:positionV>
            <wp:extent cx="9149715" cy="247015"/>
            <wp:effectExtent l="0" t="0" r="0" b="0"/>
            <wp:wrapNone/>
            <wp:docPr id="331"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26">
                      <a:clrChange>
                        <a:clrFrom>
                          <a:srgbClr val="000000"/>
                        </a:clrFrom>
                        <a:clrTo>
                          <a:srgbClr val="000000">
                            <a:alpha val="0"/>
                          </a:srgbClr>
                        </a:clrTo>
                      </a:clrChange>
                      <a:extLst/>
                    </a:blip>
                    <a:srcRect/>
                    <a:stretch>
                      <a:fillRect/>
                    </a:stretch>
                  </pic:blipFill>
                  <pic:spPr bwMode="auto">
                    <a:xfrm>
                      <a:off x="0" y="0"/>
                      <a:ext cx="9149715" cy="247015"/>
                    </a:xfrm>
                    <a:prstGeom prst="rect">
                      <a:avLst/>
                    </a:prstGeom>
                    <a:noFill/>
                  </pic:spPr>
                </pic:pic>
              </a:graphicData>
            </a:graphic>
          </wp:anchor>
        </w:drawing>
      </w:r>
      <w:r>
        <w:rPr>
          <w:noProof/>
          <w:sz w:val="20"/>
          <w:szCs w:val="20"/>
        </w:rPr>
        <w:drawing>
          <wp:anchor distT="0" distB="0" distL="114300" distR="114300" simplePos="0" relativeHeight="251820032" behindDoc="1" locked="0" layoutInCell="0" allowOverlap="1" wp14:anchorId="0A55C583" wp14:editId="1786DC67">
            <wp:simplePos x="0" y="0"/>
            <wp:positionH relativeFrom="column">
              <wp:posOffset>-182880</wp:posOffset>
            </wp:positionH>
            <wp:positionV relativeFrom="paragraph">
              <wp:posOffset>-246380</wp:posOffset>
            </wp:positionV>
            <wp:extent cx="9149715" cy="247015"/>
            <wp:effectExtent l="0" t="0" r="0" b="0"/>
            <wp:wrapNone/>
            <wp:docPr id="332"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28">
                      <a:clrChange>
                        <a:clrFrom>
                          <a:srgbClr val="FFFFFF"/>
                        </a:clrFrom>
                        <a:clrTo>
                          <a:srgbClr val="FFFFFF">
                            <a:alpha val="0"/>
                          </a:srgbClr>
                        </a:clrTo>
                      </a:clrChange>
                      <a:extLst/>
                    </a:blip>
                    <a:srcRect/>
                    <a:stretch>
                      <a:fillRect/>
                    </a:stretch>
                  </pic:blipFill>
                  <pic:spPr bwMode="auto">
                    <a:xfrm>
                      <a:off x="0" y="0"/>
                      <a:ext cx="9149715" cy="247015"/>
                    </a:xfrm>
                    <a:prstGeom prst="rect">
                      <a:avLst/>
                    </a:prstGeom>
                    <a:noFill/>
                  </pic:spPr>
                </pic:pic>
              </a:graphicData>
            </a:graphic>
          </wp:anchor>
        </w:drawing>
      </w:r>
    </w:p>
    <w:p w:rsidR="00FF1EB9" w:rsidRDefault="00FF1EB9" w:rsidP="00FF1EB9">
      <w:pPr>
        <w:spacing w:line="1" w:lineRule="exact"/>
        <w:rPr>
          <w:sz w:val="20"/>
          <w:szCs w:val="20"/>
        </w:rPr>
      </w:pPr>
    </w:p>
    <w:p w:rsidR="00FF1EB9" w:rsidRDefault="00FF1EB9" w:rsidP="00FF1EB9">
      <w:pPr>
        <w:sectPr w:rsidR="00FF1EB9">
          <w:type w:val="continuous"/>
          <w:pgSz w:w="16840" w:h="11904" w:orient="landscape"/>
          <w:pgMar w:top="844" w:right="998" w:bottom="389" w:left="1440" w:header="0" w:footer="0" w:gutter="0"/>
          <w:cols w:num="2" w:space="720" w:equalWidth="0">
            <w:col w:w="256" w:space="24"/>
            <w:col w:w="14120"/>
          </w:cols>
        </w:sectPr>
      </w:pPr>
    </w:p>
    <w:p w:rsidR="00FF1EB9" w:rsidRDefault="00FF1EB9" w:rsidP="00FF1EB9">
      <w:pPr>
        <w:spacing w:line="234" w:lineRule="auto"/>
        <w:ind w:left="620"/>
        <w:rPr>
          <w:sz w:val="20"/>
          <w:szCs w:val="20"/>
        </w:rPr>
      </w:pPr>
      <w:r>
        <w:rPr>
          <w:rFonts w:eastAsia="Times New Roman"/>
          <w:b/>
          <w:bCs/>
        </w:rPr>
        <w:lastRenderedPageBreak/>
        <w:t>Примечание:</w:t>
      </w:r>
    </w:p>
    <w:p w:rsidR="00FF1EB9" w:rsidRDefault="00FF1EB9" w:rsidP="00FF1EB9">
      <w:pPr>
        <w:spacing w:line="2" w:lineRule="exact"/>
        <w:rPr>
          <w:sz w:val="20"/>
          <w:szCs w:val="20"/>
        </w:rPr>
      </w:pPr>
    </w:p>
    <w:p w:rsidR="00FF1EB9" w:rsidRDefault="00FF1EB9" w:rsidP="00FF1EB9">
      <w:pPr>
        <w:tabs>
          <w:tab w:val="left" w:pos="5080"/>
        </w:tabs>
        <w:ind w:left="620"/>
        <w:rPr>
          <w:sz w:val="20"/>
          <w:szCs w:val="20"/>
        </w:rPr>
      </w:pPr>
      <w:r>
        <w:rPr>
          <w:rFonts w:eastAsia="Times New Roman"/>
          <w:b/>
          <w:bCs/>
        </w:rPr>
        <w:t>За каждый положительный ответ ставится</w:t>
      </w:r>
      <w:r>
        <w:rPr>
          <w:sz w:val="20"/>
          <w:szCs w:val="20"/>
        </w:rPr>
        <w:tab/>
      </w:r>
      <w:r>
        <w:rPr>
          <w:rFonts w:eastAsia="Times New Roman"/>
          <w:b/>
          <w:bCs/>
          <w:sz w:val="21"/>
          <w:szCs w:val="21"/>
        </w:rPr>
        <w:t>- 1 балл, за отрицательный ответ - 0 баллов.</w:t>
      </w:r>
    </w:p>
    <w:tbl>
      <w:tblPr>
        <w:tblW w:w="0" w:type="auto"/>
        <w:tblInd w:w="10" w:type="dxa"/>
        <w:tblLayout w:type="fixed"/>
        <w:tblCellMar>
          <w:left w:w="0" w:type="dxa"/>
          <w:right w:w="0" w:type="dxa"/>
        </w:tblCellMar>
        <w:tblLook w:val="04A0" w:firstRow="1" w:lastRow="0" w:firstColumn="1" w:lastColumn="0" w:noHBand="0" w:noVBand="1"/>
      </w:tblPr>
      <w:tblGrid>
        <w:gridCol w:w="520"/>
        <w:gridCol w:w="2760"/>
        <w:gridCol w:w="540"/>
        <w:gridCol w:w="2600"/>
        <w:gridCol w:w="520"/>
        <w:gridCol w:w="4060"/>
        <w:gridCol w:w="520"/>
        <w:gridCol w:w="2880"/>
      </w:tblGrid>
      <w:tr w:rsidR="00FF1EB9" w:rsidTr="00FF1EB9">
        <w:trPr>
          <w:trHeight w:val="199"/>
        </w:trPr>
        <w:tc>
          <w:tcPr>
            <w:tcW w:w="3280" w:type="dxa"/>
            <w:gridSpan w:val="2"/>
            <w:tcBorders>
              <w:top w:val="single" w:sz="8" w:space="0" w:color="auto"/>
              <w:left w:val="single" w:sz="8" w:space="0" w:color="auto"/>
              <w:right w:val="single" w:sz="8" w:space="0" w:color="auto"/>
            </w:tcBorders>
            <w:vAlign w:val="bottom"/>
          </w:tcPr>
          <w:p w:rsidR="00FF1EB9" w:rsidRDefault="00FF1EB9" w:rsidP="00FF1EB9">
            <w:pPr>
              <w:spacing w:line="199" w:lineRule="exact"/>
              <w:ind w:left="120"/>
              <w:rPr>
                <w:sz w:val="20"/>
                <w:szCs w:val="20"/>
              </w:rPr>
            </w:pPr>
            <w:r>
              <w:rPr>
                <w:rFonts w:eastAsia="Times New Roman"/>
                <w:sz w:val="18"/>
                <w:szCs w:val="18"/>
              </w:rPr>
              <w:t>Любознательность:</w:t>
            </w:r>
          </w:p>
        </w:tc>
        <w:tc>
          <w:tcPr>
            <w:tcW w:w="3140" w:type="dxa"/>
            <w:gridSpan w:val="2"/>
            <w:tcBorders>
              <w:top w:val="single" w:sz="8" w:space="0" w:color="auto"/>
              <w:right w:val="single" w:sz="8" w:space="0" w:color="auto"/>
            </w:tcBorders>
            <w:vAlign w:val="bottom"/>
          </w:tcPr>
          <w:p w:rsidR="00FF1EB9" w:rsidRDefault="00FF1EB9" w:rsidP="00FF1EB9">
            <w:pPr>
              <w:spacing w:line="199" w:lineRule="exact"/>
              <w:ind w:left="100"/>
              <w:rPr>
                <w:sz w:val="20"/>
                <w:szCs w:val="20"/>
              </w:rPr>
            </w:pPr>
            <w:r>
              <w:rPr>
                <w:rFonts w:eastAsia="Times New Roman"/>
                <w:sz w:val="18"/>
                <w:szCs w:val="18"/>
              </w:rPr>
              <w:t>Отношение к школе:</w:t>
            </w:r>
          </w:p>
        </w:tc>
        <w:tc>
          <w:tcPr>
            <w:tcW w:w="4580" w:type="dxa"/>
            <w:gridSpan w:val="2"/>
            <w:tcBorders>
              <w:top w:val="single" w:sz="8" w:space="0" w:color="auto"/>
              <w:right w:val="single" w:sz="8" w:space="0" w:color="auto"/>
            </w:tcBorders>
            <w:vAlign w:val="bottom"/>
          </w:tcPr>
          <w:p w:rsidR="00FF1EB9" w:rsidRDefault="00FF1EB9" w:rsidP="00FF1EB9">
            <w:pPr>
              <w:spacing w:line="199" w:lineRule="exact"/>
              <w:ind w:left="80"/>
              <w:rPr>
                <w:sz w:val="20"/>
                <w:szCs w:val="20"/>
              </w:rPr>
            </w:pPr>
            <w:r>
              <w:rPr>
                <w:rFonts w:eastAsia="Times New Roman"/>
                <w:sz w:val="18"/>
                <w:szCs w:val="18"/>
              </w:rPr>
              <w:t>Прилежание и трудолюбие:</w:t>
            </w:r>
          </w:p>
        </w:tc>
        <w:tc>
          <w:tcPr>
            <w:tcW w:w="3400" w:type="dxa"/>
            <w:gridSpan w:val="2"/>
            <w:tcBorders>
              <w:top w:val="single" w:sz="8" w:space="0" w:color="auto"/>
              <w:right w:val="single" w:sz="8" w:space="0" w:color="auto"/>
            </w:tcBorders>
            <w:vAlign w:val="bottom"/>
          </w:tcPr>
          <w:p w:rsidR="00FF1EB9" w:rsidRDefault="00FF1EB9" w:rsidP="00FF1EB9">
            <w:pPr>
              <w:spacing w:line="199" w:lineRule="exact"/>
              <w:ind w:left="100"/>
              <w:rPr>
                <w:sz w:val="20"/>
                <w:szCs w:val="20"/>
              </w:rPr>
            </w:pPr>
            <w:r>
              <w:rPr>
                <w:rFonts w:eastAsia="Times New Roman"/>
                <w:sz w:val="18"/>
                <w:szCs w:val="18"/>
              </w:rPr>
              <w:t>Отношение к себе:</w:t>
            </w:r>
          </w:p>
        </w:tc>
      </w:tr>
      <w:tr w:rsidR="00FF1EB9" w:rsidTr="00FF1EB9">
        <w:trPr>
          <w:trHeight w:val="213"/>
        </w:trPr>
        <w:tc>
          <w:tcPr>
            <w:tcW w:w="520" w:type="dxa"/>
            <w:tcBorders>
              <w:left w:val="single" w:sz="8" w:space="0" w:color="auto"/>
            </w:tcBorders>
            <w:vAlign w:val="bottom"/>
          </w:tcPr>
          <w:p w:rsidR="00FF1EB9" w:rsidRDefault="00FF1EB9" w:rsidP="00FF1EB9">
            <w:pPr>
              <w:spacing w:line="213" w:lineRule="exact"/>
              <w:ind w:left="120"/>
              <w:rPr>
                <w:sz w:val="20"/>
                <w:szCs w:val="20"/>
              </w:rPr>
            </w:pPr>
            <w:r>
              <w:rPr>
                <w:rFonts w:ascii="Wingdings" w:eastAsia="Wingdings" w:hAnsi="Wingdings" w:cs="Wingdings"/>
                <w:sz w:val="14"/>
                <w:szCs w:val="14"/>
              </w:rPr>
              <w:t></w:t>
            </w:r>
            <w:r>
              <w:rPr>
                <w:rFonts w:ascii="Wingdings" w:eastAsia="Wingdings" w:hAnsi="Wingdings" w:cs="Wingdings"/>
                <w:sz w:val="14"/>
                <w:szCs w:val="14"/>
              </w:rPr>
              <w:t></w:t>
            </w:r>
            <w:r>
              <w:rPr>
                <w:rFonts w:eastAsia="Times New Roman"/>
                <w:sz w:val="24"/>
                <w:szCs w:val="24"/>
                <w:vertAlign w:val="subscript"/>
              </w:rPr>
              <w:t>4</w:t>
            </w:r>
          </w:p>
        </w:tc>
        <w:tc>
          <w:tcPr>
            <w:tcW w:w="2760" w:type="dxa"/>
            <w:tcBorders>
              <w:right w:val="single" w:sz="8" w:space="0" w:color="auto"/>
            </w:tcBorders>
            <w:vAlign w:val="bottom"/>
          </w:tcPr>
          <w:p w:rsidR="00FF1EB9" w:rsidRDefault="00FF1EB9" w:rsidP="00FF1EB9">
            <w:pPr>
              <w:spacing w:line="205" w:lineRule="exact"/>
              <w:ind w:left="20"/>
              <w:rPr>
                <w:sz w:val="20"/>
                <w:szCs w:val="20"/>
              </w:rPr>
            </w:pPr>
            <w:r>
              <w:rPr>
                <w:rFonts w:eastAsia="Times New Roman"/>
                <w:sz w:val="18"/>
                <w:szCs w:val="18"/>
              </w:rPr>
              <w:t>балла - качества проявляются</w:t>
            </w:r>
          </w:p>
        </w:tc>
        <w:tc>
          <w:tcPr>
            <w:tcW w:w="540" w:type="dxa"/>
            <w:vAlign w:val="bottom"/>
          </w:tcPr>
          <w:p w:rsidR="00FF1EB9" w:rsidRDefault="00FF1EB9" w:rsidP="00FF1EB9">
            <w:pPr>
              <w:spacing w:line="213" w:lineRule="exact"/>
              <w:ind w:left="140"/>
              <w:rPr>
                <w:sz w:val="20"/>
                <w:szCs w:val="20"/>
              </w:rPr>
            </w:pPr>
            <w:r>
              <w:rPr>
                <w:rFonts w:ascii="Wingdings" w:eastAsia="Wingdings" w:hAnsi="Wingdings" w:cs="Wingdings"/>
                <w:sz w:val="14"/>
                <w:szCs w:val="14"/>
              </w:rPr>
              <w:t></w:t>
            </w:r>
            <w:r>
              <w:rPr>
                <w:rFonts w:ascii="Wingdings" w:eastAsia="Wingdings" w:hAnsi="Wingdings" w:cs="Wingdings"/>
                <w:sz w:val="14"/>
                <w:szCs w:val="14"/>
              </w:rPr>
              <w:t></w:t>
            </w:r>
            <w:r>
              <w:rPr>
                <w:rFonts w:eastAsia="Times New Roman"/>
                <w:sz w:val="24"/>
                <w:szCs w:val="24"/>
                <w:vertAlign w:val="subscript"/>
              </w:rPr>
              <w:t>4</w:t>
            </w:r>
          </w:p>
        </w:tc>
        <w:tc>
          <w:tcPr>
            <w:tcW w:w="2600" w:type="dxa"/>
            <w:tcBorders>
              <w:right w:val="single" w:sz="8" w:space="0" w:color="auto"/>
            </w:tcBorders>
            <w:vAlign w:val="bottom"/>
          </w:tcPr>
          <w:p w:rsidR="00FF1EB9" w:rsidRDefault="00FF1EB9" w:rsidP="00FF1EB9">
            <w:pPr>
              <w:spacing w:line="205" w:lineRule="exact"/>
              <w:ind w:left="20"/>
              <w:rPr>
                <w:sz w:val="20"/>
                <w:szCs w:val="20"/>
              </w:rPr>
            </w:pPr>
            <w:r>
              <w:rPr>
                <w:rFonts w:eastAsia="Times New Roman"/>
                <w:sz w:val="18"/>
                <w:szCs w:val="18"/>
              </w:rPr>
              <w:t>балла - качества проявляются</w:t>
            </w:r>
          </w:p>
        </w:tc>
        <w:tc>
          <w:tcPr>
            <w:tcW w:w="520" w:type="dxa"/>
            <w:vAlign w:val="bottom"/>
          </w:tcPr>
          <w:p w:rsidR="00FF1EB9" w:rsidRDefault="00FF1EB9" w:rsidP="00FF1EB9">
            <w:pPr>
              <w:spacing w:line="213" w:lineRule="exact"/>
              <w:ind w:left="120"/>
              <w:rPr>
                <w:sz w:val="20"/>
                <w:szCs w:val="20"/>
              </w:rPr>
            </w:pPr>
            <w:r>
              <w:rPr>
                <w:rFonts w:ascii="Wingdings" w:eastAsia="Wingdings" w:hAnsi="Wingdings" w:cs="Wingdings"/>
                <w:sz w:val="14"/>
                <w:szCs w:val="14"/>
              </w:rPr>
              <w:t></w:t>
            </w:r>
            <w:r>
              <w:rPr>
                <w:rFonts w:ascii="Wingdings" w:eastAsia="Wingdings" w:hAnsi="Wingdings" w:cs="Wingdings"/>
                <w:sz w:val="14"/>
                <w:szCs w:val="14"/>
              </w:rPr>
              <w:t></w:t>
            </w:r>
            <w:r>
              <w:rPr>
                <w:rFonts w:eastAsia="Times New Roman"/>
                <w:sz w:val="24"/>
                <w:szCs w:val="24"/>
                <w:vertAlign w:val="subscript"/>
              </w:rPr>
              <w:t>6</w:t>
            </w:r>
          </w:p>
        </w:tc>
        <w:tc>
          <w:tcPr>
            <w:tcW w:w="4060" w:type="dxa"/>
            <w:tcBorders>
              <w:right w:val="single" w:sz="8" w:space="0" w:color="auto"/>
            </w:tcBorders>
            <w:vAlign w:val="bottom"/>
          </w:tcPr>
          <w:p w:rsidR="00FF1EB9" w:rsidRDefault="00FF1EB9" w:rsidP="00FF1EB9">
            <w:pPr>
              <w:spacing w:line="205" w:lineRule="exact"/>
              <w:ind w:left="20"/>
              <w:rPr>
                <w:sz w:val="20"/>
                <w:szCs w:val="20"/>
              </w:rPr>
            </w:pPr>
            <w:r>
              <w:rPr>
                <w:rFonts w:eastAsia="Times New Roman"/>
                <w:sz w:val="18"/>
                <w:szCs w:val="18"/>
              </w:rPr>
              <w:t>баллов – качества проявляются всегда (очень</w:t>
            </w:r>
          </w:p>
        </w:tc>
        <w:tc>
          <w:tcPr>
            <w:tcW w:w="3400" w:type="dxa"/>
            <w:gridSpan w:val="2"/>
            <w:tcBorders>
              <w:right w:val="single" w:sz="8" w:space="0" w:color="auto"/>
            </w:tcBorders>
            <w:vAlign w:val="bottom"/>
          </w:tcPr>
          <w:p w:rsidR="00FF1EB9" w:rsidRDefault="00FF1EB9" w:rsidP="00FF1EB9">
            <w:pPr>
              <w:spacing w:line="213" w:lineRule="exact"/>
              <w:ind w:left="120"/>
              <w:rPr>
                <w:sz w:val="20"/>
                <w:szCs w:val="20"/>
              </w:rPr>
            </w:pPr>
            <w:r>
              <w:rPr>
                <w:rFonts w:ascii="Wingdings" w:eastAsia="Wingdings" w:hAnsi="Wingdings" w:cs="Wingdings"/>
                <w:sz w:val="24"/>
                <w:szCs w:val="24"/>
                <w:vertAlign w:val="superscript"/>
              </w:rPr>
              <w:t></w:t>
            </w:r>
            <w:r>
              <w:rPr>
                <w:rFonts w:eastAsia="Times New Roman"/>
                <w:sz w:val="14"/>
                <w:szCs w:val="14"/>
              </w:rPr>
              <w:t xml:space="preserve"> 4балла - качества проявляются</w:t>
            </w:r>
          </w:p>
        </w:tc>
      </w:tr>
      <w:tr w:rsidR="00FF1EB9" w:rsidTr="00FF1EB9">
        <w:trPr>
          <w:trHeight w:val="199"/>
        </w:trPr>
        <w:tc>
          <w:tcPr>
            <w:tcW w:w="3280" w:type="dxa"/>
            <w:gridSpan w:val="2"/>
            <w:tcBorders>
              <w:left w:val="single" w:sz="8" w:space="0" w:color="auto"/>
              <w:right w:val="single" w:sz="8" w:space="0" w:color="auto"/>
            </w:tcBorders>
            <w:vAlign w:val="bottom"/>
          </w:tcPr>
          <w:p w:rsidR="00FF1EB9" w:rsidRDefault="00FF1EB9" w:rsidP="00FF1EB9">
            <w:pPr>
              <w:spacing w:line="199" w:lineRule="exact"/>
              <w:ind w:left="400"/>
              <w:rPr>
                <w:sz w:val="20"/>
                <w:szCs w:val="20"/>
              </w:rPr>
            </w:pPr>
            <w:r>
              <w:rPr>
                <w:rFonts w:eastAsia="Times New Roman"/>
                <w:sz w:val="18"/>
                <w:szCs w:val="18"/>
              </w:rPr>
              <w:t>всегда (высокий уровень);</w:t>
            </w:r>
          </w:p>
        </w:tc>
        <w:tc>
          <w:tcPr>
            <w:tcW w:w="3140" w:type="dxa"/>
            <w:gridSpan w:val="2"/>
            <w:tcBorders>
              <w:right w:val="single" w:sz="8" w:space="0" w:color="auto"/>
            </w:tcBorders>
            <w:vAlign w:val="bottom"/>
          </w:tcPr>
          <w:p w:rsidR="00FF1EB9" w:rsidRDefault="00FF1EB9" w:rsidP="00FF1EB9">
            <w:pPr>
              <w:spacing w:line="199" w:lineRule="exact"/>
              <w:ind w:left="420"/>
              <w:rPr>
                <w:sz w:val="20"/>
                <w:szCs w:val="20"/>
              </w:rPr>
            </w:pPr>
            <w:r>
              <w:rPr>
                <w:rFonts w:eastAsia="Times New Roman"/>
                <w:sz w:val="18"/>
                <w:szCs w:val="18"/>
              </w:rPr>
              <w:t>всегда (высокий уровень);</w:t>
            </w:r>
          </w:p>
        </w:tc>
        <w:tc>
          <w:tcPr>
            <w:tcW w:w="4580" w:type="dxa"/>
            <w:gridSpan w:val="2"/>
            <w:tcBorders>
              <w:right w:val="single" w:sz="8" w:space="0" w:color="auto"/>
            </w:tcBorders>
            <w:vAlign w:val="bottom"/>
          </w:tcPr>
          <w:p w:rsidR="00FF1EB9" w:rsidRDefault="00FF1EB9" w:rsidP="00FF1EB9">
            <w:pPr>
              <w:spacing w:line="199" w:lineRule="exact"/>
              <w:ind w:left="400"/>
              <w:rPr>
                <w:sz w:val="20"/>
                <w:szCs w:val="20"/>
              </w:rPr>
            </w:pPr>
            <w:r>
              <w:rPr>
                <w:rFonts w:eastAsia="Times New Roman"/>
                <w:sz w:val="18"/>
                <w:szCs w:val="18"/>
              </w:rPr>
              <w:t>высокий уровень);</w:t>
            </w:r>
          </w:p>
        </w:tc>
        <w:tc>
          <w:tcPr>
            <w:tcW w:w="3400" w:type="dxa"/>
            <w:gridSpan w:val="2"/>
            <w:tcBorders>
              <w:right w:val="single" w:sz="8" w:space="0" w:color="auto"/>
            </w:tcBorders>
            <w:vAlign w:val="bottom"/>
          </w:tcPr>
          <w:p w:rsidR="00FF1EB9" w:rsidRDefault="00FF1EB9" w:rsidP="00FF1EB9">
            <w:pPr>
              <w:spacing w:line="199" w:lineRule="exact"/>
              <w:ind w:left="400"/>
              <w:rPr>
                <w:sz w:val="20"/>
                <w:szCs w:val="20"/>
              </w:rPr>
            </w:pPr>
            <w:r>
              <w:rPr>
                <w:rFonts w:eastAsia="Times New Roman"/>
                <w:sz w:val="18"/>
                <w:szCs w:val="18"/>
              </w:rPr>
              <w:t>всегда (высокий уровень);</w:t>
            </w:r>
          </w:p>
        </w:tc>
      </w:tr>
      <w:tr w:rsidR="00FF1EB9" w:rsidTr="00FF1EB9">
        <w:trPr>
          <w:trHeight w:val="214"/>
        </w:trPr>
        <w:tc>
          <w:tcPr>
            <w:tcW w:w="520" w:type="dxa"/>
            <w:tcBorders>
              <w:left w:val="single" w:sz="8" w:space="0" w:color="auto"/>
            </w:tcBorders>
            <w:vAlign w:val="bottom"/>
          </w:tcPr>
          <w:p w:rsidR="00FF1EB9" w:rsidRDefault="00FF1EB9" w:rsidP="00FF1EB9">
            <w:pPr>
              <w:spacing w:line="214" w:lineRule="exact"/>
              <w:ind w:left="120"/>
              <w:rPr>
                <w:sz w:val="20"/>
                <w:szCs w:val="20"/>
              </w:rPr>
            </w:pPr>
            <w:r>
              <w:rPr>
                <w:rFonts w:ascii="Wingdings" w:eastAsia="Wingdings" w:hAnsi="Wingdings" w:cs="Wingdings"/>
                <w:sz w:val="14"/>
                <w:szCs w:val="14"/>
              </w:rPr>
              <w:t></w:t>
            </w:r>
            <w:r>
              <w:rPr>
                <w:rFonts w:ascii="Wingdings" w:eastAsia="Wingdings" w:hAnsi="Wingdings" w:cs="Wingdings"/>
                <w:sz w:val="14"/>
                <w:szCs w:val="14"/>
              </w:rPr>
              <w:t></w:t>
            </w:r>
            <w:r>
              <w:rPr>
                <w:rFonts w:eastAsia="Times New Roman"/>
                <w:sz w:val="24"/>
                <w:szCs w:val="24"/>
                <w:vertAlign w:val="subscript"/>
              </w:rPr>
              <w:t>3</w:t>
            </w:r>
          </w:p>
        </w:tc>
        <w:tc>
          <w:tcPr>
            <w:tcW w:w="2760" w:type="dxa"/>
            <w:tcBorders>
              <w:right w:val="single" w:sz="8" w:space="0" w:color="auto"/>
            </w:tcBorders>
            <w:vAlign w:val="bottom"/>
          </w:tcPr>
          <w:p w:rsidR="00FF1EB9" w:rsidRDefault="00FF1EB9" w:rsidP="00FF1EB9">
            <w:pPr>
              <w:ind w:left="20"/>
              <w:rPr>
                <w:sz w:val="20"/>
                <w:szCs w:val="20"/>
              </w:rPr>
            </w:pPr>
            <w:r>
              <w:rPr>
                <w:rFonts w:eastAsia="Times New Roman"/>
                <w:sz w:val="18"/>
                <w:szCs w:val="18"/>
              </w:rPr>
              <w:t>балла - качества проявляются</w:t>
            </w:r>
          </w:p>
        </w:tc>
        <w:tc>
          <w:tcPr>
            <w:tcW w:w="540" w:type="dxa"/>
            <w:vAlign w:val="bottom"/>
          </w:tcPr>
          <w:p w:rsidR="00FF1EB9" w:rsidRDefault="00FF1EB9" w:rsidP="00FF1EB9">
            <w:pPr>
              <w:spacing w:line="214" w:lineRule="exact"/>
              <w:ind w:left="140"/>
              <w:rPr>
                <w:sz w:val="20"/>
                <w:szCs w:val="20"/>
              </w:rPr>
            </w:pPr>
            <w:r>
              <w:rPr>
                <w:rFonts w:ascii="Wingdings" w:eastAsia="Wingdings" w:hAnsi="Wingdings" w:cs="Wingdings"/>
                <w:sz w:val="14"/>
                <w:szCs w:val="14"/>
              </w:rPr>
              <w:t></w:t>
            </w:r>
            <w:r>
              <w:rPr>
                <w:rFonts w:ascii="Wingdings" w:eastAsia="Wingdings" w:hAnsi="Wingdings" w:cs="Wingdings"/>
                <w:sz w:val="14"/>
                <w:szCs w:val="14"/>
              </w:rPr>
              <w:t></w:t>
            </w:r>
            <w:r>
              <w:rPr>
                <w:rFonts w:eastAsia="Times New Roman"/>
                <w:sz w:val="24"/>
                <w:szCs w:val="24"/>
                <w:vertAlign w:val="subscript"/>
              </w:rPr>
              <w:t>3</w:t>
            </w:r>
          </w:p>
        </w:tc>
        <w:tc>
          <w:tcPr>
            <w:tcW w:w="2600" w:type="dxa"/>
            <w:tcBorders>
              <w:right w:val="single" w:sz="8" w:space="0" w:color="auto"/>
            </w:tcBorders>
            <w:vAlign w:val="bottom"/>
          </w:tcPr>
          <w:p w:rsidR="00FF1EB9" w:rsidRDefault="00FF1EB9" w:rsidP="00FF1EB9">
            <w:pPr>
              <w:ind w:left="20"/>
              <w:rPr>
                <w:sz w:val="20"/>
                <w:szCs w:val="20"/>
              </w:rPr>
            </w:pPr>
            <w:r>
              <w:rPr>
                <w:rFonts w:eastAsia="Times New Roman"/>
                <w:sz w:val="18"/>
                <w:szCs w:val="18"/>
              </w:rPr>
              <w:t>балла - качества проявляются</w:t>
            </w:r>
          </w:p>
        </w:tc>
        <w:tc>
          <w:tcPr>
            <w:tcW w:w="4580" w:type="dxa"/>
            <w:gridSpan w:val="2"/>
            <w:tcBorders>
              <w:right w:val="single" w:sz="8" w:space="0" w:color="auto"/>
            </w:tcBorders>
            <w:vAlign w:val="bottom"/>
          </w:tcPr>
          <w:p w:rsidR="00FF1EB9" w:rsidRDefault="00FF1EB9" w:rsidP="00FF1EB9">
            <w:pPr>
              <w:spacing w:line="214" w:lineRule="exact"/>
              <w:ind w:left="120"/>
              <w:rPr>
                <w:sz w:val="20"/>
                <w:szCs w:val="20"/>
              </w:rPr>
            </w:pPr>
            <w:r>
              <w:rPr>
                <w:rFonts w:ascii="Wingdings" w:eastAsia="Wingdings" w:hAnsi="Wingdings" w:cs="Wingdings"/>
                <w:sz w:val="24"/>
                <w:szCs w:val="24"/>
                <w:vertAlign w:val="superscript"/>
              </w:rPr>
              <w:t></w:t>
            </w:r>
            <w:r>
              <w:rPr>
                <w:rFonts w:eastAsia="Times New Roman"/>
                <w:sz w:val="14"/>
                <w:szCs w:val="14"/>
              </w:rPr>
              <w:t xml:space="preserve"> 5-4 балла - качества проявляются всегда (высокий</w:t>
            </w:r>
          </w:p>
        </w:tc>
        <w:tc>
          <w:tcPr>
            <w:tcW w:w="520" w:type="dxa"/>
            <w:vAlign w:val="bottom"/>
          </w:tcPr>
          <w:p w:rsidR="00FF1EB9" w:rsidRDefault="00FF1EB9" w:rsidP="00FF1EB9">
            <w:pPr>
              <w:spacing w:line="214" w:lineRule="exact"/>
              <w:ind w:left="120"/>
              <w:rPr>
                <w:sz w:val="20"/>
                <w:szCs w:val="20"/>
              </w:rPr>
            </w:pPr>
            <w:r>
              <w:rPr>
                <w:rFonts w:ascii="Wingdings" w:eastAsia="Wingdings" w:hAnsi="Wingdings" w:cs="Wingdings"/>
                <w:sz w:val="14"/>
                <w:szCs w:val="14"/>
              </w:rPr>
              <w:t></w:t>
            </w:r>
            <w:r>
              <w:rPr>
                <w:rFonts w:ascii="Wingdings" w:eastAsia="Wingdings" w:hAnsi="Wingdings" w:cs="Wingdings"/>
                <w:sz w:val="14"/>
                <w:szCs w:val="14"/>
              </w:rPr>
              <w:t></w:t>
            </w:r>
            <w:r>
              <w:rPr>
                <w:rFonts w:eastAsia="Times New Roman"/>
                <w:sz w:val="24"/>
                <w:szCs w:val="24"/>
                <w:vertAlign w:val="subscript"/>
              </w:rPr>
              <w:t>3</w:t>
            </w:r>
          </w:p>
        </w:tc>
        <w:tc>
          <w:tcPr>
            <w:tcW w:w="2880" w:type="dxa"/>
            <w:tcBorders>
              <w:right w:val="single" w:sz="8" w:space="0" w:color="auto"/>
            </w:tcBorders>
            <w:vAlign w:val="bottom"/>
          </w:tcPr>
          <w:p w:rsidR="00FF1EB9" w:rsidRDefault="00FF1EB9" w:rsidP="00FF1EB9">
            <w:pPr>
              <w:ind w:left="20"/>
              <w:rPr>
                <w:sz w:val="20"/>
                <w:szCs w:val="20"/>
              </w:rPr>
            </w:pPr>
            <w:r>
              <w:rPr>
                <w:rFonts w:eastAsia="Times New Roman"/>
                <w:sz w:val="18"/>
                <w:szCs w:val="18"/>
              </w:rPr>
              <w:t>балла - качества проявляются</w:t>
            </w:r>
          </w:p>
        </w:tc>
      </w:tr>
      <w:tr w:rsidR="00FF1EB9" w:rsidTr="00FF1EB9">
        <w:trPr>
          <w:trHeight w:val="199"/>
        </w:trPr>
        <w:tc>
          <w:tcPr>
            <w:tcW w:w="3280" w:type="dxa"/>
            <w:gridSpan w:val="2"/>
            <w:tcBorders>
              <w:left w:val="single" w:sz="8" w:space="0" w:color="auto"/>
              <w:right w:val="single" w:sz="8" w:space="0" w:color="auto"/>
            </w:tcBorders>
            <w:vAlign w:val="bottom"/>
          </w:tcPr>
          <w:p w:rsidR="00FF1EB9" w:rsidRDefault="00FF1EB9" w:rsidP="00FF1EB9">
            <w:pPr>
              <w:spacing w:line="199" w:lineRule="exact"/>
              <w:ind w:left="400"/>
              <w:rPr>
                <w:sz w:val="20"/>
                <w:szCs w:val="20"/>
              </w:rPr>
            </w:pPr>
            <w:r>
              <w:rPr>
                <w:rFonts w:eastAsia="Times New Roman"/>
                <w:sz w:val="18"/>
                <w:szCs w:val="18"/>
              </w:rPr>
              <w:t>часто (средний уровень);</w:t>
            </w:r>
          </w:p>
        </w:tc>
        <w:tc>
          <w:tcPr>
            <w:tcW w:w="3140" w:type="dxa"/>
            <w:gridSpan w:val="2"/>
            <w:tcBorders>
              <w:right w:val="single" w:sz="8" w:space="0" w:color="auto"/>
            </w:tcBorders>
            <w:vAlign w:val="bottom"/>
          </w:tcPr>
          <w:p w:rsidR="00FF1EB9" w:rsidRDefault="00FF1EB9" w:rsidP="00FF1EB9">
            <w:pPr>
              <w:spacing w:line="199" w:lineRule="exact"/>
              <w:ind w:left="420"/>
              <w:rPr>
                <w:sz w:val="20"/>
                <w:szCs w:val="20"/>
              </w:rPr>
            </w:pPr>
            <w:r>
              <w:rPr>
                <w:rFonts w:eastAsia="Times New Roman"/>
                <w:sz w:val="18"/>
                <w:szCs w:val="18"/>
              </w:rPr>
              <w:t>часто (средний уровень);</w:t>
            </w:r>
          </w:p>
        </w:tc>
        <w:tc>
          <w:tcPr>
            <w:tcW w:w="4580" w:type="dxa"/>
            <w:gridSpan w:val="2"/>
            <w:tcBorders>
              <w:right w:val="single" w:sz="8" w:space="0" w:color="auto"/>
            </w:tcBorders>
            <w:vAlign w:val="bottom"/>
          </w:tcPr>
          <w:p w:rsidR="00FF1EB9" w:rsidRDefault="00FF1EB9" w:rsidP="00FF1EB9">
            <w:pPr>
              <w:spacing w:line="199" w:lineRule="exact"/>
              <w:ind w:left="400"/>
              <w:rPr>
                <w:sz w:val="20"/>
                <w:szCs w:val="20"/>
              </w:rPr>
            </w:pPr>
            <w:r>
              <w:rPr>
                <w:rFonts w:eastAsia="Times New Roman"/>
                <w:sz w:val="18"/>
                <w:szCs w:val="18"/>
              </w:rPr>
              <w:t>уровень);</w:t>
            </w:r>
          </w:p>
        </w:tc>
        <w:tc>
          <w:tcPr>
            <w:tcW w:w="3400" w:type="dxa"/>
            <w:gridSpan w:val="2"/>
            <w:tcBorders>
              <w:right w:val="single" w:sz="8" w:space="0" w:color="auto"/>
            </w:tcBorders>
            <w:vAlign w:val="bottom"/>
          </w:tcPr>
          <w:p w:rsidR="00FF1EB9" w:rsidRDefault="00FF1EB9" w:rsidP="00FF1EB9">
            <w:pPr>
              <w:spacing w:line="199" w:lineRule="exact"/>
              <w:ind w:left="400"/>
              <w:rPr>
                <w:sz w:val="20"/>
                <w:szCs w:val="20"/>
              </w:rPr>
            </w:pPr>
            <w:r>
              <w:rPr>
                <w:rFonts w:eastAsia="Times New Roman"/>
                <w:sz w:val="18"/>
                <w:szCs w:val="18"/>
              </w:rPr>
              <w:t>часто (средний уровень);</w:t>
            </w:r>
          </w:p>
        </w:tc>
      </w:tr>
      <w:tr w:rsidR="00FF1EB9" w:rsidTr="00FF1EB9">
        <w:trPr>
          <w:trHeight w:val="214"/>
        </w:trPr>
        <w:tc>
          <w:tcPr>
            <w:tcW w:w="520" w:type="dxa"/>
            <w:tcBorders>
              <w:left w:val="single" w:sz="8" w:space="0" w:color="auto"/>
            </w:tcBorders>
            <w:vAlign w:val="bottom"/>
          </w:tcPr>
          <w:p w:rsidR="00FF1EB9" w:rsidRDefault="00FF1EB9" w:rsidP="00FF1EB9">
            <w:pPr>
              <w:spacing w:line="214" w:lineRule="exact"/>
              <w:ind w:left="120"/>
              <w:rPr>
                <w:sz w:val="20"/>
                <w:szCs w:val="20"/>
              </w:rPr>
            </w:pPr>
            <w:r>
              <w:rPr>
                <w:rFonts w:ascii="Wingdings" w:eastAsia="Wingdings" w:hAnsi="Wingdings" w:cs="Wingdings"/>
                <w:sz w:val="14"/>
                <w:szCs w:val="14"/>
              </w:rPr>
              <w:t></w:t>
            </w:r>
            <w:r>
              <w:rPr>
                <w:rFonts w:ascii="Wingdings" w:eastAsia="Wingdings" w:hAnsi="Wingdings" w:cs="Wingdings"/>
                <w:sz w:val="14"/>
                <w:szCs w:val="14"/>
              </w:rPr>
              <w:t></w:t>
            </w:r>
            <w:r>
              <w:rPr>
                <w:rFonts w:eastAsia="Times New Roman"/>
                <w:sz w:val="24"/>
                <w:szCs w:val="24"/>
                <w:vertAlign w:val="subscript"/>
              </w:rPr>
              <w:t>2</w:t>
            </w:r>
          </w:p>
        </w:tc>
        <w:tc>
          <w:tcPr>
            <w:tcW w:w="2760" w:type="dxa"/>
            <w:tcBorders>
              <w:right w:val="single" w:sz="8" w:space="0" w:color="auto"/>
            </w:tcBorders>
            <w:vAlign w:val="bottom"/>
          </w:tcPr>
          <w:p w:rsidR="00FF1EB9" w:rsidRDefault="00FF1EB9" w:rsidP="00FF1EB9">
            <w:pPr>
              <w:ind w:left="20"/>
              <w:rPr>
                <w:sz w:val="20"/>
                <w:szCs w:val="20"/>
              </w:rPr>
            </w:pPr>
            <w:r>
              <w:rPr>
                <w:rFonts w:eastAsia="Times New Roman"/>
                <w:sz w:val="18"/>
                <w:szCs w:val="18"/>
              </w:rPr>
              <w:t>балла-качества проявляются</w:t>
            </w:r>
          </w:p>
        </w:tc>
        <w:tc>
          <w:tcPr>
            <w:tcW w:w="540" w:type="dxa"/>
            <w:vAlign w:val="bottom"/>
          </w:tcPr>
          <w:p w:rsidR="00FF1EB9" w:rsidRDefault="00FF1EB9" w:rsidP="00FF1EB9">
            <w:pPr>
              <w:spacing w:line="214" w:lineRule="exact"/>
              <w:ind w:left="140"/>
              <w:rPr>
                <w:sz w:val="20"/>
                <w:szCs w:val="20"/>
              </w:rPr>
            </w:pPr>
            <w:r>
              <w:rPr>
                <w:rFonts w:ascii="Wingdings" w:eastAsia="Wingdings" w:hAnsi="Wingdings" w:cs="Wingdings"/>
                <w:sz w:val="14"/>
                <w:szCs w:val="14"/>
              </w:rPr>
              <w:t></w:t>
            </w:r>
            <w:r>
              <w:rPr>
                <w:rFonts w:ascii="Wingdings" w:eastAsia="Wingdings" w:hAnsi="Wingdings" w:cs="Wingdings"/>
                <w:sz w:val="14"/>
                <w:szCs w:val="14"/>
              </w:rPr>
              <w:t></w:t>
            </w:r>
            <w:r>
              <w:rPr>
                <w:rFonts w:eastAsia="Times New Roman"/>
                <w:sz w:val="24"/>
                <w:szCs w:val="24"/>
                <w:vertAlign w:val="subscript"/>
              </w:rPr>
              <w:t>2</w:t>
            </w:r>
          </w:p>
        </w:tc>
        <w:tc>
          <w:tcPr>
            <w:tcW w:w="2600" w:type="dxa"/>
            <w:tcBorders>
              <w:right w:val="single" w:sz="8" w:space="0" w:color="auto"/>
            </w:tcBorders>
            <w:vAlign w:val="bottom"/>
          </w:tcPr>
          <w:p w:rsidR="00FF1EB9" w:rsidRDefault="00FF1EB9" w:rsidP="00FF1EB9">
            <w:pPr>
              <w:ind w:left="20"/>
              <w:rPr>
                <w:sz w:val="20"/>
                <w:szCs w:val="20"/>
              </w:rPr>
            </w:pPr>
            <w:r>
              <w:rPr>
                <w:rFonts w:eastAsia="Times New Roman"/>
                <w:sz w:val="18"/>
                <w:szCs w:val="18"/>
              </w:rPr>
              <w:t>балла-качества проявляются</w:t>
            </w:r>
          </w:p>
        </w:tc>
        <w:tc>
          <w:tcPr>
            <w:tcW w:w="520" w:type="dxa"/>
            <w:vAlign w:val="bottom"/>
          </w:tcPr>
          <w:p w:rsidR="00FF1EB9" w:rsidRDefault="00FF1EB9" w:rsidP="00FF1EB9">
            <w:pPr>
              <w:spacing w:line="214" w:lineRule="exact"/>
              <w:ind w:left="120"/>
              <w:rPr>
                <w:sz w:val="20"/>
                <w:szCs w:val="20"/>
              </w:rPr>
            </w:pPr>
            <w:r>
              <w:rPr>
                <w:rFonts w:ascii="Wingdings" w:eastAsia="Wingdings" w:hAnsi="Wingdings" w:cs="Wingdings"/>
                <w:sz w:val="14"/>
                <w:szCs w:val="14"/>
              </w:rPr>
              <w:t></w:t>
            </w:r>
            <w:r>
              <w:rPr>
                <w:rFonts w:ascii="Wingdings" w:eastAsia="Wingdings" w:hAnsi="Wingdings" w:cs="Wingdings"/>
                <w:sz w:val="14"/>
                <w:szCs w:val="14"/>
              </w:rPr>
              <w:t></w:t>
            </w:r>
            <w:r>
              <w:rPr>
                <w:rFonts w:eastAsia="Times New Roman"/>
                <w:sz w:val="24"/>
                <w:szCs w:val="24"/>
                <w:vertAlign w:val="subscript"/>
              </w:rPr>
              <w:t>3</w:t>
            </w:r>
          </w:p>
        </w:tc>
        <w:tc>
          <w:tcPr>
            <w:tcW w:w="4060" w:type="dxa"/>
            <w:tcBorders>
              <w:right w:val="single" w:sz="8" w:space="0" w:color="auto"/>
            </w:tcBorders>
            <w:vAlign w:val="bottom"/>
          </w:tcPr>
          <w:p w:rsidR="00FF1EB9" w:rsidRDefault="00FF1EB9" w:rsidP="00FF1EB9">
            <w:pPr>
              <w:ind w:left="20"/>
              <w:rPr>
                <w:sz w:val="20"/>
                <w:szCs w:val="20"/>
              </w:rPr>
            </w:pPr>
            <w:r>
              <w:rPr>
                <w:rFonts w:eastAsia="Times New Roman"/>
                <w:sz w:val="18"/>
                <w:szCs w:val="18"/>
              </w:rPr>
              <w:t>балла - качества проявляются часто (средний</w:t>
            </w:r>
          </w:p>
        </w:tc>
        <w:tc>
          <w:tcPr>
            <w:tcW w:w="520" w:type="dxa"/>
            <w:vAlign w:val="bottom"/>
          </w:tcPr>
          <w:p w:rsidR="00FF1EB9" w:rsidRDefault="00FF1EB9" w:rsidP="00FF1EB9">
            <w:pPr>
              <w:spacing w:line="214" w:lineRule="exact"/>
              <w:ind w:left="120"/>
              <w:rPr>
                <w:sz w:val="20"/>
                <w:szCs w:val="20"/>
              </w:rPr>
            </w:pPr>
            <w:r>
              <w:rPr>
                <w:rFonts w:ascii="Wingdings" w:eastAsia="Wingdings" w:hAnsi="Wingdings" w:cs="Wingdings"/>
                <w:sz w:val="14"/>
                <w:szCs w:val="14"/>
              </w:rPr>
              <w:t></w:t>
            </w:r>
            <w:r>
              <w:rPr>
                <w:rFonts w:ascii="Wingdings" w:eastAsia="Wingdings" w:hAnsi="Wingdings" w:cs="Wingdings"/>
                <w:sz w:val="14"/>
                <w:szCs w:val="14"/>
              </w:rPr>
              <w:t></w:t>
            </w:r>
            <w:r>
              <w:rPr>
                <w:rFonts w:eastAsia="Times New Roman"/>
                <w:sz w:val="24"/>
                <w:szCs w:val="24"/>
                <w:vertAlign w:val="subscript"/>
              </w:rPr>
              <w:t>2</w:t>
            </w:r>
          </w:p>
        </w:tc>
        <w:tc>
          <w:tcPr>
            <w:tcW w:w="2880" w:type="dxa"/>
            <w:tcBorders>
              <w:right w:val="single" w:sz="8" w:space="0" w:color="auto"/>
            </w:tcBorders>
            <w:vAlign w:val="bottom"/>
          </w:tcPr>
          <w:p w:rsidR="00FF1EB9" w:rsidRDefault="00FF1EB9" w:rsidP="00FF1EB9">
            <w:pPr>
              <w:ind w:left="20"/>
              <w:rPr>
                <w:sz w:val="20"/>
                <w:szCs w:val="20"/>
              </w:rPr>
            </w:pPr>
            <w:r>
              <w:rPr>
                <w:rFonts w:eastAsia="Times New Roman"/>
                <w:sz w:val="18"/>
                <w:szCs w:val="18"/>
              </w:rPr>
              <w:t>балла-качества проявляются редко</w:t>
            </w:r>
          </w:p>
        </w:tc>
      </w:tr>
      <w:tr w:rsidR="00FF1EB9" w:rsidTr="00FF1EB9">
        <w:trPr>
          <w:trHeight w:val="199"/>
        </w:trPr>
        <w:tc>
          <w:tcPr>
            <w:tcW w:w="3280" w:type="dxa"/>
            <w:gridSpan w:val="2"/>
            <w:tcBorders>
              <w:left w:val="single" w:sz="8" w:space="0" w:color="auto"/>
              <w:right w:val="single" w:sz="8" w:space="0" w:color="auto"/>
            </w:tcBorders>
            <w:vAlign w:val="bottom"/>
          </w:tcPr>
          <w:p w:rsidR="00FF1EB9" w:rsidRDefault="00FF1EB9" w:rsidP="00FF1EB9">
            <w:pPr>
              <w:spacing w:line="199" w:lineRule="exact"/>
              <w:ind w:left="400"/>
              <w:rPr>
                <w:sz w:val="20"/>
                <w:szCs w:val="20"/>
              </w:rPr>
            </w:pPr>
            <w:r>
              <w:rPr>
                <w:rFonts w:eastAsia="Times New Roman"/>
                <w:sz w:val="18"/>
                <w:szCs w:val="18"/>
              </w:rPr>
              <w:t>редко (низкий уровень);</w:t>
            </w:r>
          </w:p>
        </w:tc>
        <w:tc>
          <w:tcPr>
            <w:tcW w:w="3140" w:type="dxa"/>
            <w:gridSpan w:val="2"/>
            <w:tcBorders>
              <w:right w:val="single" w:sz="8" w:space="0" w:color="auto"/>
            </w:tcBorders>
            <w:vAlign w:val="bottom"/>
          </w:tcPr>
          <w:p w:rsidR="00FF1EB9" w:rsidRDefault="00FF1EB9" w:rsidP="00FF1EB9">
            <w:pPr>
              <w:spacing w:line="199" w:lineRule="exact"/>
              <w:ind w:left="420"/>
              <w:rPr>
                <w:sz w:val="20"/>
                <w:szCs w:val="20"/>
              </w:rPr>
            </w:pPr>
            <w:r>
              <w:rPr>
                <w:rFonts w:eastAsia="Times New Roman"/>
                <w:sz w:val="18"/>
                <w:szCs w:val="18"/>
              </w:rPr>
              <w:t>редко (низкий уровень);</w:t>
            </w:r>
          </w:p>
        </w:tc>
        <w:tc>
          <w:tcPr>
            <w:tcW w:w="4580" w:type="dxa"/>
            <w:gridSpan w:val="2"/>
            <w:tcBorders>
              <w:right w:val="single" w:sz="8" w:space="0" w:color="auto"/>
            </w:tcBorders>
            <w:vAlign w:val="bottom"/>
          </w:tcPr>
          <w:p w:rsidR="00FF1EB9" w:rsidRDefault="00FF1EB9" w:rsidP="00FF1EB9">
            <w:pPr>
              <w:spacing w:line="199" w:lineRule="exact"/>
              <w:ind w:left="400"/>
              <w:rPr>
                <w:sz w:val="20"/>
                <w:szCs w:val="20"/>
              </w:rPr>
            </w:pPr>
            <w:r>
              <w:rPr>
                <w:rFonts w:eastAsia="Times New Roman"/>
                <w:sz w:val="18"/>
                <w:szCs w:val="18"/>
              </w:rPr>
              <w:t>уровень);</w:t>
            </w:r>
          </w:p>
        </w:tc>
        <w:tc>
          <w:tcPr>
            <w:tcW w:w="3400" w:type="dxa"/>
            <w:gridSpan w:val="2"/>
            <w:tcBorders>
              <w:right w:val="single" w:sz="8" w:space="0" w:color="auto"/>
            </w:tcBorders>
            <w:vAlign w:val="bottom"/>
          </w:tcPr>
          <w:p w:rsidR="00FF1EB9" w:rsidRDefault="00FF1EB9" w:rsidP="00FF1EB9">
            <w:pPr>
              <w:spacing w:line="199" w:lineRule="exact"/>
              <w:ind w:left="400"/>
              <w:rPr>
                <w:sz w:val="20"/>
                <w:szCs w:val="20"/>
              </w:rPr>
            </w:pPr>
            <w:r>
              <w:rPr>
                <w:rFonts w:eastAsia="Times New Roman"/>
                <w:sz w:val="18"/>
                <w:szCs w:val="18"/>
              </w:rPr>
              <w:t>(низкий уровень);</w:t>
            </w:r>
          </w:p>
        </w:tc>
      </w:tr>
      <w:tr w:rsidR="00FF1EB9" w:rsidTr="00FF1EB9">
        <w:trPr>
          <w:trHeight w:val="212"/>
        </w:trPr>
        <w:tc>
          <w:tcPr>
            <w:tcW w:w="520" w:type="dxa"/>
            <w:tcBorders>
              <w:left w:val="single" w:sz="8" w:space="0" w:color="auto"/>
              <w:bottom w:val="single" w:sz="8" w:space="0" w:color="auto"/>
            </w:tcBorders>
            <w:vAlign w:val="bottom"/>
          </w:tcPr>
          <w:p w:rsidR="00FF1EB9" w:rsidRDefault="00FF1EB9" w:rsidP="00FF1EB9">
            <w:pPr>
              <w:spacing w:line="212" w:lineRule="exact"/>
              <w:ind w:left="120"/>
              <w:rPr>
                <w:sz w:val="20"/>
                <w:szCs w:val="20"/>
              </w:rPr>
            </w:pPr>
            <w:r>
              <w:rPr>
                <w:rFonts w:ascii="Wingdings" w:eastAsia="Wingdings" w:hAnsi="Wingdings" w:cs="Wingdings"/>
                <w:sz w:val="14"/>
                <w:szCs w:val="14"/>
              </w:rPr>
              <w:t></w:t>
            </w:r>
            <w:r>
              <w:rPr>
                <w:rFonts w:ascii="Wingdings" w:eastAsia="Wingdings" w:hAnsi="Wingdings" w:cs="Wingdings"/>
                <w:sz w:val="14"/>
                <w:szCs w:val="14"/>
              </w:rPr>
              <w:t></w:t>
            </w:r>
            <w:r>
              <w:rPr>
                <w:rFonts w:eastAsia="Times New Roman"/>
                <w:sz w:val="24"/>
                <w:szCs w:val="24"/>
                <w:vertAlign w:val="subscript"/>
              </w:rPr>
              <w:t>1</w:t>
            </w:r>
          </w:p>
        </w:tc>
        <w:tc>
          <w:tcPr>
            <w:tcW w:w="2760" w:type="dxa"/>
            <w:tcBorders>
              <w:bottom w:val="single" w:sz="8" w:space="0" w:color="auto"/>
              <w:right w:val="single" w:sz="8" w:space="0" w:color="auto"/>
            </w:tcBorders>
            <w:vAlign w:val="bottom"/>
          </w:tcPr>
          <w:p w:rsidR="00FF1EB9" w:rsidRDefault="00FF1EB9" w:rsidP="00FF1EB9">
            <w:pPr>
              <w:ind w:left="20"/>
              <w:rPr>
                <w:sz w:val="20"/>
                <w:szCs w:val="20"/>
              </w:rPr>
            </w:pPr>
            <w:r>
              <w:rPr>
                <w:rFonts w:eastAsia="Times New Roman"/>
                <w:sz w:val="18"/>
                <w:szCs w:val="18"/>
              </w:rPr>
              <w:t>балл – качества не проявляется</w:t>
            </w:r>
          </w:p>
        </w:tc>
        <w:tc>
          <w:tcPr>
            <w:tcW w:w="540" w:type="dxa"/>
            <w:tcBorders>
              <w:bottom w:val="single" w:sz="8" w:space="0" w:color="auto"/>
            </w:tcBorders>
            <w:vAlign w:val="bottom"/>
          </w:tcPr>
          <w:p w:rsidR="00FF1EB9" w:rsidRDefault="00FF1EB9" w:rsidP="00FF1EB9">
            <w:pPr>
              <w:spacing w:line="212" w:lineRule="exact"/>
              <w:ind w:left="140"/>
              <w:rPr>
                <w:sz w:val="20"/>
                <w:szCs w:val="20"/>
              </w:rPr>
            </w:pPr>
            <w:r>
              <w:rPr>
                <w:rFonts w:ascii="Wingdings" w:eastAsia="Wingdings" w:hAnsi="Wingdings" w:cs="Wingdings"/>
                <w:sz w:val="14"/>
                <w:szCs w:val="14"/>
              </w:rPr>
              <w:t></w:t>
            </w:r>
            <w:r>
              <w:rPr>
                <w:rFonts w:ascii="Wingdings" w:eastAsia="Wingdings" w:hAnsi="Wingdings" w:cs="Wingdings"/>
                <w:sz w:val="14"/>
                <w:szCs w:val="14"/>
              </w:rPr>
              <w:t></w:t>
            </w:r>
            <w:r>
              <w:rPr>
                <w:rFonts w:eastAsia="Times New Roman"/>
                <w:sz w:val="24"/>
                <w:szCs w:val="24"/>
                <w:vertAlign w:val="subscript"/>
              </w:rPr>
              <w:t>1</w:t>
            </w:r>
          </w:p>
        </w:tc>
        <w:tc>
          <w:tcPr>
            <w:tcW w:w="2600" w:type="dxa"/>
            <w:tcBorders>
              <w:bottom w:val="single" w:sz="8" w:space="0" w:color="auto"/>
              <w:right w:val="single" w:sz="8" w:space="0" w:color="auto"/>
            </w:tcBorders>
            <w:vAlign w:val="bottom"/>
          </w:tcPr>
          <w:p w:rsidR="00FF1EB9" w:rsidRDefault="00FF1EB9" w:rsidP="00FF1EB9">
            <w:pPr>
              <w:ind w:left="20"/>
              <w:rPr>
                <w:sz w:val="20"/>
                <w:szCs w:val="20"/>
              </w:rPr>
            </w:pPr>
            <w:r>
              <w:rPr>
                <w:rFonts w:eastAsia="Times New Roman"/>
                <w:sz w:val="18"/>
                <w:szCs w:val="18"/>
              </w:rPr>
              <w:t>балл – качества не проявляется</w:t>
            </w:r>
          </w:p>
        </w:tc>
        <w:tc>
          <w:tcPr>
            <w:tcW w:w="520" w:type="dxa"/>
            <w:tcBorders>
              <w:bottom w:val="single" w:sz="8" w:space="0" w:color="auto"/>
            </w:tcBorders>
            <w:vAlign w:val="bottom"/>
          </w:tcPr>
          <w:p w:rsidR="00FF1EB9" w:rsidRDefault="00FF1EB9" w:rsidP="00FF1EB9">
            <w:pPr>
              <w:spacing w:line="212" w:lineRule="exact"/>
              <w:ind w:left="120"/>
              <w:rPr>
                <w:sz w:val="20"/>
                <w:szCs w:val="20"/>
              </w:rPr>
            </w:pPr>
            <w:r>
              <w:rPr>
                <w:rFonts w:ascii="Wingdings" w:eastAsia="Wingdings" w:hAnsi="Wingdings" w:cs="Wingdings"/>
                <w:sz w:val="14"/>
                <w:szCs w:val="14"/>
              </w:rPr>
              <w:t></w:t>
            </w:r>
            <w:r>
              <w:rPr>
                <w:rFonts w:ascii="Wingdings" w:eastAsia="Wingdings" w:hAnsi="Wingdings" w:cs="Wingdings"/>
                <w:sz w:val="14"/>
                <w:szCs w:val="14"/>
              </w:rPr>
              <w:t></w:t>
            </w:r>
            <w:r>
              <w:rPr>
                <w:rFonts w:eastAsia="Times New Roman"/>
                <w:sz w:val="24"/>
                <w:szCs w:val="24"/>
                <w:vertAlign w:val="subscript"/>
              </w:rPr>
              <w:t>2</w:t>
            </w:r>
          </w:p>
        </w:tc>
        <w:tc>
          <w:tcPr>
            <w:tcW w:w="4060" w:type="dxa"/>
            <w:tcBorders>
              <w:bottom w:val="single" w:sz="8" w:space="0" w:color="auto"/>
              <w:right w:val="single" w:sz="8" w:space="0" w:color="auto"/>
            </w:tcBorders>
            <w:vAlign w:val="bottom"/>
          </w:tcPr>
          <w:p w:rsidR="00FF1EB9" w:rsidRDefault="00FF1EB9" w:rsidP="00FF1EB9">
            <w:pPr>
              <w:ind w:left="20"/>
              <w:rPr>
                <w:sz w:val="20"/>
                <w:szCs w:val="20"/>
              </w:rPr>
            </w:pPr>
            <w:r>
              <w:rPr>
                <w:rFonts w:eastAsia="Times New Roman"/>
                <w:sz w:val="18"/>
                <w:szCs w:val="18"/>
              </w:rPr>
              <w:t>балла-качества проявляются редко (низкий</w:t>
            </w:r>
          </w:p>
        </w:tc>
        <w:tc>
          <w:tcPr>
            <w:tcW w:w="520" w:type="dxa"/>
            <w:tcBorders>
              <w:bottom w:val="single" w:sz="8" w:space="0" w:color="auto"/>
            </w:tcBorders>
            <w:vAlign w:val="bottom"/>
          </w:tcPr>
          <w:p w:rsidR="00FF1EB9" w:rsidRDefault="00FF1EB9" w:rsidP="00FF1EB9">
            <w:pPr>
              <w:spacing w:line="212" w:lineRule="exact"/>
              <w:ind w:left="120"/>
              <w:rPr>
                <w:sz w:val="20"/>
                <w:szCs w:val="20"/>
              </w:rPr>
            </w:pPr>
            <w:r>
              <w:rPr>
                <w:rFonts w:ascii="Wingdings" w:eastAsia="Wingdings" w:hAnsi="Wingdings" w:cs="Wingdings"/>
                <w:sz w:val="14"/>
                <w:szCs w:val="14"/>
              </w:rPr>
              <w:t></w:t>
            </w:r>
            <w:r>
              <w:rPr>
                <w:rFonts w:ascii="Wingdings" w:eastAsia="Wingdings" w:hAnsi="Wingdings" w:cs="Wingdings"/>
                <w:sz w:val="14"/>
                <w:szCs w:val="14"/>
              </w:rPr>
              <w:t></w:t>
            </w:r>
            <w:r>
              <w:rPr>
                <w:rFonts w:eastAsia="Times New Roman"/>
                <w:sz w:val="24"/>
                <w:szCs w:val="24"/>
                <w:vertAlign w:val="subscript"/>
              </w:rPr>
              <w:t>1</w:t>
            </w:r>
          </w:p>
        </w:tc>
        <w:tc>
          <w:tcPr>
            <w:tcW w:w="2880" w:type="dxa"/>
            <w:tcBorders>
              <w:bottom w:val="single" w:sz="8" w:space="0" w:color="auto"/>
              <w:right w:val="single" w:sz="8" w:space="0" w:color="auto"/>
            </w:tcBorders>
            <w:vAlign w:val="bottom"/>
          </w:tcPr>
          <w:p w:rsidR="00FF1EB9" w:rsidRDefault="00FF1EB9" w:rsidP="00FF1EB9">
            <w:pPr>
              <w:ind w:left="20"/>
              <w:rPr>
                <w:sz w:val="20"/>
                <w:szCs w:val="20"/>
              </w:rPr>
            </w:pPr>
            <w:r>
              <w:rPr>
                <w:rFonts w:eastAsia="Times New Roman"/>
                <w:sz w:val="18"/>
                <w:szCs w:val="18"/>
              </w:rPr>
              <w:t>балл – качества не проявляется</w:t>
            </w:r>
          </w:p>
        </w:tc>
      </w:tr>
      <w:tr w:rsidR="00FF1EB9" w:rsidTr="00FF1EB9">
        <w:trPr>
          <w:trHeight w:val="352"/>
        </w:trPr>
        <w:tc>
          <w:tcPr>
            <w:tcW w:w="520" w:type="dxa"/>
            <w:vAlign w:val="bottom"/>
          </w:tcPr>
          <w:p w:rsidR="00FF1EB9" w:rsidRDefault="00FF1EB9" w:rsidP="00FF1EB9">
            <w:pPr>
              <w:rPr>
                <w:sz w:val="24"/>
                <w:szCs w:val="24"/>
              </w:rPr>
            </w:pPr>
          </w:p>
        </w:tc>
        <w:tc>
          <w:tcPr>
            <w:tcW w:w="2760" w:type="dxa"/>
            <w:vAlign w:val="bottom"/>
          </w:tcPr>
          <w:p w:rsidR="00FF1EB9" w:rsidRDefault="00FF1EB9" w:rsidP="00FF1EB9">
            <w:pPr>
              <w:rPr>
                <w:sz w:val="24"/>
                <w:szCs w:val="24"/>
              </w:rPr>
            </w:pPr>
          </w:p>
        </w:tc>
        <w:tc>
          <w:tcPr>
            <w:tcW w:w="540" w:type="dxa"/>
            <w:vAlign w:val="bottom"/>
          </w:tcPr>
          <w:p w:rsidR="00FF1EB9" w:rsidRDefault="00FF1EB9" w:rsidP="00FF1EB9">
            <w:pPr>
              <w:rPr>
                <w:sz w:val="24"/>
                <w:szCs w:val="24"/>
              </w:rPr>
            </w:pPr>
          </w:p>
        </w:tc>
        <w:tc>
          <w:tcPr>
            <w:tcW w:w="2600" w:type="dxa"/>
            <w:vAlign w:val="bottom"/>
          </w:tcPr>
          <w:p w:rsidR="00FF1EB9" w:rsidRDefault="00FF1EB9" w:rsidP="00FF1EB9">
            <w:pPr>
              <w:rPr>
                <w:sz w:val="24"/>
                <w:szCs w:val="24"/>
              </w:rPr>
            </w:pPr>
          </w:p>
        </w:tc>
        <w:tc>
          <w:tcPr>
            <w:tcW w:w="520" w:type="dxa"/>
            <w:vAlign w:val="bottom"/>
          </w:tcPr>
          <w:p w:rsidR="00FF1EB9" w:rsidRDefault="00FF1EB9" w:rsidP="00FF1EB9">
            <w:pPr>
              <w:rPr>
                <w:sz w:val="24"/>
                <w:szCs w:val="24"/>
              </w:rPr>
            </w:pPr>
          </w:p>
        </w:tc>
        <w:tc>
          <w:tcPr>
            <w:tcW w:w="4060" w:type="dxa"/>
            <w:vAlign w:val="bottom"/>
          </w:tcPr>
          <w:p w:rsidR="00FF1EB9" w:rsidRDefault="00FF1EB9" w:rsidP="00FF1EB9">
            <w:pPr>
              <w:rPr>
                <w:sz w:val="24"/>
                <w:szCs w:val="24"/>
              </w:rPr>
            </w:pPr>
          </w:p>
        </w:tc>
        <w:tc>
          <w:tcPr>
            <w:tcW w:w="520" w:type="dxa"/>
            <w:vAlign w:val="bottom"/>
          </w:tcPr>
          <w:p w:rsidR="00FF1EB9" w:rsidRDefault="00FF1EB9" w:rsidP="00FF1EB9">
            <w:pPr>
              <w:rPr>
                <w:sz w:val="24"/>
                <w:szCs w:val="24"/>
              </w:rPr>
            </w:pPr>
          </w:p>
        </w:tc>
        <w:tc>
          <w:tcPr>
            <w:tcW w:w="2880" w:type="dxa"/>
            <w:vAlign w:val="bottom"/>
          </w:tcPr>
          <w:p w:rsidR="00FF1EB9" w:rsidRDefault="00FF1EB9" w:rsidP="00FF1EB9">
            <w:pPr>
              <w:ind w:right="26"/>
              <w:jc w:val="right"/>
              <w:rPr>
                <w:sz w:val="20"/>
                <w:szCs w:val="20"/>
              </w:rPr>
            </w:pPr>
          </w:p>
        </w:tc>
      </w:tr>
    </w:tbl>
    <w:p w:rsidR="00FF1EB9" w:rsidRDefault="00FF1EB9" w:rsidP="00FF1EB9">
      <w:pPr>
        <w:sectPr w:rsidR="00FF1EB9">
          <w:type w:val="continuous"/>
          <w:pgSz w:w="16840" w:h="11904" w:orient="landscape"/>
          <w:pgMar w:top="844" w:right="998" w:bottom="389" w:left="1440" w:header="0" w:footer="0" w:gutter="0"/>
          <w:cols w:space="720" w:equalWidth="0">
            <w:col w:w="14400"/>
          </w:cols>
        </w:sectPr>
      </w:pPr>
    </w:p>
    <w:tbl>
      <w:tblPr>
        <w:tblW w:w="0" w:type="auto"/>
        <w:tblInd w:w="10" w:type="dxa"/>
        <w:tblLayout w:type="fixed"/>
        <w:tblCellMar>
          <w:left w:w="0" w:type="dxa"/>
          <w:right w:w="0" w:type="dxa"/>
        </w:tblCellMar>
        <w:tblLook w:val="04A0" w:firstRow="1" w:lastRow="0" w:firstColumn="1" w:lastColumn="0" w:noHBand="0" w:noVBand="1"/>
      </w:tblPr>
      <w:tblGrid>
        <w:gridCol w:w="3280"/>
        <w:gridCol w:w="3140"/>
        <w:gridCol w:w="4580"/>
        <w:gridCol w:w="3400"/>
      </w:tblGrid>
      <w:tr w:rsidR="00FF1EB9" w:rsidTr="00FF1EB9">
        <w:trPr>
          <w:trHeight w:val="211"/>
        </w:trPr>
        <w:tc>
          <w:tcPr>
            <w:tcW w:w="3280" w:type="dxa"/>
            <w:tcBorders>
              <w:top w:val="single" w:sz="8" w:space="0" w:color="auto"/>
              <w:left w:val="single" w:sz="8" w:space="0" w:color="auto"/>
              <w:right w:val="single" w:sz="8" w:space="0" w:color="auto"/>
            </w:tcBorders>
            <w:vAlign w:val="bottom"/>
          </w:tcPr>
          <w:p w:rsidR="00FF1EB9" w:rsidRDefault="00FF1EB9" w:rsidP="00FF1EB9">
            <w:pPr>
              <w:ind w:left="400"/>
              <w:rPr>
                <w:sz w:val="20"/>
                <w:szCs w:val="20"/>
              </w:rPr>
            </w:pPr>
            <w:r>
              <w:rPr>
                <w:rFonts w:eastAsia="Times New Roman"/>
                <w:sz w:val="18"/>
                <w:szCs w:val="18"/>
              </w:rPr>
              <w:lastRenderedPageBreak/>
              <w:t>никогда (очень низкий уровень).</w:t>
            </w:r>
          </w:p>
        </w:tc>
        <w:tc>
          <w:tcPr>
            <w:tcW w:w="3140" w:type="dxa"/>
            <w:tcBorders>
              <w:top w:val="single" w:sz="8" w:space="0" w:color="auto"/>
              <w:right w:val="single" w:sz="8" w:space="0" w:color="auto"/>
            </w:tcBorders>
            <w:vAlign w:val="bottom"/>
          </w:tcPr>
          <w:p w:rsidR="00FF1EB9" w:rsidRDefault="00FF1EB9" w:rsidP="00FF1EB9">
            <w:pPr>
              <w:ind w:left="420"/>
              <w:rPr>
                <w:sz w:val="20"/>
                <w:szCs w:val="20"/>
              </w:rPr>
            </w:pPr>
            <w:r>
              <w:rPr>
                <w:rFonts w:eastAsia="Times New Roman"/>
                <w:sz w:val="18"/>
                <w:szCs w:val="18"/>
              </w:rPr>
              <w:t>никогда (очень низкий уровень)</w:t>
            </w:r>
          </w:p>
        </w:tc>
        <w:tc>
          <w:tcPr>
            <w:tcW w:w="4580" w:type="dxa"/>
            <w:tcBorders>
              <w:top w:val="single" w:sz="8" w:space="0" w:color="auto"/>
              <w:right w:val="single" w:sz="8" w:space="0" w:color="auto"/>
            </w:tcBorders>
            <w:vAlign w:val="bottom"/>
          </w:tcPr>
          <w:p w:rsidR="00FF1EB9" w:rsidRDefault="00FF1EB9" w:rsidP="00FF1EB9">
            <w:pPr>
              <w:ind w:left="400"/>
              <w:rPr>
                <w:sz w:val="20"/>
                <w:szCs w:val="20"/>
              </w:rPr>
            </w:pPr>
            <w:r>
              <w:rPr>
                <w:rFonts w:eastAsia="Times New Roman"/>
                <w:sz w:val="18"/>
                <w:szCs w:val="18"/>
              </w:rPr>
              <w:t>уровень);</w:t>
            </w:r>
          </w:p>
        </w:tc>
        <w:tc>
          <w:tcPr>
            <w:tcW w:w="3400" w:type="dxa"/>
            <w:tcBorders>
              <w:top w:val="single" w:sz="8" w:space="0" w:color="auto"/>
              <w:right w:val="single" w:sz="8" w:space="0" w:color="auto"/>
            </w:tcBorders>
            <w:vAlign w:val="bottom"/>
          </w:tcPr>
          <w:p w:rsidR="00FF1EB9" w:rsidRDefault="00FF1EB9" w:rsidP="00FF1EB9">
            <w:pPr>
              <w:ind w:left="400"/>
              <w:rPr>
                <w:sz w:val="20"/>
                <w:szCs w:val="20"/>
              </w:rPr>
            </w:pPr>
            <w:r>
              <w:rPr>
                <w:rFonts w:eastAsia="Times New Roman"/>
                <w:sz w:val="18"/>
                <w:szCs w:val="18"/>
              </w:rPr>
              <w:t>никогда (очень низкий уровень).</w:t>
            </w:r>
          </w:p>
        </w:tc>
      </w:tr>
      <w:tr w:rsidR="00FF1EB9" w:rsidTr="00FF1EB9">
        <w:trPr>
          <w:trHeight w:val="219"/>
        </w:trPr>
        <w:tc>
          <w:tcPr>
            <w:tcW w:w="3280" w:type="dxa"/>
            <w:tcBorders>
              <w:left w:val="single" w:sz="8" w:space="0" w:color="auto"/>
              <w:right w:val="single" w:sz="8" w:space="0" w:color="auto"/>
            </w:tcBorders>
            <w:vAlign w:val="bottom"/>
          </w:tcPr>
          <w:p w:rsidR="00FF1EB9" w:rsidRDefault="00FF1EB9" w:rsidP="00FF1EB9">
            <w:pPr>
              <w:rPr>
                <w:sz w:val="19"/>
                <w:szCs w:val="19"/>
              </w:rPr>
            </w:pPr>
          </w:p>
        </w:tc>
        <w:tc>
          <w:tcPr>
            <w:tcW w:w="3140" w:type="dxa"/>
            <w:tcBorders>
              <w:right w:val="single" w:sz="8" w:space="0" w:color="auto"/>
            </w:tcBorders>
            <w:vAlign w:val="bottom"/>
          </w:tcPr>
          <w:p w:rsidR="00FF1EB9" w:rsidRDefault="00FF1EB9" w:rsidP="00FF1EB9">
            <w:pPr>
              <w:rPr>
                <w:sz w:val="19"/>
                <w:szCs w:val="19"/>
              </w:rPr>
            </w:pPr>
          </w:p>
        </w:tc>
        <w:tc>
          <w:tcPr>
            <w:tcW w:w="4580" w:type="dxa"/>
            <w:tcBorders>
              <w:right w:val="single" w:sz="8" w:space="0" w:color="auto"/>
            </w:tcBorders>
            <w:vAlign w:val="bottom"/>
          </w:tcPr>
          <w:p w:rsidR="00FF1EB9" w:rsidRDefault="00FF1EB9" w:rsidP="00FF1EB9">
            <w:pPr>
              <w:spacing w:line="219" w:lineRule="exact"/>
              <w:ind w:left="120"/>
              <w:rPr>
                <w:sz w:val="20"/>
                <w:szCs w:val="20"/>
              </w:rPr>
            </w:pPr>
            <w:r>
              <w:rPr>
                <w:rFonts w:ascii="Wingdings" w:eastAsia="Wingdings" w:hAnsi="Wingdings" w:cs="Wingdings"/>
                <w:sz w:val="25"/>
                <w:szCs w:val="25"/>
                <w:vertAlign w:val="superscript"/>
              </w:rPr>
              <w:t></w:t>
            </w:r>
            <w:r>
              <w:rPr>
                <w:rFonts w:eastAsia="Times New Roman"/>
                <w:sz w:val="14"/>
                <w:szCs w:val="14"/>
              </w:rPr>
              <w:t xml:space="preserve"> 1 балл – качества не проявляется никогда (очень</w:t>
            </w:r>
          </w:p>
        </w:tc>
        <w:tc>
          <w:tcPr>
            <w:tcW w:w="3400" w:type="dxa"/>
            <w:tcBorders>
              <w:right w:val="single" w:sz="8" w:space="0" w:color="auto"/>
            </w:tcBorders>
            <w:vAlign w:val="bottom"/>
          </w:tcPr>
          <w:p w:rsidR="00FF1EB9" w:rsidRDefault="00FF1EB9" w:rsidP="00FF1EB9">
            <w:pPr>
              <w:rPr>
                <w:sz w:val="19"/>
                <w:szCs w:val="19"/>
              </w:rPr>
            </w:pPr>
          </w:p>
        </w:tc>
      </w:tr>
      <w:tr w:rsidR="00FF1EB9" w:rsidTr="00FF1EB9">
        <w:trPr>
          <w:trHeight w:val="199"/>
        </w:trPr>
        <w:tc>
          <w:tcPr>
            <w:tcW w:w="3280" w:type="dxa"/>
            <w:tcBorders>
              <w:left w:val="single" w:sz="8" w:space="0" w:color="auto"/>
              <w:right w:val="single" w:sz="8" w:space="0" w:color="auto"/>
            </w:tcBorders>
            <w:vAlign w:val="bottom"/>
          </w:tcPr>
          <w:p w:rsidR="00FF1EB9" w:rsidRDefault="00FF1EB9" w:rsidP="00FF1EB9">
            <w:pPr>
              <w:rPr>
                <w:sz w:val="17"/>
                <w:szCs w:val="17"/>
              </w:rPr>
            </w:pPr>
          </w:p>
        </w:tc>
        <w:tc>
          <w:tcPr>
            <w:tcW w:w="3140" w:type="dxa"/>
            <w:tcBorders>
              <w:right w:val="single" w:sz="8" w:space="0" w:color="auto"/>
            </w:tcBorders>
            <w:vAlign w:val="bottom"/>
          </w:tcPr>
          <w:p w:rsidR="00FF1EB9" w:rsidRDefault="00FF1EB9" w:rsidP="00FF1EB9">
            <w:pPr>
              <w:rPr>
                <w:sz w:val="17"/>
                <w:szCs w:val="17"/>
              </w:rPr>
            </w:pPr>
          </w:p>
        </w:tc>
        <w:tc>
          <w:tcPr>
            <w:tcW w:w="4580" w:type="dxa"/>
            <w:tcBorders>
              <w:right w:val="single" w:sz="8" w:space="0" w:color="auto"/>
            </w:tcBorders>
            <w:vAlign w:val="bottom"/>
          </w:tcPr>
          <w:p w:rsidR="00FF1EB9" w:rsidRDefault="00FF1EB9" w:rsidP="00FF1EB9">
            <w:pPr>
              <w:spacing w:line="199" w:lineRule="exact"/>
              <w:ind w:left="400"/>
              <w:rPr>
                <w:sz w:val="20"/>
                <w:szCs w:val="20"/>
              </w:rPr>
            </w:pPr>
            <w:r>
              <w:rPr>
                <w:rFonts w:eastAsia="Times New Roman"/>
                <w:sz w:val="18"/>
                <w:szCs w:val="18"/>
              </w:rPr>
              <w:t>низкий уровень).</w:t>
            </w:r>
          </w:p>
        </w:tc>
        <w:tc>
          <w:tcPr>
            <w:tcW w:w="3400" w:type="dxa"/>
            <w:tcBorders>
              <w:right w:val="single" w:sz="8" w:space="0" w:color="auto"/>
            </w:tcBorders>
            <w:vAlign w:val="bottom"/>
          </w:tcPr>
          <w:p w:rsidR="00FF1EB9" w:rsidRDefault="00FF1EB9" w:rsidP="00FF1EB9">
            <w:pPr>
              <w:rPr>
                <w:sz w:val="17"/>
                <w:szCs w:val="17"/>
              </w:rPr>
            </w:pPr>
          </w:p>
        </w:tc>
      </w:tr>
      <w:tr w:rsidR="00FF1EB9" w:rsidTr="00FF1EB9">
        <w:trPr>
          <w:trHeight w:val="212"/>
        </w:trPr>
        <w:tc>
          <w:tcPr>
            <w:tcW w:w="3280" w:type="dxa"/>
            <w:tcBorders>
              <w:left w:val="single" w:sz="8" w:space="0" w:color="auto"/>
              <w:bottom w:val="single" w:sz="8" w:space="0" w:color="auto"/>
              <w:right w:val="single" w:sz="8" w:space="0" w:color="auto"/>
            </w:tcBorders>
            <w:vAlign w:val="bottom"/>
          </w:tcPr>
          <w:p w:rsidR="00FF1EB9" w:rsidRDefault="00FF1EB9" w:rsidP="00FF1EB9">
            <w:pPr>
              <w:rPr>
                <w:sz w:val="18"/>
                <w:szCs w:val="18"/>
              </w:rPr>
            </w:pPr>
          </w:p>
        </w:tc>
        <w:tc>
          <w:tcPr>
            <w:tcW w:w="3140" w:type="dxa"/>
            <w:tcBorders>
              <w:bottom w:val="single" w:sz="8" w:space="0" w:color="auto"/>
              <w:right w:val="single" w:sz="8" w:space="0" w:color="auto"/>
            </w:tcBorders>
            <w:vAlign w:val="bottom"/>
          </w:tcPr>
          <w:p w:rsidR="00FF1EB9" w:rsidRDefault="00FF1EB9" w:rsidP="00FF1EB9">
            <w:pPr>
              <w:rPr>
                <w:sz w:val="18"/>
                <w:szCs w:val="18"/>
              </w:rPr>
            </w:pPr>
          </w:p>
        </w:tc>
        <w:tc>
          <w:tcPr>
            <w:tcW w:w="4580" w:type="dxa"/>
            <w:tcBorders>
              <w:bottom w:val="single" w:sz="8" w:space="0" w:color="auto"/>
              <w:right w:val="single" w:sz="8" w:space="0" w:color="auto"/>
            </w:tcBorders>
            <w:vAlign w:val="bottom"/>
          </w:tcPr>
          <w:p w:rsidR="00FF1EB9" w:rsidRDefault="00FF1EB9" w:rsidP="00FF1EB9">
            <w:pPr>
              <w:rPr>
                <w:sz w:val="18"/>
                <w:szCs w:val="18"/>
              </w:rPr>
            </w:pPr>
          </w:p>
        </w:tc>
        <w:tc>
          <w:tcPr>
            <w:tcW w:w="3400" w:type="dxa"/>
            <w:tcBorders>
              <w:bottom w:val="single" w:sz="8" w:space="0" w:color="auto"/>
              <w:right w:val="single" w:sz="8" w:space="0" w:color="auto"/>
            </w:tcBorders>
            <w:vAlign w:val="bottom"/>
          </w:tcPr>
          <w:p w:rsidR="00FF1EB9" w:rsidRDefault="00FF1EB9" w:rsidP="00FF1EB9">
            <w:pPr>
              <w:rPr>
                <w:sz w:val="18"/>
                <w:szCs w:val="18"/>
              </w:rPr>
            </w:pPr>
          </w:p>
        </w:tc>
      </w:tr>
    </w:tbl>
    <w:p w:rsidR="00FF1EB9" w:rsidRDefault="00FF1EB9" w:rsidP="00FF1EB9">
      <w:pPr>
        <w:spacing w:line="200" w:lineRule="exact"/>
        <w:rPr>
          <w:sz w:val="20"/>
          <w:szCs w:val="20"/>
        </w:rPr>
      </w:pPr>
    </w:p>
    <w:p w:rsidR="00FF1EB9" w:rsidRDefault="00FF1EB9" w:rsidP="00FF1EB9">
      <w:pPr>
        <w:sectPr w:rsidR="00FF1EB9">
          <w:pgSz w:w="16840" w:h="11904" w:orient="landscape"/>
          <w:pgMar w:top="830" w:right="1018" w:bottom="389" w:left="1440" w:header="0" w:footer="0" w:gutter="0"/>
          <w:cols w:space="720" w:equalWidth="0">
            <w:col w:w="14380"/>
          </w:cols>
        </w:sect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24" w:lineRule="exact"/>
        <w:rPr>
          <w:sz w:val="20"/>
          <w:szCs w:val="20"/>
        </w:rPr>
      </w:pPr>
    </w:p>
    <w:tbl>
      <w:tblPr>
        <w:tblW w:w="0" w:type="auto"/>
        <w:tblInd w:w="580" w:type="dxa"/>
        <w:tblLayout w:type="fixed"/>
        <w:tblCellMar>
          <w:left w:w="0" w:type="dxa"/>
          <w:right w:w="0" w:type="dxa"/>
        </w:tblCellMar>
        <w:tblLook w:val="04A0" w:firstRow="1" w:lastRow="0" w:firstColumn="1" w:lastColumn="0" w:noHBand="0" w:noVBand="1"/>
      </w:tblPr>
      <w:tblGrid>
        <w:gridCol w:w="220"/>
        <w:gridCol w:w="260"/>
        <w:gridCol w:w="240"/>
      </w:tblGrid>
      <w:tr w:rsidR="00FF1EB9" w:rsidTr="00FF1EB9">
        <w:trPr>
          <w:trHeight w:val="1025"/>
        </w:trPr>
        <w:tc>
          <w:tcPr>
            <w:tcW w:w="220" w:type="dxa"/>
            <w:textDirection w:val="btLr"/>
            <w:vAlign w:val="bottom"/>
          </w:tcPr>
          <w:p w:rsidR="00FF1EB9" w:rsidRDefault="00FF1EB9" w:rsidP="00FF1EB9">
            <w:pPr>
              <w:rPr>
                <w:sz w:val="20"/>
                <w:szCs w:val="20"/>
              </w:rPr>
            </w:pPr>
            <w:r>
              <w:rPr>
                <w:rFonts w:eastAsia="Times New Roman"/>
                <w:w w:val="98"/>
              </w:rPr>
              <w:t>Общение</w:t>
            </w:r>
          </w:p>
        </w:tc>
        <w:tc>
          <w:tcPr>
            <w:tcW w:w="260" w:type="dxa"/>
            <w:textDirection w:val="btLr"/>
            <w:vAlign w:val="bottom"/>
          </w:tcPr>
          <w:p w:rsidR="00FF1EB9" w:rsidRDefault="00FF1EB9" w:rsidP="00FF1EB9">
            <w:pPr>
              <w:ind w:left="7"/>
              <w:rPr>
                <w:sz w:val="20"/>
                <w:szCs w:val="20"/>
              </w:rPr>
            </w:pPr>
            <w:r>
              <w:rPr>
                <w:rFonts w:eastAsia="Times New Roman"/>
                <w:w w:val="96"/>
              </w:rPr>
              <w:t>со</w:t>
            </w:r>
          </w:p>
        </w:tc>
        <w:tc>
          <w:tcPr>
            <w:tcW w:w="240" w:type="dxa"/>
            <w:textDirection w:val="btLr"/>
            <w:vAlign w:val="bottom"/>
          </w:tcPr>
          <w:p w:rsidR="00FF1EB9" w:rsidRDefault="00FF1EB9" w:rsidP="00FF1EB9">
            <w:pPr>
              <w:rPr>
                <w:sz w:val="20"/>
                <w:szCs w:val="20"/>
              </w:rPr>
            </w:pPr>
            <w:r>
              <w:rPr>
                <w:rFonts w:eastAsia="Times New Roman"/>
                <w:w w:val="99"/>
              </w:rPr>
              <w:t>взрослыми</w:t>
            </w:r>
          </w:p>
        </w:tc>
      </w:tr>
      <w:tr w:rsidR="00FF1EB9" w:rsidTr="00FF1EB9">
        <w:trPr>
          <w:trHeight w:val="1844"/>
        </w:trPr>
        <w:tc>
          <w:tcPr>
            <w:tcW w:w="220" w:type="dxa"/>
            <w:textDirection w:val="btLr"/>
            <w:vAlign w:val="bottom"/>
          </w:tcPr>
          <w:p w:rsidR="00FF1EB9" w:rsidRDefault="00FF1EB9" w:rsidP="00FF1EB9">
            <w:pPr>
              <w:rPr>
                <w:sz w:val="20"/>
                <w:szCs w:val="20"/>
              </w:rPr>
            </w:pPr>
            <w:r>
              <w:rPr>
                <w:rFonts w:eastAsia="Times New Roman"/>
                <w:w w:val="98"/>
              </w:rPr>
              <w:t>Общение со</w:t>
            </w:r>
          </w:p>
        </w:tc>
        <w:tc>
          <w:tcPr>
            <w:tcW w:w="260" w:type="dxa"/>
            <w:textDirection w:val="btLr"/>
            <w:vAlign w:val="bottom"/>
          </w:tcPr>
          <w:p w:rsidR="00FF1EB9" w:rsidRDefault="00FF1EB9" w:rsidP="00FF1EB9">
            <w:pPr>
              <w:ind w:left="7"/>
              <w:rPr>
                <w:sz w:val="20"/>
                <w:szCs w:val="20"/>
              </w:rPr>
            </w:pPr>
            <w:r>
              <w:rPr>
                <w:rFonts w:eastAsia="Times New Roman"/>
                <w:w w:val="98"/>
              </w:rPr>
              <w:t>сверстниками</w:t>
            </w:r>
          </w:p>
        </w:tc>
        <w:tc>
          <w:tcPr>
            <w:tcW w:w="240" w:type="dxa"/>
            <w:vAlign w:val="bottom"/>
          </w:tcPr>
          <w:p w:rsidR="00FF1EB9" w:rsidRDefault="00FF1EB9" w:rsidP="00FF1EB9">
            <w:pPr>
              <w:rPr>
                <w:sz w:val="24"/>
                <w:szCs w:val="24"/>
              </w:rPr>
            </w:pPr>
          </w:p>
        </w:tc>
      </w:tr>
    </w:tbl>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821056" behindDoc="1" locked="0" layoutInCell="0" allowOverlap="1" wp14:anchorId="2BC21C88" wp14:editId="50CD6153">
                <wp:simplePos x="0" y="0"/>
                <wp:positionH relativeFrom="column">
                  <wp:posOffset>286385</wp:posOffset>
                </wp:positionH>
                <wp:positionV relativeFrom="paragraph">
                  <wp:posOffset>-2240915</wp:posOffset>
                </wp:positionV>
                <wp:extent cx="8561070" cy="0"/>
                <wp:effectExtent l="0" t="0" r="0" b="0"/>
                <wp:wrapNone/>
                <wp:docPr id="370" name="Shap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610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8D1DBBB" id="Shape 370" o:spid="_x0000_s1026" style="position:absolute;z-index:-251495424;visibility:visible;mso-wrap-style:square;mso-wrap-distance-left:9pt;mso-wrap-distance-top:0;mso-wrap-distance-right:9pt;mso-wrap-distance-bottom:0;mso-position-horizontal:absolute;mso-position-horizontal-relative:text;mso-position-vertical:absolute;mso-position-vertical-relative:text" from="22.55pt,-176.45pt" to="696.65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22080" behindDoc="1" locked="0" layoutInCell="0" allowOverlap="1" wp14:anchorId="721B97C6" wp14:editId="279A72FA">
                <wp:simplePos x="0" y="0"/>
                <wp:positionH relativeFrom="column">
                  <wp:posOffset>286385</wp:posOffset>
                </wp:positionH>
                <wp:positionV relativeFrom="paragraph">
                  <wp:posOffset>-1911350</wp:posOffset>
                </wp:positionV>
                <wp:extent cx="8561070" cy="0"/>
                <wp:effectExtent l="0" t="0" r="0" b="0"/>
                <wp:wrapNone/>
                <wp:docPr id="371" name="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610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8A05FAF" id="Shape 371" o:spid="_x0000_s1026" style="position:absolute;z-index:-251494400;visibility:visible;mso-wrap-style:square;mso-wrap-distance-left:9pt;mso-wrap-distance-top:0;mso-wrap-distance-right:9pt;mso-wrap-distance-bottom:0;mso-position-horizontal:absolute;mso-position-horizontal-relative:text;mso-position-vertical:absolute;mso-position-vertical-relative:text" from="22.55pt,-150.5pt" to="696.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23104" behindDoc="1" locked="0" layoutInCell="0" allowOverlap="1" wp14:anchorId="6B39B7F6" wp14:editId="20533BB9">
                <wp:simplePos x="0" y="0"/>
                <wp:positionH relativeFrom="column">
                  <wp:posOffset>289560</wp:posOffset>
                </wp:positionH>
                <wp:positionV relativeFrom="paragraph">
                  <wp:posOffset>-2244090</wp:posOffset>
                </wp:positionV>
                <wp:extent cx="0" cy="3487420"/>
                <wp:effectExtent l="0" t="0" r="0" b="0"/>
                <wp:wrapNone/>
                <wp:docPr id="372" name="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8742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CBCCCEC" id="Shape 372" o:spid="_x0000_s1026" style="position:absolute;z-index:-251493376;visibility:visible;mso-wrap-style:square;mso-wrap-distance-left:9pt;mso-wrap-distance-top:0;mso-wrap-distance-right:9pt;mso-wrap-distance-bottom:0;mso-position-horizontal:absolute;mso-position-horizontal-relative:text;mso-position-vertical:absolute;mso-position-vertical-relative:text" from="22.8pt,-176.7pt" to="22.8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" o:allowincell="f" filled="t" strokeweight=".48pt">
                <v:stroke joinstyle="miter"/>
                <o:lock v:ext="edit" shapetype="f"/>
              </v:line>
            </w:pict>
          </mc:Fallback>
        </mc:AlternateContent>
      </w: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391" w:lineRule="exact"/>
        <w:rPr>
          <w:sz w:val="20"/>
          <w:szCs w:val="20"/>
        </w:rPr>
      </w:pPr>
    </w:p>
    <w:tbl>
      <w:tblPr>
        <w:tblW w:w="0" w:type="auto"/>
        <w:tblInd w:w="524" w:type="dxa"/>
        <w:tblLayout w:type="fixed"/>
        <w:tblCellMar>
          <w:left w:w="0" w:type="dxa"/>
          <w:right w:w="0" w:type="dxa"/>
        </w:tblCellMar>
        <w:tblLook w:val="04A0" w:firstRow="1" w:lastRow="0" w:firstColumn="1" w:lastColumn="0" w:noHBand="0" w:noVBand="1"/>
      </w:tblPr>
      <w:tblGrid>
        <w:gridCol w:w="776"/>
      </w:tblGrid>
      <w:tr w:rsidR="00FF1EB9" w:rsidTr="00FF1EB9">
        <w:trPr>
          <w:trHeight w:val="860"/>
        </w:trPr>
        <w:tc>
          <w:tcPr>
            <w:tcW w:w="776" w:type="dxa"/>
            <w:textDirection w:val="btLr"/>
            <w:vAlign w:val="bottom"/>
          </w:tcPr>
          <w:p w:rsidR="00FF1EB9" w:rsidRDefault="00FF1EB9" w:rsidP="00FF1EB9">
            <w:pPr>
              <w:spacing w:line="257" w:lineRule="auto"/>
              <w:ind w:firstLine="48"/>
              <w:rPr>
                <w:sz w:val="20"/>
                <w:szCs w:val="20"/>
              </w:rPr>
            </w:pPr>
            <w:r>
              <w:rPr>
                <w:rFonts w:eastAsia="Times New Roman"/>
                <w:sz w:val="21"/>
                <w:szCs w:val="21"/>
              </w:rPr>
              <w:t>группой с Общение</w:t>
            </w:r>
          </w:p>
        </w:tc>
      </w:tr>
    </w:tbl>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824128" behindDoc="1" locked="0" layoutInCell="0" allowOverlap="1" wp14:anchorId="3426FCA7" wp14:editId="56B76157">
                <wp:simplePos x="0" y="0"/>
                <wp:positionH relativeFrom="column">
                  <wp:posOffset>283210</wp:posOffset>
                </wp:positionH>
                <wp:positionV relativeFrom="paragraph">
                  <wp:posOffset>52070</wp:posOffset>
                </wp:positionV>
                <wp:extent cx="12700" cy="12700"/>
                <wp:effectExtent l="0" t="0" r="0" b="0"/>
                <wp:wrapNone/>
                <wp:docPr id="373" name="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7AF31E49" id="Shape 373" o:spid="_x0000_s1026" style="position:absolute;margin-left:22.3pt;margin-top:4.1pt;width:1pt;height:1pt;z-index:-251492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" o:allowincell="f" fillcolor="black" stroked="f">
                <v:path arrowok="t"/>
              </v:rect>
            </w:pict>
          </mc:Fallback>
        </mc:AlternateContent>
      </w:r>
      <w:r>
        <w:rPr>
          <w:noProof/>
          <w:sz w:val="20"/>
          <w:szCs w:val="20"/>
        </w:rPr>
        <mc:AlternateContent>
          <mc:Choice Requires="wps">
            <w:drawing>
              <wp:anchor distT="0" distB="0" distL="114300" distR="114300" simplePos="0" relativeHeight="251825152" behindDoc="1" locked="0" layoutInCell="0" allowOverlap="1" wp14:anchorId="541E3C2B" wp14:editId="26F7173D">
                <wp:simplePos x="0" y="0"/>
                <wp:positionH relativeFrom="column">
                  <wp:posOffset>289560</wp:posOffset>
                </wp:positionH>
                <wp:positionV relativeFrom="paragraph">
                  <wp:posOffset>61595</wp:posOffset>
                </wp:positionV>
                <wp:extent cx="0" cy="497205"/>
                <wp:effectExtent l="0" t="0" r="0" b="0"/>
                <wp:wrapNone/>
                <wp:docPr id="374" name="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9720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51115D0" id="Shape 374" o:spid="_x0000_s1026" style="position:absolute;z-index:-251491328;visibility:visible;mso-wrap-style:square;mso-wrap-distance-left:9pt;mso-wrap-distance-top:0;mso-wrap-distance-right:9pt;mso-wrap-distance-bottom:0;mso-position-horizontal:absolute;mso-position-horizontal-relative:text;mso-position-vertical:absolute;mso-position-vertical-relative:text" from="22.8pt,4.85pt" to="22.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" o:allowincell="f" filled="t" strokeweight=".48pt">
                <v:stroke joinstyle="miter"/>
                <o:lock v:ext="edit" shapetype="f"/>
              </v:line>
            </w:pict>
          </mc:Fallback>
        </mc:AlternateContent>
      </w:r>
    </w:p>
    <w:p w:rsidR="00FF1EB9" w:rsidRDefault="00FF1EB9" w:rsidP="00FF1EB9">
      <w:pPr>
        <w:spacing w:line="20" w:lineRule="exact"/>
        <w:rPr>
          <w:sz w:val="20"/>
          <w:szCs w:val="20"/>
        </w:rPr>
      </w:pPr>
      <w:r>
        <w:rPr>
          <w:sz w:val="20"/>
          <w:szCs w:val="20"/>
        </w:rPr>
        <w:br w:type="column"/>
      </w:r>
    </w:p>
    <w:p w:rsidR="00FF1EB9" w:rsidRDefault="00FF1EB9" w:rsidP="00FF1EB9">
      <w:pPr>
        <w:spacing w:line="30" w:lineRule="exact"/>
        <w:rPr>
          <w:sz w:val="20"/>
          <w:szCs w:val="20"/>
        </w:rPr>
      </w:pPr>
    </w:p>
    <w:p w:rsidR="00FF1EB9" w:rsidRDefault="00FF1EB9" w:rsidP="00FF1EB9">
      <w:pPr>
        <w:ind w:left="1680"/>
        <w:rPr>
          <w:sz w:val="20"/>
          <w:szCs w:val="20"/>
        </w:rPr>
      </w:pPr>
      <w:r>
        <w:rPr>
          <w:rFonts w:eastAsia="Times New Roman"/>
          <w:b/>
          <w:bCs/>
        </w:rPr>
        <w:t xml:space="preserve">Педагогическая характеристика обучающегося. </w:t>
      </w:r>
      <w:r>
        <w:rPr>
          <w:rFonts w:eastAsia="Times New Roman"/>
          <w:b/>
          <w:bCs/>
          <w:i/>
          <w:iCs/>
        </w:rPr>
        <w:t>Характеристика общения.</w:t>
      </w:r>
    </w:p>
    <w:p w:rsidR="00FF1EB9" w:rsidRDefault="00FF1EB9" w:rsidP="00FF1EB9">
      <w:pPr>
        <w:spacing w:line="25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180"/>
        <w:gridCol w:w="960"/>
        <w:gridCol w:w="840"/>
        <w:gridCol w:w="840"/>
        <w:gridCol w:w="860"/>
        <w:gridCol w:w="860"/>
        <w:gridCol w:w="840"/>
        <w:gridCol w:w="860"/>
        <w:gridCol w:w="840"/>
        <w:gridCol w:w="860"/>
        <w:gridCol w:w="2260"/>
        <w:gridCol w:w="30"/>
      </w:tblGrid>
      <w:tr w:rsidR="00FF1EB9" w:rsidTr="00FF1EB9">
        <w:trPr>
          <w:trHeight w:val="261"/>
        </w:trPr>
        <w:tc>
          <w:tcPr>
            <w:tcW w:w="20" w:type="dxa"/>
            <w:shd w:val="clear" w:color="auto" w:fill="000000"/>
            <w:vAlign w:val="bottom"/>
          </w:tcPr>
          <w:p w:rsidR="00FF1EB9" w:rsidRDefault="00FF1EB9" w:rsidP="00FF1EB9"/>
        </w:tc>
        <w:tc>
          <w:tcPr>
            <w:tcW w:w="2180" w:type="dxa"/>
            <w:vAlign w:val="bottom"/>
          </w:tcPr>
          <w:p w:rsidR="00FF1EB9" w:rsidRDefault="00FF1EB9" w:rsidP="00FF1EB9">
            <w:pPr>
              <w:ind w:left="360"/>
              <w:rPr>
                <w:sz w:val="20"/>
                <w:szCs w:val="20"/>
              </w:rPr>
            </w:pPr>
            <w:r>
              <w:rPr>
                <w:rFonts w:eastAsia="Times New Roman"/>
              </w:rPr>
              <w:t>Стиль общения</w:t>
            </w:r>
          </w:p>
        </w:tc>
        <w:tc>
          <w:tcPr>
            <w:tcW w:w="960" w:type="dxa"/>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rPr>
              <w:t>1 класс</w:t>
            </w:r>
          </w:p>
        </w:tc>
        <w:tc>
          <w:tcPr>
            <w:tcW w:w="840" w:type="dxa"/>
            <w:tcBorders>
              <w:right w:val="single" w:sz="8" w:space="0" w:color="auto"/>
            </w:tcBorders>
            <w:vAlign w:val="bottom"/>
          </w:tcPr>
          <w:p w:rsidR="00FF1EB9" w:rsidRDefault="00FF1EB9" w:rsidP="00FF1EB9">
            <w:pPr>
              <w:ind w:right="270"/>
              <w:jc w:val="right"/>
              <w:rPr>
                <w:sz w:val="20"/>
                <w:szCs w:val="20"/>
              </w:rPr>
            </w:pPr>
            <w:r>
              <w:rPr>
                <w:rFonts w:eastAsia="Times New Roman"/>
              </w:rPr>
              <w:t>2</w:t>
            </w:r>
          </w:p>
        </w:tc>
        <w:tc>
          <w:tcPr>
            <w:tcW w:w="840" w:type="dxa"/>
            <w:tcBorders>
              <w:right w:val="single" w:sz="8" w:space="0" w:color="auto"/>
            </w:tcBorders>
            <w:vAlign w:val="bottom"/>
          </w:tcPr>
          <w:p w:rsidR="00FF1EB9" w:rsidRDefault="00FF1EB9" w:rsidP="00FF1EB9">
            <w:pPr>
              <w:ind w:right="270"/>
              <w:jc w:val="right"/>
              <w:rPr>
                <w:sz w:val="20"/>
                <w:szCs w:val="20"/>
              </w:rPr>
            </w:pPr>
            <w:r>
              <w:rPr>
                <w:rFonts w:eastAsia="Times New Roman"/>
              </w:rPr>
              <w:t>3</w:t>
            </w:r>
          </w:p>
        </w:tc>
        <w:tc>
          <w:tcPr>
            <w:tcW w:w="860" w:type="dxa"/>
            <w:tcBorders>
              <w:right w:val="single" w:sz="8" w:space="0" w:color="auto"/>
            </w:tcBorders>
            <w:vAlign w:val="bottom"/>
          </w:tcPr>
          <w:p w:rsidR="00FF1EB9" w:rsidRDefault="00FF1EB9" w:rsidP="00FF1EB9">
            <w:pPr>
              <w:ind w:right="270"/>
              <w:jc w:val="right"/>
              <w:rPr>
                <w:sz w:val="20"/>
                <w:szCs w:val="20"/>
              </w:rPr>
            </w:pPr>
            <w:r>
              <w:rPr>
                <w:rFonts w:eastAsia="Times New Roman"/>
              </w:rPr>
              <w:t>4</w:t>
            </w:r>
          </w:p>
        </w:tc>
        <w:tc>
          <w:tcPr>
            <w:tcW w:w="860" w:type="dxa"/>
            <w:tcBorders>
              <w:right w:val="single" w:sz="8" w:space="0" w:color="auto"/>
            </w:tcBorders>
            <w:vAlign w:val="bottom"/>
          </w:tcPr>
          <w:p w:rsidR="00FF1EB9" w:rsidRDefault="00FF1EB9" w:rsidP="00FF1EB9">
            <w:pPr>
              <w:ind w:right="290"/>
              <w:jc w:val="right"/>
              <w:rPr>
                <w:sz w:val="20"/>
                <w:szCs w:val="20"/>
              </w:rPr>
            </w:pPr>
            <w:r>
              <w:rPr>
                <w:rFonts w:eastAsia="Times New Roman"/>
              </w:rPr>
              <w:t>5</w:t>
            </w:r>
          </w:p>
        </w:tc>
        <w:tc>
          <w:tcPr>
            <w:tcW w:w="840" w:type="dxa"/>
            <w:tcBorders>
              <w:right w:val="single" w:sz="8" w:space="0" w:color="auto"/>
            </w:tcBorders>
            <w:vAlign w:val="bottom"/>
          </w:tcPr>
          <w:p w:rsidR="00FF1EB9" w:rsidRDefault="00FF1EB9" w:rsidP="00FF1EB9">
            <w:pPr>
              <w:ind w:right="270"/>
              <w:jc w:val="right"/>
              <w:rPr>
                <w:sz w:val="20"/>
                <w:szCs w:val="20"/>
              </w:rPr>
            </w:pPr>
            <w:r>
              <w:rPr>
                <w:rFonts w:eastAsia="Times New Roman"/>
              </w:rPr>
              <w:t>6</w:t>
            </w:r>
          </w:p>
        </w:tc>
        <w:tc>
          <w:tcPr>
            <w:tcW w:w="860" w:type="dxa"/>
            <w:tcBorders>
              <w:right w:val="single" w:sz="8" w:space="0" w:color="auto"/>
            </w:tcBorders>
            <w:vAlign w:val="bottom"/>
          </w:tcPr>
          <w:p w:rsidR="00FF1EB9" w:rsidRDefault="00FF1EB9" w:rsidP="00FF1EB9">
            <w:pPr>
              <w:ind w:right="290"/>
              <w:jc w:val="right"/>
              <w:rPr>
                <w:sz w:val="20"/>
                <w:szCs w:val="20"/>
              </w:rPr>
            </w:pPr>
            <w:r>
              <w:rPr>
                <w:rFonts w:eastAsia="Times New Roman"/>
              </w:rPr>
              <w:t>7</w:t>
            </w:r>
          </w:p>
        </w:tc>
        <w:tc>
          <w:tcPr>
            <w:tcW w:w="840" w:type="dxa"/>
            <w:tcBorders>
              <w:right w:val="single" w:sz="8" w:space="0" w:color="auto"/>
            </w:tcBorders>
            <w:vAlign w:val="bottom"/>
          </w:tcPr>
          <w:p w:rsidR="00FF1EB9" w:rsidRDefault="00FF1EB9" w:rsidP="00FF1EB9">
            <w:pPr>
              <w:ind w:right="270"/>
              <w:jc w:val="right"/>
              <w:rPr>
                <w:sz w:val="20"/>
                <w:szCs w:val="20"/>
              </w:rPr>
            </w:pPr>
            <w:r>
              <w:rPr>
                <w:rFonts w:eastAsia="Times New Roman"/>
              </w:rPr>
              <w:t>8</w:t>
            </w:r>
          </w:p>
        </w:tc>
        <w:tc>
          <w:tcPr>
            <w:tcW w:w="860" w:type="dxa"/>
            <w:tcBorders>
              <w:right w:val="single" w:sz="8" w:space="0" w:color="auto"/>
            </w:tcBorders>
            <w:vAlign w:val="bottom"/>
          </w:tcPr>
          <w:p w:rsidR="00FF1EB9" w:rsidRDefault="00FF1EB9" w:rsidP="00FF1EB9">
            <w:pPr>
              <w:ind w:right="290"/>
              <w:jc w:val="right"/>
              <w:rPr>
                <w:sz w:val="20"/>
                <w:szCs w:val="20"/>
              </w:rPr>
            </w:pPr>
            <w:r>
              <w:rPr>
                <w:rFonts w:eastAsia="Times New Roman"/>
              </w:rPr>
              <w:t>9</w:t>
            </w:r>
          </w:p>
        </w:tc>
        <w:tc>
          <w:tcPr>
            <w:tcW w:w="2260" w:type="dxa"/>
            <w:tcBorders>
              <w:right w:val="single" w:sz="8" w:space="0" w:color="auto"/>
            </w:tcBorders>
            <w:vAlign w:val="bottom"/>
          </w:tcPr>
          <w:p w:rsidR="00FF1EB9" w:rsidRDefault="00FF1EB9" w:rsidP="00FF1EB9">
            <w:pPr>
              <w:ind w:left="80"/>
              <w:rPr>
                <w:sz w:val="20"/>
                <w:szCs w:val="20"/>
              </w:rPr>
            </w:pPr>
            <w:r>
              <w:rPr>
                <w:rFonts w:eastAsia="Times New Roman"/>
              </w:rPr>
              <w:t>Примечание</w:t>
            </w:r>
          </w:p>
        </w:tc>
        <w:tc>
          <w:tcPr>
            <w:tcW w:w="0" w:type="dxa"/>
            <w:vAlign w:val="bottom"/>
          </w:tcPr>
          <w:p w:rsidR="00FF1EB9" w:rsidRDefault="00FF1EB9" w:rsidP="00FF1EB9">
            <w:pPr>
              <w:rPr>
                <w:sz w:val="1"/>
                <w:szCs w:val="1"/>
              </w:rPr>
            </w:pPr>
          </w:p>
        </w:tc>
      </w:tr>
      <w:tr w:rsidR="00FF1EB9" w:rsidTr="00FF1EB9">
        <w:trPr>
          <w:trHeight w:val="245"/>
        </w:trPr>
        <w:tc>
          <w:tcPr>
            <w:tcW w:w="20" w:type="dxa"/>
            <w:shd w:val="clear" w:color="auto" w:fill="000000"/>
            <w:vAlign w:val="bottom"/>
          </w:tcPr>
          <w:p w:rsidR="00FF1EB9" w:rsidRDefault="00FF1EB9" w:rsidP="00FF1EB9">
            <w:pPr>
              <w:rPr>
                <w:sz w:val="21"/>
                <w:szCs w:val="21"/>
              </w:rPr>
            </w:pPr>
          </w:p>
        </w:tc>
        <w:tc>
          <w:tcPr>
            <w:tcW w:w="2180" w:type="dxa"/>
            <w:vAlign w:val="bottom"/>
          </w:tcPr>
          <w:p w:rsidR="00FF1EB9" w:rsidRDefault="00FF1EB9" w:rsidP="00FF1EB9">
            <w:pPr>
              <w:rPr>
                <w:sz w:val="21"/>
                <w:szCs w:val="21"/>
              </w:rPr>
            </w:pPr>
          </w:p>
        </w:tc>
        <w:tc>
          <w:tcPr>
            <w:tcW w:w="960" w:type="dxa"/>
            <w:tcBorders>
              <w:left w:val="single" w:sz="8" w:space="0" w:color="auto"/>
              <w:right w:val="single" w:sz="8" w:space="0" w:color="auto"/>
            </w:tcBorders>
            <w:vAlign w:val="bottom"/>
          </w:tcPr>
          <w:p w:rsidR="00FF1EB9" w:rsidRDefault="00FF1EB9" w:rsidP="00FF1EB9">
            <w:pPr>
              <w:rPr>
                <w:sz w:val="21"/>
                <w:szCs w:val="21"/>
              </w:rPr>
            </w:pPr>
          </w:p>
        </w:tc>
        <w:tc>
          <w:tcPr>
            <w:tcW w:w="840" w:type="dxa"/>
            <w:tcBorders>
              <w:right w:val="single" w:sz="8" w:space="0" w:color="auto"/>
            </w:tcBorders>
            <w:vAlign w:val="bottom"/>
          </w:tcPr>
          <w:p w:rsidR="00FF1EB9" w:rsidRDefault="00FF1EB9" w:rsidP="00FF1EB9">
            <w:pPr>
              <w:spacing w:line="245" w:lineRule="exact"/>
              <w:jc w:val="center"/>
              <w:rPr>
                <w:sz w:val="20"/>
                <w:szCs w:val="20"/>
              </w:rPr>
            </w:pPr>
            <w:r>
              <w:rPr>
                <w:rFonts w:eastAsia="Times New Roman"/>
              </w:rPr>
              <w:t>класс</w:t>
            </w:r>
          </w:p>
        </w:tc>
        <w:tc>
          <w:tcPr>
            <w:tcW w:w="840" w:type="dxa"/>
            <w:tcBorders>
              <w:right w:val="single" w:sz="8" w:space="0" w:color="auto"/>
            </w:tcBorders>
            <w:vAlign w:val="bottom"/>
          </w:tcPr>
          <w:p w:rsidR="00FF1EB9" w:rsidRDefault="00FF1EB9" w:rsidP="00FF1EB9">
            <w:pPr>
              <w:spacing w:line="245" w:lineRule="exact"/>
              <w:jc w:val="center"/>
              <w:rPr>
                <w:sz w:val="20"/>
                <w:szCs w:val="20"/>
              </w:rPr>
            </w:pPr>
            <w:r>
              <w:rPr>
                <w:rFonts w:eastAsia="Times New Roman"/>
                <w:w w:val="98"/>
              </w:rPr>
              <w:t>класс</w:t>
            </w:r>
          </w:p>
        </w:tc>
        <w:tc>
          <w:tcPr>
            <w:tcW w:w="860" w:type="dxa"/>
            <w:tcBorders>
              <w:right w:val="single" w:sz="8" w:space="0" w:color="auto"/>
            </w:tcBorders>
            <w:vAlign w:val="bottom"/>
          </w:tcPr>
          <w:p w:rsidR="00FF1EB9" w:rsidRDefault="00FF1EB9" w:rsidP="00FF1EB9">
            <w:pPr>
              <w:spacing w:line="245" w:lineRule="exact"/>
              <w:jc w:val="center"/>
              <w:rPr>
                <w:sz w:val="20"/>
                <w:szCs w:val="20"/>
              </w:rPr>
            </w:pPr>
            <w:r>
              <w:rPr>
                <w:rFonts w:eastAsia="Times New Roman"/>
              </w:rPr>
              <w:t>класс</w:t>
            </w:r>
          </w:p>
        </w:tc>
        <w:tc>
          <w:tcPr>
            <w:tcW w:w="860" w:type="dxa"/>
            <w:tcBorders>
              <w:right w:val="single" w:sz="8" w:space="0" w:color="auto"/>
            </w:tcBorders>
            <w:vAlign w:val="bottom"/>
          </w:tcPr>
          <w:p w:rsidR="00FF1EB9" w:rsidRDefault="00FF1EB9" w:rsidP="00FF1EB9">
            <w:pPr>
              <w:spacing w:line="245" w:lineRule="exact"/>
              <w:jc w:val="center"/>
              <w:rPr>
                <w:sz w:val="20"/>
                <w:szCs w:val="20"/>
              </w:rPr>
            </w:pPr>
            <w:r>
              <w:rPr>
                <w:rFonts w:eastAsia="Times New Roman"/>
                <w:w w:val="98"/>
              </w:rPr>
              <w:t>класс</w:t>
            </w:r>
          </w:p>
        </w:tc>
        <w:tc>
          <w:tcPr>
            <w:tcW w:w="840" w:type="dxa"/>
            <w:tcBorders>
              <w:right w:val="single" w:sz="8" w:space="0" w:color="auto"/>
            </w:tcBorders>
            <w:vAlign w:val="bottom"/>
          </w:tcPr>
          <w:p w:rsidR="00FF1EB9" w:rsidRDefault="00FF1EB9" w:rsidP="00FF1EB9">
            <w:pPr>
              <w:spacing w:line="245" w:lineRule="exact"/>
              <w:jc w:val="center"/>
              <w:rPr>
                <w:sz w:val="20"/>
                <w:szCs w:val="20"/>
              </w:rPr>
            </w:pPr>
            <w:r>
              <w:rPr>
                <w:rFonts w:eastAsia="Times New Roman"/>
              </w:rPr>
              <w:t>класс</w:t>
            </w:r>
          </w:p>
        </w:tc>
        <w:tc>
          <w:tcPr>
            <w:tcW w:w="860" w:type="dxa"/>
            <w:tcBorders>
              <w:right w:val="single" w:sz="8" w:space="0" w:color="auto"/>
            </w:tcBorders>
            <w:vAlign w:val="bottom"/>
          </w:tcPr>
          <w:p w:rsidR="00FF1EB9" w:rsidRDefault="00FF1EB9" w:rsidP="00FF1EB9">
            <w:pPr>
              <w:spacing w:line="245" w:lineRule="exact"/>
              <w:jc w:val="center"/>
              <w:rPr>
                <w:sz w:val="20"/>
                <w:szCs w:val="20"/>
              </w:rPr>
            </w:pPr>
            <w:r>
              <w:rPr>
                <w:rFonts w:eastAsia="Times New Roman"/>
              </w:rPr>
              <w:t>класс</w:t>
            </w:r>
          </w:p>
        </w:tc>
        <w:tc>
          <w:tcPr>
            <w:tcW w:w="840" w:type="dxa"/>
            <w:tcBorders>
              <w:right w:val="single" w:sz="8" w:space="0" w:color="auto"/>
            </w:tcBorders>
            <w:vAlign w:val="bottom"/>
          </w:tcPr>
          <w:p w:rsidR="00FF1EB9" w:rsidRDefault="00FF1EB9" w:rsidP="00FF1EB9">
            <w:pPr>
              <w:spacing w:line="245" w:lineRule="exact"/>
              <w:jc w:val="center"/>
              <w:rPr>
                <w:sz w:val="20"/>
                <w:szCs w:val="20"/>
              </w:rPr>
            </w:pPr>
            <w:r>
              <w:rPr>
                <w:rFonts w:eastAsia="Times New Roman"/>
                <w:w w:val="98"/>
              </w:rPr>
              <w:t>класс</w:t>
            </w:r>
          </w:p>
        </w:tc>
        <w:tc>
          <w:tcPr>
            <w:tcW w:w="860" w:type="dxa"/>
            <w:tcBorders>
              <w:right w:val="single" w:sz="8" w:space="0" w:color="auto"/>
            </w:tcBorders>
            <w:vAlign w:val="bottom"/>
          </w:tcPr>
          <w:p w:rsidR="00FF1EB9" w:rsidRDefault="00FF1EB9" w:rsidP="00FF1EB9">
            <w:pPr>
              <w:spacing w:line="245" w:lineRule="exact"/>
              <w:jc w:val="center"/>
              <w:rPr>
                <w:sz w:val="20"/>
                <w:szCs w:val="20"/>
              </w:rPr>
            </w:pPr>
            <w:r>
              <w:rPr>
                <w:rFonts w:eastAsia="Times New Roman"/>
              </w:rPr>
              <w:t>класс</w:t>
            </w:r>
          </w:p>
        </w:tc>
        <w:tc>
          <w:tcPr>
            <w:tcW w:w="2260" w:type="dxa"/>
            <w:tcBorders>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68"/>
        </w:trPr>
        <w:tc>
          <w:tcPr>
            <w:tcW w:w="20" w:type="dxa"/>
            <w:tcBorders>
              <w:bottom w:val="single" w:sz="8" w:space="0" w:color="auto"/>
            </w:tcBorders>
            <w:shd w:val="clear" w:color="auto" w:fill="000000"/>
            <w:vAlign w:val="bottom"/>
          </w:tcPr>
          <w:p w:rsidR="00FF1EB9" w:rsidRDefault="00FF1EB9" w:rsidP="00FF1EB9">
            <w:pPr>
              <w:rPr>
                <w:sz w:val="23"/>
                <w:szCs w:val="23"/>
              </w:rPr>
            </w:pPr>
          </w:p>
        </w:tc>
        <w:tc>
          <w:tcPr>
            <w:tcW w:w="2180" w:type="dxa"/>
            <w:tcBorders>
              <w:bottom w:val="single" w:sz="8" w:space="0" w:color="auto"/>
            </w:tcBorders>
            <w:vAlign w:val="bottom"/>
          </w:tcPr>
          <w:p w:rsidR="00FF1EB9" w:rsidRDefault="00FF1EB9" w:rsidP="00FF1EB9">
            <w:pPr>
              <w:ind w:left="100"/>
              <w:rPr>
                <w:sz w:val="20"/>
                <w:szCs w:val="20"/>
              </w:rPr>
            </w:pPr>
            <w:r>
              <w:rPr>
                <w:rFonts w:eastAsia="Times New Roman"/>
              </w:rPr>
              <w:t>Уважительный</w:t>
            </w:r>
          </w:p>
        </w:tc>
        <w:tc>
          <w:tcPr>
            <w:tcW w:w="960" w:type="dxa"/>
            <w:tcBorders>
              <w:left w:val="single" w:sz="8" w:space="0" w:color="auto"/>
              <w:bottom w:val="single" w:sz="8" w:space="0" w:color="auto"/>
              <w:right w:val="single" w:sz="8" w:space="0" w:color="auto"/>
            </w:tcBorders>
            <w:vAlign w:val="bottom"/>
          </w:tcPr>
          <w:p w:rsidR="00FF1EB9" w:rsidRDefault="00FF1EB9" w:rsidP="00FF1EB9">
            <w:pPr>
              <w:ind w:right="250"/>
              <w:jc w:val="right"/>
              <w:rPr>
                <w:sz w:val="20"/>
                <w:szCs w:val="20"/>
              </w:rPr>
            </w:pPr>
            <w:r>
              <w:rPr>
                <w:rFonts w:eastAsia="Times New Roman"/>
              </w:rPr>
              <w:t>+/-</w:t>
            </w:r>
          </w:p>
        </w:tc>
        <w:tc>
          <w:tcPr>
            <w:tcW w:w="840" w:type="dxa"/>
            <w:tcBorders>
              <w:bottom w:val="single" w:sz="8" w:space="0" w:color="auto"/>
              <w:right w:val="single" w:sz="8" w:space="0" w:color="auto"/>
            </w:tcBorders>
            <w:vAlign w:val="bottom"/>
          </w:tcPr>
          <w:p w:rsidR="00FF1EB9" w:rsidRDefault="00FF1EB9" w:rsidP="00FF1EB9">
            <w:pPr>
              <w:rPr>
                <w:sz w:val="23"/>
                <w:szCs w:val="23"/>
              </w:rPr>
            </w:pPr>
          </w:p>
        </w:tc>
        <w:tc>
          <w:tcPr>
            <w:tcW w:w="840" w:type="dxa"/>
            <w:tcBorders>
              <w:bottom w:val="single" w:sz="8" w:space="0" w:color="auto"/>
              <w:right w:val="single" w:sz="8" w:space="0" w:color="auto"/>
            </w:tcBorders>
            <w:vAlign w:val="bottom"/>
          </w:tcPr>
          <w:p w:rsidR="00FF1EB9" w:rsidRDefault="00FF1EB9" w:rsidP="00FF1EB9">
            <w:pPr>
              <w:rPr>
                <w:sz w:val="23"/>
                <w:szCs w:val="23"/>
              </w:rPr>
            </w:pPr>
          </w:p>
        </w:tc>
        <w:tc>
          <w:tcPr>
            <w:tcW w:w="860" w:type="dxa"/>
            <w:tcBorders>
              <w:bottom w:val="single" w:sz="8" w:space="0" w:color="auto"/>
              <w:right w:val="single" w:sz="8" w:space="0" w:color="auto"/>
            </w:tcBorders>
            <w:vAlign w:val="bottom"/>
          </w:tcPr>
          <w:p w:rsidR="00FF1EB9" w:rsidRDefault="00FF1EB9" w:rsidP="00FF1EB9">
            <w:pPr>
              <w:rPr>
                <w:sz w:val="23"/>
                <w:szCs w:val="23"/>
              </w:rPr>
            </w:pPr>
          </w:p>
        </w:tc>
        <w:tc>
          <w:tcPr>
            <w:tcW w:w="860" w:type="dxa"/>
            <w:tcBorders>
              <w:bottom w:val="single" w:sz="8" w:space="0" w:color="auto"/>
              <w:right w:val="single" w:sz="8" w:space="0" w:color="auto"/>
            </w:tcBorders>
            <w:vAlign w:val="bottom"/>
          </w:tcPr>
          <w:p w:rsidR="00FF1EB9" w:rsidRDefault="00FF1EB9" w:rsidP="00FF1EB9">
            <w:pPr>
              <w:rPr>
                <w:sz w:val="23"/>
                <w:szCs w:val="23"/>
              </w:rPr>
            </w:pPr>
          </w:p>
        </w:tc>
        <w:tc>
          <w:tcPr>
            <w:tcW w:w="840" w:type="dxa"/>
            <w:tcBorders>
              <w:bottom w:val="single" w:sz="8" w:space="0" w:color="auto"/>
              <w:right w:val="single" w:sz="8" w:space="0" w:color="auto"/>
            </w:tcBorders>
            <w:vAlign w:val="bottom"/>
          </w:tcPr>
          <w:p w:rsidR="00FF1EB9" w:rsidRDefault="00FF1EB9" w:rsidP="00FF1EB9">
            <w:pPr>
              <w:rPr>
                <w:sz w:val="23"/>
                <w:szCs w:val="23"/>
              </w:rPr>
            </w:pPr>
          </w:p>
        </w:tc>
        <w:tc>
          <w:tcPr>
            <w:tcW w:w="860" w:type="dxa"/>
            <w:tcBorders>
              <w:bottom w:val="single" w:sz="8" w:space="0" w:color="auto"/>
              <w:right w:val="single" w:sz="8" w:space="0" w:color="auto"/>
            </w:tcBorders>
            <w:vAlign w:val="bottom"/>
          </w:tcPr>
          <w:p w:rsidR="00FF1EB9" w:rsidRDefault="00FF1EB9" w:rsidP="00FF1EB9">
            <w:pPr>
              <w:rPr>
                <w:sz w:val="23"/>
                <w:szCs w:val="23"/>
              </w:rPr>
            </w:pPr>
          </w:p>
        </w:tc>
        <w:tc>
          <w:tcPr>
            <w:tcW w:w="840" w:type="dxa"/>
            <w:tcBorders>
              <w:bottom w:val="single" w:sz="8" w:space="0" w:color="auto"/>
              <w:right w:val="single" w:sz="8" w:space="0" w:color="auto"/>
            </w:tcBorders>
            <w:vAlign w:val="bottom"/>
          </w:tcPr>
          <w:p w:rsidR="00FF1EB9" w:rsidRDefault="00FF1EB9" w:rsidP="00FF1EB9">
            <w:pPr>
              <w:rPr>
                <w:sz w:val="23"/>
                <w:szCs w:val="23"/>
              </w:rPr>
            </w:pPr>
          </w:p>
        </w:tc>
        <w:tc>
          <w:tcPr>
            <w:tcW w:w="860" w:type="dxa"/>
            <w:tcBorders>
              <w:bottom w:val="single" w:sz="8" w:space="0" w:color="auto"/>
              <w:right w:val="single" w:sz="8" w:space="0" w:color="auto"/>
            </w:tcBorders>
            <w:vAlign w:val="bottom"/>
          </w:tcPr>
          <w:p w:rsidR="00FF1EB9" w:rsidRDefault="00FF1EB9" w:rsidP="00FF1EB9">
            <w:pPr>
              <w:rPr>
                <w:sz w:val="23"/>
                <w:szCs w:val="23"/>
              </w:rPr>
            </w:pPr>
          </w:p>
        </w:tc>
        <w:tc>
          <w:tcPr>
            <w:tcW w:w="2260" w:type="dxa"/>
            <w:tcBorders>
              <w:bottom w:val="single" w:sz="8" w:space="0" w:color="auto"/>
              <w:right w:val="single" w:sz="8" w:space="0" w:color="auto"/>
            </w:tcBorders>
            <w:vAlign w:val="bottom"/>
          </w:tcPr>
          <w:p w:rsidR="00FF1EB9" w:rsidRDefault="00FF1EB9" w:rsidP="00FF1EB9">
            <w:pPr>
              <w:rPr>
                <w:sz w:val="23"/>
                <w:szCs w:val="23"/>
              </w:rPr>
            </w:pPr>
          </w:p>
        </w:tc>
        <w:tc>
          <w:tcPr>
            <w:tcW w:w="0" w:type="dxa"/>
            <w:vAlign w:val="bottom"/>
          </w:tcPr>
          <w:p w:rsidR="00FF1EB9" w:rsidRDefault="00FF1EB9" w:rsidP="00FF1EB9">
            <w:pPr>
              <w:rPr>
                <w:sz w:val="1"/>
                <w:szCs w:val="1"/>
              </w:rPr>
            </w:pPr>
          </w:p>
        </w:tc>
      </w:tr>
      <w:tr w:rsidR="00FF1EB9" w:rsidTr="00FF1EB9">
        <w:trPr>
          <w:trHeight w:val="242"/>
        </w:trPr>
        <w:tc>
          <w:tcPr>
            <w:tcW w:w="20" w:type="dxa"/>
            <w:tcBorders>
              <w:bottom w:val="single" w:sz="8" w:space="0" w:color="auto"/>
            </w:tcBorders>
            <w:shd w:val="clear" w:color="auto" w:fill="000000"/>
            <w:vAlign w:val="bottom"/>
          </w:tcPr>
          <w:p w:rsidR="00FF1EB9" w:rsidRDefault="00FF1EB9" w:rsidP="00FF1EB9">
            <w:pPr>
              <w:rPr>
                <w:sz w:val="21"/>
                <w:szCs w:val="21"/>
              </w:rPr>
            </w:pPr>
          </w:p>
        </w:tc>
        <w:tc>
          <w:tcPr>
            <w:tcW w:w="2180" w:type="dxa"/>
            <w:tcBorders>
              <w:bottom w:val="single" w:sz="8" w:space="0" w:color="auto"/>
            </w:tcBorders>
            <w:vAlign w:val="bottom"/>
          </w:tcPr>
          <w:p w:rsidR="00FF1EB9" w:rsidRDefault="00FF1EB9" w:rsidP="00FF1EB9">
            <w:pPr>
              <w:spacing w:line="242" w:lineRule="exact"/>
              <w:ind w:left="100"/>
              <w:rPr>
                <w:sz w:val="20"/>
                <w:szCs w:val="20"/>
              </w:rPr>
            </w:pPr>
            <w:r>
              <w:rPr>
                <w:rFonts w:eastAsia="Times New Roman"/>
              </w:rPr>
              <w:t>Благодарный</w:t>
            </w:r>
          </w:p>
        </w:tc>
        <w:tc>
          <w:tcPr>
            <w:tcW w:w="96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2260" w:type="dxa"/>
            <w:tcBorders>
              <w:bottom w:val="single" w:sz="8" w:space="0" w:color="auto"/>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44"/>
        </w:trPr>
        <w:tc>
          <w:tcPr>
            <w:tcW w:w="20" w:type="dxa"/>
            <w:tcBorders>
              <w:bottom w:val="single" w:sz="8" w:space="0" w:color="auto"/>
            </w:tcBorders>
            <w:shd w:val="clear" w:color="auto" w:fill="000000"/>
            <w:vAlign w:val="bottom"/>
          </w:tcPr>
          <w:p w:rsidR="00FF1EB9" w:rsidRDefault="00FF1EB9" w:rsidP="00FF1EB9">
            <w:pPr>
              <w:rPr>
                <w:sz w:val="21"/>
                <w:szCs w:val="21"/>
              </w:rPr>
            </w:pPr>
          </w:p>
        </w:tc>
        <w:tc>
          <w:tcPr>
            <w:tcW w:w="2180" w:type="dxa"/>
            <w:tcBorders>
              <w:bottom w:val="single" w:sz="8" w:space="0" w:color="auto"/>
            </w:tcBorders>
            <w:vAlign w:val="bottom"/>
          </w:tcPr>
          <w:p w:rsidR="00FF1EB9" w:rsidRDefault="00FF1EB9" w:rsidP="00FF1EB9">
            <w:pPr>
              <w:spacing w:line="242" w:lineRule="exact"/>
              <w:ind w:left="100"/>
              <w:rPr>
                <w:sz w:val="20"/>
                <w:szCs w:val="20"/>
              </w:rPr>
            </w:pPr>
            <w:r>
              <w:rPr>
                <w:rFonts w:eastAsia="Times New Roman"/>
              </w:rPr>
              <w:t>Недоверчивый</w:t>
            </w:r>
          </w:p>
        </w:tc>
        <w:tc>
          <w:tcPr>
            <w:tcW w:w="96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2260" w:type="dxa"/>
            <w:tcBorders>
              <w:bottom w:val="single" w:sz="8" w:space="0" w:color="auto"/>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44"/>
        </w:trPr>
        <w:tc>
          <w:tcPr>
            <w:tcW w:w="20" w:type="dxa"/>
            <w:tcBorders>
              <w:bottom w:val="single" w:sz="8" w:space="0" w:color="auto"/>
            </w:tcBorders>
            <w:shd w:val="clear" w:color="auto" w:fill="000000"/>
            <w:vAlign w:val="bottom"/>
          </w:tcPr>
          <w:p w:rsidR="00FF1EB9" w:rsidRDefault="00FF1EB9" w:rsidP="00FF1EB9">
            <w:pPr>
              <w:rPr>
                <w:sz w:val="21"/>
                <w:szCs w:val="21"/>
              </w:rPr>
            </w:pPr>
          </w:p>
        </w:tc>
        <w:tc>
          <w:tcPr>
            <w:tcW w:w="2180" w:type="dxa"/>
            <w:tcBorders>
              <w:bottom w:val="single" w:sz="8" w:space="0" w:color="auto"/>
            </w:tcBorders>
            <w:vAlign w:val="bottom"/>
          </w:tcPr>
          <w:p w:rsidR="00FF1EB9" w:rsidRDefault="00FF1EB9" w:rsidP="00FF1EB9">
            <w:pPr>
              <w:spacing w:line="242" w:lineRule="exact"/>
              <w:ind w:left="100"/>
              <w:rPr>
                <w:sz w:val="20"/>
                <w:szCs w:val="20"/>
              </w:rPr>
            </w:pPr>
            <w:r>
              <w:rPr>
                <w:rFonts w:eastAsia="Times New Roman"/>
              </w:rPr>
              <w:t>Злой, жестокий</w:t>
            </w:r>
          </w:p>
        </w:tc>
        <w:tc>
          <w:tcPr>
            <w:tcW w:w="96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2260" w:type="dxa"/>
            <w:tcBorders>
              <w:bottom w:val="single" w:sz="8" w:space="0" w:color="auto"/>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55"/>
        </w:trPr>
        <w:tc>
          <w:tcPr>
            <w:tcW w:w="20" w:type="dxa"/>
            <w:shd w:val="clear" w:color="auto" w:fill="000000"/>
            <w:vAlign w:val="bottom"/>
          </w:tcPr>
          <w:p w:rsidR="00FF1EB9" w:rsidRDefault="00FF1EB9" w:rsidP="00FF1EB9"/>
        </w:tc>
        <w:tc>
          <w:tcPr>
            <w:tcW w:w="2180" w:type="dxa"/>
            <w:vAlign w:val="bottom"/>
          </w:tcPr>
          <w:p w:rsidR="00FF1EB9" w:rsidRDefault="00FF1EB9" w:rsidP="00FF1EB9">
            <w:pPr>
              <w:spacing w:line="242" w:lineRule="exact"/>
              <w:ind w:left="100"/>
              <w:rPr>
                <w:sz w:val="20"/>
                <w:szCs w:val="20"/>
              </w:rPr>
            </w:pPr>
            <w:r>
              <w:rPr>
                <w:rFonts w:eastAsia="Times New Roman"/>
              </w:rPr>
              <w:t>Часто гневлив</w:t>
            </w:r>
          </w:p>
        </w:tc>
        <w:tc>
          <w:tcPr>
            <w:tcW w:w="960" w:type="dxa"/>
            <w:tcBorders>
              <w:left w:val="single" w:sz="8" w:space="0" w:color="auto"/>
              <w:right w:val="single" w:sz="8" w:space="0" w:color="auto"/>
            </w:tcBorders>
            <w:vAlign w:val="bottom"/>
          </w:tcPr>
          <w:p w:rsidR="00FF1EB9" w:rsidRDefault="00FF1EB9" w:rsidP="00FF1EB9"/>
        </w:tc>
        <w:tc>
          <w:tcPr>
            <w:tcW w:w="840" w:type="dxa"/>
            <w:tcBorders>
              <w:right w:val="single" w:sz="8" w:space="0" w:color="auto"/>
            </w:tcBorders>
            <w:vAlign w:val="bottom"/>
          </w:tcPr>
          <w:p w:rsidR="00FF1EB9" w:rsidRDefault="00FF1EB9" w:rsidP="00FF1EB9"/>
        </w:tc>
        <w:tc>
          <w:tcPr>
            <w:tcW w:w="840" w:type="dxa"/>
            <w:tcBorders>
              <w:right w:val="single" w:sz="8" w:space="0" w:color="auto"/>
            </w:tcBorders>
            <w:vAlign w:val="bottom"/>
          </w:tcPr>
          <w:p w:rsidR="00FF1EB9" w:rsidRDefault="00FF1EB9" w:rsidP="00FF1EB9"/>
        </w:tc>
        <w:tc>
          <w:tcPr>
            <w:tcW w:w="860" w:type="dxa"/>
            <w:tcBorders>
              <w:right w:val="single" w:sz="8" w:space="0" w:color="auto"/>
            </w:tcBorders>
            <w:vAlign w:val="bottom"/>
          </w:tcPr>
          <w:p w:rsidR="00FF1EB9" w:rsidRDefault="00FF1EB9" w:rsidP="00FF1EB9"/>
        </w:tc>
        <w:tc>
          <w:tcPr>
            <w:tcW w:w="860" w:type="dxa"/>
            <w:tcBorders>
              <w:right w:val="single" w:sz="8" w:space="0" w:color="auto"/>
            </w:tcBorders>
            <w:vAlign w:val="bottom"/>
          </w:tcPr>
          <w:p w:rsidR="00FF1EB9" w:rsidRDefault="00FF1EB9" w:rsidP="00FF1EB9"/>
        </w:tc>
        <w:tc>
          <w:tcPr>
            <w:tcW w:w="840" w:type="dxa"/>
            <w:tcBorders>
              <w:right w:val="single" w:sz="8" w:space="0" w:color="auto"/>
            </w:tcBorders>
            <w:vAlign w:val="bottom"/>
          </w:tcPr>
          <w:p w:rsidR="00FF1EB9" w:rsidRDefault="00FF1EB9" w:rsidP="00FF1EB9"/>
        </w:tc>
        <w:tc>
          <w:tcPr>
            <w:tcW w:w="860" w:type="dxa"/>
            <w:tcBorders>
              <w:right w:val="single" w:sz="8" w:space="0" w:color="auto"/>
            </w:tcBorders>
            <w:vAlign w:val="bottom"/>
          </w:tcPr>
          <w:p w:rsidR="00FF1EB9" w:rsidRDefault="00FF1EB9" w:rsidP="00FF1EB9"/>
        </w:tc>
        <w:tc>
          <w:tcPr>
            <w:tcW w:w="840" w:type="dxa"/>
            <w:tcBorders>
              <w:right w:val="single" w:sz="8" w:space="0" w:color="auto"/>
            </w:tcBorders>
            <w:vAlign w:val="bottom"/>
          </w:tcPr>
          <w:p w:rsidR="00FF1EB9" w:rsidRDefault="00FF1EB9" w:rsidP="00FF1EB9"/>
        </w:tc>
        <w:tc>
          <w:tcPr>
            <w:tcW w:w="860" w:type="dxa"/>
            <w:tcBorders>
              <w:right w:val="single" w:sz="8" w:space="0" w:color="auto"/>
            </w:tcBorders>
            <w:vAlign w:val="bottom"/>
          </w:tcPr>
          <w:p w:rsidR="00FF1EB9" w:rsidRDefault="00FF1EB9" w:rsidP="00FF1EB9"/>
        </w:tc>
        <w:tc>
          <w:tcPr>
            <w:tcW w:w="2260" w:type="dxa"/>
            <w:tcBorders>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255"/>
        </w:trPr>
        <w:tc>
          <w:tcPr>
            <w:tcW w:w="20" w:type="dxa"/>
            <w:vAlign w:val="bottom"/>
          </w:tcPr>
          <w:p w:rsidR="00FF1EB9" w:rsidRDefault="00FF1EB9" w:rsidP="00FF1EB9"/>
        </w:tc>
        <w:tc>
          <w:tcPr>
            <w:tcW w:w="2180" w:type="dxa"/>
            <w:vMerge w:val="restart"/>
            <w:vAlign w:val="bottom"/>
          </w:tcPr>
          <w:p w:rsidR="00FF1EB9" w:rsidRDefault="00FF1EB9" w:rsidP="00FF1EB9">
            <w:pPr>
              <w:ind w:left="100"/>
              <w:rPr>
                <w:sz w:val="20"/>
                <w:szCs w:val="20"/>
              </w:rPr>
            </w:pPr>
            <w:proofErr w:type="gramStart"/>
            <w:r>
              <w:rPr>
                <w:rFonts w:eastAsia="Times New Roman"/>
              </w:rPr>
              <w:t>Отзывчивый  к</w:t>
            </w:r>
            <w:proofErr w:type="gramEnd"/>
          </w:p>
        </w:tc>
        <w:tc>
          <w:tcPr>
            <w:tcW w:w="960" w:type="dxa"/>
            <w:vAlign w:val="bottom"/>
          </w:tcPr>
          <w:p w:rsidR="00FF1EB9" w:rsidRDefault="00FF1EB9" w:rsidP="00FF1EB9"/>
        </w:tc>
        <w:tc>
          <w:tcPr>
            <w:tcW w:w="840" w:type="dxa"/>
            <w:vAlign w:val="bottom"/>
          </w:tcPr>
          <w:p w:rsidR="00FF1EB9" w:rsidRDefault="00FF1EB9" w:rsidP="00FF1EB9"/>
        </w:tc>
        <w:tc>
          <w:tcPr>
            <w:tcW w:w="840" w:type="dxa"/>
            <w:vAlign w:val="bottom"/>
          </w:tcPr>
          <w:p w:rsidR="00FF1EB9" w:rsidRDefault="00FF1EB9" w:rsidP="00FF1EB9"/>
        </w:tc>
        <w:tc>
          <w:tcPr>
            <w:tcW w:w="860" w:type="dxa"/>
            <w:vAlign w:val="bottom"/>
          </w:tcPr>
          <w:p w:rsidR="00FF1EB9" w:rsidRDefault="00FF1EB9" w:rsidP="00FF1EB9"/>
        </w:tc>
        <w:tc>
          <w:tcPr>
            <w:tcW w:w="860" w:type="dxa"/>
            <w:vAlign w:val="bottom"/>
          </w:tcPr>
          <w:p w:rsidR="00FF1EB9" w:rsidRDefault="00FF1EB9" w:rsidP="00FF1EB9"/>
        </w:tc>
        <w:tc>
          <w:tcPr>
            <w:tcW w:w="840" w:type="dxa"/>
            <w:vAlign w:val="bottom"/>
          </w:tcPr>
          <w:p w:rsidR="00FF1EB9" w:rsidRDefault="00FF1EB9" w:rsidP="00FF1EB9"/>
        </w:tc>
        <w:tc>
          <w:tcPr>
            <w:tcW w:w="860" w:type="dxa"/>
            <w:vAlign w:val="bottom"/>
          </w:tcPr>
          <w:p w:rsidR="00FF1EB9" w:rsidRDefault="00FF1EB9" w:rsidP="00FF1EB9"/>
        </w:tc>
        <w:tc>
          <w:tcPr>
            <w:tcW w:w="840" w:type="dxa"/>
            <w:vAlign w:val="bottom"/>
          </w:tcPr>
          <w:p w:rsidR="00FF1EB9" w:rsidRDefault="00FF1EB9" w:rsidP="00FF1EB9"/>
        </w:tc>
        <w:tc>
          <w:tcPr>
            <w:tcW w:w="860" w:type="dxa"/>
            <w:vAlign w:val="bottom"/>
          </w:tcPr>
          <w:p w:rsidR="00FF1EB9" w:rsidRDefault="00FF1EB9" w:rsidP="00FF1EB9"/>
        </w:tc>
        <w:tc>
          <w:tcPr>
            <w:tcW w:w="2260" w:type="dxa"/>
            <w:tcBorders>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252"/>
        </w:trPr>
        <w:tc>
          <w:tcPr>
            <w:tcW w:w="20" w:type="dxa"/>
            <w:shd w:val="clear" w:color="auto" w:fill="000000"/>
            <w:vAlign w:val="bottom"/>
          </w:tcPr>
          <w:p w:rsidR="00FF1EB9" w:rsidRDefault="00FF1EB9" w:rsidP="00FF1EB9">
            <w:pPr>
              <w:rPr>
                <w:sz w:val="21"/>
                <w:szCs w:val="21"/>
              </w:rPr>
            </w:pPr>
          </w:p>
        </w:tc>
        <w:tc>
          <w:tcPr>
            <w:tcW w:w="2180" w:type="dxa"/>
            <w:vMerge/>
            <w:vAlign w:val="bottom"/>
          </w:tcPr>
          <w:p w:rsidR="00FF1EB9" w:rsidRDefault="00FF1EB9" w:rsidP="00FF1EB9">
            <w:pPr>
              <w:rPr>
                <w:sz w:val="21"/>
                <w:szCs w:val="21"/>
              </w:rPr>
            </w:pPr>
          </w:p>
        </w:tc>
        <w:tc>
          <w:tcPr>
            <w:tcW w:w="960" w:type="dxa"/>
            <w:tcBorders>
              <w:left w:val="single" w:sz="8" w:space="0" w:color="auto"/>
              <w:right w:val="single" w:sz="8" w:space="0" w:color="auto"/>
            </w:tcBorders>
            <w:vAlign w:val="bottom"/>
          </w:tcPr>
          <w:p w:rsidR="00FF1EB9" w:rsidRDefault="00FF1EB9" w:rsidP="00FF1EB9">
            <w:pPr>
              <w:rPr>
                <w:sz w:val="21"/>
                <w:szCs w:val="21"/>
              </w:rPr>
            </w:pPr>
          </w:p>
        </w:tc>
        <w:tc>
          <w:tcPr>
            <w:tcW w:w="840" w:type="dxa"/>
            <w:tcBorders>
              <w:right w:val="single" w:sz="8" w:space="0" w:color="auto"/>
            </w:tcBorders>
            <w:vAlign w:val="bottom"/>
          </w:tcPr>
          <w:p w:rsidR="00FF1EB9" w:rsidRDefault="00FF1EB9" w:rsidP="00FF1EB9">
            <w:pPr>
              <w:rPr>
                <w:sz w:val="21"/>
                <w:szCs w:val="21"/>
              </w:rPr>
            </w:pPr>
          </w:p>
        </w:tc>
        <w:tc>
          <w:tcPr>
            <w:tcW w:w="840" w:type="dxa"/>
            <w:tcBorders>
              <w:right w:val="single" w:sz="8" w:space="0" w:color="auto"/>
            </w:tcBorders>
            <w:vAlign w:val="bottom"/>
          </w:tcPr>
          <w:p w:rsidR="00FF1EB9" w:rsidRDefault="00FF1EB9" w:rsidP="00FF1EB9">
            <w:pPr>
              <w:rPr>
                <w:sz w:val="21"/>
                <w:szCs w:val="21"/>
              </w:rPr>
            </w:pPr>
          </w:p>
        </w:tc>
        <w:tc>
          <w:tcPr>
            <w:tcW w:w="860" w:type="dxa"/>
            <w:tcBorders>
              <w:right w:val="single" w:sz="8" w:space="0" w:color="auto"/>
            </w:tcBorders>
            <w:vAlign w:val="bottom"/>
          </w:tcPr>
          <w:p w:rsidR="00FF1EB9" w:rsidRDefault="00FF1EB9" w:rsidP="00FF1EB9">
            <w:pPr>
              <w:rPr>
                <w:sz w:val="21"/>
                <w:szCs w:val="21"/>
              </w:rPr>
            </w:pPr>
          </w:p>
        </w:tc>
        <w:tc>
          <w:tcPr>
            <w:tcW w:w="860" w:type="dxa"/>
            <w:tcBorders>
              <w:right w:val="single" w:sz="8" w:space="0" w:color="auto"/>
            </w:tcBorders>
            <w:vAlign w:val="bottom"/>
          </w:tcPr>
          <w:p w:rsidR="00FF1EB9" w:rsidRDefault="00FF1EB9" w:rsidP="00FF1EB9">
            <w:pPr>
              <w:rPr>
                <w:sz w:val="21"/>
                <w:szCs w:val="21"/>
              </w:rPr>
            </w:pPr>
          </w:p>
        </w:tc>
        <w:tc>
          <w:tcPr>
            <w:tcW w:w="840" w:type="dxa"/>
            <w:tcBorders>
              <w:right w:val="single" w:sz="8" w:space="0" w:color="auto"/>
            </w:tcBorders>
            <w:vAlign w:val="bottom"/>
          </w:tcPr>
          <w:p w:rsidR="00FF1EB9" w:rsidRDefault="00FF1EB9" w:rsidP="00FF1EB9">
            <w:pPr>
              <w:rPr>
                <w:sz w:val="21"/>
                <w:szCs w:val="21"/>
              </w:rPr>
            </w:pPr>
          </w:p>
        </w:tc>
        <w:tc>
          <w:tcPr>
            <w:tcW w:w="860" w:type="dxa"/>
            <w:tcBorders>
              <w:right w:val="single" w:sz="8" w:space="0" w:color="auto"/>
            </w:tcBorders>
            <w:vAlign w:val="bottom"/>
          </w:tcPr>
          <w:p w:rsidR="00FF1EB9" w:rsidRDefault="00FF1EB9" w:rsidP="00FF1EB9">
            <w:pPr>
              <w:rPr>
                <w:sz w:val="21"/>
                <w:szCs w:val="21"/>
              </w:rPr>
            </w:pPr>
          </w:p>
        </w:tc>
        <w:tc>
          <w:tcPr>
            <w:tcW w:w="840" w:type="dxa"/>
            <w:tcBorders>
              <w:right w:val="single" w:sz="8" w:space="0" w:color="auto"/>
            </w:tcBorders>
            <w:vAlign w:val="bottom"/>
          </w:tcPr>
          <w:p w:rsidR="00FF1EB9" w:rsidRDefault="00FF1EB9" w:rsidP="00FF1EB9">
            <w:pPr>
              <w:rPr>
                <w:sz w:val="21"/>
                <w:szCs w:val="21"/>
              </w:rPr>
            </w:pPr>
          </w:p>
        </w:tc>
        <w:tc>
          <w:tcPr>
            <w:tcW w:w="860" w:type="dxa"/>
            <w:tcBorders>
              <w:right w:val="single" w:sz="8" w:space="0" w:color="auto"/>
            </w:tcBorders>
            <w:vAlign w:val="bottom"/>
          </w:tcPr>
          <w:p w:rsidR="00FF1EB9" w:rsidRDefault="00FF1EB9" w:rsidP="00FF1EB9">
            <w:pPr>
              <w:rPr>
                <w:sz w:val="21"/>
                <w:szCs w:val="21"/>
              </w:rPr>
            </w:pPr>
          </w:p>
        </w:tc>
        <w:tc>
          <w:tcPr>
            <w:tcW w:w="2260" w:type="dxa"/>
            <w:tcBorders>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60"/>
        </w:trPr>
        <w:tc>
          <w:tcPr>
            <w:tcW w:w="20" w:type="dxa"/>
            <w:tcBorders>
              <w:bottom w:val="single" w:sz="8" w:space="0" w:color="auto"/>
            </w:tcBorders>
            <w:shd w:val="clear" w:color="auto" w:fill="000000"/>
            <w:vAlign w:val="bottom"/>
          </w:tcPr>
          <w:p w:rsidR="00FF1EB9" w:rsidRDefault="00FF1EB9" w:rsidP="00FF1EB9"/>
        </w:tc>
        <w:tc>
          <w:tcPr>
            <w:tcW w:w="2180" w:type="dxa"/>
            <w:tcBorders>
              <w:bottom w:val="single" w:sz="8" w:space="0" w:color="auto"/>
            </w:tcBorders>
            <w:vAlign w:val="bottom"/>
          </w:tcPr>
          <w:p w:rsidR="00FF1EB9" w:rsidRDefault="00FF1EB9" w:rsidP="00FF1EB9">
            <w:pPr>
              <w:ind w:left="100"/>
              <w:rPr>
                <w:sz w:val="20"/>
                <w:szCs w:val="20"/>
              </w:rPr>
            </w:pPr>
            <w:r>
              <w:rPr>
                <w:rFonts w:eastAsia="Times New Roman"/>
              </w:rPr>
              <w:t>призывам о помощи</w:t>
            </w:r>
          </w:p>
        </w:tc>
        <w:tc>
          <w:tcPr>
            <w:tcW w:w="960" w:type="dxa"/>
            <w:tcBorders>
              <w:left w:val="single" w:sz="8" w:space="0" w:color="auto"/>
              <w:bottom w:val="single" w:sz="8" w:space="0" w:color="auto"/>
              <w:right w:val="single" w:sz="8" w:space="0" w:color="auto"/>
            </w:tcBorders>
            <w:vAlign w:val="bottom"/>
          </w:tcPr>
          <w:p w:rsidR="00FF1EB9" w:rsidRDefault="00FF1EB9" w:rsidP="00FF1EB9"/>
        </w:tc>
        <w:tc>
          <w:tcPr>
            <w:tcW w:w="840" w:type="dxa"/>
            <w:tcBorders>
              <w:bottom w:val="single" w:sz="8" w:space="0" w:color="auto"/>
              <w:right w:val="single" w:sz="8" w:space="0" w:color="auto"/>
            </w:tcBorders>
            <w:vAlign w:val="bottom"/>
          </w:tcPr>
          <w:p w:rsidR="00FF1EB9" w:rsidRDefault="00FF1EB9" w:rsidP="00FF1EB9"/>
        </w:tc>
        <w:tc>
          <w:tcPr>
            <w:tcW w:w="840" w:type="dxa"/>
            <w:tcBorders>
              <w:bottom w:val="single" w:sz="8" w:space="0" w:color="auto"/>
              <w:right w:val="single" w:sz="8" w:space="0" w:color="auto"/>
            </w:tcBorders>
            <w:vAlign w:val="bottom"/>
          </w:tcPr>
          <w:p w:rsidR="00FF1EB9" w:rsidRDefault="00FF1EB9" w:rsidP="00FF1EB9"/>
        </w:tc>
        <w:tc>
          <w:tcPr>
            <w:tcW w:w="860" w:type="dxa"/>
            <w:tcBorders>
              <w:bottom w:val="single" w:sz="8" w:space="0" w:color="auto"/>
              <w:right w:val="single" w:sz="8" w:space="0" w:color="auto"/>
            </w:tcBorders>
            <w:vAlign w:val="bottom"/>
          </w:tcPr>
          <w:p w:rsidR="00FF1EB9" w:rsidRDefault="00FF1EB9" w:rsidP="00FF1EB9"/>
        </w:tc>
        <w:tc>
          <w:tcPr>
            <w:tcW w:w="860" w:type="dxa"/>
            <w:tcBorders>
              <w:bottom w:val="single" w:sz="8" w:space="0" w:color="auto"/>
              <w:right w:val="single" w:sz="8" w:space="0" w:color="auto"/>
            </w:tcBorders>
            <w:vAlign w:val="bottom"/>
          </w:tcPr>
          <w:p w:rsidR="00FF1EB9" w:rsidRDefault="00FF1EB9" w:rsidP="00FF1EB9"/>
        </w:tc>
        <w:tc>
          <w:tcPr>
            <w:tcW w:w="840" w:type="dxa"/>
            <w:tcBorders>
              <w:bottom w:val="single" w:sz="8" w:space="0" w:color="auto"/>
              <w:right w:val="single" w:sz="8" w:space="0" w:color="auto"/>
            </w:tcBorders>
            <w:vAlign w:val="bottom"/>
          </w:tcPr>
          <w:p w:rsidR="00FF1EB9" w:rsidRDefault="00FF1EB9" w:rsidP="00FF1EB9"/>
        </w:tc>
        <w:tc>
          <w:tcPr>
            <w:tcW w:w="860" w:type="dxa"/>
            <w:tcBorders>
              <w:bottom w:val="single" w:sz="8" w:space="0" w:color="auto"/>
              <w:right w:val="single" w:sz="8" w:space="0" w:color="auto"/>
            </w:tcBorders>
            <w:vAlign w:val="bottom"/>
          </w:tcPr>
          <w:p w:rsidR="00FF1EB9" w:rsidRDefault="00FF1EB9" w:rsidP="00FF1EB9"/>
        </w:tc>
        <w:tc>
          <w:tcPr>
            <w:tcW w:w="840" w:type="dxa"/>
            <w:tcBorders>
              <w:bottom w:val="single" w:sz="8" w:space="0" w:color="auto"/>
              <w:right w:val="single" w:sz="8" w:space="0" w:color="auto"/>
            </w:tcBorders>
            <w:vAlign w:val="bottom"/>
          </w:tcPr>
          <w:p w:rsidR="00FF1EB9" w:rsidRDefault="00FF1EB9" w:rsidP="00FF1EB9"/>
        </w:tc>
        <w:tc>
          <w:tcPr>
            <w:tcW w:w="860" w:type="dxa"/>
            <w:tcBorders>
              <w:bottom w:val="single" w:sz="8" w:space="0" w:color="auto"/>
              <w:right w:val="single" w:sz="8" w:space="0" w:color="auto"/>
            </w:tcBorders>
            <w:vAlign w:val="bottom"/>
          </w:tcPr>
          <w:p w:rsidR="00FF1EB9" w:rsidRDefault="00FF1EB9" w:rsidP="00FF1EB9"/>
        </w:tc>
        <w:tc>
          <w:tcPr>
            <w:tcW w:w="2260" w:type="dxa"/>
            <w:tcBorders>
              <w:bottom w:val="single" w:sz="8" w:space="0" w:color="auto"/>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244"/>
        </w:trPr>
        <w:tc>
          <w:tcPr>
            <w:tcW w:w="20" w:type="dxa"/>
            <w:tcBorders>
              <w:bottom w:val="single" w:sz="8" w:space="0" w:color="auto"/>
            </w:tcBorders>
            <w:shd w:val="clear" w:color="auto" w:fill="000000"/>
            <w:vAlign w:val="bottom"/>
          </w:tcPr>
          <w:p w:rsidR="00FF1EB9" w:rsidRDefault="00FF1EB9" w:rsidP="00FF1EB9">
            <w:pPr>
              <w:rPr>
                <w:sz w:val="21"/>
                <w:szCs w:val="21"/>
              </w:rPr>
            </w:pPr>
          </w:p>
        </w:tc>
        <w:tc>
          <w:tcPr>
            <w:tcW w:w="2180" w:type="dxa"/>
            <w:tcBorders>
              <w:bottom w:val="single" w:sz="8" w:space="0" w:color="auto"/>
            </w:tcBorders>
            <w:vAlign w:val="bottom"/>
          </w:tcPr>
          <w:p w:rsidR="00FF1EB9" w:rsidRDefault="00FF1EB9" w:rsidP="00FF1EB9">
            <w:pPr>
              <w:spacing w:line="242" w:lineRule="exact"/>
              <w:ind w:left="100"/>
              <w:rPr>
                <w:sz w:val="20"/>
                <w:szCs w:val="20"/>
              </w:rPr>
            </w:pPr>
            <w:r>
              <w:rPr>
                <w:rFonts w:eastAsia="Times New Roman"/>
              </w:rPr>
              <w:t>Бескорыстный</w:t>
            </w:r>
          </w:p>
        </w:tc>
        <w:tc>
          <w:tcPr>
            <w:tcW w:w="96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2260" w:type="dxa"/>
            <w:tcBorders>
              <w:bottom w:val="single" w:sz="8" w:space="0" w:color="auto"/>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42"/>
        </w:trPr>
        <w:tc>
          <w:tcPr>
            <w:tcW w:w="20" w:type="dxa"/>
            <w:tcBorders>
              <w:bottom w:val="single" w:sz="8" w:space="0" w:color="auto"/>
            </w:tcBorders>
            <w:shd w:val="clear" w:color="auto" w:fill="000000"/>
            <w:vAlign w:val="bottom"/>
          </w:tcPr>
          <w:p w:rsidR="00FF1EB9" w:rsidRDefault="00FF1EB9" w:rsidP="00FF1EB9">
            <w:pPr>
              <w:rPr>
                <w:sz w:val="21"/>
                <w:szCs w:val="21"/>
              </w:rPr>
            </w:pPr>
          </w:p>
        </w:tc>
        <w:tc>
          <w:tcPr>
            <w:tcW w:w="2180" w:type="dxa"/>
            <w:tcBorders>
              <w:bottom w:val="single" w:sz="8" w:space="0" w:color="auto"/>
            </w:tcBorders>
            <w:vAlign w:val="bottom"/>
          </w:tcPr>
          <w:p w:rsidR="00FF1EB9" w:rsidRDefault="00FF1EB9" w:rsidP="00FF1EB9">
            <w:pPr>
              <w:spacing w:line="242" w:lineRule="exact"/>
              <w:ind w:left="100"/>
              <w:rPr>
                <w:sz w:val="20"/>
                <w:szCs w:val="20"/>
              </w:rPr>
            </w:pPr>
            <w:r>
              <w:rPr>
                <w:rFonts w:eastAsia="Times New Roman"/>
              </w:rPr>
              <w:t>Уступчивый</w:t>
            </w:r>
          </w:p>
        </w:tc>
        <w:tc>
          <w:tcPr>
            <w:tcW w:w="96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2260" w:type="dxa"/>
            <w:tcBorders>
              <w:bottom w:val="single" w:sz="8" w:space="0" w:color="auto"/>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42"/>
        </w:trPr>
        <w:tc>
          <w:tcPr>
            <w:tcW w:w="20" w:type="dxa"/>
            <w:tcBorders>
              <w:bottom w:val="single" w:sz="8" w:space="0" w:color="auto"/>
            </w:tcBorders>
            <w:shd w:val="clear" w:color="auto" w:fill="000000"/>
            <w:vAlign w:val="bottom"/>
          </w:tcPr>
          <w:p w:rsidR="00FF1EB9" w:rsidRDefault="00FF1EB9" w:rsidP="00FF1EB9">
            <w:pPr>
              <w:rPr>
                <w:sz w:val="21"/>
                <w:szCs w:val="21"/>
              </w:rPr>
            </w:pPr>
          </w:p>
        </w:tc>
        <w:tc>
          <w:tcPr>
            <w:tcW w:w="2180" w:type="dxa"/>
            <w:tcBorders>
              <w:bottom w:val="single" w:sz="8" w:space="0" w:color="auto"/>
            </w:tcBorders>
            <w:vAlign w:val="bottom"/>
          </w:tcPr>
          <w:p w:rsidR="00FF1EB9" w:rsidRDefault="00FF1EB9" w:rsidP="00FF1EB9">
            <w:pPr>
              <w:spacing w:line="242" w:lineRule="exact"/>
              <w:ind w:left="100"/>
              <w:rPr>
                <w:sz w:val="20"/>
                <w:szCs w:val="20"/>
              </w:rPr>
            </w:pPr>
            <w:r>
              <w:rPr>
                <w:rFonts w:eastAsia="Times New Roman"/>
              </w:rPr>
              <w:t>Язвительный</w:t>
            </w:r>
          </w:p>
        </w:tc>
        <w:tc>
          <w:tcPr>
            <w:tcW w:w="96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2260" w:type="dxa"/>
            <w:tcBorders>
              <w:bottom w:val="single" w:sz="8" w:space="0" w:color="auto"/>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39"/>
        </w:trPr>
        <w:tc>
          <w:tcPr>
            <w:tcW w:w="20" w:type="dxa"/>
            <w:tcBorders>
              <w:bottom w:val="single" w:sz="8" w:space="0" w:color="auto"/>
            </w:tcBorders>
            <w:shd w:val="clear" w:color="auto" w:fill="000000"/>
            <w:vAlign w:val="bottom"/>
          </w:tcPr>
          <w:p w:rsidR="00FF1EB9" w:rsidRDefault="00FF1EB9" w:rsidP="00FF1EB9">
            <w:pPr>
              <w:rPr>
                <w:sz w:val="20"/>
                <w:szCs w:val="20"/>
              </w:rPr>
            </w:pPr>
          </w:p>
        </w:tc>
        <w:tc>
          <w:tcPr>
            <w:tcW w:w="2180" w:type="dxa"/>
            <w:vAlign w:val="bottom"/>
          </w:tcPr>
          <w:p w:rsidR="00FF1EB9" w:rsidRDefault="00FF1EB9" w:rsidP="00FF1EB9">
            <w:pPr>
              <w:spacing w:line="238" w:lineRule="exact"/>
              <w:ind w:left="100"/>
              <w:rPr>
                <w:sz w:val="20"/>
                <w:szCs w:val="20"/>
              </w:rPr>
            </w:pPr>
            <w:r>
              <w:rPr>
                <w:rFonts w:eastAsia="Times New Roman"/>
              </w:rPr>
              <w:t>Эгоистичный</w:t>
            </w:r>
          </w:p>
        </w:tc>
        <w:tc>
          <w:tcPr>
            <w:tcW w:w="960" w:type="dxa"/>
            <w:tcBorders>
              <w:left w:val="single" w:sz="8" w:space="0" w:color="auto"/>
              <w:right w:val="single" w:sz="8" w:space="0" w:color="auto"/>
            </w:tcBorders>
            <w:vAlign w:val="bottom"/>
          </w:tcPr>
          <w:p w:rsidR="00FF1EB9" w:rsidRDefault="00FF1EB9" w:rsidP="00FF1EB9">
            <w:pPr>
              <w:rPr>
                <w:sz w:val="20"/>
                <w:szCs w:val="20"/>
              </w:rPr>
            </w:pPr>
          </w:p>
        </w:tc>
        <w:tc>
          <w:tcPr>
            <w:tcW w:w="840" w:type="dxa"/>
            <w:tcBorders>
              <w:right w:val="single" w:sz="8" w:space="0" w:color="auto"/>
            </w:tcBorders>
            <w:vAlign w:val="bottom"/>
          </w:tcPr>
          <w:p w:rsidR="00FF1EB9" w:rsidRDefault="00FF1EB9" w:rsidP="00FF1EB9">
            <w:pPr>
              <w:rPr>
                <w:sz w:val="20"/>
                <w:szCs w:val="20"/>
              </w:rPr>
            </w:pPr>
          </w:p>
        </w:tc>
        <w:tc>
          <w:tcPr>
            <w:tcW w:w="840" w:type="dxa"/>
            <w:tcBorders>
              <w:right w:val="single" w:sz="8" w:space="0" w:color="auto"/>
            </w:tcBorders>
            <w:vAlign w:val="bottom"/>
          </w:tcPr>
          <w:p w:rsidR="00FF1EB9" w:rsidRDefault="00FF1EB9" w:rsidP="00FF1EB9">
            <w:pPr>
              <w:rPr>
                <w:sz w:val="20"/>
                <w:szCs w:val="20"/>
              </w:rPr>
            </w:pPr>
          </w:p>
        </w:tc>
        <w:tc>
          <w:tcPr>
            <w:tcW w:w="860" w:type="dxa"/>
            <w:tcBorders>
              <w:right w:val="single" w:sz="8" w:space="0" w:color="auto"/>
            </w:tcBorders>
            <w:vAlign w:val="bottom"/>
          </w:tcPr>
          <w:p w:rsidR="00FF1EB9" w:rsidRDefault="00FF1EB9" w:rsidP="00FF1EB9">
            <w:pPr>
              <w:rPr>
                <w:sz w:val="20"/>
                <w:szCs w:val="20"/>
              </w:rPr>
            </w:pPr>
          </w:p>
        </w:tc>
        <w:tc>
          <w:tcPr>
            <w:tcW w:w="860" w:type="dxa"/>
            <w:tcBorders>
              <w:right w:val="single" w:sz="8" w:space="0" w:color="auto"/>
            </w:tcBorders>
            <w:vAlign w:val="bottom"/>
          </w:tcPr>
          <w:p w:rsidR="00FF1EB9" w:rsidRDefault="00FF1EB9" w:rsidP="00FF1EB9">
            <w:pPr>
              <w:rPr>
                <w:sz w:val="20"/>
                <w:szCs w:val="20"/>
              </w:rPr>
            </w:pPr>
          </w:p>
        </w:tc>
        <w:tc>
          <w:tcPr>
            <w:tcW w:w="840" w:type="dxa"/>
            <w:tcBorders>
              <w:right w:val="single" w:sz="8" w:space="0" w:color="auto"/>
            </w:tcBorders>
            <w:vAlign w:val="bottom"/>
          </w:tcPr>
          <w:p w:rsidR="00FF1EB9" w:rsidRDefault="00FF1EB9" w:rsidP="00FF1EB9">
            <w:pPr>
              <w:rPr>
                <w:sz w:val="20"/>
                <w:szCs w:val="20"/>
              </w:rPr>
            </w:pPr>
          </w:p>
        </w:tc>
        <w:tc>
          <w:tcPr>
            <w:tcW w:w="860" w:type="dxa"/>
            <w:tcBorders>
              <w:right w:val="single" w:sz="8" w:space="0" w:color="auto"/>
            </w:tcBorders>
            <w:vAlign w:val="bottom"/>
          </w:tcPr>
          <w:p w:rsidR="00FF1EB9" w:rsidRDefault="00FF1EB9" w:rsidP="00FF1EB9">
            <w:pPr>
              <w:rPr>
                <w:sz w:val="20"/>
                <w:szCs w:val="20"/>
              </w:rPr>
            </w:pPr>
          </w:p>
        </w:tc>
        <w:tc>
          <w:tcPr>
            <w:tcW w:w="840" w:type="dxa"/>
            <w:tcBorders>
              <w:right w:val="single" w:sz="8" w:space="0" w:color="auto"/>
            </w:tcBorders>
            <w:vAlign w:val="bottom"/>
          </w:tcPr>
          <w:p w:rsidR="00FF1EB9" w:rsidRDefault="00FF1EB9" w:rsidP="00FF1EB9">
            <w:pPr>
              <w:rPr>
                <w:sz w:val="20"/>
                <w:szCs w:val="20"/>
              </w:rPr>
            </w:pPr>
          </w:p>
        </w:tc>
        <w:tc>
          <w:tcPr>
            <w:tcW w:w="8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254"/>
        </w:trPr>
        <w:tc>
          <w:tcPr>
            <w:tcW w:w="20" w:type="dxa"/>
            <w:vAlign w:val="bottom"/>
          </w:tcPr>
          <w:p w:rsidR="00FF1EB9" w:rsidRDefault="00FF1EB9" w:rsidP="00FF1EB9"/>
        </w:tc>
        <w:tc>
          <w:tcPr>
            <w:tcW w:w="2180" w:type="dxa"/>
            <w:vMerge w:val="restart"/>
            <w:vAlign w:val="bottom"/>
          </w:tcPr>
          <w:p w:rsidR="00FF1EB9" w:rsidRDefault="00FF1EB9" w:rsidP="00FF1EB9">
            <w:pPr>
              <w:ind w:left="100"/>
              <w:rPr>
                <w:sz w:val="20"/>
                <w:szCs w:val="20"/>
              </w:rPr>
            </w:pPr>
            <w:r>
              <w:rPr>
                <w:rFonts w:eastAsia="Times New Roman"/>
              </w:rPr>
              <w:t>Обладает талантом</w:t>
            </w:r>
          </w:p>
        </w:tc>
        <w:tc>
          <w:tcPr>
            <w:tcW w:w="960" w:type="dxa"/>
            <w:vAlign w:val="bottom"/>
          </w:tcPr>
          <w:p w:rsidR="00FF1EB9" w:rsidRDefault="00FF1EB9" w:rsidP="00FF1EB9"/>
        </w:tc>
        <w:tc>
          <w:tcPr>
            <w:tcW w:w="840" w:type="dxa"/>
            <w:vAlign w:val="bottom"/>
          </w:tcPr>
          <w:p w:rsidR="00FF1EB9" w:rsidRDefault="00FF1EB9" w:rsidP="00FF1EB9"/>
        </w:tc>
        <w:tc>
          <w:tcPr>
            <w:tcW w:w="840" w:type="dxa"/>
            <w:vAlign w:val="bottom"/>
          </w:tcPr>
          <w:p w:rsidR="00FF1EB9" w:rsidRDefault="00FF1EB9" w:rsidP="00FF1EB9"/>
        </w:tc>
        <w:tc>
          <w:tcPr>
            <w:tcW w:w="860" w:type="dxa"/>
            <w:vAlign w:val="bottom"/>
          </w:tcPr>
          <w:p w:rsidR="00FF1EB9" w:rsidRDefault="00FF1EB9" w:rsidP="00FF1EB9"/>
        </w:tc>
        <w:tc>
          <w:tcPr>
            <w:tcW w:w="860" w:type="dxa"/>
            <w:vAlign w:val="bottom"/>
          </w:tcPr>
          <w:p w:rsidR="00FF1EB9" w:rsidRDefault="00FF1EB9" w:rsidP="00FF1EB9"/>
        </w:tc>
        <w:tc>
          <w:tcPr>
            <w:tcW w:w="840" w:type="dxa"/>
            <w:vAlign w:val="bottom"/>
          </w:tcPr>
          <w:p w:rsidR="00FF1EB9" w:rsidRDefault="00FF1EB9" w:rsidP="00FF1EB9"/>
        </w:tc>
        <w:tc>
          <w:tcPr>
            <w:tcW w:w="860" w:type="dxa"/>
            <w:vAlign w:val="bottom"/>
          </w:tcPr>
          <w:p w:rsidR="00FF1EB9" w:rsidRDefault="00FF1EB9" w:rsidP="00FF1EB9"/>
        </w:tc>
        <w:tc>
          <w:tcPr>
            <w:tcW w:w="840" w:type="dxa"/>
            <w:vAlign w:val="bottom"/>
          </w:tcPr>
          <w:p w:rsidR="00FF1EB9" w:rsidRDefault="00FF1EB9" w:rsidP="00FF1EB9"/>
        </w:tc>
        <w:tc>
          <w:tcPr>
            <w:tcW w:w="860" w:type="dxa"/>
            <w:vAlign w:val="bottom"/>
          </w:tcPr>
          <w:p w:rsidR="00FF1EB9" w:rsidRDefault="00FF1EB9" w:rsidP="00FF1EB9"/>
        </w:tc>
        <w:tc>
          <w:tcPr>
            <w:tcW w:w="2260" w:type="dxa"/>
            <w:tcBorders>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252"/>
        </w:trPr>
        <w:tc>
          <w:tcPr>
            <w:tcW w:w="20" w:type="dxa"/>
            <w:shd w:val="clear" w:color="auto" w:fill="000000"/>
            <w:vAlign w:val="bottom"/>
          </w:tcPr>
          <w:p w:rsidR="00FF1EB9" w:rsidRDefault="00FF1EB9" w:rsidP="00FF1EB9">
            <w:pPr>
              <w:rPr>
                <w:sz w:val="21"/>
                <w:szCs w:val="21"/>
              </w:rPr>
            </w:pPr>
          </w:p>
        </w:tc>
        <w:tc>
          <w:tcPr>
            <w:tcW w:w="2180" w:type="dxa"/>
            <w:vMerge/>
            <w:vAlign w:val="bottom"/>
          </w:tcPr>
          <w:p w:rsidR="00FF1EB9" w:rsidRDefault="00FF1EB9" w:rsidP="00FF1EB9">
            <w:pPr>
              <w:rPr>
                <w:sz w:val="21"/>
                <w:szCs w:val="21"/>
              </w:rPr>
            </w:pPr>
          </w:p>
        </w:tc>
        <w:tc>
          <w:tcPr>
            <w:tcW w:w="960" w:type="dxa"/>
            <w:tcBorders>
              <w:left w:val="single" w:sz="8" w:space="0" w:color="auto"/>
              <w:right w:val="single" w:sz="8" w:space="0" w:color="auto"/>
            </w:tcBorders>
            <w:vAlign w:val="bottom"/>
          </w:tcPr>
          <w:p w:rsidR="00FF1EB9" w:rsidRDefault="00FF1EB9" w:rsidP="00FF1EB9">
            <w:pPr>
              <w:rPr>
                <w:sz w:val="21"/>
                <w:szCs w:val="21"/>
              </w:rPr>
            </w:pPr>
          </w:p>
        </w:tc>
        <w:tc>
          <w:tcPr>
            <w:tcW w:w="840" w:type="dxa"/>
            <w:tcBorders>
              <w:right w:val="single" w:sz="8" w:space="0" w:color="auto"/>
            </w:tcBorders>
            <w:vAlign w:val="bottom"/>
          </w:tcPr>
          <w:p w:rsidR="00FF1EB9" w:rsidRDefault="00FF1EB9" w:rsidP="00FF1EB9">
            <w:pPr>
              <w:rPr>
                <w:sz w:val="21"/>
                <w:szCs w:val="21"/>
              </w:rPr>
            </w:pPr>
          </w:p>
        </w:tc>
        <w:tc>
          <w:tcPr>
            <w:tcW w:w="840" w:type="dxa"/>
            <w:tcBorders>
              <w:right w:val="single" w:sz="8" w:space="0" w:color="auto"/>
            </w:tcBorders>
            <w:vAlign w:val="bottom"/>
          </w:tcPr>
          <w:p w:rsidR="00FF1EB9" w:rsidRDefault="00FF1EB9" w:rsidP="00FF1EB9">
            <w:pPr>
              <w:rPr>
                <w:sz w:val="21"/>
                <w:szCs w:val="21"/>
              </w:rPr>
            </w:pPr>
          </w:p>
        </w:tc>
        <w:tc>
          <w:tcPr>
            <w:tcW w:w="860" w:type="dxa"/>
            <w:tcBorders>
              <w:right w:val="single" w:sz="8" w:space="0" w:color="auto"/>
            </w:tcBorders>
            <w:vAlign w:val="bottom"/>
          </w:tcPr>
          <w:p w:rsidR="00FF1EB9" w:rsidRDefault="00FF1EB9" w:rsidP="00FF1EB9">
            <w:pPr>
              <w:rPr>
                <w:sz w:val="21"/>
                <w:szCs w:val="21"/>
              </w:rPr>
            </w:pPr>
          </w:p>
        </w:tc>
        <w:tc>
          <w:tcPr>
            <w:tcW w:w="860" w:type="dxa"/>
            <w:tcBorders>
              <w:right w:val="single" w:sz="8" w:space="0" w:color="auto"/>
            </w:tcBorders>
            <w:vAlign w:val="bottom"/>
          </w:tcPr>
          <w:p w:rsidR="00FF1EB9" w:rsidRDefault="00FF1EB9" w:rsidP="00FF1EB9">
            <w:pPr>
              <w:rPr>
                <w:sz w:val="21"/>
                <w:szCs w:val="21"/>
              </w:rPr>
            </w:pPr>
          </w:p>
        </w:tc>
        <w:tc>
          <w:tcPr>
            <w:tcW w:w="840" w:type="dxa"/>
            <w:tcBorders>
              <w:right w:val="single" w:sz="8" w:space="0" w:color="auto"/>
            </w:tcBorders>
            <w:vAlign w:val="bottom"/>
          </w:tcPr>
          <w:p w:rsidR="00FF1EB9" w:rsidRDefault="00FF1EB9" w:rsidP="00FF1EB9">
            <w:pPr>
              <w:rPr>
                <w:sz w:val="21"/>
                <w:szCs w:val="21"/>
              </w:rPr>
            </w:pPr>
          </w:p>
        </w:tc>
        <w:tc>
          <w:tcPr>
            <w:tcW w:w="860" w:type="dxa"/>
            <w:tcBorders>
              <w:right w:val="single" w:sz="8" w:space="0" w:color="auto"/>
            </w:tcBorders>
            <w:vAlign w:val="bottom"/>
          </w:tcPr>
          <w:p w:rsidR="00FF1EB9" w:rsidRDefault="00FF1EB9" w:rsidP="00FF1EB9">
            <w:pPr>
              <w:rPr>
                <w:sz w:val="21"/>
                <w:szCs w:val="21"/>
              </w:rPr>
            </w:pPr>
          </w:p>
        </w:tc>
        <w:tc>
          <w:tcPr>
            <w:tcW w:w="840" w:type="dxa"/>
            <w:tcBorders>
              <w:right w:val="single" w:sz="8" w:space="0" w:color="auto"/>
            </w:tcBorders>
            <w:vAlign w:val="bottom"/>
          </w:tcPr>
          <w:p w:rsidR="00FF1EB9" w:rsidRDefault="00FF1EB9" w:rsidP="00FF1EB9">
            <w:pPr>
              <w:rPr>
                <w:sz w:val="21"/>
                <w:szCs w:val="21"/>
              </w:rPr>
            </w:pPr>
          </w:p>
        </w:tc>
        <w:tc>
          <w:tcPr>
            <w:tcW w:w="860" w:type="dxa"/>
            <w:tcBorders>
              <w:right w:val="single" w:sz="8" w:space="0" w:color="auto"/>
            </w:tcBorders>
            <w:vAlign w:val="bottom"/>
          </w:tcPr>
          <w:p w:rsidR="00FF1EB9" w:rsidRDefault="00FF1EB9" w:rsidP="00FF1EB9">
            <w:pPr>
              <w:rPr>
                <w:sz w:val="21"/>
                <w:szCs w:val="21"/>
              </w:rPr>
            </w:pPr>
          </w:p>
        </w:tc>
        <w:tc>
          <w:tcPr>
            <w:tcW w:w="2260" w:type="dxa"/>
            <w:tcBorders>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55"/>
        </w:trPr>
        <w:tc>
          <w:tcPr>
            <w:tcW w:w="20" w:type="dxa"/>
            <w:tcBorders>
              <w:bottom w:val="single" w:sz="8" w:space="0" w:color="auto"/>
            </w:tcBorders>
            <w:shd w:val="clear" w:color="auto" w:fill="000000"/>
            <w:vAlign w:val="bottom"/>
          </w:tcPr>
          <w:p w:rsidR="00FF1EB9" w:rsidRDefault="00FF1EB9" w:rsidP="00FF1EB9"/>
        </w:tc>
        <w:tc>
          <w:tcPr>
            <w:tcW w:w="2180" w:type="dxa"/>
            <w:tcBorders>
              <w:bottom w:val="single" w:sz="8" w:space="0" w:color="auto"/>
            </w:tcBorders>
            <w:vAlign w:val="bottom"/>
          </w:tcPr>
          <w:p w:rsidR="00FF1EB9" w:rsidRDefault="00FF1EB9" w:rsidP="00FF1EB9">
            <w:pPr>
              <w:spacing w:line="249" w:lineRule="exact"/>
              <w:ind w:left="100"/>
              <w:rPr>
                <w:sz w:val="20"/>
                <w:szCs w:val="20"/>
              </w:rPr>
            </w:pPr>
            <w:r>
              <w:rPr>
                <w:rFonts w:eastAsia="Times New Roman"/>
              </w:rPr>
              <w:t>руководителя</w:t>
            </w:r>
          </w:p>
        </w:tc>
        <w:tc>
          <w:tcPr>
            <w:tcW w:w="960" w:type="dxa"/>
            <w:tcBorders>
              <w:left w:val="single" w:sz="8" w:space="0" w:color="auto"/>
              <w:bottom w:val="single" w:sz="8" w:space="0" w:color="auto"/>
              <w:right w:val="single" w:sz="8" w:space="0" w:color="auto"/>
            </w:tcBorders>
            <w:vAlign w:val="bottom"/>
          </w:tcPr>
          <w:p w:rsidR="00FF1EB9" w:rsidRDefault="00FF1EB9" w:rsidP="00FF1EB9"/>
        </w:tc>
        <w:tc>
          <w:tcPr>
            <w:tcW w:w="840" w:type="dxa"/>
            <w:tcBorders>
              <w:bottom w:val="single" w:sz="8" w:space="0" w:color="auto"/>
              <w:right w:val="single" w:sz="8" w:space="0" w:color="auto"/>
            </w:tcBorders>
            <w:vAlign w:val="bottom"/>
          </w:tcPr>
          <w:p w:rsidR="00FF1EB9" w:rsidRDefault="00FF1EB9" w:rsidP="00FF1EB9"/>
        </w:tc>
        <w:tc>
          <w:tcPr>
            <w:tcW w:w="840" w:type="dxa"/>
            <w:tcBorders>
              <w:bottom w:val="single" w:sz="8" w:space="0" w:color="auto"/>
              <w:right w:val="single" w:sz="8" w:space="0" w:color="auto"/>
            </w:tcBorders>
            <w:vAlign w:val="bottom"/>
          </w:tcPr>
          <w:p w:rsidR="00FF1EB9" w:rsidRDefault="00FF1EB9" w:rsidP="00FF1EB9"/>
        </w:tc>
        <w:tc>
          <w:tcPr>
            <w:tcW w:w="860" w:type="dxa"/>
            <w:tcBorders>
              <w:bottom w:val="single" w:sz="8" w:space="0" w:color="auto"/>
              <w:right w:val="single" w:sz="8" w:space="0" w:color="auto"/>
            </w:tcBorders>
            <w:vAlign w:val="bottom"/>
          </w:tcPr>
          <w:p w:rsidR="00FF1EB9" w:rsidRDefault="00FF1EB9" w:rsidP="00FF1EB9"/>
        </w:tc>
        <w:tc>
          <w:tcPr>
            <w:tcW w:w="860" w:type="dxa"/>
            <w:tcBorders>
              <w:bottom w:val="single" w:sz="8" w:space="0" w:color="auto"/>
              <w:right w:val="single" w:sz="8" w:space="0" w:color="auto"/>
            </w:tcBorders>
            <w:vAlign w:val="bottom"/>
          </w:tcPr>
          <w:p w:rsidR="00FF1EB9" w:rsidRDefault="00FF1EB9" w:rsidP="00FF1EB9"/>
        </w:tc>
        <w:tc>
          <w:tcPr>
            <w:tcW w:w="840" w:type="dxa"/>
            <w:tcBorders>
              <w:bottom w:val="single" w:sz="8" w:space="0" w:color="auto"/>
              <w:right w:val="single" w:sz="8" w:space="0" w:color="auto"/>
            </w:tcBorders>
            <w:vAlign w:val="bottom"/>
          </w:tcPr>
          <w:p w:rsidR="00FF1EB9" w:rsidRDefault="00FF1EB9" w:rsidP="00FF1EB9"/>
        </w:tc>
        <w:tc>
          <w:tcPr>
            <w:tcW w:w="860" w:type="dxa"/>
            <w:tcBorders>
              <w:bottom w:val="single" w:sz="8" w:space="0" w:color="auto"/>
              <w:right w:val="single" w:sz="8" w:space="0" w:color="auto"/>
            </w:tcBorders>
            <w:vAlign w:val="bottom"/>
          </w:tcPr>
          <w:p w:rsidR="00FF1EB9" w:rsidRDefault="00FF1EB9" w:rsidP="00FF1EB9"/>
        </w:tc>
        <w:tc>
          <w:tcPr>
            <w:tcW w:w="840" w:type="dxa"/>
            <w:tcBorders>
              <w:bottom w:val="single" w:sz="8" w:space="0" w:color="auto"/>
              <w:right w:val="single" w:sz="8" w:space="0" w:color="auto"/>
            </w:tcBorders>
            <w:vAlign w:val="bottom"/>
          </w:tcPr>
          <w:p w:rsidR="00FF1EB9" w:rsidRDefault="00FF1EB9" w:rsidP="00FF1EB9"/>
        </w:tc>
        <w:tc>
          <w:tcPr>
            <w:tcW w:w="860" w:type="dxa"/>
            <w:tcBorders>
              <w:bottom w:val="single" w:sz="8" w:space="0" w:color="auto"/>
              <w:right w:val="single" w:sz="8" w:space="0" w:color="auto"/>
            </w:tcBorders>
            <w:vAlign w:val="bottom"/>
          </w:tcPr>
          <w:p w:rsidR="00FF1EB9" w:rsidRDefault="00FF1EB9" w:rsidP="00FF1EB9"/>
        </w:tc>
        <w:tc>
          <w:tcPr>
            <w:tcW w:w="2260" w:type="dxa"/>
            <w:tcBorders>
              <w:bottom w:val="single" w:sz="8" w:space="0" w:color="auto"/>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244"/>
        </w:trPr>
        <w:tc>
          <w:tcPr>
            <w:tcW w:w="20" w:type="dxa"/>
            <w:tcBorders>
              <w:bottom w:val="single" w:sz="8" w:space="0" w:color="auto"/>
            </w:tcBorders>
            <w:shd w:val="clear" w:color="auto" w:fill="000000"/>
            <w:vAlign w:val="bottom"/>
          </w:tcPr>
          <w:p w:rsidR="00FF1EB9" w:rsidRDefault="00FF1EB9" w:rsidP="00FF1EB9">
            <w:pPr>
              <w:rPr>
                <w:sz w:val="21"/>
                <w:szCs w:val="21"/>
              </w:rPr>
            </w:pPr>
          </w:p>
        </w:tc>
        <w:tc>
          <w:tcPr>
            <w:tcW w:w="2180" w:type="dxa"/>
            <w:tcBorders>
              <w:bottom w:val="single" w:sz="8" w:space="0" w:color="auto"/>
            </w:tcBorders>
            <w:vAlign w:val="bottom"/>
          </w:tcPr>
          <w:p w:rsidR="00FF1EB9" w:rsidRDefault="00FF1EB9" w:rsidP="00FF1EB9">
            <w:pPr>
              <w:spacing w:line="242" w:lineRule="exact"/>
              <w:ind w:left="100"/>
              <w:rPr>
                <w:sz w:val="20"/>
                <w:szCs w:val="20"/>
              </w:rPr>
            </w:pPr>
            <w:r>
              <w:rPr>
                <w:rFonts w:eastAsia="Times New Roman"/>
              </w:rPr>
              <w:t>Всегда дружелюбен</w:t>
            </w:r>
          </w:p>
        </w:tc>
        <w:tc>
          <w:tcPr>
            <w:tcW w:w="96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2260" w:type="dxa"/>
            <w:tcBorders>
              <w:bottom w:val="single" w:sz="8" w:space="0" w:color="auto"/>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44"/>
        </w:trPr>
        <w:tc>
          <w:tcPr>
            <w:tcW w:w="20" w:type="dxa"/>
            <w:tcBorders>
              <w:bottom w:val="single" w:sz="8" w:space="0" w:color="auto"/>
            </w:tcBorders>
            <w:shd w:val="clear" w:color="auto" w:fill="000000"/>
            <w:vAlign w:val="bottom"/>
          </w:tcPr>
          <w:p w:rsidR="00FF1EB9" w:rsidRDefault="00FF1EB9" w:rsidP="00FF1EB9">
            <w:pPr>
              <w:rPr>
                <w:sz w:val="21"/>
                <w:szCs w:val="21"/>
              </w:rPr>
            </w:pPr>
          </w:p>
        </w:tc>
        <w:tc>
          <w:tcPr>
            <w:tcW w:w="2180" w:type="dxa"/>
            <w:tcBorders>
              <w:bottom w:val="single" w:sz="8" w:space="0" w:color="auto"/>
            </w:tcBorders>
            <w:vAlign w:val="bottom"/>
          </w:tcPr>
          <w:p w:rsidR="00FF1EB9" w:rsidRDefault="00FF1EB9" w:rsidP="00FF1EB9">
            <w:pPr>
              <w:spacing w:line="242" w:lineRule="exact"/>
              <w:ind w:left="100"/>
              <w:rPr>
                <w:sz w:val="20"/>
                <w:szCs w:val="20"/>
              </w:rPr>
            </w:pPr>
            <w:r>
              <w:rPr>
                <w:rFonts w:eastAsia="Times New Roman"/>
              </w:rPr>
              <w:t>Робкий</w:t>
            </w:r>
          </w:p>
        </w:tc>
        <w:tc>
          <w:tcPr>
            <w:tcW w:w="96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2260" w:type="dxa"/>
            <w:tcBorders>
              <w:bottom w:val="single" w:sz="8" w:space="0" w:color="auto"/>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44"/>
        </w:trPr>
        <w:tc>
          <w:tcPr>
            <w:tcW w:w="20" w:type="dxa"/>
            <w:tcBorders>
              <w:bottom w:val="single" w:sz="8" w:space="0" w:color="auto"/>
            </w:tcBorders>
            <w:shd w:val="clear" w:color="auto" w:fill="000000"/>
            <w:vAlign w:val="bottom"/>
          </w:tcPr>
          <w:p w:rsidR="00FF1EB9" w:rsidRDefault="00FF1EB9" w:rsidP="00FF1EB9">
            <w:pPr>
              <w:rPr>
                <w:sz w:val="21"/>
                <w:szCs w:val="21"/>
              </w:rPr>
            </w:pPr>
          </w:p>
        </w:tc>
        <w:tc>
          <w:tcPr>
            <w:tcW w:w="2180" w:type="dxa"/>
            <w:tcBorders>
              <w:bottom w:val="single" w:sz="8" w:space="0" w:color="auto"/>
            </w:tcBorders>
            <w:vAlign w:val="bottom"/>
          </w:tcPr>
          <w:p w:rsidR="00FF1EB9" w:rsidRDefault="00FF1EB9" w:rsidP="00FF1EB9">
            <w:pPr>
              <w:spacing w:line="242" w:lineRule="exact"/>
              <w:ind w:left="100"/>
              <w:rPr>
                <w:sz w:val="20"/>
                <w:szCs w:val="20"/>
              </w:rPr>
            </w:pPr>
            <w:r>
              <w:rPr>
                <w:rFonts w:eastAsia="Times New Roman"/>
              </w:rPr>
              <w:t>Навязчивый</w:t>
            </w:r>
          </w:p>
        </w:tc>
        <w:tc>
          <w:tcPr>
            <w:tcW w:w="96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2260" w:type="dxa"/>
            <w:tcBorders>
              <w:bottom w:val="single" w:sz="8" w:space="0" w:color="auto"/>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42"/>
        </w:trPr>
        <w:tc>
          <w:tcPr>
            <w:tcW w:w="20" w:type="dxa"/>
            <w:tcBorders>
              <w:bottom w:val="single" w:sz="8" w:space="0" w:color="auto"/>
            </w:tcBorders>
            <w:shd w:val="clear" w:color="auto" w:fill="000000"/>
            <w:vAlign w:val="bottom"/>
          </w:tcPr>
          <w:p w:rsidR="00FF1EB9" w:rsidRDefault="00FF1EB9" w:rsidP="00FF1EB9">
            <w:pPr>
              <w:rPr>
                <w:sz w:val="21"/>
                <w:szCs w:val="21"/>
              </w:rPr>
            </w:pPr>
          </w:p>
        </w:tc>
        <w:tc>
          <w:tcPr>
            <w:tcW w:w="2180" w:type="dxa"/>
            <w:tcBorders>
              <w:bottom w:val="single" w:sz="8" w:space="0" w:color="auto"/>
            </w:tcBorders>
            <w:vAlign w:val="bottom"/>
          </w:tcPr>
          <w:p w:rsidR="00FF1EB9" w:rsidRDefault="00FF1EB9" w:rsidP="00FF1EB9">
            <w:pPr>
              <w:spacing w:line="242" w:lineRule="exact"/>
              <w:ind w:left="100"/>
              <w:rPr>
                <w:sz w:val="20"/>
                <w:szCs w:val="20"/>
              </w:rPr>
            </w:pPr>
            <w:r>
              <w:rPr>
                <w:rFonts w:eastAsia="Times New Roman"/>
              </w:rPr>
              <w:t>Бесчувственный</w:t>
            </w:r>
          </w:p>
        </w:tc>
        <w:tc>
          <w:tcPr>
            <w:tcW w:w="96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840" w:type="dxa"/>
            <w:tcBorders>
              <w:bottom w:val="single" w:sz="8" w:space="0" w:color="auto"/>
              <w:right w:val="single" w:sz="8" w:space="0" w:color="auto"/>
            </w:tcBorders>
            <w:vAlign w:val="bottom"/>
          </w:tcPr>
          <w:p w:rsidR="00FF1EB9" w:rsidRDefault="00FF1EB9" w:rsidP="00FF1EB9">
            <w:pPr>
              <w:rPr>
                <w:sz w:val="21"/>
                <w:szCs w:val="21"/>
              </w:rPr>
            </w:pPr>
          </w:p>
        </w:tc>
        <w:tc>
          <w:tcPr>
            <w:tcW w:w="860" w:type="dxa"/>
            <w:tcBorders>
              <w:bottom w:val="single" w:sz="8" w:space="0" w:color="auto"/>
              <w:right w:val="single" w:sz="8" w:space="0" w:color="auto"/>
            </w:tcBorders>
            <w:vAlign w:val="bottom"/>
          </w:tcPr>
          <w:p w:rsidR="00FF1EB9" w:rsidRDefault="00FF1EB9" w:rsidP="00FF1EB9">
            <w:pPr>
              <w:rPr>
                <w:sz w:val="21"/>
                <w:szCs w:val="21"/>
              </w:rPr>
            </w:pPr>
          </w:p>
        </w:tc>
        <w:tc>
          <w:tcPr>
            <w:tcW w:w="2260" w:type="dxa"/>
            <w:tcBorders>
              <w:bottom w:val="single" w:sz="8" w:space="0" w:color="auto"/>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36"/>
        </w:trPr>
        <w:tc>
          <w:tcPr>
            <w:tcW w:w="20" w:type="dxa"/>
            <w:shd w:val="clear" w:color="auto" w:fill="000000"/>
            <w:vAlign w:val="bottom"/>
          </w:tcPr>
          <w:p w:rsidR="00FF1EB9" w:rsidRDefault="00FF1EB9" w:rsidP="00FF1EB9">
            <w:pPr>
              <w:rPr>
                <w:sz w:val="20"/>
                <w:szCs w:val="20"/>
              </w:rPr>
            </w:pPr>
          </w:p>
        </w:tc>
        <w:tc>
          <w:tcPr>
            <w:tcW w:w="2180" w:type="dxa"/>
            <w:vAlign w:val="bottom"/>
          </w:tcPr>
          <w:p w:rsidR="00FF1EB9" w:rsidRDefault="00FF1EB9" w:rsidP="00FF1EB9">
            <w:pPr>
              <w:spacing w:line="236" w:lineRule="exact"/>
              <w:ind w:left="100"/>
              <w:rPr>
                <w:sz w:val="20"/>
                <w:szCs w:val="20"/>
              </w:rPr>
            </w:pPr>
            <w:r>
              <w:rPr>
                <w:rFonts w:eastAsia="Times New Roman"/>
              </w:rPr>
              <w:t>Самоуверенный и</w:t>
            </w:r>
          </w:p>
        </w:tc>
        <w:tc>
          <w:tcPr>
            <w:tcW w:w="960" w:type="dxa"/>
            <w:tcBorders>
              <w:left w:val="single" w:sz="8" w:space="0" w:color="auto"/>
              <w:right w:val="single" w:sz="8" w:space="0" w:color="auto"/>
            </w:tcBorders>
            <w:vAlign w:val="bottom"/>
          </w:tcPr>
          <w:p w:rsidR="00FF1EB9" w:rsidRDefault="00FF1EB9" w:rsidP="00FF1EB9">
            <w:pPr>
              <w:rPr>
                <w:sz w:val="20"/>
                <w:szCs w:val="20"/>
              </w:rPr>
            </w:pPr>
          </w:p>
        </w:tc>
        <w:tc>
          <w:tcPr>
            <w:tcW w:w="840" w:type="dxa"/>
            <w:tcBorders>
              <w:right w:val="single" w:sz="8" w:space="0" w:color="auto"/>
            </w:tcBorders>
            <w:vAlign w:val="bottom"/>
          </w:tcPr>
          <w:p w:rsidR="00FF1EB9" w:rsidRDefault="00FF1EB9" w:rsidP="00FF1EB9">
            <w:pPr>
              <w:rPr>
                <w:sz w:val="20"/>
                <w:szCs w:val="20"/>
              </w:rPr>
            </w:pPr>
          </w:p>
        </w:tc>
        <w:tc>
          <w:tcPr>
            <w:tcW w:w="840" w:type="dxa"/>
            <w:tcBorders>
              <w:right w:val="single" w:sz="8" w:space="0" w:color="auto"/>
            </w:tcBorders>
            <w:vAlign w:val="bottom"/>
          </w:tcPr>
          <w:p w:rsidR="00FF1EB9" w:rsidRDefault="00FF1EB9" w:rsidP="00FF1EB9">
            <w:pPr>
              <w:rPr>
                <w:sz w:val="20"/>
                <w:szCs w:val="20"/>
              </w:rPr>
            </w:pPr>
          </w:p>
        </w:tc>
        <w:tc>
          <w:tcPr>
            <w:tcW w:w="860" w:type="dxa"/>
            <w:tcBorders>
              <w:right w:val="single" w:sz="8" w:space="0" w:color="auto"/>
            </w:tcBorders>
            <w:vAlign w:val="bottom"/>
          </w:tcPr>
          <w:p w:rsidR="00FF1EB9" w:rsidRDefault="00FF1EB9" w:rsidP="00FF1EB9">
            <w:pPr>
              <w:rPr>
                <w:sz w:val="20"/>
                <w:szCs w:val="20"/>
              </w:rPr>
            </w:pPr>
          </w:p>
        </w:tc>
        <w:tc>
          <w:tcPr>
            <w:tcW w:w="860" w:type="dxa"/>
            <w:tcBorders>
              <w:right w:val="single" w:sz="8" w:space="0" w:color="auto"/>
            </w:tcBorders>
            <w:vAlign w:val="bottom"/>
          </w:tcPr>
          <w:p w:rsidR="00FF1EB9" w:rsidRDefault="00FF1EB9" w:rsidP="00FF1EB9">
            <w:pPr>
              <w:rPr>
                <w:sz w:val="20"/>
                <w:szCs w:val="20"/>
              </w:rPr>
            </w:pPr>
          </w:p>
        </w:tc>
        <w:tc>
          <w:tcPr>
            <w:tcW w:w="840" w:type="dxa"/>
            <w:tcBorders>
              <w:right w:val="single" w:sz="8" w:space="0" w:color="auto"/>
            </w:tcBorders>
            <w:vAlign w:val="bottom"/>
          </w:tcPr>
          <w:p w:rsidR="00FF1EB9" w:rsidRDefault="00FF1EB9" w:rsidP="00FF1EB9">
            <w:pPr>
              <w:rPr>
                <w:sz w:val="20"/>
                <w:szCs w:val="20"/>
              </w:rPr>
            </w:pPr>
          </w:p>
        </w:tc>
        <w:tc>
          <w:tcPr>
            <w:tcW w:w="860" w:type="dxa"/>
            <w:tcBorders>
              <w:right w:val="single" w:sz="8" w:space="0" w:color="auto"/>
            </w:tcBorders>
            <w:vAlign w:val="bottom"/>
          </w:tcPr>
          <w:p w:rsidR="00FF1EB9" w:rsidRDefault="00FF1EB9" w:rsidP="00FF1EB9">
            <w:pPr>
              <w:rPr>
                <w:sz w:val="20"/>
                <w:szCs w:val="20"/>
              </w:rPr>
            </w:pPr>
          </w:p>
        </w:tc>
        <w:tc>
          <w:tcPr>
            <w:tcW w:w="840" w:type="dxa"/>
            <w:tcBorders>
              <w:right w:val="single" w:sz="8" w:space="0" w:color="auto"/>
            </w:tcBorders>
            <w:vAlign w:val="bottom"/>
          </w:tcPr>
          <w:p w:rsidR="00FF1EB9" w:rsidRDefault="00FF1EB9" w:rsidP="00FF1EB9">
            <w:pPr>
              <w:rPr>
                <w:sz w:val="20"/>
                <w:szCs w:val="20"/>
              </w:rPr>
            </w:pPr>
          </w:p>
        </w:tc>
        <w:tc>
          <w:tcPr>
            <w:tcW w:w="8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256"/>
        </w:trPr>
        <w:tc>
          <w:tcPr>
            <w:tcW w:w="20" w:type="dxa"/>
            <w:tcBorders>
              <w:bottom w:val="single" w:sz="8" w:space="0" w:color="auto"/>
            </w:tcBorders>
            <w:shd w:val="clear" w:color="auto" w:fill="000000"/>
            <w:vAlign w:val="bottom"/>
          </w:tcPr>
          <w:p w:rsidR="00FF1EB9" w:rsidRDefault="00FF1EB9" w:rsidP="00FF1EB9"/>
        </w:tc>
        <w:tc>
          <w:tcPr>
            <w:tcW w:w="2180" w:type="dxa"/>
            <w:vAlign w:val="bottom"/>
          </w:tcPr>
          <w:p w:rsidR="00FF1EB9" w:rsidRDefault="00FF1EB9" w:rsidP="00FF1EB9">
            <w:pPr>
              <w:ind w:left="100"/>
              <w:rPr>
                <w:sz w:val="20"/>
                <w:szCs w:val="20"/>
              </w:rPr>
            </w:pPr>
            <w:r>
              <w:rPr>
                <w:rFonts w:eastAsia="Times New Roman"/>
              </w:rPr>
              <w:t>завистливый</w:t>
            </w:r>
          </w:p>
        </w:tc>
        <w:tc>
          <w:tcPr>
            <w:tcW w:w="960" w:type="dxa"/>
            <w:tcBorders>
              <w:left w:val="single" w:sz="8" w:space="0" w:color="auto"/>
              <w:right w:val="single" w:sz="8" w:space="0" w:color="auto"/>
            </w:tcBorders>
            <w:vAlign w:val="bottom"/>
          </w:tcPr>
          <w:p w:rsidR="00FF1EB9" w:rsidRDefault="00FF1EB9" w:rsidP="00FF1EB9"/>
        </w:tc>
        <w:tc>
          <w:tcPr>
            <w:tcW w:w="840" w:type="dxa"/>
            <w:tcBorders>
              <w:right w:val="single" w:sz="8" w:space="0" w:color="auto"/>
            </w:tcBorders>
            <w:vAlign w:val="bottom"/>
          </w:tcPr>
          <w:p w:rsidR="00FF1EB9" w:rsidRDefault="00FF1EB9" w:rsidP="00FF1EB9"/>
        </w:tc>
        <w:tc>
          <w:tcPr>
            <w:tcW w:w="840" w:type="dxa"/>
            <w:tcBorders>
              <w:right w:val="single" w:sz="8" w:space="0" w:color="auto"/>
            </w:tcBorders>
            <w:vAlign w:val="bottom"/>
          </w:tcPr>
          <w:p w:rsidR="00FF1EB9" w:rsidRDefault="00FF1EB9" w:rsidP="00FF1EB9"/>
        </w:tc>
        <w:tc>
          <w:tcPr>
            <w:tcW w:w="860" w:type="dxa"/>
            <w:tcBorders>
              <w:right w:val="single" w:sz="8" w:space="0" w:color="auto"/>
            </w:tcBorders>
            <w:vAlign w:val="bottom"/>
          </w:tcPr>
          <w:p w:rsidR="00FF1EB9" w:rsidRDefault="00FF1EB9" w:rsidP="00FF1EB9"/>
        </w:tc>
        <w:tc>
          <w:tcPr>
            <w:tcW w:w="860" w:type="dxa"/>
            <w:tcBorders>
              <w:right w:val="single" w:sz="8" w:space="0" w:color="auto"/>
            </w:tcBorders>
            <w:vAlign w:val="bottom"/>
          </w:tcPr>
          <w:p w:rsidR="00FF1EB9" w:rsidRDefault="00FF1EB9" w:rsidP="00FF1EB9"/>
        </w:tc>
        <w:tc>
          <w:tcPr>
            <w:tcW w:w="840" w:type="dxa"/>
            <w:tcBorders>
              <w:right w:val="single" w:sz="8" w:space="0" w:color="auto"/>
            </w:tcBorders>
            <w:vAlign w:val="bottom"/>
          </w:tcPr>
          <w:p w:rsidR="00FF1EB9" w:rsidRDefault="00FF1EB9" w:rsidP="00FF1EB9"/>
        </w:tc>
        <w:tc>
          <w:tcPr>
            <w:tcW w:w="860" w:type="dxa"/>
            <w:tcBorders>
              <w:right w:val="single" w:sz="8" w:space="0" w:color="auto"/>
            </w:tcBorders>
            <w:vAlign w:val="bottom"/>
          </w:tcPr>
          <w:p w:rsidR="00FF1EB9" w:rsidRDefault="00FF1EB9" w:rsidP="00FF1EB9"/>
        </w:tc>
        <w:tc>
          <w:tcPr>
            <w:tcW w:w="840" w:type="dxa"/>
            <w:tcBorders>
              <w:right w:val="single" w:sz="8" w:space="0" w:color="auto"/>
            </w:tcBorders>
            <w:vAlign w:val="bottom"/>
          </w:tcPr>
          <w:p w:rsidR="00FF1EB9" w:rsidRDefault="00FF1EB9" w:rsidP="00FF1EB9"/>
        </w:tc>
        <w:tc>
          <w:tcPr>
            <w:tcW w:w="860" w:type="dxa"/>
            <w:tcBorders>
              <w:right w:val="single" w:sz="8" w:space="0" w:color="auto"/>
            </w:tcBorders>
            <w:vAlign w:val="bottom"/>
          </w:tcPr>
          <w:p w:rsidR="00FF1EB9" w:rsidRDefault="00FF1EB9" w:rsidP="00FF1EB9"/>
        </w:tc>
        <w:tc>
          <w:tcPr>
            <w:tcW w:w="2260" w:type="dxa"/>
            <w:tcBorders>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264"/>
        </w:trPr>
        <w:tc>
          <w:tcPr>
            <w:tcW w:w="20" w:type="dxa"/>
            <w:vAlign w:val="bottom"/>
          </w:tcPr>
          <w:p w:rsidR="00FF1EB9" w:rsidRDefault="00FF1EB9" w:rsidP="00FF1EB9"/>
        </w:tc>
        <w:tc>
          <w:tcPr>
            <w:tcW w:w="2180" w:type="dxa"/>
            <w:vAlign w:val="bottom"/>
          </w:tcPr>
          <w:p w:rsidR="00FF1EB9" w:rsidRDefault="00FF1EB9" w:rsidP="00FF1EB9"/>
        </w:tc>
        <w:tc>
          <w:tcPr>
            <w:tcW w:w="960" w:type="dxa"/>
            <w:vAlign w:val="bottom"/>
          </w:tcPr>
          <w:p w:rsidR="00FF1EB9" w:rsidRDefault="00FF1EB9" w:rsidP="00FF1EB9"/>
        </w:tc>
        <w:tc>
          <w:tcPr>
            <w:tcW w:w="840" w:type="dxa"/>
            <w:vAlign w:val="bottom"/>
          </w:tcPr>
          <w:p w:rsidR="00FF1EB9" w:rsidRDefault="00FF1EB9" w:rsidP="00FF1EB9"/>
        </w:tc>
        <w:tc>
          <w:tcPr>
            <w:tcW w:w="840" w:type="dxa"/>
            <w:vAlign w:val="bottom"/>
          </w:tcPr>
          <w:p w:rsidR="00FF1EB9" w:rsidRDefault="00FF1EB9" w:rsidP="00FF1EB9"/>
        </w:tc>
        <w:tc>
          <w:tcPr>
            <w:tcW w:w="860" w:type="dxa"/>
            <w:vAlign w:val="bottom"/>
          </w:tcPr>
          <w:p w:rsidR="00FF1EB9" w:rsidRDefault="00FF1EB9" w:rsidP="00FF1EB9"/>
        </w:tc>
        <w:tc>
          <w:tcPr>
            <w:tcW w:w="860" w:type="dxa"/>
            <w:vAlign w:val="bottom"/>
          </w:tcPr>
          <w:p w:rsidR="00FF1EB9" w:rsidRDefault="00FF1EB9" w:rsidP="00FF1EB9"/>
        </w:tc>
        <w:tc>
          <w:tcPr>
            <w:tcW w:w="840" w:type="dxa"/>
            <w:vAlign w:val="bottom"/>
          </w:tcPr>
          <w:p w:rsidR="00FF1EB9" w:rsidRDefault="00FF1EB9" w:rsidP="00FF1EB9"/>
        </w:tc>
        <w:tc>
          <w:tcPr>
            <w:tcW w:w="860" w:type="dxa"/>
            <w:vAlign w:val="bottom"/>
          </w:tcPr>
          <w:p w:rsidR="00FF1EB9" w:rsidRDefault="00FF1EB9" w:rsidP="00FF1EB9"/>
        </w:tc>
        <w:tc>
          <w:tcPr>
            <w:tcW w:w="840" w:type="dxa"/>
            <w:vAlign w:val="bottom"/>
          </w:tcPr>
          <w:p w:rsidR="00FF1EB9" w:rsidRDefault="00FF1EB9" w:rsidP="00FF1EB9"/>
        </w:tc>
        <w:tc>
          <w:tcPr>
            <w:tcW w:w="860" w:type="dxa"/>
            <w:vAlign w:val="bottom"/>
          </w:tcPr>
          <w:p w:rsidR="00FF1EB9" w:rsidRDefault="00FF1EB9" w:rsidP="00FF1EB9"/>
        </w:tc>
        <w:tc>
          <w:tcPr>
            <w:tcW w:w="2260" w:type="dxa"/>
            <w:tcBorders>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bl>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826176" behindDoc="1" locked="0" layoutInCell="0" allowOverlap="1" wp14:anchorId="70433BED" wp14:editId="5E5ED8D9">
                <wp:simplePos x="0" y="0"/>
                <wp:positionH relativeFrom="column">
                  <wp:posOffset>-805180</wp:posOffset>
                </wp:positionH>
                <wp:positionV relativeFrom="paragraph">
                  <wp:posOffset>-2826385</wp:posOffset>
                </wp:positionV>
                <wp:extent cx="8560435" cy="0"/>
                <wp:effectExtent l="0" t="0" r="0" b="0"/>
                <wp:wrapNone/>
                <wp:docPr id="375" name="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604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51548B9" id="Shape 375" o:spid="_x0000_s1026" style="position:absolute;z-index:-251490304;visibility:visible;mso-wrap-style:square;mso-wrap-distance-left:9pt;mso-wrap-distance-top:0;mso-wrap-distance-right:9pt;mso-wrap-distance-bottom:0;mso-position-horizontal:absolute;mso-position-horizontal-relative:text;mso-position-vertical:absolute;mso-position-vertical-relative:text" from="-63.4pt,-222.55pt" to="610.65pt,-2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27200" behindDoc="1" locked="0" layoutInCell="0" allowOverlap="1" wp14:anchorId="77B1F071" wp14:editId="006229AC">
                <wp:simplePos x="0" y="0"/>
                <wp:positionH relativeFrom="column">
                  <wp:posOffset>-805180</wp:posOffset>
                </wp:positionH>
                <wp:positionV relativeFrom="paragraph">
                  <wp:posOffset>-2658745</wp:posOffset>
                </wp:positionV>
                <wp:extent cx="8560435" cy="0"/>
                <wp:effectExtent l="0" t="0" r="0" b="0"/>
                <wp:wrapNone/>
                <wp:docPr id="376" name="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604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5DF8E67" id="Shape 376" o:spid="_x0000_s1026" style="position:absolute;z-index:-251489280;visibility:visible;mso-wrap-style:square;mso-wrap-distance-left:9pt;mso-wrap-distance-top:0;mso-wrap-distance-right:9pt;mso-wrap-distance-bottom:0;mso-position-horizontal:absolute;mso-position-horizontal-relative:text;mso-position-vertical:absolute;mso-position-vertical-relative:text" from="-63.4pt,-209.35pt" to="610.65pt,-2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28224" behindDoc="1" locked="0" layoutInCell="0" allowOverlap="1" wp14:anchorId="50E56075" wp14:editId="0AB25275">
                <wp:simplePos x="0" y="0"/>
                <wp:positionH relativeFrom="column">
                  <wp:posOffset>-805180</wp:posOffset>
                </wp:positionH>
                <wp:positionV relativeFrom="paragraph">
                  <wp:posOffset>-1661795</wp:posOffset>
                </wp:positionV>
                <wp:extent cx="8560435" cy="0"/>
                <wp:effectExtent l="0" t="0" r="0" b="0"/>
                <wp:wrapNone/>
                <wp:docPr id="377" name="Shap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604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2FAE26E" id="Shape 377" o:spid="_x0000_s1026" style="position:absolute;z-index:-251488256;visibility:visible;mso-wrap-style:square;mso-wrap-distance-left:9pt;mso-wrap-distance-top:0;mso-wrap-distance-right:9pt;mso-wrap-distance-bottom:0;mso-position-horizontal:absolute;mso-position-horizontal-relative:text;mso-position-vertical:absolute;mso-position-vertical-relative:text" from="-63.4pt,-130.85pt" to="610.65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29248" behindDoc="1" locked="0" layoutInCell="0" allowOverlap="1" wp14:anchorId="76120E38" wp14:editId="2DB871A2">
                <wp:simplePos x="0" y="0"/>
                <wp:positionH relativeFrom="column">
                  <wp:posOffset>-805180</wp:posOffset>
                </wp:positionH>
                <wp:positionV relativeFrom="paragraph">
                  <wp:posOffset>-1493520</wp:posOffset>
                </wp:positionV>
                <wp:extent cx="8560435" cy="0"/>
                <wp:effectExtent l="0" t="0" r="0" b="0"/>
                <wp:wrapNone/>
                <wp:docPr id="378" name="Shap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60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BC5EB59" id="Shape 378" o:spid="_x0000_s1026" style="position:absolute;z-index:-251487232;visibility:visible;mso-wrap-style:square;mso-wrap-distance-left:9pt;mso-wrap-distance-top:0;mso-wrap-distance-right:9pt;mso-wrap-distance-bottom:0;mso-position-horizontal:absolute;mso-position-horizontal-relative:text;mso-position-vertical:absolute;mso-position-vertical-relative:text" from="-63.4pt,-117.6pt" to="610.6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30272" behindDoc="1" locked="0" layoutInCell="0" allowOverlap="1" wp14:anchorId="17EC0DEC" wp14:editId="55DEE7CE">
                <wp:simplePos x="0" y="0"/>
                <wp:positionH relativeFrom="column">
                  <wp:posOffset>-805180</wp:posOffset>
                </wp:positionH>
                <wp:positionV relativeFrom="paragraph">
                  <wp:posOffset>-170180</wp:posOffset>
                </wp:positionV>
                <wp:extent cx="8560435" cy="0"/>
                <wp:effectExtent l="0" t="0" r="0" b="0"/>
                <wp:wrapNone/>
                <wp:docPr id="379" name="Shap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60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4F36FC5" id="Shape 379" o:spid="_x0000_s1026" style="position:absolute;z-index:-251486208;visibility:visible;mso-wrap-style:square;mso-wrap-distance-left:9pt;mso-wrap-distance-top:0;mso-wrap-distance-right:9pt;mso-wrap-distance-bottom:0;mso-position-horizontal:absolute;mso-position-horizontal-relative:text;mso-position-vertical:absolute;mso-position-vertical-relative:text" from="-63.4pt,-13.4pt" to="610.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831296" behindDoc="1" locked="0" layoutInCell="0" allowOverlap="1" wp14:anchorId="636FB834" wp14:editId="4FFA9215">
                <wp:simplePos x="0" y="0"/>
                <wp:positionH relativeFrom="column">
                  <wp:posOffset>-805180</wp:posOffset>
                </wp:positionH>
                <wp:positionV relativeFrom="paragraph">
                  <wp:posOffset>-2540</wp:posOffset>
                </wp:positionV>
                <wp:extent cx="8560435" cy="0"/>
                <wp:effectExtent l="0" t="0" r="0" b="0"/>
                <wp:wrapNone/>
                <wp:docPr id="380" name="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604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9CAED43" id="Shape 380" o:spid="_x0000_s1026" style="position:absolute;z-index:-251485184;visibility:visible;mso-wrap-style:square;mso-wrap-distance-left:9pt;mso-wrap-distance-top:0;mso-wrap-distance-right:9pt;mso-wrap-distance-bottom:0;mso-position-horizontal:absolute;mso-position-horizontal-relative:text;mso-position-vertical:absolute;mso-position-vertical-relative:text" from="-63.4pt,-.2pt" to="610.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" o:allowincell="f" filled="t" strokeweight=".48pt">
                <v:stroke joinstyle="miter"/>
                <o:lock v:ext="edit" shapetype="f"/>
              </v:line>
            </w:pict>
          </mc:Fallback>
        </mc:AlternateContent>
      </w:r>
    </w:p>
    <w:p w:rsidR="00FF1EB9" w:rsidRDefault="00FF1EB9" w:rsidP="00FF1EB9">
      <w:pPr>
        <w:spacing w:line="200" w:lineRule="exact"/>
        <w:rPr>
          <w:sz w:val="20"/>
          <w:szCs w:val="20"/>
        </w:rPr>
      </w:pPr>
    </w:p>
    <w:p w:rsidR="00FF1EB9" w:rsidRDefault="00FF1EB9" w:rsidP="00FF1EB9">
      <w:pPr>
        <w:sectPr w:rsidR="00FF1EB9">
          <w:type w:val="continuous"/>
          <w:pgSz w:w="16840" w:h="11904" w:orient="landscape"/>
          <w:pgMar w:top="830" w:right="1018" w:bottom="389" w:left="1440" w:header="0" w:footer="0" w:gutter="0"/>
          <w:cols w:num="2" w:space="720" w:equalWidth="0">
            <w:col w:w="1300" w:space="420"/>
            <w:col w:w="12660"/>
          </w:cols>
        </w:sect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362" w:lineRule="exact"/>
        <w:rPr>
          <w:sz w:val="20"/>
          <w:szCs w:val="20"/>
        </w:rPr>
      </w:pPr>
    </w:p>
    <w:p w:rsidR="00FF1EB9" w:rsidRPr="00E0764A" w:rsidRDefault="00FF1EB9" w:rsidP="00E0764A">
      <w:pPr>
        <w:rPr>
          <w:sz w:val="20"/>
          <w:szCs w:val="20"/>
        </w:rPr>
        <w:sectPr w:rsidR="00FF1EB9" w:rsidRPr="00E0764A">
          <w:type w:val="continuous"/>
          <w:pgSz w:w="16840" w:h="11904" w:orient="landscape"/>
          <w:pgMar w:top="830" w:right="1018" w:bottom="389" w:left="1440" w:header="0" w:footer="0" w:gutter="0"/>
          <w:cols w:space="720" w:equalWidth="0">
            <w:col w:w="14380"/>
          </w:cols>
        </w:sectPr>
      </w:pPr>
    </w:p>
    <w:tbl>
      <w:tblPr>
        <w:tblpPr w:leftFromText="180" w:rightFromText="180" w:vertAnchor="text" w:horzAnchor="margin" w:tblpY="-539"/>
        <w:tblW w:w="14830" w:type="dxa"/>
        <w:tblLayout w:type="fixed"/>
        <w:tblCellMar>
          <w:left w:w="0" w:type="dxa"/>
          <w:right w:w="0" w:type="dxa"/>
        </w:tblCellMar>
        <w:tblLook w:val="04A0" w:firstRow="1" w:lastRow="0" w:firstColumn="1" w:lastColumn="0" w:noHBand="0" w:noVBand="1"/>
      </w:tblPr>
      <w:tblGrid>
        <w:gridCol w:w="760"/>
        <w:gridCol w:w="1140"/>
        <w:gridCol w:w="1520"/>
        <w:gridCol w:w="1560"/>
        <w:gridCol w:w="2260"/>
        <w:gridCol w:w="4220"/>
        <w:gridCol w:w="3340"/>
        <w:gridCol w:w="30"/>
      </w:tblGrid>
      <w:tr w:rsidR="00E0764A" w:rsidTr="00E0764A">
        <w:trPr>
          <w:trHeight w:val="253"/>
        </w:trPr>
        <w:tc>
          <w:tcPr>
            <w:tcW w:w="760" w:type="dxa"/>
            <w:vAlign w:val="bottom"/>
          </w:tcPr>
          <w:p w:rsidR="00E0764A" w:rsidRDefault="00E0764A" w:rsidP="00E0764A"/>
        </w:tc>
        <w:tc>
          <w:tcPr>
            <w:tcW w:w="1140" w:type="dxa"/>
            <w:vAlign w:val="bottom"/>
          </w:tcPr>
          <w:p w:rsidR="00E0764A" w:rsidRDefault="00E0764A" w:rsidP="00E0764A"/>
        </w:tc>
        <w:tc>
          <w:tcPr>
            <w:tcW w:w="1520" w:type="dxa"/>
            <w:vAlign w:val="bottom"/>
          </w:tcPr>
          <w:p w:rsidR="00E0764A" w:rsidRDefault="00E0764A" w:rsidP="00E0764A"/>
        </w:tc>
        <w:tc>
          <w:tcPr>
            <w:tcW w:w="1560" w:type="dxa"/>
            <w:vAlign w:val="bottom"/>
          </w:tcPr>
          <w:p w:rsidR="00E0764A" w:rsidRDefault="00E0764A" w:rsidP="00E0764A"/>
        </w:tc>
        <w:tc>
          <w:tcPr>
            <w:tcW w:w="2260" w:type="dxa"/>
            <w:vAlign w:val="bottom"/>
          </w:tcPr>
          <w:p w:rsidR="00E0764A" w:rsidRDefault="00E0764A" w:rsidP="00E0764A"/>
        </w:tc>
        <w:tc>
          <w:tcPr>
            <w:tcW w:w="4220" w:type="dxa"/>
            <w:vAlign w:val="bottom"/>
          </w:tcPr>
          <w:p w:rsidR="00E0764A" w:rsidRDefault="00E0764A" w:rsidP="00E0764A">
            <w:pPr>
              <w:ind w:left="840"/>
              <w:rPr>
                <w:sz w:val="20"/>
                <w:szCs w:val="20"/>
              </w:rPr>
            </w:pPr>
            <w:r>
              <w:rPr>
                <w:rFonts w:eastAsia="Times New Roman"/>
                <w:b/>
                <w:bCs/>
              </w:rPr>
              <w:t>Пятый раздел.</w:t>
            </w:r>
          </w:p>
        </w:tc>
        <w:tc>
          <w:tcPr>
            <w:tcW w:w="3340" w:type="dxa"/>
            <w:vAlign w:val="bottom"/>
          </w:tcPr>
          <w:p w:rsidR="00E0764A" w:rsidRDefault="00E0764A" w:rsidP="00E0764A"/>
        </w:tc>
        <w:tc>
          <w:tcPr>
            <w:tcW w:w="30" w:type="dxa"/>
            <w:vAlign w:val="bottom"/>
          </w:tcPr>
          <w:p w:rsidR="00E0764A" w:rsidRDefault="00E0764A" w:rsidP="00E0764A">
            <w:pPr>
              <w:rPr>
                <w:sz w:val="1"/>
                <w:szCs w:val="1"/>
              </w:rPr>
            </w:pPr>
          </w:p>
        </w:tc>
      </w:tr>
      <w:tr w:rsidR="00E0764A" w:rsidTr="00E0764A">
        <w:trPr>
          <w:trHeight w:val="254"/>
        </w:trPr>
        <w:tc>
          <w:tcPr>
            <w:tcW w:w="760" w:type="dxa"/>
            <w:vAlign w:val="bottom"/>
          </w:tcPr>
          <w:p w:rsidR="00E0764A" w:rsidRDefault="00E0764A" w:rsidP="00E0764A"/>
        </w:tc>
        <w:tc>
          <w:tcPr>
            <w:tcW w:w="1140" w:type="dxa"/>
            <w:vAlign w:val="bottom"/>
          </w:tcPr>
          <w:p w:rsidR="00E0764A" w:rsidRDefault="00E0764A" w:rsidP="00E0764A"/>
        </w:tc>
        <w:tc>
          <w:tcPr>
            <w:tcW w:w="12900" w:type="dxa"/>
            <w:gridSpan w:val="5"/>
            <w:vAlign w:val="bottom"/>
          </w:tcPr>
          <w:p w:rsidR="00E0764A" w:rsidRDefault="00E0764A" w:rsidP="00E0764A">
            <w:pPr>
              <w:ind w:right="1932"/>
              <w:jc w:val="right"/>
              <w:rPr>
                <w:sz w:val="20"/>
                <w:szCs w:val="20"/>
              </w:rPr>
            </w:pPr>
            <w:proofErr w:type="gramStart"/>
            <w:r>
              <w:rPr>
                <w:rFonts w:eastAsia="Times New Roman"/>
                <w:b/>
                <w:bCs/>
              </w:rPr>
              <w:t>Динамика учебных достижений</w:t>
            </w:r>
            <w:proofErr w:type="gramEnd"/>
            <w:r>
              <w:rPr>
                <w:rFonts w:eastAsia="Times New Roman"/>
                <w:b/>
                <w:bCs/>
              </w:rPr>
              <w:t xml:space="preserve"> обучающегося </w:t>
            </w:r>
            <w:r>
              <w:rPr>
                <w:rFonts w:eastAsia="Times New Roman"/>
                <w:b/>
                <w:bCs/>
                <w:i/>
                <w:iCs/>
              </w:rPr>
              <w:t>(по итогам административных контрольных работ)</w:t>
            </w:r>
          </w:p>
        </w:tc>
        <w:tc>
          <w:tcPr>
            <w:tcW w:w="30" w:type="dxa"/>
            <w:vAlign w:val="bottom"/>
          </w:tcPr>
          <w:p w:rsidR="00E0764A" w:rsidRDefault="00E0764A" w:rsidP="00E0764A">
            <w:pPr>
              <w:rPr>
                <w:sz w:val="1"/>
                <w:szCs w:val="1"/>
              </w:rPr>
            </w:pPr>
          </w:p>
        </w:tc>
      </w:tr>
      <w:tr w:rsidR="00E0764A" w:rsidTr="00E0764A">
        <w:trPr>
          <w:trHeight w:val="504"/>
        </w:trPr>
        <w:tc>
          <w:tcPr>
            <w:tcW w:w="760" w:type="dxa"/>
            <w:vAlign w:val="bottom"/>
          </w:tcPr>
          <w:p w:rsidR="00E0764A" w:rsidRDefault="00E0764A" w:rsidP="00E0764A">
            <w:pPr>
              <w:rPr>
                <w:sz w:val="24"/>
                <w:szCs w:val="24"/>
              </w:rPr>
            </w:pPr>
          </w:p>
        </w:tc>
        <w:tc>
          <w:tcPr>
            <w:tcW w:w="1140" w:type="dxa"/>
            <w:vAlign w:val="bottom"/>
          </w:tcPr>
          <w:p w:rsidR="00E0764A" w:rsidRDefault="00E0764A" w:rsidP="00E0764A">
            <w:pPr>
              <w:rPr>
                <w:sz w:val="24"/>
                <w:szCs w:val="24"/>
              </w:rPr>
            </w:pPr>
          </w:p>
        </w:tc>
        <w:tc>
          <w:tcPr>
            <w:tcW w:w="1520" w:type="dxa"/>
            <w:vAlign w:val="bottom"/>
          </w:tcPr>
          <w:p w:rsidR="00E0764A" w:rsidRDefault="00E0764A" w:rsidP="00E0764A">
            <w:pPr>
              <w:rPr>
                <w:sz w:val="24"/>
                <w:szCs w:val="24"/>
              </w:rPr>
            </w:pPr>
          </w:p>
        </w:tc>
        <w:tc>
          <w:tcPr>
            <w:tcW w:w="1560" w:type="dxa"/>
            <w:vAlign w:val="bottom"/>
          </w:tcPr>
          <w:p w:rsidR="00E0764A" w:rsidRDefault="00E0764A" w:rsidP="00E0764A">
            <w:pPr>
              <w:rPr>
                <w:sz w:val="24"/>
                <w:szCs w:val="24"/>
              </w:rPr>
            </w:pPr>
          </w:p>
        </w:tc>
        <w:tc>
          <w:tcPr>
            <w:tcW w:w="6480" w:type="dxa"/>
            <w:gridSpan w:val="2"/>
            <w:vAlign w:val="bottom"/>
          </w:tcPr>
          <w:p w:rsidR="00E0764A" w:rsidRDefault="00E0764A" w:rsidP="00E0764A">
            <w:pPr>
              <w:ind w:right="1550"/>
              <w:jc w:val="center"/>
              <w:rPr>
                <w:sz w:val="20"/>
                <w:szCs w:val="20"/>
              </w:rPr>
            </w:pPr>
            <w:r>
              <w:rPr>
                <w:rFonts w:eastAsia="Times New Roman"/>
                <w:b/>
                <w:bCs/>
                <w:i/>
                <w:iCs/>
              </w:rPr>
              <w:t>Контрольные срезы знаний за 2 класс</w:t>
            </w:r>
          </w:p>
        </w:tc>
        <w:tc>
          <w:tcPr>
            <w:tcW w:w="3340" w:type="dxa"/>
            <w:vAlign w:val="bottom"/>
          </w:tcPr>
          <w:p w:rsidR="00E0764A" w:rsidRDefault="00E0764A" w:rsidP="00E0764A">
            <w:pPr>
              <w:rPr>
                <w:sz w:val="24"/>
                <w:szCs w:val="24"/>
              </w:rPr>
            </w:pPr>
          </w:p>
        </w:tc>
        <w:tc>
          <w:tcPr>
            <w:tcW w:w="30" w:type="dxa"/>
            <w:vAlign w:val="bottom"/>
          </w:tcPr>
          <w:p w:rsidR="00E0764A" w:rsidRDefault="00E0764A" w:rsidP="00E0764A">
            <w:pPr>
              <w:rPr>
                <w:sz w:val="1"/>
                <w:szCs w:val="1"/>
              </w:rPr>
            </w:pPr>
          </w:p>
        </w:tc>
      </w:tr>
      <w:tr w:rsidR="00E0764A" w:rsidTr="00E0764A">
        <w:trPr>
          <w:trHeight w:val="261"/>
        </w:trPr>
        <w:tc>
          <w:tcPr>
            <w:tcW w:w="760" w:type="dxa"/>
            <w:tcBorders>
              <w:bottom w:val="single" w:sz="8" w:space="0" w:color="auto"/>
            </w:tcBorders>
            <w:vAlign w:val="bottom"/>
          </w:tcPr>
          <w:p w:rsidR="00E0764A" w:rsidRDefault="00E0764A" w:rsidP="00E0764A"/>
        </w:tc>
        <w:tc>
          <w:tcPr>
            <w:tcW w:w="1140" w:type="dxa"/>
            <w:tcBorders>
              <w:bottom w:val="single" w:sz="8" w:space="0" w:color="auto"/>
            </w:tcBorders>
            <w:vAlign w:val="bottom"/>
          </w:tcPr>
          <w:p w:rsidR="00E0764A" w:rsidRDefault="00E0764A" w:rsidP="00E0764A"/>
        </w:tc>
        <w:tc>
          <w:tcPr>
            <w:tcW w:w="1520" w:type="dxa"/>
            <w:tcBorders>
              <w:bottom w:val="single" w:sz="8" w:space="0" w:color="auto"/>
            </w:tcBorders>
            <w:vAlign w:val="bottom"/>
          </w:tcPr>
          <w:p w:rsidR="00E0764A" w:rsidRDefault="00E0764A" w:rsidP="00E0764A"/>
        </w:tc>
        <w:tc>
          <w:tcPr>
            <w:tcW w:w="1560" w:type="dxa"/>
            <w:tcBorders>
              <w:bottom w:val="single" w:sz="8" w:space="0" w:color="auto"/>
            </w:tcBorders>
            <w:vAlign w:val="bottom"/>
          </w:tcPr>
          <w:p w:rsidR="00E0764A" w:rsidRDefault="00E0764A" w:rsidP="00E0764A"/>
        </w:tc>
        <w:tc>
          <w:tcPr>
            <w:tcW w:w="2260" w:type="dxa"/>
            <w:tcBorders>
              <w:bottom w:val="single" w:sz="8" w:space="0" w:color="auto"/>
            </w:tcBorders>
            <w:vAlign w:val="bottom"/>
          </w:tcPr>
          <w:p w:rsidR="00E0764A" w:rsidRDefault="00E0764A" w:rsidP="00E0764A"/>
        </w:tc>
        <w:tc>
          <w:tcPr>
            <w:tcW w:w="4220" w:type="dxa"/>
            <w:tcBorders>
              <w:bottom w:val="single" w:sz="8" w:space="0" w:color="auto"/>
            </w:tcBorders>
            <w:vAlign w:val="bottom"/>
          </w:tcPr>
          <w:p w:rsidR="00E0764A" w:rsidRDefault="00E0764A" w:rsidP="00E0764A"/>
        </w:tc>
        <w:tc>
          <w:tcPr>
            <w:tcW w:w="3340" w:type="dxa"/>
            <w:tcBorders>
              <w:bottom w:val="single" w:sz="8" w:space="0" w:color="auto"/>
            </w:tcBorders>
            <w:vAlign w:val="bottom"/>
          </w:tcPr>
          <w:p w:rsidR="00E0764A" w:rsidRDefault="00E0764A" w:rsidP="00E0764A"/>
        </w:tc>
        <w:tc>
          <w:tcPr>
            <w:tcW w:w="30" w:type="dxa"/>
            <w:vAlign w:val="bottom"/>
          </w:tcPr>
          <w:p w:rsidR="00E0764A" w:rsidRDefault="00E0764A" w:rsidP="00E0764A">
            <w:pPr>
              <w:rPr>
                <w:sz w:val="1"/>
                <w:szCs w:val="1"/>
              </w:rPr>
            </w:pPr>
          </w:p>
        </w:tc>
      </w:tr>
      <w:tr w:rsidR="00E0764A" w:rsidTr="00E0764A">
        <w:trPr>
          <w:trHeight w:val="238"/>
        </w:trPr>
        <w:tc>
          <w:tcPr>
            <w:tcW w:w="760" w:type="dxa"/>
            <w:tcBorders>
              <w:left w:val="single" w:sz="8" w:space="0" w:color="auto"/>
              <w:right w:val="single" w:sz="8" w:space="0" w:color="auto"/>
            </w:tcBorders>
            <w:vAlign w:val="bottom"/>
          </w:tcPr>
          <w:p w:rsidR="00E0764A" w:rsidRDefault="00E0764A" w:rsidP="00E0764A">
            <w:pPr>
              <w:spacing w:line="238" w:lineRule="exact"/>
              <w:jc w:val="center"/>
              <w:rPr>
                <w:sz w:val="20"/>
                <w:szCs w:val="20"/>
              </w:rPr>
            </w:pPr>
            <w:r>
              <w:rPr>
                <w:rFonts w:eastAsia="Times New Roman"/>
                <w:b/>
                <w:bCs/>
                <w:i/>
                <w:iCs/>
                <w:w w:val="99"/>
              </w:rPr>
              <w:t>№</w:t>
            </w:r>
          </w:p>
        </w:tc>
        <w:tc>
          <w:tcPr>
            <w:tcW w:w="1140" w:type="dxa"/>
            <w:tcBorders>
              <w:right w:val="single" w:sz="8" w:space="0" w:color="auto"/>
            </w:tcBorders>
            <w:vAlign w:val="bottom"/>
          </w:tcPr>
          <w:p w:rsidR="00E0764A" w:rsidRDefault="00E0764A" w:rsidP="00E0764A">
            <w:pPr>
              <w:spacing w:line="238" w:lineRule="exact"/>
              <w:jc w:val="center"/>
              <w:rPr>
                <w:sz w:val="20"/>
                <w:szCs w:val="20"/>
              </w:rPr>
            </w:pPr>
            <w:r>
              <w:rPr>
                <w:rFonts w:eastAsia="Times New Roman"/>
                <w:b/>
                <w:bCs/>
                <w:i/>
                <w:iCs/>
                <w:w w:val="99"/>
              </w:rPr>
              <w:t>Дата</w:t>
            </w:r>
          </w:p>
        </w:tc>
        <w:tc>
          <w:tcPr>
            <w:tcW w:w="1520" w:type="dxa"/>
            <w:tcBorders>
              <w:right w:val="single" w:sz="8" w:space="0" w:color="auto"/>
            </w:tcBorders>
            <w:vAlign w:val="bottom"/>
          </w:tcPr>
          <w:p w:rsidR="00E0764A" w:rsidRDefault="00E0764A" w:rsidP="00E0764A">
            <w:pPr>
              <w:spacing w:line="238" w:lineRule="exact"/>
              <w:jc w:val="center"/>
              <w:rPr>
                <w:sz w:val="20"/>
                <w:szCs w:val="20"/>
              </w:rPr>
            </w:pPr>
            <w:r>
              <w:rPr>
                <w:rFonts w:eastAsia="Times New Roman"/>
                <w:b/>
                <w:bCs/>
                <w:i/>
                <w:iCs/>
              </w:rPr>
              <w:t>Учебный</w:t>
            </w:r>
          </w:p>
        </w:tc>
        <w:tc>
          <w:tcPr>
            <w:tcW w:w="1560" w:type="dxa"/>
            <w:tcBorders>
              <w:right w:val="single" w:sz="8" w:space="0" w:color="auto"/>
            </w:tcBorders>
            <w:vAlign w:val="bottom"/>
          </w:tcPr>
          <w:p w:rsidR="00E0764A" w:rsidRDefault="00E0764A" w:rsidP="00E0764A">
            <w:pPr>
              <w:spacing w:line="238" w:lineRule="exact"/>
              <w:ind w:left="160"/>
              <w:rPr>
                <w:sz w:val="20"/>
                <w:szCs w:val="20"/>
              </w:rPr>
            </w:pPr>
            <w:r>
              <w:rPr>
                <w:rFonts w:eastAsia="Times New Roman"/>
                <w:b/>
                <w:bCs/>
                <w:i/>
                <w:iCs/>
              </w:rPr>
              <w:t>Вид работы</w:t>
            </w:r>
          </w:p>
        </w:tc>
        <w:tc>
          <w:tcPr>
            <w:tcW w:w="2260" w:type="dxa"/>
            <w:tcBorders>
              <w:right w:val="single" w:sz="8" w:space="0" w:color="auto"/>
            </w:tcBorders>
            <w:vAlign w:val="bottom"/>
          </w:tcPr>
          <w:p w:rsidR="00E0764A" w:rsidRDefault="00E0764A" w:rsidP="00E0764A">
            <w:pPr>
              <w:spacing w:line="238" w:lineRule="exact"/>
              <w:jc w:val="center"/>
              <w:rPr>
                <w:sz w:val="20"/>
                <w:szCs w:val="20"/>
              </w:rPr>
            </w:pPr>
            <w:r>
              <w:rPr>
                <w:rFonts w:eastAsia="Times New Roman"/>
                <w:b/>
                <w:bCs/>
                <w:i/>
                <w:iCs/>
                <w:w w:val="98"/>
              </w:rPr>
              <w:t>Качество</w:t>
            </w:r>
          </w:p>
        </w:tc>
        <w:tc>
          <w:tcPr>
            <w:tcW w:w="4220" w:type="dxa"/>
            <w:tcBorders>
              <w:right w:val="single" w:sz="8" w:space="0" w:color="auto"/>
            </w:tcBorders>
            <w:vAlign w:val="bottom"/>
          </w:tcPr>
          <w:p w:rsidR="00E0764A" w:rsidRDefault="00E0764A" w:rsidP="00E0764A">
            <w:pPr>
              <w:spacing w:line="238" w:lineRule="exact"/>
              <w:ind w:left="1220"/>
              <w:rPr>
                <w:sz w:val="20"/>
                <w:szCs w:val="20"/>
              </w:rPr>
            </w:pPr>
            <w:r>
              <w:rPr>
                <w:rFonts w:eastAsia="Times New Roman"/>
                <w:b/>
                <w:bCs/>
                <w:i/>
                <w:iCs/>
              </w:rPr>
              <w:t>Причины ошибок</w:t>
            </w:r>
          </w:p>
        </w:tc>
        <w:tc>
          <w:tcPr>
            <w:tcW w:w="3340" w:type="dxa"/>
            <w:tcBorders>
              <w:right w:val="single" w:sz="8" w:space="0" w:color="auto"/>
            </w:tcBorders>
            <w:vAlign w:val="bottom"/>
          </w:tcPr>
          <w:p w:rsidR="00E0764A" w:rsidRDefault="00E0764A" w:rsidP="00E0764A">
            <w:pPr>
              <w:spacing w:line="238" w:lineRule="exact"/>
              <w:jc w:val="center"/>
              <w:rPr>
                <w:sz w:val="20"/>
                <w:szCs w:val="20"/>
              </w:rPr>
            </w:pPr>
            <w:r>
              <w:rPr>
                <w:rFonts w:eastAsia="Times New Roman"/>
                <w:b/>
                <w:bCs/>
                <w:i/>
                <w:iCs/>
              </w:rPr>
              <w:t>Основные направления</w:t>
            </w:r>
          </w:p>
        </w:tc>
        <w:tc>
          <w:tcPr>
            <w:tcW w:w="30" w:type="dxa"/>
            <w:vAlign w:val="bottom"/>
          </w:tcPr>
          <w:p w:rsidR="00E0764A" w:rsidRDefault="00E0764A" w:rsidP="00E0764A">
            <w:pPr>
              <w:rPr>
                <w:sz w:val="1"/>
                <w:szCs w:val="1"/>
              </w:rPr>
            </w:pPr>
          </w:p>
        </w:tc>
      </w:tr>
      <w:tr w:rsidR="00E0764A" w:rsidTr="00E0764A">
        <w:trPr>
          <w:trHeight w:val="250"/>
        </w:trPr>
        <w:tc>
          <w:tcPr>
            <w:tcW w:w="760" w:type="dxa"/>
            <w:tcBorders>
              <w:left w:val="single" w:sz="8" w:space="0" w:color="auto"/>
              <w:right w:val="single" w:sz="8" w:space="0" w:color="auto"/>
            </w:tcBorders>
            <w:vAlign w:val="bottom"/>
          </w:tcPr>
          <w:p w:rsidR="00E0764A" w:rsidRDefault="00E0764A" w:rsidP="00E0764A">
            <w:pPr>
              <w:spacing w:line="249" w:lineRule="exact"/>
              <w:jc w:val="center"/>
              <w:rPr>
                <w:sz w:val="20"/>
                <w:szCs w:val="20"/>
              </w:rPr>
            </w:pPr>
            <w:r>
              <w:rPr>
                <w:rFonts w:eastAsia="Times New Roman"/>
                <w:b/>
                <w:bCs/>
                <w:i/>
                <w:iCs/>
                <w:w w:val="97"/>
              </w:rPr>
              <w:t>п/п</w:t>
            </w:r>
          </w:p>
        </w:tc>
        <w:tc>
          <w:tcPr>
            <w:tcW w:w="1140" w:type="dxa"/>
            <w:tcBorders>
              <w:right w:val="single" w:sz="8" w:space="0" w:color="auto"/>
            </w:tcBorders>
            <w:vAlign w:val="bottom"/>
          </w:tcPr>
          <w:p w:rsidR="00E0764A" w:rsidRDefault="00E0764A" w:rsidP="00E0764A">
            <w:pPr>
              <w:rPr>
                <w:sz w:val="21"/>
                <w:szCs w:val="21"/>
              </w:rPr>
            </w:pPr>
          </w:p>
        </w:tc>
        <w:tc>
          <w:tcPr>
            <w:tcW w:w="1520" w:type="dxa"/>
            <w:tcBorders>
              <w:right w:val="single" w:sz="8" w:space="0" w:color="auto"/>
            </w:tcBorders>
            <w:vAlign w:val="bottom"/>
          </w:tcPr>
          <w:p w:rsidR="00E0764A" w:rsidRDefault="00E0764A" w:rsidP="00E0764A">
            <w:pPr>
              <w:spacing w:line="249" w:lineRule="exact"/>
              <w:jc w:val="center"/>
              <w:rPr>
                <w:sz w:val="20"/>
                <w:szCs w:val="20"/>
              </w:rPr>
            </w:pPr>
            <w:r>
              <w:rPr>
                <w:rFonts w:eastAsia="Times New Roman"/>
                <w:b/>
                <w:bCs/>
                <w:i/>
                <w:iCs/>
              </w:rPr>
              <w:t>предмет</w:t>
            </w:r>
          </w:p>
        </w:tc>
        <w:tc>
          <w:tcPr>
            <w:tcW w:w="1560" w:type="dxa"/>
            <w:tcBorders>
              <w:right w:val="single" w:sz="8" w:space="0" w:color="auto"/>
            </w:tcBorders>
            <w:vAlign w:val="bottom"/>
          </w:tcPr>
          <w:p w:rsidR="00E0764A" w:rsidRDefault="00E0764A" w:rsidP="00E0764A">
            <w:pPr>
              <w:rPr>
                <w:sz w:val="21"/>
                <w:szCs w:val="21"/>
              </w:rPr>
            </w:pPr>
          </w:p>
        </w:tc>
        <w:tc>
          <w:tcPr>
            <w:tcW w:w="2260" w:type="dxa"/>
            <w:tcBorders>
              <w:right w:val="single" w:sz="8" w:space="0" w:color="auto"/>
            </w:tcBorders>
            <w:vAlign w:val="bottom"/>
          </w:tcPr>
          <w:p w:rsidR="00E0764A" w:rsidRDefault="00E0764A" w:rsidP="00E0764A">
            <w:pPr>
              <w:spacing w:line="249" w:lineRule="exact"/>
              <w:jc w:val="center"/>
              <w:rPr>
                <w:sz w:val="20"/>
                <w:szCs w:val="20"/>
              </w:rPr>
            </w:pPr>
            <w:r>
              <w:rPr>
                <w:rFonts w:eastAsia="Times New Roman"/>
                <w:b/>
                <w:bCs/>
                <w:i/>
                <w:iCs/>
              </w:rPr>
              <w:t>выполнения</w:t>
            </w:r>
          </w:p>
        </w:tc>
        <w:tc>
          <w:tcPr>
            <w:tcW w:w="4220" w:type="dxa"/>
            <w:tcBorders>
              <w:right w:val="single" w:sz="8" w:space="0" w:color="auto"/>
            </w:tcBorders>
            <w:vAlign w:val="bottom"/>
          </w:tcPr>
          <w:p w:rsidR="00E0764A" w:rsidRDefault="00E0764A" w:rsidP="00E0764A">
            <w:pPr>
              <w:rPr>
                <w:sz w:val="21"/>
                <w:szCs w:val="21"/>
              </w:rPr>
            </w:pPr>
          </w:p>
        </w:tc>
        <w:tc>
          <w:tcPr>
            <w:tcW w:w="3340" w:type="dxa"/>
            <w:tcBorders>
              <w:right w:val="single" w:sz="8" w:space="0" w:color="auto"/>
            </w:tcBorders>
            <w:vAlign w:val="bottom"/>
          </w:tcPr>
          <w:p w:rsidR="00E0764A" w:rsidRDefault="00E0764A" w:rsidP="00E0764A">
            <w:pPr>
              <w:spacing w:line="249" w:lineRule="exact"/>
              <w:jc w:val="center"/>
              <w:rPr>
                <w:sz w:val="20"/>
                <w:szCs w:val="20"/>
              </w:rPr>
            </w:pPr>
            <w:r>
              <w:rPr>
                <w:rFonts w:eastAsia="Times New Roman"/>
                <w:b/>
                <w:bCs/>
                <w:i/>
                <w:iCs/>
                <w:w w:val="99"/>
              </w:rPr>
              <w:t>коррекционной работы</w:t>
            </w:r>
          </w:p>
        </w:tc>
        <w:tc>
          <w:tcPr>
            <w:tcW w:w="30" w:type="dxa"/>
            <w:vAlign w:val="bottom"/>
          </w:tcPr>
          <w:p w:rsidR="00E0764A" w:rsidRDefault="00E0764A" w:rsidP="00E0764A">
            <w:pPr>
              <w:rPr>
                <w:sz w:val="1"/>
                <w:szCs w:val="1"/>
              </w:rPr>
            </w:pPr>
          </w:p>
        </w:tc>
      </w:tr>
      <w:tr w:rsidR="00E0764A" w:rsidTr="00E0764A">
        <w:trPr>
          <w:trHeight w:val="338"/>
        </w:trPr>
        <w:tc>
          <w:tcPr>
            <w:tcW w:w="760" w:type="dxa"/>
            <w:tcBorders>
              <w:left w:val="single" w:sz="8" w:space="0" w:color="auto"/>
              <w:bottom w:val="single" w:sz="8" w:space="0" w:color="auto"/>
              <w:right w:val="single" w:sz="8" w:space="0" w:color="auto"/>
            </w:tcBorders>
            <w:vAlign w:val="bottom"/>
          </w:tcPr>
          <w:p w:rsidR="00E0764A" w:rsidRDefault="00E0764A" w:rsidP="00E0764A">
            <w:pPr>
              <w:rPr>
                <w:sz w:val="24"/>
                <w:szCs w:val="24"/>
              </w:rPr>
            </w:pPr>
          </w:p>
        </w:tc>
        <w:tc>
          <w:tcPr>
            <w:tcW w:w="1140" w:type="dxa"/>
            <w:tcBorders>
              <w:bottom w:val="single" w:sz="8" w:space="0" w:color="auto"/>
              <w:right w:val="single" w:sz="8" w:space="0" w:color="auto"/>
            </w:tcBorders>
            <w:vAlign w:val="bottom"/>
          </w:tcPr>
          <w:p w:rsidR="00E0764A" w:rsidRDefault="00E0764A" w:rsidP="00E0764A">
            <w:pPr>
              <w:rPr>
                <w:sz w:val="24"/>
                <w:szCs w:val="24"/>
              </w:rPr>
            </w:pPr>
          </w:p>
        </w:tc>
        <w:tc>
          <w:tcPr>
            <w:tcW w:w="1520" w:type="dxa"/>
            <w:tcBorders>
              <w:bottom w:val="single" w:sz="8" w:space="0" w:color="auto"/>
              <w:right w:val="single" w:sz="8" w:space="0" w:color="auto"/>
            </w:tcBorders>
            <w:vAlign w:val="bottom"/>
          </w:tcPr>
          <w:p w:rsidR="00E0764A" w:rsidRDefault="00E0764A" w:rsidP="00E0764A">
            <w:pPr>
              <w:rPr>
                <w:sz w:val="24"/>
                <w:szCs w:val="24"/>
              </w:rPr>
            </w:pPr>
          </w:p>
        </w:tc>
        <w:tc>
          <w:tcPr>
            <w:tcW w:w="1560" w:type="dxa"/>
            <w:tcBorders>
              <w:bottom w:val="single" w:sz="8" w:space="0" w:color="auto"/>
              <w:right w:val="single" w:sz="8" w:space="0" w:color="auto"/>
            </w:tcBorders>
            <w:vAlign w:val="bottom"/>
          </w:tcPr>
          <w:p w:rsidR="00E0764A" w:rsidRDefault="00E0764A" w:rsidP="00E0764A">
            <w:pPr>
              <w:rPr>
                <w:sz w:val="24"/>
                <w:szCs w:val="24"/>
              </w:rPr>
            </w:pPr>
          </w:p>
        </w:tc>
        <w:tc>
          <w:tcPr>
            <w:tcW w:w="2260" w:type="dxa"/>
            <w:tcBorders>
              <w:bottom w:val="single" w:sz="8" w:space="0" w:color="auto"/>
              <w:right w:val="single" w:sz="8" w:space="0" w:color="auto"/>
            </w:tcBorders>
            <w:vAlign w:val="bottom"/>
          </w:tcPr>
          <w:p w:rsidR="00E0764A" w:rsidRDefault="00E0764A" w:rsidP="00E0764A">
            <w:pPr>
              <w:rPr>
                <w:sz w:val="24"/>
                <w:szCs w:val="24"/>
              </w:rPr>
            </w:pPr>
          </w:p>
        </w:tc>
        <w:tc>
          <w:tcPr>
            <w:tcW w:w="4220" w:type="dxa"/>
            <w:tcBorders>
              <w:bottom w:val="single" w:sz="8" w:space="0" w:color="auto"/>
              <w:right w:val="single" w:sz="8" w:space="0" w:color="auto"/>
            </w:tcBorders>
            <w:vAlign w:val="bottom"/>
          </w:tcPr>
          <w:p w:rsidR="00E0764A" w:rsidRDefault="00E0764A" w:rsidP="00E0764A">
            <w:pPr>
              <w:rPr>
                <w:sz w:val="24"/>
                <w:szCs w:val="24"/>
              </w:rPr>
            </w:pPr>
          </w:p>
        </w:tc>
        <w:tc>
          <w:tcPr>
            <w:tcW w:w="3340" w:type="dxa"/>
            <w:tcBorders>
              <w:bottom w:val="single" w:sz="8" w:space="0" w:color="auto"/>
              <w:right w:val="single" w:sz="8" w:space="0" w:color="auto"/>
            </w:tcBorders>
            <w:vAlign w:val="bottom"/>
          </w:tcPr>
          <w:p w:rsidR="00E0764A" w:rsidRDefault="00E0764A" w:rsidP="00E0764A">
            <w:pPr>
              <w:rPr>
                <w:sz w:val="24"/>
                <w:szCs w:val="24"/>
              </w:rPr>
            </w:pPr>
          </w:p>
        </w:tc>
        <w:tc>
          <w:tcPr>
            <w:tcW w:w="30" w:type="dxa"/>
            <w:vAlign w:val="bottom"/>
          </w:tcPr>
          <w:p w:rsidR="00E0764A" w:rsidRDefault="00E0764A" w:rsidP="00E0764A">
            <w:pPr>
              <w:rPr>
                <w:sz w:val="1"/>
                <w:szCs w:val="1"/>
              </w:rPr>
            </w:pPr>
          </w:p>
        </w:tc>
      </w:tr>
      <w:tr w:rsidR="00E0764A" w:rsidTr="00E0764A">
        <w:trPr>
          <w:trHeight w:val="232"/>
        </w:trPr>
        <w:tc>
          <w:tcPr>
            <w:tcW w:w="760" w:type="dxa"/>
            <w:tcBorders>
              <w:left w:val="single" w:sz="8" w:space="0" w:color="auto"/>
              <w:right w:val="single" w:sz="8" w:space="0" w:color="auto"/>
            </w:tcBorders>
            <w:vAlign w:val="bottom"/>
          </w:tcPr>
          <w:p w:rsidR="00E0764A" w:rsidRDefault="00E0764A" w:rsidP="00E0764A">
            <w:pPr>
              <w:rPr>
                <w:sz w:val="20"/>
                <w:szCs w:val="20"/>
              </w:rPr>
            </w:pPr>
          </w:p>
        </w:tc>
        <w:tc>
          <w:tcPr>
            <w:tcW w:w="1140" w:type="dxa"/>
            <w:tcBorders>
              <w:right w:val="single" w:sz="8" w:space="0" w:color="auto"/>
            </w:tcBorders>
            <w:vAlign w:val="bottom"/>
          </w:tcPr>
          <w:p w:rsidR="00E0764A" w:rsidRDefault="00E0764A" w:rsidP="00E0764A">
            <w:pPr>
              <w:spacing w:line="232" w:lineRule="exact"/>
              <w:jc w:val="center"/>
              <w:rPr>
                <w:sz w:val="20"/>
                <w:szCs w:val="20"/>
              </w:rPr>
            </w:pPr>
            <w:r>
              <w:rPr>
                <w:rFonts w:eastAsia="Times New Roman"/>
                <w:w w:val="99"/>
              </w:rPr>
              <w:t>Сентябрь</w:t>
            </w:r>
          </w:p>
        </w:tc>
        <w:tc>
          <w:tcPr>
            <w:tcW w:w="1520" w:type="dxa"/>
            <w:tcBorders>
              <w:right w:val="single" w:sz="8" w:space="0" w:color="auto"/>
            </w:tcBorders>
            <w:vAlign w:val="bottom"/>
          </w:tcPr>
          <w:p w:rsidR="00E0764A" w:rsidRDefault="00E0764A" w:rsidP="00E0764A">
            <w:pPr>
              <w:rPr>
                <w:sz w:val="20"/>
                <w:szCs w:val="20"/>
              </w:rPr>
            </w:pPr>
          </w:p>
        </w:tc>
        <w:tc>
          <w:tcPr>
            <w:tcW w:w="1560" w:type="dxa"/>
            <w:tcBorders>
              <w:right w:val="single" w:sz="8" w:space="0" w:color="auto"/>
            </w:tcBorders>
            <w:vAlign w:val="bottom"/>
          </w:tcPr>
          <w:p w:rsidR="00E0764A" w:rsidRDefault="00E0764A" w:rsidP="00E0764A">
            <w:pPr>
              <w:rPr>
                <w:sz w:val="20"/>
                <w:szCs w:val="20"/>
              </w:rPr>
            </w:pPr>
          </w:p>
        </w:tc>
        <w:tc>
          <w:tcPr>
            <w:tcW w:w="2260" w:type="dxa"/>
            <w:tcBorders>
              <w:right w:val="single" w:sz="8" w:space="0" w:color="auto"/>
            </w:tcBorders>
            <w:vAlign w:val="bottom"/>
          </w:tcPr>
          <w:p w:rsidR="00E0764A" w:rsidRDefault="00E0764A" w:rsidP="00E0764A">
            <w:pPr>
              <w:rPr>
                <w:sz w:val="20"/>
                <w:szCs w:val="20"/>
              </w:rPr>
            </w:pPr>
          </w:p>
        </w:tc>
        <w:tc>
          <w:tcPr>
            <w:tcW w:w="4220" w:type="dxa"/>
            <w:tcBorders>
              <w:right w:val="single" w:sz="8" w:space="0" w:color="auto"/>
            </w:tcBorders>
            <w:vAlign w:val="bottom"/>
          </w:tcPr>
          <w:p w:rsidR="00E0764A" w:rsidRDefault="00E0764A" w:rsidP="00E0764A">
            <w:pPr>
              <w:rPr>
                <w:sz w:val="20"/>
                <w:szCs w:val="20"/>
              </w:rPr>
            </w:pPr>
          </w:p>
        </w:tc>
        <w:tc>
          <w:tcPr>
            <w:tcW w:w="3340" w:type="dxa"/>
            <w:tcBorders>
              <w:right w:val="single" w:sz="8" w:space="0" w:color="auto"/>
            </w:tcBorders>
            <w:vAlign w:val="bottom"/>
          </w:tcPr>
          <w:p w:rsidR="00E0764A" w:rsidRDefault="00E0764A" w:rsidP="00E0764A">
            <w:pPr>
              <w:rPr>
                <w:sz w:val="20"/>
                <w:szCs w:val="20"/>
              </w:rPr>
            </w:pPr>
          </w:p>
        </w:tc>
        <w:tc>
          <w:tcPr>
            <w:tcW w:w="30" w:type="dxa"/>
            <w:vAlign w:val="bottom"/>
          </w:tcPr>
          <w:p w:rsidR="00E0764A" w:rsidRDefault="00E0764A" w:rsidP="00E0764A">
            <w:pPr>
              <w:rPr>
                <w:sz w:val="1"/>
                <w:szCs w:val="1"/>
              </w:rPr>
            </w:pPr>
          </w:p>
        </w:tc>
      </w:tr>
      <w:tr w:rsidR="00E0764A" w:rsidTr="00E0764A">
        <w:trPr>
          <w:trHeight w:val="263"/>
        </w:trPr>
        <w:tc>
          <w:tcPr>
            <w:tcW w:w="760" w:type="dxa"/>
            <w:tcBorders>
              <w:left w:val="single" w:sz="8" w:space="0" w:color="auto"/>
              <w:bottom w:val="single" w:sz="8" w:space="0" w:color="auto"/>
              <w:right w:val="single" w:sz="8" w:space="0" w:color="auto"/>
            </w:tcBorders>
            <w:vAlign w:val="bottom"/>
          </w:tcPr>
          <w:p w:rsidR="00E0764A" w:rsidRDefault="00E0764A" w:rsidP="00E0764A"/>
        </w:tc>
        <w:tc>
          <w:tcPr>
            <w:tcW w:w="1140" w:type="dxa"/>
            <w:tcBorders>
              <w:bottom w:val="single" w:sz="8" w:space="0" w:color="auto"/>
              <w:right w:val="single" w:sz="8" w:space="0" w:color="auto"/>
            </w:tcBorders>
            <w:vAlign w:val="bottom"/>
          </w:tcPr>
          <w:p w:rsidR="00E0764A" w:rsidRDefault="00E0764A" w:rsidP="00E0764A"/>
        </w:tc>
        <w:tc>
          <w:tcPr>
            <w:tcW w:w="1520" w:type="dxa"/>
            <w:tcBorders>
              <w:right w:val="single" w:sz="8" w:space="0" w:color="auto"/>
            </w:tcBorders>
            <w:vAlign w:val="bottom"/>
          </w:tcPr>
          <w:p w:rsidR="00E0764A" w:rsidRDefault="00E0764A" w:rsidP="00E0764A"/>
        </w:tc>
        <w:tc>
          <w:tcPr>
            <w:tcW w:w="1560" w:type="dxa"/>
            <w:tcBorders>
              <w:bottom w:val="single" w:sz="8" w:space="0" w:color="auto"/>
              <w:right w:val="single" w:sz="8" w:space="0" w:color="auto"/>
            </w:tcBorders>
            <w:vAlign w:val="bottom"/>
          </w:tcPr>
          <w:p w:rsidR="00E0764A" w:rsidRDefault="00E0764A" w:rsidP="00E0764A"/>
        </w:tc>
        <w:tc>
          <w:tcPr>
            <w:tcW w:w="2260" w:type="dxa"/>
            <w:tcBorders>
              <w:bottom w:val="single" w:sz="8" w:space="0" w:color="auto"/>
              <w:right w:val="single" w:sz="8" w:space="0" w:color="auto"/>
            </w:tcBorders>
            <w:vAlign w:val="bottom"/>
          </w:tcPr>
          <w:p w:rsidR="00E0764A" w:rsidRDefault="00E0764A" w:rsidP="00E0764A"/>
        </w:tc>
        <w:tc>
          <w:tcPr>
            <w:tcW w:w="4220" w:type="dxa"/>
            <w:tcBorders>
              <w:bottom w:val="single" w:sz="8" w:space="0" w:color="auto"/>
              <w:right w:val="single" w:sz="8" w:space="0" w:color="auto"/>
            </w:tcBorders>
            <w:vAlign w:val="bottom"/>
          </w:tcPr>
          <w:p w:rsidR="00E0764A" w:rsidRDefault="00E0764A" w:rsidP="00E0764A"/>
        </w:tc>
        <w:tc>
          <w:tcPr>
            <w:tcW w:w="3340" w:type="dxa"/>
            <w:tcBorders>
              <w:bottom w:val="single" w:sz="8" w:space="0" w:color="auto"/>
              <w:right w:val="single" w:sz="8" w:space="0" w:color="auto"/>
            </w:tcBorders>
            <w:vAlign w:val="bottom"/>
          </w:tcPr>
          <w:p w:rsidR="00E0764A" w:rsidRDefault="00E0764A" w:rsidP="00E0764A"/>
        </w:tc>
        <w:tc>
          <w:tcPr>
            <w:tcW w:w="30" w:type="dxa"/>
            <w:vAlign w:val="bottom"/>
          </w:tcPr>
          <w:p w:rsidR="00E0764A" w:rsidRDefault="00E0764A" w:rsidP="00E0764A">
            <w:pPr>
              <w:rPr>
                <w:sz w:val="1"/>
                <w:szCs w:val="1"/>
              </w:rPr>
            </w:pPr>
          </w:p>
        </w:tc>
      </w:tr>
      <w:tr w:rsidR="00E0764A" w:rsidTr="00E0764A">
        <w:trPr>
          <w:trHeight w:val="212"/>
        </w:trPr>
        <w:tc>
          <w:tcPr>
            <w:tcW w:w="760" w:type="dxa"/>
            <w:tcBorders>
              <w:left w:val="single" w:sz="8" w:space="0" w:color="auto"/>
              <w:right w:val="single" w:sz="8" w:space="0" w:color="auto"/>
            </w:tcBorders>
            <w:vAlign w:val="bottom"/>
          </w:tcPr>
          <w:p w:rsidR="00E0764A" w:rsidRDefault="00E0764A" w:rsidP="00E0764A">
            <w:pPr>
              <w:rPr>
                <w:sz w:val="18"/>
                <w:szCs w:val="18"/>
              </w:rPr>
            </w:pPr>
          </w:p>
        </w:tc>
        <w:tc>
          <w:tcPr>
            <w:tcW w:w="1140" w:type="dxa"/>
            <w:tcBorders>
              <w:right w:val="single" w:sz="8" w:space="0" w:color="auto"/>
            </w:tcBorders>
            <w:vAlign w:val="bottom"/>
          </w:tcPr>
          <w:p w:rsidR="00E0764A" w:rsidRDefault="00E0764A" w:rsidP="00E0764A">
            <w:pPr>
              <w:spacing w:line="212" w:lineRule="exact"/>
              <w:jc w:val="center"/>
              <w:rPr>
                <w:sz w:val="20"/>
                <w:szCs w:val="20"/>
              </w:rPr>
            </w:pPr>
            <w:r>
              <w:rPr>
                <w:rFonts w:eastAsia="Times New Roman"/>
              </w:rPr>
              <w:t>Декабрь</w:t>
            </w:r>
          </w:p>
        </w:tc>
        <w:tc>
          <w:tcPr>
            <w:tcW w:w="1520" w:type="dxa"/>
            <w:tcBorders>
              <w:right w:val="single" w:sz="8" w:space="0" w:color="auto"/>
            </w:tcBorders>
            <w:vAlign w:val="bottom"/>
          </w:tcPr>
          <w:p w:rsidR="00E0764A" w:rsidRDefault="00E0764A" w:rsidP="00E0764A">
            <w:pPr>
              <w:rPr>
                <w:sz w:val="18"/>
                <w:szCs w:val="18"/>
              </w:rPr>
            </w:pPr>
          </w:p>
        </w:tc>
        <w:tc>
          <w:tcPr>
            <w:tcW w:w="1560" w:type="dxa"/>
            <w:tcBorders>
              <w:right w:val="single" w:sz="8" w:space="0" w:color="auto"/>
            </w:tcBorders>
            <w:vAlign w:val="bottom"/>
          </w:tcPr>
          <w:p w:rsidR="00E0764A" w:rsidRDefault="00E0764A" w:rsidP="00E0764A">
            <w:pPr>
              <w:rPr>
                <w:sz w:val="18"/>
                <w:szCs w:val="18"/>
              </w:rPr>
            </w:pPr>
          </w:p>
        </w:tc>
        <w:tc>
          <w:tcPr>
            <w:tcW w:w="2260" w:type="dxa"/>
            <w:tcBorders>
              <w:right w:val="single" w:sz="8" w:space="0" w:color="auto"/>
            </w:tcBorders>
            <w:vAlign w:val="bottom"/>
          </w:tcPr>
          <w:p w:rsidR="00E0764A" w:rsidRDefault="00E0764A" w:rsidP="00E0764A">
            <w:pPr>
              <w:rPr>
                <w:sz w:val="18"/>
                <w:szCs w:val="18"/>
              </w:rPr>
            </w:pPr>
          </w:p>
        </w:tc>
        <w:tc>
          <w:tcPr>
            <w:tcW w:w="4220" w:type="dxa"/>
            <w:tcBorders>
              <w:right w:val="single" w:sz="8" w:space="0" w:color="auto"/>
            </w:tcBorders>
            <w:vAlign w:val="bottom"/>
          </w:tcPr>
          <w:p w:rsidR="00E0764A" w:rsidRDefault="00E0764A" w:rsidP="00E0764A">
            <w:pPr>
              <w:rPr>
                <w:sz w:val="18"/>
                <w:szCs w:val="18"/>
              </w:rPr>
            </w:pPr>
          </w:p>
        </w:tc>
        <w:tc>
          <w:tcPr>
            <w:tcW w:w="3340" w:type="dxa"/>
            <w:tcBorders>
              <w:right w:val="single" w:sz="8" w:space="0" w:color="auto"/>
            </w:tcBorders>
            <w:vAlign w:val="bottom"/>
          </w:tcPr>
          <w:p w:rsidR="00E0764A" w:rsidRDefault="00E0764A" w:rsidP="00E0764A">
            <w:pPr>
              <w:rPr>
                <w:sz w:val="18"/>
                <w:szCs w:val="18"/>
              </w:rPr>
            </w:pPr>
          </w:p>
        </w:tc>
        <w:tc>
          <w:tcPr>
            <w:tcW w:w="30" w:type="dxa"/>
            <w:vAlign w:val="bottom"/>
          </w:tcPr>
          <w:p w:rsidR="00E0764A" w:rsidRDefault="00E0764A" w:rsidP="00E0764A">
            <w:pPr>
              <w:rPr>
                <w:sz w:val="1"/>
                <w:szCs w:val="1"/>
              </w:rPr>
            </w:pPr>
          </w:p>
        </w:tc>
      </w:tr>
      <w:tr w:rsidR="00E0764A" w:rsidTr="00E0764A">
        <w:trPr>
          <w:trHeight w:val="266"/>
        </w:trPr>
        <w:tc>
          <w:tcPr>
            <w:tcW w:w="760" w:type="dxa"/>
            <w:tcBorders>
              <w:left w:val="single" w:sz="8" w:space="0" w:color="auto"/>
              <w:bottom w:val="single" w:sz="8" w:space="0" w:color="auto"/>
              <w:right w:val="single" w:sz="8" w:space="0" w:color="auto"/>
            </w:tcBorders>
            <w:vAlign w:val="bottom"/>
          </w:tcPr>
          <w:p w:rsidR="00E0764A" w:rsidRDefault="00E0764A" w:rsidP="00E0764A">
            <w:pPr>
              <w:rPr>
                <w:sz w:val="23"/>
                <w:szCs w:val="23"/>
              </w:rPr>
            </w:pPr>
          </w:p>
        </w:tc>
        <w:tc>
          <w:tcPr>
            <w:tcW w:w="1140" w:type="dxa"/>
            <w:tcBorders>
              <w:bottom w:val="single" w:sz="8" w:space="0" w:color="auto"/>
              <w:right w:val="single" w:sz="8" w:space="0" w:color="auto"/>
            </w:tcBorders>
            <w:vAlign w:val="bottom"/>
          </w:tcPr>
          <w:p w:rsidR="00E0764A" w:rsidRDefault="00E0764A" w:rsidP="00E0764A">
            <w:pPr>
              <w:rPr>
                <w:sz w:val="23"/>
                <w:szCs w:val="23"/>
              </w:rPr>
            </w:pPr>
          </w:p>
        </w:tc>
        <w:tc>
          <w:tcPr>
            <w:tcW w:w="1520" w:type="dxa"/>
            <w:tcBorders>
              <w:right w:val="single" w:sz="8" w:space="0" w:color="auto"/>
            </w:tcBorders>
            <w:vAlign w:val="bottom"/>
          </w:tcPr>
          <w:p w:rsidR="00E0764A" w:rsidRDefault="00E0764A" w:rsidP="00E0764A">
            <w:pPr>
              <w:rPr>
                <w:sz w:val="23"/>
                <w:szCs w:val="23"/>
              </w:rPr>
            </w:pPr>
          </w:p>
        </w:tc>
        <w:tc>
          <w:tcPr>
            <w:tcW w:w="1560" w:type="dxa"/>
            <w:tcBorders>
              <w:bottom w:val="single" w:sz="8" w:space="0" w:color="auto"/>
              <w:right w:val="single" w:sz="8" w:space="0" w:color="auto"/>
            </w:tcBorders>
            <w:vAlign w:val="bottom"/>
          </w:tcPr>
          <w:p w:rsidR="00E0764A" w:rsidRDefault="00E0764A" w:rsidP="00E0764A">
            <w:pPr>
              <w:rPr>
                <w:sz w:val="23"/>
                <w:szCs w:val="23"/>
              </w:rPr>
            </w:pPr>
          </w:p>
        </w:tc>
        <w:tc>
          <w:tcPr>
            <w:tcW w:w="2260" w:type="dxa"/>
            <w:tcBorders>
              <w:bottom w:val="single" w:sz="8" w:space="0" w:color="auto"/>
              <w:right w:val="single" w:sz="8" w:space="0" w:color="auto"/>
            </w:tcBorders>
            <w:vAlign w:val="bottom"/>
          </w:tcPr>
          <w:p w:rsidR="00E0764A" w:rsidRDefault="00E0764A" w:rsidP="00E0764A">
            <w:pPr>
              <w:rPr>
                <w:sz w:val="23"/>
                <w:szCs w:val="23"/>
              </w:rPr>
            </w:pPr>
          </w:p>
        </w:tc>
        <w:tc>
          <w:tcPr>
            <w:tcW w:w="4220" w:type="dxa"/>
            <w:tcBorders>
              <w:bottom w:val="single" w:sz="8" w:space="0" w:color="auto"/>
              <w:right w:val="single" w:sz="8" w:space="0" w:color="auto"/>
            </w:tcBorders>
            <w:vAlign w:val="bottom"/>
          </w:tcPr>
          <w:p w:rsidR="00E0764A" w:rsidRDefault="00E0764A" w:rsidP="00E0764A">
            <w:pPr>
              <w:rPr>
                <w:sz w:val="23"/>
                <w:szCs w:val="23"/>
              </w:rPr>
            </w:pPr>
          </w:p>
        </w:tc>
        <w:tc>
          <w:tcPr>
            <w:tcW w:w="3340" w:type="dxa"/>
            <w:tcBorders>
              <w:bottom w:val="single" w:sz="8" w:space="0" w:color="auto"/>
              <w:right w:val="single" w:sz="8" w:space="0" w:color="auto"/>
            </w:tcBorders>
            <w:vAlign w:val="bottom"/>
          </w:tcPr>
          <w:p w:rsidR="00E0764A" w:rsidRDefault="00E0764A" w:rsidP="00E0764A">
            <w:pPr>
              <w:rPr>
                <w:sz w:val="23"/>
                <w:szCs w:val="23"/>
              </w:rPr>
            </w:pPr>
          </w:p>
        </w:tc>
        <w:tc>
          <w:tcPr>
            <w:tcW w:w="30" w:type="dxa"/>
            <w:vAlign w:val="bottom"/>
          </w:tcPr>
          <w:p w:rsidR="00E0764A" w:rsidRDefault="00E0764A" w:rsidP="00E0764A">
            <w:pPr>
              <w:rPr>
                <w:sz w:val="1"/>
                <w:szCs w:val="1"/>
              </w:rPr>
            </w:pPr>
          </w:p>
        </w:tc>
      </w:tr>
      <w:tr w:rsidR="00E0764A" w:rsidTr="00E0764A">
        <w:trPr>
          <w:trHeight w:val="232"/>
        </w:trPr>
        <w:tc>
          <w:tcPr>
            <w:tcW w:w="760" w:type="dxa"/>
            <w:tcBorders>
              <w:left w:val="single" w:sz="8" w:space="0" w:color="auto"/>
              <w:right w:val="single" w:sz="8" w:space="0" w:color="auto"/>
            </w:tcBorders>
            <w:vAlign w:val="bottom"/>
          </w:tcPr>
          <w:p w:rsidR="00E0764A" w:rsidRDefault="00E0764A" w:rsidP="00E0764A">
            <w:pPr>
              <w:rPr>
                <w:sz w:val="20"/>
                <w:szCs w:val="20"/>
              </w:rPr>
            </w:pPr>
          </w:p>
        </w:tc>
        <w:tc>
          <w:tcPr>
            <w:tcW w:w="1140" w:type="dxa"/>
            <w:tcBorders>
              <w:right w:val="single" w:sz="8" w:space="0" w:color="auto"/>
            </w:tcBorders>
            <w:vAlign w:val="bottom"/>
          </w:tcPr>
          <w:p w:rsidR="00E0764A" w:rsidRDefault="00E0764A" w:rsidP="00E0764A">
            <w:pPr>
              <w:spacing w:line="232" w:lineRule="exact"/>
              <w:jc w:val="center"/>
              <w:rPr>
                <w:sz w:val="20"/>
                <w:szCs w:val="20"/>
              </w:rPr>
            </w:pPr>
            <w:r>
              <w:rPr>
                <w:rFonts w:eastAsia="Times New Roman"/>
              </w:rPr>
              <w:t>Май</w:t>
            </w:r>
          </w:p>
        </w:tc>
        <w:tc>
          <w:tcPr>
            <w:tcW w:w="1520" w:type="dxa"/>
            <w:tcBorders>
              <w:right w:val="single" w:sz="8" w:space="0" w:color="auto"/>
            </w:tcBorders>
            <w:vAlign w:val="bottom"/>
          </w:tcPr>
          <w:p w:rsidR="00E0764A" w:rsidRDefault="00E0764A" w:rsidP="00E0764A">
            <w:pPr>
              <w:spacing w:line="232" w:lineRule="exact"/>
              <w:jc w:val="center"/>
              <w:rPr>
                <w:sz w:val="20"/>
                <w:szCs w:val="20"/>
              </w:rPr>
            </w:pPr>
            <w:r>
              <w:rPr>
                <w:rFonts w:eastAsia="Times New Roman"/>
              </w:rPr>
              <w:t>Математика</w:t>
            </w:r>
          </w:p>
        </w:tc>
        <w:tc>
          <w:tcPr>
            <w:tcW w:w="1560" w:type="dxa"/>
            <w:tcBorders>
              <w:right w:val="single" w:sz="8" w:space="0" w:color="auto"/>
            </w:tcBorders>
            <w:vAlign w:val="bottom"/>
          </w:tcPr>
          <w:p w:rsidR="00E0764A" w:rsidRDefault="00E0764A" w:rsidP="00E0764A">
            <w:pPr>
              <w:rPr>
                <w:sz w:val="20"/>
                <w:szCs w:val="20"/>
              </w:rPr>
            </w:pPr>
          </w:p>
        </w:tc>
        <w:tc>
          <w:tcPr>
            <w:tcW w:w="2260" w:type="dxa"/>
            <w:tcBorders>
              <w:right w:val="single" w:sz="8" w:space="0" w:color="auto"/>
            </w:tcBorders>
            <w:vAlign w:val="bottom"/>
          </w:tcPr>
          <w:p w:rsidR="00E0764A" w:rsidRDefault="00E0764A" w:rsidP="00E0764A">
            <w:pPr>
              <w:rPr>
                <w:sz w:val="20"/>
                <w:szCs w:val="20"/>
              </w:rPr>
            </w:pPr>
          </w:p>
        </w:tc>
        <w:tc>
          <w:tcPr>
            <w:tcW w:w="4220" w:type="dxa"/>
            <w:tcBorders>
              <w:right w:val="single" w:sz="8" w:space="0" w:color="auto"/>
            </w:tcBorders>
            <w:vAlign w:val="bottom"/>
          </w:tcPr>
          <w:p w:rsidR="00E0764A" w:rsidRDefault="00E0764A" w:rsidP="00E0764A">
            <w:pPr>
              <w:rPr>
                <w:sz w:val="20"/>
                <w:szCs w:val="20"/>
              </w:rPr>
            </w:pPr>
          </w:p>
        </w:tc>
        <w:tc>
          <w:tcPr>
            <w:tcW w:w="3340" w:type="dxa"/>
            <w:tcBorders>
              <w:right w:val="single" w:sz="8" w:space="0" w:color="auto"/>
            </w:tcBorders>
            <w:vAlign w:val="bottom"/>
          </w:tcPr>
          <w:p w:rsidR="00E0764A" w:rsidRDefault="00E0764A" w:rsidP="00E0764A">
            <w:pPr>
              <w:rPr>
                <w:sz w:val="20"/>
                <w:szCs w:val="20"/>
              </w:rPr>
            </w:pPr>
          </w:p>
        </w:tc>
        <w:tc>
          <w:tcPr>
            <w:tcW w:w="30" w:type="dxa"/>
            <w:vAlign w:val="bottom"/>
          </w:tcPr>
          <w:p w:rsidR="00E0764A" w:rsidRDefault="00E0764A" w:rsidP="00E0764A">
            <w:pPr>
              <w:rPr>
                <w:sz w:val="1"/>
                <w:szCs w:val="1"/>
              </w:rPr>
            </w:pPr>
          </w:p>
        </w:tc>
      </w:tr>
      <w:tr w:rsidR="00E0764A" w:rsidTr="00E0764A">
        <w:trPr>
          <w:trHeight w:val="261"/>
        </w:trPr>
        <w:tc>
          <w:tcPr>
            <w:tcW w:w="760" w:type="dxa"/>
            <w:tcBorders>
              <w:left w:val="single" w:sz="8" w:space="0" w:color="auto"/>
              <w:bottom w:val="single" w:sz="8" w:space="0" w:color="auto"/>
              <w:right w:val="single" w:sz="8" w:space="0" w:color="auto"/>
            </w:tcBorders>
            <w:vAlign w:val="bottom"/>
          </w:tcPr>
          <w:p w:rsidR="00E0764A" w:rsidRDefault="00E0764A" w:rsidP="00E0764A"/>
        </w:tc>
        <w:tc>
          <w:tcPr>
            <w:tcW w:w="1140" w:type="dxa"/>
            <w:tcBorders>
              <w:bottom w:val="single" w:sz="8" w:space="0" w:color="auto"/>
              <w:right w:val="single" w:sz="8" w:space="0" w:color="auto"/>
            </w:tcBorders>
            <w:vAlign w:val="bottom"/>
          </w:tcPr>
          <w:p w:rsidR="00E0764A" w:rsidRDefault="00E0764A" w:rsidP="00E0764A"/>
        </w:tc>
        <w:tc>
          <w:tcPr>
            <w:tcW w:w="1520" w:type="dxa"/>
            <w:tcBorders>
              <w:bottom w:val="single" w:sz="8" w:space="0" w:color="auto"/>
              <w:right w:val="single" w:sz="8" w:space="0" w:color="auto"/>
            </w:tcBorders>
            <w:vAlign w:val="bottom"/>
          </w:tcPr>
          <w:p w:rsidR="00E0764A" w:rsidRDefault="00E0764A" w:rsidP="00E0764A"/>
        </w:tc>
        <w:tc>
          <w:tcPr>
            <w:tcW w:w="1560" w:type="dxa"/>
            <w:tcBorders>
              <w:bottom w:val="single" w:sz="8" w:space="0" w:color="auto"/>
              <w:right w:val="single" w:sz="8" w:space="0" w:color="auto"/>
            </w:tcBorders>
            <w:vAlign w:val="bottom"/>
          </w:tcPr>
          <w:p w:rsidR="00E0764A" w:rsidRDefault="00E0764A" w:rsidP="00E0764A"/>
        </w:tc>
        <w:tc>
          <w:tcPr>
            <w:tcW w:w="2260" w:type="dxa"/>
            <w:tcBorders>
              <w:bottom w:val="single" w:sz="8" w:space="0" w:color="auto"/>
              <w:right w:val="single" w:sz="8" w:space="0" w:color="auto"/>
            </w:tcBorders>
            <w:vAlign w:val="bottom"/>
          </w:tcPr>
          <w:p w:rsidR="00E0764A" w:rsidRDefault="00E0764A" w:rsidP="00E0764A"/>
        </w:tc>
        <w:tc>
          <w:tcPr>
            <w:tcW w:w="4220" w:type="dxa"/>
            <w:tcBorders>
              <w:bottom w:val="single" w:sz="8" w:space="0" w:color="auto"/>
              <w:right w:val="single" w:sz="8" w:space="0" w:color="auto"/>
            </w:tcBorders>
            <w:vAlign w:val="bottom"/>
          </w:tcPr>
          <w:p w:rsidR="00E0764A" w:rsidRDefault="00E0764A" w:rsidP="00E0764A"/>
        </w:tc>
        <w:tc>
          <w:tcPr>
            <w:tcW w:w="3340" w:type="dxa"/>
            <w:tcBorders>
              <w:bottom w:val="single" w:sz="8" w:space="0" w:color="auto"/>
              <w:right w:val="single" w:sz="8" w:space="0" w:color="auto"/>
            </w:tcBorders>
            <w:vAlign w:val="bottom"/>
          </w:tcPr>
          <w:p w:rsidR="00E0764A" w:rsidRDefault="00E0764A" w:rsidP="00E0764A"/>
        </w:tc>
        <w:tc>
          <w:tcPr>
            <w:tcW w:w="30" w:type="dxa"/>
            <w:vAlign w:val="bottom"/>
          </w:tcPr>
          <w:p w:rsidR="00E0764A" w:rsidRDefault="00E0764A" w:rsidP="00E0764A">
            <w:pPr>
              <w:rPr>
                <w:sz w:val="1"/>
                <w:szCs w:val="1"/>
              </w:rPr>
            </w:pPr>
          </w:p>
        </w:tc>
      </w:tr>
      <w:tr w:rsidR="00E0764A" w:rsidTr="00E0764A">
        <w:trPr>
          <w:trHeight w:val="233"/>
        </w:trPr>
        <w:tc>
          <w:tcPr>
            <w:tcW w:w="760" w:type="dxa"/>
            <w:tcBorders>
              <w:left w:val="single" w:sz="8" w:space="0" w:color="auto"/>
              <w:right w:val="single" w:sz="8" w:space="0" w:color="auto"/>
            </w:tcBorders>
            <w:vAlign w:val="bottom"/>
          </w:tcPr>
          <w:p w:rsidR="00E0764A" w:rsidRDefault="00E0764A" w:rsidP="00E0764A">
            <w:pPr>
              <w:rPr>
                <w:sz w:val="20"/>
                <w:szCs w:val="20"/>
              </w:rPr>
            </w:pPr>
          </w:p>
        </w:tc>
        <w:tc>
          <w:tcPr>
            <w:tcW w:w="1140" w:type="dxa"/>
            <w:tcBorders>
              <w:right w:val="single" w:sz="8" w:space="0" w:color="auto"/>
            </w:tcBorders>
            <w:vAlign w:val="bottom"/>
          </w:tcPr>
          <w:p w:rsidR="00E0764A" w:rsidRDefault="00E0764A" w:rsidP="00E0764A">
            <w:pPr>
              <w:spacing w:line="232" w:lineRule="exact"/>
              <w:jc w:val="center"/>
              <w:rPr>
                <w:sz w:val="20"/>
                <w:szCs w:val="20"/>
              </w:rPr>
            </w:pPr>
            <w:r>
              <w:rPr>
                <w:rFonts w:eastAsia="Times New Roman"/>
                <w:w w:val="99"/>
              </w:rPr>
              <w:t>Сентябрь</w:t>
            </w:r>
          </w:p>
        </w:tc>
        <w:tc>
          <w:tcPr>
            <w:tcW w:w="1520" w:type="dxa"/>
            <w:tcBorders>
              <w:right w:val="single" w:sz="8" w:space="0" w:color="auto"/>
            </w:tcBorders>
            <w:vAlign w:val="bottom"/>
          </w:tcPr>
          <w:p w:rsidR="00E0764A" w:rsidRDefault="00E0764A" w:rsidP="00E0764A">
            <w:pPr>
              <w:rPr>
                <w:sz w:val="20"/>
                <w:szCs w:val="20"/>
              </w:rPr>
            </w:pPr>
          </w:p>
        </w:tc>
        <w:tc>
          <w:tcPr>
            <w:tcW w:w="1560" w:type="dxa"/>
            <w:tcBorders>
              <w:right w:val="single" w:sz="8" w:space="0" w:color="auto"/>
            </w:tcBorders>
            <w:vAlign w:val="bottom"/>
          </w:tcPr>
          <w:p w:rsidR="00E0764A" w:rsidRDefault="00E0764A" w:rsidP="00E0764A">
            <w:pPr>
              <w:rPr>
                <w:sz w:val="20"/>
                <w:szCs w:val="20"/>
              </w:rPr>
            </w:pPr>
          </w:p>
        </w:tc>
        <w:tc>
          <w:tcPr>
            <w:tcW w:w="2260" w:type="dxa"/>
            <w:tcBorders>
              <w:right w:val="single" w:sz="8" w:space="0" w:color="auto"/>
            </w:tcBorders>
            <w:vAlign w:val="bottom"/>
          </w:tcPr>
          <w:p w:rsidR="00E0764A" w:rsidRDefault="00E0764A" w:rsidP="00E0764A">
            <w:pPr>
              <w:rPr>
                <w:sz w:val="20"/>
                <w:szCs w:val="20"/>
              </w:rPr>
            </w:pPr>
          </w:p>
        </w:tc>
        <w:tc>
          <w:tcPr>
            <w:tcW w:w="4220" w:type="dxa"/>
            <w:tcBorders>
              <w:right w:val="single" w:sz="8" w:space="0" w:color="auto"/>
            </w:tcBorders>
            <w:vAlign w:val="bottom"/>
          </w:tcPr>
          <w:p w:rsidR="00E0764A" w:rsidRDefault="00E0764A" w:rsidP="00E0764A">
            <w:pPr>
              <w:rPr>
                <w:sz w:val="20"/>
                <w:szCs w:val="20"/>
              </w:rPr>
            </w:pPr>
          </w:p>
        </w:tc>
        <w:tc>
          <w:tcPr>
            <w:tcW w:w="3340" w:type="dxa"/>
            <w:tcBorders>
              <w:right w:val="single" w:sz="8" w:space="0" w:color="auto"/>
            </w:tcBorders>
            <w:vAlign w:val="bottom"/>
          </w:tcPr>
          <w:p w:rsidR="00E0764A" w:rsidRDefault="00E0764A" w:rsidP="00E0764A">
            <w:pPr>
              <w:rPr>
                <w:sz w:val="20"/>
                <w:szCs w:val="20"/>
              </w:rPr>
            </w:pPr>
          </w:p>
        </w:tc>
        <w:tc>
          <w:tcPr>
            <w:tcW w:w="30" w:type="dxa"/>
            <w:vAlign w:val="bottom"/>
          </w:tcPr>
          <w:p w:rsidR="00E0764A" w:rsidRDefault="00E0764A" w:rsidP="00E0764A">
            <w:pPr>
              <w:rPr>
                <w:sz w:val="1"/>
                <w:szCs w:val="1"/>
              </w:rPr>
            </w:pPr>
          </w:p>
        </w:tc>
      </w:tr>
      <w:tr w:rsidR="00E0764A" w:rsidTr="00E0764A">
        <w:trPr>
          <w:trHeight w:val="300"/>
        </w:trPr>
        <w:tc>
          <w:tcPr>
            <w:tcW w:w="760" w:type="dxa"/>
            <w:tcBorders>
              <w:left w:val="single" w:sz="8" w:space="0" w:color="auto"/>
              <w:bottom w:val="single" w:sz="8" w:space="0" w:color="auto"/>
              <w:right w:val="single" w:sz="8" w:space="0" w:color="auto"/>
            </w:tcBorders>
            <w:vAlign w:val="bottom"/>
          </w:tcPr>
          <w:p w:rsidR="00E0764A" w:rsidRDefault="00E0764A" w:rsidP="00E0764A">
            <w:pPr>
              <w:rPr>
                <w:sz w:val="24"/>
                <w:szCs w:val="24"/>
              </w:rPr>
            </w:pPr>
          </w:p>
        </w:tc>
        <w:tc>
          <w:tcPr>
            <w:tcW w:w="1140" w:type="dxa"/>
            <w:tcBorders>
              <w:bottom w:val="single" w:sz="8" w:space="0" w:color="auto"/>
              <w:right w:val="single" w:sz="8" w:space="0" w:color="auto"/>
            </w:tcBorders>
            <w:vAlign w:val="bottom"/>
          </w:tcPr>
          <w:p w:rsidR="00E0764A" w:rsidRDefault="00E0764A" w:rsidP="00E0764A">
            <w:pPr>
              <w:rPr>
                <w:sz w:val="24"/>
                <w:szCs w:val="24"/>
              </w:rPr>
            </w:pPr>
          </w:p>
        </w:tc>
        <w:tc>
          <w:tcPr>
            <w:tcW w:w="1520" w:type="dxa"/>
            <w:tcBorders>
              <w:right w:val="single" w:sz="8" w:space="0" w:color="auto"/>
            </w:tcBorders>
            <w:vAlign w:val="bottom"/>
          </w:tcPr>
          <w:p w:rsidR="00E0764A" w:rsidRDefault="00E0764A" w:rsidP="00E0764A">
            <w:pPr>
              <w:rPr>
                <w:sz w:val="24"/>
                <w:szCs w:val="24"/>
              </w:rPr>
            </w:pPr>
          </w:p>
        </w:tc>
        <w:tc>
          <w:tcPr>
            <w:tcW w:w="1560" w:type="dxa"/>
            <w:tcBorders>
              <w:bottom w:val="single" w:sz="8" w:space="0" w:color="auto"/>
              <w:right w:val="single" w:sz="8" w:space="0" w:color="auto"/>
            </w:tcBorders>
            <w:vAlign w:val="bottom"/>
          </w:tcPr>
          <w:p w:rsidR="00E0764A" w:rsidRDefault="00E0764A" w:rsidP="00E0764A">
            <w:pPr>
              <w:rPr>
                <w:sz w:val="24"/>
                <w:szCs w:val="24"/>
              </w:rPr>
            </w:pPr>
          </w:p>
        </w:tc>
        <w:tc>
          <w:tcPr>
            <w:tcW w:w="2260" w:type="dxa"/>
            <w:tcBorders>
              <w:bottom w:val="single" w:sz="8" w:space="0" w:color="auto"/>
              <w:right w:val="single" w:sz="8" w:space="0" w:color="auto"/>
            </w:tcBorders>
            <w:vAlign w:val="bottom"/>
          </w:tcPr>
          <w:p w:rsidR="00E0764A" w:rsidRDefault="00E0764A" w:rsidP="00E0764A">
            <w:pPr>
              <w:rPr>
                <w:sz w:val="24"/>
                <w:szCs w:val="24"/>
              </w:rPr>
            </w:pPr>
          </w:p>
        </w:tc>
        <w:tc>
          <w:tcPr>
            <w:tcW w:w="4220" w:type="dxa"/>
            <w:tcBorders>
              <w:bottom w:val="single" w:sz="8" w:space="0" w:color="auto"/>
              <w:right w:val="single" w:sz="8" w:space="0" w:color="auto"/>
            </w:tcBorders>
            <w:vAlign w:val="bottom"/>
          </w:tcPr>
          <w:p w:rsidR="00E0764A" w:rsidRDefault="00E0764A" w:rsidP="00E0764A">
            <w:pPr>
              <w:rPr>
                <w:sz w:val="24"/>
                <w:szCs w:val="24"/>
              </w:rPr>
            </w:pPr>
          </w:p>
        </w:tc>
        <w:tc>
          <w:tcPr>
            <w:tcW w:w="3340" w:type="dxa"/>
            <w:tcBorders>
              <w:bottom w:val="single" w:sz="8" w:space="0" w:color="auto"/>
              <w:right w:val="single" w:sz="8" w:space="0" w:color="auto"/>
            </w:tcBorders>
            <w:vAlign w:val="bottom"/>
          </w:tcPr>
          <w:p w:rsidR="00E0764A" w:rsidRDefault="00E0764A" w:rsidP="00E0764A">
            <w:pPr>
              <w:rPr>
                <w:sz w:val="24"/>
                <w:szCs w:val="24"/>
              </w:rPr>
            </w:pPr>
          </w:p>
        </w:tc>
        <w:tc>
          <w:tcPr>
            <w:tcW w:w="30" w:type="dxa"/>
            <w:vAlign w:val="bottom"/>
          </w:tcPr>
          <w:p w:rsidR="00E0764A" w:rsidRDefault="00E0764A" w:rsidP="00E0764A">
            <w:pPr>
              <w:rPr>
                <w:sz w:val="1"/>
                <w:szCs w:val="1"/>
              </w:rPr>
            </w:pPr>
          </w:p>
        </w:tc>
      </w:tr>
      <w:tr w:rsidR="00E0764A" w:rsidTr="00E0764A">
        <w:trPr>
          <w:trHeight w:val="212"/>
        </w:trPr>
        <w:tc>
          <w:tcPr>
            <w:tcW w:w="760" w:type="dxa"/>
            <w:tcBorders>
              <w:left w:val="single" w:sz="8" w:space="0" w:color="auto"/>
              <w:right w:val="single" w:sz="8" w:space="0" w:color="auto"/>
            </w:tcBorders>
            <w:vAlign w:val="bottom"/>
          </w:tcPr>
          <w:p w:rsidR="00E0764A" w:rsidRDefault="00E0764A" w:rsidP="00E0764A">
            <w:pPr>
              <w:rPr>
                <w:sz w:val="18"/>
                <w:szCs w:val="18"/>
              </w:rPr>
            </w:pPr>
          </w:p>
        </w:tc>
        <w:tc>
          <w:tcPr>
            <w:tcW w:w="1140" w:type="dxa"/>
            <w:tcBorders>
              <w:right w:val="single" w:sz="8" w:space="0" w:color="auto"/>
            </w:tcBorders>
            <w:vAlign w:val="bottom"/>
          </w:tcPr>
          <w:p w:rsidR="00E0764A" w:rsidRDefault="00E0764A" w:rsidP="00E0764A">
            <w:pPr>
              <w:spacing w:line="212" w:lineRule="exact"/>
              <w:jc w:val="center"/>
              <w:rPr>
                <w:sz w:val="20"/>
                <w:szCs w:val="20"/>
              </w:rPr>
            </w:pPr>
            <w:r>
              <w:rPr>
                <w:rFonts w:eastAsia="Times New Roman"/>
              </w:rPr>
              <w:t>Декабрь</w:t>
            </w:r>
          </w:p>
        </w:tc>
        <w:tc>
          <w:tcPr>
            <w:tcW w:w="1520" w:type="dxa"/>
            <w:vMerge w:val="restart"/>
            <w:tcBorders>
              <w:right w:val="single" w:sz="8" w:space="0" w:color="auto"/>
            </w:tcBorders>
            <w:vAlign w:val="bottom"/>
          </w:tcPr>
          <w:p w:rsidR="00E0764A" w:rsidRDefault="00E0764A" w:rsidP="00E0764A">
            <w:pPr>
              <w:jc w:val="center"/>
              <w:rPr>
                <w:sz w:val="20"/>
                <w:szCs w:val="20"/>
              </w:rPr>
            </w:pPr>
            <w:r>
              <w:rPr>
                <w:rFonts w:eastAsia="Times New Roman"/>
              </w:rPr>
              <w:t>Русский язык</w:t>
            </w:r>
          </w:p>
        </w:tc>
        <w:tc>
          <w:tcPr>
            <w:tcW w:w="1560" w:type="dxa"/>
            <w:tcBorders>
              <w:right w:val="single" w:sz="8" w:space="0" w:color="auto"/>
            </w:tcBorders>
            <w:vAlign w:val="bottom"/>
          </w:tcPr>
          <w:p w:rsidR="00E0764A" w:rsidRDefault="00E0764A" w:rsidP="00E0764A">
            <w:pPr>
              <w:rPr>
                <w:sz w:val="18"/>
                <w:szCs w:val="18"/>
              </w:rPr>
            </w:pPr>
          </w:p>
        </w:tc>
        <w:tc>
          <w:tcPr>
            <w:tcW w:w="2260" w:type="dxa"/>
            <w:tcBorders>
              <w:right w:val="single" w:sz="8" w:space="0" w:color="auto"/>
            </w:tcBorders>
            <w:vAlign w:val="bottom"/>
          </w:tcPr>
          <w:p w:rsidR="00E0764A" w:rsidRDefault="00E0764A" w:rsidP="00E0764A">
            <w:pPr>
              <w:rPr>
                <w:sz w:val="18"/>
                <w:szCs w:val="18"/>
              </w:rPr>
            </w:pPr>
          </w:p>
        </w:tc>
        <w:tc>
          <w:tcPr>
            <w:tcW w:w="4220" w:type="dxa"/>
            <w:tcBorders>
              <w:right w:val="single" w:sz="8" w:space="0" w:color="auto"/>
            </w:tcBorders>
            <w:vAlign w:val="bottom"/>
          </w:tcPr>
          <w:p w:rsidR="00E0764A" w:rsidRDefault="00E0764A" w:rsidP="00E0764A">
            <w:pPr>
              <w:rPr>
                <w:sz w:val="18"/>
                <w:szCs w:val="18"/>
              </w:rPr>
            </w:pPr>
          </w:p>
        </w:tc>
        <w:tc>
          <w:tcPr>
            <w:tcW w:w="3340" w:type="dxa"/>
            <w:tcBorders>
              <w:right w:val="single" w:sz="8" w:space="0" w:color="auto"/>
            </w:tcBorders>
            <w:vAlign w:val="bottom"/>
          </w:tcPr>
          <w:p w:rsidR="00E0764A" w:rsidRDefault="00E0764A" w:rsidP="00E0764A">
            <w:pPr>
              <w:rPr>
                <w:sz w:val="18"/>
                <w:szCs w:val="18"/>
              </w:rPr>
            </w:pPr>
          </w:p>
        </w:tc>
        <w:tc>
          <w:tcPr>
            <w:tcW w:w="30" w:type="dxa"/>
            <w:vAlign w:val="bottom"/>
          </w:tcPr>
          <w:p w:rsidR="00E0764A" w:rsidRDefault="00E0764A" w:rsidP="00E0764A">
            <w:pPr>
              <w:rPr>
                <w:sz w:val="1"/>
                <w:szCs w:val="1"/>
              </w:rPr>
            </w:pPr>
          </w:p>
        </w:tc>
      </w:tr>
      <w:tr w:rsidR="00E0764A" w:rsidTr="00E0764A">
        <w:trPr>
          <w:trHeight w:val="230"/>
        </w:trPr>
        <w:tc>
          <w:tcPr>
            <w:tcW w:w="760" w:type="dxa"/>
            <w:tcBorders>
              <w:left w:val="single" w:sz="8" w:space="0" w:color="auto"/>
              <w:right w:val="single" w:sz="8" w:space="0" w:color="auto"/>
            </w:tcBorders>
            <w:vAlign w:val="bottom"/>
          </w:tcPr>
          <w:p w:rsidR="00E0764A" w:rsidRDefault="00E0764A" w:rsidP="00E0764A">
            <w:pPr>
              <w:rPr>
                <w:sz w:val="20"/>
                <w:szCs w:val="20"/>
              </w:rPr>
            </w:pPr>
          </w:p>
        </w:tc>
        <w:tc>
          <w:tcPr>
            <w:tcW w:w="1140" w:type="dxa"/>
            <w:tcBorders>
              <w:right w:val="single" w:sz="8" w:space="0" w:color="auto"/>
            </w:tcBorders>
            <w:vAlign w:val="bottom"/>
          </w:tcPr>
          <w:p w:rsidR="00E0764A" w:rsidRDefault="00E0764A" w:rsidP="00E0764A">
            <w:pPr>
              <w:rPr>
                <w:sz w:val="20"/>
                <w:szCs w:val="20"/>
              </w:rPr>
            </w:pPr>
          </w:p>
        </w:tc>
        <w:tc>
          <w:tcPr>
            <w:tcW w:w="1520" w:type="dxa"/>
            <w:vMerge/>
            <w:tcBorders>
              <w:right w:val="single" w:sz="8" w:space="0" w:color="auto"/>
            </w:tcBorders>
            <w:vAlign w:val="bottom"/>
          </w:tcPr>
          <w:p w:rsidR="00E0764A" w:rsidRDefault="00E0764A" w:rsidP="00E0764A">
            <w:pPr>
              <w:rPr>
                <w:sz w:val="20"/>
                <w:szCs w:val="20"/>
              </w:rPr>
            </w:pPr>
          </w:p>
        </w:tc>
        <w:tc>
          <w:tcPr>
            <w:tcW w:w="1560" w:type="dxa"/>
            <w:tcBorders>
              <w:right w:val="single" w:sz="8" w:space="0" w:color="auto"/>
            </w:tcBorders>
            <w:vAlign w:val="bottom"/>
          </w:tcPr>
          <w:p w:rsidR="00E0764A" w:rsidRDefault="00E0764A" w:rsidP="00E0764A">
            <w:pPr>
              <w:rPr>
                <w:sz w:val="20"/>
                <w:szCs w:val="20"/>
              </w:rPr>
            </w:pPr>
          </w:p>
        </w:tc>
        <w:tc>
          <w:tcPr>
            <w:tcW w:w="2260" w:type="dxa"/>
            <w:tcBorders>
              <w:right w:val="single" w:sz="8" w:space="0" w:color="auto"/>
            </w:tcBorders>
            <w:vAlign w:val="bottom"/>
          </w:tcPr>
          <w:p w:rsidR="00E0764A" w:rsidRDefault="00E0764A" w:rsidP="00E0764A">
            <w:pPr>
              <w:rPr>
                <w:sz w:val="20"/>
                <w:szCs w:val="20"/>
              </w:rPr>
            </w:pPr>
          </w:p>
        </w:tc>
        <w:tc>
          <w:tcPr>
            <w:tcW w:w="4220" w:type="dxa"/>
            <w:tcBorders>
              <w:right w:val="single" w:sz="8" w:space="0" w:color="auto"/>
            </w:tcBorders>
            <w:vAlign w:val="bottom"/>
          </w:tcPr>
          <w:p w:rsidR="00E0764A" w:rsidRDefault="00E0764A" w:rsidP="00E0764A">
            <w:pPr>
              <w:rPr>
                <w:sz w:val="20"/>
                <w:szCs w:val="20"/>
              </w:rPr>
            </w:pPr>
          </w:p>
        </w:tc>
        <w:tc>
          <w:tcPr>
            <w:tcW w:w="3340" w:type="dxa"/>
            <w:tcBorders>
              <w:right w:val="single" w:sz="8" w:space="0" w:color="auto"/>
            </w:tcBorders>
            <w:vAlign w:val="bottom"/>
          </w:tcPr>
          <w:p w:rsidR="00E0764A" w:rsidRDefault="00E0764A" w:rsidP="00E0764A">
            <w:pPr>
              <w:rPr>
                <w:sz w:val="20"/>
                <w:szCs w:val="20"/>
              </w:rPr>
            </w:pPr>
          </w:p>
        </w:tc>
        <w:tc>
          <w:tcPr>
            <w:tcW w:w="30" w:type="dxa"/>
            <w:vAlign w:val="bottom"/>
          </w:tcPr>
          <w:p w:rsidR="00E0764A" w:rsidRDefault="00E0764A" w:rsidP="00E0764A">
            <w:pPr>
              <w:rPr>
                <w:sz w:val="1"/>
                <w:szCs w:val="1"/>
              </w:rPr>
            </w:pPr>
          </w:p>
        </w:tc>
      </w:tr>
      <w:tr w:rsidR="00E0764A" w:rsidTr="00E0764A">
        <w:trPr>
          <w:trHeight w:val="45"/>
        </w:trPr>
        <w:tc>
          <w:tcPr>
            <w:tcW w:w="760" w:type="dxa"/>
            <w:tcBorders>
              <w:left w:val="single" w:sz="8" w:space="0" w:color="auto"/>
              <w:bottom w:val="single" w:sz="8" w:space="0" w:color="auto"/>
              <w:right w:val="single" w:sz="8" w:space="0" w:color="auto"/>
            </w:tcBorders>
            <w:vAlign w:val="bottom"/>
          </w:tcPr>
          <w:p w:rsidR="00E0764A" w:rsidRDefault="00E0764A" w:rsidP="00E0764A">
            <w:pPr>
              <w:rPr>
                <w:sz w:val="3"/>
                <w:szCs w:val="3"/>
              </w:rPr>
            </w:pPr>
          </w:p>
        </w:tc>
        <w:tc>
          <w:tcPr>
            <w:tcW w:w="1140" w:type="dxa"/>
            <w:tcBorders>
              <w:bottom w:val="single" w:sz="8" w:space="0" w:color="auto"/>
              <w:right w:val="single" w:sz="8" w:space="0" w:color="auto"/>
            </w:tcBorders>
            <w:vAlign w:val="bottom"/>
          </w:tcPr>
          <w:p w:rsidR="00E0764A" w:rsidRDefault="00E0764A" w:rsidP="00E0764A">
            <w:pPr>
              <w:rPr>
                <w:sz w:val="3"/>
                <w:szCs w:val="3"/>
              </w:rPr>
            </w:pPr>
          </w:p>
        </w:tc>
        <w:tc>
          <w:tcPr>
            <w:tcW w:w="1520" w:type="dxa"/>
            <w:tcBorders>
              <w:right w:val="single" w:sz="8" w:space="0" w:color="auto"/>
            </w:tcBorders>
            <w:vAlign w:val="bottom"/>
          </w:tcPr>
          <w:p w:rsidR="00E0764A" w:rsidRDefault="00E0764A" w:rsidP="00E0764A">
            <w:pPr>
              <w:rPr>
                <w:sz w:val="3"/>
                <w:szCs w:val="3"/>
              </w:rPr>
            </w:pPr>
          </w:p>
        </w:tc>
        <w:tc>
          <w:tcPr>
            <w:tcW w:w="1560" w:type="dxa"/>
            <w:tcBorders>
              <w:bottom w:val="single" w:sz="8" w:space="0" w:color="auto"/>
              <w:right w:val="single" w:sz="8" w:space="0" w:color="auto"/>
            </w:tcBorders>
            <w:vAlign w:val="bottom"/>
          </w:tcPr>
          <w:p w:rsidR="00E0764A" w:rsidRDefault="00E0764A" w:rsidP="00E0764A">
            <w:pPr>
              <w:rPr>
                <w:sz w:val="3"/>
                <w:szCs w:val="3"/>
              </w:rPr>
            </w:pPr>
          </w:p>
        </w:tc>
        <w:tc>
          <w:tcPr>
            <w:tcW w:w="2260" w:type="dxa"/>
            <w:tcBorders>
              <w:bottom w:val="single" w:sz="8" w:space="0" w:color="auto"/>
              <w:right w:val="single" w:sz="8" w:space="0" w:color="auto"/>
            </w:tcBorders>
            <w:vAlign w:val="bottom"/>
          </w:tcPr>
          <w:p w:rsidR="00E0764A" w:rsidRDefault="00E0764A" w:rsidP="00E0764A">
            <w:pPr>
              <w:rPr>
                <w:sz w:val="3"/>
                <w:szCs w:val="3"/>
              </w:rPr>
            </w:pPr>
          </w:p>
        </w:tc>
        <w:tc>
          <w:tcPr>
            <w:tcW w:w="4220" w:type="dxa"/>
            <w:tcBorders>
              <w:bottom w:val="single" w:sz="8" w:space="0" w:color="auto"/>
              <w:right w:val="single" w:sz="8" w:space="0" w:color="auto"/>
            </w:tcBorders>
            <w:vAlign w:val="bottom"/>
          </w:tcPr>
          <w:p w:rsidR="00E0764A" w:rsidRDefault="00E0764A" w:rsidP="00E0764A">
            <w:pPr>
              <w:rPr>
                <w:sz w:val="3"/>
                <w:szCs w:val="3"/>
              </w:rPr>
            </w:pPr>
          </w:p>
        </w:tc>
        <w:tc>
          <w:tcPr>
            <w:tcW w:w="3340" w:type="dxa"/>
            <w:tcBorders>
              <w:bottom w:val="single" w:sz="8" w:space="0" w:color="auto"/>
              <w:right w:val="single" w:sz="8" w:space="0" w:color="auto"/>
            </w:tcBorders>
            <w:vAlign w:val="bottom"/>
          </w:tcPr>
          <w:p w:rsidR="00E0764A" w:rsidRDefault="00E0764A" w:rsidP="00E0764A">
            <w:pPr>
              <w:rPr>
                <w:sz w:val="3"/>
                <w:szCs w:val="3"/>
              </w:rPr>
            </w:pPr>
          </w:p>
        </w:tc>
        <w:tc>
          <w:tcPr>
            <w:tcW w:w="30" w:type="dxa"/>
            <w:vAlign w:val="bottom"/>
          </w:tcPr>
          <w:p w:rsidR="00E0764A" w:rsidRDefault="00E0764A" w:rsidP="00E0764A">
            <w:pPr>
              <w:rPr>
                <w:sz w:val="1"/>
                <w:szCs w:val="1"/>
              </w:rPr>
            </w:pPr>
          </w:p>
        </w:tc>
      </w:tr>
      <w:tr w:rsidR="00E0764A" w:rsidTr="00E0764A">
        <w:trPr>
          <w:trHeight w:val="232"/>
        </w:trPr>
        <w:tc>
          <w:tcPr>
            <w:tcW w:w="760" w:type="dxa"/>
            <w:tcBorders>
              <w:left w:val="single" w:sz="8" w:space="0" w:color="auto"/>
              <w:right w:val="single" w:sz="8" w:space="0" w:color="auto"/>
            </w:tcBorders>
            <w:vAlign w:val="bottom"/>
          </w:tcPr>
          <w:p w:rsidR="00E0764A" w:rsidRDefault="00E0764A" w:rsidP="00E0764A">
            <w:pPr>
              <w:rPr>
                <w:sz w:val="20"/>
                <w:szCs w:val="20"/>
              </w:rPr>
            </w:pPr>
          </w:p>
        </w:tc>
        <w:tc>
          <w:tcPr>
            <w:tcW w:w="1140" w:type="dxa"/>
            <w:tcBorders>
              <w:right w:val="single" w:sz="8" w:space="0" w:color="auto"/>
            </w:tcBorders>
            <w:vAlign w:val="bottom"/>
          </w:tcPr>
          <w:p w:rsidR="00E0764A" w:rsidRDefault="00E0764A" w:rsidP="00E0764A">
            <w:pPr>
              <w:spacing w:line="232" w:lineRule="exact"/>
              <w:jc w:val="center"/>
              <w:rPr>
                <w:sz w:val="20"/>
                <w:szCs w:val="20"/>
              </w:rPr>
            </w:pPr>
            <w:r>
              <w:rPr>
                <w:rFonts w:eastAsia="Times New Roman"/>
              </w:rPr>
              <w:t>Май</w:t>
            </w:r>
          </w:p>
        </w:tc>
        <w:tc>
          <w:tcPr>
            <w:tcW w:w="1520" w:type="dxa"/>
            <w:tcBorders>
              <w:right w:val="single" w:sz="8" w:space="0" w:color="auto"/>
            </w:tcBorders>
            <w:vAlign w:val="bottom"/>
          </w:tcPr>
          <w:p w:rsidR="00E0764A" w:rsidRDefault="00E0764A" w:rsidP="00E0764A">
            <w:pPr>
              <w:rPr>
                <w:sz w:val="20"/>
                <w:szCs w:val="20"/>
              </w:rPr>
            </w:pPr>
          </w:p>
        </w:tc>
        <w:tc>
          <w:tcPr>
            <w:tcW w:w="1560" w:type="dxa"/>
            <w:tcBorders>
              <w:right w:val="single" w:sz="8" w:space="0" w:color="auto"/>
            </w:tcBorders>
            <w:vAlign w:val="bottom"/>
          </w:tcPr>
          <w:p w:rsidR="00E0764A" w:rsidRDefault="00E0764A" w:rsidP="00E0764A">
            <w:pPr>
              <w:rPr>
                <w:sz w:val="20"/>
                <w:szCs w:val="20"/>
              </w:rPr>
            </w:pPr>
          </w:p>
        </w:tc>
        <w:tc>
          <w:tcPr>
            <w:tcW w:w="2260" w:type="dxa"/>
            <w:tcBorders>
              <w:right w:val="single" w:sz="8" w:space="0" w:color="auto"/>
            </w:tcBorders>
            <w:vAlign w:val="bottom"/>
          </w:tcPr>
          <w:p w:rsidR="00E0764A" w:rsidRDefault="00E0764A" w:rsidP="00E0764A">
            <w:pPr>
              <w:rPr>
                <w:sz w:val="20"/>
                <w:szCs w:val="20"/>
              </w:rPr>
            </w:pPr>
          </w:p>
        </w:tc>
        <w:tc>
          <w:tcPr>
            <w:tcW w:w="4220" w:type="dxa"/>
            <w:tcBorders>
              <w:right w:val="single" w:sz="8" w:space="0" w:color="auto"/>
            </w:tcBorders>
            <w:vAlign w:val="bottom"/>
          </w:tcPr>
          <w:p w:rsidR="00E0764A" w:rsidRDefault="00E0764A" w:rsidP="00E0764A">
            <w:pPr>
              <w:rPr>
                <w:sz w:val="20"/>
                <w:szCs w:val="20"/>
              </w:rPr>
            </w:pPr>
          </w:p>
        </w:tc>
        <w:tc>
          <w:tcPr>
            <w:tcW w:w="3340" w:type="dxa"/>
            <w:tcBorders>
              <w:right w:val="single" w:sz="8" w:space="0" w:color="auto"/>
            </w:tcBorders>
            <w:vAlign w:val="bottom"/>
          </w:tcPr>
          <w:p w:rsidR="00E0764A" w:rsidRDefault="00E0764A" w:rsidP="00E0764A">
            <w:pPr>
              <w:rPr>
                <w:sz w:val="20"/>
                <w:szCs w:val="20"/>
              </w:rPr>
            </w:pPr>
          </w:p>
        </w:tc>
        <w:tc>
          <w:tcPr>
            <w:tcW w:w="30" w:type="dxa"/>
            <w:vAlign w:val="bottom"/>
          </w:tcPr>
          <w:p w:rsidR="00E0764A" w:rsidRDefault="00E0764A" w:rsidP="00E0764A">
            <w:pPr>
              <w:rPr>
                <w:sz w:val="1"/>
                <w:szCs w:val="1"/>
              </w:rPr>
            </w:pPr>
          </w:p>
        </w:tc>
      </w:tr>
      <w:tr w:rsidR="00E0764A" w:rsidTr="00E0764A">
        <w:trPr>
          <w:trHeight w:val="281"/>
        </w:trPr>
        <w:tc>
          <w:tcPr>
            <w:tcW w:w="760" w:type="dxa"/>
            <w:tcBorders>
              <w:left w:val="single" w:sz="8" w:space="0" w:color="auto"/>
              <w:bottom w:val="single" w:sz="8" w:space="0" w:color="auto"/>
              <w:right w:val="single" w:sz="8" w:space="0" w:color="auto"/>
            </w:tcBorders>
            <w:vAlign w:val="bottom"/>
          </w:tcPr>
          <w:p w:rsidR="00E0764A" w:rsidRDefault="00E0764A" w:rsidP="00E0764A">
            <w:pPr>
              <w:rPr>
                <w:sz w:val="24"/>
                <w:szCs w:val="24"/>
              </w:rPr>
            </w:pPr>
          </w:p>
        </w:tc>
        <w:tc>
          <w:tcPr>
            <w:tcW w:w="1140" w:type="dxa"/>
            <w:tcBorders>
              <w:bottom w:val="single" w:sz="8" w:space="0" w:color="auto"/>
              <w:right w:val="single" w:sz="8" w:space="0" w:color="auto"/>
            </w:tcBorders>
            <w:vAlign w:val="bottom"/>
          </w:tcPr>
          <w:p w:rsidR="00E0764A" w:rsidRDefault="00E0764A" w:rsidP="00E0764A">
            <w:pPr>
              <w:rPr>
                <w:sz w:val="24"/>
                <w:szCs w:val="24"/>
              </w:rPr>
            </w:pPr>
          </w:p>
        </w:tc>
        <w:tc>
          <w:tcPr>
            <w:tcW w:w="1520" w:type="dxa"/>
            <w:tcBorders>
              <w:bottom w:val="single" w:sz="8" w:space="0" w:color="auto"/>
              <w:right w:val="single" w:sz="8" w:space="0" w:color="auto"/>
            </w:tcBorders>
            <w:vAlign w:val="bottom"/>
          </w:tcPr>
          <w:p w:rsidR="00E0764A" w:rsidRDefault="00E0764A" w:rsidP="00E0764A">
            <w:pPr>
              <w:rPr>
                <w:sz w:val="24"/>
                <w:szCs w:val="24"/>
              </w:rPr>
            </w:pPr>
          </w:p>
        </w:tc>
        <w:tc>
          <w:tcPr>
            <w:tcW w:w="1560" w:type="dxa"/>
            <w:tcBorders>
              <w:bottom w:val="single" w:sz="8" w:space="0" w:color="auto"/>
              <w:right w:val="single" w:sz="8" w:space="0" w:color="auto"/>
            </w:tcBorders>
            <w:vAlign w:val="bottom"/>
          </w:tcPr>
          <w:p w:rsidR="00E0764A" w:rsidRDefault="00E0764A" w:rsidP="00E0764A">
            <w:pPr>
              <w:rPr>
                <w:sz w:val="24"/>
                <w:szCs w:val="24"/>
              </w:rPr>
            </w:pPr>
          </w:p>
        </w:tc>
        <w:tc>
          <w:tcPr>
            <w:tcW w:w="2260" w:type="dxa"/>
            <w:tcBorders>
              <w:bottom w:val="single" w:sz="8" w:space="0" w:color="auto"/>
              <w:right w:val="single" w:sz="8" w:space="0" w:color="auto"/>
            </w:tcBorders>
            <w:vAlign w:val="bottom"/>
          </w:tcPr>
          <w:p w:rsidR="00E0764A" w:rsidRDefault="00E0764A" w:rsidP="00E0764A">
            <w:pPr>
              <w:rPr>
                <w:sz w:val="24"/>
                <w:szCs w:val="24"/>
              </w:rPr>
            </w:pPr>
          </w:p>
        </w:tc>
        <w:tc>
          <w:tcPr>
            <w:tcW w:w="4220" w:type="dxa"/>
            <w:tcBorders>
              <w:bottom w:val="single" w:sz="8" w:space="0" w:color="auto"/>
              <w:right w:val="single" w:sz="8" w:space="0" w:color="auto"/>
            </w:tcBorders>
            <w:vAlign w:val="bottom"/>
          </w:tcPr>
          <w:p w:rsidR="00E0764A" w:rsidRDefault="00E0764A" w:rsidP="00E0764A">
            <w:pPr>
              <w:rPr>
                <w:sz w:val="24"/>
                <w:szCs w:val="24"/>
              </w:rPr>
            </w:pPr>
          </w:p>
        </w:tc>
        <w:tc>
          <w:tcPr>
            <w:tcW w:w="3340" w:type="dxa"/>
            <w:tcBorders>
              <w:bottom w:val="single" w:sz="8" w:space="0" w:color="auto"/>
              <w:right w:val="single" w:sz="8" w:space="0" w:color="auto"/>
            </w:tcBorders>
            <w:vAlign w:val="bottom"/>
          </w:tcPr>
          <w:p w:rsidR="00E0764A" w:rsidRDefault="00E0764A" w:rsidP="00E0764A">
            <w:pPr>
              <w:rPr>
                <w:sz w:val="24"/>
                <w:szCs w:val="24"/>
              </w:rPr>
            </w:pPr>
          </w:p>
        </w:tc>
        <w:tc>
          <w:tcPr>
            <w:tcW w:w="30" w:type="dxa"/>
            <w:vAlign w:val="bottom"/>
          </w:tcPr>
          <w:p w:rsidR="00E0764A" w:rsidRDefault="00E0764A" w:rsidP="00E0764A">
            <w:pPr>
              <w:rPr>
                <w:sz w:val="1"/>
                <w:szCs w:val="1"/>
              </w:rPr>
            </w:pPr>
          </w:p>
        </w:tc>
      </w:tr>
      <w:tr w:rsidR="00E0764A" w:rsidTr="00E0764A">
        <w:trPr>
          <w:trHeight w:val="490"/>
        </w:trPr>
        <w:tc>
          <w:tcPr>
            <w:tcW w:w="760" w:type="dxa"/>
            <w:tcBorders>
              <w:bottom w:val="single" w:sz="8" w:space="0" w:color="auto"/>
            </w:tcBorders>
            <w:vAlign w:val="bottom"/>
          </w:tcPr>
          <w:p w:rsidR="00E0764A" w:rsidRDefault="00E0764A" w:rsidP="00E0764A">
            <w:pPr>
              <w:rPr>
                <w:sz w:val="24"/>
                <w:szCs w:val="24"/>
              </w:rPr>
            </w:pPr>
          </w:p>
        </w:tc>
        <w:tc>
          <w:tcPr>
            <w:tcW w:w="1140" w:type="dxa"/>
            <w:tcBorders>
              <w:bottom w:val="single" w:sz="8" w:space="0" w:color="auto"/>
            </w:tcBorders>
            <w:vAlign w:val="bottom"/>
          </w:tcPr>
          <w:p w:rsidR="00E0764A" w:rsidRDefault="00E0764A" w:rsidP="00E0764A">
            <w:pPr>
              <w:rPr>
                <w:sz w:val="24"/>
                <w:szCs w:val="24"/>
              </w:rPr>
            </w:pPr>
          </w:p>
        </w:tc>
        <w:tc>
          <w:tcPr>
            <w:tcW w:w="1520" w:type="dxa"/>
            <w:tcBorders>
              <w:bottom w:val="single" w:sz="8" w:space="0" w:color="auto"/>
            </w:tcBorders>
            <w:vAlign w:val="bottom"/>
          </w:tcPr>
          <w:p w:rsidR="00E0764A" w:rsidRDefault="00E0764A" w:rsidP="00E0764A">
            <w:pPr>
              <w:rPr>
                <w:sz w:val="24"/>
                <w:szCs w:val="24"/>
              </w:rPr>
            </w:pPr>
          </w:p>
        </w:tc>
        <w:tc>
          <w:tcPr>
            <w:tcW w:w="1560" w:type="dxa"/>
            <w:tcBorders>
              <w:bottom w:val="single" w:sz="8" w:space="0" w:color="auto"/>
            </w:tcBorders>
            <w:vAlign w:val="bottom"/>
          </w:tcPr>
          <w:p w:rsidR="00E0764A" w:rsidRDefault="00E0764A" w:rsidP="00E0764A">
            <w:pPr>
              <w:rPr>
                <w:sz w:val="24"/>
                <w:szCs w:val="24"/>
              </w:rPr>
            </w:pPr>
          </w:p>
        </w:tc>
        <w:tc>
          <w:tcPr>
            <w:tcW w:w="6480" w:type="dxa"/>
            <w:gridSpan w:val="2"/>
            <w:tcBorders>
              <w:bottom w:val="single" w:sz="8" w:space="0" w:color="auto"/>
            </w:tcBorders>
            <w:vAlign w:val="bottom"/>
          </w:tcPr>
          <w:p w:rsidR="00E0764A" w:rsidRDefault="00E0764A" w:rsidP="00E0764A">
            <w:pPr>
              <w:ind w:right="1550"/>
              <w:jc w:val="center"/>
              <w:rPr>
                <w:sz w:val="20"/>
                <w:szCs w:val="20"/>
              </w:rPr>
            </w:pPr>
            <w:r>
              <w:rPr>
                <w:rFonts w:eastAsia="Times New Roman"/>
                <w:b/>
                <w:bCs/>
                <w:i/>
                <w:iCs/>
              </w:rPr>
              <w:t>Контрольные срезы знаний за 3 класс</w:t>
            </w:r>
          </w:p>
        </w:tc>
        <w:tc>
          <w:tcPr>
            <w:tcW w:w="3340" w:type="dxa"/>
            <w:tcBorders>
              <w:bottom w:val="single" w:sz="8" w:space="0" w:color="auto"/>
            </w:tcBorders>
            <w:vAlign w:val="bottom"/>
          </w:tcPr>
          <w:p w:rsidR="00E0764A" w:rsidRDefault="00E0764A" w:rsidP="00E0764A">
            <w:pPr>
              <w:rPr>
                <w:sz w:val="24"/>
                <w:szCs w:val="24"/>
              </w:rPr>
            </w:pPr>
          </w:p>
        </w:tc>
        <w:tc>
          <w:tcPr>
            <w:tcW w:w="30" w:type="dxa"/>
            <w:vAlign w:val="bottom"/>
          </w:tcPr>
          <w:p w:rsidR="00E0764A" w:rsidRDefault="00E0764A" w:rsidP="00E0764A">
            <w:pPr>
              <w:rPr>
                <w:sz w:val="1"/>
                <w:szCs w:val="1"/>
              </w:rPr>
            </w:pPr>
          </w:p>
        </w:tc>
      </w:tr>
      <w:tr w:rsidR="00E0764A" w:rsidTr="00E0764A">
        <w:trPr>
          <w:trHeight w:val="241"/>
        </w:trPr>
        <w:tc>
          <w:tcPr>
            <w:tcW w:w="760" w:type="dxa"/>
            <w:tcBorders>
              <w:left w:val="single" w:sz="8" w:space="0" w:color="auto"/>
              <w:right w:val="single" w:sz="8" w:space="0" w:color="auto"/>
            </w:tcBorders>
            <w:vAlign w:val="bottom"/>
          </w:tcPr>
          <w:p w:rsidR="00E0764A" w:rsidRDefault="00E0764A" w:rsidP="00E0764A">
            <w:pPr>
              <w:spacing w:line="241" w:lineRule="exact"/>
              <w:jc w:val="center"/>
              <w:rPr>
                <w:sz w:val="20"/>
                <w:szCs w:val="20"/>
              </w:rPr>
            </w:pPr>
            <w:r>
              <w:rPr>
                <w:rFonts w:eastAsia="Times New Roman"/>
                <w:b/>
                <w:bCs/>
                <w:i/>
                <w:iCs/>
                <w:w w:val="99"/>
              </w:rPr>
              <w:t>№</w:t>
            </w:r>
          </w:p>
        </w:tc>
        <w:tc>
          <w:tcPr>
            <w:tcW w:w="1140" w:type="dxa"/>
            <w:tcBorders>
              <w:right w:val="single" w:sz="8" w:space="0" w:color="auto"/>
            </w:tcBorders>
            <w:vAlign w:val="bottom"/>
          </w:tcPr>
          <w:p w:rsidR="00E0764A" w:rsidRDefault="00E0764A" w:rsidP="00E0764A">
            <w:pPr>
              <w:spacing w:line="241" w:lineRule="exact"/>
              <w:jc w:val="center"/>
              <w:rPr>
                <w:sz w:val="20"/>
                <w:szCs w:val="20"/>
              </w:rPr>
            </w:pPr>
            <w:r>
              <w:rPr>
                <w:rFonts w:eastAsia="Times New Roman"/>
                <w:b/>
                <w:bCs/>
                <w:i/>
                <w:iCs/>
                <w:w w:val="99"/>
              </w:rPr>
              <w:t>Дата</w:t>
            </w:r>
          </w:p>
        </w:tc>
        <w:tc>
          <w:tcPr>
            <w:tcW w:w="1520" w:type="dxa"/>
            <w:tcBorders>
              <w:right w:val="single" w:sz="8" w:space="0" w:color="auto"/>
            </w:tcBorders>
            <w:vAlign w:val="bottom"/>
          </w:tcPr>
          <w:p w:rsidR="00E0764A" w:rsidRDefault="00E0764A" w:rsidP="00E0764A">
            <w:pPr>
              <w:spacing w:line="241" w:lineRule="exact"/>
              <w:jc w:val="center"/>
              <w:rPr>
                <w:sz w:val="20"/>
                <w:szCs w:val="20"/>
              </w:rPr>
            </w:pPr>
            <w:r>
              <w:rPr>
                <w:rFonts w:eastAsia="Times New Roman"/>
                <w:b/>
                <w:bCs/>
                <w:i/>
                <w:iCs/>
              </w:rPr>
              <w:t>Учебный</w:t>
            </w:r>
          </w:p>
        </w:tc>
        <w:tc>
          <w:tcPr>
            <w:tcW w:w="1560" w:type="dxa"/>
            <w:tcBorders>
              <w:right w:val="single" w:sz="8" w:space="0" w:color="auto"/>
            </w:tcBorders>
            <w:vAlign w:val="bottom"/>
          </w:tcPr>
          <w:p w:rsidR="00E0764A" w:rsidRDefault="00E0764A" w:rsidP="00E0764A">
            <w:pPr>
              <w:spacing w:line="241" w:lineRule="exact"/>
              <w:ind w:left="160"/>
              <w:rPr>
                <w:sz w:val="20"/>
                <w:szCs w:val="20"/>
              </w:rPr>
            </w:pPr>
            <w:r>
              <w:rPr>
                <w:rFonts w:eastAsia="Times New Roman"/>
                <w:b/>
                <w:bCs/>
                <w:i/>
                <w:iCs/>
              </w:rPr>
              <w:t>Вид работы</w:t>
            </w:r>
          </w:p>
        </w:tc>
        <w:tc>
          <w:tcPr>
            <w:tcW w:w="2260" w:type="dxa"/>
            <w:tcBorders>
              <w:right w:val="single" w:sz="8" w:space="0" w:color="auto"/>
            </w:tcBorders>
            <w:vAlign w:val="bottom"/>
          </w:tcPr>
          <w:p w:rsidR="00E0764A" w:rsidRDefault="00E0764A" w:rsidP="00E0764A">
            <w:pPr>
              <w:spacing w:line="241" w:lineRule="exact"/>
              <w:jc w:val="center"/>
              <w:rPr>
                <w:sz w:val="20"/>
                <w:szCs w:val="20"/>
              </w:rPr>
            </w:pPr>
            <w:r>
              <w:rPr>
                <w:rFonts w:eastAsia="Times New Roman"/>
                <w:b/>
                <w:bCs/>
                <w:i/>
                <w:iCs/>
                <w:w w:val="98"/>
              </w:rPr>
              <w:t>Качество</w:t>
            </w:r>
          </w:p>
        </w:tc>
        <w:tc>
          <w:tcPr>
            <w:tcW w:w="4220" w:type="dxa"/>
            <w:tcBorders>
              <w:right w:val="single" w:sz="8" w:space="0" w:color="auto"/>
            </w:tcBorders>
            <w:vAlign w:val="bottom"/>
          </w:tcPr>
          <w:p w:rsidR="00E0764A" w:rsidRDefault="00E0764A" w:rsidP="00E0764A">
            <w:pPr>
              <w:spacing w:line="241" w:lineRule="exact"/>
              <w:ind w:left="1220"/>
              <w:rPr>
                <w:sz w:val="20"/>
                <w:szCs w:val="20"/>
              </w:rPr>
            </w:pPr>
            <w:r>
              <w:rPr>
                <w:rFonts w:eastAsia="Times New Roman"/>
                <w:b/>
                <w:bCs/>
                <w:i/>
                <w:iCs/>
              </w:rPr>
              <w:t>Причины ошибок</w:t>
            </w:r>
          </w:p>
        </w:tc>
        <w:tc>
          <w:tcPr>
            <w:tcW w:w="3340" w:type="dxa"/>
            <w:tcBorders>
              <w:right w:val="single" w:sz="8" w:space="0" w:color="auto"/>
            </w:tcBorders>
            <w:vAlign w:val="bottom"/>
          </w:tcPr>
          <w:p w:rsidR="00E0764A" w:rsidRDefault="00E0764A" w:rsidP="00E0764A">
            <w:pPr>
              <w:spacing w:line="241" w:lineRule="exact"/>
              <w:jc w:val="center"/>
              <w:rPr>
                <w:sz w:val="20"/>
                <w:szCs w:val="20"/>
              </w:rPr>
            </w:pPr>
            <w:r>
              <w:rPr>
                <w:rFonts w:eastAsia="Times New Roman"/>
                <w:b/>
                <w:bCs/>
                <w:i/>
                <w:iCs/>
              </w:rPr>
              <w:t>Основные направления</w:t>
            </w:r>
          </w:p>
        </w:tc>
        <w:tc>
          <w:tcPr>
            <w:tcW w:w="30" w:type="dxa"/>
            <w:vAlign w:val="bottom"/>
          </w:tcPr>
          <w:p w:rsidR="00E0764A" w:rsidRDefault="00E0764A" w:rsidP="00E0764A">
            <w:pPr>
              <w:rPr>
                <w:sz w:val="1"/>
                <w:szCs w:val="1"/>
              </w:rPr>
            </w:pPr>
          </w:p>
        </w:tc>
      </w:tr>
      <w:tr w:rsidR="00E0764A" w:rsidTr="00E0764A">
        <w:trPr>
          <w:trHeight w:val="254"/>
        </w:trPr>
        <w:tc>
          <w:tcPr>
            <w:tcW w:w="760" w:type="dxa"/>
            <w:tcBorders>
              <w:left w:val="single" w:sz="8" w:space="0" w:color="auto"/>
              <w:right w:val="single" w:sz="8" w:space="0" w:color="auto"/>
            </w:tcBorders>
            <w:vAlign w:val="bottom"/>
          </w:tcPr>
          <w:p w:rsidR="00E0764A" w:rsidRDefault="00E0764A" w:rsidP="00E0764A">
            <w:pPr>
              <w:jc w:val="center"/>
              <w:rPr>
                <w:sz w:val="20"/>
                <w:szCs w:val="20"/>
              </w:rPr>
            </w:pPr>
            <w:r>
              <w:rPr>
                <w:rFonts w:eastAsia="Times New Roman"/>
                <w:b/>
                <w:bCs/>
                <w:i/>
                <w:iCs/>
                <w:w w:val="97"/>
              </w:rPr>
              <w:t>п/п</w:t>
            </w:r>
          </w:p>
        </w:tc>
        <w:tc>
          <w:tcPr>
            <w:tcW w:w="1140" w:type="dxa"/>
            <w:tcBorders>
              <w:right w:val="single" w:sz="8" w:space="0" w:color="auto"/>
            </w:tcBorders>
            <w:vAlign w:val="bottom"/>
          </w:tcPr>
          <w:p w:rsidR="00E0764A" w:rsidRDefault="00E0764A" w:rsidP="00E0764A"/>
        </w:tc>
        <w:tc>
          <w:tcPr>
            <w:tcW w:w="1520" w:type="dxa"/>
            <w:tcBorders>
              <w:right w:val="single" w:sz="8" w:space="0" w:color="auto"/>
            </w:tcBorders>
            <w:vAlign w:val="bottom"/>
          </w:tcPr>
          <w:p w:rsidR="00E0764A" w:rsidRDefault="00E0764A" w:rsidP="00E0764A">
            <w:pPr>
              <w:jc w:val="center"/>
              <w:rPr>
                <w:sz w:val="20"/>
                <w:szCs w:val="20"/>
              </w:rPr>
            </w:pPr>
            <w:r>
              <w:rPr>
                <w:rFonts w:eastAsia="Times New Roman"/>
                <w:b/>
                <w:bCs/>
                <w:i/>
                <w:iCs/>
              </w:rPr>
              <w:t>предмет</w:t>
            </w:r>
          </w:p>
        </w:tc>
        <w:tc>
          <w:tcPr>
            <w:tcW w:w="1560" w:type="dxa"/>
            <w:tcBorders>
              <w:right w:val="single" w:sz="8" w:space="0" w:color="auto"/>
            </w:tcBorders>
            <w:vAlign w:val="bottom"/>
          </w:tcPr>
          <w:p w:rsidR="00E0764A" w:rsidRDefault="00E0764A" w:rsidP="00E0764A"/>
        </w:tc>
        <w:tc>
          <w:tcPr>
            <w:tcW w:w="2260" w:type="dxa"/>
            <w:tcBorders>
              <w:right w:val="single" w:sz="8" w:space="0" w:color="auto"/>
            </w:tcBorders>
            <w:vAlign w:val="bottom"/>
          </w:tcPr>
          <w:p w:rsidR="00E0764A" w:rsidRDefault="00E0764A" w:rsidP="00E0764A">
            <w:pPr>
              <w:jc w:val="center"/>
              <w:rPr>
                <w:sz w:val="20"/>
                <w:szCs w:val="20"/>
              </w:rPr>
            </w:pPr>
            <w:r>
              <w:rPr>
                <w:rFonts w:eastAsia="Times New Roman"/>
                <w:b/>
                <w:bCs/>
                <w:i/>
                <w:iCs/>
              </w:rPr>
              <w:t>выполнения</w:t>
            </w:r>
          </w:p>
        </w:tc>
        <w:tc>
          <w:tcPr>
            <w:tcW w:w="4220" w:type="dxa"/>
            <w:tcBorders>
              <w:right w:val="single" w:sz="8" w:space="0" w:color="auto"/>
            </w:tcBorders>
            <w:vAlign w:val="bottom"/>
          </w:tcPr>
          <w:p w:rsidR="00E0764A" w:rsidRDefault="00E0764A" w:rsidP="00E0764A"/>
        </w:tc>
        <w:tc>
          <w:tcPr>
            <w:tcW w:w="3340" w:type="dxa"/>
            <w:tcBorders>
              <w:right w:val="single" w:sz="8" w:space="0" w:color="auto"/>
            </w:tcBorders>
            <w:vAlign w:val="bottom"/>
          </w:tcPr>
          <w:p w:rsidR="00E0764A" w:rsidRDefault="00E0764A" w:rsidP="00E0764A">
            <w:pPr>
              <w:jc w:val="center"/>
              <w:rPr>
                <w:sz w:val="20"/>
                <w:szCs w:val="20"/>
              </w:rPr>
            </w:pPr>
            <w:r>
              <w:rPr>
                <w:rFonts w:eastAsia="Times New Roman"/>
                <w:b/>
                <w:bCs/>
                <w:i/>
                <w:iCs/>
                <w:w w:val="99"/>
              </w:rPr>
              <w:t>коррекционной работы</w:t>
            </w:r>
          </w:p>
        </w:tc>
        <w:tc>
          <w:tcPr>
            <w:tcW w:w="30" w:type="dxa"/>
            <w:vAlign w:val="bottom"/>
          </w:tcPr>
          <w:p w:rsidR="00E0764A" w:rsidRDefault="00E0764A" w:rsidP="00E0764A">
            <w:pPr>
              <w:rPr>
                <w:sz w:val="1"/>
                <w:szCs w:val="1"/>
              </w:rPr>
            </w:pPr>
          </w:p>
        </w:tc>
      </w:tr>
      <w:tr w:rsidR="00E0764A" w:rsidTr="00E0764A">
        <w:trPr>
          <w:trHeight w:val="339"/>
        </w:trPr>
        <w:tc>
          <w:tcPr>
            <w:tcW w:w="760" w:type="dxa"/>
            <w:tcBorders>
              <w:left w:val="single" w:sz="8" w:space="0" w:color="auto"/>
              <w:bottom w:val="single" w:sz="8" w:space="0" w:color="auto"/>
              <w:right w:val="single" w:sz="8" w:space="0" w:color="auto"/>
            </w:tcBorders>
            <w:vAlign w:val="bottom"/>
          </w:tcPr>
          <w:p w:rsidR="00E0764A" w:rsidRDefault="00E0764A" w:rsidP="00E0764A">
            <w:pPr>
              <w:rPr>
                <w:sz w:val="24"/>
                <w:szCs w:val="24"/>
              </w:rPr>
            </w:pPr>
          </w:p>
        </w:tc>
        <w:tc>
          <w:tcPr>
            <w:tcW w:w="1140" w:type="dxa"/>
            <w:tcBorders>
              <w:bottom w:val="single" w:sz="8" w:space="0" w:color="auto"/>
              <w:right w:val="single" w:sz="8" w:space="0" w:color="auto"/>
            </w:tcBorders>
            <w:vAlign w:val="bottom"/>
          </w:tcPr>
          <w:p w:rsidR="00E0764A" w:rsidRDefault="00E0764A" w:rsidP="00E0764A">
            <w:pPr>
              <w:rPr>
                <w:sz w:val="24"/>
                <w:szCs w:val="24"/>
              </w:rPr>
            </w:pPr>
          </w:p>
        </w:tc>
        <w:tc>
          <w:tcPr>
            <w:tcW w:w="1520" w:type="dxa"/>
            <w:tcBorders>
              <w:bottom w:val="single" w:sz="8" w:space="0" w:color="auto"/>
              <w:right w:val="single" w:sz="8" w:space="0" w:color="auto"/>
            </w:tcBorders>
            <w:vAlign w:val="bottom"/>
          </w:tcPr>
          <w:p w:rsidR="00E0764A" w:rsidRDefault="00E0764A" w:rsidP="00E0764A">
            <w:pPr>
              <w:rPr>
                <w:sz w:val="24"/>
                <w:szCs w:val="24"/>
              </w:rPr>
            </w:pPr>
          </w:p>
        </w:tc>
        <w:tc>
          <w:tcPr>
            <w:tcW w:w="1560" w:type="dxa"/>
            <w:tcBorders>
              <w:bottom w:val="single" w:sz="8" w:space="0" w:color="auto"/>
              <w:right w:val="single" w:sz="8" w:space="0" w:color="auto"/>
            </w:tcBorders>
            <w:vAlign w:val="bottom"/>
          </w:tcPr>
          <w:p w:rsidR="00E0764A" w:rsidRDefault="00E0764A" w:rsidP="00E0764A">
            <w:pPr>
              <w:rPr>
                <w:sz w:val="24"/>
                <w:szCs w:val="24"/>
              </w:rPr>
            </w:pPr>
          </w:p>
        </w:tc>
        <w:tc>
          <w:tcPr>
            <w:tcW w:w="2260" w:type="dxa"/>
            <w:tcBorders>
              <w:bottom w:val="single" w:sz="8" w:space="0" w:color="auto"/>
              <w:right w:val="single" w:sz="8" w:space="0" w:color="auto"/>
            </w:tcBorders>
            <w:vAlign w:val="bottom"/>
          </w:tcPr>
          <w:p w:rsidR="00E0764A" w:rsidRDefault="00E0764A" w:rsidP="00E0764A">
            <w:pPr>
              <w:rPr>
                <w:sz w:val="24"/>
                <w:szCs w:val="24"/>
              </w:rPr>
            </w:pPr>
          </w:p>
        </w:tc>
        <w:tc>
          <w:tcPr>
            <w:tcW w:w="4220" w:type="dxa"/>
            <w:tcBorders>
              <w:bottom w:val="single" w:sz="8" w:space="0" w:color="auto"/>
              <w:right w:val="single" w:sz="8" w:space="0" w:color="auto"/>
            </w:tcBorders>
            <w:vAlign w:val="bottom"/>
          </w:tcPr>
          <w:p w:rsidR="00E0764A" w:rsidRDefault="00E0764A" w:rsidP="00E0764A">
            <w:pPr>
              <w:rPr>
                <w:sz w:val="24"/>
                <w:szCs w:val="24"/>
              </w:rPr>
            </w:pPr>
          </w:p>
        </w:tc>
        <w:tc>
          <w:tcPr>
            <w:tcW w:w="3340" w:type="dxa"/>
            <w:tcBorders>
              <w:bottom w:val="single" w:sz="8" w:space="0" w:color="auto"/>
              <w:right w:val="single" w:sz="8" w:space="0" w:color="auto"/>
            </w:tcBorders>
            <w:vAlign w:val="bottom"/>
          </w:tcPr>
          <w:p w:rsidR="00E0764A" w:rsidRDefault="00E0764A" w:rsidP="00E0764A">
            <w:pPr>
              <w:rPr>
                <w:sz w:val="24"/>
                <w:szCs w:val="24"/>
              </w:rPr>
            </w:pPr>
          </w:p>
        </w:tc>
        <w:tc>
          <w:tcPr>
            <w:tcW w:w="30" w:type="dxa"/>
            <w:vAlign w:val="bottom"/>
          </w:tcPr>
          <w:p w:rsidR="00E0764A" w:rsidRDefault="00E0764A" w:rsidP="00E0764A">
            <w:pPr>
              <w:rPr>
                <w:sz w:val="1"/>
                <w:szCs w:val="1"/>
              </w:rPr>
            </w:pPr>
          </w:p>
        </w:tc>
      </w:tr>
      <w:tr w:rsidR="00E0764A" w:rsidTr="00E0764A">
        <w:trPr>
          <w:trHeight w:val="232"/>
        </w:trPr>
        <w:tc>
          <w:tcPr>
            <w:tcW w:w="760" w:type="dxa"/>
            <w:tcBorders>
              <w:left w:val="single" w:sz="8" w:space="0" w:color="auto"/>
              <w:right w:val="single" w:sz="8" w:space="0" w:color="auto"/>
            </w:tcBorders>
            <w:vAlign w:val="bottom"/>
          </w:tcPr>
          <w:p w:rsidR="00E0764A" w:rsidRDefault="00E0764A" w:rsidP="00E0764A">
            <w:pPr>
              <w:rPr>
                <w:sz w:val="20"/>
                <w:szCs w:val="20"/>
              </w:rPr>
            </w:pPr>
          </w:p>
        </w:tc>
        <w:tc>
          <w:tcPr>
            <w:tcW w:w="1140" w:type="dxa"/>
            <w:tcBorders>
              <w:right w:val="single" w:sz="8" w:space="0" w:color="auto"/>
            </w:tcBorders>
            <w:vAlign w:val="bottom"/>
          </w:tcPr>
          <w:p w:rsidR="00E0764A" w:rsidRDefault="00E0764A" w:rsidP="00E0764A">
            <w:pPr>
              <w:spacing w:line="232" w:lineRule="exact"/>
              <w:jc w:val="center"/>
              <w:rPr>
                <w:sz w:val="20"/>
                <w:szCs w:val="20"/>
              </w:rPr>
            </w:pPr>
            <w:r>
              <w:rPr>
                <w:rFonts w:eastAsia="Times New Roman"/>
                <w:w w:val="99"/>
              </w:rPr>
              <w:t>Сентябрь</w:t>
            </w:r>
          </w:p>
        </w:tc>
        <w:tc>
          <w:tcPr>
            <w:tcW w:w="1520" w:type="dxa"/>
            <w:tcBorders>
              <w:right w:val="single" w:sz="8" w:space="0" w:color="auto"/>
            </w:tcBorders>
            <w:vAlign w:val="bottom"/>
          </w:tcPr>
          <w:p w:rsidR="00E0764A" w:rsidRDefault="00E0764A" w:rsidP="00E0764A">
            <w:pPr>
              <w:rPr>
                <w:sz w:val="20"/>
                <w:szCs w:val="20"/>
              </w:rPr>
            </w:pPr>
          </w:p>
        </w:tc>
        <w:tc>
          <w:tcPr>
            <w:tcW w:w="1560" w:type="dxa"/>
            <w:tcBorders>
              <w:right w:val="single" w:sz="8" w:space="0" w:color="auto"/>
            </w:tcBorders>
            <w:vAlign w:val="bottom"/>
          </w:tcPr>
          <w:p w:rsidR="00E0764A" w:rsidRDefault="00E0764A" w:rsidP="00E0764A">
            <w:pPr>
              <w:rPr>
                <w:sz w:val="20"/>
                <w:szCs w:val="20"/>
              </w:rPr>
            </w:pPr>
          </w:p>
        </w:tc>
        <w:tc>
          <w:tcPr>
            <w:tcW w:w="2260" w:type="dxa"/>
            <w:tcBorders>
              <w:right w:val="single" w:sz="8" w:space="0" w:color="auto"/>
            </w:tcBorders>
            <w:vAlign w:val="bottom"/>
          </w:tcPr>
          <w:p w:rsidR="00E0764A" w:rsidRDefault="00E0764A" w:rsidP="00E0764A">
            <w:pPr>
              <w:rPr>
                <w:sz w:val="20"/>
                <w:szCs w:val="20"/>
              </w:rPr>
            </w:pPr>
          </w:p>
        </w:tc>
        <w:tc>
          <w:tcPr>
            <w:tcW w:w="4220" w:type="dxa"/>
            <w:tcBorders>
              <w:right w:val="single" w:sz="8" w:space="0" w:color="auto"/>
            </w:tcBorders>
            <w:vAlign w:val="bottom"/>
          </w:tcPr>
          <w:p w:rsidR="00E0764A" w:rsidRDefault="00E0764A" w:rsidP="00E0764A">
            <w:pPr>
              <w:rPr>
                <w:sz w:val="20"/>
                <w:szCs w:val="20"/>
              </w:rPr>
            </w:pPr>
          </w:p>
        </w:tc>
        <w:tc>
          <w:tcPr>
            <w:tcW w:w="3340" w:type="dxa"/>
            <w:tcBorders>
              <w:right w:val="single" w:sz="8" w:space="0" w:color="auto"/>
            </w:tcBorders>
            <w:vAlign w:val="bottom"/>
          </w:tcPr>
          <w:p w:rsidR="00E0764A" w:rsidRDefault="00E0764A" w:rsidP="00E0764A">
            <w:pPr>
              <w:rPr>
                <w:sz w:val="20"/>
                <w:szCs w:val="20"/>
              </w:rPr>
            </w:pPr>
          </w:p>
        </w:tc>
        <w:tc>
          <w:tcPr>
            <w:tcW w:w="30" w:type="dxa"/>
            <w:vAlign w:val="bottom"/>
          </w:tcPr>
          <w:p w:rsidR="00E0764A" w:rsidRDefault="00E0764A" w:rsidP="00E0764A">
            <w:pPr>
              <w:rPr>
                <w:sz w:val="1"/>
                <w:szCs w:val="1"/>
              </w:rPr>
            </w:pPr>
          </w:p>
        </w:tc>
      </w:tr>
      <w:tr w:rsidR="00E0764A" w:rsidTr="00E0764A">
        <w:trPr>
          <w:trHeight w:val="223"/>
        </w:trPr>
        <w:tc>
          <w:tcPr>
            <w:tcW w:w="760" w:type="dxa"/>
            <w:tcBorders>
              <w:left w:val="single" w:sz="8" w:space="0" w:color="auto"/>
              <w:bottom w:val="single" w:sz="8" w:space="0" w:color="auto"/>
              <w:right w:val="single" w:sz="8" w:space="0" w:color="auto"/>
            </w:tcBorders>
            <w:vAlign w:val="bottom"/>
          </w:tcPr>
          <w:p w:rsidR="00E0764A" w:rsidRDefault="00E0764A" w:rsidP="00E0764A">
            <w:pPr>
              <w:rPr>
                <w:sz w:val="19"/>
                <w:szCs w:val="19"/>
              </w:rPr>
            </w:pPr>
          </w:p>
        </w:tc>
        <w:tc>
          <w:tcPr>
            <w:tcW w:w="1140" w:type="dxa"/>
            <w:tcBorders>
              <w:bottom w:val="single" w:sz="8" w:space="0" w:color="auto"/>
              <w:right w:val="single" w:sz="8" w:space="0" w:color="auto"/>
            </w:tcBorders>
            <w:vAlign w:val="bottom"/>
          </w:tcPr>
          <w:p w:rsidR="00E0764A" w:rsidRDefault="00E0764A" w:rsidP="00E0764A">
            <w:pPr>
              <w:rPr>
                <w:sz w:val="19"/>
                <w:szCs w:val="19"/>
              </w:rPr>
            </w:pPr>
          </w:p>
        </w:tc>
        <w:tc>
          <w:tcPr>
            <w:tcW w:w="1520" w:type="dxa"/>
            <w:tcBorders>
              <w:right w:val="single" w:sz="8" w:space="0" w:color="auto"/>
            </w:tcBorders>
            <w:vAlign w:val="bottom"/>
          </w:tcPr>
          <w:p w:rsidR="00E0764A" w:rsidRDefault="00E0764A" w:rsidP="00E0764A">
            <w:pPr>
              <w:rPr>
                <w:sz w:val="19"/>
                <w:szCs w:val="19"/>
              </w:rPr>
            </w:pPr>
          </w:p>
        </w:tc>
        <w:tc>
          <w:tcPr>
            <w:tcW w:w="1560" w:type="dxa"/>
            <w:tcBorders>
              <w:bottom w:val="single" w:sz="8" w:space="0" w:color="auto"/>
              <w:right w:val="single" w:sz="8" w:space="0" w:color="auto"/>
            </w:tcBorders>
            <w:vAlign w:val="bottom"/>
          </w:tcPr>
          <w:p w:rsidR="00E0764A" w:rsidRDefault="00E0764A" w:rsidP="00E0764A">
            <w:pPr>
              <w:rPr>
                <w:sz w:val="19"/>
                <w:szCs w:val="19"/>
              </w:rPr>
            </w:pPr>
          </w:p>
        </w:tc>
        <w:tc>
          <w:tcPr>
            <w:tcW w:w="2260" w:type="dxa"/>
            <w:tcBorders>
              <w:bottom w:val="single" w:sz="8" w:space="0" w:color="auto"/>
              <w:right w:val="single" w:sz="8" w:space="0" w:color="auto"/>
            </w:tcBorders>
            <w:vAlign w:val="bottom"/>
          </w:tcPr>
          <w:p w:rsidR="00E0764A" w:rsidRDefault="00E0764A" w:rsidP="00E0764A">
            <w:pPr>
              <w:rPr>
                <w:sz w:val="19"/>
                <w:szCs w:val="19"/>
              </w:rPr>
            </w:pPr>
          </w:p>
        </w:tc>
        <w:tc>
          <w:tcPr>
            <w:tcW w:w="4220" w:type="dxa"/>
            <w:tcBorders>
              <w:bottom w:val="single" w:sz="8" w:space="0" w:color="auto"/>
              <w:right w:val="single" w:sz="8" w:space="0" w:color="auto"/>
            </w:tcBorders>
            <w:vAlign w:val="bottom"/>
          </w:tcPr>
          <w:p w:rsidR="00E0764A" w:rsidRDefault="00E0764A" w:rsidP="00E0764A">
            <w:pPr>
              <w:rPr>
                <w:sz w:val="19"/>
                <w:szCs w:val="19"/>
              </w:rPr>
            </w:pPr>
          </w:p>
        </w:tc>
        <w:tc>
          <w:tcPr>
            <w:tcW w:w="3340" w:type="dxa"/>
            <w:tcBorders>
              <w:bottom w:val="single" w:sz="8" w:space="0" w:color="auto"/>
              <w:right w:val="single" w:sz="8" w:space="0" w:color="auto"/>
            </w:tcBorders>
            <w:vAlign w:val="bottom"/>
          </w:tcPr>
          <w:p w:rsidR="00E0764A" w:rsidRDefault="00E0764A" w:rsidP="00E0764A">
            <w:pPr>
              <w:rPr>
                <w:sz w:val="19"/>
                <w:szCs w:val="19"/>
              </w:rPr>
            </w:pPr>
          </w:p>
        </w:tc>
        <w:tc>
          <w:tcPr>
            <w:tcW w:w="30" w:type="dxa"/>
            <w:vAlign w:val="bottom"/>
          </w:tcPr>
          <w:p w:rsidR="00E0764A" w:rsidRDefault="00E0764A" w:rsidP="00E0764A">
            <w:pPr>
              <w:rPr>
                <w:sz w:val="1"/>
                <w:szCs w:val="1"/>
              </w:rPr>
            </w:pPr>
          </w:p>
        </w:tc>
      </w:tr>
      <w:tr w:rsidR="00E0764A" w:rsidTr="00E0764A">
        <w:trPr>
          <w:trHeight w:val="232"/>
        </w:trPr>
        <w:tc>
          <w:tcPr>
            <w:tcW w:w="760" w:type="dxa"/>
            <w:tcBorders>
              <w:left w:val="single" w:sz="8" w:space="0" w:color="auto"/>
              <w:right w:val="single" w:sz="8" w:space="0" w:color="auto"/>
            </w:tcBorders>
            <w:vAlign w:val="bottom"/>
          </w:tcPr>
          <w:p w:rsidR="00E0764A" w:rsidRDefault="00E0764A" w:rsidP="00E0764A">
            <w:pPr>
              <w:rPr>
                <w:sz w:val="20"/>
                <w:szCs w:val="20"/>
              </w:rPr>
            </w:pPr>
          </w:p>
        </w:tc>
        <w:tc>
          <w:tcPr>
            <w:tcW w:w="1140" w:type="dxa"/>
            <w:tcBorders>
              <w:right w:val="single" w:sz="8" w:space="0" w:color="auto"/>
            </w:tcBorders>
            <w:vAlign w:val="bottom"/>
          </w:tcPr>
          <w:p w:rsidR="00E0764A" w:rsidRDefault="00E0764A" w:rsidP="00E0764A">
            <w:pPr>
              <w:spacing w:line="232" w:lineRule="exact"/>
              <w:jc w:val="center"/>
              <w:rPr>
                <w:sz w:val="20"/>
                <w:szCs w:val="20"/>
              </w:rPr>
            </w:pPr>
            <w:r>
              <w:rPr>
                <w:rFonts w:eastAsia="Times New Roman"/>
              </w:rPr>
              <w:t>Декабрь</w:t>
            </w:r>
          </w:p>
        </w:tc>
        <w:tc>
          <w:tcPr>
            <w:tcW w:w="1520" w:type="dxa"/>
            <w:tcBorders>
              <w:right w:val="single" w:sz="8" w:space="0" w:color="auto"/>
            </w:tcBorders>
            <w:vAlign w:val="bottom"/>
          </w:tcPr>
          <w:p w:rsidR="00E0764A" w:rsidRDefault="00E0764A" w:rsidP="00E0764A">
            <w:pPr>
              <w:rPr>
                <w:sz w:val="20"/>
                <w:szCs w:val="20"/>
              </w:rPr>
            </w:pPr>
          </w:p>
        </w:tc>
        <w:tc>
          <w:tcPr>
            <w:tcW w:w="1560" w:type="dxa"/>
            <w:tcBorders>
              <w:right w:val="single" w:sz="8" w:space="0" w:color="auto"/>
            </w:tcBorders>
            <w:vAlign w:val="bottom"/>
          </w:tcPr>
          <w:p w:rsidR="00E0764A" w:rsidRDefault="00E0764A" w:rsidP="00E0764A">
            <w:pPr>
              <w:rPr>
                <w:sz w:val="20"/>
                <w:szCs w:val="20"/>
              </w:rPr>
            </w:pPr>
          </w:p>
        </w:tc>
        <w:tc>
          <w:tcPr>
            <w:tcW w:w="2260" w:type="dxa"/>
            <w:tcBorders>
              <w:right w:val="single" w:sz="8" w:space="0" w:color="auto"/>
            </w:tcBorders>
            <w:vAlign w:val="bottom"/>
          </w:tcPr>
          <w:p w:rsidR="00E0764A" w:rsidRDefault="00E0764A" w:rsidP="00E0764A">
            <w:pPr>
              <w:rPr>
                <w:sz w:val="20"/>
                <w:szCs w:val="20"/>
              </w:rPr>
            </w:pPr>
          </w:p>
        </w:tc>
        <w:tc>
          <w:tcPr>
            <w:tcW w:w="4220" w:type="dxa"/>
            <w:tcBorders>
              <w:right w:val="single" w:sz="8" w:space="0" w:color="auto"/>
            </w:tcBorders>
            <w:vAlign w:val="bottom"/>
          </w:tcPr>
          <w:p w:rsidR="00E0764A" w:rsidRDefault="00E0764A" w:rsidP="00E0764A">
            <w:pPr>
              <w:rPr>
                <w:sz w:val="20"/>
                <w:szCs w:val="20"/>
              </w:rPr>
            </w:pPr>
          </w:p>
        </w:tc>
        <w:tc>
          <w:tcPr>
            <w:tcW w:w="3340" w:type="dxa"/>
            <w:tcBorders>
              <w:right w:val="single" w:sz="8" w:space="0" w:color="auto"/>
            </w:tcBorders>
            <w:vAlign w:val="bottom"/>
          </w:tcPr>
          <w:p w:rsidR="00E0764A" w:rsidRDefault="00E0764A" w:rsidP="00E0764A">
            <w:pPr>
              <w:rPr>
                <w:sz w:val="20"/>
                <w:szCs w:val="20"/>
              </w:rPr>
            </w:pPr>
          </w:p>
        </w:tc>
        <w:tc>
          <w:tcPr>
            <w:tcW w:w="30" w:type="dxa"/>
            <w:vAlign w:val="bottom"/>
          </w:tcPr>
          <w:p w:rsidR="00E0764A" w:rsidRDefault="00E0764A" w:rsidP="00E0764A">
            <w:pPr>
              <w:rPr>
                <w:sz w:val="1"/>
                <w:szCs w:val="1"/>
              </w:rPr>
            </w:pPr>
          </w:p>
        </w:tc>
      </w:tr>
      <w:tr w:rsidR="00E0764A" w:rsidTr="00E0764A">
        <w:trPr>
          <w:trHeight w:val="300"/>
        </w:trPr>
        <w:tc>
          <w:tcPr>
            <w:tcW w:w="760" w:type="dxa"/>
            <w:tcBorders>
              <w:left w:val="single" w:sz="8" w:space="0" w:color="auto"/>
              <w:bottom w:val="single" w:sz="8" w:space="0" w:color="auto"/>
              <w:right w:val="single" w:sz="8" w:space="0" w:color="auto"/>
            </w:tcBorders>
            <w:vAlign w:val="bottom"/>
          </w:tcPr>
          <w:p w:rsidR="00E0764A" w:rsidRDefault="00E0764A" w:rsidP="00E0764A">
            <w:pPr>
              <w:rPr>
                <w:sz w:val="24"/>
                <w:szCs w:val="24"/>
              </w:rPr>
            </w:pPr>
          </w:p>
        </w:tc>
        <w:tc>
          <w:tcPr>
            <w:tcW w:w="1140" w:type="dxa"/>
            <w:tcBorders>
              <w:bottom w:val="single" w:sz="8" w:space="0" w:color="auto"/>
              <w:right w:val="single" w:sz="8" w:space="0" w:color="auto"/>
            </w:tcBorders>
            <w:vAlign w:val="bottom"/>
          </w:tcPr>
          <w:p w:rsidR="00E0764A" w:rsidRDefault="00E0764A" w:rsidP="00E0764A">
            <w:pPr>
              <w:rPr>
                <w:sz w:val="24"/>
                <w:szCs w:val="24"/>
              </w:rPr>
            </w:pPr>
          </w:p>
        </w:tc>
        <w:tc>
          <w:tcPr>
            <w:tcW w:w="1520" w:type="dxa"/>
            <w:vMerge w:val="restart"/>
            <w:tcBorders>
              <w:right w:val="single" w:sz="8" w:space="0" w:color="auto"/>
            </w:tcBorders>
            <w:vAlign w:val="bottom"/>
          </w:tcPr>
          <w:p w:rsidR="00E0764A" w:rsidRDefault="00E0764A" w:rsidP="00E0764A">
            <w:pPr>
              <w:jc w:val="center"/>
              <w:rPr>
                <w:sz w:val="20"/>
                <w:szCs w:val="20"/>
              </w:rPr>
            </w:pPr>
            <w:r>
              <w:rPr>
                <w:rFonts w:eastAsia="Times New Roman"/>
              </w:rPr>
              <w:t>Математика</w:t>
            </w:r>
          </w:p>
        </w:tc>
        <w:tc>
          <w:tcPr>
            <w:tcW w:w="1560" w:type="dxa"/>
            <w:tcBorders>
              <w:bottom w:val="single" w:sz="8" w:space="0" w:color="auto"/>
              <w:right w:val="single" w:sz="8" w:space="0" w:color="auto"/>
            </w:tcBorders>
            <w:vAlign w:val="bottom"/>
          </w:tcPr>
          <w:p w:rsidR="00E0764A" w:rsidRDefault="00E0764A" w:rsidP="00E0764A">
            <w:pPr>
              <w:rPr>
                <w:sz w:val="24"/>
                <w:szCs w:val="24"/>
              </w:rPr>
            </w:pPr>
          </w:p>
        </w:tc>
        <w:tc>
          <w:tcPr>
            <w:tcW w:w="2260" w:type="dxa"/>
            <w:tcBorders>
              <w:bottom w:val="single" w:sz="8" w:space="0" w:color="auto"/>
              <w:right w:val="single" w:sz="8" w:space="0" w:color="auto"/>
            </w:tcBorders>
            <w:vAlign w:val="bottom"/>
          </w:tcPr>
          <w:p w:rsidR="00E0764A" w:rsidRDefault="00E0764A" w:rsidP="00E0764A">
            <w:pPr>
              <w:rPr>
                <w:sz w:val="24"/>
                <w:szCs w:val="24"/>
              </w:rPr>
            </w:pPr>
          </w:p>
        </w:tc>
        <w:tc>
          <w:tcPr>
            <w:tcW w:w="4220" w:type="dxa"/>
            <w:tcBorders>
              <w:bottom w:val="single" w:sz="8" w:space="0" w:color="auto"/>
              <w:right w:val="single" w:sz="8" w:space="0" w:color="auto"/>
            </w:tcBorders>
            <w:vAlign w:val="bottom"/>
          </w:tcPr>
          <w:p w:rsidR="00E0764A" w:rsidRDefault="00E0764A" w:rsidP="00E0764A">
            <w:pPr>
              <w:rPr>
                <w:sz w:val="24"/>
                <w:szCs w:val="24"/>
              </w:rPr>
            </w:pPr>
          </w:p>
        </w:tc>
        <w:tc>
          <w:tcPr>
            <w:tcW w:w="3340" w:type="dxa"/>
            <w:tcBorders>
              <w:bottom w:val="single" w:sz="8" w:space="0" w:color="auto"/>
              <w:right w:val="single" w:sz="8" w:space="0" w:color="auto"/>
            </w:tcBorders>
            <w:vAlign w:val="bottom"/>
          </w:tcPr>
          <w:p w:rsidR="00E0764A" w:rsidRDefault="00E0764A" w:rsidP="00E0764A">
            <w:pPr>
              <w:rPr>
                <w:sz w:val="24"/>
                <w:szCs w:val="24"/>
              </w:rPr>
            </w:pPr>
          </w:p>
        </w:tc>
        <w:tc>
          <w:tcPr>
            <w:tcW w:w="30" w:type="dxa"/>
            <w:vAlign w:val="bottom"/>
          </w:tcPr>
          <w:p w:rsidR="00E0764A" w:rsidRDefault="00E0764A" w:rsidP="00E0764A">
            <w:pPr>
              <w:rPr>
                <w:sz w:val="1"/>
                <w:szCs w:val="1"/>
              </w:rPr>
            </w:pPr>
          </w:p>
        </w:tc>
      </w:tr>
      <w:tr w:rsidR="00E0764A" w:rsidTr="00E0764A">
        <w:trPr>
          <w:trHeight w:val="232"/>
        </w:trPr>
        <w:tc>
          <w:tcPr>
            <w:tcW w:w="760" w:type="dxa"/>
            <w:tcBorders>
              <w:left w:val="single" w:sz="8" w:space="0" w:color="auto"/>
              <w:right w:val="single" w:sz="8" w:space="0" w:color="auto"/>
            </w:tcBorders>
            <w:vAlign w:val="bottom"/>
          </w:tcPr>
          <w:p w:rsidR="00E0764A" w:rsidRDefault="00E0764A" w:rsidP="00E0764A">
            <w:pPr>
              <w:rPr>
                <w:sz w:val="20"/>
                <w:szCs w:val="20"/>
              </w:rPr>
            </w:pPr>
          </w:p>
        </w:tc>
        <w:tc>
          <w:tcPr>
            <w:tcW w:w="1140" w:type="dxa"/>
            <w:tcBorders>
              <w:right w:val="single" w:sz="8" w:space="0" w:color="auto"/>
            </w:tcBorders>
            <w:vAlign w:val="bottom"/>
          </w:tcPr>
          <w:p w:rsidR="00E0764A" w:rsidRDefault="00E0764A" w:rsidP="00E0764A">
            <w:pPr>
              <w:spacing w:line="232" w:lineRule="exact"/>
              <w:jc w:val="center"/>
              <w:rPr>
                <w:sz w:val="20"/>
                <w:szCs w:val="20"/>
              </w:rPr>
            </w:pPr>
            <w:r>
              <w:rPr>
                <w:rFonts w:eastAsia="Times New Roman"/>
              </w:rPr>
              <w:t>Май</w:t>
            </w:r>
          </w:p>
        </w:tc>
        <w:tc>
          <w:tcPr>
            <w:tcW w:w="1520" w:type="dxa"/>
            <w:vMerge/>
            <w:tcBorders>
              <w:right w:val="single" w:sz="8" w:space="0" w:color="auto"/>
            </w:tcBorders>
            <w:vAlign w:val="bottom"/>
          </w:tcPr>
          <w:p w:rsidR="00E0764A" w:rsidRDefault="00E0764A" w:rsidP="00E0764A">
            <w:pPr>
              <w:rPr>
                <w:sz w:val="20"/>
                <w:szCs w:val="20"/>
              </w:rPr>
            </w:pPr>
          </w:p>
        </w:tc>
        <w:tc>
          <w:tcPr>
            <w:tcW w:w="1560" w:type="dxa"/>
            <w:tcBorders>
              <w:right w:val="single" w:sz="8" w:space="0" w:color="auto"/>
            </w:tcBorders>
            <w:vAlign w:val="bottom"/>
          </w:tcPr>
          <w:p w:rsidR="00E0764A" w:rsidRDefault="00E0764A" w:rsidP="00E0764A">
            <w:pPr>
              <w:rPr>
                <w:sz w:val="20"/>
                <w:szCs w:val="20"/>
              </w:rPr>
            </w:pPr>
          </w:p>
        </w:tc>
        <w:tc>
          <w:tcPr>
            <w:tcW w:w="2260" w:type="dxa"/>
            <w:tcBorders>
              <w:right w:val="single" w:sz="8" w:space="0" w:color="auto"/>
            </w:tcBorders>
            <w:vAlign w:val="bottom"/>
          </w:tcPr>
          <w:p w:rsidR="00E0764A" w:rsidRDefault="00E0764A" w:rsidP="00E0764A">
            <w:pPr>
              <w:rPr>
                <w:sz w:val="20"/>
                <w:szCs w:val="20"/>
              </w:rPr>
            </w:pPr>
          </w:p>
        </w:tc>
        <w:tc>
          <w:tcPr>
            <w:tcW w:w="4220" w:type="dxa"/>
            <w:tcBorders>
              <w:right w:val="single" w:sz="8" w:space="0" w:color="auto"/>
            </w:tcBorders>
            <w:vAlign w:val="bottom"/>
          </w:tcPr>
          <w:p w:rsidR="00E0764A" w:rsidRDefault="00E0764A" w:rsidP="00E0764A">
            <w:pPr>
              <w:rPr>
                <w:sz w:val="20"/>
                <w:szCs w:val="20"/>
              </w:rPr>
            </w:pPr>
          </w:p>
        </w:tc>
        <w:tc>
          <w:tcPr>
            <w:tcW w:w="3340" w:type="dxa"/>
            <w:tcBorders>
              <w:right w:val="single" w:sz="8" w:space="0" w:color="auto"/>
            </w:tcBorders>
            <w:vAlign w:val="bottom"/>
          </w:tcPr>
          <w:p w:rsidR="00E0764A" w:rsidRDefault="00E0764A" w:rsidP="00E0764A">
            <w:pPr>
              <w:rPr>
                <w:sz w:val="20"/>
                <w:szCs w:val="20"/>
              </w:rPr>
            </w:pPr>
          </w:p>
        </w:tc>
        <w:tc>
          <w:tcPr>
            <w:tcW w:w="30" w:type="dxa"/>
            <w:vAlign w:val="bottom"/>
          </w:tcPr>
          <w:p w:rsidR="00E0764A" w:rsidRDefault="00E0764A" w:rsidP="00E0764A">
            <w:pPr>
              <w:rPr>
                <w:sz w:val="1"/>
                <w:szCs w:val="1"/>
              </w:rPr>
            </w:pPr>
          </w:p>
        </w:tc>
      </w:tr>
      <w:tr w:rsidR="00E0764A" w:rsidTr="00E0764A">
        <w:trPr>
          <w:trHeight w:val="276"/>
        </w:trPr>
        <w:tc>
          <w:tcPr>
            <w:tcW w:w="760" w:type="dxa"/>
            <w:tcBorders>
              <w:left w:val="single" w:sz="8" w:space="0" w:color="auto"/>
              <w:bottom w:val="single" w:sz="8" w:space="0" w:color="auto"/>
              <w:right w:val="single" w:sz="8" w:space="0" w:color="auto"/>
            </w:tcBorders>
            <w:vAlign w:val="bottom"/>
          </w:tcPr>
          <w:p w:rsidR="00E0764A" w:rsidRDefault="00E0764A" w:rsidP="00E0764A">
            <w:pPr>
              <w:rPr>
                <w:sz w:val="23"/>
                <w:szCs w:val="23"/>
              </w:rPr>
            </w:pPr>
          </w:p>
        </w:tc>
        <w:tc>
          <w:tcPr>
            <w:tcW w:w="1140" w:type="dxa"/>
            <w:tcBorders>
              <w:bottom w:val="single" w:sz="8" w:space="0" w:color="auto"/>
              <w:right w:val="single" w:sz="8" w:space="0" w:color="auto"/>
            </w:tcBorders>
            <w:vAlign w:val="bottom"/>
          </w:tcPr>
          <w:p w:rsidR="00E0764A" w:rsidRDefault="00E0764A" w:rsidP="00E0764A">
            <w:pPr>
              <w:rPr>
                <w:sz w:val="23"/>
                <w:szCs w:val="23"/>
              </w:rPr>
            </w:pPr>
          </w:p>
        </w:tc>
        <w:tc>
          <w:tcPr>
            <w:tcW w:w="1520" w:type="dxa"/>
            <w:tcBorders>
              <w:bottom w:val="single" w:sz="8" w:space="0" w:color="auto"/>
              <w:right w:val="single" w:sz="8" w:space="0" w:color="auto"/>
            </w:tcBorders>
            <w:vAlign w:val="bottom"/>
          </w:tcPr>
          <w:p w:rsidR="00E0764A" w:rsidRDefault="00E0764A" w:rsidP="00E0764A">
            <w:pPr>
              <w:rPr>
                <w:sz w:val="23"/>
                <w:szCs w:val="23"/>
              </w:rPr>
            </w:pPr>
          </w:p>
        </w:tc>
        <w:tc>
          <w:tcPr>
            <w:tcW w:w="1560" w:type="dxa"/>
            <w:tcBorders>
              <w:bottom w:val="single" w:sz="8" w:space="0" w:color="auto"/>
              <w:right w:val="single" w:sz="8" w:space="0" w:color="auto"/>
            </w:tcBorders>
            <w:vAlign w:val="bottom"/>
          </w:tcPr>
          <w:p w:rsidR="00E0764A" w:rsidRDefault="00E0764A" w:rsidP="00E0764A">
            <w:pPr>
              <w:rPr>
                <w:sz w:val="23"/>
                <w:szCs w:val="23"/>
              </w:rPr>
            </w:pPr>
          </w:p>
        </w:tc>
        <w:tc>
          <w:tcPr>
            <w:tcW w:w="2260" w:type="dxa"/>
            <w:tcBorders>
              <w:bottom w:val="single" w:sz="8" w:space="0" w:color="auto"/>
              <w:right w:val="single" w:sz="8" w:space="0" w:color="auto"/>
            </w:tcBorders>
            <w:vAlign w:val="bottom"/>
          </w:tcPr>
          <w:p w:rsidR="00E0764A" w:rsidRDefault="00E0764A" w:rsidP="00E0764A">
            <w:pPr>
              <w:rPr>
                <w:sz w:val="23"/>
                <w:szCs w:val="23"/>
              </w:rPr>
            </w:pPr>
          </w:p>
        </w:tc>
        <w:tc>
          <w:tcPr>
            <w:tcW w:w="4220" w:type="dxa"/>
            <w:tcBorders>
              <w:bottom w:val="single" w:sz="8" w:space="0" w:color="auto"/>
              <w:right w:val="single" w:sz="8" w:space="0" w:color="auto"/>
            </w:tcBorders>
            <w:vAlign w:val="bottom"/>
          </w:tcPr>
          <w:p w:rsidR="00E0764A" w:rsidRDefault="00E0764A" w:rsidP="00E0764A">
            <w:pPr>
              <w:rPr>
                <w:sz w:val="23"/>
                <w:szCs w:val="23"/>
              </w:rPr>
            </w:pPr>
          </w:p>
        </w:tc>
        <w:tc>
          <w:tcPr>
            <w:tcW w:w="3340" w:type="dxa"/>
            <w:tcBorders>
              <w:bottom w:val="single" w:sz="8" w:space="0" w:color="auto"/>
              <w:right w:val="single" w:sz="8" w:space="0" w:color="auto"/>
            </w:tcBorders>
            <w:vAlign w:val="bottom"/>
          </w:tcPr>
          <w:p w:rsidR="00E0764A" w:rsidRDefault="00E0764A" w:rsidP="00E0764A">
            <w:pPr>
              <w:rPr>
                <w:sz w:val="23"/>
                <w:szCs w:val="23"/>
              </w:rPr>
            </w:pPr>
          </w:p>
        </w:tc>
        <w:tc>
          <w:tcPr>
            <w:tcW w:w="30" w:type="dxa"/>
            <w:vAlign w:val="bottom"/>
          </w:tcPr>
          <w:p w:rsidR="00E0764A" w:rsidRDefault="00E0764A" w:rsidP="00E0764A">
            <w:pPr>
              <w:rPr>
                <w:sz w:val="1"/>
                <w:szCs w:val="1"/>
              </w:rPr>
            </w:pPr>
          </w:p>
        </w:tc>
      </w:tr>
      <w:tr w:rsidR="00E0764A" w:rsidTr="00E0764A">
        <w:trPr>
          <w:trHeight w:val="232"/>
        </w:trPr>
        <w:tc>
          <w:tcPr>
            <w:tcW w:w="760" w:type="dxa"/>
            <w:tcBorders>
              <w:left w:val="single" w:sz="8" w:space="0" w:color="auto"/>
              <w:right w:val="single" w:sz="8" w:space="0" w:color="auto"/>
            </w:tcBorders>
            <w:vAlign w:val="bottom"/>
          </w:tcPr>
          <w:p w:rsidR="00E0764A" w:rsidRDefault="00E0764A" w:rsidP="00E0764A">
            <w:pPr>
              <w:rPr>
                <w:sz w:val="20"/>
                <w:szCs w:val="20"/>
              </w:rPr>
            </w:pPr>
          </w:p>
        </w:tc>
        <w:tc>
          <w:tcPr>
            <w:tcW w:w="1140" w:type="dxa"/>
            <w:tcBorders>
              <w:right w:val="single" w:sz="8" w:space="0" w:color="auto"/>
            </w:tcBorders>
            <w:vAlign w:val="bottom"/>
          </w:tcPr>
          <w:p w:rsidR="00E0764A" w:rsidRDefault="00E0764A" w:rsidP="00E0764A">
            <w:pPr>
              <w:spacing w:line="232" w:lineRule="exact"/>
              <w:jc w:val="center"/>
              <w:rPr>
                <w:sz w:val="20"/>
                <w:szCs w:val="20"/>
              </w:rPr>
            </w:pPr>
            <w:r>
              <w:rPr>
                <w:rFonts w:eastAsia="Times New Roman"/>
                <w:w w:val="99"/>
              </w:rPr>
              <w:t>Сентябрь</w:t>
            </w:r>
          </w:p>
        </w:tc>
        <w:tc>
          <w:tcPr>
            <w:tcW w:w="1520" w:type="dxa"/>
            <w:tcBorders>
              <w:right w:val="single" w:sz="8" w:space="0" w:color="auto"/>
            </w:tcBorders>
            <w:vAlign w:val="bottom"/>
          </w:tcPr>
          <w:p w:rsidR="00E0764A" w:rsidRDefault="00E0764A" w:rsidP="00E0764A">
            <w:pPr>
              <w:rPr>
                <w:sz w:val="20"/>
                <w:szCs w:val="20"/>
              </w:rPr>
            </w:pPr>
          </w:p>
        </w:tc>
        <w:tc>
          <w:tcPr>
            <w:tcW w:w="1560" w:type="dxa"/>
            <w:tcBorders>
              <w:right w:val="single" w:sz="8" w:space="0" w:color="auto"/>
            </w:tcBorders>
            <w:vAlign w:val="bottom"/>
          </w:tcPr>
          <w:p w:rsidR="00E0764A" w:rsidRDefault="00E0764A" w:rsidP="00E0764A">
            <w:pPr>
              <w:rPr>
                <w:sz w:val="20"/>
                <w:szCs w:val="20"/>
              </w:rPr>
            </w:pPr>
          </w:p>
        </w:tc>
        <w:tc>
          <w:tcPr>
            <w:tcW w:w="2260" w:type="dxa"/>
            <w:tcBorders>
              <w:right w:val="single" w:sz="8" w:space="0" w:color="auto"/>
            </w:tcBorders>
            <w:vAlign w:val="bottom"/>
          </w:tcPr>
          <w:p w:rsidR="00E0764A" w:rsidRDefault="00E0764A" w:rsidP="00E0764A">
            <w:pPr>
              <w:rPr>
                <w:sz w:val="20"/>
                <w:szCs w:val="20"/>
              </w:rPr>
            </w:pPr>
          </w:p>
        </w:tc>
        <w:tc>
          <w:tcPr>
            <w:tcW w:w="4220" w:type="dxa"/>
            <w:tcBorders>
              <w:right w:val="single" w:sz="8" w:space="0" w:color="auto"/>
            </w:tcBorders>
            <w:vAlign w:val="bottom"/>
          </w:tcPr>
          <w:p w:rsidR="00E0764A" w:rsidRDefault="00E0764A" w:rsidP="00E0764A">
            <w:pPr>
              <w:rPr>
                <w:sz w:val="20"/>
                <w:szCs w:val="20"/>
              </w:rPr>
            </w:pPr>
          </w:p>
        </w:tc>
        <w:tc>
          <w:tcPr>
            <w:tcW w:w="3340" w:type="dxa"/>
            <w:tcBorders>
              <w:right w:val="single" w:sz="8" w:space="0" w:color="auto"/>
            </w:tcBorders>
            <w:vAlign w:val="bottom"/>
          </w:tcPr>
          <w:p w:rsidR="00E0764A" w:rsidRDefault="00E0764A" w:rsidP="00E0764A">
            <w:pPr>
              <w:rPr>
                <w:sz w:val="20"/>
                <w:szCs w:val="20"/>
              </w:rPr>
            </w:pPr>
          </w:p>
        </w:tc>
        <w:tc>
          <w:tcPr>
            <w:tcW w:w="30" w:type="dxa"/>
            <w:vAlign w:val="bottom"/>
          </w:tcPr>
          <w:p w:rsidR="00E0764A" w:rsidRDefault="00E0764A" w:rsidP="00E0764A">
            <w:pPr>
              <w:rPr>
                <w:sz w:val="1"/>
                <w:szCs w:val="1"/>
              </w:rPr>
            </w:pPr>
          </w:p>
        </w:tc>
      </w:tr>
      <w:tr w:rsidR="00E0764A" w:rsidTr="00E0764A">
        <w:trPr>
          <w:trHeight w:val="254"/>
        </w:trPr>
        <w:tc>
          <w:tcPr>
            <w:tcW w:w="760" w:type="dxa"/>
            <w:tcBorders>
              <w:left w:val="single" w:sz="8" w:space="0" w:color="auto"/>
              <w:right w:val="single" w:sz="8" w:space="0" w:color="auto"/>
            </w:tcBorders>
            <w:vAlign w:val="bottom"/>
          </w:tcPr>
          <w:p w:rsidR="00E0764A" w:rsidRDefault="00E0764A" w:rsidP="00E0764A"/>
        </w:tc>
        <w:tc>
          <w:tcPr>
            <w:tcW w:w="1140" w:type="dxa"/>
            <w:tcBorders>
              <w:right w:val="single" w:sz="8" w:space="0" w:color="auto"/>
            </w:tcBorders>
            <w:vAlign w:val="bottom"/>
          </w:tcPr>
          <w:p w:rsidR="00E0764A" w:rsidRDefault="00E0764A" w:rsidP="00E0764A"/>
        </w:tc>
        <w:tc>
          <w:tcPr>
            <w:tcW w:w="1520" w:type="dxa"/>
            <w:tcBorders>
              <w:right w:val="single" w:sz="8" w:space="0" w:color="auto"/>
            </w:tcBorders>
            <w:vAlign w:val="bottom"/>
          </w:tcPr>
          <w:p w:rsidR="00E0764A" w:rsidRDefault="00E0764A" w:rsidP="00E0764A">
            <w:pPr>
              <w:jc w:val="center"/>
              <w:rPr>
                <w:sz w:val="20"/>
                <w:szCs w:val="20"/>
              </w:rPr>
            </w:pPr>
            <w:r>
              <w:rPr>
                <w:rFonts w:eastAsia="Times New Roman"/>
              </w:rPr>
              <w:t>Русский язык</w:t>
            </w:r>
          </w:p>
        </w:tc>
        <w:tc>
          <w:tcPr>
            <w:tcW w:w="1560" w:type="dxa"/>
            <w:tcBorders>
              <w:right w:val="single" w:sz="8" w:space="0" w:color="auto"/>
            </w:tcBorders>
            <w:vAlign w:val="bottom"/>
          </w:tcPr>
          <w:p w:rsidR="00E0764A" w:rsidRDefault="00E0764A" w:rsidP="00E0764A"/>
        </w:tc>
        <w:tc>
          <w:tcPr>
            <w:tcW w:w="2260" w:type="dxa"/>
            <w:tcBorders>
              <w:right w:val="single" w:sz="8" w:space="0" w:color="auto"/>
            </w:tcBorders>
            <w:vAlign w:val="bottom"/>
          </w:tcPr>
          <w:p w:rsidR="00E0764A" w:rsidRDefault="00E0764A" w:rsidP="00E0764A"/>
        </w:tc>
        <w:tc>
          <w:tcPr>
            <w:tcW w:w="4220" w:type="dxa"/>
            <w:tcBorders>
              <w:right w:val="single" w:sz="8" w:space="0" w:color="auto"/>
            </w:tcBorders>
            <w:vAlign w:val="bottom"/>
          </w:tcPr>
          <w:p w:rsidR="00E0764A" w:rsidRDefault="00E0764A" w:rsidP="00E0764A"/>
        </w:tc>
        <w:tc>
          <w:tcPr>
            <w:tcW w:w="3340" w:type="dxa"/>
            <w:tcBorders>
              <w:right w:val="single" w:sz="8" w:space="0" w:color="auto"/>
            </w:tcBorders>
            <w:vAlign w:val="bottom"/>
          </w:tcPr>
          <w:p w:rsidR="00E0764A" w:rsidRDefault="00E0764A" w:rsidP="00E0764A"/>
        </w:tc>
        <w:tc>
          <w:tcPr>
            <w:tcW w:w="30" w:type="dxa"/>
            <w:vAlign w:val="bottom"/>
          </w:tcPr>
          <w:p w:rsidR="00E0764A" w:rsidRDefault="00E0764A" w:rsidP="00E0764A">
            <w:pPr>
              <w:rPr>
                <w:sz w:val="1"/>
                <w:szCs w:val="1"/>
              </w:rPr>
            </w:pPr>
          </w:p>
        </w:tc>
      </w:tr>
      <w:tr w:rsidR="00E0764A" w:rsidTr="00E0764A">
        <w:trPr>
          <w:trHeight w:val="26"/>
        </w:trPr>
        <w:tc>
          <w:tcPr>
            <w:tcW w:w="760" w:type="dxa"/>
            <w:tcBorders>
              <w:left w:val="single" w:sz="8" w:space="0" w:color="auto"/>
              <w:bottom w:val="single" w:sz="8" w:space="0" w:color="auto"/>
              <w:right w:val="single" w:sz="8" w:space="0" w:color="auto"/>
            </w:tcBorders>
            <w:vAlign w:val="bottom"/>
          </w:tcPr>
          <w:p w:rsidR="00E0764A" w:rsidRDefault="00E0764A" w:rsidP="00E0764A">
            <w:pPr>
              <w:rPr>
                <w:sz w:val="2"/>
                <w:szCs w:val="2"/>
              </w:rPr>
            </w:pPr>
          </w:p>
        </w:tc>
        <w:tc>
          <w:tcPr>
            <w:tcW w:w="1140" w:type="dxa"/>
            <w:tcBorders>
              <w:bottom w:val="single" w:sz="8" w:space="0" w:color="auto"/>
              <w:right w:val="single" w:sz="8" w:space="0" w:color="auto"/>
            </w:tcBorders>
            <w:vAlign w:val="bottom"/>
          </w:tcPr>
          <w:p w:rsidR="00E0764A" w:rsidRDefault="00E0764A" w:rsidP="00E0764A">
            <w:pPr>
              <w:rPr>
                <w:sz w:val="2"/>
                <w:szCs w:val="2"/>
              </w:rPr>
            </w:pPr>
          </w:p>
        </w:tc>
        <w:tc>
          <w:tcPr>
            <w:tcW w:w="1520" w:type="dxa"/>
            <w:tcBorders>
              <w:bottom w:val="single" w:sz="8" w:space="0" w:color="auto"/>
              <w:right w:val="single" w:sz="8" w:space="0" w:color="auto"/>
            </w:tcBorders>
            <w:vAlign w:val="bottom"/>
          </w:tcPr>
          <w:p w:rsidR="00E0764A" w:rsidRDefault="00E0764A" w:rsidP="00E0764A">
            <w:pPr>
              <w:rPr>
                <w:sz w:val="2"/>
                <w:szCs w:val="2"/>
              </w:rPr>
            </w:pPr>
          </w:p>
        </w:tc>
        <w:tc>
          <w:tcPr>
            <w:tcW w:w="1560" w:type="dxa"/>
            <w:tcBorders>
              <w:bottom w:val="single" w:sz="8" w:space="0" w:color="auto"/>
              <w:right w:val="single" w:sz="8" w:space="0" w:color="auto"/>
            </w:tcBorders>
            <w:vAlign w:val="bottom"/>
          </w:tcPr>
          <w:p w:rsidR="00E0764A" w:rsidRDefault="00E0764A" w:rsidP="00E0764A">
            <w:pPr>
              <w:rPr>
                <w:sz w:val="2"/>
                <w:szCs w:val="2"/>
              </w:rPr>
            </w:pPr>
          </w:p>
        </w:tc>
        <w:tc>
          <w:tcPr>
            <w:tcW w:w="2260" w:type="dxa"/>
            <w:tcBorders>
              <w:bottom w:val="single" w:sz="8" w:space="0" w:color="auto"/>
              <w:right w:val="single" w:sz="8" w:space="0" w:color="auto"/>
            </w:tcBorders>
            <w:vAlign w:val="bottom"/>
          </w:tcPr>
          <w:p w:rsidR="00E0764A" w:rsidRDefault="00E0764A" w:rsidP="00E0764A">
            <w:pPr>
              <w:rPr>
                <w:sz w:val="2"/>
                <w:szCs w:val="2"/>
              </w:rPr>
            </w:pPr>
          </w:p>
        </w:tc>
        <w:tc>
          <w:tcPr>
            <w:tcW w:w="4220" w:type="dxa"/>
            <w:tcBorders>
              <w:bottom w:val="single" w:sz="8" w:space="0" w:color="auto"/>
              <w:right w:val="single" w:sz="8" w:space="0" w:color="auto"/>
            </w:tcBorders>
            <w:vAlign w:val="bottom"/>
          </w:tcPr>
          <w:p w:rsidR="00E0764A" w:rsidRDefault="00E0764A" w:rsidP="00E0764A">
            <w:pPr>
              <w:rPr>
                <w:sz w:val="2"/>
                <w:szCs w:val="2"/>
              </w:rPr>
            </w:pPr>
          </w:p>
        </w:tc>
        <w:tc>
          <w:tcPr>
            <w:tcW w:w="3340" w:type="dxa"/>
            <w:tcBorders>
              <w:bottom w:val="single" w:sz="8" w:space="0" w:color="auto"/>
              <w:right w:val="single" w:sz="8" w:space="0" w:color="auto"/>
            </w:tcBorders>
            <w:vAlign w:val="bottom"/>
          </w:tcPr>
          <w:p w:rsidR="00E0764A" w:rsidRDefault="00E0764A" w:rsidP="00E0764A">
            <w:pPr>
              <w:rPr>
                <w:sz w:val="2"/>
                <w:szCs w:val="2"/>
              </w:rPr>
            </w:pPr>
          </w:p>
        </w:tc>
        <w:tc>
          <w:tcPr>
            <w:tcW w:w="30" w:type="dxa"/>
            <w:vAlign w:val="bottom"/>
          </w:tcPr>
          <w:p w:rsidR="00E0764A" w:rsidRDefault="00E0764A" w:rsidP="00E0764A">
            <w:pPr>
              <w:rPr>
                <w:sz w:val="1"/>
                <w:szCs w:val="1"/>
              </w:rPr>
            </w:pPr>
          </w:p>
        </w:tc>
      </w:tr>
      <w:tr w:rsidR="00E0764A" w:rsidTr="00E0764A">
        <w:trPr>
          <w:trHeight w:val="381"/>
        </w:trPr>
        <w:tc>
          <w:tcPr>
            <w:tcW w:w="760" w:type="dxa"/>
            <w:vAlign w:val="bottom"/>
          </w:tcPr>
          <w:p w:rsidR="00E0764A" w:rsidRDefault="00E0764A" w:rsidP="00E0764A">
            <w:pPr>
              <w:rPr>
                <w:sz w:val="24"/>
                <w:szCs w:val="24"/>
              </w:rPr>
            </w:pPr>
          </w:p>
        </w:tc>
        <w:tc>
          <w:tcPr>
            <w:tcW w:w="1140" w:type="dxa"/>
            <w:vAlign w:val="bottom"/>
          </w:tcPr>
          <w:p w:rsidR="00E0764A" w:rsidRDefault="00E0764A" w:rsidP="00E0764A">
            <w:pPr>
              <w:rPr>
                <w:sz w:val="24"/>
                <w:szCs w:val="24"/>
              </w:rPr>
            </w:pPr>
          </w:p>
        </w:tc>
        <w:tc>
          <w:tcPr>
            <w:tcW w:w="1520" w:type="dxa"/>
            <w:vAlign w:val="bottom"/>
          </w:tcPr>
          <w:p w:rsidR="00E0764A" w:rsidRDefault="00E0764A" w:rsidP="00E0764A">
            <w:pPr>
              <w:rPr>
                <w:sz w:val="24"/>
                <w:szCs w:val="24"/>
              </w:rPr>
            </w:pPr>
          </w:p>
        </w:tc>
        <w:tc>
          <w:tcPr>
            <w:tcW w:w="1560" w:type="dxa"/>
            <w:vAlign w:val="bottom"/>
          </w:tcPr>
          <w:p w:rsidR="00E0764A" w:rsidRDefault="00E0764A" w:rsidP="00E0764A">
            <w:pPr>
              <w:rPr>
                <w:sz w:val="24"/>
                <w:szCs w:val="24"/>
              </w:rPr>
            </w:pPr>
          </w:p>
        </w:tc>
        <w:tc>
          <w:tcPr>
            <w:tcW w:w="2260" w:type="dxa"/>
            <w:vAlign w:val="bottom"/>
          </w:tcPr>
          <w:p w:rsidR="00E0764A" w:rsidRDefault="00E0764A" w:rsidP="00E0764A">
            <w:pPr>
              <w:rPr>
                <w:sz w:val="24"/>
                <w:szCs w:val="24"/>
              </w:rPr>
            </w:pPr>
          </w:p>
        </w:tc>
        <w:tc>
          <w:tcPr>
            <w:tcW w:w="4220" w:type="dxa"/>
            <w:vAlign w:val="bottom"/>
          </w:tcPr>
          <w:p w:rsidR="00E0764A" w:rsidRDefault="00E0764A" w:rsidP="00E0764A">
            <w:pPr>
              <w:rPr>
                <w:sz w:val="24"/>
                <w:szCs w:val="24"/>
              </w:rPr>
            </w:pPr>
          </w:p>
        </w:tc>
        <w:tc>
          <w:tcPr>
            <w:tcW w:w="3340" w:type="dxa"/>
            <w:vAlign w:val="bottom"/>
          </w:tcPr>
          <w:p w:rsidR="00E0764A" w:rsidRDefault="00E0764A" w:rsidP="00E0764A">
            <w:pPr>
              <w:ind w:right="212"/>
              <w:jc w:val="right"/>
              <w:rPr>
                <w:sz w:val="20"/>
                <w:szCs w:val="20"/>
              </w:rPr>
            </w:pPr>
          </w:p>
        </w:tc>
        <w:tc>
          <w:tcPr>
            <w:tcW w:w="30" w:type="dxa"/>
            <w:vAlign w:val="bottom"/>
          </w:tcPr>
          <w:p w:rsidR="00E0764A" w:rsidRDefault="00E0764A" w:rsidP="00E0764A">
            <w:pPr>
              <w:rPr>
                <w:sz w:val="1"/>
                <w:szCs w:val="1"/>
              </w:rPr>
            </w:pPr>
          </w:p>
        </w:tc>
      </w:tr>
    </w:tbl>
    <w:p w:rsidR="00FF1EB9" w:rsidRDefault="00FF1EB9" w:rsidP="00FF1EB9">
      <w:pPr>
        <w:spacing w:line="218" w:lineRule="exact"/>
        <w:rPr>
          <w:sz w:val="20"/>
          <w:szCs w:val="20"/>
        </w:rPr>
      </w:pPr>
    </w:p>
    <w:p w:rsidR="00FF1EB9" w:rsidRDefault="00FF1EB9" w:rsidP="00FF1EB9">
      <w:pPr>
        <w:spacing w:line="20" w:lineRule="exact"/>
        <w:rPr>
          <w:sz w:val="20"/>
          <w:szCs w:val="20"/>
        </w:rPr>
      </w:pPr>
      <w:r>
        <w:rPr>
          <w:noProof/>
          <w:sz w:val="20"/>
          <w:szCs w:val="20"/>
        </w:rPr>
        <w:drawing>
          <wp:anchor distT="0" distB="0" distL="114300" distR="114300" simplePos="0" relativeHeight="251832320" behindDoc="1" locked="0" layoutInCell="0" allowOverlap="1" wp14:anchorId="5AC31EBF" wp14:editId="0A7F6D8A">
            <wp:simplePos x="0" y="0"/>
            <wp:positionH relativeFrom="column">
              <wp:posOffset>4951730</wp:posOffset>
            </wp:positionH>
            <wp:positionV relativeFrom="paragraph">
              <wp:posOffset>-5757545</wp:posOffset>
            </wp:positionV>
            <wp:extent cx="116205" cy="115570"/>
            <wp:effectExtent l="0" t="0" r="0" b="0"/>
            <wp:wrapNone/>
            <wp:docPr id="333"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9">
                      <a:extLst/>
                    </a:blip>
                    <a:srcRect/>
                    <a:stretch>
                      <a:fillRect/>
                    </a:stretch>
                  </pic:blipFill>
                  <pic:spPr bwMode="auto">
                    <a:xfrm>
                      <a:off x="0" y="0"/>
                      <a:ext cx="116205" cy="115570"/>
                    </a:xfrm>
                    <a:prstGeom prst="rect">
                      <a:avLst/>
                    </a:prstGeom>
                    <a:noFill/>
                  </pic:spPr>
                </pic:pic>
              </a:graphicData>
            </a:graphic>
          </wp:anchor>
        </w:drawing>
      </w:r>
    </w:p>
    <w:p w:rsidR="00FF1EB9" w:rsidRDefault="00FF1EB9" w:rsidP="00FF1EB9">
      <w:pPr>
        <w:sectPr w:rsidR="00FF1EB9">
          <w:pgSz w:w="16840" w:h="11904" w:orient="landscape"/>
          <w:pgMar w:top="1440" w:right="798" w:bottom="389" w:left="1240" w:header="0" w:footer="0" w:gutter="0"/>
          <w:cols w:space="720" w:equalWidth="0">
            <w:col w:w="14800"/>
          </w:cols>
        </w:sectPr>
      </w:pPr>
    </w:p>
    <w:p w:rsidR="00FF1EB9" w:rsidRDefault="00FF1EB9" w:rsidP="00FF1EB9">
      <w:pPr>
        <w:ind w:right="12180"/>
        <w:jc w:val="center"/>
        <w:rPr>
          <w:sz w:val="20"/>
          <w:szCs w:val="20"/>
        </w:rPr>
      </w:pPr>
      <w:r>
        <w:rPr>
          <w:rFonts w:eastAsia="Times New Roman"/>
          <w:noProof/>
        </w:rPr>
        <w:lastRenderedPageBreak/>
        <mc:AlternateContent>
          <mc:Choice Requires="wps">
            <w:drawing>
              <wp:anchor distT="0" distB="0" distL="114300" distR="114300" simplePos="0" relativeHeight="251833344" behindDoc="1" locked="0" layoutInCell="0" allowOverlap="1" wp14:anchorId="559A0D0A" wp14:editId="11F32488">
                <wp:simplePos x="0" y="0"/>
                <wp:positionH relativeFrom="page">
                  <wp:posOffset>783590</wp:posOffset>
                </wp:positionH>
                <wp:positionV relativeFrom="page">
                  <wp:posOffset>542290</wp:posOffset>
                </wp:positionV>
                <wp:extent cx="9399270" cy="0"/>
                <wp:effectExtent l="0" t="0" r="0" b="0"/>
                <wp:wrapNone/>
                <wp:docPr id="382" name="Shap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92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8481793" id="Shape 382" o:spid="_x0000_s1026" style="position:absolute;z-index:-251483136;visibility:visible;mso-wrap-style:square;mso-wrap-distance-left:9pt;mso-wrap-distance-top:0;mso-wrap-distance-right:9pt;mso-wrap-distance-bottom:0;mso-position-horizontal:absolute;mso-position-horizontal-relative:page;mso-position-vertical:absolute;mso-position-vertical-relative:page" from="61.7pt,42.7pt" to="801.8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34368" behindDoc="1" locked="0" layoutInCell="0" allowOverlap="1" wp14:anchorId="37CD3E76" wp14:editId="57E21287">
                <wp:simplePos x="0" y="0"/>
                <wp:positionH relativeFrom="page">
                  <wp:posOffset>786130</wp:posOffset>
                </wp:positionH>
                <wp:positionV relativeFrom="page">
                  <wp:posOffset>539750</wp:posOffset>
                </wp:positionV>
                <wp:extent cx="0" cy="680085"/>
                <wp:effectExtent l="0" t="0" r="0" b="0"/>
                <wp:wrapNone/>
                <wp:docPr id="383" name="Shap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EE53365" id="Shape 383" o:spid="_x0000_s1026" style="position:absolute;z-index:-251482112;visibility:visible;mso-wrap-style:square;mso-wrap-distance-left:9pt;mso-wrap-distance-top:0;mso-wrap-distance-right:9pt;mso-wrap-distance-bottom:0;mso-position-horizontal:absolute;mso-position-horizontal-relative:page;mso-position-vertical:absolute;mso-position-vertical-relative:page" from="61.9pt,42.5pt" to="61.9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35392" behindDoc="1" locked="0" layoutInCell="0" allowOverlap="1" wp14:anchorId="16EDA0D5" wp14:editId="353FD269">
                <wp:simplePos x="0" y="0"/>
                <wp:positionH relativeFrom="page">
                  <wp:posOffset>783590</wp:posOffset>
                </wp:positionH>
                <wp:positionV relativeFrom="page">
                  <wp:posOffset>880745</wp:posOffset>
                </wp:positionV>
                <wp:extent cx="1197610" cy="0"/>
                <wp:effectExtent l="0" t="0" r="0" b="0"/>
                <wp:wrapNone/>
                <wp:docPr id="384" name="Shap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76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9758A7E" id="Shape 384" o:spid="_x0000_s1026" style="position:absolute;z-index:-251481088;visibility:visible;mso-wrap-style:square;mso-wrap-distance-left:9pt;mso-wrap-distance-top:0;mso-wrap-distance-right:9pt;mso-wrap-distance-bottom:0;mso-position-horizontal:absolute;mso-position-horizontal-relative:page;mso-position-vertical:absolute;mso-position-vertical-relative:page" from="61.7pt,69.35pt" to="156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36416" behindDoc="1" locked="0" layoutInCell="0" allowOverlap="1" wp14:anchorId="6C77E779" wp14:editId="4EF80B49">
                <wp:simplePos x="0" y="0"/>
                <wp:positionH relativeFrom="page">
                  <wp:posOffset>1256030</wp:posOffset>
                </wp:positionH>
                <wp:positionV relativeFrom="page">
                  <wp:posOffset>539750</wp:posOffset>
                </wp:positionV>
                <wp:extent cx="0" cy="680085"/>
                <wp:effectExtent l="0" t="0" r="0" b="0"/>
                <wp:wrapNone/>
                <wp:docPr id="385" name="Shap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820EABC" id="Shape 385" o:spid="_x0000_s1026" style="position:absolute;z-index:-251480064;visibility:visible;mso-wrap-style:square;mso-wrap-distance-left:9pt;mso-wrap-distance-top:0;mso-wrap-distance-right:9pt;mso-wrap-distance-bottom:0;mso-position-horizontal:absolute;mso-position-horizontal-relative:page;mso-position-vertical:absolute;mso-position-vertical-relative:page" from="98.9pt,42.5pt" to="98.9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37440" behindDoc="1" locked="0" layoutInCell="0" allowOverlap="1" wp14:anchorId="1CD5D2F4" wp14:editId="520A8F8A">
                <wp:simplePos x="0" y="0"/>
                <wp:positionH relativeFrom="page">
                  <wp:posOffset>1978660</wp:posOffset>
                </wp:positionH>
                <wp:positionV relativeFrom="page">
                  <wp:posOffset>539750</wp:posOffset>
                </wp:positionV>
                <wp:extent cx="0" cy="680085"/>
                <wp:effectExtent l="0" t="0" r="0" b="0"/>
                <wp:wrapNone/>
                <wp:docPr id="386" name="Shap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19491F4" id="Shape 386" o:spid="_x0000_s1026" style="position:absolute;z-index:-251479040;visibility:visible;mso-wrap-style:square;mso-wrap-distance-left:9pt;mso-wrap-distance-top:0;mso-wrap-distance-right:9pt;mso-wrap-distance-bottom:0;mso-position-horizontal:absolute;mso-position-horizontal-relative:page;mso-position-vertical:absolute;mso-position-vertical-relative:page" from="155.8pt,42.5pt" to="155.8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38464" behindDoc="1" locked="0" layoutInCell="0" allowOverlap="1" wp14:anchorId="7A31841C" wp14:editId="58A6245A">
                <wp:simplePos x="0" y="0"/>
                <wp:positionH relativeFrom="page">
                  <wp:posOffset>2950845</wp:posOffset>
                </wp:positionH>
                <wp:positionV relativeFrom="page">
                  <wp:posOffset>539750</wp:posOffset>
                </wp:positionV>
                <wp:extent cx="0" cy="680085"/>
                <wp:effectExtent l="0" t="0" r="0" b="0"/>
                <wp:wrapNone/>
                <wp:docPr id="387" name="Shap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132FDEB" id="Shape 387" o:spid="_x0000_s1026" style="position:absolute;z-index:-251478016;visibility:visible;mso-wrap-style:square;mso-wrap-distance-left:9pt;mso-wrap-distance-top:0;mso-wrap-distance-right:9pt;mso-wrap-distance-bottom:0;mso-position-horizontal:absolute;mso-position-horizontal-relative:page;mso-position-vertical:absolute;mso-position-vertical-relative:page" from="232.35pt,42.5pt" to="232.35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39488" behindDoc="1" locked="0" layoutInCell="0" allowOverlap="1" wp14:anchorId="78CD6609" wp14:editId="7AD06333">
                <wp:simplePos x="0" y="0"/>
                <wp:positionH relativeFrom="page">
                  <wp:posOffset>2947670</wp:posOffset>
                </wp:positionH>
                <wp:positionV relativeFrom="page">
                  <wp:posOffset>880745</wp:posOffset>
                </wp:positionV>
                <wp:extent cx="7235190" cy="0"/>
                <wp:effectExtent l="0" t="0" r="0" b="0"/>
                <wp:wrapNone/>
                <wp:docPr id="388" name="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5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7789FFD" id="Shape 388" o:spid="_x0000_s1026" style="position:absolute;z-index:-251476992;visibility:visible;mso-wrap-style:square;mso-wrap-distance-left:9pt;mso-wrap-distance-top:0;mso-wrap-distance-right:9pt;mso-wrap-distance-bottom:0;mso-position-horizontal:absolute;mso-position-horizontal-relative:page;mso-position-vertical:absolute;mso-position-vertical-relative:page" from="232.1pt,69.35pt" to="801.8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40512" behindDoc="1" locked="0" layoutInCell="0" allowOverlap="1" wp14:anchorId="277A8627" wp14:editId="22794BEE">
                <wp:simplePos x="0" y="0"/>
                <wp:positionH relativeFrom="page">
                  <wp:posOffset>3942080</wp:posOffset>
                </wp:positionH>
                <wp:positionV relativeFrom="page">
                  <wp:posOffset>539750</wp:posOffset>
                </wp:positionV>
                <wp:extent cx="0" cy="680085"/>
                <wp:effectExtent l="0" t="0" r="0" b="0"/>
                <wp:wrapNone/>
                <wp:docPr id="389" name="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BFC5C0F" id="Shape 389" o:spid="_x0000_s1026" style="position:absolute;z-index:-251475968;visibility:visible;mso-wrap-style:square;mso-wrap-distance-left:9pt;mso-wrap-distance-top:0;mso-wrap-distance-right:9pt;mso-wrap-distance-bottom:0;mso-position-horizontal:absolute;mso-position-horizontal-relative:page;mso-position-vertical:absolute;mso-position-vertical-relative:page" from="310.4pt,42.5pt" to="310.4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41536" behindDoc="1" locked="0" layoutInCell="0" allowOverlap="1" wp14:anchorId="2262A10F" wp14:editId="3CC98DBF">
                <wp:simplePos x="0" y="0"/>
                <wp:positionH relativeFrom="page">
                  <wp:posOffset>5374640</wp:posOffset>
                </wp:positionH>
                <wp:positionV relativeFrom="page">
                  <wp:posOffset>539750</wp:posOffset>
                </wp:positionV>
                <wp:extent cx="0" cy="680085"/>
                <wp:effectExtent l="0" t="0" r="0" b="0"/>
                <wp:wrapNone/>
                <wp:docPr id="390" name="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5A3B4AD" id="Shape 390" o:spid="_x0000_s1026" style="position:absolute;z-index:-251474944;visibility:visible;mso-wrap-style:square;mso-wrap-distance-left:9pt;mso-wrap-distance-top:0;mso-wrap-distance-right:9pt;mso-wrap-distance-bottom:0;mso-position-horizontal:absolute;mso-position-horizontal-relative:page;mso-position-vertical:absolute;mso-position-vertical-relative:page" from="423.2pt,42.5pt" to="423.2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42560" behindDoc="1" locked="0" layoutInCell="0" allowOverlap="1" wp14:anchorId="1B4FB54D" wp14:editId="5BEB0770">
                <wp:simplePos x="0" y="0"/>
                <wp:positionH relativeFrom="page">
                  <wp:posOffset>8048625</wp:posOffset>
                </wp:positionH>
                <wp:positionV relativeFrom="page">
                  <wp:posOffset>539750</wp:posOffset>
                </wp:positionV>
                <wp:extent cx="0" cy="680085"/>
                <wp:effectExtent l="0" t="0" r="0" b="0"/>
                <wp:wrapNone/>
                <wp:docPr id="391" name="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B5FF970" id="Shape 391" o:spid="_x0000_s1026" style="position:absolute;z-index:-251473920;visibility:visible;mso-wrap-style:square;mso-wrap-distance-left:9pt;mso-wrap-distance-top:0;mso-wrap-distance-right:9pt;mso-wrap-distance-bottom:0;mso-position-horizontal:absolute;mso-position-horizontal-relative:page;mso-position-vertical:absolute;mso-position-vertical-relative:page" from="633.75pt,42.5pt" to="633.75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43584" behindDoc="1" locked="0" layoutInCell="0" allowOverlap="1" wp14:anchorId="628943EE" wp14:editId="46FFDF0C">
                <wp:simplePos x="0" y="0"/>
                <wp:positionH relativeFrom="page">
                  <wp:posOffset>10179685</wp:posOffset>
                </wp:positionH>
                <wp:positionV relativeFrom="page">
                  <wp:posOffset>539750</wp:posOffset>
                </wp:positionV>
                <wp:extent cx="0" cy="680085"/>
                <wp:effectExtent l="0" t="0" r="0" b="0"/>
                <wp:wrapNone/>
                <wp:docPr id="392" name="Shap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097E2F1" id="Shape 392" o:spid="_x0000_s1026" style="position:absolute;z-index:-251472896;visibility:visible;mso-wrap-style:square;mso-wrap-distance-left:9pt;mso-wrap-distance-top:0;mso-wrap-distance-right:9pt;mso-wrap-distance-bottom:0;mso-position-horizontal:absolute;mso-position-horizontal-relative:page;mso-position-vertical:absolute;mso-position-vertical-relative:page" from="801.55pt,42.5pt" to="801.55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" o:allowincell="f" filled="t" strokeweight=".48pt">
                <v:stroke joinstyle="miter"/>
                <o:lock v:ext="edit" shapetype="f"/>
                <w10:wrap anchorx="page" anchory="page"/>
              </v:line>
            </w:pict>
          </mc:Fallback>
        </mc:AlternateContent>
      </w:r>
      <w:r>
        <w:rPr>
          <w:rFonts w:eastAsia="Times New Roman"/>
        </w:rPr>
        <w:t>Декабрь</w:t>
      </w:r>
    </w:p>
    <w:p w:rsidR="00FF1EB9" w:rsidRDefault="00FF1EB9" w:rsidP="00FF1EB9">
      <w:pPr>
        <w:spacing w:line="280" w:lineRule="exact"/>
        <w:rPr>
          <w:sz w:val="20"/>
          <w:szCs w:val="20"/>
        </w:rPr>
      </w:pPr>
    </w:p>
    <w:p w:rsidR="00FF1EB9" w:rsidRDefault="00FF1EB9" w:rsidP="00FF1EB9">
      <w:pPr>
        <w:ind w:left="1100"/>
        <w:rPr>
          <w:sz w:val="20"/>
          <w:szCs w:val="20"/>
        </w:rPr>
      </w:pPr>
      <w:r>
        <w:rPr>
          <w:rFonts w:eastAsia="Times New Roman"/>
        </w:rPr>
        <w:t>Май</w:t>
      </w:r>
    </w:p>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844608" behindDoc="1" locked="0" layoutInCell="0" allowOverlap="1" wp14:anchorId="611CA42D" wp14:editId="22D343DE">
                <wp:simplePos x="0" y="0"/>
                <wp:positionH relativeFrom="column">
                  <wp:posOffset>-3175</wp:posOffset>
                </wp:positionH>
                <wp:positionV relativeFrom="paragraph">
                  <wp:posOffset>177800</wp:posOffset>
                </wp:positionV>
                <wp:extent cx="9398635" cy="0"/>
                <wp:effectExtent l="0" t="0" r="0" b="0"/>
                <wp:wrapNone/>
                <wp:docPr id="393" name="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86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76721CE" id="Shape 393" o:spid="_x0000_s1026" style="position:absolute;z-index:-251471872;visibility:visible;mso-wrap-style:square;mso-wrap-distance-left:9pt;mso-wrap-distance-top:0;mso-wrap-distance-right:9pt;mso-wrap-distance-bottom:0;mso-position-horizontal:absolute;mso-position-horizontal-relative:text;mso-position-vertical:absolute;mso-position-vertical-relative:text" from="-.25pt,14pt" to="73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" o:allowincell="f" filled="t" strokeweight=".48pt">
                <v:stroke joinstyle="miter"/>
                <o:lock v:ext="edit" shapetype="f"/>
              </v:line>
            </w:pict>
          </mc:Fallback>
        </mc:AlternateContent>
      </w:r>
    </w:p>
    <w:p w:rsidR="00FF1EB9" w:rsidRDefault="00FF1EB9" w:rsidP="00FF1EB9">
      <w:pPr>
        <w:spacing w:line="200" w:lineRule="exact"/>
        <w:rPr>
          <w:sz w:val="20"/>
          <w:szCs w:val="20"/>
        </w:rPr>
      </w:pPr>
    </w:p>
    <w:p w:rsidR="00FF1EB9" w:rsidRDefault="00FF1EB9" w:rsidP="00FF1EB9">
      <w:pPr>
        <w:spacing w:line="315" w:lineRule="exact"/>
        <w:rPr>
          <w:sz w:val="20"/>
          <w:szCs w:val="20"/>
        </w:rPr>
      </w:pPr>
    </w:p>
    <w:p w:rsidR="00FF1EB9" w:rsidRDefault="00FF1EB9" w:rsidP="00FF1EB9">
      <w:pPr>
        <w:ind w:right="20"/>
        <w:jc w:val="center"/>
        <w:rPr>
          <w:sz w:val="20"/>
          <w:szCs w:val="20"/>
        </w:rPr>
      </w:pPr>
      <w:r>
        <w:rPr>
          <w:rFonts w:eastAsia="Times New Roman"/>
          <w:b/>
          <w:bCs/>
          <w:i/>
          <w:iCs/>
        </w:rPr>
        <w:t>Контрольные срезы знаний за 4 класс</w:t>
      </w:r>
    </w:p>
    <w:p w:rsidR="00FF1EB9" w:rsidRDefault="00FF1EB9" w:rsidP="00FF1EB9">
      <w:pPr>
        <w:spacing w:line="23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60"/>
        <w:gridCol w:w="1140"/>
        <w:gridCol w:w="1520"/>
        <w:gridCol w:w="1560"/>
        <w:gridCol w:w="2260"/>
        <w:gridCol w:w="4220"/>
        <w:gridCol w:w="3340"/>
        <w:gridCol w:w="30"/>
      </w:tblGrid>
      <w:tr w:rsidR="00FF1EB9" w:rsidTr="00FF1EB9">
        <w:trPr>
          <w:trHeight w:val="257"/>
        </w:trPr>
        <w:tc>
          <w:tcPr>
            <w:tcW w:w="760" w:type="dxa"/>
            <w:tcBorders>
              <w:top w:val="single" w:sz="8" w:space="0" w:color="auto"/>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9"/>
              </w:rPr>
              <w:t>№</w:t>
            </w:r>
          </w:p>
        </w:tc>
        <w:tc>
          <w:tcPr>
            <w:tcW w:w="114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9"/>
              </w:rPr>
              <w:t>Дата</w:t>
            </w:r>
          </w:p>
        </w:tc>
        <w:tc>
          <w:tcPr>
            <w:tcW w:w="152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rPr>
              <w:t>Учебный</w:t>
            </w:r>
          </w:p>
        </w:tc>
        <w:tc>
          <w:tcPr>
            <w:tcW w:w="1560" w:type="dxa"/>
            <w:tcBorders>
              <w:top w:val="single" w:sz="8" w:space="0" w:color="auto"/>
              <w:right w:val="single" w:sz="8" w:space="0" w:color="auto"/>
            </w:tcBorders>
            <w:vAlign w:val="bottom"/>
          </w:tcPr>
          <w:p w:rsidR="00FF1EB9" w:rsidRDefault="00FF1EB9" w:rsidP="00FF1EB9">
            <w:pPr>
              <w:ind w:left="160"/>
              <w:rPr>
                <w:sz w:val="20"/>
                <w:szCs w:val="20"/>
              </w:rPr>
            </w:pPr>
            <w:r>
              <w:rPr>
                <w:rFonts w:eastAsia="Times New Roman"/>
                <w:b/>
                <w:bCs/>
                <w:i/>
                <w:iCs/>
              </w:rPr>
              <w:t>Вид работы</w:t>
            </w:r>
          </w:p>
        </w:tc>
        <w:tc>
          <w:tcPr>
            <w:tcW w:w="226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8"/>
              </w:rPr>
              <w:t>Качество</w:t>
            </w:r>
          </w:p>
        </w:tc>
        <w:tc>
          <w:tcPr>
            <w:tcW w:w="4220" w:type="dxa"/>
            <w:tcBorders>
              <w:top w:val="single" w:sz="8" w:space="0" w:color="auto"/>
              <w:right w:val="single" w:sz="8" w:space="0" w:color="auto"/>
            </w:tcBorders>
            <w:vAlign w:val="bottom"/>
          </w:tcPr>
          <w:p w:rsidR="00FF1EB9" w:rsidRDefault="00FF1EB9" w:rsidP="00FF1EB9">
            <w:pPr>
              <w:ind w:left="1220"/>
              <w:rPr>
                <w:sz w:val="20"/>
                <w:szCs w:val="20"/>
              </w:rPr>
            </w:pPr>
            <w:r>
              <w:rPr>
                <w:rFonts w:eastAsia="Times New Roman"/>
                <w:b/>
                <w:bCs/>
                <w:i/>
                <w:iCs/>
              </w:rPr>
              <w:t>Причины ошибок</w:t>
            </w:r>
          </w:p>
        </w:tc>
        <w:tc>
          <w:tcPr>
            <w:tcW w:w="334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rPr>
              <w:t>Основные направления</w:t>
            </w:r>
          </w:p>
        </w:tc>
        <w:tc>
          <w:tcPr>
            <w:tcW w:w="0" w:type="dxa"/>
            <w:vAlign w:val="bottom"/>
          </w:tcPr>
          <w:p w:rsidR="00FF1EB9" w:rsidRDefault="00FF1EB9" w:rsidP="00FF1EB9">
            <w:pPr>
              <w:rPr>
                <w:sz w:val="1"/>
                <w:szCs w:val="1"/>
              </w:rPr>
            </w:pPr>
          </w:p>
        </w:tc>
      </w:tr>
      <w:tr w:rsidR="00FF1EB9" w:rsidTr="00FF1EB9">
        <w:trPr>
          <w:trHeight w:val="254"/>
        </w:trPr>
        <w:tc>
          <w:tcPr>
            <w:tcW w:w="760" w:type="dxa"/>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7"/>
              </w:rPr>
              <w:t>п/п</w:t>
            </w:r>
          </w:p>
        </w:tc>
        <w:tc>
          <w:tcPr>
            <w:tcW w:w="1140" w:type="dxa"/>
            <w:tcBorders>
              <w:right w:val="single" w:sz="8" w:space="0" w:color="auto"/>
            </w:tcBorders>
            <w:vAlign w:val="bottom"/>
          </w:tcPr>
          <w:p w:rsidR="00FF1EB9" w:rsidRDefault="00FF1EB9" w:rsidP="00FF1EB9"/>
        </w:tc>
        <w:tc>
          <w:tcPr>
            <w:tcW w:w="1520" w:type="dxa"/>
            <w:tcBorders>
              <w:right w:val="single" w:sz="8" w:space="0" w:color="auto"/>
            </w:tcBorders>
            <w:vAlign w:val="bottom"/>
          </w:tcPr>
          <w:p w:rsidR="00FF1EB9" w:rsidRDefault="00FF1EB9" w:rsidP="00FF1EB9">
            <w:pPr>
              <w:jc w:val="center"/>
              <w:rPr>
                <w:sz w:val="20"/>
                <w:szCs w:val="20"/>
              </w:rPr>
            </w:pPr>
            <w:r>
              <w:rPr>
                <w:rFonts w:eastAsia="Times New Roman"/>
                <w:b/>
                <w:bCs/>
                <w:i/>
                <w:iCs/>
              </w:rPr>
              <w:t>предмет</w:t>
            </w:r>
          </w:p>
        </w:tc>
        <w:tc>
          <w:tcPr>
            <w:tcW w:w="1560" w:type="dxa"/>
            <w:tcBorders>
              <w:right w:val="single" w:sz="8" w:space="0" w:color="auto"/>
            </w:tcBorders>
            <w:vAlign w:val="bottom"/>
          </w:tcPr>
          <w:p w:rsidR="00FF1EB9" w:rsidRDefault="00FF1EB9" w:rsidP="00FF1EB9"/>
        </w:tc>
        <w:tc>
          <w:tcPr>
            <w:tcW w:w="2260" w:type="dxa"/>
            <w:tcBorders>
              <w:right w:val="single" w:sz="8" w:space="0" w:color="auto"/>
            </w:tcBorders>
            <w:vAlign w:val="bottom"/>
          </w:tcPr>
          <w:p w:rsidR="00FF1EB9" w:rsidRDefault="00FF1EB9" w:rsidP="00FF1EB9">
            <w:pPr>
              <w:jc w:val="center"/>
              <w:rPr>
                <w:sz w:val="20"/>
                <w:szCs w:val="20"/>
              </w:rPr>
            </w:pPr>
            <w:r>
              <w:rPr>
                <w:rFonts w:eastAsia="Times New Roman"/>
                <w:b/>
                <w:bCs/>
                <w:i/>
                <w:iCs/>
              </w:rPr>
              <w:t>выполнения</w:t>
            </w:r>
          </w:p>
        </w:tc>
        <w:tc>
          <w:tcPr>
            <w:tcW w:w="4220" w:type="dxa"/>
            <w:tcBorders>
              <w:right w:val="single" w:sz="8" w:space="0" w:color="auto"/>
            </w:tcBorders>
            <w:vAlign w:val="bottom"/>
          </w:tcPr>
          <w:p w:rsidR="00FF1EB9" w:rsidRDefault="00FF1EB9" w:rsidP="00FF1EB9"/>
        </w:tc>
        <w:tc>
          <w:tcPr>
            <w:tcW w:w="3340" w:type="dxa"/>
            <w:tcBorders>
              <w:right w:val="single" w:sz="8" w:space="0" w:color="auto"/>
            </w:tcBorders>
            <w:vAlign w:val="bottom"/>
          </w:tcPr>
          <w:p w:rsidR="00FF1EB9" w:rsidRDefault="00FF1EB9" w:rsidP="00FF1EB9">
            <w:pPr>
              <w:jc w:val="center"/>
              <w:rPr>
                <w:sz w:val="20"/>
                <w:szCs w:val="20"/>
              </w:rPr>
            </w:pPr>
            <w:r>
              <w:rPr>
                <w:rFonts w:eastAsia="Times New Roman"/>
                <w:b/>
                <w:bCs/>
                <w:i/>
                <w:iCs/>
                <w:w w:val="99"/>
              </w:rPr>
              <w:t>коррекционной работы</w:t>
            </w:r>
          </w:p>
        </w:tc>
        <w:tc>
          <w:tcPr>
            <w:tcW w:w="0" w:type="dxa"/>
            <w:vAlign w:val="bottom"/>
          </w:tcPr>
          <w:p w:rsidR="00FF1EB9" w:rsidRDefault="00FF1EB9" w:rsidP="00FF1EB9">
            <w:pPr>
              <w:rPr>
                <w:sz w:val="1"/>
                <w:szCs w:val="1"/>
              </w:rPr>
            </w:pPr>
          </w:p>
        </w:tc>
      </w:tr>
      <w:tr w:rsidR="00FF1EB9" w:rsidTr="00FF1EB9">
        <w:trPr>
          <w:trHeight w:val="338"/>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1140" w:type="dxa"/>
            <w:tcBorders>
              <w:bottom w:val="single" w:sz="8" w:space="0" w:color="auto"/>
              <w:right w:val="single" w:sz="8" w:space="0" w:color="auto"/>
            </w:tcBorders>
            <w:vAlign w:val="bottom"/>
          </w:tcPr>
          <w:p w:rsidR="00FF1EB9" w:rsidRDefault="00FF1EB9" w:rsidP="00FF1EB9">
            <w:pPr>
              <w:rPr>
                <w:sz w:val="24"/>
                <w:szCs w:val="24"/>
              </w:rPr>
            </w:pPr>
          </w:p>
        </w:tc>
        <w:tc>
          <w:tcPr>
            <w:tcW w:w="1520" w:type="dxa"/>
            <w:tcBorders>
              <w:bottom w:val="single" w:sz="8" w:space="0" w:color="auto"/>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2260" w:type="dxa"/>
            <w:tcBorders>
              <w:bottom w:val="single" w:sz="8" w:space="0" w:color="auto"/>
              <w:right w:val="single" w:sz="8" w:space="0" w:color="auto"/>
            </w:tcBorders>
            <w:vAlign w:val="bottom"/>
          </w:tcPr>
          <w:p w:rsidR="00FF1EB9" w:rsidRDefault="00FF1EB9" w:rsidP="00FF1EB9">
            <w:pPr>
              <w:rPr>
                <w:sz w:val="24"/>
                <w:szCs w:val="24"/>
              </w:rPr>
            </w:pPr>
          </w:p>
        </w:tc>
        <w:tc>
          <w:tcPr>
            <w:tcW w:w="4220" w:type="dxa"/>
            <w:tcBorders>
              <w:bottom w:val="single" w:sz="8" w:space="0" w:color="auto"/>
              <w:right w:val="single" w:sz="8" w:space="0" w:color="auto"/>
            </w:tcBorders>
            <w:vAlign w:val="bottom"/>
          </w:tcPr>
          <w:p w:rsidR="00FF1EB9" w:rsidRDefault="00FF1EB9" w:rsidP="00FF1EB9">
            <w:pPr>
              <w:rPr>
                <w:sz w:val="24"/>
                <w:szCs w:val="24"/>
              </w:rPr>
            </w:pPr>
          </w:p>
        </w:tc>
        <w:tc>
          <w:tcPr>
            <w:tcW w:w="3340" w:type="dxa"/>
            <w:tcBorders>
              <w:bottom w:val="single" w:sz="8" w:space="0" w:color="auto"/>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232"/>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w w:val="99"/>
              </w:rPr>
              <w:t>Сентябрь</w:t>
            </w:r>
          </w:p>
        </w:tc>
        <w:tc>
          <w:tcPr>
            <w:tcW w:w="1520" w:type="dxa"/>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262"/>
        </w:trPr>
        <w:tc>
          <w:tcPr>
            <w:tcW w:w="760" w:type="dxa"/>
            <w:tcBorders>
              <w:left w:val="single" w:sz="8" w:space="0" w:color="auto"/>
              <w:bottom w:val="single" w:sz="8" w:space="0" w:color="auto"/>
              <w:right w:val="single" w:sz="8" w:space="0" w:color="auto"/>
            </w:tcBorders>
            <w:vAlign w:val="bottom"/>
          </w:tcPr>
          <w:p w:rsidR="00FF1EB9" w:rsidRDefault="00FF1EB9" w:rsidP="00FF1EB9"/>
        </w:tc>
        <w:tc>
          <w:tcPr>
            <w:tcW w:w="1140" w:type="dxa"/>
            <w:tcBorders>
              <w:bottom w:val="single" w:sz="8" w:space="0" w:color="auto"/>
              <w:right w:val="single" w:sz="8" w:space="0" w:color="auto"/>
            </w:tcBorders>
            <w:vAlign w:val="bottom"/>
          </w:tcPr>
          <w:p w:rsidR="00FF1EB9" w:rsidRDefault="00FF1EB9" w:rsidP="00FF1EB9"/>
        </w:tc>
        <w:tc>
          <w:tcPr>
            <w:tcW w:w="1520" w:type="dxa"/>
            <w:tcBorders>
              <w:right w:val="single" w:sz="8" w:space="0" w:color="auto"/>
            </w:tcBorders>
            <w:vAlign w:val="bottom"/>
          </w:tcPr>
          <w:p w:rsidR="00FF1EB9" w:rsidRDefault="00FF1EB9" w:rsidP="00FF1EB9"/>
        </w:tc>
        <w:tc>
          <w:tcPr>
            <w:tcW w:w="1560" w:type="dxa"/>
            <w:tcBorders>
              <w:bottom w:val="single" w:sz="8" w:space="0" w:color="auto"/>
              <w:right w:val="single" w:sz="8" w:space="0" w:color="auto"/>
            </w:tcBorders>
            <w:vAlign w:val="bottom"/>
          </w:tcPr>
          <w:p w:rsidR="00FF1EB9" w:rsidRDefault="00FF1EB9" w:rsidP="00FF1EB9"/>
        </w:tc>
        <w:tc>
          <w:tcPr>
            <w:tcW w:w="2260" w:type="dxa"/>
            <w:tcBorders>
              <w:bottom w:val="single" w:sz="8" w:space="0" w:color="auto"/>
              <w:right w:val="single" w:sz="8" w:space="0" w:color="auto"/>
            </w:tcBorders>
            <w:vAlign w:val="bottom"/>
          </w:tcPr>
          <w:p w:rsidR="00FF1EB9" w:rsidRDefault="00FF1EB9" w:rsidP="00FF1EB9"/>
        </w:tc>
        <w:tc>
          <w:tcPr>
            <w:tcW w:w="4220" w:type="dxa"/>
            <w:tcBorders>
              <w:bottom w:val="single" w:sz="8" w:space="0" w:color="auto"/>
              <w:right w:val="single" w:sz="8" w:space="0" w:color="auto"/>
            </w:tcBorders>
            <w:vAlign w:val="bottom"/>
          </w:tcPr>
          <w:p w:rsidR="00FF1EB9" w:rsidRDefault="00FF1EB9" w:rsidP="00FF1EB9"/>
        </w:tc>
        <w:tc>
          <w:tcPr>
            <w:tcW w:w="3340" w:type="dxa"/>
            <w:tcBorders>
              <w:bottom w:val="single" w:sz="8" w:space="0" w:color="auto"/>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212"/>
        </w:trPr>
        <w:tc>
          <w:tcPr>
            <w:tcW w:w="760" w:type="dxa"/>
            <w:tcBorders>
              <w:left w:val="single" w:sz="8" w:space="0" w:color="auto"/>
              <w:right w:val="single" w:sz="8" w:space="0" w:color="auto"/>
            </w:tcBorders>
            <w:vAlign w:val="bottom"/>
          </w:tcPr>
          <w:p w:rsidR="00FF1EB9" w:rsidRDefault="00FF1EB9" w:rsidP="00FF1EB9">
            <w:pPr>
              <w:rPr>
                <w:sz w:val="18"/>
                <w:szCs w:val="18"/>
              </w:rPr>
            </w:pPr>
          </w:p>
        </w:tc>
        <w:tc>
          <w:tcPr>
            <w:tcW w:w="1140" w:type="dxa"/>
            <w:tcBorders>
              <w:right w:val="single" w:sz="8" w:space="0" w:color="auto"/>
            </w:tcBorders>
            <w:vAlign w:val="bottom"/>
          </w:tcPr>
          <w:p w:rsidR="00FF1EB9" w:rsidRDefault="00FF1EB9" w:rsidP="00FF1EB9">
            <w:pPr>
              <w:spacing w:line="212" w:lineRule="exact"/>
              <w:jc w:val="center"/>
              <w:rPr>
                <w:sz w:val="20"/>
                <w:szCs w:val="20"/>
              </w:rPr>
            </w:pPr>
            <w:r>
              <w:rPr>
                <w:rFonts w:eastAsia="Times New Roman"/>
              </w:rPr>
              <w:t>Декабрь</w:t>
            </w:r>
          </w:p>
        </w:tc>
        <w:tc>
          <w:tcPr>
            <w:tcW w:w="1520" w:type="dxa"/>
            <w:tcBorders>
              <w:right w:val="single" w:sz="8" w:space="0" w:color="auto"/>
            </w:tcBorders>
            <w:vAlign w:val="bottom"/>
          </w:tcPr>
          <w:p w:rsidR="00FF1EB9" w:rsidRDefault="00FF1EB9" w:rsidP="00FF1EB9">
            <w:pPr>
              <w:rPr>
                <w:sz w:val="18"/>
                <w:szCs w:val="18"/>
              </w:rPr>
            </w:pPr>
          </w:p>
        </w:tc>
        <w:tc>
          <w:tcPr>
            <w:tcW w:w="1560" w:type="dxa"/>
            <w:tcBorders>
              <w:right w:val="single" w:sz="8" w:space="0" w:color="auto"/>
            </w:tcBorders>
            <w:vAlign w:val="bottom"/>
          </w:tcPr>
          <w:p w:rsidR="00FF1EB9" w:rsidRDefault="00FF1EB9" w:rsidP="00FF1EB9">
            <w:pPr>
              <w:rPr>
                <w:sz w:val="18"/>
                <w:szCs w:val="18"/>
              </w:rPr>
            </w:pPr>
          </w:p>
        </w:tc>
        <w:tc>
          <w:tcPr>
            <w:tcW w:w="2260" w:type="dxa"/>
            <w:tcBorders>
              <w:right w:val="single" w:sz="8" w:space="0" w:color="auto"/>
            </w:tcBorders>
            <w:vAlign w:val="bottom"/>
          </w:tcPr>
          <w:p w:rsidR="00FF1EB9" w:rsidRDefault="00FF1EB9" w:rsidP="00FF1EB9">
            <w:pPr>
              <w:rPr>
                <w:sz w:val="18"/>
                <w:szCs w:val="18"/>
              </w:rPr>
            </w:pPr>
          </w:p>
        </w:tc>
        <w:tc>
          <w:tcPr>
            <w:tcW w:w="4220" w:type="dxa"/>
            <w:tcBorders>
              <w:right w:val="single" w:sz="8" w:space="0" w:color="auto"/>
            </w:tcBorders>
            <w:vAlign w:val="bottom"/>
          </w:tcPr>
          <w:p w:rsidR="00FF1EB9" w:rsidRDefault="00FF1EB9" w:rsidP="00FF1EB9">
            <w:pPr>
              <w:rPr>
                <w:sz w:val="18"/>
                <w:szCs w:val="18"/>
              </w:rPr>
            </w:pPr>
          </w:p>
        </w:tc>
        <w:tc>
          <w:tcPr>
            <w:tcW w:w="3340" w:type="dxa"/>
            <w:tcBorders>
              <w:right w:val="single" w:sz="8" w:space="0" w:color="auto"/>
            </w:tcBorders>
            <w:vAlign w:val="bottom"/>
          </w:tcPr>
          <w:p w:rsidR="00FF1EB9" w:rsidRDefault="00FF1EB9" w:rsidP="00FF1EB9">
            <w:pPr>
              <w:rPr>
                <w:sz w:val="18"/>
                <w:szCs w:val="18"/>
              </w:rPr>
            </w:pPr>
          </w:p>
        </w:tc>
        <w:tc>
          <w:tcPr>
            <w:tcW w:w="0" w:type="dxa"/>
            <w:vAlign w:val="bottom"/>
          </w:tcPr>
          <w:p w:rsidR="00FF1EB9" w:rsidRDefault="00FF1EB9" w:rsidP="00FF1EB9">
            <w:pPr>
              <w:rPr>
                <w:sz w:val="1"/>
                <w:szCs w:val="1"/>
              </w:rPr>
            </w:pPr>
          </w:p>
        </w:tc>
      </w:tr>
      <w:tr w:rsidR="00FF1EB9" w:rsidTr="00FF1EB9">
        <w:trPr>
          <w:trHeight w:val="190"/>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16"/>
                <w:szCs w:val="16"/>
              </w:rPr>
            </w:pPr>
          </w:p>
        </w:tc>
        <w:tc>
          <w:tcPr>
            <w:tcW w:w="1140" w:type="dxa"/>
            <w:tcBorders>
              <w:bottom w:val="single" w:sz="8" w:space="0" w:color="auto"/>
              <w:right w:val="single" w:sz="8" w:space="0" w:color="auto"/>
            </w:tcBorders>
            <w:vAlign w:val="bottom"/>
          </w:tcPr>
          <w:p w:rsidR="00FF1EB9" w:rsidRDefault="00FF1EB9" w:rsidP="00FF1EB9">
            <w:pPr>
              <w:rPr>
                <w:sz w:val="16"/>
                <w:szCs w:val="16"/>
              </w:rPr>
            </w:pPr>
          </w:p>
        </w:tc>
        <w:tc>
          <w:tcPr>
            <w:tcW w:w="1520" w:type="dxa"/>
            <w:tcBorders>
              <w:right w:val="single" w:sz="8" w:space="0" w:color="auto"/>
            </w:tcBorders>
            <w:vAlign w:val="bottom"/>
          </w:tcPr>
          <w:p w:rsidR="00FF1EB9" w:rsidRDefault="00FF1EB9" w:rsidP="00FF1EB9">
            <w:pPr>
              <w:rPr>
                <w:sz w:val="16"/>
                <w:szCs w:val="16"/>
              </w:rPr>
            </w:pPr>
          </w:p>
        </w:tc>
        <w:tc>
          <w:tcPr>
            <w:tcW w:w="1560" w:type="dxa"/>
            <w:tcBorders>
              <w:bottom w:val="single" w:sz="8" w:space="0" w:color="auto"/>
              <w:right w:val="single" w:sz="8" w:space="0" w:color="auto"/>
            </w:tcBorders>
            <w:vAlign w:val="bottom"/>
          </w:tcPr>
          <w:p w:rsidR="00FF1EB9" w:rsidRDefault="00FF1EB9" w:rsidP="00FF1EB9">
            <w:pPr>
              <w:rPr>
                <w:sz w:val="16"/>
                <w:szCs w:val="16"/>
              </w:rPr>
            </w:pPr>
          </w:p>
        </w:tc>
        <w:tc>
          <w:tcPr>
            <w:tcW w:w="2260" w:type="dxa"/>
            <w:tcBorders>
              <w:bottom w:val="single" w:sz="8" w:space="0" w:color="auto"/>
              <w:right w:val="single" w:sz="8" w:space="0" w:color="auto"/>
            </w:tcBorders>
            <w:vAlign w:val="bottom"/>
          </w:tcPr>
          <w:p w:rsidR="00FF1EB9" w:rsidRDefault="00FF1EB9" w:rsidP="00FF1EB9">
            <w:pPr>
              <w:rPr>
                <w:sz w:val="16"/>
                <w:szCs w:val="16"/>
              </w:rPr>
            </w:pPr>
          </w:p>
        </w:tc>
        <w:tc>
          <w:tcPr>
            <w:tcW w:w="4220" w:type="dxa"/>
            <w:tcBorders>
              <w:bottom w:val="single" w:sz="8" w:space="0" w:color="auto"/>
              <w:right w:val="single" w:sz="8" w:space="0" w:color="auto"/>
            </w:tcBorders>
            <w:vAlign w:val="bottom"/>
          </w:tcPr>
          <w:p w:rsidR="00FF1EB9" w:rsidRDefault="00FF1EB9" w:rsidP="00FF1EB9">
            <w:pPr>
              <w:rPr>
                <w:sz w:val="16"/>
                <w:szCs w:val="16"/>
              </w:rPr>
            </w:pPr>
          </w:p>
        </w:tc>
        <w:tc>
          <w:tcPr>
            <w:tcW w:w="3340" w:type="dxa"/>
            <w:tcBorders>
              <w:bottom w:val="single" w:sz="8" w:space="0" w:color="auto"/>
              <w:right w:val="single" w:sz="8" w:space="0" w:color="auto"/>
            </w:tcBorders>
            <w:vAlign w:val="bottom"/>
          </w:tcPr>
          <w:p w:rsidR="00FF1EB9" w:rsidRDefault="00FF1EB9" w:rsidP="00FF1EB9">
            <w:pPr>
              <w:rPr>
                <w:sz w:val="16"/>
                <w:szCs w:val="16"/>
              </w:rPr>
            </w:pPr>
          </w:p>
        </w:tc>
        <w:tc>
          <w:tcPr>
            <w:tcW w:w="0" w:type="dxa"/>
            <w:vAlign w:val="bottom"/>
          </w:tcPr>
          <w:p w:rsidR="00FF1EB9" w:rsidRDefault="00FF1EB9" w:rsidP="00FF1EB9">
            <w:pPr>
              <w:rPr>
                <w:sz w:val="1"/>
                <w:szCs w:val="1"/>
              </w:rPr>
            </w:pPr>
          </w:p>
        </w:tc>
      </w:tr>
      <w:tr w:rsidR="00FF1EB9" w:rsidTr="00FF1EB9">
        <w:trPr>
          <w:trHeight w:val="232"/>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rPr>
              <w:t>Май</w:t>
            </w:r>
          </w:p>
        </w:tc>
        <w:tc>
          <w:tcPr>
            <w:tcW w:w="1520" w:type="dxa"/>
            <w:vMerge w:val="restart"/>
            <w:tcBorders>
              <w:right w:val="single" w:sz="8" w:space="0" w:color="auto"/>
            </w:tcBorders>
            <w:vAlign w:val="bottom"/>
          </w:tcPr>
          <w:p w:rsidR="00FF1EB9" w:rsidRDefault="00FF1EB9" w:rsidP="00FF1EB9">
            <w:pPr>
              <w:jc w:val="center"/>
              <w:rPr>
                <w:sz w:val="20"/>
                <w:szCs w:val="20"/>
              </w:rPr>
            </w:pPr>
            <w:r>
              <w:rPr>
                <w:rFonts w:eastAsia="Times New Roman"/>
              </w:rPr>
              <w:t>Математика</w:t>
            </w: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77"/>
        </w:trPr>
        <w:tc>
          <w:tcPr>
            <w:tcW w:w="760" w:type="dxa"/>
            <w:tcBorders>
              <w:left w:val="single" w:sz="8" w:space="0" w:color="auto"/>
              <w:right w:val="single" w:sz="8" w:space="0" w:color="auto"/>
            </w:tcBorders>
            <w:vAlign w:val="bottom"/>
          </w:tcPr>
          <w:p w:rsidR="00FF1EB9" w:rsidRDefault="00FF1EB9" w:rsidP="00FF1EB9">
            <w:pPr>
              <w:rPr>
                <w:sz w:val="6"/>
                <w:szCs w:val="6"/>
              </w:rPr>
            </w:pPr>
          </w:p>
        </w:tc>
        <w:tc>
          <w:tcPr>
            <w:tcW w:w="1140" w:type="dxa"/>
            <w:tcBorders>
              <w:right w:val="single" w:sz="8" w:space="0" w:color="auto"/>
            </w:tcBorders>
            <w:vAlign w:val="bottom"/>
          </w:tcPr>
          <w:p w:rsidR="00FF1EB9" w:rsidRDefault="00FF1EB9" w:rsidP="00FF1EB9">
            <w:pPr>
              <w:rPr>
                <w:sz w:val="6"/>
                <w:szCs w:val="6"/>
              </w:rPr>
            </w:pPr>
          </w:p>
        </w:tc>
        <w:tc>
          <w:tcPr>
            <w:tcW w:w="1520" w:type="dxa"/>
            <w:vMerge/>
            <w:tcBorders>
              <w:right w:val="single" w:sz="8" w:space="0" w:color="auto"/>
            </w:tcBorders>
            <w:vAlign w:val="bottom"/>
          </w:tcPr>
          <w:p w:rsidR="00FF1EB9" w:rsidRDefault="00FF1EB9" w:rsidP="00FF1EB9">
            <w:pPr>
              <w:rPr>
                <w:sz w:val="6"/>
                <w:szCs w:val="6"/>
              </w:rPr>
            </w:pPr>
          </w:p>
        </w:tc>
        <w:tc>
          <w:tcPr>
            <w:tcW w:w="1560" w:type="dxa"/>
            <w:tcBorders>
              <w:right w:val="single" w:sz="8" w:space="0" w:color="auto"/>
            </w:tcBorders>
            <w:vAlign w:val="bottom"/>
          </w:tcPr>
          <w:p w:rsidR="00FF1EB9" w:rsidRDefault="00FF1EB9" w:rsidP="00FF1EB9">
            <w:pPr>
              <w:rPr>
                <w:sz w:val="6"/>
                <w:szCs w:val="6"/>
              </w:rPr>
            </w:pPr>
          </w:p>
        </w:tc>
        <w:tc>
          <w:tcPr>
            <w:tcW w:w="2260" w:type="dxa"/>
            <w:tcBorders>
              <w:right w:val="single" w:sz="8" w:space="0" w:color="auto"/>
            </w:tcBorders>
            <w:vAlign w:val="bottom"/>
          </w:tcPr>
          <w:p w:rsidR="00FF1EB9" w:rsidRDefault="00FF1EB9" w:rsidP="00FF1EB9">
            <w:pPr>
              <w:rPr>
                <w:sz w:val="6"/>
                <w:szCs w:val="6"/>
              </w:rPr>
            </w:pPr>
          </w:p>
        </w:tc>
        <w:tc>
          <w:tcPr>
            <w:tcW w:w="4220" w:type="dxa"/>
            <w:tcBorders>
              <w:right w:val="single" w:sz="8" w:space="0" w:color="auto"/>
            </w:tcBorders>
            <w:vAlign w:val="bottom"/>
          </w:tcPr>
          <w:p w:rsidR="00FF1EB9" w:rsidRDefault="00FF1EB9" w:rsidP="00FF1EB9">
            <w:pPr>
              <w:rPr>
                <w:sz w:val="6"/>
                <w:szCs w:val="6"/>
              </w:rPr>
            </w:pPr>
          </w:p>
        </w:tc>
        <w:tc>
          <w:tcPr>
            <w:tcW w:w="3340" w:type="dxa"/>
            <w:tcBorders>
              <w:right w:val="single" w:sz="8" w:space="0" w:color="auto"/>
            </w:tcBorders>
            <w:vAlign w:val="bottom"/>
          </w:tcPr>
          <w:p w:rsidR="00FF1EB9" w:rsidRDefault="00FF1EB9" w:rsidP="00FF1EB9">
            <w:pPr>
              <w:rPr>
                <w:sz w:val="6"/>
                <w:szCs w:val="6"/>
              </w:rPr>
            </w:pPr>
          </w:p>
        </w:tc>
        <w:tc>
          <w:tcPr>
            <w:tcW w:w="0" w:type="dxa"/>
            <w:vAlign w:val="bottom"/>
          </w:tcPr>
          <w:p w:rsidR="00FF1EB9" w:rsidRDefault="00FF1EB9" w:rsidP="00FF1EB9">
            <w:pPr>
              <w:rPr>
                <w:sz w:val="1"/>
                <w:szCs w:val="1"/>
              </w:rPr>
            </w:pPr>
          </w:p>
        </w:tc>
      </w:tr>
      <w:tr w:rsidR="00FF1EB9" w:rsidTr="00FF1EB9">
        <w:trPr>
          <w:trHeight w:val="261"/>
        </w:trPr>
        <w:tc>
          <w:tcPr>
            <w:tcW w:w="760" w:type="dxa"/>
            <w:tcBorders>
              <w:left w:val="single" w:sz="8" w:space="0" w:color="auto"/>
              <w:bottom w:val="single" w:sz="8" w:space="0" w:color="auto"/>
              <w:right w:val="single" w:sz="8" w:space="0" w:color="auto"/>
            </w:tcBorders>
            <w:vAlign w:val="bottom"/>
          </w:tcPr>
          <w:p w:rsidR="00FF1EB9" w:rsidRDefault="00FF1EB9" w:rsidP="00FF1EB9"/>
        </w:tc>
        <w:tc>
          <w:tcPr>
            <w:tcW w:w="1140" w:type="dxa"/>
            <w:tcBorders>
              <w:bottom w:val="single" w:sz="8" w:space="0" w:color="auto"/>
              <w:right w:val="single" w:sz="8" w:space="0" w:color="auto"/>
            </w:tcBorders>
            <w:vAlign w:val="bottom"/>
          </w:tcPr>
          <w:p w:rsidR="00FF1EB9" w:rsidRDefault="00FF1EB9" w:rsidP="00FF1EB9"/>
        </w:tc>
        <w:tc>
          <w:tcPr>
            <w:tcW w:w="1520" w:type="dxa"/>
            <w:tcBorders>
              <w:bottom w:val="single" w:sz="8" w:space="0" w:color="auto"/>
              <w:right w:val="single" w:sz="8" w:space="0" w:color="auto"/>
            </w:tcBorders>
            <w:vAlign w:val="bottom"/>
          </w:tcPr>
          <w:p w:rsidR="00FF1EB9" w:rsidRDefault="00FF1EB9" w:rsidP="00FF1EB9"/>
        </w:tc>
        <w:tc>
          <w:tcPr>
            <w:tcW w:w="1560" w:type="dxa"/>
            <w:tcBorders>
              <w:bottom w:val="single" w:sz="8" w:space="0" w:color="auto"/>
              <w:right w:val="single" w:sz="8" w:space="0" w:color="auto"/>
            </w:tcBorders>
            <w:vAlign w:val="bottom"/>
          </w:tcPr>
          <w:p w:rsidR="00FF1EB9" w:rsidRDefault="00FF1EB9" w:rsidP="00FF1EB9"/>
        </w:tc>
        <w:tc>
          <w:tcPr>
            <w:tcW w:w="2260" w:type="dxa"/>
            <w:tcBorders>
              <w:bottom w:val="single" w:sz="8" w:space="0" w:color="auto"/>
              <w:right w:val="single" w:sz="8" w:space="0" w:color="auto"/>
            </w:tcBorders>
            <w:vAlign w:val="bottom"/>
          </w:tcPr>
          <w:p w:rsidR="00FF1EB9" w:rsidRDefault="00FF1EB9" w:rsidP="00FF1EB9"/>
        </w:tc>
        <w:tc>
          <w:tcPr>
            <w:tcW w:w="4220" w:type="dxa"/>
            <w:tcBorders>
              <w:bottom w:val="single" w:sz="8" w:space="0" w:color="auto"/>
              <w:right w:val="single" w:sz="8" w:space="0" w:color="auto"/>
            </w:tcBorders>
            <w:vAlign w:val="bottom"/>
          </w:tcPr>
          <w:p w:rsidR="00FF1EB9" w:rsidRDefault="00FF1EB9" w:rsidP="00FF1EB9"/>
        </w:tc>
        <w:tc>
          <w:tcPr>
            <w:tcW w:w="3340" w:type="dxa"/>
            <w:tcBorders>
              <w:bottom w:val="single" w:sz="8" w:space="0" w:color="auto"/>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232"/>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w w:val="99"/>
              </w:rPr>
              <w:t>Сентябрь</w:t>
            </w:r>
          </w:p>
        </w:tc>
        <w:tc>
          <w:tcPr>
            <w:tcW w:w="1520" w:type="dxa"/>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300"/>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1140" w:type="dxa"/>
            <w:tcBorders>
              <w:bottom w:val="single" w:sz="8" w:space="0" w:color="auto"/>
              <w:right w:val="single" w:sz="8" w:space="0" w:color="auto"/>
            </w:tcBorders>
            <w:vAlign w:val="bottom"/>
          </w:tcPr>
          <w:p w:rsidR="00FF1EB9" w:rsidRDefault="00FF1EB9" w:rsidP="00FF1EB9">
            <w:pPr>
              <w:rPr>
                <w:sz w:val="24"/>
                <w:szCs w:val="24"/>
              </w:rPr>
            </w:pPr>
          </w:p>
        </w:tc>
        <w:tc>
          <w:tcPr>
            <w:tcW w:w="1520" w:type="dxa"/>
            <w:tcBorders>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2260" w:type="dxa"/>
            <w:tcBorders>
              <w:bottom w:val="single" w:sz="8" w:space="0" w:color="auto"/>
              <w:right w:val="single" w:sz="8" w:space="0" w:color="auto"/>
            </w:tcBorders>
            <w:vAlign w:val="bottom"/>
          </w:tcPr>
          <w:p w:rsidR="00FF1EB9" w:rsidRDefault="00FF1EB9" w:rsidP="00FF1EB9">
            <w:pPr>
              <w:rPr>
                <w:sz w:val="24"/>
                <w:szCs w:val="24"/>
              </w:rPr>
            </w:pPr>
          </w:p>
        </w:tc>
        <w:tc>
          <w:tcPr>
            <w:tcW w:w="4220" w:type="dxa"/>
            <w:tcBorders>
              <w:bottom w:val="single" w:sz="8" w:space="0" w:color="auto"/>
              <w:right w:val="single" w:sz="8" w:space="0" w:color="auto"/>
            </w:tcBorders>
            <w:vAlign w:val="bottom"/>
          </w:tcPr>
          <w:p w:rsidR="00FF1EB9" w:rsidRDefault="00FF1EB9" w:rsidP="00FF1EB9">
            <w:pPr>
              <w:rPr>
                <w:sz w:val="24"/>
                <w:szCs w:val="24"/>
              </w:rPr>
            </w:pPr>
          </w:p>
        </w:tc>
        <w:tc>
          <w:tcPr>
            <w:tcW w:w="3340" w:type="dxa"/>
            <w:tcBorders>
              <w:bottom w:val="single" w:sz="8" w:space="0" w:color="auto"/>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213"/>
        </w:trPr>
        <w:tc>
          <w:tcPr>
            <w:tcW w:w="760" w:type="dxa"/>
            <w:tcBorders>
              <w:left w:val="single" w:sz="8" w:space="0" w:color="auto"/>
              <w:right w:val="single" w:sz="8" w:space="0" w:color="auto"/>
            </w:tcBorders>
            <w:vAlign w:val="bottom"/>
          </w:tcPr>
          <w:p w:rsidR="00FF1EB9" w:rsidRDefault="00FF1EB9" w:rsidP="00FF1EB9">
            <w:pPr>
              <w:rPr>
                <w:sz w:val="18"/>
                <w:szCs w:val="18"/>
              </w:rPr>
            </w:pPr>
          </w:p>
        </w:tc>
        <w:tc>
          <w:tcPr>
            <w:tcW w:w="1140" w:type="dxa"/>
            <w:tcBorders>
              <w:right w:val="single" w:sz="8" w:space="0" w:color="auto"/>
            </w:tcBorders>
            <w:vAlign w:val="bottom"/>
          </w:tcPr>
          <w:p w:rsidR="00FF1EB9" w:rsidRDefault="00FF1EB9" w:rsidP="00FF1EB9">
            <w:pPr>
              <w:spacing w:line="212" w:lineRule="exact"/>
              <w:jc w:val="center"/>
              <w:rPr>
                <w:sz w:val="20"/>
                <w:szCs w:val="20"/>
              </w:rPr>
            </w:pPr>
            <w:r>
              <w:rPr>
                <w:rFonts w:eastAsia="Times New Roman"/>
              </w:rPr>
              <w:t>Декабрь</w:t>
            </w:r>
          </w:p>
        </w:tc>
        <w:tc>
          <w:tcPr>
            <w:tcW w:w="1520" w:type="dxa"/>
            <w:vMerge w:val="restart"/>
            <w:tcBorders>
              <w:right w:val="single" w:sz="8" w:space="0" w:color="auto"/>
            </w:tcBorders>
            <w:vAlign w:val="bottom"/>
          </w:tcPr>
          <w:p w:rsidR="00FF1EB9" w:rsidRDefault="00FF1EB9" w:rsidP="00FF1EB9">
            <w:pPr>
              <w:jc w:val="center"/>
              <w:rPr>
                <w:sz w:val="20"/>
                <w:szCs w:val="20"/>
              </w:rPr>
            </w:pPr>
            <w:r>
              <w:rPr>
                <w:rFonts w:eastAsia="Times New Roman"/>
              </w:rPr>
              <w:t>Русский язык</w:t>
            </w:r>
          </w:p>
        </w:tc>
        <w:tc>
          <w:tcPr>
            <w:tcW w:w="1560" w:type="dxa"/>
            <w:tcBorders>
              <w:right w:val="single" w:sz="8" w:space="0" w:color="auto"/>
            </w:tcBorders>
            <w:vAlign w:val="bottom"/>
          </w:tcPr>
          <w:p w:rsidR="00FF1EB9" w:rsidRDefault="00FF1EB9" w:rsidP="00FF1EB9">
            <w:pPr>
              <w:rPr>
                <w:sz w:val="18"/>
                <w:szCs w:val="18"/>
              </w:rPr>
            </w:pPr>
          </w:p>
        </w:tc>
        <w:tc>
          <w:tcPr>
            <w:tcW w:w="2260" w:type="dxa"/>
            <w:tcBorders>
              <w:right w:val="single" w:sz="8" w:space="0" w:color="auto"/>
            </w:tcBorders>
            <w:vAlign w:val="bottom"/>
          </w:tcPr>
          <w:p w:rsidR="00FF1EB9" w:rsidRDefault="00FF1EB9" w:rsidP="00FF1EB9">
            <w:pPr>
              <w:rPr>
                <w:sz w:val="18"/>
                <w:szCs w:val="18"/>
              </w:rPr>
            </w:pPr>
          </w:p>
        </w:tc>
        <w:tc>
          <w:tcPr>
            <w:tcW w:w="4220" w:type="dxa"/>
            <w:tcBorders>
              <w:right w:val="single" w:sz="8" w:space="0" w:color="auto"/>
            </w:tcBorders>
            <w:vAlign w:val="bottom"/>
          </w:tcPr>
          <w:p w:rsidR="00FF1EB9" w:rsidRDefault="00FF1EB9" w:rsidP="00FF1EB9">
            <w:pPr>
              <w:rPr>
                <w:sz w:val="18"/>
                <w:szCs w:val="18"/>
              </w:rPr>
            </w:pPr>
          </w:p>
        </w:tc>
        <w:tc>
          <w:tcPr>
            <w:tcW w:w="3340" w:type="dxa"/>
            <w:tcBorders>
              <w:right w:val="single" w:sz="8" w:space="0" w:color="auto"/>
            </w:tcBorders>
            <w:vAlign w:val="bottom"/>
          </w:tcPr>
          <w:p w:rsidR="00FF1EB9" w:rsidRDefault="00FF1EB9" w:rsidP="00FF1EB9">
            <w:pPr>
              <w:rPr>
                <w:sz w:val="18"/>
                <w:szCs w:val="18"/>
              </w:rPr>
            </w:pPr>
          </w:p>
        </w:tc>
        <w:tc>
          <w:tcPr>
            <w:tcW w:w="0" w:type="dxa"/>
            <w:vAlign w:val="bottom"/>
          </w:tcPr>
          <w:p w:rsidR="00FF1EB9" w:rsidRDefault="00FF1EB9" w:rsidP="00FF1EB9">
            <w:pPr>
              <w:rPr>
                <w:sz w:val="1"/>
                <w:szCs w:val="1"/>
              </w:rPr>
            </w:pPr>
          </w:p>
        </w:tc>
      </w:tr>
      <w:tr w:rsidR="00FF1EB9" w:rsidTr="00FF1EB9">
        <w:trPr>
          <w:trHeight w:val="226"/>
        </w:trPr>
        <w:tc>
          <w:tcPr>
            <w:tcW w:w="760" w:type="dxa"/>
            <w:tcBorders>
              <w:left w:val="single" w:sz="8" w:space="0" w:color="auto"/>
              <w:right w:val="single" w:sz="8" w:space="0" w:color="auto"/>
            </w:tcBorders>
            <w:vAlign w:val="bottom"/>
          </w:tcPr>
          <w:p w:rsidR="00FF1EB9" w:rsidRDefault="00FF1EB9" w:rsidP="00FF1EB9">
            <w:pPr>
              <w:rPr>
                <w:sz w:val="19"/>
                <w:szCs w:val="19"/>
              </w:rPr>
            </w:pPr>
          </w:p>
        </w:tc>
        <w:tc>
          <w:tcPr>
            <w:tcW w:w="1140" w:type="dxa"/>
            <w:tcBorders>
              <w:right w:val="single" w:sz="8" w:space="0" w:color="auto"/>
            </w:tcBorders>
            <w:vAlign w:val="bottom"/>
          </w:tcPr>
          <w:p w:rsidR="00FF1EB9" w:rsidRDefault="00FF1EB9" w:rsidP="00FF1EB9">
            <w:pPr>
              <w:rPr>
                <w:sz w:val="19"/>
                <w:szCs w:val="19"/>
              </w:rPr>
            </w:pPr>
          </w:p>
        </w:tc>
        <w:tc>
          <w:tcPr>
            <w:tcW w:w="1520" w:type="dxa"/>
            <w:vMerge/>
            <w:tcBorders>
              <w:right w:val="single" w:sz="8" w:space="0" w:color="auto"/>
            </w:tcBorders>
            <w:vAlign w:val="bottom"/>
          </w:tcPr>
          <w:p w:rsidR="00FF1EB9" w:rsidRDefault="00FF1EB9" w:rsidP="00FF1EB9">
            <w:pPr>
              <w:rPr>
                <w:sz w:val="19"/>
                <w:szCs w:val="19"/>
              </w:rPr>
            </w:pPr>
          </w:p>
        </w:tc>
        <w:tc>
          <w:tcPr>
            <w:tcW w:w="1560" w:type="dxa"/>
            <w:tcBorders>
              <w:right w:val="single" w:sz="8" w:space="0" w:color="auto"/>
            </w:tcBorders>
            <w:vAlign w:val="bottom"/>
          </w:tcPr>
          <w:p w:rsidR="00FF1EB9" w:rsidRDefault="00FF1EB9" w:rsidP="00FF1EB9">
            <w:pPr>
              <w:rPr>
                <w:sz w:val="19"/>
                <w:szCs w:val="19"/>
              </w:rPr>
            </w:pPr>
          </w:p>
        </w:tc>
        <w:tc>
          <w:tcPr>
            <w:tcW w:w="2260" w:type="dxa"/>
            <w:tcBorders>
              <w:right w:val="single" w:sz="8" w:space="0" w:color="auto"/>
            </w:tcBorders>
            <w:vAlign w:val="bottom"/>
          </w:tcPr>
          <w:p w:rsidR="00FF1EB9" w:rsidRDefault="00FF1EB9" w:rsidP="00FF1EB9">
            <w:pPr>
              <w:rPr>
                <w:sz w:val="19"/>
                <w:szCs w:val="19"/>
              </w:rPr>
            </w:pPr>
          </w:p>
        </w:tc>
        <w:tc>
          <w:tcPr>
            <w:tcW w:w="4220" w:type="dxa"/>
            <w:tcBorders>
              <w:right w:val="single" w:sz="8" w:space="0" w:color="auto"/>
            </w:tcBorders>
            <w:vAlign w:val="bottom"/>
          </w:tcPr>
          <w:p w:rsidR="00FF1EB9" w:rsidRDefault="00FF1EB9" w:rsidP="00FF1EB9">
            <w:pPr>
              <w:rPr>
                <w:sz w:val="19"/>
                <w:szCs w:val="19"/>
              </w:rPr>
            </w:pPr>
          </w:p>
        </w:tc>
        <w:tc>
          <w:tcPr>
            <w:tcW w:w="3340" w:type="dxa"/>
            <w:tcBorders>
              <w:right w:val="single" w:sz="8" w:space="0" w:color="auto"/>
            </w:tcBorders>
            <w:vAlign w:val="bottom"/>
          </w:tcPr>
          <w:p w:rsidR="00FF1EB9" w:rsidRDefault="00FF1EB9" w:rsidP="00FF1EB9">
            <w:pPr>
              <w:rPr>
                <w:sz w:val="19"/>
                <w:szCs w:val="19"/>
              </w:rPr>
            </w:pPr>
          </w:p>
        </w:tc>
        <w:tc>
          <w:tcPr>
            <w:tcW w:w="0" w:type="dxa"/>
            <w:vAlign w:val="bottom"/>
          </w:tcPr>
          <w:p w:rsidR="00FF1EB9" w:rsidRDefault="00FF1EB9" w:rsidP="00FF1EB9">
            <w:pPr>
              <w:rPr>
                <w:sz w:val="1"/>
                <w:szCs w:val="1"/>
              </w:rPr>
            </w:pPr>
          </w:p>
        </w:tc>
      </w:tr>
      <w:tr w:rsidR="00FF1EB9" w:rsidTr="00FF1EB9">
        <w:trPr>
          <w:trHeight w:val="70"/>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6"/>
                <w:szCs w:val="6"/>
              </w:rPr>
            </w:pPr>
          </w:p>
        </w:tc>
        <w:tc>
          <w:tcPr>
            <w:tcW w:w="1140" w:type="dxa"/>
            <w:tcBorders>
              <w:bottom w:val="single" w:sz="8" w:space="0" w:color="auto"/>
              <w:right w:val="single" w:sz="8" w:space="0" w:color="auto"/>
            </w:tcBorders>
            <w:vAlign w:val="bottom"/>
          </w:tcPr>
          <w:p w:rsidR="00FF1EB9" w:rsidRDefault="00FF1EB9" w:rsidP="00FF1EB9">
            <w:pPr>
              <w:rPr>
                <w:sz w:val="6"/>
                <w:szCs w:val="6"/>
              </w:rPr>
            </w:pPr>
          </w:p>
        </w:tc>
        <w:tc>
          <w:tcPr>
            <w:tcW w:w="1520" w:type="dxa"/>
            <w:tcBorders>
              <w:right w:val="single" w:sz="8" w:space="0" w:color="auto"/>
            </w:tcBorders>
            <w:vAlign w:val="bottom"/>
          </w:tcPr>
          <w:p w:rsidR="00FF1EB9" w:rsidRDefault="00FF1EB9" w:rsidP="00FF1EB9">
            <w:pPr>
              <w:rPr>
                <w:sz w:val="6"/>
                <w:szCs w:val="6"/>
              </w:rPr>
            </w:pPr>
          </w:p>
        </w:tc>
        <w:tc>
          <w:tcPr>
            <w:tcW w:w="1560" w:type="dxa"/>
            <w:tcBorders>
              <w:bottom w:val="single" w:sz="8" w:space="0" w:color="auto"/>
              <w:right w:val="single" w:sz="8" w:space="0" w:color="auto"/>
            </w:tcBorders>
            <w:vAlign w:val="bottom"/>
          </w:tcPr>
          <w:p w:rsidR="00FF1EB9" w:rsidRDefault="00FF1EB9" w:rsidP="00FF1EB9">
            <w:pPr>
              <w:rPr>
                <w:sz w:val="6"/>
                <w:szCs w:val="6"/>
              </w:rPr>
            </w:pPr>
          </w:p>
        </w:tc>
        <w:tc>
          <w:tcPr>
            <w:tcW w:w="2260" w:type="dxa"/>
            <w:tcBorders>
              <w:bottom w:val="single" w:sz="8" w:space="0" w:color="auto"/>
              <w:right w:val="single" w:sz="8" w:space="0" w:color="auto"/>
            </w:tcBorders>
            <w:vAlign w:val="bottom"/>
          </w:tcPr>
          <w:p w:rsidR="00FF1EB9" w:rsidRDefault="00FF1EB9" w:rsidP="00FF1EB9">
            <w:pPr>
              <w:rPr>
                <w:sz w:val="6"/>
                <w:szCs w:val="6"/>
              </w:rPr>
            </w:pPr>
          </w:p>
        </w:tc>
        <w:tc>
          <w:tcPr>
            <w:tcW w:w="4220" w:type="dxa"/>
            <w:tcBorders>
              <w:bottom w:val="single" w:sz="8" w:space="0" w:color="auto"/>
              <w:right w:val="single" w:sz="8" w:space="0" w:color="auto"/>
            </w:tcBorders>
            <w:vAlign w:val="bottom"/>
          </w:tcPr>
          <w:p w:rsidR="00FF1EB9" w:rsidRDefault="00FF1EB9" w:rsidP="00FF1EB9">
            <w:pPr>
              <w:rPr>
                <w:sz w:val="6"/>
                <w:szCs w:val="6"/>
              </w:rPr>
            </w:pPr>
          </w:p>
        </w:tc>
        <w:tc>
          <w:tcPr>
            <w:tcW w:w="3340" w:type="dxa"/>
            <w:tcBorders>
              <w:bottom w:val="single" w:sz="8" w:space="0" w:color="auto"/>
              <w:right w:val="single" w:sz="8" w:space="0" w:color="auto"/>
            </w:tcBorders>
            <w:vAlign w:val="bottom"/>
          </w:tcPr>
          <w:p w:rsidR="00FF1EB9" w:rsidRDefault="00FF1EB9" w:rsidP="00FF1EB9">
            <w:pPr>
              <w:rPr>
                <w:sz w:val="6"/>
                <w:szCs w:val="6"/>
              </w:rPr>
            </w:pPr>
          </w:p>
        </w:tc>
        <w:tc>
          <w:tcPr>
            <w:tcW w:w="0" w:type="dxa"/>
            <w:vAlign w:val="bottom"/>
          </w:tcPr>
          <w:p w:rsidR="00FF1EB9" w:rsidRDefault="00FF1EB9" w:rsidP="00FF1EB9">
            <w:pPr>
              <w:rPr>
                <w:sz w:val="1"/>
                <w:szCs w:val="1"/>
              </w:rPr>
            </w:pPr>
          </w:p>
        </w:tc>
      </w:tr>
      <w:tr w:rsidR="00FF1EB9" w:rsidTr="00FF1EB9">
        <w:trPr>
          <w:trHeight w:val="212"/>
        </w:trPr>
        <w:tc>
          <w:tcPr>
            <w:tcW w:w="760" w:type="dxa"/>
            <w:tcBorders>
              <w:left w:val="single" w:sz="8" w:space="0" w:color="auto"/>
              <w:right w:val="single" w:sz="8" w:space="0" w:color="auto"/>
            </w:tcBorders>
            <w:vAlign w:val="bottom"/>
          </w:tcPr>
          <w:p w:rsidR="00FF1EB9" w:rsidRDefault="00FF1EB9" w:rsidP="00FF1EB9">
            <w:pPr>
              <w:rPr>
                <w:sz w:val="18"/>
                <w:szCs w:val="18"/>
              </w:rPr>
            </w:pPr>
          </w:p>
        </w:tc>
        <w:tc>
          <w:tcPr>
            <w:tcW w:w="1140" w:type="dxa"/>
            <w:tcBorders>
              <w:right w:val="single" w:sz="8" w:space="0" w:color="auto"/>
            </w:tcBorders>
            <w:vAlign w:val="bottom"/>
          </w:tcPr>
          <w:p w:rsidR="00FF1EB9" w:rsidRDefault="00FF1EB9" w:rsidP="00FF1EB9">
            <w:pPr>
              <w:spacing w:line="212" w:lineRule="exact"/>
              <w:jc w:val="center"/>
              <w:rPr>
                <w:sz w:val="20"/>
                <w:szCs w:val="20"/>
              </w:rPr>
            </w:pPr>
            <w:r>
              <w:rPr>
                <w:rFonts w:eastAsia="Times New Roman"/>
              </w:rPr>
              <w:t>Май</w:t>
            </w:r>
          </w:p>
        </w:tc>
        <w:tc>
          <w:tcPr>
            <w:tcW w:w="1520" w:type="dxa"/>
            <w:tcBorders>
              <w:right w:val="single" w:sz="8" w:space="0" w:color="auto"/>
            </w:tcBorders>
            <w:vAlign w:val="bottom"/>
          </w:tcPr>
          <w:p w:rsidR="00FF1EB9" w:rsidRDefault="00FF1EB9" w:rsidP="00FF1EB9">
            <w:pPr>
              <w:rPr>
                <w:sz w:val="18"/>
                <w:szCs w:val="18"/>
              </w:rPr>
            </w:pPr>
          </w:p>
        </w:tc>
        <w:tc>
          <w:tcPr>
            <w:tcW w:w="1560" w:type="dxa"/>
            <w:tcBorders>
              <w:right w:val="single" w:sz="8" w:space="0" w:color="auto"/>
            </w:tcBorders>
            <w:vAlign w:val="bottom"/>
          </w:tcPr>
          <w:p w:rsidR="00FF1EB9" w:rsidRDefault="00FF1EB9" w:rsidP="00FF1EB9">
            <w:pPr>
              <w:rPr>
                <w:sz w:val="18"/>
                <w:szCs w:val="18"/>
              </w:rPr>
            </w:pPr>
          </w:p>
        </w:tc>
        <w:tc>
          <w:tcPr>
            <w:tcW w:w="2260" w:type="dxa"/>
            <w:tcBorders>
              <w:right w:val="single" w:sz="8" w:space="0" w:color="auto"/>
            </w:tcBorders>
            <w:vAlign w:val="bottom"/>
          </w:tcPr>
          <w:p w:rsidR="00FF1EB9" w:rsidRDefault="00FF1EB9" w:rsidP="00FF1EB9">
            <w:pPr>
              <w:rPr>
                <w:sz w:val="18"/>
                <w:szCs w:val="18"/>
              </w:rPr>
            </w:pPr>
          </w:p>
        </w:tc>
        <w:tc>
          <w:tcPr>
            <w:tcW w:w="4220" w:type="dxa"/>
            <w:tcBorders>
              <w:right w:val="single" w:sz="8" w:space="0" w:color="auto"/>
            </w:tcBorders>
            <w:vAlign w:val="bottom"/>
          </w:tcPr>
          <w:p w:rsidR="00FF1EB9" w:rsidRDefault="00FF1EB9" w:rsidP="00FF1EB9">
            <w:pPr>
              <w:rPr>
                <w:sz w:val="18"/>
                <w:szCs w:val="18"/>
              </w:rPr>
            </w:pPr>
          </w:p>
        </w:tc>
        <w:tc>
          <w:tcPr>
            <w:tcW w:w="3340" w:type="dxa"/>
            <w:tcBorders>
              <w:right w:val="single" w:sz="8" w:space="0" w:color="auto"/>
            </w:tcBorders>
            <w:vAlign w:val="bottom"/>
          </w:tcPr>
          <w:p w:rsidR="00FF1EB9" w:rsidRDefault="00FF1EB9" w:rsidP="00FF1EB9">
            <w:pPr>
              <w:rPr>
                <w:sz w:val="18"/>
                <w:szCs w:val="18"/>
              </w:rPr>
            </w:pPr>
          </w:p>
        </w:tc>
        <w:tc>
          <w:tcPr>
            <w:tcW w:w="0" w:type="dxa"/>
            <w:vAlign w:val="bottom"/>
          </w:tcPr>
          <w:p w:rsidR="00FF1EB9" w:rsidRDefault="00FF1EB9" w:rsidP="00FF1EB9">
            <w:pPr>
              <w:rPr>
                <w:sz w:val="1"/>
                <w:szCs w:val="1"/>
              </w:rPr>
            </w:pPr>
          </w:p>
        </w:tc>
      </w:tr>
      <w:tr w:rsidR="00FF1EB9" w:rsidTr="00FF1EB9">
        <w:trPr>
          <w:trHeight w:val="276"/>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3"/>
                <w:szCs w:val="23"/>
              </w:rPr>
            </w:pPr>
          </w:p>
        </w:tc>
        <w:tc>
          <w:tcPr>
            <w:tcW w:w="1140" w:type="dxa"/>
            <w:tcBorders>
              <w:bottom w:val="single" w:sz="8" w:space="0" w:color="auto"/>
              <w:right w:val="single" w:sz="8" w:space="0" w:color="auto"/>
            </w:tcBorders>
            <w:vAlign w:val="bottom"/>
          </w:tcPr>
          <w:p w:rsidR="00FF1EB9" w:rsidRDefault="00FF1EB9" w:rsidP="00FF1EB9">
            <w:pPr>
              <w:rPr>
                <w:sz w:val="23"/>
                <w:szCs w:val="23"/>
              </w:rPr>
            </w:pPr>
          </w:p>
        </w:tc>
        <w:tc>
          <w:tcPr>
            <w:tcW w:w="1520" w:type="dxa"/>
            <w:tcBorders>
              <w:bottom w:val="single" w:sz="8" w:space="0" w:color="auto"/>
              <w:right w:val="single" w:sz="8" w:space="0" w:color="auto"/>
            </w:tcBorders>
            <w:vAlign w:val="bottom"/>
          </w:tcPr>
          <w:p w:rsidR="00FF1EB9" w:rsidRDefault="00FF1EB9" w:rsidP="00FF1EB9">
            <w:pPr>
              <w:rPr>
                <w:sz w:val="23"/>
                <w:szCs w:val="23"/>
              </w:rPr>
            </w:pPr>
          </w:p>
        </w:tc>
        <w:tc>
          <w:tcPr>
            <w:tcW w:w="1560" w:type="dxa"/>
            <w:tcBorders>
              <w:bottom w:val="single" w:sz="8" w:space="0" w:color="auto"/>
              <w:right w:val="single" w:sz="8" w:space="0" w:color="auto"/>
            </w:tcBorders>
            <w:vAlign w:val="bottom"/>
          </w:tcPr>
          <w:p w:rsidR="00FF1EB9" w:rsidRDefault="00FF1EB9" w:rsidP="00FF1EB9">
            <w:pPr>
              <w:rPr>
                <w:sz w:val="23"/>
                <w:szCs w:val="23"/>
              </w:rPr>
            </w:pPr>
          </w:p>
        </w:tc>
        <w:tc>
          <w:tcPr>
            <w:tcW w:w="2260" w:type="dxa"/>
            <w:tcBorders>
              <w:bottom w:val="single" w:sz="8" w:space="0" w:color="auto"/>
              <w:right w:val="single" w:sz="8" w:space="0" w:color="auto"/>
            </w:tcBorders>
            <w:vAlign w:val="bottom"/>
          </w:tcPr>
          <w:p w:rsidR="00FF1EB9" w:rsidRDefault="00FF1EB9" w:rsidP="00FF1EB9">
            <w:pPr>
              <w:rPr>
                <w:sz w:val="23"/>
                <w:szCs w:val="23"/>
              </w:rPr>
            </w:pPr>
          </w:p>
        </w:tc>
        <w:tc>
          <w:tcPr>
            <w:tcW w:w="4220" w:type="dxa"/>
            <w:tcBorders>
              <w:bottom w:val="single" w:sz="8" w:space="0" w:color="auto"/>
              <w:right w:val="single" w:sz="8" w:space="0" w:color="auto"/>
            </w:tcBorders>
            <w:vAlign w:val="bottom"/>
          </w:tcPr>
          <w:p w:rsidR="00FF1EB9" w:rsidRDefault="00FF1EB9" w:rsidP="00FF1EB9">
            <w:pPr>
              <w:rPr>
                <w:sz w:val="23"/>
                <w:szCs w:val="23"/>
              </w:rPr>
            </w:pPr>
          </w:p>
        </w:tc>
        <w:tc>
          <w:tcPr>
            <w:tcW w:w="3340" w:type="dxa"/>
            <w:tcBorders>
              <w:bottom w:val="single" w:sz="8" w:space="0" w:color="auto"/>
              <w:right w:val="single" w:sz="8" w:space="0" w:color="auto"/>
            </w:tcBorders>
            <w:vAlign w:val="bottom"/>
          </w:tcPr>
          <w:p w:rsidR="00FF1EB9" w:rsidRDefault="00FF1EB9" w:rsidP="00FF1EB9">
            <w:pPr>
              <w:rPr>
                <w:sz w:val="23"/>
                <w:szCs w:val="23"/>
              </w:rPr>
            </w:pPr>
          </w:p>
        </w:tc>
        <w:tc>
          <w:tcPr>
            <w:tcW w:w="0" w:type="dxa"/>
            <w:vAlign w:val="bottom"/>
          </w:tcPr>
          <w:p w:rsidR="00FF1EB9" w:rsidRDefault="00FF1EB9" w:rsidP="00FF1EB9">
            <w:pPr>
              <w:rPr>
                <w:sz w:val="1"/>
                <w:szCs w:val="1"/>
              </w:rPr>
            </w:pPr>
          </w:p>
        </w:tc>
      </w:tr>
    </w:tbl>
    <w:p w:rsidR="00FF1EB9" w:rsidRDefault="00FF1EB9" w:rsidP="00FF1EB9">
      <w:pPr>
        <w:spacing w:line="200" w:lineRule="exact"/>
        <w:rPr>
          <w:sz w:val="20"/>
          <w:szCs w:val="20"/>
        </w:rPr>
      </w:pPr>
    </w:p>
    <w:p w:rsidR="00FF1EB9" w:rsidRDefault="00FF1EB9" w:rsidP="00FF1EB9">
      <w:pPr>
        <w:spacing w:line="304" w:lineRule="exact"/>
        <w:rPr>
          <w:sz w:val="20"/>
          <w:szCs w:val="20"/>
        </w:rPr>
      </w:pPr>
    </w:p>
    <w:p w:rsidR="00FF1EB9" w:rsidRDefault="00FF1EB9" w:rsidP="00FF1EB9">
      <w:pPr>
        <w:ind w:right="20"/>
        <w:jc w:val="center"/>
        <w:rPr>
          <w:sz w:val="20"/>
          <w:szCs w:val="20"/>
        </w:rPr>
      </w:pPr>
      <w:r>
        <w:rPr>
          <w:rFonts w:eastAsia="Times New Roman"/>
          <w:b/>
          <w:bCs/>
          <w:i/>
          <w:iCs/>
        </w:rPr>
        <w:t>Контрольные срезы знаний за 5 класс</w:t>
      </w:r>
    </w:p>
    <w:p w:rsidR="00FF1EB9" w:rsidRDefault="00FF1EB9" w:rsidP="00FF1EB9">
      <w:pPr>
        <w:spacing w:line="23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60"/>
        <w:gridCol w:w="1140"/>
        <w:gridCol w:w="1520"/>
        <w:gridCol w:w="1560"/>
        <w:gridCol w:w="2260"/>
        <w:gridCol w:w="4220"/>
        <w:gridCol w:w="3340"/>
      </w:tblGrid>
      <w:tr w:rsidR="00FF1EB9" w:rsidTr="00FF1EB9">
        <w:trPr>
          <w:trHeight w:val="257"/>
        </w:trPr>
        <w:tc>
          <w:tcPr>
            <w:tcW w:w="760" w:type="dxa"/>
            <w:tcBorders>
              <w:top w:val="single" w:sz="8" w:space="0" w:color="auto"/>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9"/>
              </w:rPr>
              <w:t>№</w:t>
            </w:r>
          </w:p>
        </w:tc>
        <w:tc>
          <w:tcPr>
            <w:tcW w:w="114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9"/>
              </w:rPr>
              <w:t>Дата</w:t>
            </w:r>
          </w:p>
        </w:tc>
        <w:tc>
          <w:tcPr>
            <w:tcW w:w="152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rPr>
              <w:t>Учебный</w:t>
            </w:r>
          </w:p>
        </w:tc>
        <w:tc>
          <w:tcPr>
            <w:tcW w:w="1560" w:type="dxa"/>
            <w:tcBorders>
              <w:top w:val="single" w:sz="8" w:space="0" w:color="auto"/>
              <w:right w:val="single" w:sz="8" w:space="0" w:color="auto"/>
            </w:tcBorders>
            <w:vAlign w:val="bottom"/>
          </w:tcPr>
          <w:p w:rsidR="00FF1EB9" w:rsidRDefault="00FF1EB9" w:rsidP="00FF1EB9">
            <w:pPr>
              <w:ind w:left="160"/>
              <w:rPr>
                <w:sz w:val="20"/>
                <w:szCs w:val="20"/>
              </w:rPr>
            </w:pPr>
            <w:r>
              <w:rPr>
                <w:rFonts w:eastAsia="Times New Roman"/>
                <w:b/>
                <w:bCs/>
                <w:i/>
                <w:iCs/>
              </w:rPr>
              <w:t>Вид работы</w:t>
            </w:r>
          </w:p>
        </w:tc>
        <w:tc>
          <w:tcPr>
            <w:tcW w:w="226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8"/>
              </w:rPr>
              <w:t>Качество</w:t>
            </w:r>
          </w:p>
        </w:tc>
        <w:tc>
          <w:tcPr>
            <w:tcW w:w="4220" w:type="dxa"/>
            <w:tcBorders>
              <w:top w:val="single" w:sz="8" w:space="0" w:color="auto"/>
              <w:right w:val="single" w:sz="8" w:space="0" w:color="auto"/>
            </w:tcBorders>
            <w:vAlign w:val="bottom"/>
          </w:tcPr>
          <w:p w:rsidR="00FF1EB9" w:rsidRDefault="00FF1EB9" w:rsidP="00FF1EB9">
            <w:pPr>
              <w:ind w:left="1220"/>
              <w:rPr>
                <w:sz w:val="20"/>
                <w:szCs w:val="20"/>
              </w:rPr>
            </w:pPr>
            <w:r>
              <w:rPr>
                <w:rFonts w:eastAsia="Times New Roman"/>
                <w:b/>
                <w:bCs/>
                <w:i/>
                <w:iCs/>
              </w:rPr>
              <w:t>Причины ошибок</w:t>
            </w:r>
          </w:p>
        </w:tc>
        <w:tc>
          <w:tcPr>
            <w:tcW w:w="334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rPr>
              <w:t>Основные направления</w:t>
            </w:r>
          </w:p>
        </w:tc>
      </w:tr>
      <w:tr w:rsidR="00FF1EB9" w:rsidTr="00FF1EB9">
        <w:trPr>
          <w:trHeight w:val="254"/>
        </w:trPr>
        <w:tc>
          <w:tcPr>
            <w:tcW w:w="760" w:type="dxa"/>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7"/>
              </w:rPr>
              <w:t>п/п</w:t>
            </w:r>
          </w:p>
        </w:tc>
        <w:tc>
          <w:tcPr>
            <w:tcW w:w="1140" w:type="dxa"/>
            <w:tcBorders>
              <w:right w:val="single" w:sz="8" w:space="0" w:color="auto"/>
            </w:tcBorders>
            <w:vAlign w:val="bottom"/>
          </w:tcPr>
          <w:p w:rsidR="00FF1EB9" w:rsidRDefault="00FF1EB9" w:rsidP="00FF1EB9"/>
        </w:tc>
        <w:tc>
          <w:tcPr>
            <w:tcW w:w="1520" w:type="dxa"/>
            <w:tcBorders>
              <w:right w:val="single" w:sz="8" w:space="0" w:color="auto"/>
            </w:tcBorders>
            <w:vAlign w:val="bottom"/>
          </w:tcPr>
          <w:p w:rsidR="00FF1EB9" w:rsidRDefault="00FF1EB9" w:rsidP="00FF1EB9">
            <w:pPr>
              <w:jc w:val="center"/>
              <w:rPr>
                <w:sz w:val="20"/>
                <w:szCs w:val="20"/>
              </w:rPr>
            </w:pPr>
            <w:r>
              <w:rPr>
                <w:rFonts w:eastAsia="Times New Roman"/>
                <w:b/>
                <w:bCs/>
                <w:i/>
                <w:iCs/>
              </w:rPr>
              <w:t>предмет</w:t>
            </w:r>
          </w:p>
        </w:tc>
        <w:tc>
          <w:tcPr>
            <w:tcW w:w="1560" w:type="dxa"/>
            <w:tcBorders>
              <w:right w:val="single" w:sz="8" w:space="0" w:color="auto"/>
            </w:tcBorders>
            <w:vAlign w:val="bottom"/>
          </w:tcPr>
          <w:p w:rsidR="00FF1EB9" w:rsidRDefault="00FF1EB9" w:rsidP="00FF1EB9"/>
        </w:tc>
        <w:tc>
          <w:tcPr>
            <w:tcW w:w="2260" w:type="dxa"/>
            <w:tcBorders>
              <w:right w:val="single" w:sz="8" w:space="0" w:color="auto"/>
            </w:tcBorders>
            <w:vAlign w:val="bottom"/>
          </w:tcPr>
          <w:p w:rsidR="00FF1EB9" w:rsidRDefault="00FF1EB9" w:rsidP="00FF1EB9">
            <w:pPr>
              <w:jc w:val="center"/>
              <w:rPr>
                <w:sz w:val="20"/>
                <w:szCs w:val="20"/>
              </w:rPr>
            </w:pPr>
            <w:r>
              <w:rPr>
                <w:rFonts w:eastAsia="Times New Roman"/>
                <w:b/>
                <w:bCs/>
                <w:i/>
                <w:iCs/>
              </w:rPr>
              <w:t>выполнения</w:t>
            </w:r>
          </w:p>
        </w:tc>
        <w:tc>
          <w:tcPr>
            <w:tcW w:w="4220" w:type="dxa"/>
            <w:tcBorders>
              <w:right w:val="single" w:sz="8" w:space="0" w:color="auto"/>
            </w:tcBorders>
            <w:vAlign w:val="bottom"/>
          </w:tcPr>
          <w:p w:rsidR="00FF1EB9" w:rsidRDefault="00FF1EB9" w:rsidP="00FF1EB9"/>
        </w:tc>
        <w:tc>
          <w:tcPr>
            <w:tcW w:w="3340" w:type="dxa"/>
            <w:tcBorders>
              <w:right w:val="single" w:sz="8" w:space="0" w:color="auto"/>
            </w:tcBorders>
            <w:vAlign w:val="bottom"/>
          </w:tcPr>
          <w:p w:rsidR="00FF1EB9" w:rsidRDefault="00FF1EB9" w:rsidP="00FF1EB9">
            <w:pPr>
              <w:jc w:val="center"/>
              <w:rPr>
                <w:sz w:val="20"/>
                <w:szCs w:val="20"/>
              </w:rPr>
            </w:pPr>
            <w:r>
              <w:rPr>
                <w:rFonts w:eastAsia="Times New Roman"/>
                <w:b/>
                <w:bCs/>
                <w:i/>
                <w:iCs/>
                <w:w w:val="99"/>
              </w:rPr>
              <w:t>коррекционной работы</w:t>
            </w:r>
          </w:p>
        </w:tc>
      </w:tr>
      <w:tr w:rsidR="00FF1EB9" w:rsidTr="00FF1EB9">
        <w:trPr>
          <w:trHeight w:val="339"/>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1140" w:type="dxa"/>
            <w:tcBorders>
              <w:bottom w:val="single" w:sz="8" w:space="0" w:color="auto"/>
              <w:right w:val="single" w:sz="8" w:space="0" w:color="auto"/>
            </w:tcBorders>
            <w:vAlign w:val="bottom"/>
          </w:tcPr>
          <w:p w:rsidR="00FF1EB9" w:rsidRDefault="00FF1EB9" w:rsidP="00FF1EB9">
            <w:pPr>
              <w:rPr>
                <w:sz w:val="24"/>
                <w:szCs w:val="24"/>
              </w:rPr>
            </w:pPr>
          </w:p>
        </w:tc>
        <w:tc>
          <w:tcPr>
            <w:tcW w:w="1520" w:type="dxa"/>
            <w:tcBorders>
              <w:bottom w:val="single" w:sz="8" w:space="0" w:color="auto"/>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2260" w:type="dxa"/>
            <w:tcBorders>
              <w:bottom w:val="single" w:sz="8" w:space="0" w:color="auto"/>
              <w:right w:val="single" w:sz="8" w:space="0" w:color="auto"/>
            </w:tcBorders>
            <w:vAlign w:val="bottom"/>
          </w:tcPr>
          <w:p w:rsidR="00FF1EB9" w:rsidRDefault="00FF1EB9" w:rsidP="00FF1EB9">
            <w:pPr>
              <w:rPr>
                <w:sz w:val="24"/>
                <w:szCs w:val="24"/>
              </w:rPr>
            </w:pPr>
          </w:p>
        </w:tc>
        <w:tc>
          <w:tcPr>
            <w:tcW w:w="4220" w:type="dxa"/>
            <w:tcBorders>
              <w:bottom w:val="single" w:sz="8" w:space="0" w:color="auto"/>
              <w:right w:val="single" w:sz="8" w:space="0" w:color="auto"/>
            </w:tcBorders>
            <w:vAlign w:val="bottom"/>
          </w:tcPr>
          <w:p w:rsidR="00FF1EB9" w:rsidRDefault="00FF1EB9" w:rsidP="00FF1EB9">
            <w:pPr>
              <w:rPr>
                <w:sz w:val="24"/>
                <w:szCs w:val="24"/>
              </w:rPr>
            </w:pPr>
          </w:p>
        </w:tc>
        <w:tc>
          <w:tcPr>
            <w:tcW w:w="3340" w:type="dxa"/>
            <w:tcBorders>
              <w:bottom w:val="single" w:sz="8" w:space="0" w:color="auto"/>
              <w:right w:val="single" w:sz="8" w:space="0" w:color="auto"/>
            </w:tcBorders>
            <w:vAlign w:val="bottom"/>
          </w:tcPr>
          <w:p w:rsidR="00FF1EB9" w:rsidRDefault="00FF1EB9" w:rsidP="00FF1EB9">
            <w:pPr>
              <w:rPr>
                <w:sz w:val="24"/>
                <w:szCs w:val="24"/>
              </w:rPr>
            </w:pPr>
          </w:p>
        </w:tc>
      </w:tr>
      <w:tr w:rsidR="00FF1EB9" w:rsidTr="00FF1EB9">
        <w:trPr>
          <w:trHeight w:val="232"/>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w w:val="99"/>
              </w:rPr>
              <w:t>Сентябрь</w:t>
            </w:r>
          </w:p>
        </w:tc>
        <w:tc>
          <w:tcPr>
            <w:tcW w:w="1520" w:type="dxa"/>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r>
      <w:tr w:rsidR="00FF1EB9" w:rsidTr="00FF1EB9">
        <w:trPr>
          <w:trHeight w:val="242"/>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1140" w:type="dxa"/>
            <w:tcBorders>
              <w:bottom w:val="single" w:sz="8" w:space="0" w:color="auto"/>
              <w:right w:val="single" w:sz="8" w:space="0" w:color="auto"/>
            </w:tcBorders>
            <w:vAlign w:val="bottom"/>
          </w:tcPr>
          <w:p w:rsidR="00FF1EB9" w:rsidRDefault="00FF1EB9" w:rsidP="00FF1EB9">
            <w:pPr>
              <w:rPr>
                <w:sz w:val="21"/>
                <w:szCs w:val="21"/>
              </w:rPr>
            </w:pPr>
          </w:p>
        </w:tc>
        <w:tc>
          <w:tcPr>
            <w:tcW w:w="1520" w:type="dxa"/>
            <w:tcBorders>
              <w:right w:val="single" w:sz="8" w:space="0" w:color="auto"/>
            </w:tcBorders>
            <w:vAlign w:val="bottom"/>
          </w:tcPr>
          <w:p w:rsidR="00FF1EB9" w:rsidRDefault="00FF1EB9" w:rsidP="00FF1EB9">
            <w:pPr>
              <w:rPr>
                <w:sz w:val="21"/>
                <w:szCs w:val="21"/>
              </w:rPr>
            </w:pPr>
          </w:p>
        </w:tc>
        <w:tc>
          <w:tcPr>
            <w:tcW w:w="1560" w:type="dxa"/>
            <w:tcBorders>
              <w:bottom w:val="single" w:sz="8" w:space="0" w:color="auto"/>
              <w:right w:val="single" w:sz="8" w:space="0" w:color="auto"/>
            </w:tcBorders>
            <w:vAlign w:val="bottom"/>
          </w:tcPr>
          <w:p w:rsidR="00FF1EB9" w:rsidRDefault="00FF1EB9" w:rsidP="00FF1EB9">
            <w:pPr>
              <w:rPr>
                <w:sz w:val="21"/>
                <w:szCs w:val="21"/>
              </w:rPr>
            </w:pPr>
          </w:p>
        </w:tc>
        <w:tc>
          <w:tcPr>
            <w:tcW w:w="2260" w:type="dxa"/>
            <w:tcBorders>
              <w:bottom w:val="single" w:sz="8" w:space="0" w:color="auto"/>
              <w:right w:val="single" w:sz="8" w:space="0" w:color="auto"/>
            </w:tcBorders>
            <w:vAlign w:val="bottom"/>
          </w:tcPr>
          <w:p w:rsidR="00FF1EB9" w:rsidRDefault="00FF1EB9" w:rsidP="00FF1EB9">
            <w:pPr>
              <w:rPr>
                <w:sz w:val="21"/>
                <w:szCs w:val="21"/>
              </w:rPr>
            </w:pPr>
          </w:p>
        </w:tc>
        <w:tc>
          <w:tcPr>
            <w:tcW w:w="4220" w:type="dxa"/>
            <w:tcBorders>
              <w:bottom w:val="single" w:sz="8" w:space="0" w:color="auto"/>
              <w:right w:val="single" w:sz="8" w:space="0" w:color="auto"/>
            </w:tcBorders>
            <w:vAlign w:val="bottom"/>
          </w:tcPr>
          <w:p w:rsidR="00FF1EB9" w:rsidRDefault="00FF1EB9" w:rsidP="00FF1EB9">
            <w:pPr>
              <w:rPr>
                <w:sz w:val="21"/>
                <w:szCs w:val="21"/>
              </w:rPr>
            </w:pPr>
          </w:p>
        </w:tc>
        <w:tc>
          <w:tcPr>
            <w:tcW w:w="3340" w:type="dxa"/>
            <w:tcBorders>
              <w:bottom w:val="single" w:sz="8" w:space="0" w:color="auto"/>
              <w:right w:val="single" w:sz="8" w:space="0" w:color="auto"/>
            </w:tcBorders>
            <w:vAlign w:val="bottom"/>
          </w:tcPr>
          <w:p w:rsidR="00FF1EB9" w:rsidRDefault="00FF1EB9" w:rsidP="00FF1EB9">
            <w:pPr>
              <w:rPr>
                <w:sz w:val="21"/>
                <w:szCs w:val="21"/>
              </w:rPr>
            </w:pPr>
          </w:p>
        </w:tc>
      </w:tr>
      <w:tr w:rsidR="00FF1EB9" w:rsidTr="00FF1EB9">
        <w:trPr>
          <w:trHeight w:val="232"/>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rPr>
              <w:t>Декабрь</w:t>
            </w:r>
          </w:p>
        </w:tc>
        <w:tc>
          <w:tcPr>
            <w:tcW w:w="1520" w:type="dxa"/>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r>
      <w:tr w:rsidR="00FF1EB9" w:rsidTr="00FF1EB9">
        <w:trPr>
          <w:trHeight w:val="262"/>
        </w:trPr>
        <w:tc>
          <w:tcPr>
            <w:tcW w:w="760" w:type="dxa"/>
            <w:tcBorders>
              <w:left w:val="single" w:sz="8" w:space="0" w:color="auto"/>
              <w:bottom w:val="single" w:sz="8" w:space="0" w:color="auto"/>
              <w:right w:val="single" w:sz="8" w:space="0" w:color="auto"/>
            </w:tcBorders>
            <w:vAlign w:val="bottom"/>
          </w:tcPr>
          <w:p w:rsidR="00FF1EB9" w:rsidRDefault="00FF1EB9" w:rsidP="00FF1EB9"/>
        </w:tc>
        <w:tc>
          <w:tcPr>
            <w:tcW w:w="1140" w:type="dxa"/>
            <w:tcBorders>
              <w:bottom w:val="single" w:sz="8" w:space="0" w:color="auto"/>
              <w:right w:val="single" w:sz="8" w:space="0" w:color="auto"/>
            </w:tcBorders>
            <w:vAlign w:val="bottom"/>
          </w:tcPr>
          <w:p w:rsidR="00FF1EB9" w:rsidRDefault="00FF1EB9" w:rsidP="00FF1EB9"/>
        </w:tc>
        <w:tc>
          <w:tcPr>
            <w:tcW w:w="1520" w:type="dxa"/>
            <w:tcBorders>
              <w:right w:val="single" w:sz="8" w:space="0" w:color="auto"/>
            </w:tcBorders>
            <w:vAlign w:val="bottom"/>
          </w:tcPr>
          <w:p w:rsidR="00FF1EB9" w:rsidRDefault="00FF1EB9" w:rsidP="00FF1EB9"/>
        </w:tc>
        <w:tc>
          <w:tcPr>
            <w:tcW w:w="1560" w:type="dxa"/>
            <w:tcBorders>
              <w:bottom w:val="single" w:sz="8" w:space="0" w:color="auto"/>
              <w:right w:val="single" w:sz="8" w:space="0" w:color="auto"/>
            </w:tcBorders>
            <w:vAlign w:val="bottom"/>
          </w:tcPr>
          <w:p w:rsidR="00FF1EB9" w:rsidRDefault="00FF1EB9" w:rsidP="00FF1EB9"/>
        </w:tc>
        <w:tc>
          <w:tcPr>
            <w:tcW w:w="2260" w:type="dxa"/>
            <w:tcBorders>
              <w:bottom w:val="single" w:sz="8" w:space="0" w:color="auto"/>
              <w:right w:val="single" w:sz="8" w:space="0" w:color="auto"/>
            </w:tcBorders>
            <w:vAlign w:val="bottom"/>
          </w:tcPr>
          <w:p w:rsidR="00FF1EB9" w:rsidRDefault="00FF1EB9" w:rsidP="00FF1EB9"/>
        </w:tc>
        <w:tc>
          <w:tcPr>
            <w:tcW w:w="4220" w:type="dxa"/>
            <w:tcBorders>
              <w:bottom w:val="single" w:sz="8" w:space="0" w:color="auto"/>
              <w:right w:val="single" w:sz="8" w:space="0" w:color="auto"/>
            </w:tcBorders>
            <w:vAlign w:val="bottom"/>
          </w:tcPr>
          <w:p w:rsidR="00FF1EB9" w:rsidRDefault="00FF1EB9" w:rsidP="00FF1EB9"/>
        </w:tc>
        <w:tc>
          <w:tcPr>
            <w:tcW w:w="3340" w:type="dxa"/>
            <w:tcBorders>
              <w:bottom w:val="single" w:sz="8" w:space="0" w:color="auto"/>
              <w:right w:val="single" w:sz="8" w:space="0" w:color="auto"/>
            </w:tcBorders>
            <w:vAlign w:val="bottom"/>
          </w:tcPr>
          <w:p w:rsidR="00FF1EB9" w:rsidRDefault="00FF1EB9" w:rsidP="00FF1EB9"/>
        </w:tc>
      </w:tr>
      <w:tr w:rsidR="00FF1EB9" w:rsidTr="00FF1EB9">
        <w:trPr>
          <w:trHeight w:val="237"/>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8" w:lineRule="exact"/>
              <w:jc w:val="center"/>
              <w:rPr>
                <w:sz w:val="20"/>
                <w:szCs w:val="20"/>
              </w:rPr>
            </w:pPr>
            <w:r>
              <w:rPr>
                <w:rFonts w:eastAsia="Times New Roman"/>
              </w:rPr>
              <w:t>Май</w:t>
            </w:r>
          </w:p>
        </w:tc>
        <w:tc>
          <w:tcPr>
            <w:tcW w:w="1520" w:type="dxa"/>
            <w:tcBorders>
              <w:right w:val="single" w:sz="8" w:space="0" w:color="auto"/>
            </w:tcBorders>
            <w:vAlign w:val="bottom"/>
          </w:tcPr>
          <w:p w:rsidR="00FF1EB9" w:rsidRDefault="00FF1EB9" w:rsidP="00FF1EB9">
            <w:pPr>
              <w:spacing w:line="238" w:lineRule="exact"/>
              <w:jc w:val="center"/>
              <w:rPr>
                <w:sz w:val="20"/>
                <w:szCs w:val="20"/>
              </w:rPr>
            </w:pPr>
            <w:r>
              <w:rPr>
                <w:rFonts w:eastAsia="Times New Roman"/>
              </w:rPr>
              <w:t>Математика</w:t>
            </w: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r>
      <w:tr w:rsidR="00FF1EB9" w:rsidTr="00FF1EB9">
        <w:trPr>
          <w:trHeight w:val="261"/>
        </w:trPr>
        <w:tc>
          <w:tcPr>
            <w:tcW w:w="760" w:type="dxa"/>
            <w:tcBorders>
              <w:left w:val="single" w:sz="8" w:space="0" w:color="auto"/>
              <w:bottom w:val="single" w:sz="8" w:space="0" w:color="auto"/>
              <w:right w:val="single" w:sz="8" w:space="0" w:color="auto"/>
            </w:tcBorders>
            <w:vAlign w:val="bottom"/>
          </w:tcPr>
          <w:p w:rsidR="00FF1EB9" w:rsidRDefault="00FF1EB9" w:rsidP="00FF1EB9"/>
        </w:tc>
        <w:tc>
          <w:tcPr>
            <w:tcW w:w="1140" w:type="dxa"/>
            <w:tcBorders>
              <w:bottom w:val="single" w:sz="8" w:space="0" w:color="auto"/>
              <w:right w:val="single" w:sz="8" w:space="0" w:color="auto"/>
            </w:tcBorders>
            <w:vAlign w:val="bottom"/>
          </w:tcPr>
          <w:p w:rsidR="00FF1EB9" w:rsidRDefault="00FF1EB9" w:rsidP="00FF1EB9"/>
        </w:tc>
        <w:tc>
          <w:tcPr>
            <w:tcW w:w="1520" w:type="dxa"/>
            <w:tcBorders>
              <w:bottom w:val="single" w:sz="8" w:space="0" w:color="auto"/>
              <w:right w:val="single" w:sz="8" w:space="0" w:color="auto"/>
            </w:tcBorders>
            <w:vAlign w:val="bottom"/>
          </w:tcPr>
          <w:p w:rsidR="00FF1EB9" w:rsidRDefault="00FF1EB9" w:rsidP="00FF1EB9"/>
        </w:tc>
        <w:tc>
          <w:tcPr>
            <w:tcW w:w="1560" w:type="dxa"/>
            <w:tcBorders>
              <w:bottom w:val="single" w:sz="8" w:space="0" w:color="auto"/>
              <w:right w:val="single" w:sz="8" w:space="0" w:color="auto"/>
            </w:tcBorders>
            <w:vAlign w:val="bottom"/>
          </w:tcPr>
          <w:p w:rsidR="00FF1EB9" w:rsidRDefault="00FF1EB9" w:rsidP="00FF1EB9"/>
        </w:tc>
        <w:tc>
          <w:tcPr>
            <w:tcW w:w="2260" w:type="dxa"/>
            <w:tcBorders>
              <w:bottom w:val="single" w:sz="8" w:space="0" w:color="auto"/>
              <w:right w:val="single" w:sz="8" w:space="0" w:color="auto"/>
            </w:tcBorders>
            <w:vAlign w:val="bottom"/>
          </w:tcPr>
          <w:p w:rsidR="00FF1EB9" w:rsidRDefault="00FF1EB9" w:rsidP="00FF1EB9"/>
        </w:tc>
        <w:tc>
          <w:tcPr>
            <w:tcW w:w="4220" w:type="dxa"/>
            <w:tcBorders>
              <w:bottom w:val="single" w:sz="8" w:space="0" w:color="auto"/>
              <w:right w:val="single" w:sz="8" w:space="0" w:color="auto"/>
            </w:tcBorders>
            <w:vAlign w:val="bottom"/>
          </w:tcPr>
          <w:p w:rsidR="00FF1EB9" w:rsidRDefault="00FF1EB9" w:rsidP="00FF1EB9"/>
        </w:tc>
        <w:tc>
          <w:tcPr>
            <w:tcW w:w="3340" w:type="dxa"/>
            <w:tcBorders>
              <w:bottom w:val="single" w:sz="8" w:space="0" w:color="auto"/>
              <w:right w:val="single" w:sz="8" w:space="0" w:color="auto"/>
            </w:tcBorders>
            <w:vAlign w:val="bottom"/>
          </w:tcPr>
          <w:p w:rsidR="00FF1EB9" w:rsidRDefault="00FF1EB9" w:rsidP="00FF1EB9"/>
        </w:tc>
      </w:tr>
      <w:tr w:rsidR="00FF1EB9" w:rsidTr="00FF1EB9">
        <w:trPr>
          <w:trHeight w:val="232"/>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w w:val="99"/>
              </w:rPr>
              <w:t>Сентябрь</w:t>
            </w:r>
          </w:p>
        </w:tc>
        <w:tc>
          <w:tcPr>
            <w:tcW w:w="1520" w:type="dxa"/>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r>
      <w:tr w:rsidR="00FF1EB9" w:rsidTr="00FF1EB9">
        <w:trPr>
          <w:trHeight w:val="276"/>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3"/>
                <w:szCs w:val="23"/>
              </w:rPr>
            </w:pPr>
          </w:p>
        </w:tc>
        <w:tc>
          <w:tcPr>
            <w:tcW w:w="1140" w:type="dxa"/>
            <w:tcBorders>
              <w:bottom w:val="single" w:sz="8" w:space="0" w:color="auto"/>
              <w:right w:val="single" w:sz="8" w:space="0" w:color="auto"/>
            </w:tcBorders>
            <w:vAlign w:val="bottom"/>
          </w:tcPr>
          <w:p w:rsidR="00FF1EB9" w:rsidRDefault="00FF1EB9" w:rsidP="00FF1EB9">
            <w:pPr>
              <w:rPr>
                <w:sz w:val="23"/>
                <w:szCs w:val="23"/>
              </w:rPr>
            </w:pPr>
          </w:p>
        </w:tc>
        <w:tc>
          <w:tcPr>
            <w:tcW w:w="1520" w:type="dxa"/>
            <w:tcBorders>
              <w:bottom w:val="single" w:sz="8" w:space="0" w:color="auto"/>
              <w:right w:val="single" w:sz="8" w:space="0" w:color="auto"/>
            </w:tcBorders>
            <w:vAlign w:val="bottom"/>
          </w:tcPr>
          <w:p w:rsidR="00FF1EB9" w:rsidRDefault="00FF1EB9" w:rsidP="00FF1EB9">
            <w:pPr>
              <w:rPr>
                <w:sz w:val="23"/>
                <w:szCs w:val="23"/>
              </w:rPr>
            </w:pPr>
          </w:p>
        </w:tc>
        <w:tc>
          <w:tcPr>
            <w:tcW w:w="1560" w:type="dxa"/>
            <w:tcBorders>
              <w:bottom w:val="single" w:sz="8" w:space="0" w:color="auto"/>
              <w:right w:val="single" w:sz="8" w:space="0" w:color="auto"/>
            </w:tcBorders>
            <w:vAlign w:val="bottom"/>
          </w:tcPr>
          <w:p w:rsidR="00FF1EB9" w:rsidRDefault="00FF1EB9" w:rsidP="00FF1EB9">
            <w:pPr>
              <w:rPr>
                <w:sz w:val="23"/>
                <w:szCs w:val="23"/>
              </w:rPr>
            </w:pPr>
          </w:p>
        </w:tc>
        <w:tc>
          <w:tcPr>
            <w:tcW w:w="2260" w:type="dxa"/>
            <w:tcBorders>
              <w:bottom w:val="single" w:sz="8" w:space="0" w:color="auto"/>
              <w:right w:val="single" w:sz="8" w:space="0" w:color="auto"/>
            </w:tcBorders>
            <w:vAlign w:val="bottom"/>
          </w:tcPr>
          <w:p w:rsidR="00FF1EB9" w:rsidRDefault="00FF1EB9" w:rsidP="00FF1EB9">
            <w:pPr>
              <w:rPr>
                <w:sz w:val="23"/>
                <w:szCs w:val="23"/>
              </w:rPr>
            </w:pPr>
          </w:p>
        </w:tc>
        <w:tc>
          <w:tcPr>
            <w:tcW w:w="4220" w:type="dxa"/>
            <w:tcBorders>
              <w:bottom w:val="single" w:sz="8" w:space="0" w:color="auto"/>
              <w:right w:val="single" w:sz="8" w:space="0" w:color="auto"/>
            </w:tcBorders>
            <w:vAlign w:val="bottom"/>
          </w:tcPr>
          <w:p w:rsidR="00FF1EB9" w:rsidRDefault="00FF1EB9" w:rsidP="00FF1EB9">
            <w:pPr>
              <w:rPr>
                <w:sz w:val="23"/>
                <w:szCs w:val="23"/>
              </w:rPr>
            </w:pPr>
          </w:p>
        </w:tc>
        <w:tc>
          <w:tcPr>
            <w:tcW w:w="3340" w:type="dxa"/>
            <w:tcBorders>
              <w:bottom w:val="single" w:sz="8" w:space="0" w:color="auto"/>
              <w:right w:val="single" w:sz="8" w:space="0" w:color="auto"/>
            </w:tcBorders>
            <w:vAlign w:val="bottom"/>
          </w:tcPr>
          <w:p w:rsidR="00FF1EB9" w:rsidRDefault="00FF1EB9" w:rsidP="00FF1EB9">
            <w:pPr>
              <w:rPr>
                <w:sz w:val="23"/>
                <w:szCs w:val="23"/>
              </w:rPr>
            </w:pPr>
          </w:p>
        </w:tc>
      </w:tr>
      <w:tr w:rsidR="00FF1EB9" w:rsidTr="00FF1EB9">
        <w:trPr>
          <w:trHeight w:val="357"/>
        </w:trPr>
        <w:tc>
          <w:tcPr>
            <w:tcW w:w="760" w:type="dxa"/>
            <w:vAlign w:val="bottom"/>
          </w:tcPr>
          <w:p w:rsidR="00FF1EB9" w:rsidRDefault="00FF1EB9" w:rsidP="00FF1EB9">
            <w:pPr>
              <w:rPr>
                <w:sz w:val="24"/>
                <w:szCs w:val="24"/>
              </w:rPr>
            </w:pPr>
          </w:p>
        </w:tc>
        <w:tc>
          <w:tcPr>
            <w:tcW w:w="1140" w:type="dxa"/>
            <w:vAlign w:val="bottom"/>
          </w:tcPr>
          <w:p w:rsidR="00FF1EB9" w:rsidRDefault="00FF1EB9" w:rsidP="00FF1EB9">
            <w:pPr>
              <w:rPr>
                <w:sz w:val="24"/>
                <w:szCs w:val="24"/>
              </w:rPr>
            </w:pPr>
          </w:p>
        </w:tc>
        <w:tc>
          <w:tcPr>
            <w:tcW w:w="1520" w:type="dxa"/>
            <w:vAlign w:val="bottom"/>
          </w:tcPr>
          <w:p w:rsidR="00FF1EB9" w:rsidRDefault="00FF1EB9" w:rsidP="00FF1EB9">
            <w:pPr>
              <w:rPr>
                <w:sz w:val="24"/>
                <w:szCs w:val="24"/>
              </w:rPr>
            </w:pPr>
          </w:p>
        </w:tc>
        <w:tc>
          <w:tcPr>
            <w:tcW w:w="1560" w:type="dxa"/>
            <w:vAlign w:val="bottom"/>
          </w:tcPr>
          <w:p w:rsidR="00FF1EB9" w:rsidRDefault="00FF1EB9" w:rsidP="00FF1EB9">
            <w:pPr>
              <w:rPr>
                <w:sz w:val="24"/>
                <w:szCs w:val="24"/>
              </w:rPr>
            </w:pPr>
          </w:p>
        </w:tc>
        <w:tc>
          <w:tcPr>
            <w:tcW w:w="2260" w:type="dxa"/>
            <w:vAlign w:val="bottom"/>
          </w:tcPr>
          <w:p w:rsidR="00FF1EB9" w:rsidRDefault="00FF1EB9" w:rsidP="00FF1EB9">
            <w:pPr>
              <w:rPr>
                <w:sz w:val="24"/>
                <w:szCs w:val="24"/>
              </w:rPr>
            </w:pPr>
          </w:p>
        </w:tc>
        <w:tc>
          <w:tcPr>
            <w:tcW w:w="4220" w:type="dxa"/>
            <w:vAlign w:val="bottom"/>
          </w:tcPr>
          <w:p w:rsidR="00FF1EB9" w:rsidRDefault="00FF1EB9" w:rsidP="00FF1EB9">
            <w:pPr>
              <w:rPr>
                <w:sz w:val="24"/>
                <w:szCs w:val="24"/>
              </w:rPr>
            </w:pPr>
          </w:p>
        </w:tc>
        <w:tc>
          <w:tcPr>
            <w:tcW w:w="3340" w:type="dxa"/>
            <w:vAlign w:val="bottom"/>
          </w:tcPr>
          <w:p w:rsidR="00FF1EB9" w:rsidRDefault="00FF1EB9" w:rsidP="00FF1EB9">
            <w:pPr>
              <w:ind w:right="213"/>
              <w:jc w:val="right"/>
              <w:rPr>
                <w:sz w:val="20"/>
                <w:szCs w:val="20"/>
              </w:rPr>
            </w:pPr>
          </w:p>
        </w:tc>
      </w:tr>
    </w:tbl>
    <w:p w:rsidR="00FF1EB9" w:rsidRDefault="00FF1EB9" w:rsidP="00FF1EB9">
      <w:pPr>
        <w:sectPr w:rsidR="00FF1EB9">
          <w:pgSz w:w="16840" w:h="11904" w:orient="landscape"/>
          <w:pgMar w:top="849" w:right="798" w:bottom="389" w:left="1240" w:header="0" w:footer="0" w:gutter="0"/>
          <w:cols w:space="720" w:equalWidth="0">
            <w:col w:w="14800"/>
          </w:cols>
        </w:sectPr>
      </w:pPr>
    </w:p>
    <w:p w:rsidR="00FF1EB9" w:rsidRDefault="00FF1EB9" w:rsidP="00FF1EB9">
      <w:pPr>
        <w:ind w:left="920"/>
        <w:rPr>
          <w:sz w:val="20"/>
          <w:szCs w:val="20"/>
        </w:rPr>
      </w:pPr>
      <w:r>
        <w:rPr>
          <w:rFonts w:eastAsia="Times New Roman"/>
          <w:noProof/>
        </w:rPr>
        <w:lastRenderedPageBreak/>
        <mc:AlternateContent>
          <mc:Choice Requires="wps">
            <w:drawing>
              <wp:anchor distT="0" distB="0" distL="114300" distR="114300" simplePos="0" relativeHeight="251845632" behindDoc="1" locked="0" layoutInCell="0" allowOverlap="1" wp14:anchorId="1DDF563F" wp14:editId="1BFC6403">
                <wp:simplePos x="0" y="0"/>
                <wp:positionH relativeFrom="page">
                  <wp:posOffset>783590</wp:posOffset>
                </wp:positionH>
                <wp:positionV relativeFrom="page">
                  <wp:posOffset>542290</wp:posOffset>
                </wp:positionV>
                <wp:extent cx="9399270" cy="0"/>
                <wp:effectExtent l="0" t="0" r="0" b="0"/>
                <wp:wrapNone/>
                <wp:docPr id="394" name="Shap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92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B2CBA75" id="Shape 394" o:spid="_x0000_s1026" style="position:absolute;z-index:-251470848;visibility:visible;mso-wrap-style:square;mso-wrap-distance-left:9pt;mso-wrap-distance-top:0;mso-wrap-distance-right:9pt;mso-wrap-distance-bottom:0;mso-position-horizontal:absolute;mso-position-horizontal-relative:page;mso-position-vertical:absolute;mso-position-vertical-relative:page" from="61.7pt,42.7pt" to="801.8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46656" behindDoc="1" locked="0" layoutInCell="0" allowOverlap="1" wp14:anchorId="3C95989D" wp14:editId="520C8A7D">
                <wp:simplePos x="0" y="0"/>
                <wp:positionH relativeFrom="page">
                  <wp:posOffset>786130</wp:posOffset>
                </wp:positionH>
                <wp:positionV relativeFrom="page">
                  <wp:posOffset>539750</wp:posOffset>
                </wp:positionV>
                <wp:extent cx="0" cy="680085"/>
                <wp:effectExtent l="0" t="0" r="0" b="0"/>
                <wp:wrapNone/>
                <wp:docPr id="395" name="Shap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D509AC7" id="Shape 395" o:spid="_x0000_s1026" style="position:absolute;z-index:-251469824;visibility:visible;mso-wrap-style:square;mso-wrap-distance-left:9pt;mso-wrap-distance-top:0;mso-wrap-distance-right:9pt;mso-wrap-distance-bottom:0;mso-position-horizontal:absolute;mso-position-horizontal-relative:page;mso-position-vertical:absolute;mso-position-vertical-relative:page" from="61.9pt,42.5pt" to="61.9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47680" behindDoc="1" locked="0" layoutInCell="0" allowOverlap="1" wp14:anchorId="4629B3E1" wp14:editId="48E689BE">
                <wp:simplePos x="0" y="0"/>
                <wp:positionH relativeFrom="page">
                  <wp:posOffset>783590</wp:posOffset>
                </wp:positionH>
                <wp:positionV relativeFrom="page">
                  <wp:posOffset>880745</wp:posOffset>
                </wp:positionV>
                <wp:extent cx="1197610" cy="0"/>
                <wp:effectExtent l="0" t="0" r="0" b="0"/>
                <wp:wrapNone/>
                <wp:docPr id="396" name="Shap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76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944F057" id="Shape 396" o:spid="_x0000_s1026" style="position:absolute;z-index:-251468800;visibility:visible;mso-wrap-style:square;mso-wrap-distance-left:9pt;mso-wrap-distance-top:0;mso-wrap-distance-right:9pt;mso-wrap-distance-bottom:0;mso-position-horizontal:absolute;mso-position-horizontal-relative:page;mso-position-vertical:absolute;mso-position-vertical-relative:page" from="61.7pt,69.35pt" to="156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48704" behindDoc="1" locked="0" layoutInCell="0" allowOverlap="1" wp14:anchorId="4F3F110B" wp14:editId="417DB6BA">
                <wp:simplePos x="0" y="0"/>
                <wp:positionH relativeFrom="page">
                  <wp:posOffset>1256030</wp:posOffset>
                </wp:positionH>
                <wp:positionV relativeFrom="page">
                  <wp:posOffset>539750</wp:posOffset>
                </wp:positionV>
                <wp:extent cx="0" cy="680085"/>
                <wp:effectExtent l="0" t="0" r="0" b="0"/>
                <wp:wrapNone/>
                <wp:docPr id="397" name="Shap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B9C9FB1" id="Shape 397" o:spid="_x0000_s1026" style="position:absolute;z-index:-251467776;visibility:visible;mso-wrap-style:square;mso-wrap-distance-left:9pt;mso-wrap-distance-top:0;mso-wrap-distance-right:9pt;mso-wrap-distance-bottom:0;mso-position-horizontal:absolute;mso-position-horizontal-relative:page;mso-position-vertical:absolute;mso-position-vertical-relative:page" from="98.9pt,42.5pt" to="98.9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49728" behindDoc="1" locked="0" layoutInCell="0" allowOverlap="1" wp14:anchorId="0ED7CE59" wp14:editId="0813D878">
                <wp:simplePos x="0" y="0"/>
                <wp:positionH relativeFrom="page">
                  <wp:posOffset>1978660</wp:posOffset>
                </wp:positionH>
                <wp:positionV relativeFrom="page">
                  <wp:posOffset>539750</wp:posOffset>
                </wp:positionV>
                <wp:extent cx="0" cy="680085"/>
                <wp:effectExtent l="0" t="0" r="0" b="0"/>
                <wp:wrapNone/>
                <wp:docPr id="398" name="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780D0D1" id="Shape 398" o:spid="_x0000_s1026" style="position:absolute;z-index:-251466752;visibility:visible;mso-wrap-style:square;mso-wrap-distance-left:9pt;mso-wrap-distance-top:0;mso-wrap-distance-right:9pt;mso-wrap-distance-bottom:0;mso-position-horizontal:absolute;mso-position-horizontal-relative:page;mso-position-vertical:absolute;mso-position-vertical-relative:page" from="155.8pt,42.5pt" to="155.8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50752" behindDoc="1" locked="0" layoutInCell="0" allowOverlap="1" wp14:anchorId="7C64268B" wp14:editId="2927901E">
                <wp:simplePos x="0" y="0"/>
                <wp:positionH relativeFrom="page">
                  <wp:posOffset>2950845</wp:posOffset>
                </wp:positionH>
                <wp:positionV relativeFrom="page">
                  <wp:posOffset>539750</wp:posOffset>
                </wp:positionV>
                <wp:extent cx="0" cy="680085"/>
                <wp:effectExtent l="0" t="0" r="0" b="0"/>
                <wp:wrapNone/>
                <wp:docPr id="399" name="Shap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01C1584" id="Shape 399" o:spid="_x0000_s1026" style="position:absolute;z-index:-251465728;visibility:visible;mso-wrap-style:square;mso-wrap-distance-left:9pt;mso-wrap-distance-top:0;mso-wrap-distance-right:9pt;mso-wrap-distance-bottom:0;mso-position-horizontal:absolute;mso-position-horizontal-relative:page;mso-position-vertical:absolute;mso-position-vertical-relative:page" from="232.35pt,42.5pt" to="232.35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51776" behindDoc="1" locked="0" layoutInCell="0" allowOverlap="1" wp14:anchorId="6DD09ED8" wp14:editId="776ABD66">
                <wp:simplePos x="0" y="0"/>
                <wp:positionH relativeFrom="page">
                  <wp:posOffset>2947670</wp:posOffset>
                </wp:positionH>
                <wp:positionV relativeFrom="page">
                  <wp:posOffset>880745</wp:posOffset>
                </wp:positionV>
                <wp:extent cx="7235190" cy="0"/>
                <wp:effectExtent l="0" t="0" r="0" b="0"/>
                <wp:wrapNone/>
                <wp:docPr id="400" name="Shap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5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A58D4C4" id="Shape 400" o:spid="_x0000_s1026" style="position:absolute;z-index:-251464704;visibility:visible;mso-wrap-style:square;mso-wrap-distance-left:9pt;mso-wrap-distance-top:0;mso-wrap-distance-right:9pt;mso-wrap-distance-bottom:0;mso-position-horizontal:absolute;mso-position-horizontal-relative:page;mso-position-vertical:absolute;mso-position-vertical-relative:page" from="232.1pt,69.35pt" to="801.8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52800" behindDoc="1" locked="0" layoutInCell="0" allowOverlap="1" wp14:anchorId="54F0F8DA" wp14:editId="3B879458">
                <wp:simplePos x="0" y="0"/>
                <wp:positionH relativeFrom="page">
                  <wp:posOffset>3942080</wp:posOffset>
                </wp:positionH>
                <wp:positionV relativeFrom="page">
                  <wp:posOffset>539750</wp:posOffset>
                </wp:positionV>
                <wp:extent cx="0" cy="680085"/>
                <wp:effectExtent l="0" t="0" r="0" b="0"/>
                <wp:wrapNone/>
                <wp:docPr id="401" name="Shap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1FB8214" id="Shape 401" o:spid="_x0000_s1026" style="position:absolute;z-index:-251463680;visibility:visible;mso-wrap-style:square;mso-wrap-distance-left:9pt;mso-wrap-distance-top:0;mso-wrap-distance-right:9pt;mso-wrap-distance-bottom:0;mso-position-horizontal:absolute;mso-position-horizontal-relative:page;mso-position-vertical:absolute;mso-position-vertical-relative:page" from="310.4pt,42.5pt" to="310.4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53824" behindDoc="1" locked="0" layoutInCell="0" allowOverlap="1" wp14:anchorId="5B52C2F1" wp14:editId="110D82A0">
                <wp:simplePos x="0" y="0"/>
                <wp:positionH relativeFrom="page">
                  <wp:posOffset>5374640</wp:posOffset>
                </wp:positionH>
                <wp:positionV relativeFrom="page">
                  <wp:posOffset>539750</wp:posOffset>
                </wp:positionV>
                <wp:extent cx="0" cy="680085"/>
                <wp:effectExtent l="0" t="0" r="0" b="0"/>
                <wp:wrapNone/>
                <wp:docPr id="402" name="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A3A3824" id="Shape 402" o:spid="_x0000_s1026" style="position:absolute;z-index:-251462656;visibility:visible;mso-wrap-style:square;mso-wrap-distance-left:9pt;mso-wrap-distance-top:0;mso-wrap-distance-right:9pt;mso-wrap-distance-bottom:0;mso-position-horizontal:absolute;mso-position-horizontal-relative:page;mso-position-vertical:absolute;mso-position-vertical-relative:page" from="423.2pt,42.5pt" to="423.2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54848" behindDoc="1" locked="0" layoutInCell="0" allowOverlap="1" wp14:anchorId="4E58FD41" wp14:editId="46F88B3E">
                <wp:simplePos x="0" y="0"/>
                <wp:positionH relativeFrom="page">
                  <wp:posOffset>8048625</wp:posOffset>
                </wp:positionH>
                <wp:positionV relativeFrom="page">
                  <wp:posOffset>539750</wp:posOffset>
                </wp:positionV>
                <wp:extent cx="0" cy="680085"/>
                <wp:effectExtent l="0" t="0" r="0" b="0"/>
                <wp:wrapNone/>
                <wp:docPr id="403" name="Shap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6264203" id="Shape 403" o:spid="_x0000_s1026" style="position:absolute;z-index:-251461632;visibility:visible;mso-wrap-style:square;mso-wrap-distance-left:9pt;mso-wrap-distance-top:0;mso-wrap-distance-right:9pt;mso-wrap-distance-bottom:0;mso-position-horizontal:absolute;mso-position-horizontal-relative:page;mso-position-vertical:absolute;mso-position-vertical-relative:page" from="633.75pt,42.5pt" to="633.75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55872" behindDoc="1" locked="0" layoutInCell="0" allowOverlap="1" wp14:anchorId="4802A130" wp14:editId="27EE9C36">
                <wp:simplePos x="0" y="0"/>
                <wp:positionH relativeFrom="page">
                  <wp:posOffset>10179685</wp:posOffset>
                </wp:positionH>
                <wp:positionV relativeFrom="page">
                  <wp:posOffset>539750</wp:posOffset>
                </wp:positionV>
                <wp:extent cx="0" cy="680085"/>
                <wp:effectExtent l="0" t="0" r="0" b="0"/>
                <wp:wrapNone/>
                <wp:docPr id="404" name="Shap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2402A8B" id="Shape 404" o:spid="_x0000_s1026" style="position:absolute;z-index:-251460608;visibility:visible;mso-wrap-style:square;mso-wrap-distance-left:9pt;mso-wrap-distance-top:0;mso-wrap-distance-right:9pt;mso-wrap-distance-bottom:0;mso-position-horizontal:absolute;mso-position-horizontal-relative:page;mso-position-vertical:absolute;mso-position-vertical-relative:page" from="801.55pt,42.5pt" to="801.55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" o:allowincell="f" filled="t" strokeweight=".48pt">
                <v:stroke joinstyle="miter"/>
                <o:lock v:ext="edit" shapetype="f"/>
                <w10:wrap anchorx="page" anchory="page"/>
              </v:line>
            </w:pict>
          </mc:Fallback>
        </mc:AlternateContent>
      </w:r>
      <w:r>
        <w:rPr>
          <w:rFonts w:eastAsia="Times New Roman"/>
        </w:rPr>
        <w:t>Декабрь</w:t>
      </w:r>
    </w:p>
    <w:p w:rsidR="00FF1EB9" w:rsidRDefault="00FF1EB9" w:rsidP="00FF1EB9">
      <w:pPr>
        <w:spacing w:line="1" w:lineRule="exact"/>
        <w:rPr>
          <w:sz w:val="20"/>
          <w:szCs w:val="20"/>
        </w:rPr>
      </w:pPr>
    </w:p>
    <w:p w:rsidR="00FF1EB9" w:rsidRDefault="00FF1EB9" w:rsidP="00FF1EB9">
      <w:pPr>
        <w:ind w:left="2000"/>
        <w:rPr>
          <w:sz w:val="20"/>
          <w:szCs w:val="20"/>
        </w:rPr>
      </w:pPr>
      <w:r>
        <w:rPr>
          <w:rFonts w:eastAsia="Times New Roman"/>
        </w:rPr>
        <w:t>Русский язык</w:t>
      </w:r>
    </w:p>
    <w:p w:rsidR="00FF1EB9" w:rsidRDefault="00FF1EB9" w:rsidP="00FF1EB9">
      <w:pPr>
        <w:spacing w:line="25" w:lineRule="exact"/>
        <w:rPr>
          <w:sz w:val="20"/>
          <w:szCs w:val="20"/>
        </w:rPr>
      </w:pPr>
    </w:p>
    <w:p w:rsidR="00FF1EB9" w:rsidRDefault="00FF1EB9" w:rsidP="00FF1EB9">
      <w:pPr>
        <w:ind w:left="1100"/>
        <w:rPr>
          <w:sz w:val="20"/>
          <w:szCs w:val="20"/>
        </w:rPr>
      </w:pPr>
      <w:r>
        <w:rPr>
          <w:rFonts w:eastAsia="Times New Roman"/>
        </w:rPr>
        <w:t>Май</w:t>
      </w:r>
    </w:p>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856896" behindDoc="1" locked="0" layoutInCell="0" allowOverlap="1" wp14:anchorId="07EB7B11" wp14:editId="6FDCFE89">
                <wp:simplePos x="0" y="0"/>
                <wp:positionH relativeFrom="column">
                  <wp:posOffset>-3175</wp:posOffset>
                </wp:positionH>
                <wp:positionV relativeFrom="paragraph">
                  <wp:posOffset>177800</wp:posOffset>
                </wp:positionV>
                <wp:extent cx="9398635" cy="0"/>
                <wp:effectExtent l="0" t="0" r="0" b="0"/>
                <wp:wrapNone/>
                <wp:docPr id="405" name="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86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EA322DD" id="Shape 405" o:spid="_x0000_s1026" style="position:absolute;z-index:-251459584;visibility:visible;mso-wrap-style:square;mso-wrap-distance-left:9pt;mso-wrap-distance-top:0;mso-wrap-distance-right:9pt;mso-wrap-distance-bottom:0;mso-position-horizontal:absolute;mso-position-horizontal-relative:text;mso-position-vertical:absolute;mso-position-vertical-relative:text" from="-.25pt,14pt" to="73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" o:allowincell="f" filled="t" strokeweight=".48pt">
                <v:stroke joinstyle="miter"/>
                <o:lock v:ext="edit" shapetype="f"/>
              </v:line>
            </w:pict>
          </mc:Fallback>
        </mc:AlternateContent>
      </w: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369" w:lineRule="exact"/>
        <w:rPr>
          <w:sz w:val="20"/>
          <w:szCs w:val="20"/>
        </w:rPr>
      </w:pPr>
    </w:p>
    <w:p w:rsidR="00FF1EB9" w:rsidRDefault="00FF1EB9" w:rsidP="00FF1EB9">
      <w:pPr>
        <w:ind w:right="20"/>
        <w:jc w:val="center"/>
        <w:rPr>
          <w:sz w:val="20"/>
          <w:szCs w:val="20"/>
        </w:rPr>
      </w:pPr>
      <w:r>
        <w:rPr>
          <w:rFonts w:eastAsia="Times New Roman"/>
          <w:b/>
          <w:bCs/>
          <w:i/>
          <w:iCs/>
        </w:rPr>
        <w:t>Контрольные срезы знаний за 6 класс</w:t>
      </w:r>
    </w:p>
    <w:p w:rsidR="00FF1EB9" w:rsidRDefault="00FF1EB9" w:rsidP="00FF1EB9">
      <w:pPr>
        <w:spacing w:line="23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60"/>
        <w:gridCol w:w="1140"/>
        <w:gridCol w:w="1520"/>
        <w:gridCol w:w="1560"/>
        <w:gridCol w:w="2260"/>
        <w:gridCol w:w="4220"/>
        <w:gridCol w:w="3340"/>
        <w:gridCol w:w="30"/>
      </w:tblGrid>
      <w:tr w:rsidR="00FF1EB9" w:rsidTr="00FF1EB9">
        <w:trPr>
          <w:trHeight w:val="257"/>
        </w:trPr>
        <w:tc>
          <w:tcPr>
            <w:tcW w:w="760" w:type="dxa"/>
            <w:tcBorders>
              <w:top w:val="single" w:sz="8" w:space="0" w:color="auto"/>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9"/>
              </w:rPr>
              <w:t>№</w:t>
            </w:r>
          </w:p>
        </w:tc>
        <w:tc>
          <w:tcPr>
            <w:tcW w:w="114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9"/>
              </w:rPr>
              <w:t>Дата</w:t>
            </w:r>
          </w:p>
        </w:tc>
        <w:tc>
          <w:tcPr>
            <w:tcW w:w="152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rPr>
              <w:t>Учебный</w:t>
            </w:r>
          </w:p>
        </w:tc>
        <w:tc>
          <w:tcPr>
            <w:tcW w:w="1560" w:type="dxa"/>
            <w:tcBorders>
              <w:top w:val="single" w:sz="8" w:space="0" w:color="auto"/>
              <w:right w:val="single" w:sz="8" w:space="0" w:color="auto"/>
            </w:tcBorders>
            <w:vAlign w:val="bottom"/>
          </w:tcPr>
          <w:p w:rsidR="00FF1EB9" w:rsidRDefault="00FF1EB9" w:rsidP="00FF1EB9">
            <w:pPr>
              <w:ind w:left="160"/>
              <w:rPr>
                <w:sz w:val="20"/>
                <w:szCs w:val="20"/>
              </w:rPr>
            </w:pPr>
            <w:r>
              <w:rPr>
                <w:rFonts w:eastAsia="Times New Roman"/>
                <w:b/>
                <w:bCs/>
                <w:i/>
                <w:iCs/>
              </w:rPr>
              <w:t>Вид работы</w:t>
            </w:r>
          </w:p>
        </w:tc>
        <w:tc>
          <w:tcPr>
            <w:tcW w:w="226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8"/>
              </w:rPr>
              <w:t>Качество</w:t>
            </w:r>
          </w:p>
        </w:tc>
        <w:tc>
          <w:tcPr>
            <w:tcW w:w="4220" w:type="dxa"/>
            <w:tcBorders>
              <w:top w:val="single" w:sz="8" w:space="0" w:color="auto"/>
              <w:right w:val="single" w:sz="8" w:space="0" w:color="auto"/>
            </w:tcBorders>
            <w:vAlign w:val="bottom"/>
          </w:tcPr>
          <w:p w:rsidR="00FF1EB9" w:rsidRDefault="00FF1EB9" w:rsidP="00FF1EB9">
            <w:pPr>
              <w:ind w:left="1220"/>
              <w:rPr>
                <w:sz w:val="20"/>
                <w:szCs w:val="20"/>
              </w:rPr>
            </w:pPr>
            <w:r>
              <w:rPr>
                <w:rFonts w:eastAsia="Times New Roman"/>
                <w:b/>
                <w:bCs/>
                <w:i/>
                <w:iCs/>
              </w:rPr>
              <w:t>Причины ошибок</w:t>
            </w:r>
          </w:p>
        </w:tc>
        <w:tc>
          <w:tcPr>
            <w:tcW w:w="334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rPr>
              <w:t>Основные направления</w:t>
            </w:r>
          </w:p>
        </w:tc>
        <w:tc>
          <w:tcPr>
            <w:tcW w:w="0" w:type="dxa"/>
            <w:vAlign w:val="bottom"/>
          </w:tcPr>
          <w:p w:rsidR="00FF1EB9" w:rsidRDefault="00FF1EB9" w:rsidP="00FF1EB9">
            <w:pPr>
              <w:rPr>
                <w:sz w:val="1"/>
                <w:szCs w:val="1"/>
              </w:rPr>
            </w:pPr>
          </w:p>
        </w:tc>
      </w:tr>
      <w:tr w:rsidR="00FF1EB9" w:rsidTr="00FF1EB9">
        <w:trPr>
          <w:trHeight w:val="255"/>
        </w:trPr>
        <w:tc>
          <w:tcPr>
            <w:tcW w:w="760" w:type="dxa"/>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7"/>
              </w:rPr>
              <w:t>п/п</w:t>
            </w:r>
          </w:p>
        </w:tc>
        <w:tc>
          <w:tcPr>
            <w:tcW w:w="1140" w:type="dxa"/>
            <w:tcBorders>
              <w:right w:val="single" w:sz="8" w:space="0" w:color="auto"/>
            </w:tcBorders>
            <w:vAlign w:val="bottom"/>
          </w:tcPr>
          <w:p w:rsidR="00FF1EB9" w:rsidRDefault="00FF1EB9" w:rsidP="00FF1EB9"/>
        </w:tc>
        <w:tc>
          <w:tcPr>
            <w:tcW w:w="1520" w:type="dxa"/>
            <w:tcBorders>
              <w:right w:val="single" w:sz="8" w:space="0" w:color="auto"/>
            </w:tcBorders>
            <w:vAlign w:val="bottom"/>
          </w:tcPr>
          <w:p w:rsidR="00FF1EB9" w:rsidRDefault="00FF1EB9" w:rsidP="00FF1EB9">
            <w:pPr>
              <w:jc w:val="center"/>
              <w:rPr>
                <w:sz w:val="20"/>
                <w:szCs w:val="20"/>
              </w:rPr>
            </w:pPr>
            <w:r>
              <w:rPr>
                <w:rFonts w:eastAsia="Times New Roman"/>
                <w:b/>
                <w:bCs/>
                <w:i/>
                <w:iCs/>
              </w:rPr>
              <w:t>предмет</w:t>
            </w:r>
          </w:p>
        </w:tc>
        <w:tc>
          <w:tcPr>
            <w:tcW w:w="1560" w:type="dxa"/>
            <w:tcBorders>
              <w:right w:val="single" w:sz="8" w:space="0" w:color="auto"/>
            </w:tcBorders>
            <w:vAlign w:val="bottom"/>
          </w:tcPr>
          <w:p w:rsidR="00FF1EB9" w:rsidRDefault="00FF1EB9" w:rsidP="00FF1EB9"/>
        </w:tc>
        <w:tc>
          <w:tcPr>
            <w:tcW w:w="2260" w:type="dxa"/>
            <w:tcBorders>
              <w:right w:val="single" w:sz="8" w:space="0" w:color="auto"/>
            </w:tcBorders>
            <w:vAlign w:val="bottom"/>
          </w:tcPr>
          <w:p w:rsidR="00FF1EB9" w:rsidRDefault="00FF1EB9" w:rsidP="00FF1EB9">
            <w:pPr>
              <w:jc w:val="center"/>
              <w:rPr>
                <w:sz w:val="20"/>
                <w:szCs w:val="20"/>
              </w:rPr>
            </w:pPr>
            <w:r>
              <w:rPr>
                <w:rFonts w:eastAsia="Times New Roman"/>
                <w:b/>
                <w:bCs/>
                <w:i/>
                <w:iCs/>
              </w:rPr>
              <w:t>выполнения</w:t>
            </w:r>
          </w:p>
        </w:tc>
        <w:tc>
          <w:tcPr>
            <w:tcW w:w="4220" w:type="dxa"/>
            <w:tcBorders>
              <w:right w:val="single" w:sz="8" w:space="0" w:color="auto"/>
            </w:tcBorders>
            <w:vAlign w:val="bottom"/>
          </w:tcPr>
          <w:p w:rsidR="00FF1EB9" w:rsidRDefault="00FF1EB9" w:rsidP="00FF1EB9"/>
        </w:tc>
        <w:tc>
          <w:tcPr>
            <w:tcW w:w="3340" w:type="dxa"/>
            <w:tcBorders>
              <w:right w:val="single" w:sz="8" w:space="0" w:color="auto"/>
            </w:tcBorders>
            <w:vAlign w:val="bottom"/>
          </w:tcPr>
          <w:p w:rsidR="00FF1EB9" w:rsidRDefault="00FF1EB9" w:rsidP="00FF1EB9">
            <w:pPr>
              <w:jc w:val="center"/>
              <w:rPr>
                <w:sz w:val="20"/>
                <w:szCs w:val="20"/>
              </w:rPr>
            </w:pPr>
            <w:r>
              <w:rPr>
                <w:rFonts w:eastAsia="Times New Roman"/>
                <w:b/>
                <w:bCs/>
                <w:i/>
                <w:iCs/>
                <w:w w:val="99"/>
              </w:rPr>
              <w:t>коррекционной работы</w:t>
            </w:r>
          </w:p>
        </w:tc>
        <w:tc>
          <w:tcPr>
            <w:tcW w:w="0" w:type="dxa"/>
            <w:vAlign w:val="bottom"/>
          </w:tcPr>
          <w:p w:rsidR="00FF1EB9" w:rsidRDefault="00FF1EB9" w:rsidP="00FF1EB9">
            <w:pPr>
              <w:rPr>
                <w:sz w:val="1"/>
                <w:szCs w:val="1"/>
              </w:rPr>
            </w:pPr>
          </w:p>
        </w:tc>
      </w:tr>
      <w:tr w:rsidR="00FF1EB9" w:rsidTr="00FF1EB9">
        <w:trPr>
          <w:trHeight w:val="333"/>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1140" w:type="dxa"/>
            <w:tcBorders>
              <w:bottom w:val="single" w:sz="8" w:space="0" w:color="auto"/>
              <w:right w:val="single" w:sz="8" w:space="0" w:color="auto"/>
            </w:tcBorders>
            <w:vAlign w:val="bottom"/>
          </w:tcPr>
          <w:p w:rsidR="00FF1EB9" w:rsidRDefault="00FF1EB9" w:rsidP="00FF1EB9">
            <w:pPr>
              <w:rPr>
                <w:sz w:val="24"/>
                <w:szCs w:val="24"/>
              </w:rPr>
            </w:pPr>
          </w:p>
        </w:tc>
        <w:tc>
          <w:tcPr>
            <w:tcW w:w="1520" w:type="dxa"/>
            <w:tcBorders>
              <w:bottom w:val="single" w:sz="8" w:space="0" w:color="auto"/>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2260" w:type="dxa"/>
            <w:tcBorders>
              <w:bottom w:val="single" w:sz="8" w:space="0" w:color="auto"/>
              <w:right w:val="single" w:sz="8" w:space="0" w:color="auto"/>
            </w:tcBorders>
            <w:vAlign w:val="bottom"/>
          </w:tcPr>
          <w:p w:rsidR="00FF1EB9" w:rsidRDefault="00FF1EB9" w:rsidP="00FF1EB9">
            <w:pPr>
              <w:rPr>
                <w:sz w:val="24"/>
                <w:szCs w:val="24"/>
              </w:rPr>
            </w:pPr>
          </w:p>
        </w:tc>
        <w:tc>
          <w:tcPr>
            <w:tcW w:w="4220" w:type="dxa"/>
            <w:tcBorders>
              <w:bottom w:val="single" w:sz="8" w:space="0" w:color="auto"/>
              <w:right w:val="single" w:sz="8" w:space="0" w:color="auto"/>
            </w:tcBorders>
            <w:vAlign w:val="bottom"/>
          </w:tcPr>
          <w:p w:rsidR="00FF1EB9" w:rsidRDefault="00FF1EB9" w:rsidP="00FF1EB9">
            <w:pPr>
              <w:rPr>
                <w:sz w:val="24"/>
                <w:szCs w:val="24"/>
              </w:rPr>
            </w:pPr>
          </w:p>
        </w:tc>
        <w:tc>
          <w:tcPr>
            <w:tcW w:w="3340" w:type="dxa"/>
            <w:tcBorders>
              <w:bottom w:val="single" w:sz="8" w:space="0" w:color="auto"/>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237"/>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8" w:lineRule="exact"/>
              <w:jc w:val="center"/>
              <w:rPr>
                <w:sz w:val="20"/>
                <w:szCs w:val="20"/>
              </w:rPr>
            </w:pPr>
            <w:r>
              <w:rPr>
                <w:rFonts w:eastAsia="Times New Roman"/>
                <w:w w:val="99"/>
              </w:rPr>
              <w:t>Сентябрь</w:t>
            </w:r>
          </w:p>
        </w:tc>
        <w:tc>
          <w:tcPr>
            <w:tcW w:w="1520" w:type="dxa"/>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262"/>
        </w:trPr>
        <w:tc>
          <w:tcPr>
            <w:tcW w:w="760" w:type="dxa"/>
            <w:tcBorders>
              <w:left w:val="single" w:sz="8" w:space="0" w:color="auto"/>
              <w:bottom w:val="single" w:sz="8" w:space="0" w:color="auto"/>
              <w:right w:val="single" w:sz="8" w:space="0" w:color="auto"/>
            </w:tcBorders>
            <w:vAlign w:val="bottom"/>
          </w:tcPr>
          <w:p w:rsidR="00FF1EB9" w:rsidRDefault="00FF1EB9" w:rsidP="00FF1EB9"/>
        </w:tc>
        <w:tc>
          <w:tcPr>
            <w:tcW w:w="1140" w:type="dxa"/>
            <w:tcBorders>
              <w:bottom w:val="single" w:sz="8" w:space="0" w:color="auto"/>
              <w:right w:val="single" w:sz="8" w:space="0" w:color="auto"/>
            </w:tcBorders>
            <w:vAlign w:val="bottom"/>
          </w:tcPr>
          <w:p w:rsidR="00FF1EB9" w:rsidRDefault="00FF1EB9" w:rsidP="00FF1EB9"/>
        </w:tc>
        <w:tc>
          <w:tcPr>
            <w:tcW w:w="1520" w:type="dxa"/>
            <w:tcBorders>
              <w:right w:val="single" w:sz="8" w:space="0" w:color="auto"/>
            </w:tcBorders>
            <w:vAlign w:val="bottom"/>
          </w:tcPr>
          <w:p w:rsidR="00FF1EB9" w:rsidRDefault="00FF1EB9" w:rsidP="00FF1EB9"/>
        </w:tc>
        <w:tc>
          <w:tcPr>
            <w:tcW w:w="1560" w:type="dxa"/>
            <w:tcBorders>
              <w:bottom w:val="single" w:sz="8" w:space="0" w:color="auto"/>
              <w:right w:val="single" w:sz="8" w:space="0" w:color="auto"/>
            </w:tcBorders>
            <w:vAlign w:val="bottom"/>
          </w:tcPr>
          <w:p w:rsidR="00FF1EB9" w:rsidRDefault="00FF1EB9" w:rsidP="00FF1EB9"/>
        </w:tc>
        <w:tc>
          <w:tcPr>
            <w:tcW w:w="2260" w:type="dxa"/>
            <w:tcBorders>
              <w:bottom w:val="single" w:sz="8" w:space="0" w:color="auto"/>
              <w:right w:val="single" w:sz="8" w:space="0" w:color="auto"/>
            </w:tcBorders>
            <w:vAlign w:val="bottom"/>
          </w:tcPr>
          <w:p w:rsidR="00FF1EB9" w:rsidRDefault="00FF1EB9" w:rsidP="00FF1EB9"/>
        </w:tc>
        <w:tc>
          <w:tcPr>
            <w:tcW w:w="4220" w:type="dxa"/>
            <w:tcBorders>
              <w:bottom w:val="single" w:sz="8" w:space="0" w:color="auto"/>
              <w:right w:val="single" w:sz="8" w:space="0" w:color="auto"/>
            </w:tcBorders>
            <w:vAlign w:val="bottom"/>
          </w:tcPr>
          <w:p w:rsidR="00FF1EB9" w:rsidRDefault="00FF1EB9" w:rsidP="00FF1EB9"/>
        </w:tc>
        <w:tc>
          <w:tcPr>
            <w:tcW w:w="3340" w:type="dxa"/>
            <w:tcBorders>
              <w:bottom w:val="single" w:sz="8" w:space="0" w:color="auto"/>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213"/>
        </w:trPr>
        <w:tc>
          <w:tcPr>
            <w:tcW w:w="760" w:type="dxa"/>
            <w:tcBorders>
              <w:left w:val="single" w:sz="8" w:space="0" w:color="auto"/>
              <w:right w:val="single" w:sz="8" w:space="0" w:color="auto"/>
            </w:tcBorders>
            <w:vAlign w:val="bottom"/>
          </w:tcPr>
          <w:p w:rsidR="00FF1EB9" w:rsidRDefault="00FF1EB9" w:rsidP="00FF1EB9">
            <w:pPr>
              <w:rPr>
                <w:sz w:val="18"/>
                <w:szCs w:val="18"/>
              </w:rPr>
            </w:pPr>
          </w:p>
        </w:tc>
        <w:tc>
          <w:tcPr>
            <w:tcW w:w="1140" w:type="dxa"/>
            <w:tcBorders>
              <w:right w:val="single" w:sz="8" w:space="0" w:color="auto"/>
            </w:tcBorders>
            <w:vAlign w:val="bottom"/>
          </w:tcPr>
          <w:p w:rsidR="00FF1EB9" w:rsidRDefault="00FF1EB9" w:rsidP="00FF1EB9">
            <w:pPr>
              <w:spacing w:line="213" w:lineRule="exact"/>
              <w:jc w:val="center"/>
              <w:rPr>
                <w:sz w:val="20"/>
                <w:szCs w:val="20"/>
              </w:rPr>
            </w:pPr>
            <w:r>
              <w:rPr>
                <w:rFonts w:eastAsia="Times New Roman"/>
              </w:rPr>
              <w:t>Декабрь</w:t>
            </w:r>
          </w:p>
        </w:tc>
        <w:tc>
          <w:tcPr>
            <w:tcW w:w="1520" w:type="dxa"/>
            <w:tcBorders>
              <w:right w:val="single" w:sz="8" w:space="0" w:color="auto"/>
            </w:tcBorders>
            <w:vAlign w:val="bottom"/>
          </w:tcPr>
          <w:p w:rsidR="00FF1EB9" w:rsidRDefault="00FF1EB9" w:rsidP="00FF1EB9">
            <w:pPr>
              <w:rPr>
                <w:sz w:val="18"/>
                <w:szCs w:val="18"/>
              </w:rPr>
            </w:pPr>
          </w:p>
        </w:tc>
        <w:tc>
          <w:tcPr>
            <w:tcW w:w="1560" w:type="dxa"/>
            <w:tcBorders>
              <w:right w:val="single" w:sz="8" w:space="0" w:color="auto"/>
            </w:tcBorders>
            <w:vAlign w:val="bottom"/>
          </w:tcPr>
          <w:p w:rsidR="00FF1EB9" w:rsidRDefault="00FF1EB9" w:rsidP="00FF1EB9">
            <w:pPr>
              <w:rPr>
                <w:sz w:val="18"/>
                <w:szCs w:val="18"/>
              </w:rPr>
            </w:pPr>
          </w:p>
        </w:tc>
        <w:tc>
          <w:tcPr>
            <w:tcW w:w="2260" w:type="dxa"/>
            <w:tcBorders>
              <w:right w:val="single" w:sz="8" w:space="0" w:color="auto"/>
            </w:tcBorders>
            <w:vAlign w:val="bottom"/>
          </w:tcPr>
          <w:p w:rsidR="00FF1EB9" w:rsidRDefault="00FF1EB9" w:rsidP="00FF1EB9">
            <w:pPr>
              <w:rPr>
                <w:sz w:val="18"/>
                <w:szCs w:val="18"/>
              </w:rPr>
            </w:pPr>
          </w:p>
        </w:tc>
        <w:tc>
          <w:tcPr>
            <w:tcW w:w="4220" w:type="dxa"/>
            <w:tcBorders>
              <w:right w:val="single" w:sz="8" w:space="0" w:color="auto"/>
            </w:tcBorders>
            <w:vAlign w:val="bottom"/>
          </w:tcPr>
          <w:p w:rsidR="00FF1EB9" w:rsidRDefault="00FF1EB9" w:rsidP="00FF1EB9">
            <w:pPr>
              <w:rPr>
                <w:sz w:val="18"/>
                <w:szCs w:val="18"/>
              </w:rPr>
            </w:pPr>
          </w:p>
        </w:tc>
        <w:tc>
          <w:tcPr>
            <w:tcW w:w="3340" w:type="dxa"/>
            <w:tcBorders>
              <w:right w:val="single" w:sz="8" w:space="0" w:color="auto"/>
            </w:tcBorders>
            <w:vAlign w:val="bottom"/>
          </w:tcPr>
          <w:p w:rsidR="00FF1EB9" w:rsidRDefault="00FF1EB9" w:rsidP="00FF1EB9">
            <w:pPr>
              <w:rPr>
                <w:sz w:val="18"/>
                <w:szCs w:val="18"/>
              </w:rPr>
            </w:pPr>
          </w:p>
        </w:tc>
        <w:tc>
          <w:tcPr>
            <w:tcW w:w="0" w:type="dxa"/>
            <w:vAlign w:val="bottom"/>
          </w:tcPr>
          <w:p w:rsidR="00FF1EB9" w:rsidRDefault="00FF1EB9" w:rsidP="00FF1EB9">
            <w:pPr>
              <w:rPr>
                <w:sz w:val="1"/>
                <w:szCs w:val="1"/>
              </w:rPr>
            </w:pPr>
          </w:p>
        </w:tc>
      </w:tr>
      <w:tr w:rsidR="00FF1EB9" w:rsidTr="00FF1EB9">
        <w:trPr>
          <w:trHeight w:val="281"/>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1140" w:type="dxa"/>
            <w:tcBorders>
              <w:bottom w:val="single" w:sz="8" w:space="0" w:color="auto"/>
              <w:right w:val="single" w:sz="8" w:space="0" w:color="auto"/>
            </w:tcBorders>
            <w:vAlign w:val="bottom"/>
          </w:tcPr>
          <w:p w:rsidR="00FF1EB9" w:rsidRDefault="00FF1EB9" w:rsidP="00FF1EB9">
            <w:pPr>
              <w:rPr>
                <w:sz w:val="24"/>
                <w:szCs w:val="24"/>
              </w:rPr>
            </w:pPr>
          </w:p>
        </w:tc>
        <w:tc>
          <w:tcPr>
            <w:tcW w:w="1520" w:type="dxa"/>
            <w:tcBorders>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2260" w:type="dxa"/>
            <w:tcBorders>
              <w:bottom w:val="single" w:sz="8" w:space="0" w:color="auto"/>
              <w:right w:val="single" w:sz="8" w:space="0" w:color="auto"/>
            </w:tcBorders>
            <w:vAlign w:val="bottom"/>
          </w:tcPr>
          <w:p w:rsidR="00FF1EB9" w:rsidRDefault="00FF1EB9" w:rsidP="00FF1EB9">
            <w:pPr>
              <w:rPr>
                <w:sz w:val="24"/>
                <w:szCs w:val="24"/>
              </w:rPr>
            </w:pPr>
          </w:p>
        </w:tc>
        <w:tc>
          <w:tcPr>
            <w:tcW w:w="4220" w:type="dxa"/>
            <w:tcBorders>
              <w:bottom w:val="single" w:sz="8" w:space="0" w:color="auto"/>
              <w:right w:val="single" w:sz="8" w:space="0" w:color="auto"/>
            </w:tcBorders>
            <w:vAlign w:val="bottom"/>
          </w:tcPr>
          <w:p w:rsidR="00FF1EB9" w:rsidRDefault="00FF1EB9" w:rsidP="00FF1EB9">
            <w:pPr>
              <w:rPr>
                <w:sz w:val="24"/>
                <w:szCs w:val="24"/>
              </w:rPr>
            </w:pPr>
          </w:p>
        </w:tc>
        <w:tc>
          <w:tcPr>
            <w:tcW w:w="3340" w:type="dxa"/>
            <w:tcBorders>
              <w:bottom w:val="single" w:sz="8" w:space="0" w:color="auto"/>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212"/>
        </w:trPr>
        <w:tc>
          <w:tcPr>
            <w:tcW w:w="760" w:type="dxa"/>
            <w:tcBorders>
              <w:left w:val="single" w:sz="8" w:space="0" w:color="auto"/>
              <w:right w:val="single" w:sz="8" w:space="0" w:color="auto"/>
            </w:tcBorders>
            <w:vAlign w:val="bottom"/>
          </w:tcPr>
          <w:p w:rsidR="00FF1EB9" w:rsidRDefault="00FF1EB9" w:rsidP="00FF1EB9">
            <w:pPr>
              <w:rPr>
                <w:sz w:val="18"/>
                <w:szCs w:val="18"/>
              </w:rPr>
            </w:pPr>
          </w:p>
        </w:tc>
        <w:tc>
          <w:tcPr>
            <w:tcW w:w="1140" w:type="dxa"/>
            <w:tcBorders>
              <w:right w:val="single" w:sz="8" w:space="0" w:color="auto"/>
            </w:tcBorders>
            <w:vAlign w:val="bottom"/>
          </w:tcPr>
          <w:p w:rsidR="00FF1EB9" w:rsidRDefault="00FF1EB9" w:rsidP="00FF1EB9">
            <w:pPr>
              <w:spacing w:line="212" w:lineRule="exact"/>
              <w:jc w:val="center"/>
              <w:rPr>
                <w:sz w:val="20"/>
                <w:szCs w:val="20"/>
              </w:rPr>
            </w:pPr>
            <w:r>
              <w:rPr>
                <w:rFonts w:eastAsia="Times New Roman"/>
              </w:rPr>
              <w:t>Май</w:t>
            </w:r>
          </w:p>
        </w:tc>
        <w:tc>
          <w:tcPr>
            <w:tcW w:w="1520" w:type="dxa"/>
            <w:tcBorders>
              <w:right w:val="single" w:sz="8" w:space="0" w:color="auto"/>
            </w:tcBorders>
            <w:vAlign w:val="bottom"/>
          </w:tcPr>
          <w:p w:rsidR="00FF1EB9" w:rsidRDefault="00FF1EB9" w:rsidP="00FF1EB9">
            <w:pPr>
              <w:spacing w:line="212" w:lineRule="exact"/>
              <w:jc w:val="center"/>
              <w:rPr>
                <w:sz w:val="20"/>
                <w:szCs w:val="20"/>
              </w:rPr>
            </w:pPr>
            <w:r>
              <w:rPr>
                <w:rFonts w:eastAsia="Times New Roman"/>
              </w:rPr>
              <w:t>Математика</w:t>
            </w:r>
          </w:p>
        </w:tc>
        <w:tc>
          <w:tcPr>
            <w:tcW w:w="1560" w:type="dxa"/>
            <w:tcBorders>
              <w:right w:val="single" w:sz="8" w:space="0" w:color="auto"/>
            </w:tcBorders>
            <w:vAlign w:val="bottom"/>
          </w:tcPr>
          <w:p w:rsidR="00FF1EB9" w:rsidRDefault="00FF1EB9" w:rsidP="00FF1EB9">
            <w:pPr>
              <w:rPr>
                <w:sz w:val="18"/>
                <w:szCs w:val="18"/>
              </w:rPr>
            </w:pPr>
          </w:p>
        </w:tc>
        <w:tc>
          <w:tcPr>
            <w:tcW w:w="2260" w:type="dxa"/>
            <w:tcBorders>
              <w:right w:val="single" w:sz="8" w:space="0" w:color="auto"/>
            </w:tcBorders>
            <w:vAlign w:val="bottom"/>
          </w:tcPr>
          <w:p w:rsidR="00FF1EB9" w:rsidRDefault="00FF1EB9" w:rsidP="00FF1EB9">
            <w:pPr>
              <w:rPr>
                <w:sz w:val="18"/>
                <w:szCs w:val="18"/>
              </w:rPr>
            </w:pPr>
          </w:p>
        </w:tc>
        <w:tc>
          <w:tcPr>
            <w:tcW w:w="4220" w:type="dxa"/>
            <w:tcBorders>
              <w:right w:val="single" w:sz="8" w:space="0" w:color="auto"/>
            </w:tcBorders>
            <w:vAlign w:val="bottom"/>
          </w:tcPr>
          <w:p w:rsidR="00FF1EB9" w:rsidRDefault="00FF1EB9" w:rsidP="00FF1EB9">
            <w:pPr>
              <w:rPr>
                <w:sz w:val="18"/>
                <w:szCs w:val="18"/>
              </w:rPr>
            </w:pPr>
          </w:p>
        </w:tc>
        <w:tc>
          <w:tcPr>
            <w:tcW w:w="3340" w:type="dxa"/>
            <w:tcBorders>
              <w:right w:val="single" w:sz="8" w:space="0" w:color="auto"/>
            </w:tcBorders>
            <w:vAlign w:val="bottom"/>
          </w:tcPr>
          <w:p w:rsidR="00FF1EB9" w:rsidRDefault="00FF1EB9" w:rsidP="00FF1EB9">
            <w:pPr>
              <w:rPr>
                <w:sz w:val="18"/>
                <w:szCs w:val="18"/>
              </w:rPr>
            </w:pPr>
          </w:p>
        </w:tc>
        <w:tc>
          <w:tcPr>
            <w:tcW w:w="0" w:type="dxa"/>
            <w:vAlign w:val="bottom"/>
          </w:tcPr>
          <w:p w:rsidR="00FF1EB9" w:rsidRDefault="00FF1EB9" w:rsidP="00FF1EB9">
            <w:pPr>
              <w:rPr>
                <w:sz w:val="1"/>
                <w:szCs w:val="1"/>
              </w:rPr>
            </w:pPr>
          </w:p>
        </w:tc>
      </w:tr>
      <w:tr w:rsidR="00FF1EB9" w:rsidTr="00FF1EB9">
        <w:trPr>
          <w:trHeight w:val="266"/>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3"/>
                <w:szCs w:val="23"/>
              </w:rPr>
            </w:pPr>
          </w:p>
        </w:tc>
        <w:tc>
          <w:tcPr>
            <w:tcW w:w="1140" w:type="dxa"/>
            <w:tcBorders>
              <w:bottom w:val="single" w:sz="8" w:space="0" w:color="auto"/>
              <w:right w:val="single" w:sz="8" w:space="0" w:color="auto"/>
            </w:tcBorders>
            <w:vAlign w:val="bottom"/>
          </w:tcPr>
          <w:p w:rsidR="00FF1EB9" w:rsidRDefault="00FF1EB9" w:rsidP="00FF1EB9">
            <w:pPr>
              <w:rPr>
                <w:sz w:val="23"/>
                <w:szCs w:val="23"/>
              </w:rPr>
            </w:pPr>
          </w:p>
        </w:tc>
        <w:tc>
          <w:tcPr>
            <w:tcW w:w="1520" w:type="dxa"/>
            <w:tcBorders>
              <w:bottom w:val="single" w:sz="8" w:space="0" w:color="auto"/>
              <w:right w:val="single" w:sz="8" w:space="0" w:color="auto"/>
            </w:tcBorders>
            <w:vAlign w:val="bottom"/>
          </w:tcPr>
          <w:p w:rsidR="00FF1EB9" w:rsidRDefault="00FF1EB9" w:rsidP="00FF1EB9">
            <w:pPr>
              <w:rPr>
                <w:sz w:val="23"/>
                <w:szCs w:val="23"/>
              </w:rPr>
            </w:pPr>
          </w:p>
        </w:tc>
        <w:tc>
          <w:tcPr>
            <w:tcW w:w="1560" w:type="dxa"/>
            <w:tcBorders>
              <w:bottom w:val="single" w:sz="8" w:space="0" w:color="auto"/>
              <w:right w:val="single" w:sz="8" w:space="0" w:color="auto"/>
            </w:tcBorders>
            <w:vAlign w:val="bottom"/>
          </w:tcPr>
          <w:p w:rsidR="00FF1EB9" w:rsidRDefault="00FF1EB9" w:rsidP="00FF1EB9">
            <w:pPr>
              <w:rPr>
                <w:sz w:val="23"/>
                <w:szCs w:val="23"/>
              </w:rPr>
            </w:pPr>
          </w:p>
        </w:tc>
        <w:tc>
          <w:tcPr>
            <w:tcW w:w="2260" w:type="dxa"/>
            <w:tcBorders>
              <w:bottom w:val="single" w:sz="8" w:space="0" w:color="auto"/>
              <w:right w:val="single" w:sz="8" w:space="0" w:color="auto"/>
            </w:tcBorders>
            <w:vAlign w:val="bottom"/>
          </w:tcPr>
          <w:p w:rsidR="00FF1EB9" w:rsidRDefault="00FF1EB9" w:rsidP="00FF1EB9">
            <w:pPr>
              <w:rPr>
                <w:sz w:val="23"/>
                <w:szCs w:val="23"/>
              </w:rPr>
            </w:pPr>
          </w:p>
        </w:tc>
        <w:tc>
          <w:tcPr>
            <w:tcW w:w="4220" w:type="dxa"/>
            <w:tcBorders>
              <w:bottom w:val="single" w:sz="8" w:space="0" w:color="auto"/>
              <w:right w:val="single" w:sz="8" w:space="0" w:color="auto"/>
            </w:tcBorders>
            <w:vAlign w:val="bottom"/>
          </w:tcPr>
          <w:p w:rsidR="00FF1EB9" w:rsidRDefault="00FF1EB9" w:rsidP="00FF1EB9">
            <w:pPr>
              <w:rPr>
                <w:sz w:val="23"/>
                <w:szCs w:val="23"/>
              </w:rPr>
            </w:pPr>
          </w:p>
        </w:tc>
        <w:tc>
          <w:tcPr>
            <w:tcW w:w="3340" w:type="dxa"/>
            <w:tcBorders>
              <w:bottom w:val="single" w:sz="8" w:space="0" w:color="auto"/>
              <w:right w:val="single" w:sz="8" w:space="0" w:color="auto"/>
            </w:tcBorders>
            <w:vAlign w:val="bottom"/>
          </w:tcPr>
          <w:p w:rsidR="00FF1EB9" w:rsidRDefault="00FF1EB9" w:rsidP="00FF1EB9">
            <w:pPr>
              <w:rPr>
                <w:sz w:val="23"/>
                <w:szCs w:val="23"/>
              </w:rPr>
            </w:pPr>
          </w:p>
        </w:tc>
        <w:tc>
          <w:tcPr>
            <w:tcW w:w="0" w:type="dxa"/>
            <w:vAlign w:val="bottom"/>
          </w:tcPr>
          <w:p w:rsidR="00FF1EB9" w:rsidRDefault="00FF1EB9" w:rsidP="00FF1EB9">
            <w:pPr>
              <w:rPr>
                <w:sz w:val="1"/>
                <w:szCs w:val="1"/>
              </w:rPr>
            </w:pPr>
          </w:p>
        </w:tc>
      </w:tr>
      <w:tr w:rsidR="00FF1EB9" w:rsidTr="00FF1EB9">
        <w:trPr>
          <w:trHeight w:val="232"/>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w w:val="99"/>
              </w:rPr>
              <w:t>Сентябрь</w:t>
            </w:r>
          </w:p>
        </w:tc>
        <w:tc>
          <w:tcPr>
            <w:tcW w:w="1520" w:type="dxa"/>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296"/>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1140" w:type="dxa"/>
            <w:tcBorders>
              <w:bottom w:val="single" w:sz="8" w:space="0" w:color="auto"/>
              <w:right w:val="single" w:sz="8" w:space="0" w:color="auto"/>
            </w:tcBorders>
            <w:vAlign w:val="bottom"/>
          </w:tcPr>
          <w:p w:rsidR="00FF1EB9" w:rsidRDefault="00FF1EB9" w:rsidP="00FF1EB9">
            <w:pPr>
              <w:rPr>
                <w:sz w:val="24"/>
                <w:szCs w:val="24"/>
              </w:rPr>
            </w:pPr>
          </w:p>
        </w:tc>
        <w:tc>
          <w:tcPr>
            <w:tcW w:w="1520" w:type="dxa"/>
            <w:tcBorders>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2260" w:type="dxa"/>
            <w:tcBorders>
              <w:bottom w:val="single" w:sz="8" w:space="0" w:color="auto"/>
              <w:right w:val="single" w:sz="8" w:space="0" w:color="auto"/>
            </w:tcBorders>
            <w:vAlign w:val="bottom"/>
          </w:tcPr>
          <w:p w:rsidR="00FF1EB9" w:rsidRDefault="00FF1EB9" w:rsidP="00FF1EB9">
            <w:pPr>
              <w:rPr>
                <w:sz w:val="24"/>
                <w:szCs w:val="24"/>
              </w:rPr>
            </w:pPr>
          </w:p>
        </w:tc>
        <w:tc>
          <w:tcPr>
            <w:tcW w:w="4220" w:type="dxa"/>
            <w:tcBorders>
              <w:bottom w:val="single" w:sz="8" w:space="0" w:color="auto"/>
              <w:right w:val="single" w:sz="8" w:space="0" w:color="auto"/>
            </w:tcBorders>
            <w:vAlign w:val="bottom"/>
          </w:tcPr>
          <w:p w:rsidR="00FF1EB9" w:rsidRDefault="00FF1EB9" w:rsidP="00FF1EB9">
            <w:pPr>
              <w:rPr>
                <w:sz w:val="24"/>
                <w:szCs w:val="24"/>
              </w:rPr>
            </w:pPr>
          </w:p>
        </w:tc>
        <w:tc>
          <w:tcPr>
            <w:tcW w:w="3340" w:type="dxa"/>
            <w:tcBorders>
              <w:bottom w:val="single" w:sz="8" w:space="0" w:color="auto"/>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212"/>
        </w:trPr>
        <w:tc>
          <w:tcPr>
            <w:tcW w:w="760" w:type="dxa"/>
            <w:tcBorders>
              <w:left w:val="single" w:sz="8" w:space="0" w:color="auto"/>
              <w:right w:val="single" w:sz="8" w:space="0" w:color="auto"/>
            </w:tcBorders>
            <w:vAlign w:val="bottom"/>
          </w:tcPr>
          <w:p w:rsidR="00FF1EB9" w:rsidRDefault="00FF1EB9" w:rsidP="00FF1EB9">
            <w:pPr>
              <w:rPr>
                <w:sz w:val="18"/>
                <w:szCs w:val="18"/>
              </w:rPr>
            </w:pPr>
          </w:p>
        </w:tc>
        <w:tc>
          <w:tcPr>
            <w:tcW w:w="1140" w:type="dxa"/>
            <w:tcBorders>
              <w:right w:val="single" w:sz="8" w:space="0" w:color="auto"/>
            </w:tcBorders>
            <w:vAlign w:val="bottom"/>
          </w:tcPr>
          <w:p w:rsidR="00FF1EB9" w:rsidRDefault="00FF1EB9" w:rsidP="00FF1EB9">
            <w:pPr>
              <w:spacing w:line="212" w:lineRule="exact"/>
              <w:jc w:val="center"/>
              <w:rPr>
                <w:sz w:val="20"/>
                <w:szCs w:val="20"/>
              </w:rPr>
            </w:pPr>
            <w:r>
              <w:rPr>
                <w:rFonts w:eastAsia="Times New Roman"/>
              </w:rPr>
              <w:t>Декабрь</w:t>
            </w:r>
          </w:p>
        </w:tc>
        <w:tc>
          <w:tcPr>
            <w:tcW w:w="1520" w:type="dxa"/>
            <w:vMerge w:val="restart"/>
            <w:tcBorders>
              <w:right w:val="single" w:sz="8" w:space="0" w:color="auto"/>
            </w:tcBorders>
            <w:vAlign w:val="bottom"/>
          </w:tcPr>
          <w:p w:rsidR="00FF1EB9" w:rsidRDefault="00FF1EB9" w:rsidP="00FF1EB9">
            <w:pPr>
              <w:jc w:val="center"/>
              <w:rPr>
                <w:sz w:val="20"/>
                <w:szCs w:val="20"/>
              </w:rPr>
            </w:pPr>
            <w:r>
              <w:rPr>
                <w:rFonts w:eastAsia="Times New Roman"/>
              </w:rPr>
              <w:t>Русский язык</w:t>
            </w:r>
          </w:p>
        </w:tc>
        <w:tc>
          <w:tcPr>
            <w:tcW w:w="1560" w:type="dxa"/>
            <w:tcBorders>
              <w:right w:val="single" w:sz="8" w:space="0" w:color="auto"/>
            </w:tcBorders>
            <w:vAlign w:val="bottom"/>
          </w:tcPr>
          <w:p w:rsidR="00FF1EB9" w:rsidRDefault="00FF1EB9" w:rsidP="00FF1EB9">
            <w:pPr>
              <w:rPr>
                <w:sz w:val="18"/>
                <w:szCs w:val="18"/>
              </w:rPr>
            </w:pPr>
          </w:p>
        </w:tc>
        <w:tc>
          <w:tcPr>
            <w:tcW w:w="2260" w:type="dxa"/>
            <w:tcBorders>
              <w:right w:val="single" w:sz="8" w:space="0" w:color="auto"/>
            </w:tcBorders>
            <w:vAlign w:val="bottom"/>
          </w:tcPr>
          <w:p w:rsidR="00FF1EB9" w:rsidRDefault="00FF1EB9" w:rsidP="00FF1EB9">
            <w:pPr>
              <w:rPr>
                <w:sz w:val="18"/>
                <w:szCs w:val="18"/>
              </w:rPr>
            </w:pPr>
          </w:p>
        </w:tc>
        <w:tc>
          <w:tcPr>
            <w:tcW w:w="4220" w:type="dxa"/>
            <w:tcBorders>
              <w:right w:val="single" w:sz="8" w:space="0" w:color="auto"/>
            </w:tcBorders>
            <w:vAlign w:val="bottom"/>
          </w:tcPr>
          <w:p w:rsidR="00FF1EB9" w:rsidRDefault="00FF1EB9" w:rsidP="00FF1EB9">
            <w:pPr>
              <w:rPr>
                <w:sz w:val="18"/>
                <w:szCs w:val="18"/>
              </w:rPr>
            </w:pPr>
          </w:p>
        </w:tc>
        <w:tc>
          <w:tcPr>
            <w:tcW w:w="3340" w:type="dxa"/>
            <w:tcBorders>
              <w:right w:val="single" w:sz="8" w:space="0" w:color="auto"/>
            </w:tcBorders>
            <w:vAlign w:val="bottom"/>
          </w:tcPr>
          <w:p w:rsidR="00FF1EB9" w:rsidRDefault="00FF1EB9" w:rsidP="00FF1EB9">
            <w:pPr>
              <w:rPr>
                <w:sz w:val="18"/>
                <w:szCs w:val="18"/>
              </w:rPr>
            </w:pPr>
          </w:p>
        </w:tc>
        <w:tc>
          <w:tcPr>
            <w:tcW w:w="0" w:type="dxa"/>
            <w:vAlign w:val="bottom"/>
          </w:tcPr>
          <w:p w:rsidR="00FF1EB9" w:rsidRDefault="00FF1EB9" w:rsidP="00FF1EB9">
            <w:pPr>
              <w:rPr>
                <w:sz w:val="1"/>
                <w:szCs w:val="1"/>
              </w:rPr>
            </w:pPr>
          </w:p>
        </w:tc>
      </w:tr>
      <w:tr w:rsidR="00FF1EB9" w:rsidTr="00FF1EB9">
        <w:trPr>
          <w:trHeight w:val="230"/>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rPr>
                <w:sz w:val="20"/>
                <w:szCs w:val="20"/>
              </w:rPr>
            </w:pPr>
          </w:p>
        </w:tc>
        <w:tc>
          <w:tcPr>
            <w:tcW w:w="1520" w:type="dxa"/>
            <w:vMerge/>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70"/>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6"/>
                <w:szCs w:val="6"/>
              </w:rPr>
            </w:pPr>
          </w:p>
        </w:tc>
        <w:tc>
          <w:tcPr>
            <w:tcW w:w="1140" w:type="dxa"/>
            <w:tcBorders>
              <w:bottom w:val="single" w:sz="8" w:space="0" w:color="auto"/>
              <w:right w:val="single" w:sz="8" w:space="0" w:color="auto"/>
            </w:tcBorders>
            <w:vAlign w:val="bottom"/>
          </w:tcPr>
          <w:p w:rsidR="00FF1EB9" w:rsidRDefault="00FF1EB9" w:rsidP="00FF1EB9">
            <w:pPr>
              <w:rPr>
                <w:sz w:val="6"/>
                <w:szCs w:val="6"/>
              </w:rPr>
            </w:pPr>
          </w:p>
        </w:tc>
        <w:tc>
          <w:tcPr>
            <w:tcW w:w="1520" w:type="dxa"/>
            <w:tcBorders>
              <w:right w:val="single" w:sz="8" w:space="0" w:color="auto"/>
            </w:tcBorders>
            <w:vAlign w:val="bottom"/>
          </w:tcPr>
          <w:p w:rsidR="00FF1EB9" w:rsidRDefault="00FF1EB9" w:rsidP="00FF1EB9">
            <w:pPr>
              <w:rPr>
                <w:sz w:val="6"/>
                <w:szCs w:val="6"/>
              </w:rPr>
            </w:pPr>
          </w:p>
        </w:tc>
        <w:tc>
          <w:tcPr>
            <w:tcW w:w="1560" w:type="dxa"/>
            <w:tcBorders>
              <w:bottom w:val="single" w:sz="8" w:space="0" w:color="auto"/>
              <w:right w:val="single" w:sz="8" w:space="0" w:color="auto"/>
            </w:tcBorders>
            <w:vAlign w:val="bottom"/>
          </w:tcPr>
          <w:p w:rsidR="00FF1EB9" w:rsidRDefault="00FF1EB9" w:rsidP="00FF1EB9">
            <w:pPr>
              <w:rPr>
                <w:sz w:val="6"/>
                <w:szCs w:val="6"/>
              </w:rPr>
            </w:pPr>
          </w:p>
        </w:tc>
        <w:tc>
          <w:tcPr>
            <w:tcW w:w="2260" w:type="dxa"/>
            <w:tcBorders>
              <w:bottom w:val="single" w:sz="8" w:space="0" w:color="auto"/>
              <w:right w:val="single" w:sz="8" w:space="0" w:color="auto"/>
            </w:tcBorders>
            <w:vAlign w:val="bottom"/>
          </w:tcPr>
          <w:p w:rsidR="00FF1EB9" w:rsidRDefault="00FF1EB9" w:rsidP="00FF1EB9">
            <w:pPr>
              <w:rPr>
                <w:sz w:val="6"/>
                <w:szCs w:val="6"/>
              </w:rPr>
            </w:pPr>
          </w:p>
        </w:tc>
        <w:tc>
          <w:tcPr>
            <w:tcW w:w="4220" w:type="dxa"/>
            <w:tcBorders>
              <w:bottom w:val="single" w:sz="8" w:space="0" w:color="auto"/>
              <w:right w:val="single" w:sz="8" w:space="0" w:color="auto"/>
            </w:tcBorders>
            <w:vAlign w:val="bottom"/>
          </w:tcPr>
          <w:p w:rsidR="00FF1EB9" w:rsidRDefault="00FF1EB9" w:rsidP="00FF1EB9">
            <w:pPr>
              <w:rPr>
                <w:sz w:val="6"/>
                <w:szCs w:val="6"/>
              </w:rPr>
            </w:pPr>
          </w:p>
        </w:tc>
        <w:tc>
          <w:tcPr>
            <w:tcW w:w="3340" w:type="dxa"/>
            <w:tcBorders>
              <w:bottom w:val="single" w:sz="8" w:space="0" w:color="auto"/>
              <w:right w:val="single" w:sz="8" w:space="0" w:color="auto"/>
            </w:tcBorders>
            <w:vAlign w:val="bottom"/>
          </w:tcPr>
          <w:p w:rsidR="00FF1EB9" w:rsidRDefault="00FF1EB9" w:rsidP="00FF1EB9">
            <w:pPr>
              <w:rPr>
                <w:sz w:val="6"/>
                <w:szCs w:val="6"/>
              </w:rPr>
            </w:pPr>
          </w:p>
        </w:tc>
        <w:tc>
          <w:tcPr>
            <w:tcW w:w="0" w:type="dxa"/>
            <w:vAlign w:val="bottom"/>
          </w:tcPr>
          <w:p w:rsidR="00FF1EB9" w:rsidRDefault="00FF1EB9" w:rsidP="00FF1EB9">
            <w:pPr>
              <w:rPr>
                <w:sz w:val="1"/>
                <w:szCs w:val="1"/>
              </w:rPr>
            </w:pPr>
          </w:p>
        </w:tc>
      </w:tr>
      <w:tr w:rsidR="00FF1EB9" w:rsidTr="00FF1EB9">
        <w:trPr>
          <w:trHeight w:val="212"/>
        </w:trPr>
        <w:tc>
          <w:tcPr>
            <w:tcW w:w="760" w:type="dxa"/>
            <w:tcBorders>
              <w:left w:val="single" w:sz="8" w:space="0" w:color="auto"/>
              <w:right w:val="single" w:sz="8" w:space="0" w:color="auto"/>
            </w:tcBorders>
            <w:vAlign w:val="bottom"/>
          </w:tcPr>
          <w:p w:rsidR="00FF1EB9" w:rsidRDefault="00FF1EB9" w:rsidP="00FF1EB9">
            <w:pPr>
              <w:rPr>
                <w:sz w:val="18"/>
                <w:szCs w:val="18"/>
              </w:rPr>
            </w:pPr>
          </w:p>
        </w:tc>
        <w:tc>
          <w:tcPr>
            <w:tcW w:w="1140" w:type="dxa"/>
            <w:tcBorders>
              <w:right w:val="single" w:sz="8" w:space="0" w:color="auto"/>
            </w:tcBorders>
            <w:vAlign w:val="bottom"/>
          </w:tcPr>
          <w:p w:rsidR="00FF1EB9" w:rsidRDefault="00FF1EB9" w:rsidP="00FF1EB9">
            <w:pPr>
              <w:spacing w:line="212" w:lineRule="exact"/>
              <w:jc w:val="center"/>
              <w:rPr>
                <w:sz w:val="20"/>
                <w:szCs w:val="20"/>
              </w:rPr>
            </w:pPr>
            <w:r>
              <w:rPr>
                <w:rFonts w:eastAsia="Times New Roman"/>
              </w:rPr>
              <w:t>Май</w:t>
            </w:r>
          </w:p>
        </w:tc>
        <w:tc>
          <w:tcPr>
            <w:tcW w:w="1520" w:type="dxa"/>
            <w:tcBorders>
              <w:right w:val="single" w:sz="8" w:space="0" w:color="auto"/>
            </w:tcBorders>
            <w:vAlign w:val="bottom"/>
          </w:tcPr>
          <w:p w:rsidR="00FF1EB9" w:rsidRDefault="00FF1EB9" w:rsidP="00FF1EB9">
            <w:pPr>
              <w:rPr>
                <w:sz w:val="18"/>
                <w:szCs w:val="18"/>
              </w:rPr>
            </w:pPr>
          </w:p>
        </w:tc>
        <w:tc>
          <w:tcPr>
            <w:tcW w:w="1560" w:type="dxa"/>
            <w:tcBorders>
              <w:right w:val="single" w:sz="8" w:space="0" w:color="auto"/>
            </w:tcBorders>
            <w:vAlign w:val="bottom"/>
          </w:tcPr>
          <w:p w:rsidR="00FF1EB9" w:rsidRDefault="00FF1EB9" w:rsidP="00FF1EB9">
            <w:pPr>
              <w:rPr>
                <w:sz w:val="18"/>
                <w:szCs w:val="18"/>
              </w:rPr>
            </w:pPr>
          </w:p>
        </w:tc>
        <w:tc>
          <w:tcPr>
            <w:tcW w:w="2260" w:type="dxa"/>
            <w:tcBorders>
              <w:right w:val="single" w:sz="8" w:space="0" w:color="auto"/>
            </w:tcBorders>
            <w:vAlign w:val="bottom"/>
          </w:tcPr>
          <w:p w:rsidR="00FF1EB9" w:rsidRDefault="00FF1EB9" w:rsidP="00FF1EB9">
            <w:pPr>
              <w:rPr>
                <w:sz w:val="18"/>
                <w:szCs w:val="18"/>
              </w:rPr>
            </w:pPr>
          </w:p>
        </w:tc>
        <w:tc>
          <w:tcPr>
            <w:tcW w:w="4220" w:type="dxa"/>
            <w:tcBorders>
              <w:right w:val="single" w:sz="8" w:space="0" w:color="auto"/>
            </w:tcBorders>
            <w:vAlign w:val="bottom"/>
          </w:tcPr>
          <w:p w:rsidR="00FF1EB9" w:rsidRDefault="00FF1EB9" w:rsidP="00FF1EB9">
            <w:pPr>
              <w:rPr>
                <w:sz w:val="18"/>
                <w:szCs w:val="18"/>
              </w:rPr>
            </w:pPr>
          </w:p>
        </w:tc>
        <w:tc>
          <w:tcPr>
            <w:tcW w:w="3340" w:type="dxa"/>
            <w:tcBorders>
              <w:right w:val="single" w:sz="8" w:space="0" w:color="auto"/>
            </w:tcBorders>
            <w:vAlign w:val="bottom"/>
          </w:tcPr>
          <w:p w:rsidR="00FF1EB9" w:rsidRDefault="00FF1EB9" w:rsidP="00FF1EB9">
            <w:pPr>
              <w:rPr>
                <w:sz w:val="18"/>
                <w:szCs w:val="18"/>
              </w:rPr>
            </w:pPr>
          </w:p>
        </w:tc>
        <w:tc>
          <w:tcPr>
            <w:tcW w:w="0" w:type="dxa"/>
            <w:vAlign w:val="bottom"/>
          </w:tcPr>
          <w:p w:rsidR="00FF1EB9" w:rsidRDefault="00FF1EB9" w:rsidP="00FF1EB9">
            <w:pPr>
              <w:rPr>
                <w:sz w:val="1"/>
                <w:szCs w:val="1"/>
              </w:rPr>
            </w:pPr>
          </w:p>
        </w:tc>
      </w:tr>
      <w:tr w:rsidR="00FF1EB9" w:rsidTr="00FF1EB9">
        <w:trPr>
          <w:trHeight w:val="276"/>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3"/>
                <w:szCs w:val="23"/>
              </w:rPr>
            </w:pPr>
          </w:p>
        </w:tc>
        <w:tc>
          <w:tcPr>
            <w:tcW w:w="1140" w:type="dxa"/>
            <w:tcBorders>
              <w:bottom w:val="single" w:sz="8" w:space="0" w:color="auto"/>
              <w:right w:val="single" w:sz="8" w:space="0" w:color="auto"/>
            </w:tcBorders>
            <w:vAlign w:val="bottom"/>
          </w:tcPr>
          <w:p w:rsidR="00FF1EB9" w:rsidRDefault="00FF1EB9" w:rsidP="00FF1EB9">
            <w:pPr>
              <w:rPr>
                <w:sz w:val="23"/>
                <w:szCs w:val="23"/>
              </w:rPr>
            </w:pPr>
          </w:p>
        </w:tc>
        <w:tc>
          <w:tcPr>
            <w:tcW w:w="1520" w:type="dxa"/>
            <w:tcBorders>
              <w:bottom w:val="single" w:sz="8" w:space="0" w:color="auto"/>
              <w:right w:val="single" w:sz="8" w:space="0" w:color="auto"/>
            </w:tcBorders>
            <w:vAlign w:val="bottom"/>
          </w:tcPr>
          <w:p w:rsidR="00FF1EB9" w:rsidRDefault="00FF1EB9" w:rsidP="00FF1EB9">
            <w:pPr>
              <w:rPr>
                <w:sz w:val="23"/>
                <w:szCs w:val="23"/>
              </w:rPr>
            </w:pPr>
          </w:p>
        </w:tc>
        <w:tc>
          <w:tcPr>
            <w:tcW w:w="1560" w:type="dxa"/>
            <w:tcBorders>
              <w:bottom w:val="single" w:sz="8" w:space="0" w:color="auto"/>
              <w:right w:val="single" w:sz="8" w:space="0" w:color="auto"/>
            </w:tcBorders>
            <w:vAlign w:val="bottom"/>
          </w:tcPr>
          <w:p w:rsidR="00FF1EB9" w:rsidRDefault="00FF1EB9" w:rsidP="00FF1EB9">
            <w:pPr>
              <w:rPr>
                <w:sz w:val="23"/>
                <w:szCs w:val="23"/>
              </w:rPr>
            </w:pPr>
          </w:p>
        </w:tc>
        <w:tc>
          <w:tcPr>
            <w:tcW w:w="2260" w:type="dxa"/>
            <w:tcBorders>
              <w:bottom w:val="single" w:sz="8" w:space="0" w:color="auto"/>
              <w:right w:val="single" w:sz="8" w:space="0" w:color="auto"/>
            </w:tcBorders>
            <w:vAlign w:val="bottom"/>
          </w:tcPr>
          <w:p w:rsidR="00FF1EB9" w:rsidRDefault="00FF1EB9" w:rsidP="00FF1EB9">
            <w:pPr>
              <w:rPr>
                <w:sz w:val="23"/>
                <w:szCs w:val="23"/>
              </w:rPr>
            </w:pPr>
          </w:p>
        </w:tc>
        <w:tc>
          <w:tcPr>
            <w:tcW w:w="4220" w:type="dxa"/>
            <w:tcBorders>
              <w:bottom w:val="single" w:sz="8" w:space="0" w:color="auto"/>
              <w:right w:val="single" w:sz="8" w:space="0" w:color="auto"/>
            </w:tcBorders>
            <w:vAlign w:val="bottom"/>
          </w:tcPr>
          <w:p w:rsidR="00FF1EB9" w:rsidRDefault="00FF1EB9" w:rsidP="00FF1EB9">
            <w:pPr>
              <w:rPr>
                <w:sz w:val="23"/>
                <w:szCs w:val="23"/>
              </w:rPr>
            </w:pPr>
          </w:p>
        </w:tc>
        <w:tc>
          <w:tcPr>
            <w:tcW w:w="3340" w:type="dxa"/>
            <w:tcBorders>
              <w:bottom w:val="single" w:sz="8" w:space="0" w:color="auto"/>
              <w:right w:val="single" w:sz="8" w:space="0" w:color="auto"/>
            </w:tcBorders>
            <w:vAlign w:val="bottom"/>
          </w:tcPr>
          <w:p w:rsidR="00FF1EB9" w:rsidRDefault="00FF1EB9" w:rsidP="00FF1EB9">
            <w:pPr>
              <w:rPr>
                <w:sz w:val="23"/>
                <w:szCs w:val="23"/>
              </w:rPr>
            </w:pPr>
          </w:p>
        </w:tc>
        <w:tc>
          <w:tcPr>
            <w:tcW w:w="0" w:type="dxa"/>
            <w:vAlign w:val="bottom"/>
          </w:tcPr>
          <w:p w:rsidR="00FF1EB9" w:rsidRDefault="00FF1EB9" w:rsidP="00FF1EB9">
            <w:pPr>
              <w:rPr>
                <w:sz w:val="1"/>
                <w:szCs w:val="1"/>
              </w:rPr>
            </w:pPr>
          </w:p>
        </w:tc>
      </w:tr>
    </w:tbl>
    <w:p w:rsidR="00FF1EB9" w:rsidRDefault="00FF1EB9" w:rsidP="00FF1EB9">
      <w:pPr>
        <w:spacing w:line="249" w:lineRule="exact"/>
        <w:rPr>
          <w:sz w:val="20"/>
          <w:szCs w:val="20"/>
        </w:rPr>
      </w:pPr>
    </w:p>
    <w:p w:rsidR="00FF1EB9" w:rsidRDefault="00FF1EB9" w:rsidP="00FF1EB9">
      <w:pPr>
        <w:ind w:right="20"/>
        <w:jc w:val="center"/>
        <w:rPr>
          <w:sz w:val="20"/>
          <w:szCs w:val="20"/>
        </w:rPr>
      </w:pPr>
      <w:r>
        <w:rPr>
          <w:rFonts w:eastAsia="Times New Roman"/>
          <w:b/>
          <w:bCs/>
          <w:i/>
          <w:iCs/>
        </w:rPr>
        <w:t>Контрольные срезы знаний за 7 класс</w:t>
      </w:r>
    </w:p>
    <w:p w:rsidR="00FF1EB9" w:rsidRDefault="00FF1EB9" w:rsidP="00FF1EB9">
      <w:pPr>
        <w:spacing w:line="23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60"/>
        <w:gridCol w:w="1140"/>
        <w:gridCol w:w="1520"/>
        <w:gridCol w:w="1560"/>
        <w:gridCol w:w="2260"/>
        <w:gridCol w:w="4220"/>
        <w:gridCol w:w="3340"/>
      </w:tblGrid>
      <w:tr w:rsidR="00FF1EB9" w:rsidTr="00FF1EB9">
        <w:trPr>
          <w:trHeight w:val="257"/>
        </w:trPr>
        <w:tc>
          <w:tcPr>
            <w:tcW w:w="760" w:type="dxa"/>
            <w:tcBorders>
              <w:top w:val="single" w:sz="8" w:space="0" w:color="auto"/>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9"/>
              </w:rPr>
              <w:t>№</w:t>
            </w:r>
          </w:p>
        </w:tc>
        <w:tc>
          <w:tcPr>
            <w:tcW w:w="114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9"/>
              </w:rPr>
              <w:t>Дата</w:t>
            </w:r>
          </w:p>
        </w:tc>
        <w:tc>
          <w:tcPr>
            <w:tcW w:w="152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rPr>
              <w:t>Учебный</w:t>
            </w:r>
          </w:p>
        </w:tc>
        <w:tc>
          <w:tcPr>
            <w:tcW w:w="1560" w:type="dxa"/>
            <w:tcBorders>
              <w:top w:val="single" w:sz="8" w:space="0" w:color="auto"/>
              <w:right w:val="single" w:sz="8" w:space="0" w:color="auto"/>
            </w:tcBorders>
            <w:vAlign w:val="bottom"/>
          </w:tcPr>
          <w:p w:rsidR="00FF1EB9" w:rsidRDefault="00FF1EB9" w:rsidP="00FF1EB9">
            <w:pPr>
              <w:ind w:left="160"/>
              <w:rPr>
                <w:sz w:val="20"/>
                <w:szCs w:val="20"/>
              </w:rPr>
            </w:pPr>
            <w:r>
              <w:rPr>
                <w:rFonts w:eastAsia="Times New Roman"/>
                <w:b/>
                <w:bCs/>
                <w:i/>
                <w:iCs/>
              </w:rPr>
              <w:t>Вид работы</w:t>
            </w:r>
          </w:p>
        </w:tc>
        <w:tc>
          <w:tcPr>
            <w:tcW w:w="226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8"/>
              </w:rPr>
              <w:t>Качество</w:t>
            </w:r>
          </w:p>
        </w:tc>
        <w:tc>
          <w:tcPr>
            <w:tcW w:w="4220" w:type="dxa"/>
            <w:tcBorders>
              <w:top w:val="single" w:sz="8" w:space="0" w:color="auto"/>
              <w:right w:val="single" w:sz="8" w:space="0" w:color="auto"/>
            </w:tcBorders>
            <w:vAlign w:val="bottom"/>
          </w:tcPr>
          <w:p w:rsidR="00FF1EB9" w:rsidRDefault="00FF1EB9" w:rsidP="00FF1EB9">
            <w:pPr>
              <w:ind w:left="1220"/>
              <w:rPr>
                <w:sz w:val="20"/>
                <w:szCs w:val="20"/>
              </w:rPr>
            </w:pPr>
            <w:r>
              <w:rPr>
                <w:rFonts w:eastAsia="Times New Roman"/>
                <w:b/>
                <w:bCs/>
                <w:i/>
                <w:iCs/>
              </w:rPr>
              <w:t>Причины ошибок</w:t>
            </w:r>
          </w:p>
        </w:tc>
        <w:tc>
          <w:tcPr>
            <w:tcW w:w="334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rPr>
              <w:t>Основные направления</w:t>
            </w:r>
          </w:p>
        </w:tc>
      </w:tr>
      <w:tr w:rsidR="00FF1EB9" w:rsidTr="00FF1EB9">
        <w:trPr>
          <w:trHeight w:val="254"/>
        </w:trPr>
        <w:tc>
          <w:tcPr>
            <w:tcW w:w="760" w:type="dxa"/>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7"/>
              </w:rPr>
              <w:t>п/п</w:t>
            </w:r>
          </w:p>
        </w:tc>
        <w:tc>
          <w:tcPr>
            <w:tcW w:w="1140" w:type="dxa"/>
            <w:tcBorders>
              <w:right w:val="single" w:sz="8" w:space="0" w:color="auto"/>
            </w:tcBorders>
            <w:vAlign w:val="bottom"/>
          </w:tcPr>
          <w:p w:rsidR="00FF1EB9" w:rsidRDefault="00FF1EB9" w:rsidP="00FF1EB9"/>
        </w:tc>
        <w:tc>
          <w:tcPr>
            <w:tcW w:w="1520" w:type="dxa"/>
            <w:tcBorders>
              <w:right w:val="single" w:sz="8" w:space="0" w:color="auto"/>
            </w:tcBorders>
            <w:vAlign w:val="bottom"/>
          </w:tcPr>
          <w:p w:rsidR="00FF1EB9" w:rsidRDefault="00FF1EB9" w:rsidP="00FF1EB9">
            <w:pPr>
              <w:jc w:val="center"/>
              <w:rPr>
                <w:sz w:val="20"/>
                <w:szCs w:val="20"/>
              </w:rPr>
            </w:pPr>
            <w:r>
              <w:rPr>
                <w:rFonts w:eastAsia="Times New Roman"/>
                <w:b/>
                <w:bCs/>
                <w:i/>
                <w:iCs/>
              </w:rPr>
              <w:t>предмет</w:t>
            </w:r>
          </w:p>
        </w:tc>
        <w:tc>
          <w:tcPr>
            <w:tcW w:w="1560" w:type="dxa"/>
            <w:tcBorders>
              <w:right w:val="single" w:sz="8" w:space="0" w:color="auto"/>
            </w:tcBorders>
            <w:vAlign w:val="bottom"/>
          </w:tcPr>
          <w:p w:rsidR="00FF1EB9" w:rsidRDefault="00FF1EB9" w:rsidP="00FF1EB9"/>
        </w:tc>
        <w:tc>
          <w:tcPr>
            <w:tcW w:w="2260" w:type="dxa"/>
            <w:tcBorders>
              <w:right w:val="single" w:sz="8" w:space="0" w:color="auto"/>
            </w:tcBorders>
            <w:vAlign w:val="bottom"/>
          </w:tcPr>
          <w:p w:rsidR="00FF1EB9" w:rsidRDefault="00FF1EB9" w:rsidP="00FF1EB9">
            <w:pPr>
              <w:jc w:val="center"/>
              <w:rPr>
                <w:sz w:val="20"/>
                <w:szCs w:val="20"/>
              </w:rPr>
            </w:pPr>
            <w:r>
              <w:rPr>
                <w:rFonts w:eastAsia="Times New Roman"/>
                <w:b/>
                <w:bCs/>
                <w:i/>
                <w:iCs/>
              </w:rPr>
              <w:t>выполнения</w:t>
            </w:r>
          </w:p>
        </w:tc>
        <w:tc>
          <w:tcPr>
            <w:tcW w:w="4220" w:type="dxa"/>
            <w:tcBorders>
              <w:right w:val="single" w:sz="8" w:space="0" w:color="auto"/>
            </w:tcBorders>
            <w:vAlign w:val="bottom"/>
          </w:tcPr>
          <w:p w:rsidR="00FF1EB9" w:rsidRDefault="00FF1EB9" w:rsidP="00FF1EB9"/>
        </w:tc>
        <w:tc>
          <w:tcPr>
            <w:tcW w:w="3340" w:type="dxa"/>
            <w:tcBorders>
              <w:right w:val="single" w:sz="8" w:space="0" w:color="auto"/>
            </w:tcBorders>
            <w:vAlign w:val="bottom"/>
          </w:tcPr>
          <w:p w:rsidR="00FF1EB9" w:rsidRDefault="00FF1EB9" w:rsidP="00FF1EB9">
            <w:pPr>
              <w:jc w:val="center"/>
              <w:rPr>
                <w:sz w:val="20"/>
                <w:szCs w:val="20"/>
              </w:rPr>
            </w:pPr>
            <w:r>
              <w:rPr>
                <w:rFonts w:eastAsia="Times New Roman"/>
                <w:b/>
                <w:bCs/>
                <w:i/>
                <w:iCs/>
                <w:w w:val="99"/>
              </w:rPr>
              <w:t>коррекционной работы</w:t>
            </w:r>
          </w:p>
        </w:tc>
      </w:tr>
      <w:tr w:rsidR="00FF1EB9" w:rsidTr="00FF1EB9">
        <w:trPr>
          <w:trHeight w:val="339"/>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1140" w:type="dxa"/>
            <w:tcBorders>
              <w:bottom w:val="single" w:sz="8" w:space="0" w:color="auto"/>
              <w:right w:val="single" w:sz="8" w:space="0" w:color="auto"/>
            </w:tcBorders>
            <w:vAlign w:val="bottom"/>
          </w:tcPr>
          <w:p w:rsidR="00FF1EB9" w:rsidRDefault="00FF1EB9" w:rsidP="00FF1EB9">
            <w:pPr>
              <w:rPr>
                <w:sz w:val="24"/>
                <w:szCs w:val="24"/>
              </w:rPr>
            </w:pPr>
          </w:p>
        </w:tc>
        <w:tc>
          <w:tcPr>
            <w:tcW w:w="1520" w:type="dxa"/>
            <w:tcBorders>
              <w:bottom w:val="single" w:sz="8" w:space="0" w:color="auto"/>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2260" w:type="dxa"/>
            <w:tcBorders>
              <w:bottom w:val="single" w:sz="8" w:space="0" w:color="auto"/>
              <w:right w:val="single" w:sz="8" w:space="0" w:color="auto"/>
            </w:tcBorders>
            <w:vAlign w:val="bottom"/>
          </w:tcPr>
          <w:p w:rsidR="00FF1EB9" w:rsidRDefault="00FF1EB9" w:rsidP="00FF1EB9">
            <w:pPr>
              <w:rPr>
                <w:sz w:val="24"/>
                <w:szCs w:val="24"/>
              </w:rPr>
            </w:pPr>
          </w:p>
        </w:tc>
        <w:tc>
          <w:tcPr>
            <w:tcW w:w="4220" w:type="dxa"/>
            <w:tcBorders>
              <w:bottom w:val="single" w:sz="8" w:space="0" w:color="auto"/>
              <w:right w:val="single" w:sz="8" w:space="0" w:color="auto"/>
            </w:tcBorders>
            <w:vAlign w:val="bottom"/>
          </w:tcPr>
          <w:p w:rsidR="00FF1EB9" w:rsidRDefault="00FF1EB9" w:rsidP="00FF1EB9">
            <w:pPr>
              <w:rPr>
                <w:sz w:val="24"/>
                <w:szCs w:val="24"/>
              </w:rPr>
            </w:pPr>
          </w:p>
        </w:tc>
        <w:tc>
          <w:tcPr>
            <w:tcW w:w="3340" w:type="dxa"/>
            <w:tcBorders>
              <w:bottom w:val="single" w:sz="8" w:space="0" w:color="auto"/>
              <w:right w:val="single" w:sz="8" w:space="0" w:color="auto"/>
            </w:tcBorders>
            <w:vAlign w:val="bottom"/>
          </w:tcPr>
          <w:p w:rsidR="00FF1EB9" w:rsidRDefault="00FF1EB9" w:rsidP="00FF1EB9">
            <w:pPr>
              <w:rPr>
                <w:sz w:val="24"/>
                <w:szCs w:val="24"/>
              </w:rPr>
            </w:pPr>
          </w:p>
        </w:tc>
      </w:tr>
      <w:tr w:rsidR="00FF1EB9" w:rsidTr="00FF1EB9">
        <w:trPr>
          <w:trHeight w:val="232"/>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w w:val="99"/>
              </w:rPr>
              <w:t>Сентябрь</w:t>
            </w:r>
          </w:p>
        </w:tc>
        <w:tc>
          <w:tcPr>
            <w:tcW w:w="1520" w:type="dxa"/>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r>
      <w:tr w:rsidR="00FF1EB9" w:rsidTr="00FF1EB9">
        <w:trPr>
          <w:trHeight w:val="242"/>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1140" w:type="dxa"/>
            <w:tcBorders>
              <w:bottom w:val="single" w:sz="8" w:space="0" w:color="auto"/>
              <w:right w:val="single" w:sz="8" w:space="0" w:color="auto"/>
            </w:tcBorders>
            <w:vAlign w:val="bottom"/>
          </w:tcPr>
          <w:p w:rsidR="00FF1EB9" w:rsidRDefault="00FF1EB9" w:rsidP="00FF1EB9">
            <w:pPr>
              <w:rPr>
                <w:sz w:val="21"/>
                <w:szCs w:val="21"/>
              </w:rPr>
            </w:pPr>
          </w:p>
        </w:tc>
        <w:tc>
          <w:tcPr>
            <w:tcW w:w="1520" w:type="dxa"/>
            <w:tcBorders>
              <w:right w:val="single" w:sz="8" w:space="0" w:color="auto"/>
            </w:tcBorders>
            <w:vAlign w:val="bottom"/>
          </w:tcPr>
          <w:p w:rsidR="00FF1EB9" w:rsidRDefault="00FF1EB9" w:rsidP="00FF1EB9">
            <w:pPr>
              <w:rPr>
                <w:sz w:val="21"/>
                <w:szCs w:val="21"/>
              </w:rPr>
            </w:pPr>
          </w:p>
        </w:tc>
        <w:tc>
          <w:tcPr>
            <w:tcW w:w="1560" w:type="dxa"/>
            <w:tcBorders>
              <w:bottom w:val="single" w:sz="8" w:space="0" w:color="auto"/>
              <w:right w:val="single" w:sz="8" w:space="0" w:color="auto"/>
            </w:tcBorders>
            <w:vAlign w:val="bottom"/>
          </w:tcPr>
          <w:p w:rsidR="00FF1EB9" w:rsidRDefault="00FF1EB9" w:rsidP="00FF1EB9">
            <w:pPr>
              <w:rPr>
                <w:sz w:val="21"/>
                <w:szCs w:val="21"/>
              </w:rPr>
            </w:pPr>
          </w:p>
        </w:tc>
        <w:tc>
          <w:tcPr>
            <w:tcW w:w="2260" w:type="dxa"/>
            <w:tcBorders>
              <w:bottom w:val="single" w:sz="8" w:space="0" w:color="auto"/>
              <w:right w:val="single" w:sz="8" w:space="0" w:color="auto"/>
            </w:tcBorders>
            <w:vAlign w:val="bottom"/>
          </w:tcPr>
          <w:p w:rsidR="00FF1EB9" w:rsidRDefault="00FF1EB9" w:rsidP="00FF1EB9">
            <w:pPr>
              <w:rPr>
                <w:sz w:val="21"/>
                <w:szCs w:val="21"/>
              </w:rPr>
            </w:pPr>
          </w:p>
        </w:tc>
        <w:tc>
          <w:tcPr>
            <w:tcW w:w="4220" w:type="dxa"/>
            <w:tcBorders>
              <w:bottom w:val="single" w:sz="8" w:space="0" w:color="auto"/>
              <w:right w:val="single" w:sz="8" w:space="0" w:color="auto"/>
            </w:tcBorders>
            <w:vAlign w:val="bottom"/>
          </w:tcPr>
          <w:p w:rsidR="00FF1EB9" w:rsidRDefault="00FF1EB9" w:rsidP="00FF1EB9">
            <w:pPr>
              <w:rPr>
                <w:sz w:val="21"/>
                <w:szCs w:val="21"/>
              </w:rPr>
            </w:pPr>
          </w:p>
        </w:tc>
        <w:tc>
          <w:tcPr>
            <w:tcW w:w="3340" w:type="dxa"/>
            <w:tcBorders>
              <w:bottom w:val="single" w:sz="8" w:space="0" w:color="auto"/>
              <w:right w:val="single" w:sz="8" w:space="0" w:color="auto"/>
            </w:tcBorders>
            <w:vAlign w:val="bottom"/>
          </w:tcPr>
          <w:p w:rsidR="00FF1EB9" w:rsidRDefault="00FF1EB9" w:rsidP="00FF1EB9">
            <w:pPr>
              <w:rPr>
                <w:sz w:val="21"/>
                <w:szCs w:val="21"/>
              </w:rPr>
            </w:pPr>
          </w:p>
        </w:tc>
      </w:tr>
      <w:tr w:rsidR="00FF1EB9" w:rsidTr="00FF1EB9">
        <w:trPr>
          <w:trHeight w:val="232"/>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rPr>
              <w:t>Декабрь</w:t>
            </w:r>
          </w:p>
        </w:tc>
        <w:tc>
          <w:tcPr>
            <w:tcW w:w="1520" w:type="dxa"/>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r>
      <w:tr w:rsidR="00FF1EB9" w:rsidTr="00FF1EB9">
        <w:trPr>
          <w:trHeight w:val="262"/>
        </w:trPr>
        <w:tc>
          <w:tcPr>
            <w:tcW w:w="760" w:type="dxa"/>
            <w:tcBorders>
              <w:left w:val="single" w:sz="8" w:space="0" w:color="auto"/>
              <w:bottom w:val="single" w:sz="8" w:space="0" w:color="auto"/>
              <w:right w:val="single" w:sz="8" w:space="0" w:color="auto"/>
            </w:tcBorders>
            <w:vAlign w:val="bottom"/>
          </w:tcPr>
          <w:p w:rsidR="00FF1EB9" w:rsidRDefault="00FF1EB9" w:rsidP="00FF1EB9"/>
        </w:tc>
        <w:tc>
          <w:tcPr>
            <w:tcW w:w="1140" w:type="dxa"/>
            <w:tcBorders>
              <w:bottom w:val="single" w:sz="8" w:space="0" w:color="auto"/>
              <w:right w:val="single" w:sz="8" w:space="0" w:color="auto"/>
            </w:tcBorders>
            <w:vAlign w:val="bottom"/>
          </w:tcPr>
          <w:p w:rsidR="00FF1EB9" w:rsidRDefault="00FF1EB9" w:rsidP="00FF1EB9"/>
        </w:tc>
        <w:tc>
          <w:tcPr>
            <w:tcW w:w="1520" w:type="dxa"/>
            <w:tcBorders>
              <w:right w:val="single" w:sz="8" w:space="0" w:color="auto"/>
            </w:tcBorders>
            <w:vAlign w:val="bottom"/>
          </w:tcPr>
          <w:p w:rsidR="00FF1EB9" w:rsidRDefault="00FF1EB9" w:rsidP="00FF1EB9"/>
        </w:tc>
        <w:tc>
          <w:tcPr>
            <w:tcW w:w="1560" w:type="dxa"/>
            <w:tcBorders>
              <w:bottom w:val="single" w:sz="8" w:space="0" w:color="auto"/>
              <w:right w:val="single" w:sz="8" w:space="0" w:color="auto"/>
            </w:tcBorders>
            <w:vAlign w:val="bottom"/>
          </w:tcPr>
          <w:p w:rsidR="00FF1EB9" w:rsidRDefault="00FF1EB9" w:rsidP="00FF1EB9"/>
        </w:tc>
        <w:tc>
          <w:tcPr>
            <w:tcW w:w="2260" w:type="dxa"/>
            <w:tcBorders>
              <w:bottom w:val="single" w:sz="8" w:space="0" w:color="auto"/>
              <w:right w:val="single" w:sz="8" w:space="0" w:color="auto"/>
            </w:tcBorders>
            <w:vAlign w:val="bottom"/>
          </w:tcPr>
          <w:p w:rsidR="00FF1EB9" w:rsidRDefault="00FF1EB9" w:rsidP="00FF1EB9"/>
        </w:tc>
        <w:tc>
          <w:tcPr>
            <w:tcW w:w="4220" w:type="dxa"/>
            <w:tcBorders>
              <w:bottom w:val="single" w:sz="8" w:space="0" w:color="auto"/>
              <w:right w:val="single" w:sz="8" w:space="0" w:color="auto"/>
            </w:tcBorders>
            <w:vAlign w:val="bottom"/>
          </w:tcPr>
          <w:p w:rsidR="00FF1EB9" w:rsidRDefault="00FF1EB9" w:rsidP="00FF1EB9"/>
        </w:tc>
        <w:tc>
          <w:tcPr>
            <w:tcW w:w="3340" w:type="dxa"/>
            <w:tcBorders>
              <w:bottom w:val="single" w:sz="8" w:space="0" w:color="auto"/>
              <w:right w:val="single" w:sz="8" w:space="0" w:color="auto"/>
            </w:tcBorders>
            <w:vAlign w:val="bottom"/>
          </w:tcPr>
          <w:p w:rsidR="00FF1EB9" w:rsidRDefault="00FF1EB9" w:rsidP="00FF1EB9"/>
        </w:tc>
      </w:tr>
      <w:tr w:rsidR="00FF1EB9" w:rsidTr="00FF1EB9">
        <w:trPr>
          <w:trHeight w:val="237"/>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8" w:lineRule="exact"/>
              <w:jc w:val="center"/>
              <w:rPr>
                <w:sz w:val="20"/>
                <w:szCs w:val="20"/>
              </w:rPr>
            </w:pPr>
            <w:r>
              <w:rPr>
                <w:rFonts w:eastAsia="Times New Roman"/>
              </w:rPr>
              <w:t>Май</w:t>
            </w:r>
          </w:p>
        </w:tc>
        <w:tc>
          <w:tcPr>
            <w:tcW w:w="1520" w:type="dxa"/>
            <w:tcBorders>
              <w:right w:val="single" w:sz="8" w:space="0" w:color="auto"/>
            </w:tcBorders>
            <w:vAlign w:val="bottom"/>
          </w:tcPr>
          <w:p w:rsidR="00FF1EB9" w:rsidRDefault="00FF1EB9" w:rsidP="00FF1EB9">
            <w:pPr>
              <w:spacing w:line="238" w:lineRule="exact"/>
              <w:jc w:val="center"/>
              <w:rPr>
                <w:sz w:val="20"/>
                <w:szCs w:val="20"/>
              </w:rPr>
            </w:pPr>
            <w:r>
              <w:rPr>
                <w:rFonts w:eastAsia="Times New Roman"/>
              </w:rPr>
              <w:t>Математика</w:t>
            </w: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r>
      <w:tr w:rsidR="00FF1EB9" w:rsidTr="00FF1EB9">
        <w:trPr>
          <w:trHeight w:val="261"/>
        </w:trPr>
        <w:tc>
          <w:tcPr>
            <w:tcW w:w="760" w:type="dxa"/>
            <w:tcBorders>
              <w:left w:val="single" w:sz="8" w:space="0" w:color="auto"/>
              <w:bottom w:val="single" w:sz="8" w:space="0" w:color="auto"/>
              <w:right w:val="single" w:sz="8" w:space="0" w:color="auto"/>
            </w:tcBorders>
            <w:vAlign w:val="bottom"/>
          </w:tcPr>
          <w:p w:rsidR="00FF1EB9" w:rsidRDefault="00FF1EB9" w:rsidP="00FF1EB9"/>
        </w:tc>
        <w:tc>
          <w:tcPr>
            <w:tcW w:w="1140" w:type="dxa"/>
            <w:tcBorders>
              <w:bottom w:val="single" w:sz="8" w:space="0" w:color="auto"/>
              <w:right w:val="single" w:sz="8" w:space="0" w:color="auto"/>
            </w:tcBorders>
            <w:vAlign w:val="bottom"/>
          </w:tcPr>
          <w:p w:rsidR="00FF1EB9" w:rsidRDefault="00FF1EB9" w:rsidP="00FF1EB9"/>
        </w:tc>
        <w:tc>
          <w:tcPr>
            <w:tcW w:w="1520" w:type="dxa"/>
            <w:tcBorders>
              <w:bottom w:val="single" w:sz="8" w:space="0" w:color="auto"/>
              <w:right w:val="single" w:sz="8" w:space="0" w:color="auto"/>
            </w:tcBorders>
            <w:vAlign w:val="bottom"/>
          </w:tcPr>
          <w:p w:rsidR="00FF1EB9" w:rsidRDefault="00FF1EB9" w:rsidP="00FF1EB9"/>
        </w:tc>
        <w:tc>
          <w:tcPr>
            <w:tcW w:w="1560" w:type="dxa"/>
            <w:tcBorders>
              <w:bottom w:val="single" w:sz="8" w:space="0" w:color="auto"/>
              <w:right w:val="single" w:sz="8" w:space="0" w:color="auto"/>
            </w:tcBorders>
            <w:vAlign w:val="bottom"/>
          </w:tcPr>
          <w:p w:rsidR="00FF1EB9" w:rsidRDefault="00FF1EB9" w:rsidP="00FF1EB9"/>
        </w:tc>
        <w:tc>
          <w:tcPr>
            <w:tcW w:w="2260" w:type="dxa"/>
            <w:tcBorders>
              <w:bottom w:val="single" w:sz="8" w:space="0" w:color="auto"/>
              <w:right w:val="single" w:sz="8" w:space="0" w:color="auto"/>
            </w:tcBorders>
            <w:vAlign w:val="bottom"/>
          </w:tcPr>
          <w:p w:rsidR="00FF1EB9" w:rsidRDefault="00FF1EB9" w:rsidP="00FF1EB9"/>
        </w:tc>
        <w:tc>
          <w:tcPr>
            <w:tcW w:w="4220" w:type="dxa"/>
            <w:tcBorders>
              <w:bottom w:val="single" w:sz="8" w:space="0" w:color="auto"/>
              <w:right w:val="single" w:sz="8" w:space="0" w:color="auto"/>
            </w:tcBorders>
            <w:vAlign w:val="bottom"/>
          </w:tcPr>
          <w:p w:rsidR="00FF1EB9" w:rsidRDefault="00FF1EB9" w:rsidP="00FF1EB9"/>
        </w:tc>
        <w:tc>
          <w:tcPr>
            <w:tcW w:w="3340" w:type="dxa"/>
            <w:tcBorders>
              <w:bottom w:val="single" w:sz="8" w:space="0" w:color="auto"/>
              <w:right w:val="single" w:sz="8" w:space="0" w:color="auto"/>
            </w:tcBorders>
            <w:vAlign w:val="bottom"/>
          </w:tcPr>
          <w:p w:rsidR="00FF1EB9" w:rsidRDefault="00FF1EB9" w:rsidP="00FF1EB9"/>
        </w:tc>
      </w:tr>
      <w:tr w:rsidR="00FF1EB9" w:rsidTr="00FF1EB9">
        <w:trPr>
          <w:trHeight w:val="232"/>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w w:val="99"/>
              </w:rPr>
              <w:t>Сентябрь</w:t>
            </w:r>
          </w:p>
        </w:tc>
        <w:tc>
          <w:tcPr>
            <w:tcW w:w="1520" w:type="dxa"/>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r>
      <w:tr w:rsidR="00FF1EB9" w:rsidTr="00FF1EB9">
        <w:trPr>
          <w:trHeight w:val="276"/>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3"/>
                <w:szCs w:val="23"/>
              </w:rPr>
            </w:pPr>
          </w:p>
        </w:tc>
        <w:tc>
          <w:tcPr>
            <w:tcW w:w="1140" w:type="dxa"/>
            <w:tcBorders>
              <w:bottom w:val="single" w:sz="8" w:space="0" w:color="auto"/>
              <w:right w:val="single" w:sz="8" w:space="0" w:color="auto"/>
            </w:tcBorders>
            <w:vAlign w:val="bottom"/>
          </w:tcPr>
          <w:p w:rsidR="00FF1EB9" w:rsidRDefault="00FF1EB9" w:rsidP="00FF1EB9">
            <w:pPr>
              <w:rPr>
                <w:sz w:val="23"/>
                <w:szCs w:val="23"/>
              </w:rPr>
            </w:pPr>
          </w:p>
        </w:tc>
        <w:tc>
          <w:tcPr>
            <w:tcW w:w="1520" w:type="dxa"/>
            <w:tcBorders>
              <w:bottom w:val="single" w:sz="8" w:space="0" w:color="auto"/>
              <w:right w:val="single" w:sz="8" w:space="0" w:color="auto"/>
            </w:tcBorders>
            <w:vAlign w:val="bottom"/>
          </w:tcPr>
          <w:p w:rsidR="00FF1EB9" w:rsidRDefault="00FF1EB9" w:rsidP="00FF1EB9">
            <w:pPr>
              <w:rPr>
                <w:sz w:val="23"/>
                <w:szCs w:val="23"/>
              </w:rPr>
            </w:pPr>
          </w:p>
        </w:tc>
        <w:tc>
          <w:tcPr>
            <w:tcW w:w="1560" w:type="dxa"/>
            <w:tcBorders>
              <w:bottom w:val="single" w:sz="8" w:space="0" w:color="auto"/>
              <w:right w:val="single" w:sz="8" w:space="0" w:color="auto"/>
            </w:tcBorders>
            <w:vAlign w:val="bottom"/>
          </w:tcPr>
          <w:p w:rsidR="00FF1EB9" w:rsidRDefault="00FF1EB9" w:rsidP="00FF1EB9">
            <w:pPr>
              <w:rPr>
                <w:sz w:val="23"/>
                <w:szCs w:val="23"/>
              </w:rPr>
            </w:pPr>
          </w:p>
        </w:tc>
        <w:tc>
          <w:tcPr>
            <w:tcW w:w="2260" w:type="dxa"/>
            <w:tcBorders>
              <w:bottom w:val="single" w:sz="8" w:space="0" w:color="auto"/>
              <w:right w:val="single" w:sz="8" w:space="0" w:color="auto"/>
            </w:tcBorders>
            <w:vAlign w:val="bottom"/>
          </w:tcPr>
          <w:p w:rsidR="00FF1EB9" w:rsidRDefault="00FF1EB9" w:rsidP="00FF1EB9">
            <w:pPr>
              <w:rPr>
                <w:sz w:val="23"/>
                <w:szCs w:val="23"/>
              </w:rPr>
            </w:pPr>
          </w:p>
        </w:tc>
        <w:tc>
          <w:tcPr>
            <w:tcW w:w="4220" w:type="dxa"/>
            <w:tcBorders>
              <w:bottom w:val="single" w:sz="8" w:space="0" w:color="auto"/>
              <w:right w:val="single" w:sz="8" w:space="0" w:color="auto"/>
            </w:tcBorders>
            <w:vAlign w:val="bottom"/>
          </w:tcPr>
          <w:p w:rsidR="00FF1EB9" w:rsidRDefault="00FF1EB9" w:rsidP="00FF1EB9">
            <w:pPr>
              <w:rPr>
                <w:sz w:val="23"/>
                <w:szCs w:val="23"/>
              </w:rPr>
            </w:pPr>
          </w:p>
        </w:tc>
        <w:tc>
          <w:tcPr>
            <w:tcW w:w="3340" w:type="dxa"/>
            <w:tcBorders>
              <w:bottom w:val="single" w:sz="8" w:space="0" w:color="auto"/>
              <w:right w:val="single" w:sz="8" w:space="0" w:color="auto"/>
            </w:tcBorders>
            <w:vAlign w:val="bottom"/>
          </w:tcPr>
          <w:p w:rsidR="00FF1EB9" w:rsidRDefault="00FF1EB9" w:rsidP="00FF1EB9">
            <w:pPr>
              <w:rPr>
                <w:sz w:val="23"/>
                <w:szCs w:val="23"/>
              </w:rPr>
            </w:pPr>
          </w:p>
        </w:tc>
      </w:tr>
      <w:tr w:rsidR="00FF1EB9" w:rsidTr="00FF1EB9">
        <w:trPr>
          <w:trHeight w:val="357"/>
        </w:trPr>
        <w:tc>
          <w:tcPr>
            <w:tcW w:w="760" w:type="dxa"/>
            <w:vAlign w:val="bottom"/>
          </w:tcPr>
          <w:p w:rsidR="00FF1EB9" w:rsidRDefault="00FF1EB9" w:rsidP="00FF1EB9">
            <w:pPr>
              <w:rPr>
                <w:sz w:val="24"/>
                <w:szCs w:val="24"/>
              </w:rPr>
            </w:pPr>
          </w:p>
        </w:tc>
        <w:tc>
          <w:tcPr>
            <w:tcW w:w="1140" w:type="dxa"/>
            <w:vAlign w:val="bottom"/>
          </w:tcPr>
          <w:p w:rsidR="00FF1EB9" w:rsidRDefault="00FF1EB9" w:rsidP="00FF1EB9">
            <w:pPr>
              <w:rPr>
                <w:sz w:val="24"/>
                <w:szCs w:val="24"/>
              </w:rPr>
            </w:pPr>
          </w:p>
        </w:tc>
        <w:tc>
          <w:tcPr>
            <w:tcW w:w="1520" w:type="dxa"/>
            <w:vAlign w:val="bottom"/>
          </w:tcPr>
          <w:p w:rsidR="00FF1EB9" w:rsidRDefault="00FF1EB9" w:rsidP="00FF1EB9">
            <w:pPr>
              <w:rPr>
                <w:sz w:val="24"/>
                <w:szCs w:val="24"/>
              </w:rPr>
            </w:pPr>
          </w:p>
        </w:tc>
        <w:tc>
          <w:tcPr>
            <w:tcW w:w="1560" w:type="dxa"/>
            <w:vAlign w:val="bottom"/>
          </w:tcPr>
          <w:p w:rsidR="00FF1EB9" w:rsidRDefault="00FF1EB9" w:rsidP="00FF1EB9">
            <w:pPr>
              <w:rPr>
                <w:sz w:val="24"/>
                <w:szCs w:val="24"/>
              </w:rPr>
            </w:pPr>
          </w:p>
        </w:tc>
        <w:tc>
          <w:tcPr>
            <w:tcW w:w="2260" w:type="dxa"/>
            <w:vAlign w:val="bottom"/>
          </w:tcPr>
          <w:p w:rsidR="00FF1EB9" w:rsidRDefault="00FF1EB9" w:rsidP="00FF1EB9">
            <w:pPr>
              <w:rPr>
                <w:sz w:val="24"/>
                <w:szCs w:val="24"/>
              </w:rPr>
            </w:pPr>
          </w:p>
        </w:tc>
        <w:tc>
          <w:tcPr>
            <w:tcW w:w="4220" w:type="dxa"/>
            <w:vAlign w:val="bottom"/>
          </w:tcPr>
          <w:p w:rsidR="00FF1EB9" w:rsidRDefault="00FF1EB9" w:rsidP="00FF1EB9">
            <w:pPr>
              <w:rPr>
                <w:sz w:val="24"/>
                <w:szCs w:val="24"/>
              </w:rPr>
            </w:pPr>
          </w:p>
        </w:tc>
        <w:tc>
          <w:tcPr>
            <w:tcW w:w="3340" w:type="dxa"/>
            <w:vAlign w:val="bottom"/>
          </w:tcPr>
          <w:p w:rsidR="00FF1EB9" w:rsidRDefault="00FF1EB9" w:rsidP="00E0764A">
            <w:pPr>
              <w:ind w:right="213"/>
              <w:jc w:val="center"/>
              <w:rPr>
                <w:sz w:val="20"/>
                <w:szCs w:val="20"/>
              </w:rPr>
            </w:pPr>
          </w:p>
        </w:tc>
      </w:tr>
    </w:tbl>
    <w:p w:rsidR="00FF1EB9" w:rsidRDefault="00FF1EB9" w:rsidP="00FF1EB9">
      <w:pPr>
        <w:sectPr w:rsidR="00FF1EB9">
          <w:pgSz w:w="16840" w:h="11904" w:orient="landscape"/>
          <w:pgMar w:top="849" w:right="798" w:bottom="389" w:left="1240" w:header="0" w:footer="0" w:gutter="0"/>
          <w:cols w:space="720" w:equalWidth="0">
            <w:col w:w="14800"/>
          </w:cols>
        </w:sectPr>
      </w:pPr>
    </w:p>
    <w:p w:rsidR="00FF1EB9" w:rsidRDefault="00FF1EB9" w:rsidP="00FF1EB9">
      <w:pPr>
        <w:ind w:left="920"/>
        <w:rPr>
          <w:sz w:val="20"/>
          <w:szCs w:val="20"/>
        </w:rPr>
      </w:pPr>
      <w:r>
        <w:rPr>
          <w:rFonts w:eastAsia="Times New Roman"/>
          <w:noProof/>
        </w:rPr>
        <w:lastRenderedPageBreak/>
        <mc:AlternateContent>
          <mc:Choice Requires="wps">
            <w:drawing>
              <wp:anchor distT="0" distB="0" distL="114300" distR="114300" simplePos="0" relativeHeight="251857920" behindDoc="1" locked="0" layoutInCell="0" allowOverlap="1" wp14:anchorId="0C1DB2ED" wp14:editId="6A65E9F7">
                <wp:simplePos x="0" y="0"/>
                <wp:positionH relativeFrom="page">
                  <wp:posOffset>783590</wp:posOffset>
                </wp:positionH>
                <wp:positionV relativeFrom="page">
                  <wp:posOffset>542290</wp:posOffset>
                </wp:positionV>
                <wp:extent cx="9399270" cy="0"/>
                <wp:effectExtent l="0" t="0" r="0" b="0"/>
                <wp:wrapNone/>
                <wp:docPr id="406" name="Shap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92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2356257" id="Shape 406" o:spid="_x0000_s1026" style="position:absolute;z-index:-251458560;visibility:visible;mso-wrap-style:square;mso-wrap-distance-left:9pt;mso-wrap-distance-top:0;mso-wrap-distance-right:9pt;mso-wrap-distance-bottom:0;mso-position-horizontal:absolute;mso-position-horizontal-relative:page;mso-position-vertical:absolute;mso-position-vertical-relative:page" from="61.7pt,42.7pt" to="801.8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58944" behindDoc="1" locked="0" layoutInCell="0" allowOverlap="1" wp14:anchorId="62CD8796" wp14:editId="01D7840D">
                <wp:simplePos x="0" y="0"/>
                <wp:positionH relativeFrom="page">
                  <wp:posOffset>786130</wp:posOffset>
                </wp:positionH>
                <wp:positionV relativeFrom="page">
                  <wp:posOffset>539750</wp:posOffset>
                </wp:positionV>
                <wp:extent cx="0" cy="680085"/>
                <wp:effectExtent l="0" t="0" r="0" b="0"/>
                <wp:wrapNone/>
                <wp:docPr id="407" name="Shap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2F99617" id="Shape 407" o:spid="_x0000_s1026" style="position:absolute;z-index:-251457536;visibility:visible;mso-wrap-style:square;mso-wrap-distance-left:9pt;mso-wrap-distance-top:0;mso-wrap-distance-right:9pt;mso-wrap-distance-bottom:0;mso-position-horizontal:absolute;mso-position-horizontal-relative:page;mso-position-vertical:absolute;mso-position-vertical-relative:page" from="61.9pt,42.5pt" to="61.9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59968" behindDoc="1" locked="0" layoutInCell="0" allowOverlap="1" wp14:anchorId="43F1922E" wp14:editId="2581D60B">
                <wp:simplePos x="0" y="0"/>
                <wp:positionH relativeFrom="page">
                  <wp:posOffset>783590</wp:posOffset>
                </wp:positionH>
                <wp:positionV relativeFrom="page">
                  <wp:posOffset>880745</wp:posOffset>
                </wp:positionV>
                <wp:extent cx="1197610" cy="0"/>
                <wp:effectExtent l="0" t="0" r="0" b="0"/>
                <wp:wrapNone/>
                <wp:docPr id="408" name="Shap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76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0E309E8" id="Shape 408" o:spid="_x0000_s1026" style="position:absolute;z-index:-251456512;visibility:visible;mso-wrap-style:square;mso-wrap-distance-left:9pt;mso-wrap-distance-top:0;mso-wrap-distance-right:9pt;mso-wrap-distance-bottom:0;mso-position-horizontal:absolute;mso-position-horizontal-relative:page;mso-position-vertical:absolute;mso-position-vertical-relative:page" from="61.7pt,69.35pt" to="156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60992" behindDoc="1" locked="0" layoutInCell="0" allowOverlap="1" wp14:anchorId="00FD1A9F" wp14:editId="08F30933">
                <wp:simplePos x="0" y="0"/>
                <wp:positionH relativeFrom="page">
                  <wp:posOffset>1256030</wp:posOffset>
                </wp:positionH>
                <wp:positionV relativeFrom="page">
                  <wp:posOffset>539750</wp:posOffset>
                </wp:positionV>
                <wp:extent cx="0" cy="680085"/>
                <wp:effectExtent l="0" t="0" r="0" b="0"/>
                <wp:wrapNone/>
                <wp:docPr id="409" name="Shap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684D94F" id="Shape 409" o:spid="_x0000_s1026" style="position:absolute;z-index:-251455488;visibility:visible;mso-wrap-style:square;mso-wrap-distance-left:9pt;mso-wrap-distance-top:0;mso-wrap-distance-right:9pt;mso-wrap-distance-bottom:0;mso-position-horizontal:absolute;mso-position-horizontal-relative:page;mso-position-vertical:absolute;mso-position-vertical-relative:page" from="98.9pt,42.5pt" to="98.9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62016" behindDoc="1" locked="0" layoutInCell="0" allowOverlap="1" wp14:anchorId="6EB4AF49" wp14:editId="24B56CFC">
                <wp:simplePos x="0" y="0"/>
                <wp:positionH relativeFrom="page">
                  <wp:posOffset>1978660</wp:posOffset>
                </wp:positionH>
                <wp:positionV relativeFrom="page">
                  <wp:posOffset>539750</wp:posOffset>
                </wp:positionV>
                <wp:extent cx="0" cy="680085"/>
                <wp:effectExtent l="0" t="0" r="0" b="0"/>
                <wp:wrapNone/>
                <wp:docPr id="410" name="Shap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5CB9345" id="Shape 410" o:spid="_x0000_s1026" style="position:absolute;z-index:-251454464;visibility:visible;mso-wrap-style:square;mso-wrap-distance-left:9pt;mso-wrap-distance-top:0;mso-wrap-distance-right:9pt;mso-wrap-distance-bottom:0;mso-position-horizontal:absolute;mso-position-horizontal-relative:page;mso-position-vertical:absolute;mso-position-vertical-relative:page" from="155.8pt,42.5pt" to="155.8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63040" behindDoc="1" locked="0" layoutInCell="0" allowOverlap="1" wp14:anchorId="5F22B92A" wp14:editId="5226743F">
                <wp:simplePos x="0" y="0"/>
                <wp:positionH relativeFrom="page">
                  <wp:posOffset>2950845</wp:posOffset>
                </wp:positionH>
                <wp:positionV relativeFrom="page">
                  <wp:posOffset>539750</wp:posOffset>
                </wp:positionV>
                <wp:extent cx="0" cy="680085"/>
                <wp:effectExtent l="0" t="0" r="0" b="0"/>
                <wp:wrapNone/>
                <wp:docPr id="411" name="Shap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088A7E8" id="Shape 411" o:spid="_x0000_s1026" style="position:absolute;z-index:-251453440;visibility:visible;mso-wrap-style:square;mso-wrap-distance-left:9pt;mso-wrap-distance-top:0;mso-wrap-distance-right:9pt;mso-wrap-distance-bottom:0;mso-position-horizontal:absolute;mso-position-horizontal-relative:page;mso-position-vertical:absolute;mso-position-vertical-relative:page" from="232.35pt,42.5pt" to="232.35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64064" behindDoc="1" locked="0" layoutInCell="0" allowOverlap="1" wp14:anchorId="2846759F" wp14:editId="321B1B58">
                <wp:simplePos x="0" y="0"/>
                <wp:positionH relativeFrom="page">
                  <wp:posOffset>2947670</wp:posOffset>
                </wp:positionH>
                <wp:positionV relativeFrom="page">
                  <wp:posOffset>880745</wp:posOffset>
                </wp:positionV>
                <wp:extent cx="7235190" cy="0"/>
                <wp:effectExtent l="0" t="0" r="0" b="0"/>
                <wp:wrapNone/>
                <wp:docPr id="412" name="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5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C61409D" id="Shape 412" o:spid="_x0000_s1026" style="position:absolute;z-index:-251452416;visibility:visible;mso-wrap-style:square;mso-wrap-distance-left:9pt;mso-wrap-distance-top:0;mso-wrap-distance-right:9pt;mso-wrap-distance-bottom:0;mso-position-horizontal:absolute;mso-position-horizontal-relative:page;mso-position-vertical:absolute;mso-position-vertical-relative:page" from="232.1pt,69.35pt" to="801.8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65088" behindDoc="1" locked="0" layoutInCell="0" allowOverlap="1" wp14:anchorId="54F4DCDA" wp14:editId="50C987E3">
                <wp:simplePos x="0" y="0"/>
                <wp:positionH relativeFrom="page">
                  <wp:posOffset>3942080</wp:posOffset>
                </wp:positionH>
                <wp:positionV relativeFrom="page">
                  <wp:posOffset>539750</wp:posOffset>
                </wp:positionV>
                <wp:extent cx="0" cy="680085"/>
                <wp:effectExtent l="0" t="0" r="0" b="0"/>
                <wp:wrapNone/>
                <wp:docPr id="413" name="Shap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25220E4" id="Shape 413" o:spid="_x0000_s1026" style="position:absolute;z-index:-251451392;visibility:visible;mso-wrap-style:square;mso-wrap-distance-left:9pt;mso-wrap-distance-top:0;mso-wrap-distance-right:9pt;mso-wrap-distance-bottom:0;mso-position-horizontal:absolute;mso-position-horizontal-relative:page;mso-position-vertical:absolute;mso-position-vertical-relative:page" from="310.4pt,42.5pt" to="310.4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66112" behindDoc="1" locked="0" layoutInCell="0" allowOverlap="1" wp14:anchorId="5E6EF07F" wp14:editId="610D1A97">
                <wp:simplePos x="0" y="0"/>
                <wp:positionH relativeFrom="page">
                  <wp:posOffset>5374640</wp:posOffset>
                </wp:positionH>
                <wp:positionV relativeFrom="page">
                  <wp:posOffset>539750</wp:posOffset>
                </wp:positionV>
                <wp:extent cx="0" cy="680085"/>
                <wp:effectExtent l="0" t="0" r="0" b="0"/>
                <wp:wrapNone/>
                <wp:docPr id="414" name="Shap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3FA5C57" id="Shape 414" o:spid="_x0000_s1026" style="position:absolute;z-index:-251450368;visibility:visible;mso-wrap-style:square;mso-wrap-distance-left:9pt;mso-wrap-distance-top:0;mso-wrap-distance-right:9pt;mso-wrap-distance-bottom:0;mso-position-horizontal:absolute;mso-position-horizontal-relative:page;mso-position-vertical:absolute;mso-position-vertical-relative:page" from="423.2pt,42.5pt" to="423.2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67136" behindDoc="1" locked="0" layoutInCell="0" allowOverlap="1" wp14:anchorId="4EC2069E" wp14:editId="0484CD98">
                <wp:simplePos x="0" y="0"/>
                <wp:positionH relativeFrom="page">
                  <wp:posOffset>8048625</wp:posOffset>
                </wp:positionH>
                <wp:positionV relativeFrom="page">
                  <wp:posOffset>539750</wp:posOffset>
                </wp:positionV>
                <wp:extent cx="0" cy="680085"/>
                <wp:effectExtent l="0" t="0" r="0" b="0"/>
                <wp:wrapNone/>
                <wp:docPr id="415" name="Shap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C48595D" id="Shape 415" o:spid="_x0000_s1026" style="position:absolute;z-index:-251449344;visibility:visible;mso-wrap-style:square;mso-wrap-distance-left:9pt;mso-wrap-distance-top:0;mso-wrap-distance-right:9pt;mso-wrap-distance-bottom:0;mso-position-horizontal:absolute;mso-position-horizontal-relative:page;mso-position-vertical:absolute;mso-position-vertical-relative:page" from="633.75pt,42.5pt" to="633.75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68160" behindDoc="1" locked="0" layoutInCell="0" allowOverlap="1" wp14:anchorId="75CFECCC" wp14:editId="44BC513C">
                <wp:simplePos x="0" y="0"/>
                <wp:positionH relativeFrom="page">
                  <wp:posOffset>10179685</wp:posOffset>
                </wp:positionH>
                <wp:positionV relativeFrom="page">
                  <wp:posOffset>539750</wp:posOffset>
                </wp:positionV>
                <wp:extent cx="0" cy="680085"/>
                <wp:effectExtent l="0" t="0" r="0" b="0"/>
                <wp:wrapNone/>
                <wp:docPr id="416" name="Shap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00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C348A32" id="Shape 416" o:spid="_x0000_s1026" style="position:absolute;z-index:-251448320;visibility:visible;mso-wrap-style:square;mso-wrap-distance-left:9pt;mso-wrap-distance-top:0;mso-wrap-distance-right:9pt;mso-wrap-distance-bottom:0;mso-position-horizontal:absolute;mso-position-horizontal-relative:page;mso-position-vertical:absolute;mso-position-vertical-relative:page" from="801.55pt,42.5pt" to="801.55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" o:allowincell="f" filled="t" strokeweight=".48pt">
                <v:stroke joinstyle="miter"/>
                <o:lock v:ext="edit" shapetype="f"/>
                <w10:wrap anchorx="page" anchory="page"/>
              </v:line>
            </w:pict>
          </mc:Fallback>
        </mc:AlternateContent>
      </w:r>
      <w:r>
        <w:rPr>
          <w:rFonts w:eastAsia="Times New Roman"/>
        </w:rPr>
        <w:t>Декабрь</w:t>
      </w:r>
    </w:p>
    <w:p w:rsidR="00FF1EB9" w:rsidRDefault="00FF1EB9" w:rsidP="00FF1EB9">
      <w:pPr>
        <w:spacing w:line="1" w:lineRule="exact"/>
        <w:rPr>
          <w:sz w:val="20"/>
          <w:szCs w:val="20"/>
        </w:rPr>
      </w:pPr>
    </w:p>
    <w:p w:rsidR="00FF1EB9" w:rsidRDefault="00FF1EB9" w:rsidP="00FF1EB9">
      <w:pPr>
        <w:ind w:left="2000"/>
        <w:rPr>
          <w:sz w:val="20"/>
          <w:szCs w:val="20"/>
        </w:rPr>
      </w:pPr>
      <w:r>
        <w:rPr>
          <w:rFonts w:eastAsia="Times New Roman"/>
        </w:rPr>
        <w:t>Русский язык</w:t>
      </w:r>
    </w:p>
    <w:p w:rsidR="00FF1EB9" w:rsidRDefault="00FF1EB9" w:rsidP="00FF1EB9">
      <w:pPr>
        <w:spacing w:line="25" w:lineRule="exact"/>
        <w:rPr>
          <w:sz w:val="20"/>
          <w:szCs w:val="20"/>
        </w:rPr>
      </w:pPr>
    </w:p>
    <w:p w:rsidR="00FF1EB9" w:rsidRDefault="00FF1EB9" w:rsidP="00FF1EB9">
      <w:pPr>
        <w:ind w:left="1100"/>
        <w:rPr>
          <w:sz w:val="20"/>
          <w:szCs w:val="20"/>
        </w:rPr>
      </w:pPr>
      <w:r>
        <w:rPr>
          <w:rFonts w:eastAsia="Times New Roman"/>
        </w:rPr>
        <w:t>Май</w:t>
      </w:r>
    </w:p>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869184" behindDoc="1" locked="0" layoutInCell="0" allowOverlap="1" wp14:anchorId="07853FD8" wp14:editId="1DEEFB2A">
                <wp:simplePos x="0" y="0"/>
                <wp:positionH relativeFrom="column">
                  <wp:posOffset>-3175</wp:posOffset>
                </wp:positionH>
                <wp:positionV relativeFrom="paragraph">
                  <wp:posOffset>177800</wp:posOffset>
                </wp:positionV>
                <wp:extent cx="9398635" cy="0"/>
                <wp:effectExtent l="0" t="0" r="0" b="0"/>
                <wp:wrapNone/>
                <wp:docPr id="417" name="Shap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86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CE9AAC8" id="Shape 417" o:spid="_x0000_s1026" style="position:absolute;z-index:-251447296;visibility:visible;mso-wrap-style:square;mso-wrap-distance-left:9pt;mso-wrap-distance-top:0;mso-wrap-distance-right:9pt;mso-wrap-distance-bottom:0;mso-position-horizontal:absolute;mso-position-horizontal-relative:text;mso-position-vertical:absolute;mso-position-vertical-relative:text" from="-.25pt,14pt" to="73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" o:allowincell="f" filled="t" strokeweight=".48pt">
                <v:stroke joinstyle="miter"/>
                <o:lock v:ext="edit" shapetype="f"/>
              </v:line>
            </w:pict>
          </mc:Fallback>
        </mc:AlternateContent>
      </w:r>
    </w:p>
    <w:p w:rsidR="00FF1EB9" w:rsidRDefault="00FF1EB9" w:rsidP="00FF1EB9">
      <w:pPr>
        <w:spacing w:line="260" w:lineRule="exact"/>
        <w:rPr>
          <w:sz w:val="20"/>
          <w:szCs w:val="20"/>
        </w:rPr>
      </w:pPr>
    </w:p>
    <w:p w:rsidR="00FF1EB9" w:rsidRDefault="00FF1EB9" w:rsidP="00FF1EB9">
      <w:pPr>
        <w:jc w:val="center"/>
        <w:rPr>
          <w:sz w:val="20"/>
          <w:szCs w:val="20"/>
        </w:rPr>
      </w:pPr>
      <w:r>
        <w:rPr>
          <w:rFonts w:eastAsia="Times New Roman"/>
          <w:b/>
          <w:bCs/>
          <w:i/>
          <w:iCs/>
        </w:rPr>
        <w:t>Контрольные срезы знаний за 8 класс</w:t>
      </w:r>
    </w:p>
    <w:tbl>
      <w:tblPr>
        <w:tblW w:w="0" w:type="auto"/>
        <w:tblInd w:w="10" w:type="dxa"/>
        <w:tblLayout w:type="fixed"/>
        <w:tblCellMar>
          <w:left w:w="0" w:type="dxa"/>
          <w:right w:w="0" w:type="dxa"/>
        </w:tblCellMar>
        <w:tblLook w:val="04A0" w:firstRow="1" w:lastRow="0" w:firstColumn="1" w:lastColumn="0" w:noHBand="0" w:noVBand="1"/>
      </w:tblPr>
      <w:tblGrid>
        <w:gridCol w:w="760"/>
        <w:gridCol w:w="1140"/>
        <w:gridCol w:w="1520"/>
        <w:gridCol w:w="1560"/>
        <w:gridCol w:w="2260"/>
        <w:gridCol w:w="4220"/>
        <w:gridCol w:w="3340"/>
        <w:gridCol w:w="30"/>
      </w:tblGrid>
      <w:tr w:rsidR="00FF1EB9" w:rsidTr="00FF1EB9">
        <w:trPr>
          <w:trHeight w:val="244"/>
        </w:trPr>
        <w:tc>
          <w:tcPr>
            <w:tcW w:w="760" w:type="dxa"/>
            <w:tcBorders>
              <w:top w:val="single" w:sz="8" w:space="0" w:color="auto"/>
              <w:left w:val="single" w:sz="8" w:space="0" w:color="auto"/>
              <w:right w:val="single" w:sz="8" w:space="0" w:color="auto"/>
            </w:tcBorders>
            <w:vAlign w:val="bottom"/>
          </w:tcPr>
          <w:p w:rsidR="00FF1EB9" w:rsidRDefault="00FF1EB9" w:rsidP="00FF1EB9">
            <w:pPr>
              <w:spacing w:line="244" w:lineRule="exact"/>
              <w:jc w:val="center"/>
              <w:rPr>
                <w:sz w:val="20"/>
                <w:szCs w:val="20"/>
              </w:rPr>
            </w:pPr>
            <w:r>
              <w:rPr>
                <w:rFonts w:eastAsia="Times New Roman"/>
                <w:b/>
                <w:bCs/>
                <w:i/>
                <w:iCs/>
                <w:w w:val="99"/>
              </w:rPr>
              <w:t>№</w:t>
            </w:r>
          </w:p>
        </w:tc>
        <w:tc>
          <w:tcPr>
            <w:tcW w:w="1140" w:type="dxa"/>
            <w:tcBorders>
              <w:top w:val="single" w:sz="8" w:space="0" w:color="auto"/>
              <w:right w:val="single" w:sz="8" w:space="0" w:color="auto"/>
            </w:tcBorders>
            <w:vAlign w:val="bottom"/>
          </w:tcPr>
          <w:p w:rsidR="00FF1EB9" w:rsidRDefault="00FF1EB9" w:rsidP="00FF1EB9">
            <w:pPr>
              <w:spacing w:line="244" w:lineRule="exact"/>
              <w:jc w:val="center"/>
              <w:rPr>
                <w:sz w:val="20"/>
                <w:szCs w:val="20"/>
              </w:rPr>
            </w:pPr>
            <w:r>
              <w:rPr>
                <w:rFonts w:eastAsia="Times New Roman"/>
                <w:b/>
                <w:bCs/>
                <w:i/>
                <w:iCs/>
                <w:w w:val="99"/>
              </w:rPr>
              <w:t>Дата</w:t>
            </w:r>
          </w:p>
        </w:tc>
        <w:tc>
          <w:tcPr>
            <w:tcW w:w="1520" w:type="dxa"/>
            <w:tcBorders>
              <w:top w:val="single" w:sz="8" w:space="0" w:color="auto"/>
              <w:right w:val="single" w:sz="8" w:space="0" w:color="auto"/>
            </w:tcBorders>
            <w:vAlign w:val="bottom"/>
          </w:tcPr>
          <w:p w:rsidR="00FF1EB9" w:rsidRDefault="00FF1EB9" w:rsidP="00FF1EB9">
            <w:pPr>
              <w:spacing w:line="244" w:lineRule="exact"/>
              <w:jc w:val="center"/>
              <w:rPr>
                <w:sz w:val="20"/>
                <w:szCs w:val="20"/>
              </w:rPr>
            </w:pPr>
            <w:r>
              <w:rPr>
                <w:rFonts w:eastAsia="Times New Roman"/>
                <w:b/>
                <w:bCs/>
                <w:i/>
                <w:iCs/>
              </w:rPr>
              <w:t>Учебный</w:t>
            </w:r>
          </w:p>
        </w:tc>
        <w:tc>
          <w:tcPr>
            <w:tcW w:w="1560" w:type="dxa"/>
            <w:tcBorders>
              <w:top w:val="single" w:sz="8" w:space="0" w:color="auto"/>
              <w:right w:val="single" w:sz="8" w:space="0" w:color="auto"/>
            </w:tcBorders>
            <w:vAlign w:val="bottom"/>
          </w:tcPr>
          <w:p w:rsidR="00FF1EB9" w:rsidRDefault="00FF1EB9" w:rsidP="00FF1EB9">
            <w:pPr>
              <w:spacing w:line="244" w:lineRule="exact"/>
              <w:ind w:left="160"/>
              <w:rPr>
                <w:sz w:val="20"/>
                <w:szCs w:val="20"/>
              </w:rPr>
            </w:pPr>
            <w:r>
              <w:rPr>
                <w:rFonts w:eastAsia="Times New Roman"/>
                <w:b/>
                <w:bCs/>
                <w:i/>
                <w:iCs/>
              </w:rPr>
              <w:t>Вид работы</w:t>
            </w:r>
          </w:p>
        </w:tc>
        <w:tc>
          <w:tcPr>
            <w:tcW w:w="2260" w:type="dxa"/>
            <w:tcBorders>
              <w:top w:val="single" w:sz="8" w:space="0" w:color="auto"/>
              <w:right w:val="single" w:sz="8" w:space="0" w:color="auto"/>
            </w:tcBorders>
            <w:vAlign w:val="bottom"/>
          </w:tcPr>
          <w:p w:rsidR="00FF1EB9" w:rsidRDefault="00FF1EB9" w:rsidP="00FF1EB9">
            <w:pPr>
              <w:spacing w:line="244" w:lineRule="exact"/>
              <w:jc w:val="center"/>
              <w:rPr>
                <w:sz w:val="20"/>
                <w:szCs w:val="20"/>
              </w:rPr>
            </w:pPr>
            <w:r>
              <w:rPr>
                <w:rFonts w:eastAsia="Times New Roman"/>
                <w:b/>
                <w:bCs/>
                <w:i/>
                <w:iCs/>
                <w:w w:val="98"/>
              </w:rPr>
              <w:t>Качество</w:t>
            </w:r>
          </w:p>
        </w:tc>
        <w:tc>
          <w:tcPr>
            <w:tcW w:w="4220" w:type="dxa"/>
            <w:tcBorders>
              <w:top w:val="single" w:sz="8" w:space="0" w:color="auto"/>
              <w:right w:val="single" w:sz="8" w:space="0" w:color="auto"/>
            </w:tcBorders>
            <w:vAlign w:val="bottom"/>
          </w:tcPr>
          <w:p w:rsidR="00FF1EB9" w:rsidRDefault="00FF1EB9" w:rsidP="00FF1EB9">
            <w:pPr>
              <w:spacing w:line="244" w:lineRule="exact"/>
              <w:ind w:left="1220"/>
              <w:rPr>
                <w:sz w:val="20"/>
                <w:szCs w:val="20"/>
              </w:rPr>
            </w:pPr>
            <w:r>
              <w:rPr>
                <w:rFonts w:eastAsia="Times New Roman"/>
                <w:b/>
                <w:bCs/>
                <w:i/>
                <w:iCs/>
              </w:rPr>
              <w:t>Причины ошибок</w:t>
            </w:r>
          </w:p>
        </w:tc>
        <w:tc>
          <w:tcPr>
            <w:tcW w:w="3340" w:type="dxa"/>
            <w:tcBorders>
              <w:top w:val="single" w:sz="8" w:space="0" w:color="auto"/>
              <w:right w:val="single" w:sz="8" w:space="0" w:color="auto"/>
            </w:tcBorders>
            <w:vAlign w:val="bottom"/>
          </w:tcPr>
          <w:p w:rsidR="00FF1EB9" w:rsidRDefault="00FF1EB9" w:rsidP="00FF1EB9">
            <w:pPr>
              <w:spacing w:line="244" w:lineRule="exact"/>
              <w:jc w:val="center"/>
              <w:rPr>
                <w:sz w:val="20"/>
                <w:szCs w:val="20"/>
              </w:rPr>
            </w:pPr>
            <w:r>
              <w:rPr>
                <w:rFonts w:eastAsia="Times New Roman"/>
                <w:b/>
                <w:bCs/>
                <w:i/>
                <w:iCs/>
              </w:rPr>
              <w:t>Основные направления</w:t>
            </w:r>
          </w:p>
        </w:tc>
        <w:tc>
          <w:tcPr>
            <w:tcW w:w="0" w:type="dxa"/>
            <w:vAlign w:val="bottom"/>
          </w:tcPr>
          <w:p w:rsidR="00FF1EB9" w:rsidRDefault="00FF1EB9" w:rsidP="00FF1EB9">
            <w:pPr>
              <w:rPr>
                <w:sz w:val="1"/>
                <w:szCs w:val="1"/>
              </w:rPr>
            </w:pPr>
          </w:p>
        </w:tc>
      </w:tr>
      <w:tr w:rsidR="00FF1EB9" w:rsidTr="00FF1EB9">
        <w:trPr>
          <w:trHeight w:val="254"/>
        </w:trPr>
        <w:tc>
          <w:tcPr>
            <w:tcW w:w="760" w:type="dxa"/>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7"/>
              </w:rPr>
              <w:t>п/п</w:t>
            </w:r>
          </w:p>
        </w:tc>
        <w:tc>
          <w:tcPr>
            <w:tcW w:w="1140" w:type="dxa"/>
            <w:tcBorders>
              <w:right w:val="single" w:sz="8" w:space="0" w:color="auto"/>
            </w:tcBorders>
            <w:vAlign w:val="bottom"/>
          </w:tcPr>
          <w:p w:rsidR="00FF1EB9" w:rsidRDefault="00FF1EB9" w:rsidP="00FF1EB9"/>
        </w:tc>
        <w:tc>
          <w:tcPr>
            <w:tcW w:w="1520" w:type="dxa"/>
            <w:tcBorders>
              <w:right w:val="single" w:sz="8" w:space="0" w:color="auto"/>
            </w:tcBorders>
            <w:vAlign w:val="bottom"/>
          </w:tcPr>
          <w:p w:rsidR="00FF1EB9" w:rsidRDefault="00FF1EB9" w:rsidP="00FF1EB9">
            <w:pPr>
              <w:jc w:val="center"/>
              <w:rPr>
                <w:sz w:val="20"/>
                <w:szCs w:val="20"/>
              </w:rPr>
            </w:pPr>
            <w:r>
              <w:rPr>
                <w:rFonts w:eastAsia="Times New Roman"/>
                <w:b/>
                <w:bCs/>
                <w:i/>
                <w:iCs/>
              </w:rPr>
              <w:t>предмет</w:t>
            </w:r>
          </w:p>
        </w:tc>
        <w:tc>
          <w:tcPr>
            <w:tcW w:w="1560" w:type="dxa"/>
            <w:tcBorders>
              <w:right w:val="single" w:sz="8" w:space="0" w:color="auto"/>
            </w:tcBorders>
            <w:vAlign w:val="bottom"/>
          </w:tcPr>
          <w:p w:rsidR="00FF1EB9" w:rsidRDefault="00FF1EB9" w:rsidP="00FF1EB9"/>
        </w:tc>
        <w:tc>
          <w:tcPr>
            <w:tcW w:w="2260" w:type="dxa"/>
            <w:tcBorders>
              <w:right w:val="single" w:sz="8" w:space="0" w:color="auto"/>
            </w:tcBorders>
            <w:vAlign w:val="bottom"/>
          </w:tcPr>
          <w:p w:rsidR="00FF1EB9" w:rsidRDefault="00FF1EB9" w:rsidP="00FF1EB9">
            <w:pPr>
              <w:jc w:val="center"/>
              <w:rPr>
                <w:sz w:val="20"/>
                <w:szCs w:val="20"/>
              </w:rPr>
            </w:pPr>
            <w:r>
              <w:rPr>
                <w:rFonts w:eastAsia="Times New Roman"/>
                <w:b/>
                <w:bCs/>
                <w:i/>
                <w:iCs/>
              </w:rPr>
              <w:t>выполнения</w:t>
            </w:r>
          </w:p>
        </w:tc>
        <w:tc>
          <w:tcPr>
            <w:tcW w:w="4220" w:type="dxa"/>
            <w:tcBorders>
              <w:right w:val="single" w:sz="8" w:space="0" w:color="auto"/>
            </w:tcBorders>
            <w:vAlign w:val="bottom"/>
          </w:tcPr>
          <w:p w:rsidR="00FF1EB9" w:rsidRDefault="00FF1EB9" w:rsidP="00FF1EB9"/>
        </w:tc>
        <w:tc>
          <w:tcPr>
            <w:tcW w:w="3340" w:type="dxa"/>
            <w:tcBorders>
              <w:right w:val="single" w:sz="8" w:space="0" w:color="auto"/>
            </w:tcBorders>
            <w:vAlign w:val="bottom"/>
          </w:tcPr>
          <w:p w:rsidR="00FF1EB9" w:rsidRDefault="00FF1EB9" w:rsidP="00FF1EB9">
            <w:pPr>
              <w:jc w:val="center"/>
              <w:rPr>
                <w:sz w:val="20"/>
                <w:szCs w:val="20"/>
              </w:rPr>
            </w:pPr>
            <w:r>
              <w:rPr>
                <w:rFonts w:eastAsia="Times New Roman"/>
                <w:b/>
                <w:bCs/>
                <w:i/>
                <w:iCs/>
                <w:w w:val="99"/>
              </w:rPr>
              <w:t>коррекционной работы</w:t>
            </w:r>
          </w:p>
        </w:tc>
        <w:tc>
          <w:tcPr>
            <w:tcW w:w="0" w:type="dxa"/>
            <w:vAlign w:val="bottom"/>
          </w:tcPr>
          <w:p w:rsidR="00FF1EB9" w:rsidRDefault="00FF1EB9" w:rsidP="00FF1EB9">
            <w:pPr>
              <w:rPr>
                <w:sz w:val="1"/>
                <w:szCs w:val="1"/>
              </w:rPr>
            </w:pPr>
          </w:p>
        </w:tc>
      </w:tr>
      <w:tr w:rsidR="00FF1EB9" w:rsidTr="00FF1EB9">
        <w:trPr>
          <w:trHeight w:val="333"/>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1140" w:type="dxa"/>
            <w:tcBorders>
              <w:bottom w:val="single" w:sz="8" w:space="0" w:color="auto"/>
              <w:right w:val="single" w:sz="8" w:space="0" w:color="auto"/>
            </w:tcBorders>
            <w:vAlign w:val="bottom"/>
          </w:tcPr>
          <w:p w:rsidR="00FF1EB9" w:rsidRDefault="00FF1EB9" w:rsidP="00FF1EB9">
            <w:pPr>
              <w:rPr>
                <w:sz w:val="24"/>
                <w:szCs w:val="24"/>
              </w:rPr>
            </w:pPr>
          </w:p>
        </w:tc>
        <w:tc>
          <w:tcPr>
            <w:tcW w:w="1520" w:type="dxa"/>
            <w:tcBorders>
              <w:bottom w:val="single" w:sz="8" w:space="0" w:color="auto"/>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2260" w:type="dxa"/>
            <w:tcBorders>
              <w:bottom w:val="single" w:sz="8" w:space="0" w:color="auto"/>
              <w:right w:val="single" w:sz="8" w:space="0" w:color="auto"/>
            </w:tcBorders>
            <w:vAlign w:val="bottom"/>
          </w:tcPr>
          <w:p w:rsidR="00FF1EB9" w:rsidRDefault="00FF1EB9" w:rsidP="00FF1EB9">
            <w:pPr>
              <w:rPr>
                <w:sz w:val="24"/>
                <w:szCs w:val="24"/>
              </w:rPr>
            </w:pPr>
          </w:p>
        </w:tc>
        <w:tc>
          <w:tcPr>
            <w:tcW w:w="4220" w:type="dxa"/>
            <w:tcBorders>
              <w:bottom w:val="single" w:sz="8" w:space="0" w:color="auto"/>
              <w:right w:val="single" w:sz="8" w:space="0" w:color="auto"/>
            </w:tcBorders>
            <w:vAlign w:val="bottom"/>
          </w:tcPr>
          <w:p w:rsidR="00FF1EB9" w:rsidRDefault="00FF1EB9" w:rsidP="00FF1EB9">
            <w:pPr>
              <w:rPr>
                <w:sz w:val="24"/>
                <w:szCs w:val="24"/>
              </w:rPr>
            </w:pPr>
          </w:p>
        </w:tc>
        <w:tc>
          <w:tcPr>
            <w:tcW w:w="3340" w:type="dxa"/>
            <w:tcBorders>
              <w:bottom w:val="single" w:sz="8" w:space="0" w:color="auto"/>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233"/>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w w:val="99"/>
              </w:rPr>
              <w:t>Сентябрь</w:t>
            </w:r>
          </w:p>
        </w:tc>
        <w:tc>
          <w:tcPr>
            <w:tcW w:w="1520" w:type="dxa"/>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262"/>
        </w:trPr>
        <w:tc>
          <w:tcPr>
            <w:tcW w:w="760" w:type="dxa"/>
            <w:tcBorders>
              <w:left w:val="single" w:sz="8" w:space="0" w:color="auto"/>
              <w:bottom w:val="single" w:sz="8" w:space="0" w:color="auto"/>
              <w:right w:val="single" w:sz="8" w:space="0" w:color="auto"/>
            </w:tcBorders>
            <w:vAlign w:val="bottom"/>
          </w:tcPr>
          <w:p w:rsidR="00FF1EB9" w:rsidRDefault="00FF1EB9" w:rsidP="00FF1EB9"/>
        </w:tc>
        <w:tc>
          <w:tcPr>
            <w:tcW w:w="1140" w:type="dxa"/>
            <w:tcBorders>
              <w:bottom w:val="single" w:sz="8" w:space="0" w:color="auto"/>
              <w:right w:val="single" w:sz="8" w:space="0" w:color="auto"/>
            </w:tcBorders>
            <w:vAlign w:val="bottom"/>
          </w:tcPr>
          <w:p w:rsidR="00FF1EB9" w:rsidRDefault="00FF1EB9" w:rsidP="00FF1EB9"/>
        </w:tc>
        <w:tc>
          <w:tcPr>
            <w:tcW w:w="1520" w:type="dxa"/>
            <w:tcBorders>
              <w:right w:val="single" w:sz="8" w:space="0" w:color="auto"/>
            </w:tcBorders>
            <w:vAlign w:val="bottom"/>
          </w:tcPr>
          <w:p w:rsidR="00FF1EB9" w:rsidRDefault="00FF1EB9" w:rsidP="00FF1EB9"/>
        </w:tc>
        <w:tc>
          <w:tcPr>
            <w:tcW w:w="1560" w:type="dxa"/>
            <w:tcBorders>
              <w:bottom w:val="single" w:sz="8" w:space="0" w:color="auto"/>
              <w:right w:val="single" w:sz="8" w:space="0" w:color="auto"/>
            </w:tcBorders>
            <w:vAlign w:val="bottom"/>
          </w:tcPr>
          <w:p w:rsidR="00FF1EB9" w:rsidRDefault="00FF1EB9" w:rsidP="00FF1EB9"/>
        </w:tc>
        <w:tc>
          <w:tcPr>
            <w:tcW w:w="2260" w:type="dxa"/>
            <w:tcBorders>
              <w:bottom w:val="single" w:sz="8" w:space="0" w:color="auto"/>
              <w:right w:val="single" w:sz="8" w:space="0" w:color="auto"/>
            </w:tcBorders>
            <w:vAlign w:val="bottom"/>
          </w:tcPr>
          <w:p w:rsidR="00FF1EB9" w:rsidRDefault="00FF1EB9" w:rsidP="00FF1EB9"/>
        </w:tc>
        <w:tc>
          <w:tcPr>
            <w:tcW w:w="4220" w:type="dxa"/>
            <w:tcBorders>
              <w:bottom w:val="single" w:sz="8" w:space="0" w:color="auto"/>
              <w:right w:val="single" w:sz="8" w:space="0" w:color="auto"/>
            </w:tcBorders>
            <w:vAlign w:val="bottom"/>
          </w:tcPr>
          <w:p w:rsidR="00FF1EB9" w:rsidRDefault="00FF1EB9" w:rsidP="00FF1EB9"/>
        </w:tc>
        <w:tc>
          <w:tcPr>
            <w:tcW w:w="3340" w:type="dxa"/>
            <w:tcBorders>
              <w:bottom w:val="single" w:sz="8" w:space="0" w:color="auto"/>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217"/>
        </w:trPr>
        <w:tc>
          <w:tcPr>
            <w:tcW w:w="760" w:type="dxa"/>
            <w:tcBorders>
              <w:left w:val="single" w:sz="8" w:space="0" w:color="auto"/>
              <w:right w:val="single" w:sz="8" w:space="0" w:color="auto"/>
            </w:tcBorders>
            <w:vAlign w:val="bottom"/>
          </w:tcPr>
          <w:p w:rsidR="00FF1EB9" w:rsidRDefault="00FF1EB9" w:rsidP="00FF1EB9">
            <w:pPr>
              <w:rPr>
                <w:sz w:val="18"/>
                <w:szCs w:val="18"/>
              </w:rPr>
            </w:pPr>
          </w:p>
        </w:tc>
        <w:tc>
          <w:tcPr>
            <w:tcW w:w="1140" w:type="dxa"/>
            <w:tcBorders>
              <w:right w:val="single" w:sz="8" w:space="0" w:color="auto"/>
            </w:tcBorders>
            <w:vAlign w:val="bottom"/>
          </w:tcPr>
          <w:p w:rsidR="00FF1EB9" w:rsidRDefault="00FF1EB9" w:rsidP="00FF1EB9">
            <w:pPr>
              <w:spacing w:line="218" w:lineRule="exact"/>
              <w:jc w:val="center"/>
              <w:rPr>
                <w:sz w:val="20"/>
                <w:szCs w:val="20"/>
              </w:rPr>
            </w:pPr>
            <w:r>
              <w:rPr>
                <w:rFonts w:eastAsia="Times New Roman"/>
              </w:rPr>
              <w:t>Декабрь</w:t>
            </w:r>
          </w:p>
        </w:tc>
        <w:tc>
          <w:tcPr>
            <w:tcW w:w="1520" w:type="dxa"/>
            <w:tcBorders>
              <w:right w:val="single" w:sz="8" w:space="0" w:color="auto"/>
            </w:tcBorders>
            <w:vAlign w:val="bottom"/>
          </w:tcPr>
          <w:p w:rsidR="00FF1EB9" w:rsidRDefault="00FF1EB9" w:rsidP="00FF1EB9">
            <w:pPr>
              <w:rPr>
                <w:sz w:val="18"/>
                <w:szCs w:val="18"/>
              </w:rPr>
            </w:pPr>
          </w:p>
        </w:tc>
        <w:tc>
          <w:tcPr>
            <w:tcW w:w="1560" w:type="dxa"/>
            <w:tcBorders>
              <w:right w:val="single" w:sz="8" w:space="0" w:color="auto"/>
            </w:tcBorders>
            <w:vAlign w:val="bottom"/>
          </w:tcPr>
          <w:p w:rsidR="00FF1EB9" w:rsidRDefault="00FF1EB9" w:rsidP="00FF1EB9">
            <w:pPr>
              <w:rPr>
                <w:sz w:val="18"/>
                <w:szCs w:val="18"/>
              </w:rPr>
            </w:pPr>
          </w:p>
        </w:tc>
        <w:tc>
          <w:tcPr>
            <w:tcW w:w="2260" w:type="dxa"/>
            <w:tcBorders>
              <w:right w:val="single" w:sz="8" w:space="0" w:color="auto"/>
            </w:tcBorders>
            <w:vAlign w:val="bottom"/>
          </w:tcPr>
          <w:p w:rsidR="00FF1EB9" w:rsidRDefault="00FF1EB9" w:rsidP="00FF1EB9">
            <w:pPr>
              <w:rPr>
                <w:sz w:val="18"/>
                <w:szCs w:val="18"/>
              </w:rPr>
            </w:pPr>
          </w:p>
        </w:tc>
        <w:tc>
          <w:tcPr>
            <w:tcW w:w="4220" w:type="dxa"/>
            <w:tcBorders>
              <w:right w:val="single" w:sz="8" w:space="0" w:color="auto"/>
            </w:tcBorders>
            <w:vAlign w:val="bottom"/>
          </w:tcPr>
          <w:p w:rsidR="00FF1EB9" w:rsidRDefault="00FF1EB9" w:rsidP="00FF1EB9">
            <w:pPr>
              <w:rPr>
                <w:sz w:val="18"/>
                <w:szCs w:val="18"/>
              </w:rPr>
            </w:pPr>
          </w:p>
        </w:tc>
        <w:tc>
          <w:tcPr>
            <w:tcW w:w="3340" w:type="dxa"/>
            <w:tcBorders>
              <w:right w:val="single" w:sz="8" w:space="0" w:color="auto"/>
            </w:tcBorders>
            <w:vAlign w:val="bottom"/>
          </w:tcPr>
          <w:p w:rsidR="00FF1EB9" w:rsidRDefault="00FF1EB9" w:rsidP="00FF1EB9">
            <w:pPr>
              <w:rPr>
                <w:sz w:val="18"/>
                <w:szCs w:val="18"/>
              </w:rPr>
            </w:pPr>
          </w:p>
        </w:tc>
        <w:tc>
          <w:tcPr>
            <w:tcW w:w="0" w:type="dxa"/>
            <w:vAlign w:val="bottom"/>
          </w:tcPr>
          <w:p w:rsidR="00FF1EB9" w:rsidRDefault="00FF1EB9" w:rsidP="00FF1EB9">
            <w:pPr>
              <w:rPr>
                <w:sz w:val="1"/>
                <w:szCs w:val="1"/>
              </w:rPr>
            </w:pPr>
          </w:p>
        </w:tc>
      </w:tr>
      <w:tr w:rsidR="00FF1EB9" w:rsidTr="00FF1EB9">
        <w:trPr>
          <w:trHeight w:val="281"/>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1140" w:type="dxa"/>
            <w:tcBorders>
              <w:bottom w:val="single" w:sz="8" w:space="0" w:color="auto"/>
              <w:right w:val="single" w:sz="8" w:space="0" w:color="auto"/>
            </w:tcBorders>
            <w:vAlign w:val="bottom"/>
          </w:tcPr>
          <w:p w:rsidR="00FF1EB9" w:rsidRDefault="00FF1EB9" w:rsidP="00FF1EB9">
            <w:pPr>
              <w:rPr>
                <w:sz w:val="24"/>
                <w:szCs w:val="24"/>
              </w:rPr>
            </w:pPr>
          </w:p>
        </w:tc>
        <w:tc>
          <w:tcPr>
            <w:tcW w:w="1520" w:type="dxa"/>
            <w:tcBorders>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2260" w:type="dxa"/>
            <w:tcBorders>
              <w:bottom w:val="single" w:sz="8" w:space="0" w:color="auto"/>
              <w:right w:val="single" w:sz="8" w:space="0" w:color="auto"/>
            </w:tcBorders>
            <w:vAlign w:val="bottom"/>
          </w:tcPr>
          <w:p w:rsidR="00FF1EB9" w:rsidRDefault="00FF1EB9" w:rsidP="00FF1EB9">
            <w:pPr>
              <w:rPr>
                <w:sz w:val="24"/>
                <w:szCs w:val="24"/>
              </w:rPr>
            </w:pPr>
          </w:p>
        </w:tc>
        <w:tc>
          <w:tcPr>
            <w:tcW w:w="4220" w:type="dxa"/>
            <w:tcBorders>
              <w:bottom w:val="single" w:sz="8" w:space="0" w:color="auto"/>
              <w:right w:val="single" w:sz="8" w:space="0" w:color="auto"/>
            </w:tcBorders>
            <w:vAlign w:val="bottom"/>
          </w:tcPr>
          <w:p w:rsidR="00FF1EB9" w:rsidRDefault="00FF1EB9" w:rsidP="00FF1EB9">
            <w:pPr>
              <w:rPr>
                <w:sz w:val="24"/>
                <w:szCs w:val="24"/>
              </w:rPr>
            </w:pPr>
          </w:p>
        </w:tc>
        <w:tc>
          <w:tcPr>
            <w:tcW w:w="3340" w:type="dxa"/>
            <w:tcBorders>
              <w:bottom w:val="single" w:sz="8" w:space="0" w:color="auto"/>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212"/>
        </w:trPr>
        <w:tc>
          <w:tcPr>
            <w:tcW w:w="760" w:type="dxa"/>
            <w:tcBorders>
              <w:left w:val="single" w:sz="8" w:space="0" w:color="auto"/>
              <w:right w:val="single" w:sz="8" w:space="0" w:color="auto"/>
            </w:tcBorders>
            <w:vAlign w:val="bottom"/>
          </w:tcPr>
          <w:p w:rsidR="00FF1EB9" w:rsidRDefault="00FF1EB9" w:rsidP="00FF1EB9">
            <w:pPr>
              <w:rPr>
                <w:sz w:val="18"/>
                <w:szCs w:val="18"/>
              </w:rPr>
            </w:pPr>
          </w:p>
        </w:tc>
        <w:tc>
          <w:tcPr>
            <w:tcW w:w="1140" w:type="dxa"/>
            <w:tcBorders>
              <w:right w:val="single" w:sz="8" w:space="0" w:color="auto"/>
            </w:tcBorders>
            <w:vAlign w:val="bottom"/>
          </w:tcPr>
          <w:p w:rsidR="00FF1EB9" w:rsidRDefault="00FF1EB9" w:rsidP="00FF1EB9">
            <w:pPr>
              <w:spacing w:line="212" w:lineRule="exact"/>
              <w:jc w:val="center"/>
              <w:rPr>
                <w:sz w:val="20"/>
                <w:szCs w:val="20"/>
              </w:rPr>
            </w:pPr>
            <w:r>
              <w:rPr>
                <w:rFonts w:eastAsia="Times New Roman"/>
              </w:rPr>
              <w:t>Май</w:t>
            </w:r>
          </w:p>
        </w:tc>
        <w:tc>
          <w:tcPr>
            <w:tcW w:w="1520" w:type="dxa"/>
            <w:tcBorders>
              <w:right w:val="single" w:sz="8" w:space="0" w:color="auto"/>
            </w:tcBorders>
            <w:vAlign w:val="bottom"/>
          </w:tcPr>
          <w:p w:rsidR="00FF1EB9" w:rsidRDefault="00FF1EB9" w:rsidP="00FF1EB9">
            <w:pPr>
              <w:spacing w:line="212" w:lineRule="exact"/>
              <w:jc w:val="center"/>
              <w:rPr>
                <w:sz w:val="20"/>
                <w:szCs w:val="20"/>
              </w:rPr>
            </w:pPr>
            <w:r>
              <w:rPr>
                <w:rFonts w:eastAsia="Times New Roman"/>
              </w:rPr>
              <w:t>Математика</w:t>
            </w:r>
          </w:p>
        </w:tc>
        <w:tc>
          <w:tcPr>
            <w:tcW w:w="1560" w:type="dxa"/>
            <w:tcBorders>
              <w:right w:val="single" w:sz="8" w:space="0" w:color="auto"/>
            </w:tcBorders>
            <w:vAlign w:val="bottom"/>
          </w:tcPr>
          <w:p w:rsidR="00FF1EB9" w:rsidRDefault="00FF1EB9" w:rsidP="00FF1EB9">
            <w:pPr>
              <w:rPr>
                <w:sz w:val="18"/>
                <w:szCs w:val="18"/>
              </w:rPr>
            </w:pPr>
          </w:p>
        </w:tc>
        <w:tc>
          <w:tcPr>
            <w:tcW w:w="2260" w:type="dxa"/>
            <w:tcBorders>
              <w:right w:val="single" w:sz="8" w:space="0" w:color="auto"/>
            </w:tcBorders>
            <w:vAlign w:val="bottom"/>
          </w:tcPr>
          <w:p w:rsidR="00FF1EB9" w:rsidRDefault="00FF1EB9" w:rsidP="00FF1EB9">
            <w:pPr>
              <w:rPr>
                <w:sz w:val="18"/>
                <w:szCs w:val="18"/>
              </w:rPr>
            </w:pPr>
          </w:p>
        </w:tc>
        <w:tc>
          <w:tcPr>
            <w:tcW w:w="4220" w:type="dxa"/>
            <w:tcBorders>
              <w:right w:val="single" w:sz="8" w:space="0" w:color="auto"/>
            </w:tcBorders>
            <w:vAlign w:val="bottom"/>
          </w:tcPr>
          <w:p w:rsidR="00FF1EB9" w:rsidRDefault="00FF1EB9" w:rsidP="00FF1EB9">
            <w:pPr>
              <w:rPr>
                <w:sz w:val="18"/>
                <w:szCs w:val="18"/>
              </w:rPr>
            </w:pPr>
          </w:p>
        </w:tc>
        <w:tc>
          <w:tcPr>
            <w:tcW w:w="3340" w:type="dxa"/>
            <w:tcBorders>
              <w:right w:val="single" w:sz="8" w:space="0" w:color="auto"/>
            </w:tcBorders>
            <w:vAlign w:val="bottom"/>
          </w:tcPr>
          <w:p w:rsidR="00FF1EB9" w:rsidRDefault="00FF1EB9" w:rsidP="00FF1EB9">
            <w:pPr>
              <w:rPr>
                <w:sz w:val="18"/>
                <w:szCs w:val="18"/>
              </w:rPr>
            </w:pPr>
          </w:p>
        </w:tc>
        <w:tc>
          <w:tcPr>
            <w:tcW w:w="0" w:type="dxa"/>
            <w:vAlign w:val="bottom"/>
          </w:tcPr>
          <w:p w:rsidR="00FF1EB9" w:rsidRDefault="00FF1EB9" w:rsidP="00FF1EB9">
            <w:pPr>
              <w:rPr>
                <w:sz w:val="1"/>
                <w:szCs w:val="1"/>
              </w:rPr>
            </w:pPr>
          </w:p>
        </w:tc>
      </w:tr>
      <w:tr w:rsidR="00FF1EB9" w:rsidTr="00FF1EB9">
        <w:trPr>
          <w:trHeight w:val="267"/>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3"/>
                <w:szCs w:val="23"/>
              </w:rPr>
            </w:pPr>
          </w:p>
        </w:tc>
        <w:tc>
          <w:tcPr>
            <w:tcW w:w="1140" w:type="dxa"/>
            <w:tcBorders>
              <w:bottom w:val="single" w:sz="8" w:space="0" w:color="auto"/>
              <w:right w:val="single" w:sz="8" w:space="0" w:color="auto"/>
            </w:tcBorders>
            <w:vAlign w:val="bottom"/>
          </w:tcPr>
          <w:p w:rsidR="00FF1EB9" w:rsidRDefault="00FF1EB9" w:rsidP="00FF1EB9">
            <w:pPr>
              <w:rPr>
                <w:sz w:val="23"/>
                <w:szCs w:val="23"/>
              </w:rPr>
            </w:pPr>
          </w:p>
        </w:tc>
        <w:tc>
          <w:tcPr>
            <w:tcW w:w="1520" w:type="dxa"/>
            <w:tcBorders>
              <w:bottom w:val="single" w:sz="8" w:space="0" w:color="auto"/>
              <w:right w:val="single" w:sz="8" w:space="0" w:color="auto"/>
            </w:tcBorders>
            <w:vAlign w:val="bottom"/>
          </w:tcPr>
          <w:p w:rsidR="00FF1EB9" w:rsidRDefault="00FF1EB9" w:rsidP="00FF1EB9">
            <w:pPr>
              <w:rPr>
                <w:sz w:val="23"/>
                <w:szCs w:val="23"/>
              </w:rPr>
            </w:pPr>
          </w:p>
        </w:tc>
        <w:tc>
          <w:tcPr>
            <w:tcW w:w="1560" w:type="dxa"/>
            <w:tcBorders>
              <w:bottom w:val="single" w:sz="8" w:space="0" w:color="auto"/>
              <w:right w:val="single" w:sz="8" w:space="0" w:color="auto"/>
            </w:tcBorders>
            <w:vAlign w:val="bottom"/>
          </w:tcPr>
          <w:p w:rsidR="00FF1EB9" w:rsidRDefault="00FF1EB9" w:rsidP="00FF1EB9">
            <w:pPr>
              <w:rPr>
                <w:sz w:val="23"/>
                <w:szCs w:val="23"/>
              </w:rPr>
            </w:pPr>
          </w:p>
        </w:tc>
        <w:tc>
          <w:tcPr>
            <w:tcW w:w="2260" w:type="dxa"/>
            <w:tcBorders>
              <w:bottom w:val="single" w:sz="8" w:space="0" w:color="auto"/>
              <w:right w:val="single" w:sz="8" w:space="0" w:color="auto"/>
            </w:tcBorders>
            <w:vAlign w:val="bottom"/>
          </w:tcPr>
          <w:p w:rsidR="00FF1EB9" w:rsidRDefault="00FF1EB9" w:rsidP="00FF1EB9">
            <w:pPr>
              <w:rPr>
                <w:sz w:val="23"/>
                <w:szCs w:val="23"/>
              </w:rPr>
            </w:pPr>
          </w:p>
        </w:tc>
        <w:tc>
          <w:tcPr>
            <w:tcW w:w="4220" w:type="dxa"/>
            <w:tcBorders>
              <w:bottom w:val="single" w:sz="8" w:space="0" w:color="auto"/>
              <w:right w:val="single" w:sz="8" w:space="0" w:color="auto"/>
            </w:tcBorders>
            <w:vAlign w:val="bottom"/>
          </w:tcPr>
          <w:p w:rsidR="00FF1EB9" w:rsidRDefault="00FF1EB9" w:rsidP="00FF1EB9">
            <w:pPr>
              <w:rPr>
                <w:sz w:val="23"/>
                <w:szCs w:val="23"/>
              </w:rPr>
            </w:pPr>
          </w:p>
        </w:tc>
        <w:tc>
          <w:tcPr>
            <w:tcW w:w="3340" w:type="dxa"/>
            <w:tcBorders>
              <w:bottom w:val="single" w:sz="8" w:space="0" w:color="auto"/>
              <w:right w:val="single" w:sz="8" w:space="0" w:color="auto"/>
            </w:tcBorders>
            <w:vAlign w:val="bottom"/>
          </w:tcPr>
          <w:p w:rsidR="00FF1EB9" w:rsidRDefault="00FF1EB9" w:rsidP="00FF1EB9">
            <w:pPr>
              <w:rPr>
                <w:sz w:val="23"/>
                <w:szCs w:val="23"/>
              </w:rPr>
            </w:pPr>
          </w:p>
        </w:tc>
        <w:tc>
          <w:tcPr>
            <w:tcW w:w="0" w:type="dxa"/>
            <w:vAlign w:val="bottom"/>
          </w:tcPr>
          <w:p w:rsidR="00FF1EB9" w:rsidRDefault="00FF1EB9" w:rsidP="00FF1EB9">
            <w:pPr>
              <w:rPr>
                <w:sz w:val="1"/>
                <w:szCs w:val="1"/>
              </w:rPr>
            </w:pPr>
          </w:p>
        </w:tc>
      </w:tr>
      <w:tr w:rsidR="00FF1EB9" w:rsidTr="00FF1EB9">
        <w:trPr>
          <w:trHeight w:val="232"/>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w w:val="99"/>
              </w:rPr>
              <w:t>Сентябрь</w:t>
            </w:r>
          </w:p>
        </w:tc>
        <w:tc>
          <w:tcPr>
            <w:tcW w:w="1520" w:type="dxa"/>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276"/>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3"/>
                <w:szCs w:val="23"/>
              </w:rPr>
            </w:pPr>
          </w:p>
        </w:tc>
        <w:tc>
          <w:tcPr>
            <w:tcW w:w="1140" w:type="dxa"/>
            <w:tcBorders>
              <w:bottom w:val="single" w:sz="8" w:space="0" w:color="auto"/>
              <w:right w:val="single" w:sz="8" w:space="0" w:color="auto"/>
            </w:tcBorders>
            <w:vAlign w:val="bottom"/>
          </w:tcPr>
          <w:p w:rsidR="00FF1EB9" w:rsidRDefault="00FF1EB9" w:rsidP="00FF1EB9">
            <w:pPr>
              <w:rPr>
                <w:sz w:val="23"/>
                <w:szCs w:val="23"/>
              </w:rPr>
            </w:pPr>
          </w:p>
        </w:tc>
        <w:tc>
          <w:tcPr>
            <w:tcW w:w="1520" w:type="dxa"/>
            <w:tcBorders>
              <w:right w:val="single" w:sz="8" w:space="0" w:color="auto"/>
            </w:tcBorders>
            <w:vAlign w:val="bottom"/>
          </w:tcPr>
          <w:p w:rsidR="00FF1EB9" w:rsidRDefault="00FF1EB9" w:rsidP="00FF1EB9">
            <w:pPr>
              <w:rPr>
                <w:sz w:val="23"/>
                <w:szCs w:val="23"/>
              </w:rPr>
            </w:pPr>
          </w:p>
        </w:tc>
        <w:tc>
          <w:tcPr>
            <w:tcW w:w="1560" w:type="dxa"/>
            <w:tcBorders>
              <w:bottom w:val="single" w:sz="8" w:space="0" w:color="auto"/>
              <w:right w:val="single" w:sz="8" w:space="0" w:color="auto"/>
            </w:tcBorders>
            <w:vAlign w:val="bottom"/>
          </w:tcPr>
          <w:p w:rsidR="00FF1EB9" w:rsidRDefault="00FF1EB9" w:rsidP="00FF1EB9">
            <w:pPr>
              <w:rPr>
                <w:sz w:val="23"/>
                <w:szCs w:val="23"/>
              </w:rPr>
            </w:pPr>
          </w:p>
        </w:tc>
        <w:tc>
          <w:tcPr>
            <w:tcW w:w="2260" w:type="dxa"/>
            <w:tcBorders>
              <w:bottom w:val="single" w:sz="8" w:space="0" w:color="auto"/>
              <w:right w:val="single" w:sz="8" w:space="0" w:color="auto"/>
            </w:tcBorders>
            <w:vAlign w:val="bottom"/>
          </w:tcPr>
          <w:p w:rsidR="00FF1EB9" w:rsidRDefault="00FF1EB9" w:rsidP="00FF1EB9">
            <w:pPr>
              <w:rPr>
                <w:sz w:val="23"/>
                <w:szCs w:val="23"/>
              </w:rPr>
            </w:pPr>
          </w:p>
        </w:tc>
        <w:tc>
          <w:tcPr>
            <w:tcW w:w="4220" w:type="dxa"/>
            <w:tcBorders>
              <w:bottom w:val="single" w:sz="8" w:space="0" w:color="auto"/>
              <w:right w:val="single" w:sz="8" w:space="0" w:color="auto"/>
            </w:tcBorders>
            <w:vAlign w:val="bottom"/>
          </w:tcPr>
          <w:p w:rsidR="00FF1EB9" w:rsidRDefault="00FF1EB9" w:rsidP="00FF1EB9">
            <w:pPr>
              <w:rPr>
                <w:sz w:val="23"/>
                <w:szCs w:val="23"/>
              </w:rPr>
            </w:pPr>
          </w:p>
        </w:tc>
        <w:tc>
          <w:tcPr>
            <w:tcW w:w="3340" w:type="dxa"/>
            <w:tcBorders>
              <w:bottom w:val="single" w:sz="8" w:space="0" w:color="auto"/>
              <w:right w:val="single" w:sz="8" w:space="0" w:color="auto"/>
            </w:tcBorders>
            <w:vAlign w:val="bottom"/>
          </w:tcPr>
          <w:p w:rsidR="00FF1EB9" w:rsidRDefault="00FF1EB9" w:rsidP="00FF1EB9">
            <w:pPr>
              <w:rPr>
                <w:sz w:val="23"/>
                <w:szCs w:val="23"/>
              </w:rPr>
            </w:pPr>
          </w:p>
        </w:tc>
        <w:tc>
          <w:tcPr>
            <w:tcW w:w="0" w:type="dxa"/>
            <w:vAlign w:val="bottom"/>
          </w:tcPr>
          <w:p w:rsidR="00FF1EB9" w:rsidRDefault="00FF1EB9" w:rsidP="00FF1EB9">
            <w:pPr>
              <w:rPr>
                <w:sz w:val="1"/>
                <w:szCs w:val="1"/>
              </w:rPr>
            </w:pPr>
          </w:p>
        </w:tc>
      </w:tr>
      <w:tr w:rsidR="00FF1EB9" w:rsidTr="00FF1EB9">
        <w:trPr>
          <w:trHeight w:val="232"/>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rPr>
              <w:t>Декабрь</w:t>
            </w:r>
          </w:p>
        </w:tc>
        <w:tc>
          <w:tcPr>
            <w:tcW w:w="1520" w:type="dxa"/>
            <w:vMerge w:val="restart"/>
            <w:tcBorders>
              <w:right w:val="single" w:sz="8" w:space="0" w:color="auto"/>
            </w:tcBorders>
            <w:vAlign w:val="bottom"/>
          </w:tcPr>
          <w:p w:rsidR="00FF1EB9" w:rsidRDefault="00FF1EB9" w:rsidP="00FF1EB9">
            <w:pPr>
              <w:jc w:val="center"/>
              <w:rPr>
                <w:sz w:val="20"/>
                <w:szCs w:val="20"/>
              </w:rPr>
            </w:pPr>
            <w:r>
              <w:rPr>
                <w:rFonts w:eastAsia="Times New Roman"/>
              </w:rPr>
              <w:t>Русский язык</w:t>
            </w: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230"/>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rPr>
                <w:sz w:val="20"/>
                <w:szCs w:val="20"/>
              </w:rPr>
            </w:pPr>
          </w:p>
        </w:tc>
        <w:tc>
          <w:tcPr>
            <w:tcW w:w="1520" w:type="dxa"/>
            <w:vMerge/>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70"/>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6"/>
                <w:szCs w:val="6"/>
              </w:rPr>
            </w:pPr>
          </w:p>
        </w:tc>
        <w:tc>
          <w:tcPr>
            <w:tcW w:w="1140" w:type="dxa"/>
            <w:tcBorders>
              <w:bottom w:val="single" w:sz="8" w:space="0" w:color="auto"/>
              <w:right w:val="single" w:sz="8" w:space="0" w:color="auto"/>
            </w:tcBorders>
            <w:vAlign w:val="bottom"/>
          </w:tcPr>
          <w:p w:rsidR="00FF1EB9" w:rsidRDefault="00FF1EB9" w:rsidP="00FF1EB9">
            <w:pPr>
              <w:rPr>
                <w:sz w:val="6"/>
                <w:szCs w:val="6"/>
              </w:rPr>
            </w:pPr>
          </w:p>
        </w:tc>
        <w:tc>
          <w:tcPr>
            <w:tcW w:w="1520" w:type="dxa"/>
            <w:tcBorders>
              <w:right w:val="single" w:sz="8" w:space="0" w:color="auto"/>
            </w:tcBorders>
            <w:vAlign w:val="bottom"/>
          </w:tcPr>
          <w:p w:rsidR="00FF1EB9" w:rsidRDefault="00FF1EB9" w:rsidP="00FF1EB9">
            <w:pPr>
              <w:rPr>
                <w:sz w:val="6"/>
                <w:szCs w:val="6"/>
              </w:rPr>
            </w:pPr>
          </w:p>
        </w:tc>
        <w:tc>
          <w:tcPr>
            <w:tcW w:w="1560" w:type="dxa"/>
            <w:tcBorders>
              <w:bottom w:val="single" w:sz="8" w:space="0" w:color="auto"/>
              <w:right w:val="single" w:sz="8" w:space="0" w:color="auto"/>
            </w:tcBorders>
            <w:vAlign w:val="bottom"/>
          </w:tcPr>
          <w:p w:rsidR="00FF1EB9" w:rsidRDefault="00FF1EB9" w:rsidP="00FF1EB9">
            <w:pPr>
              <w:rPr>
                <w:sz w:val="6"/>
                <w:szCs w:val="6"/>
              </w:rPr>
            </w:pPr>
          </w:p>
        </w:tc>
        <w:tc>
          <w:tcPr>
            <w:tcW w:w="2260" w:type="dxa"/>
            <w:tcBorders>
              <w:bottom w:val="single" w:sz="8" w:space="0" w:color="auto"/>
              <w:right w:val="single" w:sz="8" w:space="0" w:color="auto"/>
            </w:tcBorders>
            <w:vAlign w:val="bottom"/>
          </w:tcPr>
          <w:p w:rsidR="00FF1EB9" w:rsidRDefault="00FF1EB9" w:rsidP="00FF1EB9">
            <w:pPr>
              <w:rPr>
                <w:sz w:val="6"/>
                <w:szCs w:val="6"/>
              </w:rPr>
            </w:pPr>
          </w:p>
        </w:tc>
        <w:tc>
          <w:tcPr>
            <w:tcW w:w="4220" w:type="dxa"/>
            <w:tcBorders>
              <w:bottom w:val="single" w:sz="8" w:space="0" w:color="auto"/>
              <w:right w:val="single" w:sz="8" w:space="0" w:color="auto"/>
            </w:tcBorders>
            <w:vAlign w:val="bottom"/>
          </w:tcPr>
          <w:p w:rsidR="00FF1EB9" w:rsidRDefault="00FF1EB9" w:rsidP="00FF1EB9">
            <w:pPr>
              <w:rPr>
                <w:sz w:val="6"/>
                <w:szCs w:val="6"/>
              </w:rPr>
            </w:pPr>
          </w:p>
        </w:tc>
        <w:tc>
          <w:tcPr>
            <w:tcW w:w="3340" w:type="dxa"/>
            <w:tcBorders>
              <w:bottom w:val="single" w:sz="8" w:space="0" w:color="auto"/>
              <w:right w:val="single" w:sz="8" w:space="0" w:color="auto"/>
            </w:tcBorders>
            <w:vAlign w:val="bottom"/>
          </w:tcPr>
          <w:p w:rsidR="00FF1EB9" w:rsidRDefault="00FF1EB9" w:rsidP="00FF1EB9">
            <w:pPr>
              <w:rPr>
                <w:sz w:val="6"/>
                <w:szCs w:val="6"/>
              </w:rPr>
            </w:pPr>
          </w:p>
        </w:tc>
        <w:tc>
          <w:tcPr>
            <w:tcW w:w="0" w:type="dxa"/>
            <w:vAlign w:val="bottom"/>
          </w:tcPr>
          <w:p w:rsidR="00FF1EB9" w:rsidRDefault="00FF1EB9" w:rsidP="00FF1EB9">
            <w:pPr>
              <w:rPr>
                <w:sz w:val="1"/>
                <w:szCs w:val="1"/>
              </w:rPr>
            </w:pPr>
          </w:p>
        </w:tc>
      </w:tr>
      <w:tr w:rsidR="00FF1EB9" w:rsidTr="00FF1EB9">
        <w:trPr>
          <w:trHeight w:val="213"/>
        </w:trPr>
        <w:tc>
          <w:tcPr>
            <w:tcW w:w="760" w:type="dxa"/>
            <w:tcBorders>
              <w:left w:val="single" w:sz="8" w:space="0" w:color="auto"/>
              <w:right w:val="single" w:sz="8" w:space="0" w:color="auto"/>
            </w:tcBorders>
            <w:vAlign w:val="bottom"/>
          </w:tcPr>
          <w:p w:rsidR="00FF1EB9" w:rsidRDefault="00FF1EB9" w:rsidP="00FF1EB9">
            <w:pPr>
              <w:rPr>
                <w:sz w:val="18"/>
                <w:szCs w:val="18"/>
              </w:rPr>
            </w:pPr>
          </w:p>
        </w:tc>
        <w:tc>
          <w:tcPr>
            <w:tcW w:w="1140" w:type="dxa"/>
            <w:tcBorders>
              <w:right w:val="single" w:sz="8" w:space="0" w:color="auto"/>
            </w:tcBorders>
            <w:vAlign w:val="bottom"/>
          </w:tcPr>
          <w:p w:rsidR="00FF1EB9" w:rsidRDefault="00FF1EB9" w:rsidP="00FF1EB9">
            <w:pPr>
              <w:spacing w:line="212" w:lineRule="exact"/>
              <w:jc w:val="center"/>
              <w:rPr>
                <w:sz w:val="20"/>
                <w:szCs w:val="20"/>
              </w:rPr>
            </w:pPr>
            <w:r>
              <w:rPr>
                <w:rFonts w:eastAsia="Times New Roman"/>
              </w:rPr>
              <w:t>Май</w:t>
            </w:r>
          </w:p>
        </w:tc>
        <w:tc>
          <w:tcPr>
            <w:tcW w:w="1520" w:type="dxa"/>
            <w:tcBorders>
              <w:right w:val="single" w:sz="8" w:space="0" w:color="auto"/>
            </w:tcBorders>
            <w:vAlign w:val="bottom"/>
          </w:tcPr>
          <w:p w:rsidR="00FF1EB9" w:rsidRDefault="00FF1EB9" w:rsidP="00FF1EB9">
            <w:pPr>
              <w:rPr>
                <w:sz w:val="18"/>
                <w:szCs w:val="18"/>
              </w:rPr>
            </w:pPr>
          </w:p>
        </w:tc>
        <w:tc>
          <w:tcPr>
            <w:tcW w:w="1560" w:type="dxa"/>
            <w:tcBorders>
              <w:right w:val="single" w:sz="8" w:space="0" w:color="auto"/>
            </w:tcBorders>
            <w:vAlign w:val="bottom"/>
          </w:tcPr>
          <w:p w:rsidR="00FF1EB9" w:rsidRDefault="00FF1EB9" w:rsidP="00FF1EB9">
            <w:pPr>
              <w:rPr>
                <w:sz w:val="18"/>
                <w:szCs w:val="18"/>
              </w:rPr>
            </w:pPr>
          </w:p>
        </w:tc>
        <w:tc>
          <w:tcPr>
            <w:tcW w:w="2260" w:type="dxa"/>
            <w:tcBorders>
              <w:right w:val="single" w:sz="8" w:space="0" w:color="auto"/>
            </w:tcBorders>
            <w:vAlign w:val="bottom"/>
          </w:tcPr>
          <w:p w:rsidR="00FF1EB9" w:rsidRDefault="00FF1EB9" w:rsidP="00FF1EB9">
            <w:pPr>
              <w:rPr>
                <w:sz w:val="18"/>
                <w:szCs w:val="18"/>
              </w:rPr>
            </w:pPr>
          </w:p>
        </w:tc>
        <w:tc>
          <w:tcPr>
            <w:tcW w:w="4220" w:type="dxa"/>
            <w:tcBorders>
              <w:right w:val="single" w:sz="8" w:space="0" w:color="auto"/>
            </w:tcBorders>
            <w:vAlign w:val="bottom"/>
          </w:tcPr>
          <w:p w:rsidR="00FF1EB9" w:rsidRDefault="00FF1EB9" w:rsidP="00FF1EB9">
            <w:pPr>
              <w:rPr>
                <w:sz w:val="18"/>
                <w:szCs w:val="18"/>
              </w:rPr>
            </w:pPr>
          </w:p>
        </w:tc>
        <w:tc>
          <w:tcPr>
            <w:tcW w:w="3340" w:type="dxa"/>
            <w:tcBorders>
              <w:right w:val="single" w:sz="8" w:space="0" w:color="auto"/>
            </w:tcBorders>
            <w:vAlign w:val="bottom"/>
          </w:tcPr>
          <w:p w:rsidR="00FF1EB9" w:rsidRDefault="00FF1EB9" w:rsidP="00FF1EB9">
            <w:pPr>
              <w:rPr>
                <w:sz w:val="18"/>
                <w:szCs w:val="18"/>
              </w:rPr>
            </w:pPr>
          </w:p>
        </w:tc>
        <w:tc>
          <w:tcPr>
            <w:tcW w:w="0" w:type="dxa"/>
            <w:vAlign w:val="bottom"/>
          </w:tcPr>
          <w:p w:rsidR="00FF1EB9" w:rsidRDefault="00FF1EB9" w:rsidP="00FF1EB9">
            <w:pPr>
              <w:rPr>
                <w:sz w:val="1"/>
                <w:szCs w:val="1"/>
              </w:rPr>
            </w:pPr>
          </w:p>
        </w:tc>
      </w:tr>
      <w:tr w:rsidR="00FF1EB9" w:rsidTr="00FF1EB9">
        <w:trPr>
          <w:trHeight w:val="276"/>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3"/>
                <w:szCs w:val="23"/>
              </w:rPr>
            </w:pPr>
          </w:p>
        </w:tc>
        <w:tc>
          <w:tcPr>
            <w:tcW w:w="1140" w:type="dxa"/>
            <w:tcBorders>
              <w:bottom w:val="single" w:sz="8" w:space="0" w:color="auto"/>
              <w:right w:val="single" w:sz="8" w:space="0" w:color="auto"/>
            </w:tcBorders>
            <w:vAlign w:val="bottom"/>
          </w:tcPr>
          <w:p w:rsidR="00FF1EB9" w:rsidRDefault="00FF1EB9" w:rsidP="00FF1EB9">
            <w:pPr>
              <w:rPr>
                <w:sz w:val="23"/>
                <w:szCs w:val="23"/>
              </w:rPr>
            </w:pPr>
          </w:p>
        </w:tc>
        <w:tc>
          <w:tcPr>
            <w:tcW w:w="1520" w:type="dxa"/>
            <w:tcBorders>
              <w:bottom w:val="single" w:sz="8" w:space="0" w:color="auto"/>
              <w:right w:val="single" w:sz="8" w:space="0" w:color="auto"/>
            </w:tcBorders>
            <w:vAlign w:val="bottom"/>
          </w:tcPr>
          <w:p w:rsidR="00FF1EB9" w:rsidRDefault="00FF1EB9" w:rsidP="00FF1EB9">
            <w:pPr>
              <w:rPr>
                <w:sz w:val="23"/>
                <w:szCs w:val="23"/>
              </w:rPr>
            </w:pPr>
          </w:p>
        </w:tc>
        <w:tc>
          <w:tcPr>
            <w:tcW w:w="1560" w:type="dxa"/>
            <w:tcBorders>
              <w:bottom w:val="single" w:sz="8" w:space="0" w:color="auto"/>
              <w:right w:val="single" w:sz="8" w:space="0" w:color="auto"/>
            </w:tcBorders>
            <w:vAlign w:val="bottom"/>
          </w:tcPr>
          <w:p w:rsidR="00FF1EB9" w:rsidRDefault="00FF1EB9" w:rsidP="00FF1EB9">
            <w:pPr>
              <w:rPr>
                <w:sz w:val="23"/>
                <w:szCs w:val="23"/>
              </w:rPr>
            </w:pPr>
          </w:p>
        </w:tc>
        <w:tc>
          <w:tcPr>
            <w:tcW w:w="2260" w:type="dxa"/>
            <w:tcBorders>
              <w:bottom w:val="single" w:sz="8" w:space="0" w:color="auto"/>
              <w:right w:val="single" w:sz="8" w:space="0" w:color="auto"/>
            </w:tcBorders>
            <w:vAlign w:val="bottom"/>
          </w:tcPr>
          <w:p w:rsidR="00FF1EB9" w:rsidRDefault="00FF1EB9" w:rsidP="00FF1EB9">
            <w:pPr>
              <w:rPr>
                <w:sz w:val="23"/>
                <w:szCs w:val="23"/>
              </w:rPr>
            </w:pPr>
          </w:p>
        </w:tc>
        <w:tc>
          <w:tcPr>
            <w:tcW w:w="4220" w:type="dxa"/>
            <w:tcBorders>
              <w:bottom w:val="single" w:sz="8" w:space="0" w:color="auto"/>
              <w:right w:val="single" w:sz="8" w:space="0" w:color="auto"/>
            </w:tcBorders>
            <w:vAlign w:val="bottom"/>
          </w:tcPr>
          <w:p w:rsidR="00FF1EB9" w:rsidRDefault="00FF1EB9" w:rsidP="00FF1EB9">
            <w:pPr>
              <w:rPr>
                <w:sz w:val="23"/>
                <w:szCs w:val="23"/>
              </w:rPr>
            </w:pPr>
          </w:p>
        </w:tc>
        <w:tc>
          <w:tcPr>
            <w:tcW w:w="3340" w:type="dxa"/>
            <w:tcBorders>
              <w:bottom w:val="single" w:sz="8" w:space="0" w:color="auto"/>
              <w:right w:val="single" w:sz="8" w:space="0" w:color="auto"/>
            </w:tcBorders>
            <w:vAlign w:val="bottom"/>
          </w:tcPr>
          <w:p w:rsidR="00FF1EB9" w:rsidRDefault="00FF1EB9" w:rsidP="00FF1EB9">
            <w:pPr>
              <w:rPr>
                <w:sz w:val="23"/>
                <w:szCs w:val="23"/>
              </w:rPr>
            </w:pPr>
          </w:p>
        </w:tc>
        <w:tc>
          <w:tcPr>
            <w:tcW w:w="0" w:type="dxa"/>
            <w:vAlign w:val="bottom"/>
          </w:tcPr>
          <w:p w:rsidR="00FF1EB9" w:rsidRDefault="00FF1EB9" w:rsidP="00FF1EB9">
            <w:pPr>
              <w:rPr>
                <w:sz w:val="1"/>
                <w:szCs w:val="1"/>
              </w:rPr>
            </w:pPr>
          </w:p>
        </w:tc>
      </w:tr>
    </w:tbl>
    <w:p w:rsidR="00FF1EB9" w:rsidRDefault="00FF1EB9" w:rsidP="00FF1EB9">
      <w:pPr>
        <w:spacing w:line="249" w:lineRule="exact"/>
        <w:rPr>
          <w:sz w:val="20"/>
          <w:szCs w:val="20"/>
        </w:rPr>
      </w:pPr>
    </w:p>
    <w:p w:rsidR="00FF1EB9" w:rsidRDefault="00FF1EB9" w:rsidP="00FF1EB9">
      <w:pPr>
        <w:ind w:right="20"/>
        <w:jc w:val="center"/>
        <w:rPr>
          <w:sz w:val="20"/>
          <w:szCs w:val="20"/>
        </w:rPr>
      </w:pPr>
      <w:r>
        <w:rPr>
          <w:rFonts w:eastAsia="Times New Roman"/>
          <w:b/>
          <w:bCs/>
          <w:i/>
          <w:iCs/>
        </w:rPr>
        <w:t>Контрольные срезы знаний за 9 класс</w:t>
      </w:r>
    </w:p>
    <w:p w:rsidR="00FF1EB9" w:rsidRDefault="00FF1EB9" w:rsidP="00FF1EB9">
      <w:pPr>
        <w:spacing w:line="23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60"/>
        <w:gridCol w:w="1140"/>
        <w:gridCol w:w="1520"/>
        <w:gridCol w:w="1560"/>
        <w:gridCol w:w="2260"/>
        <w:gridCol w:w="4220"/>
        <w:gridCol w:w="3340"/>
        <w:gridCol w:w="30"/>
      </w:tblGrid>
      <w:tr w:rsidR="00FF1EB9" w:rsidTr="00FF1EB9">
        <w:trPr>
          <w:trHeight w:val="258"/>
        </w:trPr>
        <w:tc>
          <w:tcPr>
            <w:tcW w:w="760" w:type="dxa"/>
            <w:tcBorders>
              <w:top w:val="single" w:sz="8" w:space="0" w:color="auto"/>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9"/>
              </w:rPr>
              <w:t>№</w:t>
            </w:r>
          </w:p>
        </w:tc>
        <w:tc>
          <w:tcPr>
            <w:tcW w:w="114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9"/>
              </w:rPr>
              <w:t>Дата</w:t>
            </w:r>
          </w:p>
        </w:tc>
        <w:tc>
          <w:tcPr>
            <w:tcW w:w="152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rPr>
              <w:t>Учебный</w:t>
            </w:r>
          </w:p>
        </w:tc>
        <w:tc>
          <w:tcPr>
            <w:tcW w:w="1560" w:type="dxa"/>
            <w:tcBorders>
              <w:top w:val="single" w:sz="8" w:space="0" w:color="auto"/>
              <w:right w:val="single" w:sz="8" w:space="0" w:color="auto"/>
            </w:tcBorders>
            <w:vAlign w:val="bottom"/>
          </w:tcPr>
          <w:p w:rsidR="00FF1EB9" w:rsidRDefault="00FF1EB9" w:rsidP="00FF1EB9">
            <w:pPr>
              <w:ind w:left="160"/>
              <w:rPr>
                <w:sz w:val="20"/>
                <w:szCs w:val="20"/>
              </w:rPr>
            </w:pPr>
            <w:r>
              <w:rPr>
                <w:rFonts w:eastAsia="Times New Roman"/>
                <w:b/>
                <w:bCs/>
                <w:i/>
                <w:iCs/>
              </w:rPr>
              <w:t>Вид работы</w:t>
            </w:r>
          </w:p>
        </w:tc>
        <w:tc>
          <w:tcPr>
            <w:tcW w:w="226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8"/>
              </w:rPr>
              <w:t>Качество</w:t>
            </w:r>
          </w:p>
        </w:tc>
        <w:tc>
          <w:tcPr>
            <w:tcW w:w="4220" w:type="dxa"/>
            <w:tcBorders>
              <w:top w:val="single" w:sz="8" w:space="0" w:color="auto"/>
              <w:right w:val="single" w:sz="8" w:space="0" w:color="auto"/>
            </w:tcBorders>
            <w:vAlign w:val="bottom"/>
          </w:tcPr>
          <w:p w:rsidR="00FF1EB9" w:rsidRDefault="00FF1EB9" w:rsidP="00FF1EB9">
            <w:pPr>
              <w:ind w:left="1220"/>
              <w:rPr>
                <w:sz w:val="20"/>
                <w:szCs w:val="20"/>
              </w:rPr>
            </w:pPr>
            <w:r>
              <w:rPr>
                <w:rFonts w:eastAsia="Times New Roman"/>
                <w:b/>
                <w:bCs/>
                <w:i/>
                <w:iCs/>
              </w:rPr>
              <w:t>Причины ошибок</w:t>
            </w:r>
          </w:p>
        </w:tc>
        <w:tc>
          <w:tcPr>
            <w:tcW w:w="3340" w:type="dxa"/>
            <w:tcBorders>
              <w:top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rPr>
              <w:t>Основные направления</w:t>
            </w:r>
          </w:p>
        </w:tc>
        <w:tc>
          <w:tcPr>
            <w:tcW w:w="0" w:type="dxa"/>
            <w:vAlign w:val="bottom"/>
          </w:tcPr>
          <w:p w:rsidR="00FF1EB9" w:rsidRDefault="00FF1EB9" w:rsidP="00FF1EB9">
            <w:pPr>
              <w:rPr>
                <w:sz w:val="1"/>
                <w:szCs w:val="1"/>
              </w:rPr>
            </w:pPr>
          </w:p>
        </w:tc>
      </w:tr>
      <w:tr w:rsidR="00FF1EB9" w:rsidTr="00FF1EB9">
        <w:trPr>
          <w:trHeight w:val="254"/>
        </w:trPr>
        <w:tc>
          <w:tcPr>
            <w:tcW w:w="760" w:type="dxa"/>
            <w:tcBorders>
              <w:left w:val="single" w:sz="8" w:space="0" w:color="auto"/>
              <w:right w:val="single" w:sz="8" w:space="0" w:color="auto"/>
            </w:tcBorders>
            <w:vAlign w:val="bottom"/>
          </w:tcPr>
          <w:p w:rsidR="00FF1EB9" w:rsidRDefault="00FF1EB9" w:rsidP="00FF1EB9">
            <w:pPr>
              <w:jc w:val="center"/>
              <w:rPr>
                <w:sz w:val="20"/>
                <w:szCs w:val="20"/>
              </w:rPr>
            </w:pPr>
            <w:r>
              <w:rPr>
                <w:rFonts w:eastAsia="Times New Roman"/>
                <w:b/>
                <w:bCs/>
                <w:i/>
                <w:iCs/>
                <w:w w:val="97"/>
              </w:rPr>
              <w:t>п/п</w:t>
            </w:r>
          </w:p>
        </w:tc>
        <w:tc>
          <w:tcPr>
            <w:tcW w:w="1140" w:type="dxa"/>
            <w:tcBorders>
              <w:right w:val="single" w:sz="8" w:space="0" w:color="auto"/>
            </w:tcBorders>
            <w:vAlign w:val="bottom"/>
          </w:tcPr>
          <w:p w:rsidR="00FF1EB9" w:rsidRDefault="00FF1EB9" w:rsidP="00FF1EB9"/>
        </w:tc>
        <w:tc>
          <w:tcPr>
            <w:tcW w:w="1520" w:type="dxa"/>
            <w:tcBorders>
              <w:right w:val="single" w:sz="8" w:space="0" w:color="auto"/>
            </w:tcBorders>
            <w:vAlign w:val="bottom"/>
          </w:tcPr>
          <w:p w:rsidR="00FF1EB9" w:rsidRDefault="00FF1EB9" w:rsidP="00FF1EB9">
            <w:pPr>
              <w:jc w:val="center"/>
              <w:rPr>
                <w:sz w:val="20"/>
                <w:szCs w:val="20"/>
              </w:rPr>
            </w:pPr>
            <w:r>
              <w:rPr>
                <w:rFonts w:eastAsia="Times New Roman"/>
                <w:b/>
                <w:bCs/>
                <w:i/>
                <w:iCs/>
              </w:rPr>
              <w:t>предмет</w:t>
            </w:r>
          </w:p>
        </w:tc>
        <w:tc>
          <w:tcPr>
            <w:tcW w:w="1560" w:type="dxa"/>
            <w:tcBorders>
              <w:right w:val="single" w:sz="8" w:space="0" w:color="auto"/>
            </w:tcBorders>
            <w:vAlign w:val="bottom"/>
          </w:tcPr>
          <w:p w:rsidR="00FF1EB9" w:rsidRDefault="00FF1EB9" w:rsidP="00FF1EB9"/>
        </w:tc>
        <w:tc>
          <w:tcPr>
            <w:tcW w:w="2260" w:type="dxa"/>
            <w:tcBorders>
              <w:right w:val="single" w:sz="8" w:space="0" w:color="auto"/>
            </w:tcBorders>
            <w:vAlign w:val="bottom"/>
          </w:tcPr>
          <w:p w:rsidR="00FF1EB9" w:rsidRDefault="00FF1EB9" w:rsidP="00FF1EB9">
            <w:pPr>
              <w:jc w:val="center"/>
              <w:rPr>
                <w:sz w:val="20"/>
                <w:szCs w:val="20"/>
              </w:rPr>
            </w:pPr>
            <w:r>
              <w:rPr>
                <w:rFonts w:eastAsia="Times New Roman"/>
                <w:b/>
                <w:bCs/>
                <w:i/>
                <w:iCs/>
              </w:rPr>
              <w:t>выполнения</w:t>
            </w:r>
          </w:p>
        </w:tc>
        <w:tc>
          <w:tcPr>
            <w:tcW w:w="4220" w:type="dxa"/>
            <w:tcBorders>
              <w:right w:val="single" w:sz="8" w:space="0" w:color="auto"/>
            </w:tcBorders>
            <w:vAlign w:val="bottom"/>
          </w:tcPr>
          <w:p w:rsidR="00FF1EB9" w:rsidRDefault="00FF1EB9" w:rsidP="00FF1EB9"/>
        </w:tc>
        <w:tc>
          <w:tcPr>
            <w:tcW w:w="3340" w:type="dxa"/>
            <w:tcBorders>
              <w:right w:val="single" w:sz="8" w:space="0" w:color="auto"/>
            </w:tcBorders>
            <w:vAlign w:val="bottom"/>
          </w:tcPr>
          <w:p w:rsidR="00FF1EB9" w:rsidRDefault="00FF1EB9" w:rsidP="00FF1EB9">
            <w:pPr>
              <w:jc w:val="center"/>
              <w:rPr>
                <w:sz w:val="20"/>
                <w:szCs w:val="20"/>
              </w:rPr>
            </w:pPr>
            <w:r>
              <w:rPr>
                <w:rFonts w:eastAsia="Times New Roman"/>
                <w:b/>
                <w:bCs/>
                <w:i/>
                <w:iCs/>
                <w:w w:val="99"/>
              </w:rPr>
              <w:t>коррекционной работы</w:t>
            </w:r>
          </w:p>
        </w:tc>
        <w:tc>
          <w:tcPr>
            <w:tcW w:w="0" w:type="dxa"/>
            <w:vAlign w:val="bottom"/>
          </w:tcPr>
          <w:p w:rsidR="00FF1EB9" w:rsidRDefault="00FF1EB9" w:rsidP="00FF1EB9">
            <w:pPr>
              <w:rPr>
                <w:sz w:val="1"/>
                <w:szCs w:val="1"/>
              </w:rPr>
            </w:pPr>
          </w:p>
        </w:tc>
      </w:tr>
      <w:tr w:rsidR="00FF1EB9" w:rsidTr="00FF1EB9">
        <w:trPr>
          <w:trHeight w:val="338"/>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1140" w:type="dxa"/>
            <w:tcBorders>
              <w:bottom w:val="single" w:sz="8" w:space="0" w:color="auto"/>
              <w:right w:val="single" w:sz="8" w:space="0" w:color="auto"/>
            </w:tcBorders>
            <w:vAlign w:val="bottom"/>
          </w:tcPr>
          <w:p w:rsidR="00FF1EB9" w:rsidRDefault="00FF1EB9" w:rsidP="00FF1EB9">
            <w:pPr>
              <w:rPr>
                <w:sz w:val="24"/>
                <w:szCs w:val="24"/>
              </w:rPr>
            </w:pPr>
          </w:p>
        </w:tc>
        <w:tc>
          <w:tcPr>
            <w:tcW w:w="1520" w:type="dxa"/>
            <w:tcBorders>
              <w:bottom w:val="single" w:sz="8" w:space="0" w:color="auto"/>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2260" w:type="dxa"/>
            <w:tcBorders>
              <w:bottom w:val="single" w:sz="8" w:space="0" w:color="auto"/>
              <w:right w:val="single" w:sz="8" w:space="0" w:color="auto"/>
            </w:tcBorders>
            <w:vAlign w:val="bottom"/>
          </w:tcPr>
          <w:p w:rsidR="00FF1EB9" w:rsidRDefault="00FF1EB9" w:rsidP="00FF1EB9">
            <w:pPr>
              <w:rPr>
                <w:sz w:val="24"/>
                <w:szCs w:val="24"/>
              </w:rPr>
            </w:pPr>
          </w:p>
        </w:tc>
        <w:tc>
          <w:tcPr>
            <w:tcW w:w="4220" w:type="dxa"/>
            <w:tcBorders>
              <w:bottom w:val="single" w:sz="8" w:space="0" w:color="auto"/>
              <w:right w:val="single" w:sz="8" w:space="0" w:color="auto"/>
            </w:tcBorders>
            <w:vAlign w:val="bottom"/>
          </w:tcPr>
          <w:p w:rsidR="00FF1EB9" w:rsidRDefault="00FF1EB9" w:rsidP="00FF1EB9">
            <w:pPr>
              <w:rPr>
                <w:sz w:val="24"/>
                <w:szCs w:val="24"/>
              </w:rPr>
            </w:pPr>
          </w:p>
        </w:tc>
        <w:tc>
          <w:tcPr>
            <w:tcW w:w="3340" w:type="dxa"/>
            <w:tcBorders>
              <w:bottom w:val="single" w:sz="8" w:space="0" w:color="auto"/>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232"/>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w w:val="99"/>
              </w:rPr>
              <w:t>Сентябрь</w:t>
            </w:r>
          </w:p>
        </w:tc>
        <w:tc>
          <w:tcPr>
            <w:tcW w:w="1520" w:type="dxa"/>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243"/>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1140" w:type="dxa"/>
            <w:tcBorders>
              <w:bottom w:val="single" w:sz="8" w:space="0" w:color="auto"/>
              <w:right w:val="single" w:sz="8" w:space="0" w:color="auto"/>
            </w:tcBorders>
            <w:vAlign w:val="bottom"/>
          </w:tcPr>
          <w:p w:rsidR="00FF1EB9" w:rsidRDefault="00FF1EB9" w:rsidP="00FF1EB9">
            <w:pPr>
              <w:rPr>
                <w:sz w:val="21"/>
                <w:szCs w:val="21"/>
              </w:rPr>
            </w:pPr>
          </w:p>
        </w:tc>
        <w:tc>
          <w:tcPr>
            <w:tcW w:w="1520" w:type="dxa"/>
            <w:tcBorders>
              <w:right w:val="single" w:sz="8" w:space="0" w:color="auto"/>
            </w:tcBorders>
            <w:vAlign w:val="bottom"/>
          </w:tcPr>
          <w:p w:rsidR="00FF1EB9" w:rsidRDefault="00FF1EB9" w:rsidP="00FF1EB9">
            <w:pPr>
              <w:rPr>
                <w:sz w:val="21"/>
                <w:szCs w:val="21"/>
              </w:rPr>
            </w:pPr>
          </w:p>
        </w:tc>
        <w:tc>
          <w:tcPr>
            <w:tcW w:w="1560" w:type="dxa"/>
            <w:tcBorders>
              <w:bottom w:val="single" w:sz="8" w:space="0" w:color="auto"/>
              <w:right w:val="single" w:sz="8" w:space="0" w:color="auto"/>
            </w:tcBorders>
            <w:vAlign w:val="bottom"/>
          </w:tcPr>
          <w:p w:rsidR="00FF1EB9" w:rsidRDefault="00FF1EB9" w:rsidP="00FF1EB9">
            <w:pPr>
              <w:rPr>
                <w:sz w:val="21"/>
                <w:szCs w:val="21"/>
              </w:rPr>
            </w:pPr>
          </w:p>
        </w:tc>
        <w:tc>
          <w:tcPr>
            <w:tcW w:w="2260" w:type="dxa"/>
            <w:tcBorders>
              <w:bottom w:val="single" w:sz="8" w:space="0" w:color="auto"/>
              <w:right w:val="single" w:sz="8" w:space="0" w:color="auto"/>
            </w:tcBorders>
            <w:vAlign w:val="bottom"/>
          </w:tcPr>
          <w:p w:rsidR="00FF1EB9" w:rsidRDefault="00FF1EB9" w:rsidP="00FF1EB9">
            <w:pPr>
              <w:rPr>
                <w:sz w:val="21"/>
                <w:szCs w:val="21"/>
              </w:rPr>
            </w:pPr>
          </w:p>
        </w:tc>
        <w:tc>
          <w:tcPr>
            <w:tcW w:w="4220" w:type="dxa"/>
            <w:tcBorders>
              <w:bottom w:val="single" w:sz="8" w:space="0" w:color="auto"/>
              <w:right w:val="single" w:sz="8" w:space="0" w:color="auto"/>
            </w:tcBorders>
            <w:vAlign w:val="bottom"/>
          </w:tcPr>
          <w:p w:rsidR="00FF1EB9" w:rsidRDefault="00FF1EB9" w:rsidP="00FF1EB9">
            <w:pPr>
              <w:rPr>
                <w:sz w:val="21"/>
                <w:szCs w:val="21"/>
              </w:rPr>
            </w:pPr>
          </w:p>
        </w:tc>
        <w:tc>
          <w:tcPr>
            <w:tcW w:w="3340" w:type="dxa"/>
            <w:tcBorders>
              <w:bottom w:val="single" w:sz="8" w:space="0" w:color="auto"/>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32"/>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rPr>
              <w:t>Декабрь</w:t>
            </w:r>
          </w:p>
        </w:tc>
        <w:tc>
          <w:tcPr>
            <w:tcW w:w="1520" w:type="dxa"/>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79"/>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6"/>
                <w:szCs w:val="6"/>
              </w:rPr>
            </w:pPr>
          </w:p>
        </w:tc>
        <w:tc>
          <w:tcPr>
            <w:tcW w:w="1140" w:type="dxa"/>
            <w:tcBorders>
              <w:bottom w:val="single" w:sz="8" w:space="0" w:color="auto"/>
              <w:right w:val="single" w:sz="8" w:space="0" w:color="auto"/>
            </w:tcBorders>
            <w:vAlign w:val="bottom"/>
          </w:tcPr>
          <w:p w:rsidR="00FF1EB9" w:rsidRDefault="00FF1EB9" w:rsidP="00FF1EB9">
            <w:pPr>
              <w:rPr>
                <w:sz w:val="6"/>
                <w:szCs w:val="6"/>
              </w:rPr>
            </w:pPr>
          </w:p>
        </w:tc>
        <w:tc>
          <w:tcPr>
            <w:tcW w:w="1520" w:type="dxa"/>
            <w:tcBorders>
              <w:right w:val="single" w:sz="8" w:space="0" w:color="auto"/>
            </w:tcBorders>
            <w:vAlign w:val="bottom"/>
          </w:tcPr>
          <w:p w:rsidR="00FF1EB9" w:rsidRDefault="00FF1EB9" w:rsidP="00FF1EB9">
            <w:pPr>
              <w:rPr>
                <w:sz w:val="6"/>
                <w:szCs w:val="6"/>
              </w:rPr>
            </w:pPr>
          </w:p>
        </w:tc>
        <w:tc>
          <w:tcPr>
            <w:tcW w:w="1560" w:type="dxa"/>
            <w:tcBorders>
              <w:bottom w:val="single" w:sz="8" w:space="0" w:color="auto"/>
              <w:right w:val="single" w:sz="8" w:space="0" w:color="auto"/>
            </w:tcBorders>
            <w:vAlign w:val="bottom"/>
          </w:tcPr>
          <w:p w:rsidR="00FF1EB9" w:rsidRDefault="00FF1EB9" w:rsidP="00FF1EB9">
            <w:pPr>
              <w:rPr>
                <w:sz w:val="6"/>
                <w:szCs w:val="6"/>
              </w:rPr>
            </w:pPr>
          </w:p>
        </w:tc>
        <w:tc>
          <w:tcPr>
            <w:tcW w:w="2260" w:type="dxa"/>
            <w:tcBorders>
              <w:bottom w:val="single" w:sz="8" w:space="0" w:color="auto"/>
              <w:right w:val="single" w:sz="8" w:space="0" w:color="auto"/>
            </w:tcBorders>
            <w:vAlign w:val="bottom"/>
          </w:tcPr>
          <w:p w:rsidR="00FF1EB9" w:rsidRDefault="00FF1EB9" w:rsidP="00FF1EB9">
            <w:pPr>
              <w:rPr>
                <w:sz w:val="6"/>
                <w:szCs w:val="6"/>
              </w:rPr>
            </w:pPr>
          </w:p>
        </w:tc>
        <w:tc>
          <w:tcPr>
            <w:tcW w:w="4220" w:type="dxa"/>
            <w:tcBorders>
              <w:bottom w:val="single" w:sz="8" w:space="0" w:color="auto"/>
              <w:right w:val="single" w:sz="8" w:space="0" w:color="auto"/>
            </w:tcBorders>
            <w:vAlign w:val="bottom"/>
          </w:tcPr>
          <w:p w:rsidR="00FF1EB9" w:rsidRDefault="00FF1EB9" w:rsidP="00FF1EB9">
            <w:pPr>
              <w:rPr>
                <w:sz w:val="6"/>
                <w:szCs w:val="6"/>
              </w:rPr>
            </w:pPr>
          </w:p>
        </w:tc>
        <w:tc>
          <w:tcPr>
            <w:tcW w:w="3340" w:type="dxa"/>
            <w:tcBorders>
              <w:bottom w:val="single" w:sz="8" w:space="0" w:color="auto"/>
              <w:right w:val="single" w:sz="8" w:space="0" w:color="auto"/>
            </w:tcBorders>
            <w:vAlign w:val="bottom"/>
          </w:tcPr>
          <w:p w:rsidR="00FF1EB9" w:rsidRDefault="00FF1EB9" w:rsidP="00FF1EB9">
            <w:pPr>
              <w:rPr>
                <w:sz w:val="6"/>
                <w:szCs w:val="6"/>
              </w:rPr>
            </w:pPr>
          </w:p>
        </w:tc>
        <w:tc>
          <w:tcPr>
            <w:tcW w:w="0" w:type="dxa"/>
            <w:vAlign w:val="bottom"/>
          </w:tcPr>
          <w:p w:rsidR="00FF1EB9" w:rsidRDefault="00FF1EB9" w:rsidP="00FF1EB9">
            <w:pPr>
              <w:rPr>
                <w:sz w:val="1"/>
                <w:szCs w:val="1"/>
              </w:rPr>
            </w:pPr>
          </w:p>
        </w:tc>
      </w:tr>
      <w:tr w:rsidR="00FF1EB9" w:rsidTr="00FF1EB9">
        <w:trPr>
          <w:trHeight w:val="232"/>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rPr>
              <w:t>Май</w:t>
            </w:r>
          </w:p>
        </w:tc>
        <w:tc>
          <w:tcPr>
            <w:tcW w:w="1520" w:type="dxa"/>
            <w:vMerge w:val="restart"/>
            <w:tcBorders>
              <w:right w:val="single" w:sz="8" w:space="0" w:color="auto"/>
            </w:tcBorders>
            <w:vAlign w:val="bottom"/>
          </w:tcPr>
          <w:p w:rsidR="00FF1EB9" w:rsidRDefault="00FF1EB9" w:rsidP="00FF1EB9">
            <w:pPr>
              <w:jc w:val="center"/>
              <w:rPr>
                <w:sz w:val="20"/>
                <w:szCs w:val="20"/>
              </w:rPr>
            </w:pPr>
            <w:r>
              <w:rPr>
                <w:rFonts w:eastAsia="Times New Roman"/>
              </w:rPr>
              <w:t>Математика</w:t>
            </w: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182"/>
        </w:trPr>
        <w:tc>
          <w:tcPr>
            <w:tcW w:w="760" w:type="dxa"/>
            <w:tcBorders>
              <w:left w:val="single" w:sz="8" w:space="0" w:color="auto"/>
              <w:right w:val="single" w:sz="8" w:space="0" w:color="auto"/>
            </w:tcBorders>
            <w:vAlign w:val="bottom"/>
          </w:tcPr>
          <w:p w:rsidR="00FF1EB9" w:rsidRDefault="00FF1EB9" w:rsidP="00FF1EB9">
            <w:pPr>
              <w:rPr>
                <w:sz w:val="15"/>
                <w:szCs w:val="15"/>
              </w:rPr>
            </w:pPr>
          </w:p>
        </w:tc>
        <w:tc>
          <w:tcPr>
            <w:tcW w:w="1140" w:type="dxa"/>
            <w:tcBorders>
              <w:right w:val="single" w:sz="8" w:space="0" w:color="auto"/>
            </w:tcBorders>
            <w:vAlign w:val="bottom"/>
          </w:tcPr>
          <w:p w:rsidR="00FF1EB9" w:rsidRDefault="00FF1EB9" w:rsidP="00FF1EB9">
            <w:pPr>
              <w:rPr>
                <w:sz w:val="15"/>
                <w:szCs w:val="15"/>
              </w:rPr>
            </w:pPr>
          </w:p>
        </w:tc>
        <w:tc>
          <w:tcPr>
            <w:tcW w:w="1520" w:type="dxa"/>
            <w:vMerge/>
            <w:tcBorders>
              <w:right w:val="single" w:sz="8" w:space="0" w:color="auto"/>
            </w:tcBorders>
            <w:vAlign w:val="bottom"/>
          </w:tcPr>
          <w:p w:rsidR="00FF1EB9" w:rsidRDefault="00FF1EB9" w:rsidP="00FF1EB9">
            <w:pPr>
              <w:rPr>
                <w:sz w:val="15"/>
                <w:szCs w:val="15"/>
              </w:rPr>
            </w:pPr>
          </w:p>
        </w:tc>
        <w:tc>
          <w:tcPr>
            <w:tcW w:w="1560" w:type="dxa"/>
            <w:tcBorders>
              <w:right w:val="single" w:sz="8" w:space="0" w:color="auto"/>
            </w:tcBorders>
            <w:vAlign w:val="bottom"/>
          </w:tcPr>
          <w:p w:rsidR="00FF1EB9" w:rsidRDefault="00FF1EB9" w:rsidP="00FF1EB9">
            <w:pPr>
              <w:rPr>
                <w:sz w:val="15"/>
                <w:szCs w:val="15"/>
              </w:rPr>
            </w:pPr>
          </w:p>
        </w:tc>
        <w:tc>
          <w:tcPr>
            <w:tcW w:w="2260" w:type="dxa"/>
            <w:tcBorders>
              <w:right w:val="single" w:sz="8" w:space="0" w:color="auto"/>
            </w:tcBorders>
            <w:vAlign w:val="bottom"/>
          </w:tcPr>
          <w:p w:rsidR="00FF1EB9" w:rsidRDefault="00FF1EB9" w:rsidP="00FF1EB9">
            <w:pPr>
              <w:rPr>
                <w:sz w:val="15"/>
                <w:szCs w:val="15"/>
              </w:rPr>
            </w:pPr>
          </w:p>
        </w:tc>
        <w:tc>
          <w:tcPr>
            <w:tcW w:w="4220" w:type="dxa"/>
            <w:tcBorders>
              <w:right w:val="single" w:sz="8" w:space="0" w:color="auto"/>
            </w:tcBorders>
            <w:vAlign w:val="bottom"/>
          </w:tcPr>
          <w:p w:rsidR="00FF1EB9" w:rsidRDefault="00FF1EB9" w:rsidP="00FF1EB9">
            <w:pPr>
              <w:rPr>
                <w:sz w:val="15"/>
                <w:szCs w:val="15"/>
              </w:rPr>
            </w:pPr>
          </w:p>
        </w:tc>
        <w:tc>
          <w:tcPr>
            <w:tcW w:w="3340" w:type="dxa"/>
            <w:tcBorders>
              <w:right w:val="single" w:sz="8" w:space="0" w:color="auto"/>
            </w:tcBorders>
            <w:vAlign w:val="bottom"/>
          </w:tcPr>
          <w:p w:rsidR="00FF1EB9" w:rsidRDefault="00FF1EB9" w:rsidP="00FF1EB9">
            <w:pPr>
              <w:rPr>
                <w:sz w:val="15"/>
                <w:szCs w:val="15"/>
              </w:rPr>
            </w:pPr>
          </w:p>
        </w:tc>
        <w:tc>
          <w:tcPr>
            <w:tcW w:w="0" w:type="dxa"/>
            <w:vAlign w:val="bottom"/>
          </w:tcPr>
          <w:p w:rsidR="00FF1EB9" w:rsidRDefault="00FF1EB9" w:rsidP="00FF1EB9">
            <w:pPr>
              <w:rPr>
                <w:sz w:val="1"/>
                <w:szCs w:val="1"/>
              </w:rPr>
            </w:pPr>
          </w:p>
        </w:tc>
      </w:tr>
      <w:tr w:rsidR="00FF1EB9" w:rsidTr="00FF1EB9">
        <w:trPr>
          <w:trHeight w:val="266"/>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3"/>
                <w:szCs w:val="23"/>
              </w:rPr>
            </w:pPr>
          </w:p>
        </w:tc>
        <w:tc>
          <w:tcPr>
            <w:tcW w:w="1140" w:type="dxa"/>
            <w:tcBorders>
              <w:bottom w:val="single" w:sz="8" w:space="0" w:color="auto"/>
              <w:right w:val="single" w:sz="8" w:space="0" w:color="auto"/>
            </w:tcBorders>
            <w:vAlign w:val="bottom"/>
          </w:tcPr>
          <w:p w:rsidR="00FF1EB9" w:rsidRDefault="00FF1EB9" w:rsidP="00FF1EB9">
            <w:pPr>
              <w:rPr>
                <w:sz w:val="23"/>
                <w:szCs w:val="23"/>
              </w:rPr>
            </w:pPr>
          </w:p>
        </w:tc>
        <w:tc>
          <w:tcPr>
            <w:tcW w:w="1520" w:type="dxa"/>
            <w:tcBorders>
              <w:bottom w:val="single" w:sz="8" w:space="0" w:color="auto"/>
              <w:right w:val="single" w:sz="8" w:space="0" w:color="auto"/>
            </w:tcBorders>
            <w:vAlign w:val="bottom"/>
          </w:tcPr>
          <w:p w:rsidR="00FF1EB9" w:rsidRDefault="00FF1EB9" w:rsidP="00FF1EB9">
            <w:pPr>
              <w:rPr>
                <w:sz w:val="23"/>
                <w:szCs w:val="23"/>
              </w:rPr>
            </w:pPr>
          </w:p>
        </w:tc>
        <w:tc>
          <w:tcPr>
            <w:tcW w:w="1560" w:type="dxa"/>
            <w:tcBorders>
              <w:bottom w:val="single" w:sz="8" w:space="0" w:color="auto"/>
              <w:right w:val="single" w:sz="8" w:space="0" w:color="auto"/>
            </w:tcBorders>
            <w:vAlign w:val="bottom"/>
          </w:tcPr>
          <w:p w:rsidR="00FF1EB9" w:rsidRDefault="00FF1EB9" w:rsidP="00FF1EB9">
            <w:pPr>
              <w:rPr>
                <w:sz w:val="23"/>
                <w:szCs w:val="23"/>
              </w:rPr>
            </w:pPr>
          </w:p>
        </w:tc>
        <w:tc>
          <w:tcPr>
            <w:tcW w:w="2260" w:type="dxa"/>
            <w:tcBorders>
              <w:bottom w:val="single" w:sz="8" w:space="0" w:color="auto"/>
              <w:right w:val="single" w:sz="8" w:space="0" w:color="auto"/>
            </w:tcBorders>
            <w:vAlign w:val="bottom"/>
          </w:tcPr>
          <w:p w:rsidR="00FF1EB9" w:rsidRDefault="00FF1EB9" w:rsidP="00FF1EB9">
            <w:pPr>
              <w:rPr>
                <w:sz w:val="23"/>
                <w:szCs w:val="23"/>
              </w:rPr>
            </w:pPr>
          </w:p>
        </w:tc>
        <w:tc>
          <w:tcPr>
            <w:tcW w:w="4220" w:type="dxa"/>
            <w:tcBorders>
              <w:bottom w:val="single" w:sz="8" w:space="0" w:color="auto"/>
              <w:right w:val="single" w:sz="8" w:space="0" w:color="auto"/>
            </w:tcBorders>
            <w:vAlign w:val="bottom"/>
          </w:tcPr>
          <w:p w:rsidR="00FF1EB9" w:rsidRDefault="00FF1EB9" w:rsidP="00FF1EB9">
            <w:pPr>
              <w:rPr>
                <w:sz w:val="23"/>
                <w:szCs w:val="23"/>
              </w:rPr>
            </w:pPr>
          </w:p>
        </w:tc>
        <w:tc>
          <w:tcPr>
            <w:tcW w:w="3340" w:type="dxa"/>
            <w:tcBorders>
              <w:bottom w:val="single" w:sz="8" w:space="0" w:color="auto"/>
              <w:right w:val="single" w:sz="8" w:space="0" w:color="auto"/>
            </w:tcBorders>
            <w:vAlign w:val="bottom"/>
          </w:tcPr>
          <w:p w:rsidR="00FF1EB9" w:rsidRDefault="00FF1EB9" w:rsidP="00FF1EB9">
            <w:pPr>
              <w:rPr>
                <w:sz w:val="23"/>
                <w:szCs w:val="23"/>
              </w:rPr>
            </w:pPr>
          </w:p>
        </w:tc>
        <w:tc>
          <w:tcPr>
            <w:tcW w:w="0" w:type="dxa"/>
            <w:vAlign w:val="bottom"/>
          </w:tcPr>
          <w:p w:rsidR="00FF1EB9" w:rsidRDefault="00FF1EB9" w:rsidP="00FF1EB9">
            <w:pPr>
              <w:rPr>
                <w:sz w:val="1"/>
                <w:szCs w:val="1"/>
              </w:rPr>
            </w:pPr>
          </w:p>
        </w:tc>
      </w:tr>
      <w:tr w:rsidR="00FF1EB9" w:rsidTr="00FF1EB9">
        <w:trPr>
          <w:trHeight w:val="233"/>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w w:val="99"/>
              </w:rPr>
              <w:t>Сентябрь</w:t>
            </w:r>
          </w:p>
        </w:tc>
        <w:tc>
          <w:tcPr>
            <w:tcW w:w="1520" w:type="dxa"/>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276"/>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23"/>
                <w:szCs w:val="23"/>
              </w:rPr>
            </w:pPr>
          </w:p>
        </w:tc>
        <w:tc>
          <w:tcPr>
            <w:tcW w:w="1140" w:type="dxa"/>
            <w:tcBorders>
              <w:bottom w:val="single" w:sz="8" w:space="0" w:color="auto"/>
              <w:right w:val="single" w:sz="8" w:space="0" w:color="auto"/>
            </w:tcBorders>
            <w:vAlign w:val="bottom"/>
          </w:tcPr>
          <w:p w:rsidR="00FF1EB9" w:rsidRDefault="00FF1EB9" w:rsidP="00FF1EB9">
            <w:pPr>
              <w:rPr>
                <w:sz w:val="23"/>
                <w:szCs w:val="23"/>
              </w:rPr>
            </w:pPr>
          </w:p>
        </w:tc>
        <w:tc>
          <w:tcPr>
            <w:tcW w:w="1520" w:type="dxa"/>
            <w:tcBorders>
              <w:right w:val="single" w:sz="8" w:space="0" w:color="auto"/>
            </w:tcBorders>
            <w:vAlign w:val="bottom"/>
          </w:tcPr>
          <w:p w:rsidR="00FF1EB9" w:rsidRDefault="00FF1EB9" w:rsidP="00FF1EB9">
            <w:pPr>
              <w:rPr>
                <w:sz w:val="23"/>
                <w:szCs w:val="23"/>
              </w:rPr>
            </w:pPr>
          </w:p>
        </w:tc>
        <w:tc>
          <w:tcPr>
            <w:tcW w:w="1560" w:type="dxa"/>
            <w:tcBorders>
              <w:bottom w:val="single" w:sz="8" w:space="0" w:color="auto"/>
              <w:right w:val="single" w:sz="8" w:space="0" w:color="auto"/>
            </w:tcBorders>
            <w:vAlign w:val="bottom"/>
          </w:tcPr>
          <w:p w:rsidR="00FF1EB9" w:rsidRDefault="00FF1EB9" w:rsidP="00FF1EB9">
            <w:pPr>
              <w:rPr>
                <w:sz w:val="23"/>
                <w:szCs w:val="23"/>
              </w:rPr>
            </w:pPr>
          </w:p>
        </w:tc>
        <w:tc>
          <w:tcPr>
            <w:tcW w:w="2260" w:type="dxa"/>
            <w:tcBorders>
              <w:bottom w:val="single" w:sz="8" w:space="0" w:color="auto"/>
              <w:right w:val="single" w:sz="8" w:space="0" w:color="auto"/>
            </w:tcBorders>
            <w:vAlign w:val="bottom"/>
          </w:tcPr>
          <w:p w:rsidR="00FF1EB9" w:rsidRDefault="00FF1EB9" w:rsidP="00FF1EB9">
            <w:pPr>
              <w:rPr>
                <w:sz w:val="23"/>
                <w:szCs w:val="23"/>
              </w:rPr>
            </w:pPr>
          </w:p>
        </w:tc>
        <w:tc>
          <w:tcPr>
            <w:tcW w:w="4220" w:type="dxa"/>
            <w:tcBorders>
              <w:bottom w:val="single" w:sz="8" w:space="0" w:color="auto"/>
              <w:right w:val="single" w:sz="8" w:space="0" w:color="auto"/>
            </w:tcBorders>
            <w:vAlign w:val="bottom"/>
          </w:tcPr>
          <w:p w:rsidR="00FF1EB9" w:rsidRDefault="00FF1EB9" w:rsidP="00FF1EB9">
            <w:pPr>
              <w:rPr>
                <w:sz w:val="23"/>
                <w:szCs w:val="23"/>
              </w:rPr>
            </w:pPr>
          </w:p>
        </w:tc>
        <w:tc>
          <w:tcPr>
            <w:tcW w:w="3340" w:type="dxa"/>
            <w:tcBorders>
              <w:bottom w:val="single" w:sz="8" w:space="0" w:color="auto"/>
              <w:right w:val="single" w:sz="8" w:space="0" w:color="auto"/>
            </w:tcBorders>
            <w:vAlign w:val="bottom"/>
          </w:tcPr>
          <w:p w:rsidR="00FF1EB9" w:rsidRDefault="00FF1EB9" w:rsidP="00FF1EB9">
            <w:pPr>
              <w:rPr>
                <w:sz w:val="23"/>
                <w:szCs w:val="23"/>
              </w:rPr>
            </w:pPr>
          </w:p>
        </w:tc>
        <w:tc>
          <w:tcPr>
            <w:tcW w:w="0" w:type="dxa"/>
            <w:vAlign w:val="bottom"/>
          </w:tcPr>
          <w:p w:rsidR="00FF1EB9" w:rsidRDefault="00FF1EB9" w:rsidP="00FF1EB9">
            <w:pPr>
              <w:rPr>
                <w:sz w:val="1"/>
                <w:szCs w:val="1"/>
              </w:rPr>
            </w:pPr>
          </w:p>
        </w:tc>
      </w:tr>
      <w:tr w:rsidR="00FF1EB9" w:rsidTr="00FF1EB9">
        <w:trPr>
          <w:trHeight w:val="232"/>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spacing w:line="232" w:lineRule="exact"/>
              <w:jc w:val="center"/>
              <w:rPr>
                <w:sz w:val="20"/>
                <w:szCs w:val="20"/>
              </w:rPr>
            </w:pPr>
            <w:r>
              <w:rPr>
                <w:rFonts w:eastAsia="Times New Roman"/>
              </w:rPr>
              <w:t>Декабрь</w:t>
            </w:r>
          </w:p>
        </w:tc>
        <w:tc>
          <w:tcPr>
            <w:tcW w:w="1520" w:type="dxa"/>
            <w:vMerge w:val="restart"/>
            <w:tcBorders>
              <w:right w:val="single" w:sz="8" w:space="0" w:color="auto"/>
            </w:tcBorders>
            <w:vAlign w:val="bottom"/>
          </w:tcPr>
          <w:p w:rsidR="00FF1EB9" w:rsidRDefault="00FF1EB9" w:rsidP="00FF1EB9">
            <w:pPr>
              <w:jc w:val="center"/>
              <w:rPr>
                <w:sz w:val="20"/>
                <w:szCs w:val="20"/>
              </w:rPr>
            </w:pPr>
            <w:r>
              <w:rPr>
                <w:rFonts w:eastAsia="Times New Roman"/>
              </w:rPr>
              <w:t>Русский язык</w:t>
            </w: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230"/>
        </w:trPr>
        <w:tc>
          <w:tcPr>
            <w:tcW w:w="760" w:type="dxa"/>
            <w:tcBorders>
              <w:left w:val="single" w:sz="8" w:space="0" w:color="auto"/>
              <w:right w:val="single" w:sz="8" w:space="0" w:color="auto"/>
            </w:tcBorders>
            <w:vAlign w:val="bottom"/>
          </w:tcPr>
          <w:p w:rsidR="00FF1EB9" w:rsidRDefault="00FF1EB9" w:rsidP="00FF1EB9">
            <w:pPr>
              <w:rPr>
                <w:sz w:val="20"/>
                <w:szCs w:val="20"/>
              </w:rPr>
            </w:pPr>
          </w:p>
        </w:tc>
        <w:tc>
          <w:tcPr>
            <w:tcW w:w="1140" w:type="dxa"/>
            <w:tcBorders>
              <w:right w:val="single" w:sz="8" w:space="0" w:color="auto"/>
            </w:tcBorders>
            <w:vAlign w:val="bottom"/>
          </w:tcPr>
          <w:p w:rsidR="00FF1EB9" w:rsidRDefault="00FF1EB9" w:rsidP="00FF1EB9">
            <w:pPr>
              <w:rPr>
                <w:sz w:val="20"/>
                <w:szCs w:val="20"/>
              </w:rPr>
            </w:pPr>
          </w:p>
        </w:tc>
        <w:tc>
          <w:tcPr>
            <w:tcW w:w="1520" w:type="dxa"/>
            <w:vMerge/>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2260" w:type="dxa"/>
            <w:tcBorders>
              <w:right w:val="single" w:sz="8" w:space="0" w:color="auto"/>
            </w:tcBorders>
            <w:vAlign w:val="bottom"/>
          </w:tcPr>
          <w:p w:rsidR="00FF1EB9" w:rsidRDefault="00FF1EB9" w:rsidP="00FF1EB9">
            <w:pPr>
              <w:rPr>
                <w:sz w:val="20"/>
                <w:szCs w:val="20"/>
              </w:rPr>
            </w:pPr>
          </w:p>
        </w:tc>
        <w:tc>
          <w:tcPr>
            <w:tcW w:w="4220" w:type="dxa"/>
            <w:tcBorders>
              <w:right w:val="single" w:sz="8" w:space="0" w:color="auto"/>
            </w:tcBorders>
            <w:vAlign w:val="bottom"/>
          </w:tcPr>
          <w:p w:rsidR="00FF1EB9" w:rsidRDefault="00FF1EB9" w:rsidP="00FF1EB9">
            <w:pPr>
              <w:rPr>
                <w:sz w:val="20"/>
                <w:szCs w:val="20"/>
              </w:rPr>
            </w:pPr>
          </w:p>
        </w:tc>
        <w:tc>
          <w:tcPr>
            <w:tcW w:w="334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50"/>
        </w:trPr>
        <w:tc>
          <w:tcPr>
            <w:tcW w:w="760" w:type="dxa"/>
            <w:tcBorders>
              <w:left w:val="single" w:sz="8" w:space="0" w:color="auto"/>
              <w:bottom w:val="single" w:sz="8" w:space="0" w:color="auto"/>
              <w:right w:val="single" w:sz="8" w:space="0" w:color="auto"/>
            </w:tcBorders>
            <w:vAlign w:val="bottom"/>
          </w:tcPr>
          <w:p w:rsidR="00FF1EB9" w:rsidRDefault="00FF1EB9" w:rsidP="00FF1EB9">
            <w:pPr>
              <w:rPr>
                <w:sz w:val="4"/>
                <w:szCs w:val="4"/>
              </w:rPr>
            </w:pPr>
          </w:p>
        </w:tc>
        <w:tc>
          <w:tcPr>
            <w:tcW w:w="1140" w:type="dxa"/>
            <w:tcBorders>
              <w:bottom w:val="single" w:sz="8" w:space="0" w:color="auto"/>
              <w:right w:val="single" w:sz="8" w:space="0" w:color="auto"/>
            </w:tcBorders>
            <w:vAlign w:val="bottom"/>
          </w:tcPr>
          <w:p w:rsidR="00FF1EB9" w:rsidRDefault="00FF1EB9" w:rsidP="00FF1EB9">
            <w:pPr>
              <w:rPr>
                <w:sz w:val="4"/>
                <w:szCs w:val="4"/>
              </w:rPr>
            </w:pPr>
          </w:p>
        </w:tc>
        <w:tc>
          <w:tcPr>
            <w:tcW w:w="1520" w:type="dxa"/>
            <w:tcBorders>
              <w:bottom w:val="single" w:sz="8" w:space="0" w:color="auto"/>
              <w:right w:val="single" w:sz="8" w:space="0" w:color="auto"/>
            </w:tcBorders>
            <w:vAlign w:val="bottom"/>
          </w:tcPr>
          <w:p w:rsidR="00FF1EB9" w:rsidRDefault="00FF1EB9" w:rsidP="00FF1EB9">
            <w:pPr>
              <w:rPr>
                <w:sz w:val="4"/>
                <w:szCs w:val="4"/>
              </w:rPr>
            </w:pPr>
          </w:p>
        </w:tc>
        <w:tc>
          <w:tcPr>
            <w:tcW w:w="1560" w:type="dxa"/>
            <w:tcBorders>
              <w:bottom w:val="single" w:sz="8" w:space="0" w:color="auto"/>
              <w:right w:val="single" w:sz="8" w:space="0" w:color="auto"/>
            </w:tcBorders>
            <w:vAlign w:val="bottom"/>
          </w:tcPr>
          <w:p w:rsidR="00FF1EB9" w:rsidRDefault="00FF1EB9" w:rsidP="00FF1EB9">
            <w:pPr>
              <w:rPr>
                <w:sz w:val="4"/>
                <w:szCs w:val="4"/>
              </w:rPr>
            </w:pPr>
          </w:p>
        </w:tc>
        <w:tc>
          <w:tcPr>
            <w:tcW w:w="2260" w:type="dxa"/>
            <w:tcBorders>
              <w:bottom w:val="single" w:sz="8" w:space="0" w:color="auto"/>
              <w:right w:val="single" w:sz="8" w:space="0" w:color="auto"/>
            </w:tcBorders>
            <w:vAlign w:val="bottom"/>
          </w:tcPr>
          <w:p w:rsidR="00FF1EB9" w:rsidRDefault="00FF1EB9" w:rsidP="00FF1EB9">
            <w:pPr>
              <w:rPr>
                <w:sz w:val="4"/>
                <w:szCs w:val="4"/>
              </w:rPr>
            </w:pPr>
          </w:p>
        </w:tc>
        <w:tc>
          <w:tcPr>
            <w:tcW w:w="4220" w:type="dxa"/>
            <w:tcBorders>
              <w:bottom w:val="single" w:sz="8" w:space="0" w:color="auto"/>
              <w:right w:val="single" w:sz="8" w:space="0" w:color="auto"/>
            </w:tcBorders>
            <w:vAlign w:val="bottom"/>
          </w:tcPr>
          <w:p w:rsidR="00FF1EB9" w:rsidRDefault="00FF1EB9" w:rsidP="00FF1EB9">
            <w:pPr>
              <w:rPr>
                <w:sz w:val="4"/>
                <w:szCs w:val="4"/>
              </w:rPr>
            </w:pPr>
          </w:p>
        </w:tc>
        <w:tc>
          <w:tcPr>
            <w:tcW w:w="3340" w:type="dxa"/>
            <w:tcBorders>
              <w:bottom w:val="single" w:sz="8" w:space="0" w:color="auto"/>
              <w:right w:val="single" w:sz="8" w:space="0" w:color="auto"/>
            </w:tcBorders>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r w:rsidR="00FF1EB9" w:rsidTr="00FF1EB9">
        <w:trPr>
          <w:trHeight w:val="582"/>
        </w:trPr>
        <w:tc>
          <w:tcPr>
            <w:tcW w:w="760" w:type="dxa"/>
            <w:vAlign w:val="bottom"/>
          </w:tcPr>
          <w:p w:rsidR="00FF1EB9" w:rsidRDefault="00FF1EB9" w:rsidP="00FF1EB9">
            <w:pPr>
              <w:rPr>
                <w:sz w:val="24"/>
                <w:szCs w:val="24"/>
              </w:rPr>
            </w:pPr>
          </w:p>
        </w:tc>
        <w:tc>
          <w:tcPr>
            <w:tcW w:w="1140" w:type="dxa"/>
            <w:vAlign w:val="bottom"/>
          </w:tcPr>
          <w:p w:rsidR="00FF1EB9" w:rsidRDefault="00FF1EB9" w:rsidP="00FF1EB9">
            <w:pPr>
              <w:rPr>
                <w:sz w:val="24"/>
                <w:szCs w:val="24"/>
              </w:rPr>
            </w:pPr>
          </w:p>
        </w:tc>
        <w:tc>
          <w:tcPr>
            <w:tcW w:w="1520" w:type="dxa"/>
            <w:vAlign w:val="bottom"/>
          </w:tcPr>
          <w:p w:rsidR="00FF1EB9" w:rsidRDefault="00FF1EB9" w:rsidP="00FF1EB9">
            <w:pPr>
              <w:rPr>
                <w:sz w:val="24"/>
                <w:szCs w:val="24"/>
              </w:rPr>
            </w:pPr>
          </w:p>
        </w:tc>
        <w:tc>
          <w:tcPr>
            <w:tcW w:w="1560" w:type="dxa"/>
            <w:vAlign w:val="bottom"/>
          </w:tcPr>
          <w:p w:rsidR="00FF1EB9" w:rsidRDefault="00FF1EB9" w:rsidP="00FF1EB9">
            <w:pPr>
              <w:rPr>
                <w:sz w:val="24"/>
                <w:szCs w:val="24"/>
              </w:rPr>
            </w:pPr>
          </w:p>
        </w:tc>
        <w:tc>
          <w:tcPr>
            <w:tcW w:w="2260" w:type="dxa"/>
            <w:vAlign w:val="bottom"/>
          </w:tcPr>
          <w:p w:rsidR="00FF1EB9" w:rsidRDefault="00FF1EB9" w:rsidP="00FF1EB9">
            <w:pPr>
              <w:rPr>
                <w:sz w:val="24"/>
                <w:szCs w:val="24"/>
              </w:rPr>
            </w:pPr>
          </w:p>
        </w:tc>
        <w:tc>
          <w:tcPr>
            <w:tcW w:w="4220" w:type="dxa"/>
            <w:vAlign w:val="bottom"/>
          </w:tcPr>
          <w:p w:rsidR="00FF1EB9" w:rsidRDefault="00FF1EB9" w:rsidP="00FF1EB9">
            <w:pPr>
              <w:rPr>
                <w:sz w:val="24"/>
                <w:szCs w:val="24"/>
              </w:rPr>
            </w:pPr>
          </w:p>
        </w:tc>
        <w:tc>
          <w:tcPr>
            <w:tcW w:w="3340" w:type="dxa"/>
            <w:vAlign w:val="bottom"/>
          </w:tcPr>
          <w:p w:rsidR="00FF1EB9" w:rsidRDefault="00FF1EB9" w:rsidP="00E0764A">
            <w:pPr>
              <w:ind w:right="213"/>
              <w:jc w:val="center"/>
              <w:rPr>
                <w:sz w:val="20"/>
                <w:szCs w:val="20"/>
              </w:rPr>
            </w:pPr>
          </w:p>
        </w:tc>
        <w:tc>
          <w:tcPr>
            <w:tcW w:w="0" w:type="dxa"/>
            <w:vAlign w:val="bottom"/>
          </w:tcPr>
          <w:p w:rsidR="00FF1EB9" w:rsidRDefault="00FF1EB9" w:rsidP="00FF1EB9">
            <w:pPr>
              <w:rPr>
                <w:sz w:val="1"/>
                <w:szCs w:val="1"/>
              </w:rPr>
            </w:pPr>
          </w:p>
        </w:tc>
      </w:tr>
    </w:tbl>
    <w:p w:rsidR="00FF1EB9" w:rsidRDefault="00FF1EB9" w:rsidP="00FF1EB9">
      <w:pPr>
        <w:sectPr w:rsidR="00FF1EB9">
          <w:pgSz w:w="16840" w:h="11904" w:orient="landscape"/>
          <w:pgMar w:top="849" w:right="798" w:bottom="389" w:left="1240" w:header="0" w:footer="0" w:gutter="0"/>
          <w:cols w:space="720" w:equalWidth="0">
            <w:col w:w="14800"/>
          </w:cols>
        </w:sectPr>
      </w:pPr>
    </w:p>
    <w:p w:rsidR="00FF1EB9" w:rsidRDefault="00FF1EB9" w:rsidP="00FF1EB9">
      <w:pPr>
        <w:ind w:left="900"/>
        <w:rPr>
          <w:sz w:val="20"/>
          <w:szCs w:val="20"/>
        </w:rPr>
      </w:pPr>
      <w:r>
        <w:rPr>
          <w:rFonts w:eastAsia="Times New Roman"/>
          <w:noProof/>
        </w:rPr>
        <w:lastRenderedPageBreak/>
        <mc:AlternateContent>
          <mc:Choice Requires="wps">
            <w:drawing>
              <wp:anchor distT="0" distB="0" distL="114300" distR="114300" simplePos="0" relativeHeight="251870208" behindDoc="1" locked="0" layoutInCell="0" allowOverlap="1" wp14:anchorId="74264ED9" wp14:editId="7CABDDCE">
                <wp:simplePos x="0" y="0"/>
                <wp:positionH relativeFrom="page">
                  <wp:posOffset>783590</wp:posOffset>
                </wp:positionH>
                <wp:positionV relativeFrom="page">
                  <wp:posOffset>542290</wp:posOffset>
                </wp:positionV>
                <wp:extent cx="9399270" cy="0"/>
                <wp:effectExtent l="0" t="0" r="0" b="0"/>
                <wp:wrapNone/>
                <wp:docPr id="418" name="Shap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92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D54CD60" id="Shape 418" o:spid="_x0000_s1026" style="position:absolute;z-index:-251446272;visibility:visible;mso-wrap-style:square;mso-wrap-distance-left:9pt;mso-wrap-distance-top:0;mso-wrap-distance-right:9pt;mso-wrap-distance-bottom:0;mso-position-horizontal:absolute;mso-position-horizontal-relative:page;mso-position-vertical:absolute;mso-position-vertical-relative:page" from="61.7pt,42.7pt" to="801.8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71232" behindDoc="1" locked="0" layoutInCell="0" allowOverlap="1" wp14:anchorId="68691527" wp14:editId="225D79F9">
                <wp:simplePos x="0" y="0"/>
                <wp:positionH relativeFrom="page">
                  <wp:posOffset>786130</wp:posOffset>
                </wp:positionH>
                <wp:positionV relativeFrom="page">
                  <wp:posOffset>539750</wp:posOffset>
                </wp:positionV>
                <wp:extent cx="0" cy="344170"/>
                <wp:effectExtent l="0" t="0" r="0" b="0"/>
                <wp:wrapNone/>
                <wp:docPr id="419" name="Shap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41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C6CAFB0" id="Shape 419" o:spid="_x0000_s1026" style="position:absolute;z-index:-251445248;visibility:visible;mso-wrap-style:square;mso-wrap-distance-left:9pt;mso-wrap-distance-top:0;mso-wrap-distance-right:9pt;mso-wrap-distance-bottom:0;mso-position-horizontal:absolute;mso-position-horizontal-relative:page;mso-position-vertical:absolute;mso-position-vertical-relative:page" from="61.9pt,42.5pt" to="61.9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72256" behindDoc="1" locked="0" layoutInCell="0" allowOverlap="1" wp14:anchorId="771D0225" wp14:editId="2EE84A97">
                <wp:simplePos x="0" y="0"/>
                <wp:positionH relativeFrom="page">
                  <wp:posOffset>1256030</wp:posOffset>
                </wp:positionH>
                <wp:positionV relativeFrom="page">
                  <wp:posOffset>539750</wp:posOffset>
                </wp:positionV>
                <wp:extent cx="0" cy="344170"/>
                <wp:effectExtent l="0" t="0" r="0" b="0"/>
                <wp:wrapNone/>
                <wp:docPr id="420" name="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41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EBF08CB" id="Shape 420" o:spid="_x0000_s1026" style="position:absolute;z-index:-251444224;visibility:visible;mso-wrap-style:square;mso-wrap-distance-left:9pt;mso-wrap-distance-top:0;mso-wrap-distance-right:9pt;mso-wrap-distance-bottom:0;mso-position-horizontal:absolute;mso-position-horizontal-relative:page;mso-position-vertical:absolute;mso-position-vertical-relative:page" from="98.9pt,42.5pt" to="98.9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73280" behindDoc="1" locked="0" layoutInCell="0" allowOverlap="1" wp14:anchorId="20825428" wp14:editId="42E33914">
                <wp:simplePos x="0" y="0"/>
                <wp:positionH relativeFrom="page">
                  <wp:posOffset>783590</wp:posOffset>
                </wp:positionH>
                <wp:positionV relativeFrom="page">
                  <wp:posOffset>880745</wp:posOffset>
                </wp:positionV>
                <wp:extent cx="9399270" cy="0"/>
                <wp:effectExtent l="0" t="0" r="0" b="0"/>
                <wp:wrapNone/>
                <wp:docPr id="421" name="Shap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92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7F947FC" id="Shape 421" o:spid="_x0000_s1026" style="position:absolute;z-index:-251443200;visibility:visible;mso-wrap-style:square;mso-wrap-distance-left:9pt;mso-wrap-distance-top:0;mso-wrap-distance-right:9pt;mso-wrap-distance-bottom:0;mso-position-horizontal:absolute;mso-position-horizontal-relative:page;mso-position-vertical:absolute;mso-position-vertical-relative:page" from="61.7pt,69.35pt" to="801.8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74304" behindDoc="1" locked="0" layoutInCell="0" allowOverlap="1" wp14:anchorId="22119719" wp14:editId="17DE63F7">
                <wp:simplePos x="0" y="0"/>
                <wp:positionH relativeFrom="page">
                  <wp:posOffset>1978660</wp:posOffset>
                </wp:positionH>
                <wp:positionV relativeFrom="page">
                  <wp:posOffset>539750</wp:posOffset>
                </wp:positionV>
                <wp:extent cx="0" cy="344170"/>
                <wp:effectExtent l="0" t="0" r="0" b="0"/>
                <wp:wrapNone/>
                <wp:docPr id="422" name="Shap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41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333AA77" id="Shape 422" o:spid="_x0000_s1026" style="position:absolute;z-index:-251442176;visibility:visible;mso-wrap-style:square;mso-wrap-distance-left:9pt;mso-wrap-distance-top:0;mso-wrap-distance-right:9pt;mso-wrap-distance-bottom:0;mso-position-horizontal:absolute;mso-position-horizontal-relative:page;mso-position-vertical:absolute;mso-position-vertical-relative:page" from="155.8pt,42.5pt" to="155.8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75328" behindDoc="1" locked="0" layoutInCell="0" allowOverlap="1" wp14:anchorId="49ADB1F4" wp14:editId="2790B276">
                <wp:simplePos x="0" y="0"/>
                <wp:positionH relativeFrom="page">
                  <wp:posOffset>2950845</wp:posOffset>
                </wp:positionH>
                <wp:positionV relativeFrom="page">
                  <wp:posOffset>539750</wp:posOffset>
                </wp:positionV>
                <wp:extent cx="0" cy="344170"/>
                <wp:effectExtent l="0" t="0" r="0" b="0"/>
                <wp:wrapNone/>
                <wp:docPr id="423" name="Shap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417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42254C1" id="Shape 423" o:spid="_x0000_s1026" style="position:absolute;z-index:-251441152;visibility:visible;mso-wrap-style:square;mso-wrap-distance-left:9pt;mso-wrap-distance-top:0;mso-wrap-distance-right:9pt;mso-wrap-distance-bottom:0;mso-position-horizontal:absolute;mso-position-horizontal-relative:page;mso-position-vertical:absolute;mso-position-vertical-relative:page" from="232.35pt,42.5pt" to="232.3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76352" behindDoc="1" locked="0" layoutInCell="0" allowOverlap="1" wp14:anchorId="751B2404" wp14:editId="2D41B4C6">
                <wp:simplePos x="0" y="0"/>
                <wp:positionH relativeFrom="page">
                  <wp:posOffset>3942080</wp:posOffset>
                </wp:positionH>
                <wp:positionV relativeFrom="page">
                  <wp:posOffset>539750</wp:posOffset>
                </wp:positionV>
                <wp:extent cx="0" cy="344170"/>
                <wp:effectExtent l="0" t="0" r="0" b="0"/>
                <wp:wrapNone/>
                <wp:docPr id="424" name="Shap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417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878EC3C" id="Shape 424" o:spid="_x0000_s1026" style="position:absolute;z-index:-251440128;visibility:visible;mso-wrap-style:square;mso-wrap-distance-left:9pt;mso-wrap-distance-top:0;mso-wrap-distance-right:9pt;mso-wrap-distance-bottom:0;mso-position-horizontal:absolute;mso-position-horizontal-relative:page;mso-position-vertical:absolute;mso-position-vertical-relative:page" from="310.4pt,42.5pt" to="310.4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77376" behindDoc="1" locked="0" layoutInCell="0" allowOverlap="1" wp14:anchorId="4CC0EB91" wp14:editId="2019F923">
                <wp:simplePos x="0" y="0"/>
                <wp:positionH relativeFrom="page">
                  <wp:posOffset>5374640</wp:posOffset>
                </wp:positionH>
                <wp:positionV relativeFrom="page">
                  <wp:posOffset>539750</wp:posOffset>
                </wp:positionV>
                <wp:extent cx="0" cy="344170"/>
                <wp:effectExtent l="0" t="0" r="0" b="0"/>
                <wp:wrapNone/>
                <wp:docPr id="425" name="Shap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417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9573996" id="Shape 425" o:spid="_x0000_s1026" style="position:absolute;z-index:-251439104;visibility:visible;mso-wrap-style:square;mso-wrap-distance-left:9pt;mso-wrap-distance-top:0;mso-wrap-distance-right:9pt;mso-wrap-distance-bottom:0;mso-position-horizontal:absolute;mso-position-horizontal-relative:page;mso-position-vertical:absolute;mso-position-vertical-relative:page" from="423.2pt,42.5pt" to="423.2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78400" behindDoc="1" locked="0" layoutInCell="0" allowOverlap="1" wp14:anchorId="1F7776EE" wp14:editId="451A3950">
                <wp:simplePos x="0" y="0"/>
                <wp:positionH relativeFrom="page">
                  <wp:posOffset>8048625</wp:posOffset>
                </wp:positionH>
                <wp:positionV relativeFrom="page">
                  <wp:posOffset>539750</wp:posOffset>
                </wp:positionV>
                <wp:extent cx="0" cy="344170"/>
                <wp:effectExtent l="0" t="0" r="0" b="0"/>
                <wp:wrapNone/>
                <wp:docPr id="426" name="Shap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41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56749C" id="Shape 426" o:spid="_x0000_s1026" style="position:absolute;z-index:-251438080;visibility:visible;mso-wrap-style:square;mso-wrap-distance-left:9pt;mso-wrap-distance-top:0;mso-wrap-distance-right:9pt;mso-wrap-distance-bottom:0;mso-position-horizontal:absolute;mso-position-horizontal-relative:page;mso-position-vertical:absolute;mso-position-vertical-relative:page" from="633.75pt,42.5pt" to="633.7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879424" behindDoc="1" locked="0" layoutInCell="0" allowOverlap="1" wp14:anchorId="1A159C63" wp14:editId="4A1D5223">
                <wp:simplePos x="0" y="0"/>
                <wp:positionH relativeFrom="page">
                  <wp:posOffset>10179685</wp:posOffset>
                </wp:positionH>
                <wp:positionV relativeFrom="page">
                  <wp:posOffset>539750</wp:posOffset>
                </wp:positionV>
                <wp:extent cx="0" cy="344170"/>
                <wp:effectExtent l="0" t="0" r="0" b="0"/>
                <wp:wrapNone/>
                <wp:docPr id="427" name="Shap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417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591794E" id="Shape 427" o:spid="_x0000_s1026" style="position:absolute;z-index:-251437056;visibility:visible;mso-wrap-style:square;mso-wrap-distance-left:9pt;mso-wrap-distance-top:0;mso-wrap-distance-right:9pt;mso-wrap-distance-bottom:0;mso-position-horizontal:absolute;mso-position-horizontal-relative:page;mso-position-vertical:absolute;mso-position-vertical-relative:page" from="801.55pt,42.5pt" to="801.5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" o:allowincell="f" filled="t" strokeweight=".48pt">
                <v:stroke joinstyle="miter"/>
                <o:lock v:ext="edit" shapetype="f"/>
                <w10:wrap anchorx="page" anchory="page"/>
              </v:line>
            </w:pict>
          </mc:Fallback>
        </mc:AlternateContent>
      </w:r>
      <w:r>
        <w:rPr>
          <w:rFonts w:eastAsia="Times New Roman"/>
        </w:rPr>
        <w:t>Май</w:t>
      </w:r>
    </w:p>
    <w:p w:rsidR="00FF1EB9" w:rsidRDefault="00FF1EB9" w:rsidP="00FF1EB9">
      <w:pPr>
        <w:sectPr w:rsidR="00FF1EB9">
          <w:pgSz w:w="16840" w:h="11904" w:orient="landscape"/>
          <w:pgMar w:top="849" w:right="1018" w:bottom="389" w:left="1440" w:header="0" w:footer="0" w:gutter="0"/>
          <w:cols w:space="720" w:equalWidth="0">
            <w:col w:w="14380"/>
          </w:cols>
        </w:sect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389" w:lineRule="exact"/>
        <w:rPr>
          <w:sz w:val="20"/>
          <w:szCs w:val="20"/>
        </w:rPr>
      </w:pPr>
    </w:p>
    <w:p w:rsidR="00FF1EB9" w:rsidRDefault="00FF1EB9" w:rsidP="00FF1EB9">
      <w:pPr>
        <w:ind w:right="-699"/>
        <w:jc w:val="center"/>
        <w:rPr>
          <w:sz w:val="20"/>
          <w:szCs w:val="20"/>
        </w:rPr>
      </w:pPr>
      <w:r>
        <w:rPr>
          <w:rFonts w:eastAsia="Times New Roman"/>
          <w:b/>
          <w:bCs/>
        </w:rPr>
        <w:t>Шестой раздел.</w:t>
      </w:r>
    </w:p>
    <w:p w:rsidR="00FF1EB9" w:rsidRDefault="00FF1EB9" w:rsidP="00FF1EB9">
      <w:pPr>
        <w:spacing w:line="20" w:lineRule="exact"/>
        <w:rPr>
          <w:sz w:val="20"/>
          <w:szCs w:val="20"/>
        </w:rPr>
      </w:pPr>
      <w:r>
        <w:rPr>
          <w:noProof/>
          <w:sz w:val="20"/>
          <w:szCs w:val="20"/>
        </w:rPr>
        <w:drawing>
          <wp:anchor distT="0" distB="0" distL="114300" distR="114300" simplePos="0" relativeHeight="251880448" behindDoc="1" locked="0" layoutInCell="0" allowOverlap="1" wp14:anchorId="61E4F030" wp14:editId="26DF5BB9">
            <wp:simplePos x="0" y="0"/>
            <wp:positionH relativeFrom="column">
              <wp:posOffset>4062730</wp:posOffset>
            </wp:positionH>
            <wp:positionV relativeFrom="paragraph">
              <wp:posOffset>-145415</wp:posOffset>
            </wp:positionV>
            <wp:extent cx="116205" cy="116205"/>
            <wp:effectExtent l="0" t="0" r="0" b="0"/>
            <wp:wrapNone/>
            <wp:docPr id="334"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9">
                      <a:extLst/>
                    </a:blip>
                    <a:srcRect/>
                    <a:stretch>
                      <a:fillRect/>
                    </a:stretch>
                  </pic:blipFill>
                  <pic:spPr bwMode="auto">
                    <a:xfrm>
                      <a:off x="0" y="0"/>
                      <a:ext cx="116205" cy="116205"/>
                    </a:xfrm>
                    <a:prstGeom prst="rect">
                      <a:avLst/>
                    </a:prstGeom>
                    <a:noFill/>
                  </pic:spPr>
                </pic:pic>
              </a:graphicData>
            </a:graphic>
          </wp:anchor>
        </w:drawing>
      </w:r>
    </w:p>
    <w:p w:rsidR="00FF1EB9" w:rsidRDefault="00FF1EB9" w:rsidP="00FF1EB9">
      <w:pPr>
        <w:ind w:right="-719"/>
        <w:jc w:val="center"/>
        <w:rPr>
          <w:sz w:val="20"/>
          <w:szCs w:val="20"/>
        </w:rPr>
      </w:pPr>
      <w:r>
        <w:rPr>
          <w:rFonts w:eastAsia="Times New Roman"/>
          <w:b/>
          <w:bCs/>
        </w:rPr>
        <w:t>Мониторинг знаний, умений, навыков по учебным предметам</w:t>
      </w:r>
    </w:p>
    <w:p w:rsidR="00FF1EB9" w:rsidRDefault="00FF1EB9" w:rsidP="00FF1EB9">
      <w:pPr>
        <w:spacing w:line="1" w:lineRule="exact"/>
        <w:rPr>
          <w:sz w:val="20"/>
          <w:szCs w:val="20"/>
        </w:rPr>
      </w:pPr>
    </w:p>
    <w:p w:rsidR="00FF1EB9" w:rsidRDefault="00FF1EB9" w:rsidP="00FF1EB9">
      <w:pPr>
        <w:ind w:right="-719"/>
        <w:jc w:val="center"/>
        <w:rPr>
          <w:sz w:val="20"/>
          <w:szCs w:val="20"/>
        </w:rPr>
      </w:pPr>
      <w:r>
        <w:rPr>
          <w:rFonts w:eastAsia="Times New Roman"/>
          <w:b/>
          <w:bCs/>
        </w:rPr>
        <w:t>(математика, русский язык (письмо), литература (чтение))</w:t>
      </w:r>
    </w:p>
    <w:p w:rsidR="00FF1EB9" w:rsidRDefault="00FF1EB9" w:rsidP="00FF1EB9">
      <w:pPr>
        <w:spacing w:line="251" w:lineRule="exact"/>
        <w:rPr>
          <w:sz w:val="20"/>
          <w:szCs w:val="20"/>
        </w:rPr>
      </w:pPr>
    </w:p>
    <w:p w:rsidR="00FF1EB9" w:rsidRDefault="00FF1EB9" w:rsidP="00FF1EB9">
      <w:pPr>
        <w:ind w:right="-459"/>
        <w:jc w:val="center"/>
        <w:rPr>
          <w:sz w:val="20"/>
          <w:szCs w:val="20"/>
        </w:rPr>
      </w:pPr>
      <w:r>
        <w:rPr>
          <w:rFonts w:eastAsia="Times New Roman"/>
          <w:b/>
          <w:bCs/>
          <w:u w:val="single"/>
        </w:rPr>
        <w:t>___________________русский язык______ ________</w:t>
      </w:r>
    </w:p>
    <w:p w:rsidR="00FF1EB9" w:rsidRDefault="00FF1EB9" w:rsidP="00FF1EB9">
      <w:pPr>
        <w:spacing w:line="237" w:lineRule="auto"/>
        <w:ind w:right="-439"/>
        <w:jc w:val="center"/>
        <w:rPr>
          <w:sz w:val="20"/>
          <w:szCs w:val="20"/>
        </w:rPr>
      </w:pPr>
      <w:r>
        <w:rPr>
          <w:rFonts w:eastAsia="Times New Roman"/>
        </w:rPr>
        <w:t>наименование учебного предмета</w:t>
      </w:r>
    </w:p>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881472" behindDoc="1" locked="0" layoutInCell="0" allowOverlap="1" wp14:anchorId="61CE8C77" wp14:editId="4BEF9D47">
                <wp:simplePos x="0" y="0"/>
                <wp:positionH relativeFrom="column">
                  <wp:posOffset>304800</wp:posOffset>
                </wp:positionH>
                <wp:positionV relativeFrom="paragraph">
                  <wp:posOffset>165735</wp:posOffset>
                </wp:positionV>
                <wp:extent cx="0" cy="2740660"/>
                <wp:effectExtent l="0" t="0" r="0" b="0"/>
                <wp:wrapNone/>
                <wp:docPr id="429" name="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4066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F7D68F2" id="Shape 429" o:spid="_x0000_s1026" style="position:absolute;z-index:-251435008;visibility:visible;mso-wrap-style:square;mso-wrap-distance-left:9pt;mso-wrap-distance-top:0;mso-wrap-distance-right:9pt;mso-wrap-distance-bottom:0;mso-position-horizontal:absolute;mso-position-horizontal-relative:text;mso-position-vertical:absolute;mso-position-vertical-relative:text" from="24pt,13.05pt" to="24pt,2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882496" behindDoc="1" locked="0" layoutInCell="0" allowOverlap="1" wp14:anchorId="427183C9" wp14:editId="17D98B71">
                <wp:simplePos x="0" y="0"/>
                <wp:positionH relativeFrom="column">
                  <wp:posOffset>9128125</wp:posOffset>
                </wp:positionH>
                <wp:positionV relativeFrom="paragraph">
                  <wp:posOffset>165735</wp:posOffset>
                </wp:positionV>
                <wp:extent cx="0" cy="2740660"/>
                <wp:effectExtent l="0" t="0" r="0" b="0"/>
                <wp:wrapNone/>
                <wp:docPr id="430" name="Shap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406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EA6D922" id="Shape 430" o:spid="_x0000_s1026" style="position:absolute;z-index:-251433984;visibility:visible;mso-wrap-style:square;mso-wrap-distance-left:9pt;mso-wrap-distance-top:0;mso-wrap-distance-right:9pt;mso-wrap-distance-bottom:0;mso-position-horizontal:absolute;mso-position-horizontal-relative:text;mso-position-vertical:absolute;mso-position-vertical-relative:text" from="718.75pt,13.05pt" to="718.75pt,2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" o:allowincell="f" filled="t" strokeweight=".16931mm">
                <v:stroke joinstyle="miter"/>
                <o:lock v:ext="edit" shapetype="f"/>
              </v:line>
            </w:pict>
          </mc:Fallback>
        </mc:AlternateContent>
      </w:r>
    </w:p>
    <w:p w:rsidR="00FF1EB9" w:rsidRDefault="00FF1EB9" w:rsidP="00FF1EB9">
      <w:pPr>
        <w:spacing w:line="221" w:lineRule="exact"/>
        <w:rPr>
          <w:sz w:val="20"/>
          <w:szCs w:val="20"/>
        </w:rPr>
      </w:pPr>
    </w:p>
    <w:tbl>
      <w:tblPr>
        <w:tblW w:w="0" w:type="auto"/>
        <w:tblInd w:w="480" w:type="dxa"/>
        <w:tblLayout w:type="fixed"/>
        <w:tblCellMar>
          <w:left w:w="0" w:type="dxa"/>
          <w:right w:w="0" w:type="dxa"/>
        </w:tblCellMar>
        <w:tblLook w:val="04A0" w:firstRow="1" w:lastRow="0" w:firstColumn="1" w:lastColumn="0" w:noHBand="0" w:noVBand="1"/>
      </w:tblPr>
      <w:tblGrid>
        <w:gridCol w:w="280"/>
        <w:gridCol w:w="4620"/>
        <w:gridCol w:w="2000"/>
        <w:gridCol w:w="1900"/>
        <w:gridCol w:w="1820"/>
        <w:gridCol w:w="1640"/>
        <w:gridCol w:w="1640"/>
      </w:tblGrid>
      <w:tr w:rsidR="00FF1EB9" w:rsidTr="00FF1EB9">
        <w:trPr>
          <w:trHeight w:val="257"/>
        </w:trPr>
        <w:tc>
          <w:tcPr>
            <w:tcW w:w="280" w:type="dxa"/>
            <w:tcBorders>
              <w:top w:val="single" w:sz="8" w:space="0" w:color="auto"/>
            </w:tcBorders>
            <w:vAlign w:val="bottom"/>
          </w:tcPr>
          <w:p w:rsidR="00FF1EB9" w:rsidRDefault="00FF1EB9" w:rsidP="00FF1EB9"/>
        </w:tc>
        <w:tc>
          <w:tcPr>
            <w:tcW w:w="4620" w:type="dxa"/>
            <w:tcBorders>
              <w:top w:val="single" w:sz="8" w:space="0" w:color="auto"/>
              <w:right w:val="single" w:sz="8" w:space="0" w:color="auto"/>
            </w:tcBorders>
            <w:vAlign w:val="bottom"/>
          </w:tcPr>
          <w:p w:rsidR="00FF1EB9" w:rsidRDefault="00FF1EB9" w:rsidP="00FF1EB9">
            <w:pPr>
              <w:ind w:left="1940"/>
              <w:rPr>
                <w:sz w:val="20"/>
                <w:szCs w:val="20"/>
              </w:rPr>
            </w:pPr>
            <w:r>
              <w:rPr>
                <w:rFonts w:eastAsia="Times New Roman"/>
                <w:b/>
                <w:bCs/>
              </w:rPr>
              <w:t>ЗУН</w:t>
            </w:r>
          </w:p>
        </w:tc>
        <w:tc>
          <w:tcPr>
            <w:tcW w:w="2000" w:type="dxa"/>
            <w:tcBorders>
              <w:top w:val="single" w:sz="8" w:space="0" w:color="auto"/>
              <w:right w:val="single" w:sz="8" w:space="0" w:color="auto"/>
            </w:tcBorders>
            <w:vAlign w:val="bottom"/>
          </w:tcPr>
          <w:p w:rsidR="00FF1EB9" w:rsidRDefault="00FF1EB9" w:rsidP="00FF1EB9">
            <w:pPr>
              <w:ind w:left="80"/>
              <w:rPr>
                <w:sz w:val="20"/>
                <w:szCs w:val="20"/>
              </w:rPr>
            </w:pPr>
            <w:r>
              <w:rPr>
                <w:rFonts w:eastAsia="Times New Roman"/>
                <w:b/>
                <w:bCs/>
              </w:rPr>
              <w:t>1 четверть</w:t>
            </w:r>
          </w:p>
        </w:tc>
        <w:tc>
          <w:tcPr>
            <w:tcW w:w="1900" w:type="dxa"/>
            <w:tcBorders>
              <w:top w:val="single" w:sz="8" w:space="0" w:color="auto"/>
              <w:right w:val="single" w:sz="8" w:space="0" w:color="auto"/>
            </w:tcBorders>
            <w:vAlign w:val="bottom"/>
          </w:tcPr>
          <w:p w:rsidR="00FF1EB9" w:rsidRDefault="00FF1EB9" w:rsidP="00FF1EB9">
            <w:pPr>
              <w:ind w:left="100"/>
              <w:rPr>
                <w:sz w:val="20"/>
                <w:szCs w:val="20"/>
              </w:rPr>
            </w:pPr>
            <w:r>
              <w:rPr>
                <w:rFonts w:eastAsia="Times New Roman"/>
                <w:b/>
                <w:bCs/>
              </w:rPr>
              <w:t>2 четверть</w:t>
            </w:r>
          </w:p>
        </w:tc>
        <w:tc>
          <w:tcPr>
            <w:tcW w:w="1820" w:type="dxa"/>
            <w:tcBorders>
              <w:top w:val="single" w:sz="8" w:space="0" w:color="auto"/>
              <w:right w:val="single" w:sz="8" w:space="0" w:color="auto"/>
            </w:tcBorders>
            <w:vAlign w:val="bottom"/>
          </w:tcPr>
          <w:p w:rsidR="00FF1EB9" w:rsidRDefault="00FF1EB9" w:rsidP="00FF1EB9">
            <w:pPr>
              <w:ind w:left="80"/>
              <w:rPr>
                <w:sz w:val="20"/>
                <w:szCs w:val="20"/>
              </w:rPr>
            </w:pPr>
            <w:r>
              <w:rPr>
                <w:rFonts w:eastAsia="Times New Roman"/>
                <w:b/>
                <w:bCs/>
              </w:rPr>
              <w:t>3 четверть</w:t>
            </w:r>
          </w:p>
        </w:tc>
        <w:tc>
          <w:tcPr>
            <w:tcW w:w="1640" w:type="dxa"/>
            <w:tcBorders>
              <w:top w:val="single" w:sz="8" w:space="0" w:color="auto"/>
              <w:right w:val="single" w:sz="8" w:space="0" w:color="auto"/>
            </w:tcBorders>
            <w:vAlign w:val="bottom"/>
          </w:tcPr>
          <w:p w:rsidR="00FF1EB9" w:rsidRDefault="00FF1EB9" w:rsidP="00FF1EB9">
            <w:pPr>
              <w:ind w:left="80"/>
              <w:rPr>
                <w:sz w:val="20"/>
                <w:szCs w:val="20"/>
              </w:rPr>
            </w:pPr>
            <w:r>
              <w:rPr>
                <w:rFonts w:eastAsia="Times New Roman"/>
                <w:b/>
                <w:bCs/>
              </w:rPr>
              <w:t>4 четверть</w:t>
            </w:r>
          </w:p>
        </w:tc>
        <w:tc>
          <w:tcPr>
            <w:tcW w:w="1640" w:type="dxa"/>
            <w:tcBorders>
              <w:top w:val="single" w:sz="8" w:space="0" w:color="auto"/>
            </w:tcBorders>
            <w:vAlign w:val="bottom"/>
          </w:tcPr>
          <w:p w:rsidR="00FF1EB9" w:rsidRDefault="00FF1EB9" w:rsidP="00FF1EB9">
            <w:pPr>
              <w:ind w:left="100"/>
              <w:rPr>
                <w:sz w:val="20"/>
                <w:szCs w:val="20"/>
              </w:rPr>
            </w:pPr>
            <w:r>
              <w:rPr>
                <w:rFonts w:eastAsia="Times New Roman"/>
                <w:b/>
                <w:bCs/>
              </w:rPr>
              <w:t>Вывод</w:t>
            </w:r>
          </w:p>
        </w:tc>
      </w:tr>
      <w:tr w:rsidR="00FF1EB9" w:rsidTr="00FF1EB9">
        <w:trPr>
          <w:trHeight w:val="261"/>
        </w:trPr>
        <w:tc>
          <w:tcPr>
            <w:tcW w:w="280" w:type="dxa"/>
            <w:tcBorders>
              <w:bottom w:val="single" w:sz="8" w:space="0" w:color="auto"/>
            </w:tcBorders>
            <w:vAlign w:val="bottom"/>
          </w:tcPr>
          <w:p w:rsidR="00FF1EB9" w:rsidRDefault="00FF1EB9" w:rsidP="00FF1EB9"/>
        </w:tc>
        <w:tc>
          <w:tcPr>
            <w:tcW w:w="4620" w:type="dxa"/>
            <w:tcBorders>
              <w:bottom w:val="single" w:sz="8" w:space="0" w:color="auto"/>
              <w:right w:val="single" w:sz="8" w:space="0" w:color="auto"/>
            </w:tcBorders>
            <w:vAlign w:val="bottom"/>
          </w:tcPr>
          <w:p w:rsidR="00FF1EB9" w:rsidRDefault="00FF1EB9" w:rsidP="00FF1EB9"/>
        </w:tc>
        <w:tc>
          <w:tcPr>
            <w:tcW w:w="2000" w:type="dxa"/>
            <w:tcBorders>
              <w:bottom w:val="single" w:sz="8" w:space="0" w:color="auto"/>
              <w:right w:val="single" w:sz="8" w:space="0" w:color="auto"/>
            </w:tcBorders>
            <w:vAlign w:val="bottom"/>
          </w:tcPr>
          <w:p w:rsidR="00FF1EB9" w:rsidRDefault="00FF1EB9" w:rsidP="00FF1EB9"/>
        </w:tc>
        <w:tc>
          <w:tcPr>
            <w:tcW w:w="1900" w:type="dxa"/>
            <w:tcBorders>
              <w:bottom w:val="single" w:sz="8" w:space="0" w:color="auto"/>
              <w:right w:val="single" w:sz="8" w:space="0" w:color="auto"/>
            </w:tcBorders>
            <w:vAlign w:val="bottom"/>
          </w:tcPr>
          <w:p w:rsidR="00FF1EB9" w:rsidRDefault="00FF1EB9" w:rsidP="00FF1EB9"/>
        </w:tc>
        <w:tc>
          <w:tcPr>
            <w:tcW w:w="1820" w:type="dxa"/>
            <w:tcBorders>
              <w:bottom w:val="single" w:sz="8" w:space="0" w:color="auto"/>
              <w:right w:val="single" w:sz="8" w:space="0" w:color="auto"/>
            </w:tcBorders>
            <w:vAlign w:val="bottom"/>
          </w:tcPr>
          <w:p w:rsidR="00FF1EB9" w:rsidRDefault="00FF1EB9" w:rsidP="00FF1EB9"/>
        </w:tc>
        <w:tc>
          <w:tcPr>
            <w:tcW w:w="1640" w:type="dxa"/>
            <w:tcBorders>
              <w:bottom w:val="single" w:sz="8" w:space="0" w:color="auto"/>
              <w:right w:val="single" w:sz="8" w:space="0" w:color="auto"/>
            </w:tcBorders>
            <w:vAlign w:val="bottom"/>
          </w:tcPr>
          <w:p w:rsidR="00FF1EB9" w:rsidRDefault="00FF1EB9" w:rsidP="00FF1EB9"/>
        </w:tc>
        <w:tc>
          <w:tcPr>
            <w:tcW w:w="1640" w:type="dxa"/>
            <w:tcBorders>
              <w:bottom w:val="single" w:sz="8" w:space="0" w:color="auto"/>
            </w:tcBorders>
            <w:vAlign w:val="bottom"/>
          </w:tcPr>
          <w:p w:rsidR="00FF1EB9" w:rsidRDefault="00FF1EB9" w:rsidP="00FF1EB9"/>
        </w:tc>
      </w:tr>
      <w:tr w:rsidR="00FF1EB9" w:rsidTr="00FF1EB9">
        <w:trPr>
          <w:trHeight w:val="240"/>
        </w:trPr>
        <w:tc>
          <w:tcPr>
            <w:tcW w:w="280" w:type="dxa"/>
            <w:tcBorders>
              <w:bottom w:val="single" w:sz="8" w:space="0" w:color="auto"/>
            </w:tcBorders>
            <w:vAlign w:val="bottom"/>
          </w:tcPr>
          <w:p w:rsidR="00FF1EB9" w:rsidRDefault="00FF1EB9" w:rsidP="00FF1EB9">
            <w:pPr>
              <w:rPr>
                <w:sz w:val="20"/>
                <w:szCs w:val="20"/>
              </w:rPr>
            </w:pPr>
          </w:p>
        </w:tc>
        <w:tc>
          <w:tcPr>
            <w:tcW w:w="4620" w:type="dxa"/>
            <w:tcBorders>
              <w:bottom w:val="single" w:sz="8" w:space="0" w:color="auto"/>
              <w:right w:val="single" w:sz="8" w:space="0" w:color="auto"/>
            </w:tcBorders>
            <w:vAlign w:val="bottom"/>
          </w:tcPr>
          <w:p w:rsidR="00FF1EB9" w:rsidRDefault="00FF1EB9" w:rsidP="00FF1EB9">
            <w:pPr>
              <w:rPr>
                <w:sz w:val="20"/>
                <w:szCs w:val="20"/>
              </w:rPr>
            </w:pPr>
          </w:p>
        </w:tc>
        <w:tc>
          <w:tcPr>
            <w:tcW w:w="2000" w:type="dxa"/>
            <w:tcBorders>
              <w:bottom w:val="single" w:sz="8" w:space="0" w:color="auto"/>
              <w:right w:val="single" w:sz="8" w:space="0" w:color="auto"/>
            </w:tcBorders>
            <w:vAlign w:val="bottom"/>
          </w:tcPr>
          <w:p w:rsidR="00FF1EB9" w:rsidRDefault="00FF1EB9" w:rsidP="00FF1EB9">
            <w:pPr>
              <w:rPr>
                <w:sz w:val="20"/>
                <w:szCs w:val="20"/>
              </w:rPr>
            </w:pPr>
          </w:p>
        </w:tc>
        <w:tc>
          <w:tcPr>
            <w:tcW w:w="1900" w:type="dxa"/>
            <w:tcBorders>
              <w:bottom w:val="single" w:sz="8" w:space="0" w:color="auto"/>
              <w:right w:val="single" w:sz="8" w:space="0" w:color="auto"/>
            </w:tcBorders>
            <w:vAlign w:val="bottom"/>
          </w:tcPr>
          <w:p w:rsidR="00FF1EB9" w:rsidRDefault="00FF1EB9" w:rsidP="00FF1EB9">
            <w:pPr>
              <w:rPr>
                <w:sz w:val="20"/>
                <w:szCs w:val="20"/>
              </w:rPr>
            </w:pPr>
          </w:p>
        </w:tc>
        <w:tc>
          <w:tcPr>
            <w:tcW w:w="1820" w:type="dxa"/>
            <w:tcBorders>
              <w:bottom w:val="single" w:sz="8" w:space="0" w:color="auto"/>
              <w:right w:val="single" w:sz="8" w:space="0" w:color="auto"/>
            </w:tcBorders>
            <w:vAlign w:val="bottom"/>
          </w:tcPr>
          <w:p w:rsidR="00FF1EB9" w:rsidRDefault="00FF1EB9" w:rsidP="00FF1EB9">
            <w:pPr>
              <w:rPr>
                <w:sz w:val="20"/>
                <w:szCs w:val="20"/>
              </w:rPr>
            </w:pPr>
          </w:p>
        </w:tc>
        <w:tc>
          <w:tcPr>
            <w:tcW w:w="1640" w:type="dxa"/>
            <w:tcBorders>
              <w:bottom w:val="single" w:sz="8" w:space="0" w:color="auto"/>
              <w:right w:val="single" w:sz="8" w:space="0" w:color="auto"/>
            </w:tcBorders>
            <w:vAlign w:val="bottom"/>
          </w:tcPr>
          <w:p w:rsidR="00FF1EB9" w:rsidRDefault="00FF1EB9" w:rsidP="00FF1EB9">
            <w:pPr>
              <w:rPr>
                <w:sz w:val="20"/>
                <w:szCs w:val="20"/>
              </w:rPr>
            </w:pPr>
          </w:p>
        </w:tc>
        <w:tc>
          <w:tcPr>
            <w:tcW w:w="1640" w:type="dxa"/>
            <w:vAlign w:val="bottom"/>
          </w:tcPr>
          <w:p w:rsidR="00FF1EB9" w:rsidRDefault="00FF1EB9" w:rsidP="00FF1EB9">
            <w:pPr>
              <w:rPr>
                <w:sz w:val="20"/>
                <w:szCs w:val="20"/>
              </w:rPr>
            </w:pPr>
          </w:p>
        </w:tc>
      </w:tr>
      <w:tr w:rsidR="00FF1EB9" w:rsidTr="00FF1EB9">
        <w:trPr>
          <w:trHeight w:val="244"/>
        </w:trPr>
        <w:tc>
          <w:tcPr>
            <w:tcW w:w="280" w:type="dxa"/>
            <w:tcBorders>
              <w:bottom w:val="single" w:sz="8" w:space="0" w:color="auto"/>
            </w:tcBorders>
            <w:vAlign w:val="bottom"/>
          </w:tcPr>
          <w:p w:rsidR="00FF1EB9" w:rsidRDefault="00FF1EB9" w:rsidP="00FF1EB9">
            <w:pPr>
              <w:rPr>
                <w:sz w:val="21"/>
                <w:szCs w:val="21"/>
              </w:rPr>
            </w:pPr>
          </w:p>
        </w:tc>
        <w:tc>
          <w:tcPr>
            <w:tcW w:w="4620" w:type="dxa"/>
            <w:tcBorders>
              <w:bottom w:val="single" w:sz="8" w:space="0" w:color="auto"/>
              <w:right w:val="single" w:sz="8" w:space="0" w:color="auto"/>
            </w:tcBorders>
            <w:vAlign w:val="bottom"/>
          </w:tcPr>
          <w:p w:rsidR="00FF1EB9" w:rsidRDefault="00FF1EB9" w:rsidP="00FF1EB9">
            <w:pPr>
              <w:rPr>
                <w:sz w:val="21"/>
                <w:szCs w:val="21"/>
              </w:rPr>
            </w:pPr>
          </w:p>
        </w:tc>
        <w:tc>
          <w:tcPr>
            <w:tcW w:w="2000" w:type="dxa"/>
            <w:tcBorders>
              <w:bottom w:val="single" w:sz="8" w:space="0" w:color="auto"/>
              <w:right w:val="single" w:sz="8" w:space="0" w:color="auto"/>
            </w:tcBorders>
            <w:vAlign w:val="bottom"/>
          </w:tcPr>
          <w:p w:rsidR="00FF1EB9" w:rsidRDefault="00FF1EB9" w:rsidP="00FF1EB9">
            <w:pPr>
              <w:rPr>
                <w:sz w:val="21"/>
                <w:szCs w:val="21"/>
              </w:rPr>
            </w:pPr>
          </w:p>
        </w:tc>
        <w:tc>
          <w:tcPr>
            <w:tcW w:w="1900" w:type="dxa"/>
            <w:tcBorders>
              <w:bottom w:val="single" w:sz="8" w:space="0" w:color="auto"/>
              <w:right w:val="single" w:sz="8" w:space="0" w:color="auto"/>
            </w:tcBorders>
            <w:vAlign w:val="bottom"/>
          </w:tcPr>
          <w:p w:rsidR="00FF1EB9" w:rsidRDefault="00FF1EB9" w:rsidP="00FF1EB9">
            <w:pPr>
              <w:rPr>
                <w:sz w:val="21"/>
                <w:szCs w:val="21"/>
              </w:rPr>
            </w:pPr>
          </w:p>
        </w:tc>
        <w:tc>
          <w:tcPr>
            <w:tcW w:w="1820" w:type="dxa"/>
            <w:tcBorders>
              <w:bottom w:val="single" w:sz="8" w:space="0" w:color="auto"/>
              <w:right w:val="single" w:sz="8" w:space="0" w:color="auto"/>
            </w:tcBorders>
            <w:vAlign w:val="bottom"/>
          </w:tcPr>
          <w:p w:rsidR="00FF1EB9" w:rsidRDefault="00FF1EB9" w:rsidP="00FF1EB9">
            <w:pPr>
              <w:rPr>
                <w:sz w:val="21"/>
                <w:szCs w:val="21"/>
              </w:rPr>
            </w:pPr>
          </w:p>
        </w:tc>
        <w:tc>
          <w:tcPr>
            <w:tcW w:w="1640" w:type="dxa"/>
            <w:tcBorders>
              <w:bottom w:val="single" w:sz="8" w:space="0" w:color="auto"/>
              <w:right w:val="single" w:sz="8" w:space="0" w:color="auto"/>
            </w:tcBorders>
            <w:vAlign w:val="bottom"/>
          </w:tcPr>
          <w:p w:rsidR="00FF1EB9" w:rsidRDefault="00FF1EB9" w:rsidP="00FF1EB9">
            <w:pPr>
              <w:rPr>
                <w:sz w:val="21"/>
                <w:szCs w:val="21"/>
              </w:rPr>
            </w:pPr>
          </w:p>
        </w:tc>
        <w:tc>
          <w:tcPr>
            <w:tcW w:w="1640" w:type="dxa"/>
            <w:vAlign w:val="bottom"/>
          </w:tcPr>
          <w:p w:rsidR="00FF1EB9" w:rsidRDefault="00FF1EB9" w:rsidP="00FF1EB9">
            <w:pPr>
              <w:rPr>
                <w:sz w:val="21"/>
                <w:szCs w:val="21"/>
              </w:rPr>
            </w:pPr>
          </w:p>
        </w:tc>
      </w:tr>
      <w:tr w:rsidR="00FF1EB9" w:rsidTr="00FF1EB9">
        <w:trPr>
          <w:trHeight w:val="244"/>
        </w:trPr>
        <w:tc>
          <w:tcPr>
            <w:tcW w:w="280" w:type="dxa"/>
            <w:tcBorders>
              <w:bottom w:val="single" w:sz="8" w:space="0" w:color="auto"/>
            </w:tcBorders>
            <w:vAlign w:val="bottom"/>
          </w:tcPr>
          <w:p w:rsidR="00FF1EB9" w:rsidRDefault="00FF1EB9" w:rsidP="00FF1EB9">
            <w:pPr>
              <w:rPr>
                <w:sz w:val="21"/>
                <w:szCs w:val="21"/>
              </w:rPr>
            </w:pPr>
          </w:p>
        </w:tc>
        <w:tc>
          <w:tcPr>
            <w:tcW w:w="4620" w:type="dxa"/>
            <w:tcBorders>
              <w:bottom w:val="single" w:sz="8" w:space="0" w:color="auto"/>
              <w:right w:val="single" w:sz="8" w:space="0" w:color="auto"/>
            </w:tcBorders>
            <w:vAlign w:val="bottom"/>
          </w:tcPr>
          <w:p w:rsidR="00FF1EB9" w:rsidRDefault="00FF1EB9" w:rsidP="00FF1EB9">
            <w:pPr>
              <w:rPr>
                <w:sz w:val="21"/>
                <w:szCs w:val="21"/>
              </w:rPr>
            </w:pPr>
          </w:p>
        </w:tc>
        <w:tc>
          <w:tcPr>
            <w:tcW w:w="2000" w:type="dxa"/>
            <w:tcBorders>
              <w:bottom w:val="single" w:sz="8" w:space="0" w:color="auto"/>
              <w:right w:val="single" w:sz="8" w:space="0" w:color="auto"/>
            </w:tcBorders>
            <w:vAlign w:val="bottom"/>
          </w:tcPr>
          <w:p w:rsidR="00FF1EB9" w:rsidRDefault="00FF1EB9" w:rsidP="00FF1EB9">
            <w:pPr>
              <w:rPr>
                <w:sz w:val="21"/>
                <w:szCs w:val="21"/>
              </w:rPr>
            </w:pPr>
          </w:p>
        </w:tc>
        <w:tc>
          <w:tcPr>
            <w:tcW w:w="1900" w:type="dxa"/>
            <w:tcBorders>
              <w:bottom w:val="single" w:sz="8" w:space="0" w:color="auto"/>
              <w:right w:val="single" w:sz="8" w:space="0" w:color="auto"/>
            </w:tcBorders>
            <w:vAlign w:val="bottom"/>
          </w:tcPr>
          <w:p w:rsidR="00FF1EB9" w:rsidRDefault="00FF1EB9" w:rsidP="00FF1EB9">
            <w:pPr>
              <w:rPr>
                <w:sz w:val="21"/>
                <w:szCs w:val="21"/>
              </w:rPr>
            </w:pPr>
          </w:p>
        </w:tc>
        <w:tc>
          <w:tcPr>
            <w:tcW w:w="1820" w:type="dxa"/>
            <w:tcBorders>
              <w:bottom w:val="single" w:sz="8" w:space="0" w:color="auto"/>
              <w:right w:val="single" w:sz="8" w:space="0" w:color="auto"/>
            </w:tcBorders>
            <w:vAlign w:val="bottom"/>
          </w:tcPr>
          <w:p w:rsidR="00FF1EB9" w:rsidRDefault="00FF1EB9" w:rsidP="00FF1EB9">
            <w:pPr>
              <w:rPr>
                <w:sz w:val="21"/>
                <w:szCs w:val="21"/>
              </w:rPr>
            </w:pPr>
          </w:p>
        </w:tc>
        <w:tc>
          <w:tcPr>
            <w:tcW w:w="1640" w:type="dxa"/>
            <w:tcBorders>
              <w:bottom w:val="single" w:sz="8" w:space="0" w:color="auto"/>
              <w:right w:val="single" w:sz="8" w:space="0" w:color="auto"/>
            </w:tcBorders>
            <w:vAlign w:val="bottom"/>
          </w:tcPr>
          <w:p w:rsidR="00FF1EB9" w:rsidRDefault="00FF1EB9" w:rsidP="00FF1EB9">
            <w:pPr>
              <w:rPr>
                <w:sz w:val="21"/>
                <w:szCs w:val="21"/>
              </w:rPr>
            </w:pPr>
          </w:p>
        </w:tc>
        <w:tc>
          <w:tcPr>
            <w:tcW w:w="1640" w:type="dxa"/>
            <w:vAlign w:val="bottom"/>
          </w:tcPr>
          <w:p w:rsidR="00FF1EB9" w:rsidRDefault="00FF1EB9" w:rsidP="00FF1EB9">
            <w:pPr>
              <w:rPr>
                <w:sz w:val="21"/>
                <w:szCs w:val="21"/>
              </w:rPr>
            </w:pPr>
          </w:p>
        </w:tc>
      </w:tr>
      <w:tr w:rsidR="00FF1EB9" w:rsidTr="00FF1EB9">
        <w:trPr>
          <w:trHeight w:val="244"/>
        </w:trPr>
        <w:tc>
          <w:tcPr>
            <w:tcW w:w="280" w:type="dxa"/>
            <w:tcBorders>
              <w:bottom w:val="single" w:sz="8" w:space="0" w:color="auto"/>
            </w:tcBorders>
            <w:vAlign w:val="bottom"/>
          </w:tcPr>
          <w:p w:rsidR="00FF1EB9" w:rsidRDefault="00FF1EB9" w:rsidP="00FF1EB9">
            <w:pPr>
              <w:rPr>
                <w:sz w:val="21"/>
                <w:szCs w:val="21"/>
              </w:rPr>
            </w:pPr>
          </w:p>
        </w:tc>
        <w:tc>
          <w:tcPr>
            <w:tcW w:w="4620" w:type="dxa"/>
            <w:tcBorders>
              <w:bottom w:val="single" w:sz="8" w:space="0" w:color="auto"/>
              <w:right w:val="single" w:sz="8" w:space="0" w:color="auto"/>
            </w:tcBorders>
            <w:vAlign w:val="bottom"/>
          </w:tcPr>
          <w:p w:rsidR="00FF1EB9" w:rsidRDefault="00FF1EB9" w:rsidP="00FF1EB9">
            <w:pPr>
              <w:rPr>
                <w:sz w:val="21"/>
                <w:szCs w:val="21"/>
              </w:rPr>
            </w:pPr>
          </w:p>
        </w:tc>
        <w:tc>
          <w:tcPr>
            <w:tcW w:w="2000" w:type="dxa"/>
            <w:tcBorders>
              <w:bottom w:val="single" w:sz="8" w:space="0" w:color="auto"/>
              <w:right w:val="single" w:sz="8" w:space="0" w:color="auto"/>
            </w:tcBorders>
            <w:vAlign w:val="bottom"/>
          </w:tcPr>
          <w:p w:rsidR="00FF1EB9" w:rsidRDefault="00FF1EB9" w:rsidP="00FF1EB9">
            <w:pPr>
              <w:rPr>
                <w:sz w:val="21"/>
                <w:szCs w:val="21"/>
              </w:rPr>
            </w:pPr>
          </w:p>
        </w:tc>
        <w:tc>
          <w:tcPr>
            <w:tcW w:w="1900" w:type="dxa"/>
            <w:tcBorders>
              <w:bottom w:val="single" w:sz="8" w:space="0" w:color="auto"/>
              <w:right w:val="single" w:sz="8" w:space="0" w:color="auto"/>
            </w:tcBorders>
            <w:vAlign w:val="bottom"/>
          </w:tcPr>
          <w:p w:rsidR="00FF1EB9" w:rsidRDefault="00FF1EB9" w:rsidP="00FF1EB9">
            <w:pPr>
              <w:rPr>
                <w:sz w:val="21"/>
                <w:szCs w:val="21"/>
              </w:rPr>
            </w:pPr>
          </w:p>
        </w:tc>
        <w:tc>
          <w:tcPr>
            <w:tcW w:w="1820" w:type="dxa"/>
            <w:tcBorders>
              <w:bottom w:val="single" w:sz="8" w:space="0" w:color="auto"/>
              <w:right w:val="single" w:sz="8" w:space="0" w:color="auto"/>
            </w:tcBorders>
            <w:vAlign w:val="bottom"/>
          </w:tcPr>
          <w:p w:rsidR="00FF1EB9" w:rsidRDefault="00FF1EB9" w:rsidP="00FF1EB9">
            <w:pPr>
              <w:rPr>
                <w:sz w:val="21"/>
                <w:szCs w:val="21"/>
              </w:rPr>
            </w:pPr>
          </w:p>
        </w:tc>
        <w:tc>
          <w:tcPr>
            <w:tcW w:w="1640" w:type="dxa"/>
            <w:tcBorders>
              <w:bottom w:val="single" w:sz="8" w:space="0" w:color="auto"/>
              <w:right w:val="single" w:sz="8" w:space="0" w:color="auto"/>
            </w:tcBorders>
            <w:vAlign w:val="bottom"/>
          </w:tcPr>
          <w:p w:rsidR="00FF1EB9" w:rsidRDefault="00FF1EB9" w:rsidP="00FF1EB9">
            <w:pPr>
              <w:rPr>
                <w:sz w:val="21"/>
                <w:szCs w:val="21"/>
              </w:rPr>
            </w:pPr>
          </w:p>
        </w:tc>
        <w:tc>
          <w:tcPr>
            <w:tcW w:w="1640" w:type="dxa"/>
            <w:vAlign w:val="bottom"/>
          </w:tcPr>
          <w:p w:rsidR="00FF1EB9" w:rsidRDefault="00FF1EB9" w:rsidP="00FF1EB9">
            <w:pPr>
              <w:rPr>
                <w:sz w:val="21"/>
                <w:szCs w:val="21"/>
              </w:rPr>
            </w:pPr>
          </w:p>
        </w:tc>
      </w:tr>
      <w:tr w:rsidR="00FF1EB9" w:rsidTr="00FF1EB9">
        <w:trPr>
          <w:trHeight w:val="1075"/>
        </w:trPr>
        <w:tc>
          <w:tcPr>
            <w:tcW w:w="280" w:type="dxa"/>
            <w:tcBorders>
              <w:bottom w:val="single" w:sz="8" w:space="0" w:color="auto"/>
            </w:tcBorders>
            <w:vAlign w:val="bottom"/>
          </w:tcPr>
          <w:p w:rsidR="00FF1EB9" w:rsidRDefault="00FF1EB9" w:rsidP="00FF1EB9">
            <w:pPr>
              <w:rPr>
                <w:sz w:val="24"/>
                <w:szCs w:val="24"/>
              </w:rPr>
            </w:pPr>
          </w:p>
        </w:tc>
        <w:tc>
          <w:tcPr>
            <w:tcW w:w="4620" w:type="dxa"/>
            <w:tcBorders>
              <w:bottom w:val="single" w:sz="8" w:space="0" w:color="auto"/>
              <w:right w:val="single" w:sz="8" w:space="0" w:color="auto"/>
            </w:tcBorders>
            <w:vAlign w:val="bottom"/>
          </w:tcPr>
          <w:p w:rsidR="00FF1EB9" w:rsidRDefault="00FF1EB9" w:rsidP="00FF1EB9">
            <w:pPr>
              <w:rPr>
                <w:sz w:val="24"/>
                <w:szCs w:val="24"/>
              </w:rPr>
            </w:pPr>
          </w:p>
        </w:tc>
        <w:tc>
          <w:tcPr>
            <w:tcW w:w="2000" w:type="dxa"/>
            <w:tcBorders>
              <w:bottom w:val="single" w:sz="8" w:space="0" w:color="auto"/>
              <w:right w:val="single" w:sz="8" w:space="0" w:color="auto"/>
            </w:tcBorders>
            <w:vAlign w:val="bottom"/>
          </w:tcPr>
          <w:p w:rsidR="00FF1EB9" w:rsidRDefault="00FF1EB9" w:rsidP="00FF1EB9">
            <w:pPr>
              <w:rPr>
                <w:sz w:val="24"/>
                <w:szCs w:val="24"/>
              </w:rPr>
            </w:pPr>
          </w:p>
        </w:tc>
        <w:tc>
          <w:tcPr>
            <w:tcW w:w="1900" w:type="dxa"/>
            <w:tcBorders>
              <w:bottom w:val="single" w:sz="8" w:space="0" w:color="auto"/>
              <w:right w:val="single" w:sz="8" w:space="0" w:color="auto"/>
            </w:tcBorders>
            <w:vAlign w:val="bottom"/>
          </w:tcPr>
          <w:p w:rsidR="00FF1EB9" w:rsidRDefault="00FF1EB9" w:rsidP="00FF1EB9">
            <w:pPr>
              <w:rPr>
                <w:sz w:val="24"/>
                <w:szCs w:val="24"/>
              </w:rPr>
            </w:pPr>
          </w:p>
        </w:tc>
        <w:tc>
          <w:tcPr>
            <w:tcW w:w="1820" w:type="dxa"/>
            <w:tcBorders>
              <w:bottom w:val="single" w:sz="8" w:space="0" w:color="auto"/>
              <w:right w:val="single" w:sz="8" w:space="0" w:color="auto"/>
            </w:tcBorders>
            <w:vAlign w:val="bottom"/>
          </w:tcPr>
          <w:p w:rsidR="00FF1EB9" w:rsidRDefault="00FF1EB9" w:rsidP="00FF1EB9">
            <w:pPr>
              <w:rPr>
                <w:sz w:val="24"/>
                <w:szCs w:val="24"/>
              </w:rPr>
            </w:pPr>
          </w:p>
        </w:tc>
        <w:tc>
          <w:tcPr>
            <w:tcW w:w="1640" w:type="dxa"/>
            <w:tcBorders>
              <w:bottom w:val="single" w:sz="8" w:space="0" w:color="auto"/>
              <w:right w:val="single" w:sz="8" w:space="0" w:color="auto"/>
            </w:tcBorders>
            <w:vAlign w:val="bottom"/>
          </w:tcPr>
          <w:p w:rsidR="00FF1EB9" w:rsidRDefault="00FF1EB9" w:rsidP="00FF1EB9">
            <w:pPr>
              <w:rPr>
                <w:sz w:val="24"/>
                <w:szCs w:val="24"/>
              </w:rPr>
            </w:pPr>
          </w:p>
        </w:tc>
        <w:tc>
          <w:tcPr>
            <w:tcW w:w="1640" w:type="dxa"/>
            <w:vAlign w:val="bottom"/>
          </w:tcPr>
          <w:p w:rsidR="00FF1EB9" w:rsidRDefault="00FF1EB9" w:rsidP="00FF1EB9">
            <w:pPr>
              <w:rPr>
                <w:sz w:val="24"/>
                <w:szCs w:val="24"/>
              </w:rPr>
            </w:pPr>
          </w:p>
        </w:tc>
      </w:tr>
      <w:tr w:rsidR="00FF1EB9" w:rsidTr="00FF1EB9">
        <w:trPr>
          <w:trHeight w:val="278"/>
        </w:trPr>
        <w:tc>
          <w:tcPr>
            <w:tcW w:w="280" w:type="dxa"/>
            <w:tcBorders>
              <w:bottom w:val="single" w:sz="8" w:space="0" w:color="auto"/>
            </w:tcBorders>
            <w:vAlign w:val="bottom"/>
          </w:tcPr>
          <w:p w:rsidR="00FF1EB9" w:rsidRDefault="00FF1EB9" w:rsidP="00FF1EB9">
            <w:pPr>
              <w:rPr>
                <w:sz w:val="24"/>
                <w:szCs w:val="24"/>
              </w:rPr>
            </w:pPr>
          </w:p>
        </w:tc>
        <w:tc>
          <w:tcPr>
            <w:tcW w:w="4620" w:type="dxa"/>
            <w:tcBorders>
              <w:bottom w:val="single" w:sz="8" w:space="0" w:color="auto"/>
              <w:right w:val="single" w:sz="8" w:space="0" w:color="auto"/>
            </w:tcBorders>
            <w:vAlign w:val="bottom"/>
          </w:tcPr>
          <w:p w:rsidR="00FF1EB9" w:rsidRDefault="00FF1EB9" w:rsidP="00FF1EB9">
            <w:pPr>
              <w:rPr>
                <w:sz w:val="24"/>
                <w:szCs w:val="24"/>
              </w:rPr>
            </w:pPr>
          </w:p>
        </w:tc>
        <w:tc>
          <w:tcPr>
            <w:tcW w:w="2000" w:type="dxa"/>
            <w:tcBorders>
              <w:bottom w:val="single" w:sz="8" w:space="0" w:color="auto"/>
              <w:right w:val="single" w:sz="8" w:space="0" w:color="auto"/>
            </w:tcBorders>
            <w:vAlign w:val="bottom"/>
          </w:tcPr>
          <w:p w:rsidR="00FF1EB9" w:rsidRDefault="00FF1EB9" w:rsidP="00FF1EB9">
            <w:pPr>
              <w:rPr>
                <w:sz w:val="24"/>
                <w:szCs w:val="24"/>
              </w:rPr>
            </w:pPr>
          </w:p>
        </w:tc>
        <w:tc>
          <w:tcPr>
            <w:tcW w:w="1900" w:type="dxa"/>
            <w:tcBorders>
              <w:bottom w:val="single" w:sz="8" w:space="0" w:color="auto"/>
              <w:right w:val="single" w:sz="8" w:space="0" w:color="auto"/>
            </w:tcBorders>
            <w:vAlign w:val="bottom"/>
          </w:tcPr>
          <w:p w:rsidR="00FF1EB9" w:rsidRDefault="00FF1EB9" w:rsidP="00FF1EB9">
            <w:pPr>
              <w:rPr>
                <w:sz w:val="24"/>
                <w:szCs w:val="24"/>
              </w:rPr>
            </w:pPr>
          </w:p>
        </w:tc>
        <w:tc>
          <w:tcPr>
            <w:tcW w:w="1820" w:type="dxa"/>
            <w:tcBorders>
              <w:bottom w:val="single" w:sz="8" w:space="0" w:color="auto"/>
              <w:right w:val="single" w:sz="8" w:space="0" w:color="auto"/>
            </w:tcBorders>
            <w:vAlign w:val="bottom"/>
          </w:tcPr>
          <w:p w:rsidR="00FF1EB9" w:rsidRDefault="00FF1EB9" w:rsidP="00FF1EB9">
            <w:pPr>
              <w:rPr>
                <w:sz w:val="24"/>
                <w:szCs w:val="24"/>
              </w:rPr>
            </w:pPr>
          </w:p>
        </w:tc>
        <w:tc>
          <w:tcPr>
            <w:tcW w:w="1640" w:type="dxa"/>
            <w:tcBorders>
              <w:bottom w:val="single" w:sz="8" w:space="0" w:color="auto"/>
              <w:right w:val="single" w:sz="8" w:space="0" w:color="auto"/>
            </w:tcBorders>
            <w:vAlign w:val="bottom"/>
          </w:tcPr>
          <w:p w:rsidR="00FF1EB9" w:rsidRDefault="00FF1EB9" w:rsidP="00FF1EB9">
            <w:pPr>
              <w:rPr>
                <w:sz w:val="24"/>
                <w:szCs w:val="24"/>
              </w:rPr>
            </w:pPr>
          </w:p>
        </w:tc>
        <w:tc>
          <w:tcPr>
            <w:tcW w:w="1640" w:type="dxa"/>
            <w:vAlign w:val="bottom"/>
          </w:tcPr>
          <w:p w:rsidR="00FF1EB9" w:rsidRDefault="00FF1EB9" w:rsidP="00FF1EB9">
            <w:pPr>
              <w:rPr>
                <w:sz w:val="24"/>
                <w:szCs w:val="24"/>
              </w:rPr>
            </w:pPr>
          </w:p>
        </w:tc>
      </w:tr>
      <w:tr w:rsidR="00FF1EB9" w:rsidTr="00FF1EB9">
        <w:trPr>
          <w:trHeight w:val="244"/>
        </w:trPr>
        <w:tc>
          <w:tcPr>
            <w:tcW w:w="280" w:type="dxa"/>
            <w:tcBorders>
              <w:bottom w:val="single" w:sz="8" w:space="0" w:color="auto"/>
            </w:tcBorders>
            <w:vAlign w:val="bottom"/>
          </w:tcPr>
          <w:p w:rsidR="00FF1EB9" w:rsidRDefault="00FF1EB9" w:rsidP="00FF1EB9">
            <w:pPr>
              <w:rPr>
                <w:sz w:val="21"/>
                <w:szCs w:val="21"/>
              </w:rPr>
            </w:pPr>
          </w:p>
        </w:tc>
        <w:tc>
          <w:tcPr>
            <w:tcW w:w="4620" w:type="dxa"/>
            <w:tcBorders>
              <w:bottom w:val="single" w:sz="8" w:space="0" w:color="auto"/>
              <w:right w:val="single" w:sz="8" w:space="0" w:color="auto"/>
            </w:tcBorders>
            <w:vAlign w:val="bottom"/>
          </w:tcPr>
          <w:p w:rsidR="00FF1EB9" w:rsidRDefault="00FF1EB9" w:rsidP="00FF1EB9">
            <w:pPr>
              <w:rPr>
                <w:sz w:val="21"/>
                <w:szCs w:val="21"/>
              </w:rPr>
            </w:pPr>
          </w:p>
        </w:tc>
        <w:tc>
          <w:tcPr>
            <w:tcW w:w="2000" w:type="dxa"/>
            <w:tcBorders>
              <w:bottom w:val="single" w:sz="8" w:space="0" w:color="auto"/>
              <w:right w:val="single" w:sz="8" w:space="0" w:color="auto"/>
            </w:tcBorders>
            <w:vAlign w:val="bottom"/>
          </w:tcPr>
          <w:p w:rsidR="00FF1EB9" w:rsidRDefault="00FF1EB9" w:rsidP="00FF1EB9">
            <w:pPr>
              <w:rPr>
                <w:sz w:val="21"/>
                <w:szCs w:val="21"/>
              </w:rPr>
            </w:pPr>
          </w:p>
        </w:tc>
        <w:tc>
          <w:tcPr>
            <w:tcW w:w="1900" w:type="dxa"/>
            <w:tcBorders>
              <w:bottom w:val="single" w:sz="8" w:space="0" w:color="auto"/>
              <w:right w:val="single" w:sz="8" w:space="0" w:color="auto"/>
            </w:tcBorders>
            <w:vAlign w:val="bottom"/>
          </w:tcPr>
          <w:p w:rsidR="00FF1EB9" w:rsidRDefault="00FF1EB9" w:rsidP="00FF1EB9">
            <w:pPr>
              <w:rPr>
                <w:sz w:val="21"/>
                <w:szCs w:val="21"/>
              </w:rPr>
            </w:pPr>
          </w:p>
        </w:tc>
        <w:tc>
          <w:tcPr>
            <w:tcW w:w="1820" w:type="dxa"/>
            <w:tcBorders>
              <w:bottom w:val="single" w:sz="8" w:space="0" w:color="auto"/>
              <w:right w:val="single" w:sz="8" w:space="0" w:color="auto"/>
            </w:tcBorders>
            <w:vAlign w:val="bottom"/>
          </w:tcPr>
          <w:p w:rsidR="00FF1EB9" w:rsidRDefault="00FF1EB9" w:rsidP="00FF1EB9">
            <w:pPr>
              <w:rPr>
                <w:sz w:val="21"/>
                <w:szCs w:val="21"/>
              </w:rPr>
            </w:pPr>
          </w:p>
        </w:tc>
        <w:tc>
          <w:tcPr>
            <w:tcW w:w="1640" w:type="dxa"/>
            <w:tcBorders>
              <w:bottom w:val="single" w:sz="8" w:space="0" w:color="auto"/>
              <w:right w:val="single" w:sz="8" w:space="0" w:color="auto"/>
            </w:tcBorders>
            <w:vAlign w:val="bottom"/>
          </w:tcPr>
          <w:p w:rsidR="00FF1EB9" w:rsidRDefault="00FF1EB9" w:rsidP="00FF1EB9">
            <w:pPr>
              <w:rPr>
                <w:sz w:val="21"/>
                <w:szCs w:val="21"/>
              </w:rPr>
            </w:pPr>
          </w:p>
        </w:tc>
        <w:tc>
          <w:tcPr>
            <w:tcW w:w="1640" w:type="dxa"/>
            <w:tcBorders>
              <w:bottom w:val="single" w:sz="8" w:space="0" w:color="auto"/>
            </w:tcBorders>
            <w:vAlign w:val="bottom"/>
          </w:tcPr>
          <w:p w:rsidR="00FF1EB9" w:rsidRDefault="00FF1EB9" w:rsidP="00FF1EB9">
            <w:pPr>
              <w:rPr>
                <w:sz w:val="21"/>
                <w:szCs w:val="21"/>
              </w:rPr>
            </w:pPr>
          </w:p>
        </w:tc>
      </w:tr>
      <w:tr w:rsidR="00FF1EB9" w:rsidTr="00FF1EB9">
        <w:trPr>
          <w:trHeight w:val="238"/>
        </w:trPr>
        <w:tc>
          <w:tcPr>
            <w:tcW w:w="280" w:type="dxa"/>
            <w:vAlign w:val="bottom"/>
          </w:tcPr>
          <w:p w:rsidR="00FF1EB9" w:rsidRDefault="00FF1EB9" w:rsidP="00FF1EB9">
            <w:pPr>
              <w:spacing w:line="238" w:lineRule="exact"/>
              <w:jc w:val="right"/>
              <w:rPr>
                <w:sz w:val="20"/>
                <w:szCs w:val="20"/>
              </w:rPr>
            </w:pPr>
            <w:r>
              <w:rPr>
                <w:rFonts w:eastAsia="Times New Roman"/>
                <w:b/>
                <w:bCs/>
                <w:i/>
                <w:iCs/>
              </w:rPr>
              <w:t>1</w:t>
            </w:r>
          </w:p>
        </w:tc>
        <w:tc>
          <w:tcPr>
            <w:tcW w:w="4620" w:type="dxa"/>
            <w:vAlign w:val="bottom"/>
          </w:tcPr>
          <w:p w:rsidR="00FF1EB9" w:rsidRDefault="00FF1EB9" w:rsidP="00FF1EB9">
            <w:pPr>
              <w:spacing w:line="238" w:lineRule="exact"/>
              <w:ind w:left="20"/>
              <w:rPr>
                <w:sz w:val="20"/>
                <w:szCs w:val="20"/>
              </w:rPr>
            </w:pPr>
            <w:r>
              <w:rPr>
                <w:rFonts w:eastAsia="Times New Roman"/>
                <w:b/>
                <w:bCs/>
                <w:i/>
                <w:iCs/>
              </w:rPr>
              <w:t>- низкий уровень (не умеет)</w:t>
            </w:r>
          </w:p>
        </w:tc>
        <w:tc>
          <w:tcPr>
            <w:tcW w:w="2000" w:type="dxa"/>
            <w:vAlign w:val="bottom"/>
          </w:tcPr>
          <w:p w:rsidR="00FF1EB9" w:rsidRDefault="00FF1EB9" w:rsidP="00FF1EB9">
            <w:pPr>
              <w:rPr>
                <w:sz w:val="20"/>
                <w:szCs w:val="20"/>
              </w:rPr>
            </w:pPr>
          </w:p>
        </w:tc>
        <w:tc>
          <w:tcPr>
            <w:tcW w:w="1900" w:type="dxa"/>
            <w:vAlign w:val="bottom"/>
          </w:tcPr>
          <w:p w:rsidR="00FF1EB9" w:rsidRDefault="00FF1EB9" w:rsidP="00FF1EB9">
            <w:pPr>
              <w:rPr>
                <w:sz w:val="20"/>
                <w:szCs w:val="20"/>
              </w:rPr>
            </w:pPr>
          </w:p>
        </w:tc>
        <w:tc>
          <w:tcPr>
            <w:tcW w:w="1820" w:type="dxa"/>
            <w:vAlign w:val="bottom"/>
          </w:tcPr>
          <w:p w:rsidR="00FF1EB9" w:rsidRDefault="00FF1EB9" w:rsidP="00FF1EB9">
            <w:pPr>
              <w:rPr>
                <w:sz w:val="20"/>
                <w:szCs w:val="20"/>
              </w:rPr>
            </w:pPr>
          </w:p>
        </w:tc>
        <w:tc>
          <w:tcPr>
            <w:tcW w:w="1640" w:type="dxa"/>
            <w:vAlign w:val="bottom"/>
          </w:tcPr>
          <w:p w:rsidR="00FF1EB9" w:rsidRDefault="00FF1EB9" w:rsidP="00FF1EB9">
            <w:pPr>
              <w:rPr>
                <w:sz w:val="20"/>
                <w:szCs w:val="20"/>
              </w:rPr>
            </w:pPr>
          </w:p>
        </w:tc>
        <w:tc>
          <w:tcPr>
            <w:tcW w:w="1640" w:type="dxa"/>
            <w:vAlign w:val="bottom"/>
          </w:tcPr>
          <w:p w:rsidR="00FF1EB9" w:rsidRDefault="00FF1EB9" w:rsidP="00FF1EB9">
            <w:pPr>
              <w:rPr>
                <w:sz w:val="20"/>
                <w:szCs w:val="20"/>
              </w:rPr>
            </w:pPr>
          </w:p>
        </w:tc>
      </w:tr>
      <w:tr w:rsidR="00FF1EB9" w:rsidTr="00FF1EB9">
        <w:trPr>
          <w:trHeight w:val="250"/>
        </w:trPr>
        <w:tc>
          <w:tcPr>
            <w:tcW w:w="280" w:type="dxa"/>
            <w:vAlign w:val="bottom"/>
          </w:tcPr>
          <w:p w:rsidR="00FF1EB9" w:rsidRDefault="00FF1EB9" w:rsidP="00FF1EB9">
            <w:pPr>
              <w:spacing w:line="249" w:lineRule="exact"/>
              <w:jc w:val="right"/>
              <w:rPr>
                <w:sz w:val="20"/>
                <w:szCs w:val="20"/>
              </w:rPr>
            </w:pPr>
            <w:r>
              <w:rPr>
                <w:rFonts w:eastAsia="Times New Roman"/>
                <w:b/>
                <w:bCs/>
                <w:i/>
                <w:iCs/>
              </w:rPr>
              <w:t>2</w:t>
            </w:r>
          </w:p>
        </w:tc>
        <w:tc>
          <w:tcPr>
            <w:tcW w:w="8520" w:type="dxa"/>
            <w:gridSpan w:val="3"/>
            <w:vAlign w:val="bottom"/>
          </w:tcPr>
          <w:p w:rsidR="00FF1EB9" w:rsidRDefault="00FF1EB9" w:rsidP="00FF1EB9">
            <w:pPr>
              <w:spacing w:line="249" w:lineRule="exact"/>
              <w:ind w:left="20"/>
              <w:rPr>
                <w:sz w:val="20"/>
                <w:szCs w:val="20"/>
              </w:rPr>
            </w:pPr>
            <w:r>
              <w:rPr>
                <w:rFonts w:eastAsia="Times New Roman"/>
                <w:b/>
                <w:bCs/>
                <w:i/>
                <w:iCs/>
              </w:rPr>
              <w:t>- ниже среднего уровень (умеет при постоянной помощи и контроле учителя)</w:t>
            </w:r>
          </w:p>
        </w:tc>
        <w:tc>
          <w:tcPr>
            <w:tcW w:w="1820" w:type="dxa"/>
            <w:vAlign w:val="bottom"/>
          </w:tcPr>
          <w:p w:rsidR="00FF1EB9" w:rsidRDefault="00FF1EB9" w:rsidP="00FF1EB9">
            <w:pPr>
              <w:rPr>
                <w:sz w:val="21"/>
                <w:szCs w:val="21"/>
              </w:rPr>
            </w:pPr>
          </w:p>
        </w:tc>
        <w:tc>
          <w:tcPr>
            <w:tcW w:w="1640" w:type="dxa"/>
            <w:vAlign w:val="bottom"/>
          </w:tcPr>
          <w:p w:rsidR="00FF1EB9" w:rsidRDefault="00FF1EB9" w:rsidP="00FF1EB9">
            <w:pPr>
              <w:rPr>
                <w:sz w:val="21"/>
                <w:szCs w:val="21"/>
              </w:rPr>
            </w:pPr>
          </w:p>
        </w:tc>
        <w:tc>
          <w:tcPr>
            <w:tcW w:w="1640" w:type="dxa"/>
            <w:vAlign w:val="bottom"/>
          </w:tcPr>
          <w:p w:rsidR="00FF1EB9" w:rsidRDefault="00FF1EB9" w:rsidP="00FF1EB9">
            <w:pPr>
              <w:rPr>
                <w:sz w:val="21"/>
                <w:szCs w:val="21"/>
              </w:rPr>
            </w:pPr>
          </w:p>
        </w:tc>
      </w:tr>
      <w:tr w:rsidR="00FF1EB9" w:rsidTr="00FF1EB9">
        <w:trPr>
          <w:trHeight w:val="254"/>
        </w:trPr>
        <w:tc>
          <w:tcPr>
            <w:tcW w:w="280" w:type="dxa"/>
            <w:vAlign w:val="bottom"/>
          </w:tcPr>
          <w:p w:rsidR="00FF1EB9" w:rsidRDefault="00FF1EB9" w:rsidP="00FF1EB9">
            <w:pPr>
              <w:jc w:val="right"/>
              <w:rPr>
                <w:sz w:val="20"/>
                <w:szCs w:val="20"/>
              </w:rPr>
            </w:pPr>
            <w:r>
              <w:rPr>
                <w:rFonts w:eastAsia="Times New Roman"/>
                <w:b/>
                <w:bCs/>
                <w:i/>
                <w:iCs/>
              </w:rPr>
              <w:t>3</w:t>
            </w:r>
          </w:p>
        </w:tc>
        <w:tc>
          <w:tcPr>
            <w:tcW w:w="10340" w:type="dxa"/>
            <w:gridSpan w:val="4"/>
            <w:vAlign w:val="bottom"/>
          </w:tcPr>
          <w:p w:rsidR="00FF1EB9" w:rsidRDefault="00FF1EB9" w:rsidP="00FF1EB9">
            <w:pPr>
              <w:ind w:left="20"/>
              <w:rPr>
                <w:sz w:val="20"/>
                <w:szCs w:val="20"/>
              </w:rPr>
            </w:pPr>
            <w:r>
              <w:rPr>
                <w:rFonts w:eastAsia="Times New Roman"/>
                <w:b/>
                <w:bCs/>
                <w:i/>
                <w:iCs/>
              </w:rPr>
              <w:t>– средний уровень (частично выполняет самостоятельно, помощь учителя требуется крайне редко)</w:t>
            </w:r>
          </w:p>
        </w:tc>
        <w:tc>
          <w:tcPr>
            <w:tcW w:w="1640" w:type="dxa"/>
            <w:vAlign w:val="bottom"/>
          </w:tcPr>
          <w:p w:rsidR="00FF1EB9" w:rsidRDefault="00FF1EB9" w:rsidP="00FF1EB9"/>
        </w:tc>
        <w:tc>
          <w:tcPr>
            <w:tcW w:w="1640" w:type="dxa"/>
            <w:vAlign w:val="bottom"/>
          </w:tcPr>
          <w:p w:rsidR="00FF1EB9" w:rsidRDefault="00FF1EB9" w:rsidP="00FF1EB9"/>
        </w:tc>
      </w:tr>
    </w:tbl>
    <w:p w:rsidR="00FF1EB9" w:rsidRDefault="00FF1EB9" w:rsidP="00FF1EB9">
      <w:pPr>
        <w:spacing w:line="1" w:lineRule="exact"/>
        <w:rPr>
          <w:sz w:val="20"/>
          <w:szCs w:val="20"/>
        </w:rPr>
      </w:pPr>
    </w:p>
    <w:p w:rsidR="00FF1EB9" w:rsidRDefault="00FF1EB9" w:rsidP="00FF1EB9">
      <w:pPr>
        <w:ind w:left="580"/>
        <w:rPr>
          <w:sz w:val="20"/>
          <w:szCs w:val="20"/>
        </w:rPr>
      </w:pPr>
      <w:r>
        <w:rPr>
          <w:rFonts w:eastAsia="Times New Roman"/>
          <w:b/>
          <w:bCs/>
          <w:i/>
          <w:iCs/>
        </w:rPr>
        <w:t>4 – уровень выше среднего (полное самостоятельное выполнение)</w:t>
      </w:r>
    </w:p>
    <w:p w:rsidR="00FF1EB9" w:rsidRDefault="00FF1EB9" w:rsidP="00FF1EB9">
      <w:pPr>
        <w:spacing w:line="20" w:lineRule="exact"/>
        <w:rPr>
          <w:sz w:val="20"/>
          <w:szCs w:val="20"/>
        </w:rPr>
      </w:pPr>
      <w:r>
        <w:rPr>
          <w:noProof/>
          <w:sz w:val="20"/>
          <w:szCs w:val="20"/>
        </w:rPr>
        <mc:AlternateContent>
          <mc:Choice Requires="wps">
            <w:drawing>
              <wp:anchor distT="0" distB="0" distL="114300" distR="114300" simplePos="0" relativeHeight="251883520" behindDoc="1" locked="0" layoutInCell="0" allowOverlap="1" wp14:anchorId="0FC7243A" wp14:editId="65C5850F">
                <wp:simplePos x="0" y="0"/>
                <wp:positionH relativeFrom="column">
                  <wp:posOffset>301625</wp:posOffset>
                </wp:positionH>
                <wp:positionV relativeFrom="paragraph">
                  <wp:posOffset>43815</wp:posOffset>
                </wp:positionV>
                <wp:extent cx="8829675" cy="0"/>
                <wp:effectExtent l="0" t="0" r="0" b="0"/>
                <wp:wrapNone/>
                <wp:docPr id="431" name="Shap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967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FBD2AEF" id="Shape 431" o:spid="_x0000_s1026" style="position:absolute;z-index:-251432960;visibility:visible;mso-wrap-style:square;mso-wrap-distance-left:9pt;mso-wrap-distance-top:0;mso-wrap-distance-right:9pt;mso-wrap-distance-bottom:0;mso-position-horizontal:absolute;mso-position-horizontal-relative:text;mso-position-vertical:absolute;mso-position-vertical-relative:text" from="23.75pt,3.45pt" to="71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" o:allowincell="f" filled="t" strokeweight=".48pt">
                <v:stroke joinstyle="miter"/>
                <o:lock v:ext="edit" shapetype="f"/>
              </v:line>
            </w:pict>
          </mc:Fallback>
        </mc:AlternateContent>
      </w:r>
    </w:p>
    <w:p w:rsidR="00FF1EB9" w:rsidRDefault="00FF1EB9" w:rsidP="00FF1EB9">
      <w:pPr>
        <w:spacing w:line="282" w:lineRule="exact"/>
        <w:rPr>
          <w:sz w:val="20"/>
          <w:szCs w:val="20"/>
        </w:rPr>
      </w:pPr>
    </w:p>
    <w:tbl>
      <w:tblPr>
        <w:tblW w:w="0" w:type="auto"/>
        <w:tblInd w:w="490" w:type="dxa"/>
        <w:tblLayout w:type="fixed"/>
        <w:tblCellMar>
          <w:left w:w="0" w:type="dxa"/>
          <w:right w:w="0" w:type="dxa"/>
        </w:tblCellMar>
        <w:tblLook w:val="04A0" w:firstRow="1" w:lastRow="0" w:firstColumn="1" w:lastColumn="0" w:noHBand="0" w:noVBand="1"/>
      </w:tblPr>
      <w:tblGrid>
        <w:gridCol w:w="3900"/>
        <w:gridCol w:w="480"/>
        <w:gridCol w:w="1220"/>
        <w:gridCol w:w="760"/>
        <w:gridCol w:w="2000"/>
        <w:gridCol w:w="1600"/>
        <w:gridCol w:w="260"/>
        <w:gridCol w:w="1840"/>
        <w:gridCol w:w="1860"/>
      </w:tblGrid>
      <w:tr w:rsidR="00FF1EB9" w:rsidTr="00FF1EB9">
        <w:trPr>
          <w:trHeight w:val="253"/>
        </w:trPr>
        <w:tc>
          <w:tcPr>
            <w:tcW w:w="4380" w:type="dxa"/>
            <w:gridSpan w:val="2"/>
            <w:vAlign w:val="bottom"/>
          </w:tcPr>
          <w:p w:rsidR="00FF1EB9" w:rsidRDefault="00FF1EB9" w:rsidP="00FF1EB9">
            <w:pPr>
              <w:ind w:right="360"/>
              <w:jc w:val="right"/>
              <w:rPr>
                <w:sz w:val="20"/>
                <w:szCs w:val="20"/>
              </w:rPr>
            </w:pPr>
            <w:r>
              <w:rPr>
                <w:rFonts w:eastAsia="Times New Roman"/>
                <w:b/>
                <w:bCs/>
              </w:rPr>
              <w:t>_</w:t>
            </w:r>
          </w:p>
        </w:tc>
        <w:tc>
          <w:tcPr>
            <w:tcW w:w="1220" w:type="dxa"/>
            <w:vAlign w:val="bottom"/>
          </w:tcPr>
          <w:p w:rsidR="00FF1EB9" w:rsidRDefault="00FF1EB9" w:rsidP="00FF1EB9"/>
        </w:tc>
        <w:tc>
          <w:tcPr>
            <w:tcW w:w="4360" w:type="dxa"/>
            <w:gridSpan w:val="3"/>
            <w:vAlign w:val="bottom"/>
          </w:tcPr>
          <w:p w:rsidR="00FF1EB9" w:rsidRDefault="00FF1EB9" w:rsidP="00FF1EB9">
            <w:pPr>
              <w:ind w:left="60"/>
              <w:rPr>
                <w:sz w:val="20"/>
                <w:szCs w:val="20"/>
              </w:rPr>
            </w:pPr>
            <w:r>
              <w:rPr>
                <w:rFonts w:eastAsia="Times New Roman"/>
                <w:b/>
                <w:bCs/>
                <w:w w:val="99"/>
              </w:rPr>
              <w:t>литературное чтение_</w:t>
            </w:r>
            <w:r w:rsidR="00E0764A">
              <w:rPr>
                <w:rFonts w:eastAsia="Times New Roman"/>
                <w:b/>
                <w:bCs/>
                <w:w w:val="99"/>
              </w:rPr>
              <w:t>(чтение)</w:t>
            </w:r>
            <w:r>
              <w:rPr>
                <w:rFonts w:eastAsia="Times New Roman"/>
                <w:b/>
                <w:bCs/>
                <w:w w:val="99"/>
              </w:rPr>
              <w:t>___________________</w:t>
            </w:r>
          </w:p>
        </w:tc>
        <w:tc>
          <w:tcPr>
            <w:tcW w:w="260" w:type="dxa"/>
            <w:vAlign w:val="bottom"/>
          </w:tcPr>
          <w:p w:rsidR="00FF1EB9" w:rsidRDefault="00FF1EB9" w:rsidP="00FF1EB9"/>
        </w:tc>
        <w:tc>
          <w:tcPr>
            <w:tcW w:w="1840" w:type="dxa"/>
            <w:vAlign w:val="bottom"/>
          </w:tcPr>
          <w:p w:rsidR="00FF1EB9" w:rsidRDefault="00FF1EB9" w:rsidP="00FF1EB9"/>
        </w:tc>
        <w:tc>
          <w:tcPr>
            <w:tcW w:w="1860" w:type="dxa"/>
            <w:vAlign w:val="bottom"/>
          </w:tcPr>
          <w:p w:rsidR="00FF1EB9" w:rsidRDefault="00FF1EB9" w:rsidP="00FF1EB9"/>
        </w:tc>
      </w:tr>
      <w:tr w:rsidR="00FF1EB9" w:rsidTr="00FF1EB9">
        <w:trPr>
          <w:trHeight w:val="257"/>
        </w:trPr>
        <w:tc>
          <w:tcPr>
            <w:tcW w:w="3900" w:type="dxa"/>
            <w:tcBorders>
              <w:bottom w:val="single" w:sz="8" w:space="0" w:color="auto"/>
            </w:tcBorders>
            <w:vAlign w:val="bottom"/>
          </w:tcPr>
          <w:p w:rsidR="00FF1EB9" w:rsidRDefault="00FF1EB9" w:rsidP="00FF1EB9"/>
        </w:tc>
        <w:tc>
          <w:tcPr>
            <w:tcW w:w="480" w:type="dxa"/>
            <w:tcBorders>
              <w:top w:val="single" w:sz="8" w:space="0" w:color="auto"/>
              <w:bottom w:val="single" w:sz="8" w:space="0" w:color="auto"/>
            </w:tcBorders>
            <w:vAlign w:val="bottom"/>
          </w:tcPr>
          <w:p w:rsidR="00FF1EB9" w:rsidRDefault="00FF1EB9" w:rsidP="00FF1EB9"/>
        </w:tc>
        <w:tc>
          <w:tcPr>
            <w:tcW w:w="5580" w:type="dxa"/>
            <w:gridSpan w:val="4"/>
            <w:tcBorders>
              <w:top w:val="single" w:sz="8" w:space="0" w:color="auto"/>
              <w:bottom w:val="single" w:sz="8" w:space="0" w:color="auto"/>
            </w:tcBorders>
            <w:vAlign w:val="bottom"/>
          </w:tcPr>
          <w:p w:rsidR="00FF1EB9" w:rsidRDefault="00FF1EB9" w:rsidP="00FF1EB9">
            <w:pPr>
              <w:spacing w:line="251" w:lineRule="exact"/>
              <w:ind w:left="980"/>
              <w:rPr>
                <w:sz w:val="20"/>
                <w:szCs w:val="20"/>
              </w:rPr>
            </w:pPr>
            <w:r>
              <w:rPr>
                <w:rFonts w:eastAsia="Times New Roman"/>
              </w:rPr>
              <w:t>наименование учебного предмета</w:t>
            </w:r>
          </w:p>
        </w:tc>
        <w:tc>
          <w:tcPr>
            <w:tcW w:w="260" w:type="dxa"/>
            <w:tcBorders>
              <w:bottom w:val="single" w:sz="8" w:space="0" w:color="auto"/>
            </w:tcBorders>
            <w:vAlign w:val="bottom"/>
          </w:tcPr>
          <w:p w:rsidR="00FF1EB9" w:rsidRDefault="00FF1EB9" w:rsidP="00FF1EB9"/>
        </w:tc>
        <w:tc>
          <w:tcPr>
            <w:tcW w:w="1840" w:type="dxa"/>
            <w:tcBorders>
              <w:bottom w:val="single" w:sz="8" w:space="0" w:color="auto"/>
            </w:tcBorders>
            <w:vAlign w:val="bottom"/>
          </w:tcPr>
          <w:p w:rsidR="00FF1EB9" w:rsidRDefault="00FF1EB9" w:rsidP="00FF1EB9"/>
        </w:tc>
        <w:tc>
          <w:tcPr>
            <w:tcW w:w="1860" w:type="dxa"/>
            <w:tcBorders>
              <w:bottom w:val="single" w:sz="8" w:space="0" w:color="auto"/>
            </w:tcBorders>
            <w:vAlign w:val="bottom"/>
          </w:tcPr>
          <w:p w:rsidR="00FF1EB9" w:rsidRDefault="00FF1EB9" w:rsidP="00FF1EB9"/>
        </w:tc>
      </w:tr>
      <w:tr w:rsidR="00FF1EB9" w:rsidTr="00FF1EB9">
        <w:trPr>
          <w:trHeight w:val="243"/>
        </w:trPr>
        <w:tc>
          <w:tcPr>
            <w:tcW w:w="4380" w:type="dxa"/>
            <w:gridSpan w:val="2"/>
            <w:tcBorders>
              <w:left w:val="single" w:sz="8" w:space="0" w:color="auto"/>
              <w:right w:val="single" w:sz="8" w:space="0" w:color="auto"/>
            </w:tcBorders>
            <w:vAlign w:val="bottom"/>
          </w:tcPr>
          <w:p w:rsidR="00FF1EB9" w:rsidRDefault="00FF1EB9" w:rsidP="00FF1EB9">
            <w:pPr>
              <w:spacing w:line="243" w:lineRule="exact"/>
              <w:ind w:right="2300"/>
              <w:jc w:val="right"/>
              <w:rPr>
                <w:sz w:val="20"/>
                <w:szCs w:val="20"/>
              </w:rPr>
            </w:pPr>
            <w:r>
              <w:rPr>
                <w:rFonts w:eastAsia="Times New Roman"/>
                <w:b/>
                <w:bCs/>
              </w:rPr>
              <w:t>ЗУН</w:t>
            </w:r>
          </w:p>
        </w:tc>
        <w:tc>
          <w:tcPr>
            <w:tcW w:w="1220" w:type="dxa"/>
            <w:vAlign w:val="bottom"/>
          </w:tcPr>
          <w:p w:rsidR="00FF1EB9" w:rsidRDefault="00FF1EB9" w:rsidP="00FF1EB9">
            <w:pPr>
              <w:spacing w:line="243" w:lineRule="exact"/>
              <w:ind w:left="80"/>
              <w:rPr>
                <w:sz w:val="20"/>
                <w:szCs w:val="20"/>
              </w:rPr>
            </w:pPr>
            <w:r>
              <w:rPr>
                <w:rFonts w:eastAsia="Times New Roman"/>
                <w:b/>
                <w:bCs/>
              </w:rPr>
              <w:t>1 четверть</w:t>
            </w:r>
          </w:p>
        </w:tc>
        <w:tc>
          <w:tcPr>
            <w:tcW w:w="760" w:type="dxa"/>
            <w:tcBorders>
              <w:right w:val="single" w:sz="8" w:space="0" w:color="auto"/>
            </w:tcBorders>
            <w:vAlign w:val="bottom"/>
          </w:tcPr>
          <w:p w:rsidR="00FF1EB9" w:rsidRDefault="00FF1EB9" w:rsidP="00FF1EB9">
            <w:pPr>
              <w:rPr>
                <w:sz w:val="21"/>
                <w:szCs w:val="21"/>
              </w:rPr>
            </w:pPr>
          </w:p>
        </w:tc>
        <w:tc>
          <w:tcPr>
            <w:tcW w:w="2000" w:type="dxa"/>
            <w:tcBorders>
              <w:right w:val="single" w:sz="8" w:space="0" w:color="auto"/>
            </w:tcBorders>
            <w:vAlign w:val="bottom"/>
          </w:tcPr>
          <w:p w:rsidR="00FF1EB9" w:rsidRDefault="00FF1EB9" w:rsidP="00FF1EB9">
            <w:pPr>
              <w:spacing w:line="243" w:lineRule="exact"/>
              <w:ind w:left="100"/>
              <w:rPr>
                <w:sz w:val="20"/>
                <w:szCs w:val="20"/>
              </w:rPr>
            </w:pPr>
            <w:r>
              <w:rPr>
                <w:rFonts w:eastAsia="Times New Roman"/>
                <w:b/>
                <w:bCs/>
              </w:rPr>
              <w:t>2 четверть</w:t>
            </w:r>
          </w:p>
        </w:tc>
        <w:tc>
          <w:tcPr>
            <w:tcW w:w="1600" w:type="dxa"/>
            <w:vAlign w:val="bottom"/>
          </w:tcPr>
          <w:p w:rsidR="00FF1EB9" w:rsidRDefault="00FF1EB9" w:rsidP="00FF1EB9">
            <w:pPr>
              <w:spacing w:line="243" w:lineRule="exact"/>
              <w:ind w:left="80"/>
              <w:rPr>
                <w:sz w:val="20"/>
                <w:szCs w:val="20"/>
              </w:rPr>
            </w:pPr>
            <w:r>
              <w:rPr>
                <w:rFonts w:eastAsia="Times New Roman"/>
                <w:b/>
                <w:bCs/>
              </w:rPr>
              <w:t>3 четверть</w:t>
            </w:r>
          </w:p>
        </w:tc>
        <w:tc>
          <w:tcPr>
            <w:tcW w:w="260" w:type="dxa"/>
            <w:tcBorders>
              <w:right w:val="single" w:sz="8" w:space="0" w:color="auto"/>
            </w:tcBorders>
            <w:vAlign w:val="bottom"/>
          </w:tcPr>
          <w:p w:rsidR="00FF1EB9" w:rsidRDefault="00FF1EB9" w:rsidP="00FF1EB9">
            <w:pPr>
              <w:rPr>
                <w:sz w:val="21"/>
                <w:szCs w:val="21"/>
              </w:rPr>
            </w:pPr>
          </w:p>
        </w:tc>
        <w:tc>
          <w:tcPr>
            <w:tcW w:w="1840" w:type="dxa"/>
            <w:tcBorders>
              <w:right w:val="single" w:sz="8" w:space="0" w:color="auto"/>
            </w:tcBorders>
            <w:vAlign w:val="bottom"/>
          </w:tcPr>
          <w:p w:rsidR="00FF1EB9" w:rsidRDefault="00FF1EB9" w:rsidP="00FF1EB9">
            <w:pPr>
              <w:spacing w:line="243" w:lineRule="exact"/>
              <w:ind w:left="80"/>
              <w:rPr>
                <w:sz w:val="20"/>
                <w:szCs w:val="20"/>
              </w:rPr>
            </w:pPr>
            <w:r>
              <w:rPr>
                <w:rFonts w:eastAsia="Times New Roman"/>
                <w:b/>
                <w:bCs/>
              </w:rPr>
              <w:t>4 четверть</w:t>
            </w:r>
          </w:p>
        </w:tc>
        <w:tc>
          <w:tcPr>
            <w:tcW w:w="1860" w:type="dxa"/>
            <w:tcBorders>
              <w:right w:val="single" w:sz="8" w:space="0" w:color="auto"/>
            </w:tcBorders>
            <w:vAlign w:val="bottom"/>
          </w:tcPr>
          <w:p w:rsidR="00FF1EB9" w:rsidRDefault="00FF1EB9" w:rsidP="00FF1EB9">
            <w:pPr>
              <w:spacing w:line="243" w:lineRule="exact"/>
              <w:ind w:left="100"/>
              <w:rPr>
                <w:sz w:val="20"/>
                <w:szCs w:val="20"/>
              </w:rPr>
            </w:pPr>
            <w:r>
              <w:rPr>
                <w:rFonts w:eastAsia="Times New Roman"/>
                <w:b/>
                <w:bCs/>
              </w:rPr>
              <w:t>Вывод</w:t>
            </w:r>
          </w:p>
        </w:tc>
      </w:tr>
      <w:tr w:rsidR="00FF1EB9" w:rsidTr="00FF1EB9">
        <w:trPr>
          <w:trHeight w:val="64"/>
        </w:trPr>
        <w:tc>
          <w:tcPr>
            <w:tcW w:w="3900" w:type="dxa"/>
            <w:tcBorders>
              <w:left w:val="single" w:sz="8" w:space="0" w:color="auto"/>
              <w:bottom w:val="single" w:sz="8" w:space="0" w:color="auto"/>
            </w:tcBorders>
            <w:vAlign w:val="bottom"/>
          </w:tcPr>
          <w:p w:rsidR="00FF1EB9" w:rsidRDefault="00FF1EB9" w:rsidP="00FF1EB9">
            <w:pPr>
              <w:rPr>
                <w:sz w:val="5"/>
                <w:szCs w:val="5"/>
              </w:rPr>
            </w:pPr>
          </w:p>
        </w:tc>
        <w:tc>
          <w:tcPr>
            <w:tcW w:w="480" w:type="dxa"/>
            <w:tcBorders>
              <w:bottom w:val="single" w:sz="8" w:space="0" w:color="auto"/>
              <w:right w:val="single" w:sz="8" w:space="0" w:color="auto"/>
            </w:tcBorders>
            <w:vAlign w:val="bottom"/>
          </w:tcPr>
          <w:p w:rsidR="00FF1EB9" w:rsidRDefault="00FF1EB9" w:rsidP="00FF1EB9">
            <w:pPr>
              <w:rPr>
                <w:sz w:val="5"/>
                <w:szCs w:val="5"/>
              </w:rPr>
            </w:pPr>
          </w:p>
        </w:tc>
        <w:tc>
          <w:tcPr>
            <w:tcW w:w="1220" w:type="dxa"/>
            <w:tcBorders>
              <w:bottom w:val="single" w:sz="8" w:space="0" w:color="auto"/>
            </w:tcBorders>
            <w:vAlign w:val="bottom"/>
          </w:tcPr>
          <w:p w:rsidR="00FF1EB9" w:rsidRDefault="00FF1EB9" w:rsidP="00FF1EB9">
            <w:pPr>
              <w:rPr>
                <w:sz w:val="5"/>
                <w:szCs w:val="5"/>
              </w:rPr>
            </w:pPr>
          </w:p>
        </w:tc>
        <w:tc>
          <w:tcPr>
            <w:tcW w:w="760" w:type="dxa"/>
            <w:tcBorders>
              <w:bottom w:val="single" w:sz="8" w:space="0" w:color="auto"/>
              <w:right w:val="single" w:sz="8" w:space="0" w:color="auto"/>
            </w:tcBorders>
            <w:vAlign w:val="bottom"/>
          </w:tcPr>
          <w:p w:rsidR="00FF1EB9" w:rsidRDefault="00FF1EB9" w:rsidP="00FF1EB9">
            <w:pPr>
              <w:rPr>
                <w:sz w:val="5"/>
                <w:szCs w:val="5"/>
              </w:rPr>
            </w:pPr>
          </w:p>
        </w:tc>
        <w:tc>
          <w:tcPr>
            <w:tcW w:w="2000" w:type="dxa"/>
            <w:tcBorders>
              <w:bottom w:val="single" w:sz="8" w:space="0" w:color="auto"/>
              <w:right w:val="single" w:sz="8" w:space="0" w:color="auto"/>
            </w:tcBorders>
            <w:vAlign w:val="bottom"/>
          </w:tcPr>
          <w:p w:rsidR="00FF1EB9" w:rsidRDefault="00FF1EB9" w:rsidP="00FF1EB9">
            <w:pPr>
              <w:rPr>
                <w:sz w:val="5"/>
                <w:szCs w:val="5"/>
              </w:rPr>
            </w:pPr>
          </w:p>
        </w:tc>
        <w:tc>
          <w:tcPr>
            <w:tcW w:w="1600" w:type="dxa"/>
            <w:tcBorders>
              <w:bottom w:val="single" w:sz="8" w:space="0" w:color="auto"/>
            </w:tcBorders>
            <w:vAlign w:val="bottom"/>
          </w:tcPr>
          <w:p w:rsidR="00FF1EB9" w:rsidRDefault="00FF1EB9" w:rsidP="00FF1EB9">
            <w:pPr>
              <w:rPr>
                <w:sz w:val="5"/>
                <w:szCs w:val="5"/>
              </w:rPr>
            </w:pPr>
          </w:p>
        </w:tc>
        <w:tc>
          <w:tcPr>
            <w:tcW w:w="260" w:type="dxa"/>
            <w:tcBorders>
              <w:bottom w:val="single" w:sz="8" w:space="0" w:color="auto"/>
              <w:right w:val="single" w:sz="8" w:space="0" w:color="auto"/>
            </w:tcBorders>
            <w:vAlign w:val="bottom"/>
          </w:tcPr>
          <w:p w:rsidR="00FF1EB9" w:rsidRDefault="00FF1EB9" w:rsidP="00FF1EB9">
            <w:pPr>
              <w:rPr>
                <w:sz w:val="5"/>
                <w:szCs w:val="5"/>
              </w:rPr>
            </w:pPr>
          </w:p>
        </w:tc>
        <w:tc>
          <w:tcPr>
            <w:tcW w:w="1840" w:type="dxa"/>
            <w:tcBorders>
              <w:bottom w:val="single" w:sz="8" w:space="0" w:color="auto"/>
              <w:right w:val="single" w:sz="8" w:space="0" w:color="auto"/>
            </w:tcBorders>
            <w:vAlign w:val="bottom"/>
          </w:tcPr>
          <w:p w:rsidR="00FF1EB9" w:rsidRDefault="00FF1EB9" w:rsidP="00FF1EB9">
            <w:pPr>
              <w:rPr>
                <w:sz w:val="5"/>
                <w:szCs w:val="5"/>
              </w:rPr>
            </w:pPr>
          </w:p>
        </w:tc>
        <w:tc>
          <w:tcPr>
            <w:tcW w:w="1860" w:type="dxa"/>
            <w:tcBorders>
              <w:bottom w:val="single" w:sz="8" w:space="0" w:color="auto"/>
              <w:right w:val="single" w:sz="8" w:space="0" w:color="auto"/>
            </w:tcBorders>
            <w:vAlign w:val="bottom"/>
          </w:tcPr>
          <w:p w:rsidR="00FF1EB9" w:rsidRDefault="00FF1EB9" w:rsidP="00FF1EB9">
            <w:pPr>
              <w:rPr>
                <w:sz w:val="5"/>
                <w:szCs w:val="5"/>
              </w:rPr>
            </w:pPr>
          </w:p>
        </w:tc>
      </w:tr>
      <w:tr w:rsidR="00FF1EB9" w:rsidTr="00FF1EB9">
        <w:trPr>
          <w:trHeight w:val="244"/>
        </w:trPr>
        <w:tc>
          <w:tcPr>
            <w:tcW w:w="3900" w:type="dxa"/>
            <w:tcBorders>
              <w:left w:val="single" w:sz="8" w:space="0" w:color="auto"/>
              <w:bottom w:val="single" w:sz="8" w:space="0" w:color="auto"/>
            </w:tcBorders>
            <w:vAlign w:val="bottom"/>
          </w:tcPr>
          <w:p w:rsidR="00FF1EB9" w:rsidRDefault="00FF1EB9" w:rsidP="00FF1EB9">
            <w:pPr>
              <w:rPr>
                <w:sz w:val="21"/>
                <w:szCs w:val="21"/>
              </w:rPr>
            </w:pPr>
          </w:p>
        </w:tc>
        <w:tc>
          <w:tcPr>
            <w:tcW w:w="480" w:type="dxa"/>
            <w:tcBorders>
              <w:bottom w:val="single" w:sz="8" w:space="0" w:color="auto"/>
              <w:right w:val="single" w:sz="8" w:space="0" w:color="auto"/>
            </w:tcBorders>
            <w:vAlign w:val="bottom"/>
          </w:tcPr>
          <w:p w:rsidR="00FF1EB9" w:rsidRDefault="00FF1EB9" w:rsidP="00FF1EB9">
            <w:pPr>
              <w:rPr>
                <w:sz w:val="21"/>
                <w:szCs w:val="21"/>
              </w:rPr>
            </w:pPr>
          </w:p>
        </w:tc>
        <w:tc>
          <w:tcPr>
            <w:tcW w:w="1220" w:type="dxa"/>
            <w:tcBorders>
              <w:bottom w:val="single" w:sz="8" w:space="0" w:color="auto"/>
            </w:tcBorders>
            <w:vAlign w:val="bottom"/>
          </w:tcPr>
          <w:p w:rsidR="00FF1EB9" w:rsidRDefault="00FF1EB9" w:rsidP="00FF1EB9">
            <w:pPr>
              <w:rPr>
                <w:sz w:val="21"/>
                <w:szCs w:val="21"/>
              </w:rPr>
            </w:pPr>
          </w:p>
        </w:tc>
        <w:tc>
          <w:tcPr>
            <w:tcW w:w="760" w:type="dxa"/>
            <w:tcBorders>
              <w:bottom w:val="single" w:sz="8" w:space="0" w:color="auto"/>
              <w:right w:val="single" w:sz="8" w:space="0" w:color="auto"/>
            </w:tcBorders>
            <w:vAlign w:val="bottom"/>
          </w:tcPr>
          <w:p w:rsidR="00FF1EB9" w:rsidRDefault="00FF1EB9" w:rsidP="00FF1EB9">
            <w:pPr>
              <w:rPr>
                <w:sz w:val="21"/>
                <w:szCs w:val="21"/>
              </w:rPr>
            </w:pPr>
          </w:p>
        </w:tc>
        <w:tc>
          <w:tcPr>
            <w:tcW w:w="2000" w:type="dxa"/>
            <w:tcBorders>
              <w:bottom w:val="single" w:sz="8" w:space="0" w:color="auto"/>
              <w:right w:val="single" w:sz="8" w:space="0" w:color="auto"/>
            </w:tcBorders>
            <w:vAlign w:val="bottom"/>
          </w:tcPr>
          <w:p w:rsidR="00FF1EB9" w:rsidRDefault="00FF1EB9" w:rsidP="00FF1EB9">
            <w:pPr>
              <w:rPr>
                <w:sz w:val="21"/>
                <w:szCs w:val="21"/>
              </w:rPr>
            </w:pPr>
          </w:p>
        </w:tc>
        <w:tc>
          <w:tcPr>
            <w:tcW w:w="1600" w:type="dxa"/>
            <w:tcBorders>
              <w:bottom w:val="single" w:sz="8" w:space="0" w:color="auto"/>
            </w:tcBorders>
            <w:vAlign w:val="bottom"/>
          </w:tcPr>
          <w:p w:rsidR="00FF1EB9" w:rsidRDefault="00FF1EB9" w:rsidP="00FF1EB9">
            <w:pPr>
              <w:rPr>
                <w:sz w:val="21"/>
                <w:szCs w:val="21"/>
              </w:rPr>
            </w:pPr>
          </w:p>
        </w:tc>
        <w:tc>
          <w:tcPr>
            <w:tcW w:w="260" w:type="dxa"/>
            <w:tcBorders>
              <w:bottom w:val="single" w:sz="8" w:space="0" w:color="auto"/>
              <w:right w:val="single" w:sz="8" w:space="0" w:color="auto"/>
            </w:tcBorders>
            <w:vAlign w:val="bottom"/>
          </w:tcPr>
          <w:p w:rsidR="00FF1EB9" w:rsidRDefault="00FF1EB9" w:rsidP="00FF1EB9">
            <w:pPr>
              <w:rPr>
                <w:sz w:val="21"/>
                <w:szCs w:val="21"/>
              </w:rPr>
            </w:pPr>
          </w:p>
        </w:tc>
        <w:tc>
          <w:tcPr>
            <w:tcW w:w="1840" w:type="dxa"/>
            <w:tcBorders>
              <w:bottom w:val="single" w:sz="8" w:space="0" w:color="auto"/>
              <w:right w:val="single" w:sz="8" w:space="0" w:color="auto"/>
            </w:tcBorders>
            <w:vAlign w:val="bottom"/>
          </w:tcPr>
          <w:p w:rsidR="00FF1EB9" w:rsidRDefault="00FF1EB9" w:rsidP="00FF1EB9">
            <w:pPr>
              <w:rPr>
                <w:sz w:val="21"/>
                <w:szCs w:val="21"/>
              </w:rPr>
            </w:pPr>
          </w:p>
        </w:tc>
        <w:tc>
          <w:tcPr>
            <w:tcW w:w="1860" w:type="dxa"/>
            <w:tcBorders>
              <w:right w:val="single" w:sz="8" w:space="0" w:color="auto"/>
            </w:tcBorders>
            <w:vAlign w:val="bottom"/>
          </w:tcPr>
          <w:p w:rsidR="00FF1EB9" w:rsidRDefault="00FF1EB9" w:rsidP="00FF1EB9">
            <w:pPr>
              <w:rPr>
                <w:sz w:val="21"/>
                <w:szCs w:val="21"/>
              </w:rPr>
            </w:pPr>
          </w:p>
        </w:tc>
      </w:tr>
      <w:tr w:rsidR="00FF1EB9" w:rsidTr="00FF1EB9">
        <w:trPr>
          <w:trHeight w:val="307"/>
        </w:trPr>
        <w:tc>
          <w:tcPr>
            <w:tcW w:w="3900" w:type="dxa"/>
            <w:tcBorders>
              <w:left w:val="single" w:sz="8" w:space="0" w:color="auto"/>
              <w:bottom w:val="single" w:sz="8" w:space="0" w:color="auto"/>
            </w:tcBorders>
            <w:vAlign w:val="bottom"/>
          </w:tcPr>
          <w:p w:rsidR="00FF1EB9" w:rsidRDefault="00FF1EB9" w:rsidP="00FF1EB9">
            <w:pPr>
              <w:rPr>
                <w:sz w:val="24"/>
                <w:szCs w:val="24"/>
              </w:rPr>
            </w:pPr>
          </w:p>
        </w:tc>
        <w:tc>
          <w:tcPr>
            <w:tcW w:w="480" w:type="dxa"/>
            <w:tcBorders>
              <w:bottom w:val="single" w:sz="8" w:space="0" w:color="auto"/>
              <w:right w:val="single" w:sz="8" w:space="0" w:color="auto"/>
            </w:tcBorders>
            <w:vAlign w:val="bottom"/>
          </w:tcPr>
          <w:p w:rsidR="00FF1EB9" w:rsidRDefault="00FF1EB9" w:rsidP="00FF1EB9">
            <w:pPr>
              <w:rPr>
                <w:sz w:val="24"/>
                <w:szCs w:val="24"/>
              </w:rPr>
            </w:pPr>
          </w:p>
        </w:tc>
        <w:tc>
          <w:tcPr>
            <w:tcW w:w="1220" w:type="dxa"/>
            <w:tcBorders>
              <w:bottom w:val="single" w:sz="8" w:space="0" w:color="auto"/>
            </w:tcBorders>
            <w:vAlign w:val="bottom"/>
          </w:tcPr>
          <w:p w:rsidR="00FF1EB9" w:rsidRDefault="00FF1EB9" w:rsidP="00FF1EB9">
            <w:pPr>
              <w:rPr>
                <w:sz w:val="24"/>
                <w:szCs w:val="24"/>
              </w:rPr>
            </w:pPr>
          </w:p>
        </w:tc>
        <w:tc>
          <w:tcPr>
            <w:tcW w:w="760" w:type="dxa"/>
            <w:tcBorders>
              <w:bottom w:val="single" w:sz="8" w:space="0" w:color="auto"/>
              <w:right w:val="single" w:sz="8" w:space="0" w:color="auto"/>
            </w:tcBorders>
            <w:vAlign w:val="bottom"/>
          </w:tcPr>
          <w:p w:rsidR="00FF1EB9" w:rsidRDefault="00FF1EB9" w:rsidP="00FF1EB9">
            <w:pPr>
              <w:rPr>
                <w:sz w:val="24"/>
                <w:szCs w:val="24"/>
              </w:rPr>
            </w:pPr>
          </w:p>
        </w:tc>
        <w:tc>
          <w:tcPr>
            <w:tcW w:w="2000" w:type="dxa"/>
            <w:tcBorders>
              <w:bottom w:val="single" w:sz="8" w:space="0" w:color="auto"/>
              <w:right w:val="single" w:sz="8" w:space="0" w:color="auto"/>
            </w:tcBorders>
            <w:vAlign w:val="bottom"/>
          </w:tcPr>
          <w:p w:rsidR="00FF1EB9" w:rsidRDefault="00FF1EB9" w:rsidP="00FF1EB9">
            <w:pPr>
              <w:rPr>
                <w:sz w:val="24"/>
                <w:szCs w:val="24"/>
              </w:rPr>
            </w:pPr>
          </w:p>
        </w:tc>
        <w:tc>
          <w:tcPr>
            <w:tcW w:w="1600" w:type="dxa"/>
            <w:tcBorders>
              <w:bottom w:val="single" w:sz="8" w:space="0" w:color="auto"/>
            </w:tcBorders>
            <w:vAlign w:val="bottom"/>
          </w:tcPr>
          <w:p w:rsidR="00FF1EB9" w:rsidRDefault="00FF1EB9" w:rsidP="00FF1EB9">
            <w:pPr>
              <w:rPr>
                <w:sz w:val="24"/>
                <w:szCs w:val="24"/>
              </w:rPr>
            </w:pPr>
          </w:p>
        </w:tc>
        <w:tc>
          <w:tcPr>
            <w:tcW w:w="260" w:type="dxa"/>
            <w:tcBorders>
              <w:bottom w:val="single" w:sz="8" w:space="0" w:color="auto"/>
              <w:right w:val="single" w:sz="8" w:space="0" w:color="auto"/>
            </w:tcBorders>
            <w:vAlign w:val="bottom"/>
          </w:tcPr>
          <w:p w:rsidR="00FF1EB9" w:rsidRDefault="00FF1EB9" w:rsidP="00FF1EB9">
            <w:pPr>
              <w:rPr>
                <w:sz w:val="24"/>
                <w:szCs w:val="24"/>
              </w:rPr>
            </w:pPr>
          </w:p>
        </w:tc>
        <w:tc>
          <w:tcPr>
            <w:tcW w:w="1840" w:type="dxa"/>
            <w:tcBorders>
              <w:bottom w:val="single" w:sz="8" w:space="0" w:color="auto"/>
              <w:right w:val="single" w:sz="8" w:space="0" w:color="auto"/>
            </w:tcBorders>
            <w:vAlign w:val="bottom"/>
          </w:tcPr>
          <w:p w:rsidR="00FF1EB9" w:rsidRDefault="00FF1EB9" w:rsidP="00FF1EB9">
            <w:pPr>
              <w:rPr>
                <w:sz w:val="24"/>
                <w:szCs w:val="24"/>
              </w:rPr>
            </w:pPr>
          </w:p>
        </w:tc>
        <w:tc>
          <w:tcPr>
            <w:tcW w:w="1860" w:type="dxa"/>
            <w:tcBorders>
              <w:right w:val="single" w:sz="8" w:space="0" w:color="auto"/>
            </w:tcBorders>
            <w:vAlign w:val="bottom"/>
          </w:tcPr>
          <w:p w:rsidR="00FF1EB9" w:rsidRDefault="00FF1EB9" w:rsidP="00FF1EB9">
            <w:pPr>
              <w:rPr>
                <w:sz w:val="24"/>
                <w:szCs w:val="24"/>
              </w:rPr>
            </w:pPr>
          </w:p>
        </w:tc>
      </w:tr>
      <w:tr w:rsidR="00FF1EB9" w:rsidTr="00FF1EB9">
        <w:trPr>
          <w:trHeight w:val="302"/>
        </w:trPr>
        <w:tc>
          <w:tcPr>
            <w:tcW w:w="3900" w:type="dxa"/>
            <w:tcBorders>
              <w:left w:val="single" w:sz="8" w:space="0" w:color="auto"/>
              <w:bottom w:val="single" w:sz="8" w:space="0" w:color="auto"/>
            </w:tcBorders>
            <w:vAlign w:val="bottom"/>
          </w:tcPr>
          <w:p w:rsidR="00FF1EB9" w:rsidRDefault="00FF1EB9" w:rsidP="00FF1EB9">
            <w:pPr>
              <w:rPr>
                <w:sz w:val="24"/>
                <w:szCs w:val="24"/>
              </w:rPr>
            </w:pPr>
          </w:p>
        </w:tc>
        <w:tc>
          <w:tcPr>
            <w:tcW w:w="480" w:type="dxa"/>
            <w:tcBorders>
              <w:bottom w:val="single" w:sz="8" w:space="0" w:color="auto"/>
              <w:right w:val="single" w:sz="8" w:space="0" w:color="auto"/>
            </w:tcBorders>
            <w:vAlign w:val="bottom"/>
          </w:tcPr>
          <w:p w:rsidR="00FF1EB9" w:rsidRDefault="00FF1EB9" w:rsidP="00FF1EB9">
            <w:pPr>
              <w:rPr>
                <w:sz w:val="24"/>
                <w:szCs w:val="24"/>
              </w:rPr>
            </w:pPr>
          </w:p>
        </w:tc>
        <w:tc>
          <w:tcPr>
            <w:tcW w:w="1220" w:type="dxa"/>
            <w:tcBorders>
              <w:bottom w:val="single" w:sz="8" w:space="0" w:color="auto"/>
            </w:tcBorders>
            <w:vAlign w:val="bottom"/>
          </w:tcPr>
          <w:p w:rsidR="00FF1EB9" w:rsidRDefault="00FF1EB9" w:rsidP="00FF1EB9">
            <w:pPr>
              <w:rPr>
                <w:sz w:val="24"/>
                <w:szCs w:val="24"/>
              </w:rPr>
            </w:pPr>
          </w:p>
        </w:tc>
        <w:tc>
          <w:tcPr>
            <w:tcW w:w="760" w:type="dxa"/>
            <w:tcBorders>
              <w:bottom w:val="single" w:sz="8" w:space="0" w:color="auto"/>
              <w:right w:val="single" w:sz="8" w:space="0" w:color="auto"/>
            </w:tcBorders>
            <w:vAlign w:val="bottom"/>
          </w:tcPr>
          <w:p w:rsidR="00FF1EB9" w:rsidRDefault="00FF1EB9" w:rsidP="00FF1EB9">
            <w:pPr>
              <w:rPr>
                <w:sz w:val="24"/>
                <w:szCs w:val="24"/>
              </w:rPr>
            </w:pPr>
          </w:p>
        </w:tc>
        <w:tc>
          <w:tcPr>
            <w:tcW w:w="2000" w:type="dxa"/>
            <w:tcBorders>
              <w:bottom w:val="single" w:sz="8" w:space="0" w:color="auto"/>
              <w:right w:val="single" w:sz="8" w:space="0" w:color="auto"/>
            </w:tcBorders>
            <w:vAlign w:val="bottom"/>
          </w:tcPr>
          <w:p w:rsidR="00FF1EB9" w:rsidRDefault="00FF1EB9" w:rsidP="00FF1EB9">
            <w:pPr>
              <w:rPr>
                <w:sz w:val="24"/>
                <w:szCs w:val="24"/>
              </w:rPr>
            </w:pPr>
          </w:p>
        </w:tc>
        <w:tc>
          <w:tcPr>
            <w:tcW w:w="1600" w:type="dxa"/>
            <w:tcBorders>
              <w:bottom w:val="single" w:sz="8" w:space="0" w:color="auto"/>
            </w:tcBorders>
            <w:vAlign w:val="bottom"/>
          </w:tcPr>
          <w:p w:rsidR="00FF1EB9" w:rsidRDefault="00FF1EB9" w:rsidP="00FF1EB9">
            <w:pPr>
              <w:rPr>
                <w:sz w:val="24"/>
                <w:szCs w:val="24"/>
              </w:rPr>
            </w:pPr>
          </w:p>
        </w:tc>
        <w:tc>
          <w:tcPr>
            <w:tcW w:w="260" w:type="dxa"/>
            <w:tcBorders>
              <w:bottom w:val="single" w:sz="8" w:space="0" w:color="auto"/>
              <w:right w:val="single" w:sz="8" w:space="0" w:color="auto"/>
            </w:tcBorders>
            <w:vAlign w:val="bottom"/>
          </w:tcPr>
          <w:p w:rsidR="00FF1EB9" w:rsidRDefault="00FF1EB9" w:rsidP="00FF1EB9">
            <w:pPr>
              <w:rPr>
                <w:sz w:val="24"/>
                <w:szCs w:val="24"/>
              </w:rPr>
            </w:pPr>
          </w:p>
        </w:tc>
        <w:tc>
          <w:tcPr>
            <w:tcW w:w="1840" w:type="dxa"/>
            <w:tcBorders>
              <w:bottom w:val="single" w:sz="8" w:space="0" w:color="auto"/>
              <w:right w:val="single" w:sz="8" w:space="0" w:color="auto"/>
            </w:tcBorders>
            <w:vAlign w:val="bottom"/>
          </w:tcPr>
          <w:p w:rsidR="00FF1EB9" w:rsidRDefault="00FF1EB9" w:rsidP="00FF1EB9">
            <w:pPr>
              <w:rPr>
                <w:sz w:val="24"/>
                <w:szCs w:val="24"/>
              </w:rPr>
            </w:pPr>
          </w:p>
        </w:tc>
        <w:tc>
          <w:tcPr>
            <w:tcW w:w="1860" w:type="dxa"/>
            <w:tcBorders>
              <w:right w:val="single" w:sz="8" w:space="0" w:color="auto"/>
            </w:tcBorders>
            <w:vAlign w:val="bottom"/>
          </w:tcPr>
          <w:p w:rsidR="00FF1EB9" w:rsidRDefault="00FF1EB9" w:rsidP="00FF1EB9">
            <w:pPr>
              <w:rPr>
                <w:sz w:val="24"/>
                <w:szCs w:val="24"/>
              </w:rPr>
            </w:pPr>
          </w:p>
        </w:tc>
      </w:tr>
      <w:tr w:rsidR="00FF1EB9" w:rsidTr="00FF1EB9">
        <w:trPr>
          <w:trHeight w:val="244"/>
        </w:trPr>
        <w:tc>
          <w:tcPr>
            <w:tcW w:w="3900" w:type="dxa"/>
            <w:tcBorders>
              <w:left w:val="single" w:sz="8" w:space="0" w:color="auto"/>
              <w:bottom w:val="single" w:sz="8" w:space="0" w:color="auto"/>
            </w:tcBorders>
            <w:vAlign w:val="bottom"/>
          </w:tcPr>
          <w:p w:rsidR="00FF1EB9" w:rsidRDefault="00FF1EB9" w:rsidP="00FF1EB9">
            <w:pPr>
              <w:rPr>
                <w:sz w:val="21"/>
                <w:szCs w:val="21"/>
              </w:rPr>
            </w:pPr>
          </w:p>
        </w:tc>
        <w:tc>
          <w:tcPr>
            <w:tcW w:w="480" w:type="dxa"/>
            <w:tcBorders>
              <w:bottom w:val="single" w:sz="8" w:space="0" w:color="auto"/>
              <w:right w:val="single" w:sz="8" w:space="0" w:color="auto"/>
            </w:tcBorders>
            <w:vAlign w:val="bottom"/>
          </w:tcPr>
          <w:p w:rsidR="00FF1EB9" w:rsidRDefault="00FF1EB9" w:rsidP="00FF1EB9">
            <w:pPr>
              <w:rPr>
                <w:sz w:val="21"/>
                <w:szCs w:val="21"/>
              </w:rPr>
            </w:pPr>
          </w:p>
        </w:tc>
        <w:tc>
          <w:tcPr>
            <w:tcW w:w="1220" w:type="dxa"/>
            <w:tcBorders>
              <w:bottom w:val="single" w:sz="8" w:space="0" w:color="auto"/>
            </w:tcBorders>
            <w:vAlign w:val="bottom"/>
          </w:tcPr>
          <w:p w:rsidR="00FF1EB9" w:rsidRDefault="00FF1EB9" w:rsidP="00FF1EB9">
            <w:pPr>
              <w:rPr>
                <w:sz w:val="21"/>
                <w:szCs w:val="21"/>
              </w:rPr>
            </w:pPr>
          </w:p>
        </w:tc>
        <w:tc>
          <w:tcPr>
            <w:tcW w:w="760" w:type="dxa"/>
            <w:tcBorders>
              <w:bottom w:val="single" w:sz="8" w:space="0" w:color="auto"/>
              <w:right w:val="single" w:sz="8" w:space="0" w:color="auto"/>
            </w:tcBorders>
            <w:vAlign w:val="bottom"/>
          </w:tcPr>
          <w:p w:rsidR="00FF1EB9" w:rsidRDefault="00FF1EB9" w:rsidP="00FF1EB9">
            <w:pPr>
              <w:rPr>
                <w:sz w:val="21"/>
                <w:szCs w:val="21"/>
              </w:rPr>
            </w:pPr>
          </w:p>
        </w:tc>
        <w:tc>
          <w:tcPr>
            <w:tcW w:w="2000" w:type="dxa"/>
            <w:tcBorders>
              <w:bottom w:val="single" w:sz="8" w:space="0" w:color="auto"/>
              <w:right w:val="single" w:sz="8" w:space="0" w:color="auto"/>
            </w:tcBorders>
            <w:vAlign w:val="bottom"/>
          </w:tcPr>
          <w:p w:rsidR="00FF1EB9" w:rsidRDefault="00FF1EB9" w:rsidP="00FF1EB9">
            <w:pPr>
              <w:rPr>
                <w:sz w:val="21"/>
                <w:szCs w:val="21"/>
              </w:rPr>
            </w:pPr>
          </w:p>
        </w:tc>
        <w:tc>
          <w:tcPr>
            <w:tcW w:w="1600" w:type="dxa"/>
            <w:tcBorders>
              <w:bottom w:val="single" w:sz="8" w:space="0" w:color="auto"/>
            </w:tcBorders>
            <w:vAlign w:val="bottom"/>
          </w:tcPr>
          <w:p w:rsidR="00FF1EB9" w:rsidRDefault="00FF1EB9" w:rsidP="00FF1EB9">
            <w:pPr>
              <w:rPr>
                <w:sz w:val="21"/>
                <w:szCs w:val="21"/>
              </w:rPr>
            </w:pPr>
          </w:p>
        </w:tc>
        <w:tc>
          <w:tcPr>
            <w:tcW w:w="260" w:type="dxa"/>
            <w:tcBorders>
              <w:bottom w:val="single" w:sz="8" w:space="0" w:color="auto"/>
              <w:right w:val="single" w:sz="8" w:space="0" w:color="auto"/>
            </w:tcBorders>
            <w:vAlign w:val="bottom"/>
          </w:tcPr>
          <w:p w:rsidR="00FF1EB9" w:rsidRDefault="00FF1EB9" w:rsidP="00FF1EB9">
            <w:pPr>
              <w:rPr>
                <w:sz w:val="21"/>
                <w:szCs w:val="21"/>
              </w:rPr>
            </w:pPr>
          </w:p>
        </w:tc>
        <w:tc>
          <w:tcPr>
            <w:tcW w:w="1840" w:type="dxa"/>
            <w:tcBorders>
              <w:bottom w:val="single" w:sz="8" w:space="0" w:color="auto"/>
              <w:right w:val="single" w:sz="8" w:space="0" w:color="auto"/>
            </w:tcBorders>
            <w:vAlign w:val="bottom"/>
          </w:tcPr>
          <w:p w:rsidR="00FF1EB9" w:rsidRDefault="00FF1EB9" w:rsidP="00FF1EB9">
            <w:pPr>
              <w:rPr>
                <w:sz w:val="21"/>
                <w:szCs w:val="21"/>
              </w:rPr>
            </w:pPr>
          </w:p>
        </w:tc>
        <w:tc>
          <w:tcPr>
            <w:tcW w:w="1860" w:type="dxa"/>
            <w:tcBorders>
              <w:right w:val="single" w:sz="8" w:space="0" w:color="auto"/>
            </w:tcBorders>
            <w:vAlign w:val="bottom"/>
          </w:tcPr>
          <w:p w:rsidR="00FF1EB9" w:rsidRDefault="00FF1EB9" w:rsidP="00FF1EB9">
            <w:pPr>
              <w:rPr>
                <w:sz w:val="21"/>
                <w:szCs w:val="21"/>
              </w:rPr>
            </w:pPr>
          </w:p>
        </w:tc>
      </w:tr>
      <w:tr w:rsidR="00FF1EB9" w:rsidTr="00FF1EB9">
        <w:trPr>
          <w:trHeight w:val="244"/>
        </w:trPr>
        <w:tc>
          <w:tcPr>
            <w:tcW w:w="3900" w:type="dxa"/>
            <w:tcBorders>
              <w:left w:val="single" w:sz="8" w:space="0" w:color="auto"/>
              <w:bottom w:val="single" w:sz="8" w:space="0" w:color="auto"/>
            </w:tcBorders>
            <w:vAlign w:val="bottom"/>
          </w:tcPr>
          <w:p w:rsidR="00FF1EB9" w:rsidRDefault="00FF1EB9" w:rsidP="00FF1EB9">
            <w:pPr>
              <w:rPr>
                <w:sz w:val="21"/>
                <w:szCs w:val="21"/>
              </w:rPr>
            </w:pPr>
          </w:p>
        </w:tc>
        <w:tc>
          <w:tcPr>
            <w:tcW w:w="480" w:type="dxa"/>
            <w:tcBorders>
              <w:bottom w:val="single" w:sz="8" w:space="0" w:color="auto"/>
              <w:right w:val="single" w:sz="8" w:space="0" w:color="auto"/>
            </w:tcBorders>
            <w:vAlign w:val="bottom"/>
          </w:tcPr>
          <w:p w:rsidR="00FF1EB9" w:rsidRDefault="00FF1EB9" w:rsidP="00FF1EB9">
            <w:pPr>
              <w:rPr>
                <w:sz w:val="21"/>
                <w:szCs w:val="21"/>
              </w:rPr>
            </w:pPr>
          </w:p>
        </w:tc>
        <w:tc>
          <w:tcPr>
            <w:tcW w:w="1220" w:type="dxa"/>
            <w:tcBorders>
              <w:bottom w:val="single" w:sz="8" w:space="0" w:color="auto"/>
            </w:tcBorders>
            <w:vAlign w:val="bottom"/>
          </w:tcPr>
          <w:p w:rsidR="00FF1EB9" w:rsidRDefault="00FF1EB9" w:rsidP="00FF1EB9">
            <w:pPr>
              <w:rPr>
                <w:sz w:val="21"/>
                <w:szCs w:val="21"/>
              </w:rPr>
            </w:pPr>
          </w:p>
        </w:tc>
        <w:tc>
          <w:tcPr>
            <w:tcW w:w="760" w:type="dxa"/>
            <w:tcBorders>
              <w:bottom w:val="single" w:sz="8" w:space="0" w:color="auto"/>
              <w:right w:val="single" w:sz="8" w:space="0" w:color="auto"/>
            </w:tcBorders>
            <w:vAlign w:val="bottom"/>
          </w:tcPr>
          <w:p w:rsidR="00FF1EB9" w:rsidRDefault="00FF1EB9" w:rsidP="00FF1EB9">
            <w:pPr>
              <w:rPr>
                <w:sz w:val="21"/>
                <w:szCs w:val="21"/>
              </w:rPr>
            </w:pPr>
          </w:p>
        </w:tc>
        <w:tc>
          <w:tcPr>
            <w:tcW w:w="2000" w:type="dxa"/>
            <w:tcBorders>
              <w:bottom w:val="single" w:sz="8" w:space="0" w:color="auto"/>
              <w:right w:val="single" w:sz="8" w:space="0" w:color="auto"/>
            </w:tcBorders>
            <w:vAlign w:val="bottom"/>
          </w:tcPr>
          <w:p w:rsidR="00FF1EB9" w:rsidRDefault="00FF1EB9" w:rsidP="00FF1EB9">
            <w:pPr>
              <w:rPr>
                <w:sz w:val="21"/>
                <w:szCs w:val="21"/>
              </w:rPr>
            </w:pPr>
          </w:p>
        </w:tc>
        <w:tc>
          <w:tcPr>
            <w:tcW w:w="1600" w:type="dxa"/>
            <w:tcBorders>
              <w:bottom w:val="single" w:sz="8" w:space="0" w:color="auto"/>
            </w:tcBorders>
            <w:vAlign w:val="bottom"/>
          </w:tcPr>
          <w:p w:rsidR="00FF1EB9" w:rsidRDefault="00FF1EB9" w:rsidP="00FF1EB9">
            <w:pPr>
              <w:rPr>
                <w:sz w:val="21"/>
                <w:szCs w:val="21"/>
              </w:rPr>
            </w:pPr>
          </w:p>
        </w:tc>
        <w:tc>
          <w:tcPr>
            <w:tcW w:w="260" w:type="dxa"/>
            <w:tcBorders>
              <w:bottom w:val="single" w:sz="8" w:space="0" w:color="auto"/>
              <w:right w:val="single" w:sz="8" w:space="0" w:color="auto"/>
            </w:tcBorders>
            <w:vAlign w:val="bottom"/>
          </w:tcPr>
          <w:p w:rsidR="00FF1EB9" w:rsidRDefault="00FF1EB9" w:rsidP="00FF1EB9">
            <w:pPr>
              <w:rPr>
                <w:sz w:val="21"/>
                <w:szCs w:val="21"/>
              </w:rPr>
            </w:pPr>
          </w:p>
        </w:tc>
        <w:tc>
          <w:tcPr>
            <w:tcW w:w="1840" w:type="dxa"/>
            <w:tcBorders>
              <w:bottom w:val="single" w:sz="8" w:space="0" w:color="auto"/>
              <w:right w:val="single" w:sz="8" w:space="0" w:color="auto"/>
            </w:tcBorders>
            <w:vAlign w:val="bottom"/>
          </w:tcPr>
          <w:p w:rsidR="00FF1EB9" w:rsidRDefault="00FF1EB9" w:rsidP="00FF1EB9">
            <w:pPr>
              <w:rPr>
                <w:sz w:val="21"/>
                <w:szCs w:val="21"/>
              </w:rPr>
            </w:pPr>
          </w:p>
        </w:tc>
        <w:tc>
          <w:tcPr>
            <w:tcW w:w="1860" w:type="dxa"/>
            <w:tcBorders>
              <w:bottom w:val="single" w:sz="8" w:space="0" w:color="auto"/>
              <w:right w:val="single" w:sz="8" w:space="0" w:color="auto"/>
            </w:tcBorders>
            <w:vAlign w:val="bottom"/>
          </w:tcPr>
          <w:p w:rsidR="00FF1EB9" w:rsidRDefault="00FF1EB9" w:rsidP="00FF1EB9">
            <w:pPr>
              <w:rPr>
                <w:sz w:val="21"/>
                <w:szCs w:val="21"/>
              </w:rPr>
            </w:pPr>
          </w:p>
        </w:tc>
      </w:tr>
    </w:tbl>
    <w:p w:rsidR="00FF1EB9" w:rsidRDefault="00FF1EB9" w:rsidP="00FF1EB9">
      <w:pPr>
        <w:spacing w:line="186" w:lineRule="exact"/>
        <w:rPr>
          <w:sz w:val="20"/>
          <w:szCs w:val="20"/>
        </w:rPr>
      </w:pPr>
    </w:p>
    <w:p w:rsidR="00FF1EB9" w:rsidRDefault="00FF1EB9" w:rsidP="00FF1EB9">
      <w:pPr>
        <w:ind w:left="13960"/>
        <w:rPr>
          <w:sz w:val="20"/>
          <w:szCs w:val="20"/>
        </w:rPr>
      </w:pPr>
    </w:p>
    <w:p w:rsidR="00FF1EB9" w:rsidRDefault="00FF1EB9" w:rsidP="00FF1EB9">
      <w:pPr>
        <w:sectPr w:rsidR="00FF1EB9">
          <w:type w:val="continuous"/>
          <w:pgSz w:w="16840" w:h="11904" w:orient="landscape"/>
          <w:pgMar w:top="849" w:right="1018" w:bottom="389" w:left="1440" w:header="0" w:footer="0" w:gutter="0"/>
          <w:cols w:space="720" w:equalWidth="0">
            <w:col w:w="14380"/>
          </w:cols>
        </w:sectPr>
      </w:pPr>
    </w:p>
    <w:tbl>
      <w:tblPr>
        <w:tblW w:w="0" w:type="auto"/>
        <w:tblInd w:w="490" w:type="dxa"/>
        <w:tblLayout w:type="fixed"/>
        <w:tblCellMar>
          <w:left w:w="0" w:type="dxa"/>
          <w:right w:w="0" w:type="dxa"/>
        </w:tblCellMar>
        <w:tblLook w:val="04A0" w:firstRow="1" w:lastRow="0" w:firstColumn="1" w:lastColumn="0" w:noHBand="0" w:noVBand="1"/>
      </w:tblPr>
      <w:tblGrid>
        <w:gridCol w:w="280"/>
        <w:gridCol w:w="5200"/>
        <w:gridCol w:w="120"/>
        <w:gridCol w:w="1560"/>
        <w:gridCol w:w="1240"/>
        <w:gridCol w:w="320"/>
        <w:gridCol w:w="1880"/>
        <w:gridCol w:w="1860"/>
        <w:gridCol w:w="1460"/>
        <w:gridCol w:w="420"/>
        <w:gridCol w:w="30"/>
      </w:tblGrid>
      <w:tr w:rsidR="00FF1EB9" w:rsidTr="00FF1EB9">
        <w:trPr>
          <w:trHeight w:val="257"/>
        </w:trPr>
        <w:tc>
          <w:tcPr>
            <w:tcW w:w="280" w:type="dxa"/>
            <w:tcBorders>
              <w:top w:val="single" w:sz="8" w:space="0" w:color="auto"/>
            </w:tcBorders>
            <w:vAlign w:val="bottom"/>
          </w:tcPr>
          <w:p w:rsidR="00FF1EB9" w:rsidRDefault="00FF1EB9" w:rsidP="00FF1EB9">
            <w:pPr>
              <w:jc w:val="right"/>
              <w:rPr>
                <w:sz w:val="20"/>
                <w:szCs w:val="20"/>
              </w:rPr>
            </w:pPr>
            <w:r>
              <w:rPr>
                <w:rFonts w:eastAsia="Times New Roman"/>
                <w:b/>
                <w:bCs/>
                <w:i/>
                <w:iCs/>
              </w:rPr>
              <w:lastRenderedPageBreak/>
              <w:t>1</w:t>
            </w:r>
          </w:p>
        </w:tc>
        <w:tc>
          <w:tcPr>
            <w:tcW w:w="6880" w:type="dxa"/>
            <w:gridSpan w:val="3"/>
            <w:tcBorders>
              <w:top w:val="single" w:sz="8" w:space="0" w:color="auto"/>
            </w:tcBorders>
            <w:vAlign w:val="bottom"/>
          </w:tcPr>
          <w:p w:rsidR="00FF1EB9" w:rsidRDefault="00FF1EB9" w:rsidP="00FF1EB9">
            <w:pPr>
              <w:ind w:left="20"/>
              <w:rPr>
                <w:sz w:val="20"/>
                <w:szCs w:val="20"/>
              </w:rPr>
            </w:pPr>
            <w:r>
              <w:rPr>
                <w:rFonts w:eastAsia="Times New Roman"/>
                <w:b/>
                <w:bCs/>
                <w:i/>
                <w:iCs/>
              </w:rPr>
              <w:t>- низкий уровень (не умеет)</w:t>
            </w:r>
          </w:p>
        </w:tc>
        <w:tc>
          <w:tcPr>
            <w:tcW w:w="1240" w:type="dxa"/>
            <w:tcBorders>
              <w:top w:val="single" w:sz="8" w:space="0" w:color="auto"/>
            </w:tcBorders>
            <w:vAlign w:val="bottom"/>
          </w:tcPr>
          <w:p w:rsidR="00FF1EB9" w:rsidRDefault="00FF1EB9" w:rsidP="00FF1EB9"/>
        </w:tc>
        <w:tc>
          <w:tcPr>
            <w:tcW w:w="320" w:type="dxa"/>
            <w:tcBorders>
              <w:top w:val="single" w:sz="8" w:space="0" w:color="auto"/>
            </w:tcBorders>
            <w:vAlign w:val="bottom"/>
          </w:tcPr>
          <w:p w:rsidR="00FF1EB9" w:rsidRDefault="00FF1EB9" w:rsidP="00FF1EB9"/>
        </w:tc>
        <w:tc>
          <w:tcPr>
            <w:tcW w:w="1880" w:type="dxa"/>
            <w:tcBorders>
              <w:top w:val="single" w:sz="8" w:space="0" w:color="auto"/>
            </w:tcBorders>
            <w:vAlign w:val="bottom"/>
          </w:tcPr>
          <w:p w:rsidR="00FF1EB9" w:rsidRDefault="00FF1EB9" w:rsidP="00FF1EB9"/>
        </w:tc>
        <w:tc>
          <w:tcPr>
            <w:tcW w:w="1860" w:type="dxa"/>
            <w:tcBorders>
              <w:top w:val="single" w:sz="8" w:space="0" w:color="auto"/>
            </w:tcBorders>
            <w:vAlign w:val="bottom"/>
          </w:tcPr>
          <w:p w:rsidR="00FF1EB9" w:rsidRDefault="00FF1EB9" w:rsidP="00FF1EB9"/>
        </w:tc>
        <w:tc>
          <w:tcPr>
            <w:tcW w:w="1460" w:type="dxa"/>
            <w:tcBorders>
              <w:top w:val="single" w:sz="8" w:space="0" w:color="auto"/>
              <w:right w:val="single" w:sz="8" w:space="0" w:color="auto"/>
            </w:tcBorders>
            <w:vAlign w:val="bottom"/>
          </w:tcPr>
          <w:p w:rsidR="00FF1EB9" w:rsidRDefault="00FF1EB9" w:rsidP="00FF1EB9"/>
        </w:tc>
        <w:tc>
          <w:tcPr>
            <w:tcW w:w="420" w:type="dxa"/>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254"/>
        </w:trPr>
        <w:tc>
          <w:tcPr>
            <w:tcW w:w="280" w:type="dxa"/>
            <w:vAlign w:val="bottom"/>
          </w:tcPr>
          <w:p w:rsidR="00FF1EB9" w:rsidRDefault="00FF1EB9" w:rsidP="00FF1EB9">
            <w:pPr>
              <w:jc w:val="right"/>
              <w:rPr>
                <w:sz w:val="20"/>
                <w:szCs w:val="20"/>
              </w:rPr>
            </w:pPr>
            <w:r>
              <w:rPr>
                <w:rFonts w:eastAsia="Times New Roman"/>
                <w:b/>
                <w:bCs/>
                <w:i/>
                <w:iCs/>
              </w:rPr>
              <w:t>2</w:t>
            </w:r>
          </w:p>
        </w:tc>
        <w:tc>
          <w:tcPr>
            <w:tcW w:w="8440" w:type="dxa"/>
            <w:gridSpan w:val="5"/>
            <w:vAlign w:val="bottom"/>
          </w:tcPr>
          <w:p w:rsidR="00FF1EB9" w:rsidRDefault="00FF1EB9" w:rsidP="00FF1EB9">
            <w:pPr>
              <w:ind w:left="20"/>
              <w:rPr>
                <w:sz w:val="20"/>
                <w:szCs w:val="20"/>
              </w:rPr>
            </w:pPr>
            <w:r>
              <w:rPr>
                <w:rFonts w:eastAsia="Times New Roman"/>
                <w:b/>
                <w:bCs/>
                <w:i/>
                <w:iCs/>
              </w:rPr>
              <w:t>- ниже среднего уровень (умеет при постоянной помощи и контроле учителя)</w:t>
            </w:r>
          </w:p>
        </w:tc>
        <w:tc>
          <w:tcPr>
            <w:tcW w:w="1880" w:type="dxa"/>
            <w:vAlign w:val="bottom"/>
          </w:tcPr>
          <w:p w:rsidR="00FF1EB9" w:rsidRDefault="00FF1EB9" w:rsidP="00FF1EB9"/>
        </w:tc>
        <w:tc>
          <w:tcPr>
            <w:tcW w:w="1860" w:type="dxa"/>
            <w:vAlign w:val="bottom"/>
          </w:tcPr>
          <w:p w:rsidR="00FF1EB9" w:rsidRDefault="00FF1EB9" w:rsidP="00FF1EB9"/>
        </w:tc>
        <w:tc>
          <w:tcPr>
            <w:tcW w:w="1460" w:type="dxa"/>
            <w:tcBorders>
              <w:right w:val="single" w:sz="8" w:space="0" w:color="auto"/>
            </w:tcBorders>
            <w:vAlign w:val="bottom"/>
          </w:tcPr>
          <w:p w:rsidR="00FF1EB9" w:rsidRDefault="00FF1EB9" w:rsidP="00FF1EB9"/>
        </w:tc>
        <w:tc>
          <w:tcPr>
            <w:tcW w:w="420" w:type="dxa"/>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254"/>
        </w:trPr>
        <w:tc>
          <w:tcPr>
            <w:tcW w:w="280" w:type="dxa"/>
            <w:vAlign w:val="bottom"/>
          </w:tcPr>
          <w:p w:rsidR="00FF1EB9" w:rsidRDefault="00FF1EB9" w:rsidP="00FF1EB9">
            <w:pPr>
              <w:jc w:val="right"/>
              <w:rPr>
                <w:sz w:val="20"/>
                <w:szCs w:val="20"/>
              </w:rPr>
            </w:pPr>
            <w:r>
              <w:rPr>
                <w:rFonts w:eastAsia="Times New Roman"/>
                <w:b/>
                <w:bCs/>
                <w:i/>
                <w:iCs/>
              </w:rPr>
              <w:t>3</w:t>
            </w:r>
          </w:p>
        </w:tc>
        <w:tc>
          <w:tcPr>
            <w:tcW w:w="10320" w:type="dxa"/>
            <w:gridSpan w:val="6"/>
            <w:vAlign w:val="bottom"/>
          </w:tcPr>
          <w:p w:rsidR="00FF1EB9" w:rsidRDefault="00FF1EB9" w:rsidP="00FF1EB9">
            <w:pPr>
              <w:ind w:left="20"/>
              <w:rPr>
                <w:sz w:val="20"/>
                <w:szCs w:val="20"/>
              </w:rPr>
            </w:pPr>
            <w:r>
              <w:rPr>
                <w:rFonts w:eastAsia="Times New Roman"/>
                <w:b/>
                <w:bCs/>
                <w:i/>
                <w:iCs/>
              </w:rPr>
              <w:t>– средний уровень (частично выполняет самостоятельно, помощь учителя требуется крайне редко)</w:t>
            </w:r>
          </w:p>
        </w:tc>
        <w:tc>
          <w:tcPr>
            <w:tcW w:w="1860" w:type="dxa"/>
            <w:vAlign w:val="bottom"/>
          </w:tcPr>
          <w:p w:rsidR="00FF1EB9" w:rsidRDefault="00FF1EB9" w:rsidP="00FF1EB9"/>
        </w:tc>
        <w:tc>
          <w:tcPr>
            <w:tcW w:w="1460" w:type="dxa"/>
            <w:tcBorders>
              <w:right w:val="single" w:sz="8" w:space="0" w:color="auto"/>
            </w:tcBorders>
            <w:vAlign w:val="bottom"/>
          </w:tcPr>
          <w:p w:rsidR="00FF1EB9" w:rsidRDefault="00FF1EB9" w:rsidP="00FF1EB9"/>
        </w:tc>
        <w:tc>
          <w:tcPr>
            <w:tcW w:w="420" w:type="dxa"/>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253"/>
        </w:trPr>
        <w:tc>
          <w:tcPr>
            <w:tcW w:w="280" w:type="dxa"/>
            <w:tcBorders>
              <w:bottom w:val="single" w:sz="8" w:space="0" w:color="auto"/>
            </w:tcBorders>
            <w:vAlign w:val="bottom"/>
          </w:tcPr>
          <w:p w:rsidR="00FF1EB9" w:rsidRDefault="00FF1EB9" w:rsidP="00FF1EB9">
            <w:pPr>
              <w:spacing w:line="249" w:lineRule="exact"/>
              <w:jc w:val="right"/>
              <w:rPr>
                <w:sz w:val="20"/>
                <w:szCs w:val="20"/>
              </w:rPr>
            </w:pPr>
            <w:r>
              <w:rPr>
                <w:rFonts w:eastAsia="Times New Roman"/>
                <w:b/>
                <w:bCs/>
                <w:i/>
                <w:iCs/>
              </w:rPr>
              <w:t>4</w:t>
            </w:r>
          </w:p>
        </w:tc>
        <w:tc>
          <w:tcPr>
            <w:tcW w:w="6880" w:type="dxa"/>
            <w:gridSpan w:val="3"/>
            <w:tcBorders>
              <w:bottom w:val="single" w:sz="8" w:space="0" w:color="auto"/>
            </w:tcBorders>
            <w:vAlign w:val="bottom"/>
          </w:tcPr>
          <w:p w:rsidR="00FF1EB9" w:rsidRDefault="00FF1EB9" w:rsidP="00FF1EB9">
            <w:pPr>
              <w:spacing w:line="249" w:lineRule="exact"/>
              <w:ind w:left="20"/>
              <w:rPr>
                <w:sz w:val="20"/>
                <w:szCs w:val="20"/>
              </w:rPr>
            </w:pPr>
            <w:r>
              <w:rPr>
                <w:rFonts w:eastAsia="Times New Roman"/>
                <w:b/>
                <w:bCs/>
                <w:i/>
                <w:iCs/>
              </w:rPr>
              <w:t>– уровень выше среднего (полное самостоятельное выполнение)</w:t>
            </w:r>
          </w:p>
        </w:tc>
        <w:tc>
          <w:tcPr>
            <w:tcW w:w="1240" w:type="dxa"/>
            <w:tcBorders>
              <w:bottom w:val="single" w:sz="8" w:space="0" w:color="auto"/>
            </w:tcBorders>
            <w:vAlign w:val="bottom"/>
          </w:tcPr>
          <w:p w:rsidR="00FF1EB9" w:rsidRDefault="00FF1EB9" w:rsidP="00FF1EB9"/>
        </w:tc>
        <w:tc>
          <w:tcPr>
            <w:tcW w:w="320" w:type="dxa"/>
            <w:tcBorders>
              <w:bottom w:val="single" w:sz="8" w:space="0" w:color="auto"/>
            </w:tcBorders>
            <w:vAlign w:val="bottom"/>
          </w:tcPr>
          <w:p w:rsidR="00FF1EB9" w:rsidRDefault="00FF1EB9" w:rsidP="00FF1EB9"/>
        </w:tc>
        <w:tc>
          <w:tcPr>
            <w:tcW w:w="1880" w:type="dxa"/>
            <w:tcBorders>
              <w:bottom w:val="single" w:sz="8" w:space="0" w:color="auto"/>
            </w:tcBorders>
            <w:vAlign w:val="bottom"/>
          </w:tcPr>
          <w:p w:rsidR="00FF1EB9" w:rsidRDefault="00FF1EB9" w:rsidP="00FF1EB9"/>
        </w:tc>
        <w:tc>
          <w:tcPr>
            <w:tcW w:w="1860" w:type="dxa"/>
            <w:tcBorders>
              <w:bottom w:val="single" w:sz="8" w:space="0" w:color="auto"/>
            </w:tcBorders>
            <w:vAlign w:val="bottom"/>
          </w:tcPr>
          <w:p w:rsidR="00FF1EB9" w:rsidRDefault="00FF1EB9" w:rsidP="00FF1EB9"/>
        </w:tc>
        <w:tc>
          <w:tcPr>
            <w:tcW w:w="1460" w:type="dxa"/>
            <w:tcBorders>
              <w:bottom w:val="single" w:sz="8" w:space="0" w:color="auto"/>
              <w:right w:val="single" w:sz="8" w:space="0" w:color="auto"/>
            </w:tcBorders>
            <w:vAlign w:val="bottom"/>
          </w:tcPr>
          <w:p w:rsidR="00FF1EB9" w:rsidRDefault="00FF1EB9" w:rsidP="00FF1EB9"/>
        </w:tc>
        <w:tc>
          <w:tcPr>
            <w:tcW w:w="420" w:type="dxa"/>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728"/>
        </w:trPr>
        <w:tc>
          <w:tcPr>
            <w:tcW w:w="280" w:type="dxa"/>
            <w:vAlign w:val="bottom"/>
          </w:tcPr>
          <w:p w:rsidR="00FF1EB9" w:rsidRDefault="00FF1EB9" w:rsidP="00FF1EB9">
            <w:pPr>
              <w:rPr>
                <w:sz w:val="24"/>
                <w:szCs w:val="24"/>
              </w:rPr>
            </w:pPr>
          </w:p>
        </w:tc>
        <w:tc>
          <w:tcPr>
            <w:tcW w:w="5200" w:type="dxa"/>
            <w:vAlign w:val="bottom"/>
          </w:tcPr>
          <w:p w:rsidR="00FF1EB9" w:rsidRDefault="00FF1EB9" w:rsidP="00FF1EB9">
            <w:pPr>
              <w:rPr>
                <w:sz w:val="24"/>
                <w:szCs w:val="24"/>
              </w:rPr>
            </w:pPr>
          </w:p>
        </w:tc>
        <w:tc>
          <w:tcPr>
            <w:tcW w:w="2920" w:type="dxa"/>
            <w:gridSpan w:val="3"/>
            <w:tcBorders>
              <w:bottom w:val="single" w:sz="8" w:space="0" w:color="auto"/>
            </w:tcBorders>
            <w:vAlign w:val="bottom"/>
          </w:tcPr>
          <w:p w:rsidR="00FF1EB9" w:rsidRDefault="00FF1EB9" w:rsidP="00FF1EB9">
            <w:pPr>
              <w:jc w:val="center"/>
              <w:rPr>
                <w:sz w:val="20"/>
                <w:szCs w:val="20"/>
              </w:rPr>
            </w:pPr>
            <w:r>
              <w:rPr>
                <w:rFonts w:eastAsia="Times New Roman"/>
                <w:b/>
                <w:bCs/>
              </w:rPr>
              <w:t>_______Математика________</w:t>
            </w:r>
          </w:p>
        </w:tc>
        <w:tc>
          <w:tcPr>
            <w:tcW w:w="320" w:type="dxa"/>
            <w:vAlign w:val="bottom"/>
          </w:tcPr>
          <w:p w:rsidR="00FF1EB9" w:rsidRDefault="00FF1EB9" w:rsidP="00FF1EB9">
            <w:pPr>
              <w:rPr>
                <w:sz w:val="24"/>
                <w:szCs w:val="24"/>
              </w:rPr>
            </w:pPr>
          </w:p>
        </w:tc>
        <w:tc>
          <w:tcPr>
            <w:tcW w:w="1880" w:type="dxa"/>
            <w:vAlign w:val="bottom"/>
          </w:tcPr>
          <w:p w:rsidR="00FF1EB9" w:rsidRDefault="00FF1EB9" w:rsidP="00FF1EB9">
            <w:pPr>
              <w:rPr>
                <w:sz w:val="24"/>
                <w:szCs w:val="24"/>
              </w:rPr>
            </w:pPr>
          </w:p>
        </w:tc>
        <w:tc>
          <w:tcPr>
            <w:tcW w:w="1860" w:type="dxa"/>
            <w:vAlign w:val="bottom"/>
          </w:tcPr>
          <w:p w:rsidR="00FF1EB9" w:rsidRDefault="00FF1EB9" w:rsidP="00FF1EB9">
            <w:pPr>
              <w:rPr>
                <w:sz w:val="24"/>
                <w:szCs w:val="24"/>
              </w:rPr>
            </w:pPr>
          </w:p>
        </w:tc>
        <w:tc>
          <w:tcPr>
            <w:tcW w:w="1460" w:type="dxa"/>
            <w:vAlign w:val="bottom"/>
          </w:tcPr>
          <w:p w:rsidR="00FF1EB9" w:rsidRDefault="00FF1EB9" w:rsidP="00FF1EB9">
            <w:pPr>
              <w:rPr>
                <w:sz w:val="24"/>
                <w:szCs w:val="24"/>
              </w:rPr>
            </w:pPr>
          </w:p>
        </w:tc>
        <w:tc>
          <w:tcPr>
            <w:tcW w:w="420" w:type="dxa"/>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247"/>
        </w:trPr>
        <w:tc>
          <w:tcPr>
            <w:tcW w:w="280" w:type="dxa"/>
            <w:vAlign w:val="bottom"/>
          </w:tcPr>
          <w:p w:rsidR="00FF1EB9" w:rsidRDefault="00FF1EB9" w:rsidP="00FF1EB9">
            <w:pPr>
              <w:rPr>
                <w:sz w:val="21"/>
                <w:szCs w:val="21"/>
              </w:rPr>
            </w:pPr>
          </w:p>
        </w:tc>
        <w:tc>
          <w:tcPr>
            <w:tcW w:w="8440" w:type="dxa"/>
            <w:gridSpan w:val="5"/>
            <w:vAlign w:val="bottom"/>
          </w:tcPr>
          <w:p w:rsidR="00FF1EB9" w:rsidRDefault="00FF1EB9" w:rsidP="00FF1EB9">
            <w:pPr>
              <w:spacing w:line="247" w:lineRule="exact"/>
              <w:ind w:left="4770"/>
              <w:jc w:val="center"/>
              <w:rPr>
                <w:sz w:val="20"/>
                <w:szCs w:val="20"/>
              </w:rPr>
            </w:pPr>
            <w:r>
              <w:rPr>
                <w:rFonts w:eastAsia="Times New Roman"/>
                <w:w w:val="99"/>
              </w:rPr>
              <w:t>наименование учебного предмета</w:t>
            </w:r>
          </w:p>
        </w:tc>
        <w:tc>
          <w:tcPr>
            <w:tcW w:w="1880" w:type="dxa"/>
            <w:vAlign w:val="bottom"/>
          </w:tcPr>
          <w:p w:rsidR="00FF1EB9" w:rsidRDefault="00FF1EB9" w:rsidP="00FF1EB9">
            <w:pPr>
              <w:rPr>
                <w:sz w:val="21"/>
                <w:szCs w:val="21"/>
              </w:rPr>
            </w:pPr>
          </w:p>
        </w:tc>
        <w:tc>
          <w:tcPr>
            <w:tcW w:w="1860" w:type="dxa"/>
            <w:vAlign w:val="bottom"/>
          </w:tcPr>
          <w:p w:rsidR="00FF1EB9" w:rsidRDefault="00FF1EB9" w:rsidP="00FF1EB9">
            <w:pPr>
              <w:rPr>
                <w:sz w:val="21"/>
                <w:szCs w:val="21"/>
              </w:rPr>
            </w:pPr>
          </w:p>
        </w:tc>
        <w:tc>
          <w:tcPr>
            <w:tcW w:w="1460" w:type="dxa"/>
            <w:vAlign w:val="bottom"/>
          </w:tcPr>
          <w:p w:rsidR="00FF1EB9" w:rsidRDefault="00FF1EB9" w:rsidP="00FF1EB9">
            <w:pPr>
              <w:rPr>
                <w:sz w:val="21"/>
                <w:szCs w:val="21"/>
              </w:rPr>
            </w:pPr>
          </w:p>
        </w:tc>
        <w:tc>
          <w:tcPr>
            <w:tcW w:w="420" w:type="dxa"/>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66"/>
        </w:trPr>
        <w:tc>
          <w:tcPr>
            <w:tcW w:w="280" w:type="dxa"/>
            <w:tcBorders>
              <w:bottom w:val="single" w:sz="8" w:space="0" w:color="auto"/>
            </w:tcBorders>
            <w:vAlign w:val="bottom"/>
          </w:tcPr>
          <w:p w:rsidR="00FF1EB9" w:rsidRDefault="00FF1EB9" w:rsidP="00FF1EB9">
            <w:pPr>
              <w:rPr>
                <w:sz w:val="23"/>
                <w:szCs w:val="23"/>
              </w:rPr>
            </w:pPr>
          </w:p>
        </w:tc>
        <w:tc>
          <w:tcPr>
            <w:tcW w:w="5200" w:type="dxa"/>
            <w:tcBorders>
              <w:bottom w:val="single" w:sz="8" w:space="0" w:color="auto"/>
            </w:tcBorders>
            <w:vAlign w:val="bottom"/>
          </w:tcPr>
          <w:p w:rsidR="00FF1EB9" w:rsidRDefault="00FF1EB9" w:rsidP="00FF1EB9">
            <w:pPr>
              <w:rPr>
                <w:sz w:val="23"/>
                <w:szCs w:val="23"/>
              </w:rPr>
            </w:pPr>
          </w:p>
        </w:tc>
        <w:tc>
          <w:tcPr>
            <w:tcW w:w="120" w:type="dxa"/>
            <w:tcBorders>
              <w:bottom w:val="single" w:sz="8" w:space="0" w:color="auto"/>
            </w:tcBorders>
            <w:vAlign w:val="bottom"/>
          </w:tcPr>
          <w:p w:rsidR="00FF1EB9" w:rsidRDefault="00FF1EB9" w:rsidP="00FF1EB9">
            <w:pPr>
              <w:rPr>
                <w:sz w:val="23"/>
                <w:szCs w:val="23"/>
              </w:rPr>
            </w:pPr>
          </w:p>
        </w:tc>
        <w:tc>
          <w:tcPr>
            <w:tcW w:w="1560" w:type="dxa"/>
            <w:tcBorders>
              <w:bottom w:val="single" w:sz="8" w:space="0" w:color="auto"/>
            </w:tcBorders>
            <w:vAlign w:val="bottom"/>
          </w:tcPr>
          <w:p w:rsidR="00FF1EB9" w:rsidRDefault="00FF1EB9" w:rsidP="00FF1EB9">
            <w:pPr>
              <w:rPr>
                <w:sz w:val="23"/>
                <w:szCs w:val="23"/>
              </w:rPr>
            </w:pPr>
          </w:p>
        </w:tc>
        <w:tc>
          <w:tcPr>
            <w:tcW w:w="1560" w:type="dxa"/>
            <w:gridSpan w:val="2"/>
            <w:tcBorders>
              <w:bottom w:val="single" w:sz="8" w:space="0" w:color="auto"/>
            </w:tcBorders>
            <w:vAlign w:val="bottom"/>
          </w:tcPr>
          <w:p w:rsidR="00FF1EB9" w:rsidRDefault="00FF1EB9" w:rsidP="00FF1EB9">
            <w:pPr>
              <w:rPr>
                <w:sz w:val="23"/>
                <w:szCs w:val="23"/>
              </w:rPr>
            </w:pPr>
          </w:p>
        </w:tc>
        <w:tc>
          <w:tcPr>
            <w:tcW w:w="1880" w:type="dxa"/>
            <w:tcBorders>
              <w:bottom w:val="single" w:sz="8" w:space="0" w:color="auto"/>
            </w:tcBorders>
            <w:vAlign w:val="bottom"/>
          </w:tcPr>
          <w:p w:rsidR="00FF1EB9" w:rsidRDefault="00FF1EB9" w:rsidP="00FF1EB9">
            <w:pPr>
              <w:rPr>
                <w:sz w:val="23"/>
                <w:szCs w:val="23"/>
              </w:rPr>
            </w:pPr>
          </w:p>
        </w:tc>
        <w:tc>
          <w:tcPr>
            <w:tcW w:w="1860" w:type="dxa"/>
            <w:tcBorders>
              <w:bottom w:val="single" w:sz="8" w:space="0" w:color="auto"/>
            </w:tcBorders>
            <w:vAlign w:val="bottom"/>
          </w:tcPr>
          <w:p w:rsidR="00FF1EB9" w:rsidRDefault="00FF1EB9" w:rsidP="00FF1EB9">
            <w:pPr>
              <w:rPr>
                <w:sz w:val="23"/>
                <w:szCs w:val="23"/>
              </w:rPr>
            </w:pPr>
          </w:p>
        </w:tc>
        <w:tc>
          <w:tcPr>
            <w:tcW w:w="1460" w:type="dxa"/>
            <w:tcBorders>
              <w:bottom w:val="single" w:sz="8" w:space="0" w:color="auto"/>
            </w:tcBorders>
            <w:vAlign w:val="bottom"/>
          </w:tcPr>
          <w:p w:rsidR="00FF1EB9" w:rsidRDefault="00FF1EB9" w:rsidP="00FF1EB9">
            <w:pPr>
              <w:rPr>
                <w:sz w:val="23"/>
                <w:szCs w:val="23"/>
              </w:rPr>
            </w:pPr>
          </w:p>
        </w:tc>
        <w:tc>
          <w:tcPr>
            <w:tcW w:w="420" w:type="dxa"/>
            <w:tcBorders>
              <w:bottom w:val="single" w:sz="8" w:space="0" w:color="auto"/>
            </w:tcBorders>
            <w:vAlign w:val="bottom"/>
          </w:tcPr>
          <w:p w:rsidR="00FF1EB9" w:rsidRDefault="00FF1EB9" w:rsidP="00FF1EB9">
            <w:pPr>
              <w:rPr>
                <w:sz w:val="23"/>
                <w:szCs w:val="23"/>
              </w:rPr>
            </w:pPr>
          </w:p>
        </w:tc>
        <w:tc>
          <w:tcPr>
            <w:tcW w:w="0" w:type="dxa"/>
            <w:vAlign w:val="bottom"/>
          </w:tcPr>
          <w:p w:rsidR="00FF1EB9" w:rsidRDefault="00FF1EB9" w:rsidP="00FF1EB9">
            <w:pPr>
              <w:rPr>
                <w:sz w:val="1"/>
                <w:szCs w:val="1"/>
              </w:rPr>
            </w:pPr>
          </w:p>
        </w:tc>
      </w:tr>
      <w:tr w:rsidR="00FF1EB9" w:rsidTr="00FF1EB9">
        <w:trPr>
          <w:trHeight w:val="237"/>
        </w:trPr>
        <w:tc>
          <w:tcPr>
            <w:tcW w:w="280" w:type="dxa"/>
            <w:tcBorders>
              <w:left w:val="single" w:sz="8" w:space="0" w:color="auto"/>
            </w:tcBorders>
            <w:vAlign w:val="bottom"/>
          </w:tcPr>
          <w:p w:rsidR="00FF1EB9" w:rsidRDefault="00FF1EB9" w:rsidP="00FF1EB9">
            <w:pPr>
              <w:rPr>
                <w:sz w:val="20"/>
                <w:szCs w:val="20"/>
              </w:rPr>
            </w:pPr>
          </w:p>
        </w:tc>
        <w:tc>
          <w:tcPr>
            <w:tcW w:w="5320" w:type="dxa"/>
            <w:gridSpan w:val="2"/>
            <w:vMerge w:val="restart"/>
            <w:tcBorders>
              <w:right w:val="single" w:sz="8" w:space="0" w:color="auto"/>
            </w:tcBorders>
            <w:vAlign w:val="bottom"/>
          </w:tcPr>
          <w:p w:rsidR="00FF1EB9" w:rsidRDefault="00FF1EB9" w:rsidP="00FF1EB9">
            <w:pPr>
              <w:ind w:left="2160"/>
              <w:rPr>
                <w:sz w:val="20"/>
                <w:szCs w:val="20"/>
              </w:rPr>
            </w:pPr>
            <w:r>
              <w:rPr>
                <w:rFonts w:eastAsia="Times New Roman"/>
                <w:b/>
                <w:bCs/>
              </w:rPr>
              <w:t>ЗУН</w:t>
            </w:r>
          </w:p>
        </w:tc>
        <w:tc>
          <w:tcPr>
            <w:tcW w:w="1560" w:type="dxa"/>
            <w:tcBorders>
              <w:right w:val="single" w:sz="8" w:space="0" w:color="auto"/>
            </w:tcBorders>
            <w:vAlign w:val="bottom"/>
          </w:tcPr>
          <w:p w:rsidR="00FF1EB9" w:rsidRDefault="00FF1EB9" w:rsidP="00FF1EB9">
            <w:pPr>
              <w:spacing w:line="238" w:lineRule="exact"/>
              <w:ind w:left="100"/>
              <w:rPr>
                <w:sz w:val="20"/>
                <w:szCs w:val="20"/>
              </w:rPr>
            </w:pPr>
            <w:r>
              <w:rPr>
                <w:rFonts w:eastAsia="Times New Roman"/>
                <w:b/>
                <w:bCs/>
              </w:rPr>
              <w:t>1 четверть</w:t>
            </w:r>
          </w:p>
        </w:tc>
        <w:tc>
          <w:tcPr>
            <w:tcW w:w="1560" w:type="dxa"/>
            <w:gridSpan w:val="2"/>
            <w:tcBorders>
              <w:right w:val="single" w:sz="8" w:space="0" w:color="auto"/>
            </w:tcBorders>
            <w:vAlign w:val="bottom"/>
          </w:tcPr>
          <w:p w:rsidR="00FF1EB9" w:rsidRDefault="00FF1EB9" w:rsidP="00FF1EB9">
            <w:pPr>
              <w:spacing w:line="238" w:lineRule="exact"/>
              <w:ind w:left="100"/>
              <w:rPr>
                <w:sz w:val="20"/>
                <w:szCs w:val="20"/>
              </w:rPr>
            </w:pPr>
            <w:r>
              <w:rPr>
                <w:rFonts w:eastAsia="Times New Roman"/>
                <w:b/>
                <w:bCs/>
              </w:rPr>
              <w:t>2 четверть</w:t>
            </w:r>
          </w:p>
        </w:tc>
        <w:tc>
          <w:tcPr>
            <w:tcW w:w="1880" w:type="dxa"/>
            <w:tcBorders>
              <w:right w:val="single" w:sz="8" w:space="0" w:color="auto"/>
            </w:tcBorders>
            <w:vAlign w:val="bottom"/>
          </w:tcPr>
          <w:p w:rsidR="00FF1EB9" w:rsidRDefault="00FF1EB9" w:rsidP="00FF1EB9">
            <w:pPr>
              <w:spacing w:line="238" w:lineRule="exact"/>
              <w:ind w:left="100"/>
              <w:rPr>
                <w:sz w:val="20"/>
                <w:szCs w:val="20"/>
              </w:rPr>
            </w:pPr>
            <w:r>
              <w:rPr>
                <w:rFonts w:eastAsia="Times New Roman"/>
                <w:b/>
                <w:bCs/>
              </w:rPr>
              <w:t>3 четверть</w:t>
            </w:r>
          </w:p>
        </w:tc>
        <w:tc>
          <w:tcPr>
            <w:tcW w:w="1860" w:type="dxa"/>
            <w:tcBorders>
              <w:right w:val="single" w:sz="8" w:space="0" w:color="auto"/>
            </w:tcBorders>
            <w:vAlign w:val="bottom"/>
          </w:tcPr>
          <w:p w:rsidR="00FF1EB9" w:rsidRDefault="00FF1EB9" w:rsidP="00FF1EB9">
            <w:pPr>
              <w:spacing w:line="238" w:lineRule="exact"/>
              <w:ind w:left="80"/>
              <w:rPr>
                <w:sz w:val="20"/>
                <w:szCs w:val="20"/>
              </w:rPr>
            </w:pPr>
            <w:r>
              <w:rPr>
                <w:rFonts w:eastAsia="Times New Roman"/>
                <w:b/>
                <w:bCs/>
              </w:rPr>
              <w:t>4 четверть</w:t>
            </w:r>
          </w:p>
        </w:tc>
        <w:tc>
          <w:tcPr>
            <w:tcW w:w="1460" w:type="dxa"/>
            <w:vAlign w:val="bottom"/>
          </w:tcPr>
          <w:p w:rsidR="00FF1EB9" w:rsidRDefault="00FF1EB9" w:rsidP="00FF1EB9">
            <w:pPr>
              <w:spacing w:line="238" w:lineRule="exact"/>
              <w:ind w:left="100"/>
              <w:rPr>
                <w:sz w:val="20"/>
                <w:szCs w:val="20"/>
              </w:rPr>
            </w:pPr>
            <w:r>
              <w:rPr>
                <w:rFonts w:eastAsia="Times New Roman"/>
                <w:b/>
                <w:bCs/>
              </w:rPr>
              <w:t>Вывод</w:t>
            </w:r>
          </w:p>
        </w:tc>
        <w:tc>
          <w:tcPr>
            <w:tcW w:w="42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230"/>
        </w:trPr>
        <w:tc>
          <w:tcPr>
            <w:tcW w:w="280" w:type="dxa"/>
            <w:tcBorders>
              <w:left w:val="single" w:sz="8" w:space="0" w:color="auto"/>
            </w:tcBorders>
            <w:vAlign w:val="bottom"/>
          </w:tcPr>
          <w:p w:rsidR="00FF1EB9" w:rsidRDefault="00FF1EB9" w:rsidP="00FF1EB9">
            <w:pPr>
              <w:rPr>
                <w:sz w:val="20"/>
                <w:szCs w:val="20"/>
              </w:rPr>
            </w:pPr>
          </w:p>
        </w:tc>
        <w:tc>
          <w:tcPr>
            <w:tcW w:w="5320" w:type="dxa"/>
            <w:gridSpan w:val="2"/>
            <w:vMerge/>
            <w:tcBorders>
              <w:right w:val="single" w:sz="8" w:space="0" w:color="auto"/>
            </w:tcBorders>
            <w:vAlign w:val="bottom"/>
          </w:tcPr>
          <w:p w:rsidR="00FF1EB9" w:rsidRDefault="00FF1EB9" w:rsidP="00FF1EB9">
            <w:pPr>
              <w:rPr>
                <w:sz w:val="20"/>
                <w:szCs w:val="20"/>
              </w:rPr>
            </w:pPr>
          </w:p>
        </w:tc>
        <w:tc>
          <w:tcPr>
            <w:tcW w:w="1560" w:type="dxa"/>
            <w:tcBorders>
              <w:right w:val="single" w:sz="8" w:space="0" w:color="auto"/>
            </w:tcBorders>
            <w:vAlign w:val="bottom"/>
          </w:tcPr>
          <w:p w:rsidR="00FF1EB9" w:rsidRDefault="00FF1EB9" w:rsidP="00FF1EB9">
            <w:pPr>
              <w:rPr>
                <w:sz w:val="20"/>
                <w:szCs w:val="20"/>
              </w:rPr>
            </w:pPr>
          </w:p>
        </w:tc>
        <w:tc>
          <w:tcPr>
            <w:tcW w:w="1240" w:type="dxa"/>
            <w:vAlign w:val="bottom"/>
          </w:tcPr>
          <w:p w:rsidR="00FF1EB9" w:rsidRDefault="00FF1EB9" w:rsidP="00FF1EB9">
            <w:pPr>
              <w:rPr>
                <w:sz w:val="20"/>
                <w:szCs w:val="20"/>
              </w:rPr>
            </w:pPr>
          </w:p>
        </w:tc>
        <w:tc>
          <w:tcPr>
            <w:tcW w:w="320" w:type="dxa"/>
            <w:tcBorders>
              <w:right w:val="single" w:sz="8" w:space="0" w:color="auto"/>
            </w:tcBorders>
            <w:vAlign w:val="bottom"/>
          </w:tcPr>
          <w:p w:rsidR="00FF1EB9" w:rsidRDefault="00FF1EB9" w:rsidP="00FF1EB9">
            <w:pPr>
              <w:rPr>
                <w:sz w:val="20"/>
                <w:szCs w:val="20"/>
              </w:rPr>
            </w:pPr>
          </w:p>
        </w:tc>
        <w:tc>
          <w:tcPr>
            <w:tcW w:w="1880" w:type="dxa"/>
            <w:tcBorders>
              <w:right w:val="single" w:sz="8" w:space="0" w:color="auto"/>
            </w:tcBorders>
            <w:vAlign w:val="bottom"/>
          </w:tcPr>
          <w:p w:rsidR="00FF1EB9" w:rsidRDefault="00FF1EB9" w:rsidP="00FF1EB9">
            <w:pPr>
              <w:rPr>
                <w:sz w:val="20"/>
                <w:szCs w:val="20"/>
              </w:rPr>
            </w:pPr>
          </w:p>
        </w:tc>
        <w:tc>
          <w:tcPr>
            <w:tcW w:w="1860" w:type="dxa"/>
            <w:tcBorders>
              <w:right w:val="single" w:sz="8" w:space="0" w:color="auto"/>
            </w:tcBorders>
            <w:vAlign w:val="bottom"/>
          </w:tcPr>
          <w:p w:rsidR="00FF1EB9" w:rsidRDefault="00FF1EB9" w:rsidP="00FF1EB9">
            <w:pPr>
              <w:rPr>
                <w:sz w:val="20"/>
                <w:szCs w:val="20"/>
              </w:rPr>
            </w:pPr>
          </w:p>
        </w:tc>
        <w:tc>
          <w:tcPr>
            <w:tcW w:w="1460" w:type="dxa"/>
            <w:vAlign w:val="bottom"/>
          </w:tcPr>
          <w:p w:rsidR="00FF1EB9" w:rsidRDefault="00FF1EB9" w:rsidP="00FF1EB9">
            <w:pPr>
              <w:rPr>
                <w:sz w:val="20"/>
                <w:szCs w:val="20"/>
              </w:rPr>
            </w:pPr>
          </w:p>
        </w:tc>
        <w:tc>
          <w:tcPr>
            <w:tcW w:w="420" w:type="dxa"/>
            <w:tcBorders>
              <w:right w:val="single" w:sz="8" w:space="0" w:color="auto"/>
            </w:tcBorders>
            <w:vAlign w:val="bottom"/>
          </w:tcPr>
          <w:p w:rsidR="00FF1EB9" w:rsidRDefault="00FF1EB9" w:rsidP="00FF1EB9">
            <w:pPr>
              <w:rPr>
                <w:sz w:val="20"/>
                <w:szCs w:val="20"/>
              </w:rPr>
            </w:pPr>
          </w:p>
        </w:tc>
        <w:tc>
          <w:tcPr>
            <w:tcW w:w="0" w:type="dxa"/>
            <w:vAlign w:val="bottom"/>
          </w:tcPr>
          <w:p w:rsidR="00FF1EB9" w:rsidRDefault="00FF1EB9" w:rsidP="00FF1EB9">
            <w:pPr>
              <w:rPr>
                <w:sz w:val="1"/>
                <w:szCs w:val="1"/>
              </w:rPr>
            </w:pPr>
          </w:p>
        </w:tc>
      </w:tr>
      <w:tr w:rsidR="00FF1EB9" w:rsidTr="00FF1EB9">
        <w:trPr>
          <w:trHeight w:val="26"/>
        </w:trPr>
        <w:tc>
          <w:tcPr>
            <w:tcW w:w="5600" w:type="dxa"/>
            <w:gridSpan w:val="3"/>
            <w:tcBorders>
              <w:left w:val="single" w:sz="8" w:space="0" w:color="auto"/>
              <w:bottom w:val="single" w:sz="8" w:space="0" w:color="auto"/>
              <w:right w:val="single" w:sz="8" w:space="0" w:color="auto"/>
            </w:tcBorders>
            <w:vAlign w:val="bottom"/>
          </w:tcPr>
          <w:p w:rsidR="00FF1EB9" w:rsidRDefault="00FF1EB9" w:rsidP="00FF1EB9">
            <w:pPr>
              <w:rPr>
                <w:sz w:val="2"/>
                <w:szCs w:val="2"/>
              </w:rPr>
            </w:pPr>
          </w:p>
        </w:tc>
        <w:tc>
          <w:tcPr>
            <w:tcW w:w="1560" w:type="dxa"/>
            <w:tcBorders>
              <w:bottom w:val="single" w:sz="8" w:space="0" w:color="auto"/>
              <w:right w:val="single" w:sz="8" w:space="0" w:color="auto"/>
            </w:tcBorders>
            <w:vAlign w:val="bottom"/>
          </w:tcPr>
          <w:p w:rsidR="00FF1EB9" w:rsidRDefault="00FF1EB9" w:rsidP="00FF1EB9">
            <w:pPr>
              <w:rPr>
                <w:sz w:val="2"/>
                <w:szCs w:val="2"/>
              </w:rPr>
            </w:pPr>
          </w:p>
        </w:tc>
        <w:tc>
          <w:tcPr>
            <w:tcW w:w="1240" w:type="dxa"/>
            <w:tcBorders>
              <w:bottom w:val="single" w:sz="8" w:space="0" w:color="auto"/>
            </w:tcBorders>
            <w:vAlign w:val="bottom"/>
          </w:tcPr>
          <w:p w:rsidR="00FF1EB9" w:rsidRDefault="00FF1EB9" w:rsidP="00FF1EB9">
            <w:pPr>
              <w:rPr>
                <w:sz w:val="2"/>
                <w:szCs w:val="2"/>
              </w:rPr>
            </w:pPr>
          </w:p>
        </w:tc>
        <w:tc>
          <w:tcPr>
            <w:tcW w:w="320" w:type="dxa"/>
            <w:tcBorders>
              <w:bottom w:val="single" w:sz="8" w:space="0" w:color="auto"/>
              <w:right w:val="single" w:sz="8" w:space="0" w:color="auto"/>
            </w:tcBorders>
            <w:vAlign w:val="bottom"/>
          </w:tcPr>
          <w:p w:rsidR="00FF1EB9" w:rsidRDefault="00FF1EB9" w:rsidP="00FF1EB9">
            <w:pPr>
              <w:rPr>
                <w:sz w:val="2"/>
                <w:szCs w:val="2"/>
              </w:rPr>
            </w:pPr>
          </w:p>
        </w:tc>
        <w:tc>
          <w:tcPr>
            <w:tcW w:w="1880" w:type="dxa"/>
            <w:tcBorders>
              <w:bottom w:val="single" w:sz="8" w:space="0" w:color="auto"/>
              <w:right w:val="single" w:sz="8" w:space="0" w:color="auto"/>
            </w:tcBorders>
            <w:vAlign w:val="bottom"/>
          </w:tcPr>
          <w:p w:rsidR="00FF1EB9" w:rsidRDefault="00FF1EB9" w:rsidP="00FF1EB9">
            <w:pPr>
              <w:rPr>
                <w:sz w:val="2"/>
                <w:szCs w:val="2"/>
              </w:rPr>
            </w:pPr>
          </w:p>
        </w:tc>
        <w:tc>
          <w:tcPr>
            <w:tcW w:w="1860" w:type="dxa"/>
            <w:tcBorders>
              <w:bottom w:val="single" w:sz="8" w:space="0" w:color="auto"/>
              <w:right w:val="single" w:sz="8" w:space="0" w:color="auto"/>
            </w:tcBorders>
            <w:vAlign w:val="bottom"/>
          </w:tcPr>
          <w:p w:rsidR="00FF1EB9" w:rsidRDefault="00FF1EB9" w:rsidP="00FF1EB9">
            <w:pPr>
              <w:rPr>
                <w:sz w:val="2"/>
                <w:szCs w:val="2"/>
              </w:rPr>
            </w:pPr>
          </w:p>
        </w:tc>
        <w:tc>
          <w:tcPr>
            <w:tcW w:w="1460" w:type="dxa"/>
            <w:tcBorders>
              <w:bottom w:val="single" w:sz="8" w:space="0" w:color="auto"/>
            </w:tcBorders>
            <w:vAlign w:val="bottom"/>
          </w:tcPr>
          <w:p w:rsidR="00FF1EB9" w:rsidRDefault="00FF1EB9" w:rsidP="00FF1EB9">
            <w:pPr>
              <w:rPr>
                <w:sz w:val="2"/>
                <w:szCs w:val="2"/>
              </w:rPr>
            </w:pPr>
          </w:p>
        </w:tc>
        <w:tc>
          <w:tcPr>
            <w:tcW w:w="420" w:type="dxa"/>
            <w:tcBorders>
              <w:bottom w:val="single" w:sz="8" w:space="0" w:color="auto"/>
              <w:right w:val="single" w:sz="8" w:space="0" w:color="auto"/>
            </w:tcBorders>
            <w:vAlign w:val="bottom"/>
          </w:tcPr>
          <w:p w:rsidR="00FF1EB9" w:rsidRDefault="00FF1EB9" w:rsidP="00FF1EB9">
            <w:pPr>
              <w:rPr>
                <w:sz w:val="2"/>
                <w:szCs w:val="2"/>
              </w:rPr>
            </w:pPr>
          </w:p>
        </w:tc>
        <w:tc>
          <w:tcPr>
            <w:tcW w:w="0" w:type="dxa"/>
            <w:vAlign w:val="bottom"/>
          </w:tcPr>
          <w:p w:rsidR="00FF1EB9" w:rsidRDefault="00FF1EB9" w:rsidP="00FF1EB9">
            <w:pPr>
              <w:rPr>
                <w:sz w:val="1"/>
                <w:szCs w:val="1"/>
              </w:rPr>
            </w:pPr>
          </w:p>
        </w:tc>
      </w:tr>
      <w:tr w:rsidR="00FF1EB9" w:rsidTr="00FF1EB9">
        <w:trPr>
          <w:trHeight w:val="316"/>
        </w:trPr>
        <w:tc>
          <w:tcPr>
            <w:tcW w:w="5600" w:type="dxa"/>
            <w:gridSpan w:val="3"/>
            <w:tcBorders>
              <w:left w:val="single" w:sz="8" w:space="0" w:color="auto"/>
              <w:bottom w:val="single" w:sz="8" w:space="0" w:color="auto"/>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1240" w:type="dxa"/>
            <w:tcBorders>
              <w:bottom w:val="single" w:sz="8" w:space="0" w:color="auto"/>
            </w:tcBorders>
            <w:vAlign w:val="bottom"/>
          </w:tcPr>
          <w:p w:rsidR="00FF1EB9" w:rsidRDefault="00FF1EB9" w:rsidP="00FF1EB9">
            <w:pPr>
              <w:rPr>
                <w:sz w:val="24"/>
                <w:szCs w:val="24"/>
              </w:rPr>
            </w:pPr>
          </w:p>
        </w:tc>
        <w:tc>
          <w:tcPr>
            <w:tcW w:w="320" w:type="dxa"/>
            <w:tcBorders>
              <w:bottom w:val="single" w:sz="8" w:space="0" w:color="auto"/>
              <w:right w:val="single" w:sz="8" w:space="0" w:color="auto"/>
            </w:tcBorders>
            <w:vAlign w:val="bottom"/>
          </w:tcPr>
          <w:p w:rsidR="00FF1EB9" w:rsidRDefault="00FF1EB9" w:rsidP="00FF1EB9">
            <w:pPr>
              <w:rPr>
                <w:sz w:val="24"/>
                <w:szCs w:val="24"/>
              </w:rPr>
            </w:pPr>
          </w:p>
        </w:tc>
        <w:tc>
          <w:tcPr>
            <w:tcW w:w="1880" w:type="dxa"/>
            <w:tcBorders>
              <w:bottom w:val="single" w:sz="8" w:space="0" w:color="auto"/>
              <w:right w:val="single" w:sz="8" w:space="0" w:color="auto"/>
            </w:tcBorders>
            <w:vAlign w:val="bottom"/>
          </w:tcPr>
          <w:p w:rsidR="00FF1EB9" w:rsidRDefault="00FF1EB9" w:rsidP="00FF1EB9">
            <w:pPr>
              <w:rPr>
                <w:sz w:val="24"/>
                <w:szCs w:val="24"/>
              </w:rPr>
            </w:pPr>
          </w:p>
        </w:tc>
        <w:tc>
          <w:tcPr>
            <w:tcW w:w="1860" w:type="dxa"/>
            <w:tcBorders>
              <w:bottom w:val="single" w:sz="8" w:space="0" w:color="auto"/>
              <w:right w:val="single" w:sz="8" w:space="0" w:color="auto"/>
            </w:tcBorders>
            <w:vAlign w:val="bottom"/>
          </w:tcPr>
          <w:p w:rsidR="00FF1EB9" w:rsidRDefault="00FF1EB9" w:rsidP="00FF1EB9">
            <w:pPr>
              <w:rPr>
                <w:sz w:val="24"/>
                <w:szCs w:val="24"/>
              </w:rPr>
            </w:pPr>
          </w:p>
        </w:tc>
        <w:tc>
          <w:tcPr>
            <w:tcW w:w="1460" w:type="dxa"/>
            <w:vAlign w:val="bottom"/>
          </w:tcPr>
          <w:p w:rsidR="00FF1EB9" w:rsidRDefault="00FF1EB9" w:rsidP="00FF1EB9">
            <w:pPr>
              <w:rPr>
                <w:sz w:val="24"/>
                <w:szCs w:val="24"/>
              </w:rPr>
            </w:pPr>
          </w:p>
        </w:tc>
        <w:tc>
          <w:tcPr>
            <w:tcW w:w="420" w:type="dxa"/>
            <w:tcBorders>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316"/>
        </w:trPr>
        <w:tc>
          <w:tcPr>
            <w:tcW w:w="280" w:type="dxa"/>
            <w:tcBorders>
              <w:left w:val="single" w:sz="8" w:space="0" w:color="auto"/>
              <w:bottom w:val="single" w:sz="8" w:space="0" w:color="auto"/>
            </w:tcBorders>
            <w:vAlign w:val="bottom"/>
          </w:tcPr>
          <w:p w:rsidR="00FF1EB9" w:rsidRDefault="00FF1EB9" w:rsidP="00FF1EB9">
            <w:pPr>
              <w:rPr>
                <w:sz w:val="24"/>
                <w:szCs w:val="24"/>
              </w:rPr>
            </w:pPr>
          </w:p>
        </w:tc>
        <w:tc>
          <w:tcPr>
            <w:tcW w:w="5200" w:type="dxa"/>
            <w:tcBorders>
              <w:bottom w:val="single" w:sz="8" w:space="0" w:color="auto"/>
            </w:tcBorders>
            <w:vAlign w:val="bottom"/>
          </w:tcPr>
          <w:p w:rsidR="00FF1EB9" w:rsidRDefault="00FF1EB9" w:rsidP="00FF1EB9">
            <w:pPr>
              <w:rPr>
                <w:sz w:val="24"/>
                <w:szCs w:val="24"/>
              </w:rPr>
            </w:pPr>
          </w:p>
        </w:tc>
        <w:tc>
          <w:tcPr>
            <w:tcW w:w="120" w:type="dxa"/>
            <w:tcBorders>
              <w:bottom w:val="single" w:sz="8" w:space="0" w:color="auto"/>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1240" w:type="dxa"/>
            <w:tcBorders>
              <w:bottom w:val="single" w:sz="8" w:space="0" w:color="auto"/>
            </w:tcBorders>
            <w:vAlign w:val="bottom"/>
          </w:tcPr>
          <w:p w:rsidR="00FF1EB9" w:rsidRDefault="00FF1EB9" w:rsidP="00FF1EB9">
            <w:pPr>
              <w:rPr>
                <w:sz w:val="24"/>
                <w:szCs w:val="24"/>
              </w:rPr>
            </w:pPr>
          </w:p>
        </w:tc>
        <w:tc>
          <w:tcPr>
            <w:tcW w:w="320" w:type="dxa"/>
            <w:tcBorders>
              <w:bottom w:val="single" w:sz="8" w:space="0" w:color="auto"/>
              <w:right w:val="single" w:sz="8" w:space="0" w:color="auto"/>
            </w:tcBorders>
            <w:vAlign w:val="bottom"/>
          </w:tcPr>
          <w:p w:rsidR="00FF1EB9" w:rsidRDefault="00FF1EB9" w:rsidP="00FF1EB9">
            <w:pPr>
              <w:rPr>
                <w:sz w:val="24"/>
                <w:szCs w:val="24"/>
              </w:rPr>
            </w:pPr>
          </w:p>
        </w:tc>
        <w:tc>
          <w:tcPr>
            <w:tcW w:w="1880" w:type="dxa"/>
            <w:tcBorders>
              <w:bottom w:val="single" w:sz="8" w:space="0" w:color="auto"/>
              <w:right w:val="single" w:sz="8" w:space="0" w:color="auto"/>
            </w:tcBorders>
            <w:vAlign w:val="bottom"/>
          </w:tcPr>
          <w:p w:rsidR="00FF1EB9" w:rsidRDefault="00FF1EB9" w:rsidP="00FF1EB9">
            <w:pPr>
              <w:rPr>
                <w:sz w:val="24"/>
                <w:szCs w:val="24"/>
              </w:rPr>
            </w:pPr>
          </w:p>
        </w:tc>
        <w:tc>
          <w:tcPr>
            <w:tcW w:w="1860" w:type="dxa"/>
            <w:tcBorders>
              <w:bottom w:val="single" w:sz="8" w:space="0" w:color="auto"/>
              <w:right w:val="single" w:sz="8" w:space="0" w:color="auto"/>
            </w:tcBorders>
            <w:vAlign w:val="bottom"/>
          </w:tcPr>
          <w:p w:rsidR="00FF1EB9" w:rsidRDefault="00FF1EB9" w:rsidP="00FF1EB9">
            <w:pPr>
              <w:rPr>
                <w:sz w:val="24"/>
                <w:szCs w:val="24"/>
              </w:rPr>
            </w:pPr>
          </w:p>
        </w:tc>
        <w:tc>
          <w:tcPr>
            <w:tcW w:w="1460" w:type="dxa"/>
            <w:vAlign w:val="bottom"/>
          </w:tcPr>
          <w:p w:rsidR="00FF1EB9" w:rsidRDefault="00FF1EB9" w:rsidP="00FF1EB9">
            <w:pPr>
              <w:rPr>
                <w:sz w:val="24"/>
                <w:szCs w:val="24"/>
              </w:rPr>
            </w:pPr>
          </w:p>
        </w:tc>
        <w:tc>
          <w:tcPr>
            <w:tcW w:w="420" w:type="dxa"/>
            <w:tcBorders>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317"/>
        </w:trPr>
        <w:tc>
          <w:tcPr>
            <w:tcW w:w="280" w:type="dxa"/>
            <w:tcBorders>
              <w:left w:val="single" w:sz="8" w:space="0" w:color="auto"/>
              <w:bottom w:val="single" w:sz="8" w:space="0" w:color="auto"/>
            </w:tcBorders>
            <w:vAlign w:val="bottom"/>
          </w:tcPr>
          <w:p w:rsidR="00FF1EB9" w:rsidRDefault="00FF1EB9" w:rsidP="00FF1EB9">
            <w:pPr>
              <w:rPr>
                <w:sz w:val="24"/>
                <w:szCs w:val="24"/>
              </w:rPr>
            </w:pPr>
          </w:p>
        </w:tc>
        <w:tc>
          <w:tcPr>
            <w:tcW w:w="5200" w:type="dxa"/>
            <w:tcBorders>
              <w:bottom w:val="single" w:sz="8" w:space="0" w:color="auto"/>
            </w:tcBorders>
            <w:vAlign w:val="bottom"/>
          </w:tcPr>
          <w:p w:rsidR="00FF1EB9" w:rsidRDefault="00FF1EB9" w:rsidP="00FF1EB9">
            <w:pPr>
              <w:rPr>
                <w:sz w:val="24"/>
                <w:szCs w:val="24"/>
              </w:rPr>
            </w:pPr>
          </w:p>
        </w:tc>
        <w:tc>
          <w:tcPr>
            <w:tcW w:w="120" w:type="dxa"/>
            <w:tcBorders>
              <w:bottom w:val="single" w:sz="8" w:space="0" w:color="auto"/>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1240" w:type="dxa"/>
            <w:tcBorders>
              <w:bottom w:val="single" w:sz="8" w:space="0" w:color="auto"/>
            </w:tcBorders>
            <w:vAlign w:val="bottom"/>
          </w:tcPr>
          <w:p w:rsidR="00FF1EB9" w:rsidRDefault="00FF1EB9" w:rsidP="00FF1EB9">
            <w:pPr>
              <w:rPr>
                <w:sz w:val="24"/>
                <w:szCs w:val="24"/>
              </w:rPr>
            </w:pPr>
          </w:p>
        </w:tc>
        <w:tc>
          <w:tcPr>
            <w:tcW w:w="320" w:type="dxa"/>
            <w:tcBorders>
              <w:bottom w:val="single" w:sz="8" w:space="0" w:color="auto"/>
              <w:right w:val="single" w:sz="8" w:space="0" w:color="auto"/>
            </w:tcBorders>
            <w:vAlign w:val="bottom"/>
          </w:tcPr>
          <w:p w:rsidR="00FF1EB9" w:rsidRDefault="00FF1EB9" w:rsidP="00FF1EB9">
            <w:pPr>
              <w:rPr>
                <w:sz w:val="24"/>
                <w:szCs w:val="24"/>
              </w:rPr>
            </w:pPr>
          </w:p>
        </w:tc>
        <w:tc>
          <w:tcPr>
            <w:tcW w:w="1880" w:type="dxa"/>
            <w:tcBorders>
              <w:bottom w:val="single" w:sz="8" w:space="0" w:color="auto"/>
              <w:right w:val="single" w:sz="8" w:space="0" w:color="auto"/>
            </w:tcBorders>
            <w:vAlign w:val="bottom"/>
          </w:tcPr>
          <w:p w:rsidR="00FF1EB9" w:rsidRDefault="00FF1EB9" w:rsidP="00FF1EB9">
            <w:pPr>
              <w:rPr>
                <w:sz w:val="24"/>
                <w:szCs w:val="24"/>
              </w:rPr>
            </w:pPr>
          </w:p>
        </w:tc>
        <w:tc>
          <w:tcPr>
            <w:tcW w:w="1860" w:type="dxa"/>
            <w:tcBorders>
              <w:bottom w:val="single" w:sz="8" w:space="0" w:color="auto"/>
              <w:right w:val="single" w:sz="8" w:space="0" w:color="auto"/>
            </w:tcBorders>
            <w:vAlign w:val="bottom"/>
          </w:tcPr>
          <w:p w:rsidR="00FF1EB9" w:rsidRDefault="00FF1EB9" w:rsidP="00FF1EB9">
            <w:pPr>
              <w:rPr>
                <w:sz w:val="24"/>
                <w:szCs w:val="24"/>
              </w:rPr>
            </w:pPr>
          </w:p>
        </w:tc>
        <w:tc>
          <w:tcPr>
            <w:tcW w:w="1460" w:type="dxa"/>
            <w:vAlign w:val="bottom"/>
          </w:tcPr>
          <w:p w:rsidR="00FF1EB9" w:rsidRDefault="00FF1EB9" w:rsidP="00FF1EB9">
            <w:pPr>
              <w:rPr>
                <w:sz w:val="24"/>
                <w:szCs w:val="24"/>
              </w:rPr>
            </w:pPr>
          </w:p>
        </w:tc>
        <w:tc>
          <w:tcPr>
            <w:tcW w:w="420" w:type="dxa"/>
            <w:tcBorders>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316"/>
        </w:trPr>
        <w:tc>
          <w:tcPr>
            <w:tcW w:w="280" w:type="dxa"/>
            <w:tcBorders>
              <w:left w:val="single" w:sz="8" w:space="0" w:color="auto"/>
              <w:bottom w:val="single" w:sz="8" w:space="0" w:color="auto"/>
            </w:tcBorders>
            <w:vAlign w:val="bottom"/>
          </w:tcPr>
          <w:p w:rsidR="00FF1EB9" w:rsidRDefault="00FF1EB9" w:rsidP="00FF1EB9">
            <w:pPr>
              <w:rPr>
                <w:sz w:val="24"/>
                <w:szCs w:val="24"/>
              </w:rPr>
            </w:pPr>
          </w:p>
        </w:tc>
        <w:tc>
          <w:tcPr>
            <w:tcW w:w="5200" w:type="dxa"/>
            <w:tcBorders>
              <w:bottom w:val="single" w:sz="8" w:space="0" w:color="auto"/>
            </w:tcBorders>
            <w:vAlign w:val="bottom"/>
          </w:tcPr>
          <w:p w:rsidR="00FF1EB9" w:rsidRDefault="00FF1EB9" w:rsidP="00FF1EB9">
            <w:pPr>
              <w:rPr>
                <w:sz w:val="24"/>
                <w:szCs w:val="24"/>
              </w:rPr>
            </w:pPr>
          </w:p>
        </w:tc>
        <w:tc>
          <w:tcPr>
            <w:tcW w:w="120" w:type="dxa"/>
            <w:tcBorders>
              <w:bottom w:val="single" w:sz="8" w:space="0" w:color="auto"/>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1240" w:type="dxa"/>
            <w:tcBorders>
              <w:bottom w:val="single" w:sz="8" w:space="0" w:color="auto"/>
            </w:tcBorders>
            <w:vAlign w:val="bottom"/>
          </w:tcPr>
          <w:p w:rsidR="00FF1EB9" w:rsidRDefault="00FF1EB9" w:rsidP="00FF1EB9">
            <w:pPr>
              <w:rPr>
                <w:sz w:val="24"/>
                <w:szCs w:val="24"/>
              </w:rPr>
            </w:pPr>
          </w:p>
        </w:tc>
        <w:tc>
          <w:tcPr>
            <w:tcW w:w="320" w:type="dxa"/>
            <w:tcBorders>
              <w:bottom w:val="single" w:sz="8" w:space="0" w:color="auto"/>
              <w:right w:val="single" w:sz="8" w:space="0" w:color="auto"/>
            </w:tcBorders>
            <w:vAlign w:val="bottom"/>
          </w:tcPr>
          <w:p w:rsidR="00FF1EB9" w:rsidRDefault="00FF1EB9" w:rsidP="00FF1EB9">
            <w:pPr>
              <w:rPr>
                <w:sz w:val="24"/>
                <w:szCs w:val="24"/>
              </w:rPr>
            </w:pPr>
          </w:p>
        </w:tc>
        <w:tc>
          <w:tcPr>
            <w:tcW w:w="1880" w:type="dxa"/>
            <w:tcBorders>
              <w:bottom w:val="single" w:sz="8" w:space="0" w:color="auto"/>
              <w:right w:val="single" w:sz="8" w:space="0" w:color="auto"/>
            </w:tcBorders>
            <w:vAlign w:val="bottom"/>
          </w:tcPr>
          <w:p w:rsidR="00FF1EB9" w:rsidRDefault="00FF1EB9" w:rsidP="00FF1EB9">
            <w:pPr>
              <w:rPr>
                <w:sz w:val="24"/>
                <w:szCs w:val="24"/>
              </w:rPr>
            </w:pPr>
          </w:p>
        </w:tc>
        <w:tc>
          <w:tcPr>
            <w:tcW w:w="1860" w:type="dxa"/>
            <w:tcBorders>
              <w:bottom w:val="single" w:sz="8" w:space="0" w:color="auto"/>
              <w:right w:val="single" w:sz="8" w:space="0" w:color="auto"/>
            </w:tcBorders>
            <w:vAlign w:val="bottom"/>
          </w:tcPr>
          <w:p w:rsidR="00FF1EB9" w:rsidRDefault="00FF1EB9" w:rsidP="00FF1EB9">
            <w:pPr>
              <w:rPr>
                <w:sz w:val="24"/>
                <w:szCs w:val="24"/>
              </w:rPr>
            </w:pPr>
          </w:p>
        </w:tc>
        <w:tc>
          <w:tcPr>
            <w:tcW w:w="1460" w:type="dxa"/>
            <w:vAlign w:val="bottom"/>
          </w:tcPr>
          <w:p w:rsidR="00FF1EB9" w:rsidRDefault="00FF1EB9" w:rsidP="00FF1EB9">
            <w:pPr>
              <w:rPr>
                <w:sz w:val="24"/>
                <w:szCs w:val="24"/>
              </w:rPr>
            </w:pPr>
          </w:p>
        </w:tc>
        <w:tc>
          <w:tcPr>
            <w:tcW w:w="420" w:type="dxa"/>
            <w:tcBorders>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316"/>
        </w:trPr>
        <w:tc>
          <w:tcPr>
            <w:tcW w:w="280" w:type="dxa"/>
            <w:tcBorders>
              <w:left w:val="single" w:sz="8" w:space="0" w:color="auto"/>
              <w:bottom w:val="single" w:sz="8" w:space="0" w:color="auto"/>
            </w:tcBorders>
            <w:vAlign w:val="bottom"/>
          </w:tcPr>
          <w:p w:rsidR="00FF1EB9" w:rsidRDefault="00FF1EB9" w:rsidP="00FF1EB9">
            <w:pPr>
              <w:rPr>
                <w:sz w:val="24"/>
                <w:szCs w:val="24"/>
              </w:rPr>
            </w:pPr>
          </w:p>
        </w:tc>
        <w:tc>
          <w:tcPr>
            <w:tcW w:w="5200" w:type="dxa"/>
            <w:tcBorders>
              <w:bottom w:val="single" w:sz="8" w:space="0" w:color="auto"/>
            </w:tcBorders>
            <w:vAlign w:val="bottom"/>
          </w:tcPr>
          <w:p w:rsidR="00FF1EB9" w:rsidRDefault="00FF1EB9" w:rsidP="00FF1EB9">
            <w:pPr>
              <w:rPr>
                <w:sz w:val="24"/>
                <w:szCs w:val="24"/>
              </w:rPr>
            </w:pPr>
          </w:p>
        </w:tc>
        <w:tc>
          <w:tcPr>
            <w:tcW w:w="120" w:type="dxa"/>
            <w:tcBorders>
              <w:bottom w:val="single" w:sz="8" w:space="0" w:color="auto"/>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1240" w:type="dxa"/>
            <w:tcBorders>
              <w:bottom w:val="single" w:sz="8" w:space="0" w:color="auto"/>
            </w:tcBorders>
            <w:vAlign w:val="bottom"/>
          </w:tcPr>
          <w:p w:rsidR="00FF1EB9" w:rsidRDefault="00FF1EB9" w:rsidP="00FF1EB9">
            <w:pPr>
              <w:rPr>
                <w:sz w:val="24"/>
                <w:szCs w:val="24"/>
              </w:rPr>
            </w:pPr>
          </w:p>
        </w:tc>
        <w:tc>
          <w:tcPr>
            <w:tcW w:w="320" w:type="dxa"/>
            <w:tcBorders>
              <w:bottom w:val="single" w:sz="8" w:space="0" w:color="auto"/>
              <w:right w:val="single" w:sz="8" w:space="0" w:color="auto"/>
            </w:tcBorders>
            <w:vAlign w:val="bottom"/>
          </w:tcPr>
          <w:p w:rsidR="00FF1EB9" w:rsidRDefault="00FF1EB9" w:rsidP="00FF1EB9">
            <w:pPr>
              <w:rPr>
                <w:sz w:val="24"/>
                <w:szCs w:val="24"/>
              </w:rPr>
            </w:pPr>
          </w:p>
        </w:tc>
        <w:tc>
          <w:tcPr>
            <w:tcW w:w="1880" w:type="dxa"/>
            <w:tcBorders>
              <w:bottom w:val="single" w:sz="8" w:space="0" w:color="auto"/>
              <w:right w:val="single" w:sz="8" w:space="0" w:color="auto"/>
            </w:tcBorders>
            <w:vAlign w:val="bottom"/>
          </w:tcPr>
          <w:p w:rsidR="00FF1EB9" w:rsidRDefault="00FF1EB9" w:rsidP="00FF1EB9">
            <w:pPr>
              <w:rPr>
                <w:sz w:val="24"/>
                <w:szCs w:val="24"/>
              </w:rPr>
            </w:pPr>
          </w:p>
        </w:tc>
        <w:tc>
          <w:tcPr>
            <w:tcW w:w="1860" w:type="dxa"/>
            <w:tcBorders>
              <w:bottom w:val="single" w:sz="8" w:space="0" w:color="auto"/>
              <w:right w:val="single" w:sz="8" w:space="0" w:color="auto"/>
            </w:tcBorders>
            <w:vAlign w:val="bottom"/>
          </w:tcPr>
          <w:p w:rsidR="00FF1EB9" w:rsidRDefault="00FF1EB9" w:rsidP="00FF1EB9">
            <w:pPr>
              <w:rPr>
                <w:sz w:val="24"/>
                <w:szCs w:val="24"/>
              </w:rPr>
            </w:pPr>
          </w:p>
        </w:tc>
        <w:tc>
          <w:tcPr>
            <w:tcW w:w="1460" w:type="dxa"/>
            <w:vAlign w:val="bottom"/>
          </w:tcPr>
          <w:p w:rsidR="00FF1EB9" w:rsidRDefault="00FF1EB9" w:rsidP="00FF1EB9">
            <w:pPr>
              <w:rPr>
                <w:sz w:val="24"/>
                <w:szCs w:val="24"/>
              </w:rPr>
            </w:pPr>
          </w:p>
        </w:tc>
        <w:tc>
          <w:tcPr>
            <w:tcW w:w="420" w:type="dxa"/>
            <w:tcBorders>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316"/>
        </w:trPr>
        <w:tc>
          <w:tcPr>
            <w:tcW w:w="280" w:type="dxa"/>
            <w:tcBorders>
              <w:left w:val="single" w:sz="8" w:space="0" w:color="auto"/>
              <w:bottom w:val="single" w:sz="8" w:space="0" w:color="auto"/>
            </w:tcBorders>
            <w:vAlign w:val="bottom"/>
          </w:tcPr>
          <w:p w:rsidR="00FF1EB9" w:rsidRDefault="00FF1EB9" w:rsidP="00FF1EB9">
            <w:pPr>
              <w:rPr>
                <w:sz w:val="24"/>
                <w:szCs w:val="24"/>
              </w:rPr>
            </w:pPr>
          </w:p>
        </w:tc>
        <w:tc>
          <w:tcPr>
            <w:tcW w:w="5200" w:type="dxa"/>
            <w:tcBorders>
              <w:bottom w:val="single" w:sz="8" w:space="0" w:color="auto"/>
            </w:tcBorders>
            <w:vAlign w:val="bottom"/>
          </w:tcPr>
          <w:p w:rsidR="00FF1EB9" w:rsidRDefault="00FF1EB9" w:rsidP="00FF1EB9">
            <w:pPr>
              <w:rPr>
                <w:sz w:val="24"/>
                <w:szCs w:val="24"/>
              </w:rPr>
            </w:pPr>
          </w:p>
        </w:tc>
        <w:tc>
          <w:tcPr>
            <w:tcW w:w="120" w:type="dxa"/>
            <w:tcBorders>
              <w:bottom w:val="single" w:sz="8" w:space="0" w:color="auto"/>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1240" w:type="dxa"/>
            <w:tcBorders>
              <w:bottom w:val="single" w:sz="8" w:space="0" w:color="auto"/>
            </w:tcBorders>
            <w:vAlign w:val="bottom"/>
          </w:tcPr>
          <w:p w:rsidR="00FF1EB9" w:rsidRDefault="00FF1EB9" w:rsidP="00FF1EB9">
            <w:pPr>
              <w:rPr>
                <w:sz w:val="24"/>
                <w:szCs w:val="24"/>
              </w:rPr>
            </w:pPr>
          </w:p>
        </w:tc>
        <w:tc>
          <w:tcPr>
            <w:tcW w:w="320" w:type="dxa"/>
            <w:tcBorders>
              <w:bottom w:val="single" w:sz="8" w:space="0" w:color="auto"/>
              <w:right w:val="single" w:sz="8" w:space="0" w:color="auto"/>
            </w:tcBorders>
            <w:vAlign w:val="bottom"/>
          </w:tcPr>
          <w:p w:rsidR="00FF1EB9" w:rsidRDefault="00FF1EB9" w:rsidP="00FF1EB9">
            <w:pPr>
              <w:rPr>
                <w:sz w:val="24"/>
                <w:szCs w:val="24"/>
              </w:rPr>
            </w:pPr>
          </w:p>
        </w:tc>
        <w:tc>
          <w:tcPr>
            <w:tcW w:w="1880" w:type="dxa"/>
            <w:tcBorders>
              <w:bottom w:val="single" w:sz="8" w:space="0" w:color="auto"/>
              <w:right w:val="single" w:sz="8" w:space="0" w:color="auto"/>
            </w:tcBorders>
            <w:vAlign w:val="bottom"/>
          </w:tcPr>
          <w:p w:rsidR="00FF1EB9" w:rsidRDefault="00FF1EB9" w:rsidP="00FF1EB9">
            <w:pPr>
              <w:rPr>
                <w:sz w:val="24"/>
                <w:szCs w:val="24"/>
              </w:rPr>
            </w:pPr>
          </w:p>
        </w:tc>
        <w:tc>
          <w:tcPr>
            <w:tcW w:w="1860" w:type="dxa"/>
            <w:tcBorders>
              <w:bottom w:val="single" w:sz="8" w:space="0" w:color="auto"/>
              <w:right w:val="single" w:sz="8" w:space="0" w:color="auto"/>
            </w:tcBorders>
            <w:vAlign w:val="bottom"/>
          </w:tcPr>
          <w:p w:rsidR="00FF1EB9" w:rsidRDefault="00FF1EB9" w:rsidP="00FF1EB9">
            <w:pPr>
              <w:rPr>
                <w:sz w:val="24"/>
                <w:szCs w:val="24"/>
              </w:rPr>
            </w:pPr>
          </w:p>
        </w:tc>
        <w:tc>
          <w:tcPr>
            <w:tcW w:w="1460" w:type="dxa"/>
            <w:vAlign w:val="bottom"/>
          </w:tcPr>
          <w:p w:rsidR="00FF1EB9" w:rsidRDefault="00FF1EB9" w:rsidP="00FF1EB9">
            <w:pPr>
              <w:rPr>
                <w:sz w:val="24"/>
                <w:szCs w:val="24"/>
              </w:rPr>
            </w:pPr>
          </w:p>
        </w:tc>
        <w:tc>
          <w:tcPr>
            <w:tcW w:w="420" w:type="dxa"/>
            <w:tcBorders>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316"/>
        </w:trPr>
        <w:tc>
          <w:tcPr>
            <w:tcW w:w="280" w:type="dxa"/>
            <w:tcBorders>
              <w:left w:val="single" w:sz="8" w:space="0" w:color="auto"/>
              <w:bottom w:val="single" w:sz="8" w:space="0" w:color="auto"/>
            </w:tcBorders>
            <w:vAlign w:val="bottom"/>
          </w:tcPr>
          <w:p w:rsidR="00FF1EB9" w:rsidRDefault="00FF1EB9" w:rsidP="00FF1EB9">
            <w:pPr>
              <w:rPr>
                <w:sz w:val="24"/>
                <w:szCs w:val="24"/>
              </w:rPr>
            </w:pPr>
          </w:p>
        </w:tc>
        <w:tc>
          <w:tcPr>
            <w:tcW w:w="5200" w:type="dxa"/>
            <w:tcBorders>
              <w:bottom w:val="single" w:sz="8" w:space="0" w:color="auto"/>
            </w:tcBorders>
            <w:vAlign w:val="bottom"/>
          </w:tcPr>
          <w:p w:rsidR="00FF1EB9" w:rsidRDefault="00FF1EB9" w:rsidP="00FF1EB9">
            <w:pPr>
              <w:rPr>
                <w:sz w:val="24"/>
                <w:szCs w:val="24"/>
              </w:rPr>
            </w:pPr>
          </w:p>
        </w:tc>
        <w:tc>
          <w:tcPr>
            <w:tcW w:w="120" w:type="dxa"/>
            <w:tcBorders>
              <w:bottom w:val="single" w:sz="8" w:space="0" w:color="auto"/>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1240" w:type="dxa"/>
            <w:tcBorders>
              <w:bottom w:val="single" w:sz="8" w:space="0" w:color="auto"/>
            </w:tcBorders>
            <w:vAlign w:val="bottom"/>
          </w:tcPr>
          <w:p w:rsidR="00FF1EB9" w:rsidRDefault="00FF1EB9" w:rsidP="00FF1EB9">
            <w:pPr>
              <w:rPr>
                <w:sz w:val="24"/>
                <w:szCs w:val="24"/>
              </w:rPr>
            </w:pPr>
          </w:p>
        </w:tc>
        <w:tc>
          <w:tcPr>
            <w:tcW w:w="320" w:type="dxa"/>
            <w:tcBorders>
              <w:bottom w:val="single" w:sz="8" w:space="0" w:color="auto"/>
              <w:right w:val="single" w:sz="8" w:space="0" w:color="auto"/>
            </w:tcBorders>
            <w:vAlign w:val="bottom"/>
          </w:tcPr>
          <w:p w:rsidR="00FF1EB9" w:rsidRDefault="00FF1EB9" w:rsidP="00FF1EB9">
            <w:pPr>
              <w:rPr>
                <w:sz w:val="24"/>
                <w:szCs w:val="24"/>
              </w:rPr>
            </w:pPr>
          </w:p>
        </w:tc>
        <w:tc>
          <w:tcPr>
            <w:tcW w:w="1880" w:type="dxa"/>
            <w:tcBorders>
              <w:bottom w:val="single" w:sz="8" w:space="0" w:color="auto"/>
              <w:right w:val="single" w:sz="8" w:space="0" w:color="auto"/>
            </w:tcBorders>
            <w:vAlign w:val="bottom"/>
          </w:tcPr>
          <w:p w:rsidR="00FF1EB9" w:rsidRDefault="00FF1EB9" w:rsidP="00FF1EB9">
            <w:pPr>
              <w:rPr>
                <w:sz w:val="24"/>
                <w:szCs w:val="24"/>
              </w:rPr>
            </w:pPr>
          </w:p>
        </w:tc>
        <w:tc>
          <w:tcPr>
            <w:tcW w:w="1860" w:type="dxa"/>
            <w:tcBorders>
              <w:bottom w:val="single" w:sz="8" w:space="0" w:color="auto"/>
              <w:right w:val="single" w:sz="8" w:space="0" w:color="auto"/>
            </w:tcBorders>
            <w:vAlign w:val="bottom"/>
          </w:tcPr>
          <w:p w:rsidR="00FF1EB9" w:rsidRDefault="00FF1EB9" w:rsidP="00FF1EB9">
            <w:pPr>
              <w:rPr>
                <w:sz w:val="24"/>
                <w:szCs w:val="24"/>
              </w:rPr>
            </w:pPr>
          </w:p>
        </w:tc>
        <w:tc>
          <w:tcPr>
            <w:tcW w:w="1460" w:type="dxa"/>
            <w:vAlign w:val="bottom"/>
          </w:tcPr>
          <w:p w:rsidR="00FF1EB9" w:rsidRDefault="00FF1EB9" w:rsidP="00FF1EB9">
            <w:pPr>
              <w:rPr>
                <w:sz w:val="24"/>
                <w:szCs w:val="24"/>
              </w:rPr>
            </w:pPr>
          </w:p>
        </w:tc>
        <w:tc>
          <w:tcPr>
            <w:tcW w:w="420" w:type="dxa"/>
            <w:tcBorders>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316"/>
        </w:trPr>
        <w:tc>
          <w:tcPr>
            <w:tcW w:w="280" w:type="dxa"/>
            <w:tcBorders>
              <w:left w:val="single" w:sz="8" w:space="0" w:color="auto"/>
              <w:bottom w:val="single" w:sz="8" w:space="0" w:color="auto"/>
            </w:tcBorders>
            <w:vAlign w:val="bottom"/>
          </w:tcPr>
          <w:p w:rsidR="00FF1EB9" w:rsidRDefault="00FF1EB9" w:rsidP="00FF1EB9">
            <w:pPr>
              <w:rPr>
                <w:sz w:val="24"/>
                <w:szCs w:val="24"/>
              </w:rPr>
            </w:pPr>
          </w:p>
        </w:tc>
        <w:tc>
          <w:tcPr>
            <w:tcW w:w="5200" w:type="dxa"/>
            <w:tcBorders>
              <w:bottom w:val="single" w:sz="8" w:space="0" w:color="auto"/>
            </w:tcBorders>
            <w:vAlign w:val="bottom"/>
          </w:tcPr>
          <w:p w:rsidR="00FF1EB9" w:rsidRDefault="00FF1EB9" w:rsidP="00FF1EB9">
            <w:pPr>
              <w:rPr>
                <w:sz w:val="24"/>
                <w:szCs w:val="24"/>
              </w:rPr>
            </w:pPr>
          </w:p>
        </w:tc>
        <w:tc>
          <w:tcPr>
            <w:tcW w:w="120" w:type="dxa"/>
            <w:tcBorders>
              <w:bottom w:val="single" w:sz="8" w:space="0" w:color="auto"/>
              <w:right w:val="single" w:sz="8" w:space="0" w:color="auto"/>
            </w:tcBorders>
            <w:vAlign w:val="bottom"/>
          </w:tcPr>
          <w:p w:rsidR="00FF1EB9" w:rsidRDefault="00FF1EB9" w:rsidP="00FF1EB9">
            <w:pPr>
              <w:rPr>
                <w:sz w:val="24"/>
                <w:szCs w:val="24"/>
              </w:rPr>
            </w:pPr>
          </w:p>
        </w:tc>
        <w:tc>
          <w:tcPr>
            <w:tcW w:w="1560" w:type="dxa"/>
            <w:tcBorders>
              <w:bottom w:val="single" w:sz="8" w:space="0" w:color="auto"/>
              <w:right w:val="single" w:sz="8" w:space="0" w:color="auto"/>
            </w:tcBorders>
            <w:vAlign w:val="bottom"/>
          </w:tcPr>
          <w:p w:rsidR="00FF1EB9" w:rsidRDefault="00FF1EB9" w:rsidP="00FF1EB9">
            <w:pPr>
              <w:rPr>
                <w:sz w:val="24"/>
                <w:szCs w:val="24"/>
              </w:rPr>
            </w:pPr>
          </w:p>
        </w:tc>
        <w:tc>
          <w:tcPr>
            <w:tcW w:w="1240" w:type="dxa"/>
            <w:tcBorders>
              <w:bottom w:val="single" w:sz="8" w:space="0" w:color="auto"/>
            </w:tcBorders>
            <w:vAlign w:val="bottom"/>
          </w:tcPr>
          <w:p w:rsidR="00FF1EB9" w:rsidRDefault="00FF1EB9" w:rsidP="00FF1EB9">
            <w:pPr>
              <w:rPr>
                <w:sz w:val="24"/>
                <w:szCs w:val="24"/>
              </w:rPr>
            </w:pPr>
          </w:p>
        </w:tc>
        <w:tc>
          <w:tcPr>
            <w:tcW w:w="320" w:type="dxa"/>
            <w:tcBorders>
              <w:bottom w:val="single" w:sz="8" w:space="0" w:color="auto"/>
              <w:right w:val="single" w:sz="8" w:space="0" w:color="auto"/>
            </w:tcBorders>
            <w:vAlign w:val="bottom"/>
          </w:tcPr>
          <w:p w:rsidR="00FF1EB9" w:rsidRDefault="00FF1EB9" w:rsidP="00FF1EB9">
            <w:pPr>
              <w:rPr>
                <w:sz w:val="24"/>
                <w:szCs w:val="24"/>
              </w:rPr>
            </w:pPr>
          </w:p>
        </w:tc>
        <w:tc>
          <w:tcPr>
            <w:tcW w:w="1880" w:type="dxa"/>
            <w:tcBorders>
              <w:bottom w:val="single" w:sz="8" w:space="0" w:color="auto"/>
              <w:right w:val="single" w:sz="8" w:space="0" w:color="auto"/>
            </w:tcBorders>
            <w:vAlign w:val="bottom"/>
          </w:tcPr>
          <w:p w:rsidR="00FF1EB9" w:rsidRDefault="00FF1EB9" w:rsidP="00FF1EB9">
            <w:pPr>
              <w:rPr>
                <w:sz w:val="24"/>
                <w:szCs w:val="24"/>
              </w:rPr>
            </w:pPr>
          </w:p>
        </w:tc>
        <w:tc>
          <w:tcPr>
            <w:tcW w:w="1860" w:type="dxa"/>
            <w:tcBorders>
              <w:bottom w:val="single" w:sz="8" w:space="0" w:color="auto"/>
              <w:right w:val="single" w:sz="8" w:space="0" w:color="auto"/>
            </w:tcBorders>
            <w:vAlign w:val="bottom"/>
          </w:tcPr>
          <w:p w:rsidR="00FF1EB9" w:rsidRDefault="00FF1EB9" w:rsidP="00FF1EB9">
            <w:pPr>
              <w:rPr>
                <w:sz w:val="24"/>
                <w:szCs w:val="24"/>
              </w:rPr>
            </w:pPr>
          </w:p>
        </w:tc>
        <w:tc>
          <w:tcPr>
            <w:tcW w:w="1460" w:type="dxa"/>
            <w:tcBorders>
              <w:bottom w:val="single" w:sz="8" w:space="0" w:color="auto"/>
            </w:tcBorders>
            <w:vAlign w:val="bottom"/>
          </w:tcPr>
          <w:p w:rsidR="00FF1EB9" w:rsidRDefault="00FF1EB9" w:rsidP="00FF1EB9">
            <w:pPr>
              <w:rPr>
                <w:sz w:val="24"/>
                <w:szCs w:val="24"/>
              </w:rPr>
            </w:pPr>
          </w:p>
        </w:tc>
        <w:tc>
          <w:tcPr>
            <w:tcW w:w="420" w:type="dxa"/>
            <w:tcBorders>
              <w:bottom w:val="single" w:sz="8" w:space="0" w:color="auto"/>
              <w:right w:val="single" w:sz="8" w:space="0" w:color="auto"/>
            </w:tcBorders>
            <w:vAlign w:val="bottom"/>
          </w:tcPr>
          <w:p w:rsidR="00FF1EB9" w:rsidRDefault="00FF1EB9" w:rsidP="00FF1EB9">
            <w:pPr>
              <w:rPr>
                <w:sz w:val="24"/>
                <w:szCs w:val="24"/>
              </w:rPr>
            </w:pPr>
          </w:p>
        </w:tc>
        <w:tc>
          <w:tcPr>
            <w:tcW w:w="0" w:type="dxa"/>
            <w:vAlign w:val="bottom"/>
          </w:tcPr>
          <w:p w:rsidR="00FF1EB9" w:rsidRDefault="00FF1EB9" w:rsidP="00FF1EB9">
            <w:pPr>
              <w:rPr>
                <w:sz w:val="1"/>
                <w:szCs w:val="1"/>
              </w:rPr>
            </w:pPr>
          </w:p>
        </w:tc>
      </w:tr>
      <w:tr w:rsidR="00FF1EB9" w:rsidTr="00FF1EB9">
        <w:trPr>
          <w:trHeight w:val="242"/>
        </w:trPr>
        <w:tc>
          <w:tcPr>
            <w:tcW w:w="7160" w:type="dxa"/>
            <w:gridSpan w:val="4"/>
            <w:tcBorders>
              <w:left w:val="single" w:sz="8" w:space="0" w:color="auto"/>
            </w:tcBorders>
            <w:vAlign w:val="bottom"/>
          </w:tcPr>
          <w:p w:rsidR="00FF1EB9" w:rsidRDefault="00FF1EB9" w:rsidP="00FF1EB9">
            <w:pPr>
              <w:spacing w:line="242" w:lineRule="exact"/>
              <w:ind w:left="200"/>
              <w:rPr>
                <w:sz w:val="20"/>
                <w:szCs w:val="20"/>
              </w:rPr>
            </w:pPr>
            <w:r>
              <w:rPr>
                <w:rFonts w:eastAsia="Times New Roman"/>
                <w:b/>
                <w:bCs/>
                <w:i/>
                <w:iCs/>
              </w:rPr>
              <w:t>1 - низкий уровень (не умеет)</w:t>
            </w:r>
          </w:p>
        </w:tc>
        <w:tc>
          <w:tcPr>
            <w:tcW w:w="1240" w:type="dxa"/>
            <w:vAlign w:val="bottom"/>
          </w:tcPr>
          <w:p w:rsidR="00FF1EB9" w:rsidRDefault="00FF1EB9" w:rsidP="00FF1EB9">
            <w:pPr>
              <w:rPr>
                <w:sz w:val="21"/>
                <w:szCs w:val="21"/>
              </w:rPr>
            </w:pPr>
          </w:p>
        </w:tc>
        <w:tc>
          <w:tcPr>
            <w:tcW w:w="320" w:type="dxa"/>
            <w:vAlign w:val="bottom"/>
          </w:tcPr>
          <w:p w:rsidR="00FF1EB9" w:rsidRDefault="00FF1EB9" w:rsidP="00FF1EB9">
            <w:pPr>
              <w:rPr>
                <w:sz w:val="21"/>
                <w:szCs w:val="21"/>
              </w:rPr>
            </w:pPr>
          </w:p>
        </w:tc>
        <w:tc>
          <w:tcPr>
            <w:tcW w:w="1880" w:type="dxa"/>
            <w:vAlign w:val="bottom"/>
          </w:tcPr>
          <w:p w:rsidR="00FF1EB9" w:rsidRDefault="00FF1EB9" w:rsidP="00FF1EB9">
            <w:pPr>
              <w:rPr>
                <w:sz w:val="21"/>
                <w:szCs w:val="21"/>
              </w:rPr>
            </w:pPr>
          </w:p>
        </w:tc>
        <w:tc>
          <w:tcPr>
            <w:tcW w:w="1860" w:type="dxa"/>
            <w:vAlign w:val="bottom"/>
          </w:tcPr>
          <w:p w:rsidR="00FF1EB9" w:rsidRDefault="00FF1EB9" w:rsidP="00FF1EB9">
            <w:pPr>
              <w:rPr>
                <w:sz w:val="21"/>
                <w:szCs w:val="21"/>
              </w:rPr>
            </w:pPr>
          </w:p>
        </w:tc>
        <w:tc>
          <w:tcPr>
            <w:tcW w:w="1460" w:type="dxa"/>
            <w:vAlign w:val="bottom"/>
          </w:tcPr>
          <w:p w:rsidR="00FF1EB9" w:rsidRDefault="00FF1EB9" w:rsidP="00FF1EB9">
            <w:pPr>
              <w:rPr>
                <w:sz w:val="21"/>
                <w:szCs w:val="21"/>
              </w:rPr>
            </w:pPr>
          </w:p>
        </w:tc>
        <w:tc>
          <w:tcPr>
            <w:tcW w:w="420" w:type="dxa"/>
            <w:tcBorders>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50"/>
        </w:trPr>
        <w:tc>
          <w:tcPr>
            <w:tcW w:w="280" w:type="dxa"/>
            <w:tcBorders>
              <w:left w:val="single" w:sz="8" w:space="0" w:color="auto"/>
            </w:tcBorders>
            <w:vAlign w:val="bottom"/>
          </w:tcPr>
          <w:p w:rsidR="00FF1EB9" w:rsidRDefault="00FF1EB9" w:rsidP="00FF1EB9">
            <w:pPr>
              <w:spacing w:line="249" w:lineRule="exact"/>
              <w:jc w:val="right"/>
              <w:rPr>
                <w:sz w:val="20"/>
                <w:szCs w:val="20"/>
              </w:rPr>
            </w:pPr>
            <w:r>
              <w:rPr>
                <w:rFonts w:eastAsia="Times New Roman"/>
                <w:b/>
                <w:bCs/>
                <w:i/>
                <w:iCs/>
              </w:rPr>
              <w:t>2</w:t>
            </w:r>
          </w:p>
        </w:tc>
        <w:tc>
          <w:tcPr>
            <w:tcW w:w="8440" w:type="dxa"/>
            <w:gridSpan w:val="5"/>
            <w:vAlign w:val="bottom"/>
          </w:tcPr>
          <w:p w:rsidR="00FF1EB9" w:rsidRDefault="00FF1EB9" w:rsidP="00FF1EB9">
            <w:pPr>
              <w:spacing w:line="249" w:lineRule="exact"/>
              <w:ind w:left="20"/>
              <w:rPr>
                <w:sz w:val="20"/>
                <w:szCs w:val="20"/>
              </w:rPr>
            </w:pPr>
            <w:r>
              <w:rPr>
                <w:rFonts w:eastAsia="Times New Roman"/>
                <w:b/>
                <w:bCs/>
                <w:i/>
                <w:iCs/>
              </w:rPr>
              <w:t>- ниже среднего уровень (умеет при постоянной помощи и контроле учителя)</w:t>
            </w:r>
          </w:p>
        </w:tc>
        <w:tc>
          <w:tcPr>
            <w:tcW w:w="1880" w:type="dxa"/>
            <w:vAlign w:val="bottom"/>
          </w:tcPr>
          <w:p w:rsidR="00FF1EB9" w:rsidRDefault="00FF1EB9" w:rsidP="00FF1EB9">
            <w:pPr>
              <w:rPr>
                <w:sz w:val="21"/>
                <w:szCs w:val="21"/>
              </w:rPr>
            </w:pPr>
          </w:p>
        </w:tc>
        <w:tc>
          <w:tcPr>
            <w:tcW w:w="1860" w:type="dxa"/>
            <w:vAlign w:val="bottom"/>
          </w:tcPr>
          <w:p w:rsidR="00FF1EB9" w:rsidRDefault="00FF1EB9" w:rsidP="00FF1EB9">
            <w:pPr>
              <w:rPr>
                <w:sz w:val="21"/>
                <w:szCs w:val="21"/>
              </w:rPr>
            </w:pPr>
          </w:p>
        </w:tc>
        <w:tc>
          <w:tcPr>
            <w:tcW w:w="1460" w:type="dxa"/>
            <w:vAlign w:val="bottom"/>
          </w:tcPr>
          <w:p w:rsidR="00FF1EB9" w:rsidRDefault="00FF1EB9" w:rsidP="00FF1EB9">
            <w:pPr>
              <w:rPr>
                <w:sz w:val="21"/>
                <w:szCs w:val="21"/>
              </w:rPr>
            </w:pPr>
          </w:p>
        </w:tc>
        <w:tc>
          <w:tcPr>
            <w:tcW w:w="420" w:type="dxa"/>
            <w:tcBorders>
              <w:right w:val="single" w:sz="8" w:space="0" w:color="auto"/>
            </w:tcBorders>
            <w:vAlign w:val="bottom"/>
          </w:tcPr>
          <w:p w:rsidR="00FF1EB9" w:rsidRDefault="00FF1EB9" w:rsidP="00FF1EB9">
            <w:pPr>
              <w:rPr>
                <w:sz w:val="21"/>
                <w:szCs w:val="21"/>
              </w:rPr>
            </w:pPr>
          </w:p>
        </w:tc>
        <w:tc>
          <w:tcPr>
            <w:tcW w:w="0" w:type="dxa"/>
            <w:vAlign w:val="bottom"/>
          </w:tcPr>
          <w:p w:rsidR="00FF1EB9" w:rsidRDefault="00FF1EB9" w:rsidP="00FF1EB9">
            <w:pPr>
              <w:rPr>
                <w:sz w:val="1"/>
                <w:szCs w:val="1"/>
              </w:rPr>
            </w:pPr>
          </w:p>
        </w:tc>
      </w:tr>
      <w:tr w:rsidR="00FF1EB9" w:rsidTr="00FF1EB9">
        <w:trPr>
          <w:trHeight w:val="255"/>
        </w:trPr>
        <w:tc>
          <w:tcPr>
            <w:tcW w:w="280" w:type="dxa"/>
            <w:tcBorders>
              <w:left w:val="single" w:sz="8" w:space="0" w:color="auto"/>
            </w:tcBorders>
            <w:vAlign w:val="bottom"/>
          </w:tcPr>
          <w:p w:rsidR="00FF1EB9" w:rsidRDefault="00FF1EB9" w:rsidP="00FF1EB9">
            <w:pPr>
              <w:jc w:val="right"/>
              <w:rPr>
                <w:sz w:val="20"/>
                <w:szCs w:val="20"/>
              </w:rPr>
            </w:pPr>
            <w:r>
              <w:rPr>
                <w:rFonts w:eastAsia="Times New Roman"/>
                <w:b/>
                <w:bCs/>
                <w:i/>
                <w:iCs/>
              </w:rPr>
              <w:t>3</w:t>
            </w:r>
          </w:p>
        </w:tc>
        <w:tc>
          <w:tcPr>
            <w:tcW w:w="10320" w:type="dxa"/>
            <w:gridSpan w:val="6"/>
            <w:vAlign w:val="bottom"/>
          </w:tcPr>
          <w:p w:rsidR="00FF1EB9" w:rsidRDefault="00FF1EB9" w:rsidP="00FF1EB9">
            <w:pPr>
              <w:ind w:left="20"/>
              <w:rPr>
                <w:sz w:val="20"/>
                <w:szCs w:val="20"/>
              </w:rPr>
            </w:pPr>
            <w:r>
              <w:rPr>
                <w:rFonts w:eastAsia="Times New Roman"/>
                <w:b/>
                <w:bCs/>
                <w:i/>
                <w:iCs/>
              </w:rPr>
              <w:t>– средний уровень (частично выполняет самостоятельно, помощь учителя требуется крайне редко)</w:t>
            </w:r>
          </w:p>
        </w:tc>
        <w:tc>
          <w:tcPr>
            <w:tcW w:w="1860" w:type="dxa"/>
            <w:vAlign w:val="bottom"/>
          </w:tcPr>
          <w:p w:rsidR="00FF1EB9" w:rsidRDefault="00FF1EB9" w:rsidP="00FF1EB9"/>
        </w:tc>
        <w:tc>
          <w:tcPr>
            <w:tcW w:w="1460" w:type="dxa"/>
            <w:vAlign w:val="bottom"/>
          </w:tcPr>
          <w:p w:rsidR="00FF1EB9" w:rsidRDefault="00FF1EB9" w:rsidP="00FF1EB9"/>
        </w:tc>
        <w:tc>
          <w:tcPr>
            <w:tcW w:w="420" w:type="dxa"/>
            <w:tcBorders>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254"/>
        </w:trPr>
        <w:tc>
          <w:tcPr>
            <w:tcW w:w="280" w:type="dxa"/>
            <w:tcBorders>
              <w:left w:val="single" w:sz="8" w:space="0" w:color="auto"/>
            </w:tcBorders>
            <w:vAlign w:val="bottom"/>
          </w:tcPr>
          <w:p w:rsidR="00FF1EB9" w:rsidRDefault="00FF1EB9" w:rsidP="00FF1EB9">
            <w:pPr>
              <w:jc w:val="right"/>
              <w:rPr>
                <w:sz w:val="20"/>
                <w:szCs w:val="20"/>
              </w:rPr>
            </w:pPr>
            <w:r>
              <w:rPr>
                <w:rFonts w:eastAsia="Times New Roman"/>
                <w:b/>
                <w:bCs/>
                <w:i/>
                <w:iCs/>
              </w:rPr>
              <w:t>4</w:t>
            </w:r>
          </w:p>
        </w:tc>
        <w:tc>
          <w:tcPr>
            <w:tcW w:w="6880" w:type="dxa"/>
            <w:gridSpan w:val="3"/>
            <w:vAlign w:val="bottom"/>
          </w:tcPr>
          <w:p w:rsidR="00FF1EB9" w:rsidRDefault="00FF1EB9" w:rsidP="00FF1EB9">
            <w:pPr>
              <w:ind w:left="20"/>
              <w:rPr>
                <w:sz w:val="20"/>
                <w:szCs w:val="20"/>
              </w:rPr>
            </w:pPr>
            <w:r>
              <w:rPr>
                <w:rFonts w:eastAsia="Times New Roman"/>
                <w:b/>
                <w:bCs/>
                <w:i/>
                <w:iCs/>
              </w:rPr>
              <w:t>– уровень выше среднего (полное самостоятельное выполнение)</w:t>
            </w:r>
          </w:p>
        </w:tc>
        <w:tc>
          <w:tcPr>
            <w:tcW w:w="1240" w:type="dxa"/>
            <w:vAlign w:val="bottom"/>
          </w:tcPr>
          <w:p w:rsidR="00FF1EB9" w:rsidRDefault="00FF1EB9" w:rsidP="00FF1EB9"/>
        </w:tc>
        <w:tc>
          <w:tcPr>
            <w:tcW w:w="320" w:type="dxa"/>
            <w:vAlign w:val="bottom"/>
          </w:tcPr>
          <w:p w:rsidR="00FF1EB9" w:rsidRDefault="00FF1EB9" w:rsidP="00FF1EB9"/>
        </w:tc>
        <w:tc>
          <w:tcPr>
            <w:tcW w:w="1880" w:type="dxa"/>
            <w:vAlign w:val="bottom"/>
          </w:tcPr>
          <w:p w:rsidR="00FF1EB9" w:rsidRDefault="00FF1EB9" w:rsidP="00FF1EB9"/>
        </w:tc>
        <w:tc>
          <w:tcPr>
            <w:tcW w:w="1860" w:type="dxa"/>
            <w:vAlign w:val="bottom"/>
          </w:tcPr>
          <w:p w:rsidR="00FF1EB9" w:rsidRDefault="00FF1EB9" w:rsidP="00FF1EB9"/>
        </w:tc>
        <w:tc>
          <w:tcPr>
            <w:tcW w:w="1460" w:type="dxa"/>
            <w:vAlign w:val="bottom"/>
          </w:tcPr>
          <w:p w:rsidR="00FF1EB9" w:rsidRDefault="00FF1EB9" w:rsidP="00FF1EB9"/>
        </w:tc>
        <w:tc>
          <w:tcPr>
            <w:tcW w:w="420" w:type="dxa"/>
            <w:tcBorders>
              <w:right w:val="single" w:sz="8" w:space="0" w:color="auto"/>
            </w:tcBorders>
            <w:vAlign w:val="bottom"/>
          </w:tcPr>
          <w:p w:rsidR="00FF1EB9" w:rsidRDefault="00FF1EB9" w:rsidP="00FF1EB9"/>
        </w:tc>
        <w:tc>
          <w:tcPr>
            <w:tcW w:w="0" w:type="dxa"/>
            <w:vAlign w:val="bottom"/>
          </w:tcPr>
          <w:p w:rsidR="00FF1EB9" w:rsidRDefault="00FF1EB9" w:rsidP="00FF1EB9">
            <w:pPr>
              <w:rPr>
                <w:sz w:val="1"/>
                <w:szCs w:val="1"/>
              </w:rPr>
            </w:pPr>
          </w:p>
        </w:tc>
      </w:tr>
      <w:tr w:rsidR="00FF1EB9" w:rsidTr="00FF1EB9">
        <w:trPr>
          <w:trHeight w:val="50"/>
        </w:trPr>
        <w:tc>
          <w:tcPr>
            <w:tcW w:w="280" w:type="dxa"/>
            <w:tcBorders>
              <w:left w:val="single" w:sz="8" w:space="0" w:color="auto"/>
              <w:bottom w:val="single" w:sz="8" w:space="0" w:color="auto"/>
            </w:tcBorders>
            <w:vAlign w:val="bottom"/>
          </w:tcPr>
          <w:p w:rsidR="00FF1EB9" w:rsidRDefault="00FF1EB9" w:rsidP="00FF1EB9">
            <w:pPr>
              <w:rPr>
                <w:sz w:val="4"/>
                <w:szCs w:val="4"/>
              </w:rPr>
            </w:pPr>
          </w:p>
        </w:tc>
        <w:tc>
          <w:tcPr>
            <w:tcW w:w="5200" w:type="dxa"/>
            <w:tcBorders>
              <w:bottom w:val="single" w:sz="8" w:space="0" w:color="auto"/>
            </w:tcBorders>
            <w:vAlign w:val="bottom"/>
          </w:tcPr>
          <w:p w:rsidR="00FF1EB9" w:rsidRDefault="00FF1EB9" w:rsidP="00FF1EB9">
            <w:pPr>
              <w:rPr>
                <w:sz w:val="4"/>
                <w:szCs w:val="4"/>
              </w:rPr>
            </w:pPr>
          </w:p>
        </w:tc>
        <w:tc>
          <w:tcPr>
            <w:tcW w:w="120" w:type="dxa"/>
            <w:tcBorders>
              <w:bottom w:val="single" w:sz="8" w:space="0" w:color="auto"/>
            </w:tcBorders>
            <w:vAlign w:val="bottom"/>
          </w:tcPr>
          <w:p w:rsidR="00FF1EB9" w:rsidRDefault="00FF1EB9" w:rsidP="00FF1EB9">
            <w:pPr>
              <w:rPr>
                <w:sz w:val="4"/>
                <w:szCs w:val="4"/>
              </w:rPr>
            </w:pPr>
          </w:p>
        </w:tc>
        <w:tc>
          <w:tcPr>
            <w:tcW w:w="1560" w:type="dxa"/>
            <w:tcBorders>
              <w:bottom w:val="single" w:sz="8" w:space="0" w:color="auto"/>
            </w:tcBorders>
            <w:vAlign w:val="bottom"/>
          </w:tcPr>
          <w:p w:rsidR="00FF1EB9" w:rsidRDefault="00FF1EB9" w:rsidP="00FF1EB9">
            <w:pPr>
              <w:rPr>
                <w:sz w:val="4"/>
                <w:szCs w:val="4"/>
              </w:rPr>
            </w:pPr>
          </w:p>
        </w:tc>
        <w:tc>
          <w:tcPr>
            <w:tcW w:w="1240" w:type="dxa"/>
            <w:tcBorders>
              <w:bottom w:val="single" w:sz="8" w:space="0" w:color="auto"/>
            </w:tcBorders>
            <w:vAlign w:val="bottom"/>
          </w:tcPr>
          <w:p w:rsidR="00FF1EB9" w:rsidRDefault="00FF1EB9" w:rsidP="00FF1EB9">
            <w:pPr>
              <w:rPr>
                <w:sz w:val="4"/>
                <w:szCs w:val="4"/>
              </w:rPr>
            </w:pPr>
          </w:p>
        </w:tc>
        <w:tc>
          <w:tcPr>
            <w:tcW w:w="320" w:type="dxa"/>
            <w:tcBorders>
              <w:bottom w:val="single" w:sz="8" w:space="0" w:color="auto"/>
            </w:tcBorders>
            <w:vAlign w:val="bottom"/>
          </w:tcPr>
          <w:p w:rsidR="00FF1EB9" w:rsidRDefault="00FF1EB9" w:rsidP="00FF1EB9">
            <w:pPr>
              <w:rPr>
                <w:sz w:val="4"/>
                <w:szCs w:val="4"/>
              </w:rPr>
            </w:pPr>
          </w:p>
        </w:tc>
        <w:tc>
          <w:tcPr>
            <w:tcW w:w="1880" w:type="dxa"/>
            <w:tcBorders>
              <w:bottom w:val="single" w:sz="8" w:space="0" w:color="auto"/>
            </w:tcBorders>
            <w:vAlign w:val="bottom"/>
          </w:tcPr>
          <w:p w:rsidR="00FF1EB9" w:rsidRDefault="00FF1EB9" w:rsidP="00FF1EB9">
            <w:pPr>
              <w:rPr>
                <w:sz w:val="4"/>
                <w:szCs w:val="4"/>
              </w:rPr>
            </w:pPr>
          </w:p>
        </w:tc>
        <w:tc>
          <w:tcPr>
            <w:tcW w:w="1860" w:type="dxa"/>
            <w:tcBorders>
              <w:bottom w:val="single" w:sz="8" w:space="0" w:color="auto"/>
            </w:tcBorders>
            <w:vAlign w:val="bottom"/>
          </w:tcPr>
          <w:p w:rsidR="00FF1EB9" w:rsidRDefault="00FF1EB9" w:rsidP="00FF1EB9">
            <w:pPr>
              <w:rPr>
                <w:sz w:val="4"/>
                <w:szCs w:val="4"/>
              </w:rPr>
            </w:pPr>
          </w:p>
        </w:tc>
        <w:tc>
          <w:tcPr>
            <w:tcW w:w="1460" w:type="dxa"/>
            <w:tcBorders>
              <w:bottom w:val="single" w:sz="8" w:space="0" w:color="auto"/>
            </w:tcBorders>
            <w:vAlign w:val="bottom"/>
          </w:tcPr>
          <w:p w:rsidR="00FF1EB9" w:rsidRDefault="00FF1EB9" w:rsidP="00FF1EB9">
            <w:pPr>
              <w:rPr>
                <w:sz w:val="4"/>
                <w:szCs w:val="4"/>
              </w:rPr>
            </w:pPr>
          </w:p>
        </w:tc>
        <w:tc>
          <w:tcPr>
            <w:tcW w:w="420" w:type="dxa"/>
            <w:tcBorders>
              <w:bottom w:val="single" w:sz="8" w:space="0" w:color="auto"/>
              <w:right w:val="single" w:sz="8" w:space="0" w:color="auto"/>
            </w:tcBorders>
            <w:vAlign w:val="bottom"/>
          </w:tcPr>
          <w:p w:rsidR="00FF1EB9" w:rsidRDefault="00FF1EB9" w:rsidP="00FF1EB9">
            <w:pPr>
              <w:rPr>
                <w:sz w:val="4"/>
                <w:szCs w:val="4"/>
              </w:rPr>
            </w:pPr>
          </w:p>
        </w:tc>
        <w:tc>
          <w:tcPr>
            <w:tcW w:w="0" w:type="dxa"/>
            <w:vAlign w:val="bottom"/>
          </w:tcPr>
          <w:p w:rsidR="00FF1EB9" w:rsidRDefault="00FF1EB9" w:rsidP="00FF1EB9">
            <w:pPr>
              <w:rPr>
                <w:sz w:val="1"/>
                <w:szCs w:val="1"/>
              </w:rPr>
            </w:pPr>
          </w:p>
        </w:tc>
      </w:tr>
    </w:tbl>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73" w:lineRule="exact"/>
        <w:rPr>
          <w:sz w:val="20"/>
          <w:szCs w:val="20"/>
        </w:rPr>
      </w:pPr>
    </w:p>
    <w:p w:rsidR="00FF1EB9" w:rsidRDefault="00FF1EB9" w:rsidP="00E0764A">
      <w:pPr>
        <w:rPr>
          <w:sz w:val="20"/>
          <w:szCs w:val="20"/>
        </w:rPr>
      </w:pPr>
    </w:p>
    <w:p w:rsidR="00FF1EB9" w:rsidRDefault="00FF1EB9" w:rsidP="00FF1EB9">
      <w:pPr>
        <w:sectPr w:rsidR="00FF1EB9">
          <w:pgSz w:w="16840" w:h="11904" w:orient="landscape"/>
          <w:pgMar w:top="830" w:right="598" w:bottom="389" w:left="1440" w:header="0" w:footer="0" w:gutter="0"/>
          <w:cols w:space="720" w:equalWidth="0">
            <w:col w:w="14800"/>
          </w:cols>
        </w:sectPr>
      </w:pPr>
    </w:p>
    <w:p w:rsidR="00FF1EB9" w:rsidRDefault="00FF1EB9" w:rsidP="00FF1EB9">
      <w:pPr>
        <w:ind w:left="6200"/>
        <w:rPr>
          <w:sz w:val="20"/>
          <w:szCs w:val="20"/>
        </w:rPr>
      </w:pPr>
      <w:r>
        <w:rPr>
          <w:rFonts w:eastAsia="Times New Roman"/>
          <w:b/>
          <w:bCs/>
          <w:i/>
          <w:iCs/>
          <w:noProof/>
        </w:rPr>
        <w:lastRenderedPageBreak/>
        <w:drawing>
          <wp:anchor distT="0" distB="0" distL="114300" distR="114300" simplePos="0" relativeHeight="251884544" behindDoc="1" locked="0" layoutInCell="0" allowOverlap="1" wp14:anchorId="658E6EEF" wp14:editId="2442A28A">
            <wp:simplePos x="0" y="0"/>
            <wp:positionH relativeFrom="page">
              <wp:posOffset>917575</wp:posOffset>
            </wp:positionH>
            <wp:positionV relativeFrom="page">
              <wp:posOffset>457835</wp:posOffset>
            </wp:positionV>
            <wp:extent cx="9128125" cy="5497195"/>
            <wp:effectExtent l="0" t="0" r="0" b="0"/>
            <wp:wrapNone/>
            <wp:docPr id="336"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29">
                      <a:clrChange>
                        <a:clrFrom>
                          <a:srgbClr val="FFFFFF"/>
                        </a:clrFrom>
                        <a:clrTo>
                          <a:srgbClr val="FFFFFF">
                            <a:alpha val="0"/>
                          </a:srgbClr>
                        </a:clrTo>
                      </a:clrChange>
                      <a:extLst/>
                    </a:blip>
                    <a:srcRect/>
                    <a:stretch>
                      <a:fillRect/>
                    </a:stretch>
                  </pic:blipFill>
                  <pic:spPr bwMode="auto">
                    <a:xfrm>
                      <a:off x="0" y="0"/>
                      <a:ext cx="9128125" cy="5497195"/>
                    </a:xfrm>
                    <a:prstGeom prst="rect">
                      <a:avLst/>
                    </a:prstGeom>
                    <a:noFill/>
                  </pic:spPr>
                </pic:pic>
              </a:graphicData>
            </a:graphic>
          </wp:anchor>
        </w:drawing>
      </w:r>
      <w:r>
        <w:rPr>
          <w:rFonts w:eastAsia="Times New Roman"/>
          <w:b/>
          <w:bCs/>
          <w:i/>
          <w:iCs/>
        </w:rPr>
        <w:t>Рекомендации по ведению карты</w:t>
      </w:r>
    </w:p>
    <w:p w:rsidR="00FF1EB9" w:rsidRDefault="00FF1EB9" w:rsidP="00FF1EB9">
      <w:pPr>
        <w:spacing w:line="8" w:lineRule="exact"/>
        <w:rPr>
          <w:sz w:val="20"/>
          <w:szCs w:val="20"/>
        </w:rPr>
      </w:pPr>
    </w:p>
    <w:p w:rsidR="00FF1EB9" w:rsidRDefault="00FF1EB9" w:rsidP="00FF1EB9">
      <w:pPr>
        <w:spacing w:line="237" w:lineRule="auto"/>
        <w:ind w:left="120"/>
        <w:jc w:val="both"/>
        <w:rPr>
          <w:sz w:val="20"/>
          <w:szCs w:val="20"/>
        </w:rPr>
      </w:pPr>
      <w:r>
        <w:rPr>
          <w:rFonts w:eastAsia="Times New Roman"/>
        </w:rPr>
        <w:t>Индивидуальная карта заполняется классным руководителем на основе интегрированной психолого -медико-педагогической оценки, полученной по итогам анализа данных психолога, логопеда, врача и других специалистов районной психолого-медико-педагогической комиссии, изучающих развитие обучающегося, а также опроса учителей и изучения учебной документации. Индивидуальная карта заполняется два раза в год, учебные навыки анализируются в конце текущего учебного года.</w:t>
      </w:r>
    </w:p>
    <w:p w:rsidR="00FF1EB9" w:rsidRDefault="00FF1EB9" w:rsidP="00FF1EB9">
      <w:pPr>
        <w:spacing w:line="3" w:lineRule="exact"/>
        <w:rPr>
          <w:sz w:val="20"/>
          <w:szCs w:val="20"/>
        </w:rPr>
      </w:pPr>
    </w:p>
    <w:p w:rsidR="00FF1EB9" w:rsidRDefault="00FF1EB9" w:rsidP="00FF1EB9">
      <w:pPr>
        <w:ind w:left="120"/>
        <w:rPr>
          <w:sz w:val="20"/>
          <w:szCs w:val="20"/>
        </w:rPr>
      </w:pPr>
      <w:r>
        <w:rPr>
          <w:rFonts w:eastAsia="Times New Roman"/>
        </w:rPr>
        <w:t>Все данные вносятся в соответствующие разделы карты разборчиво и без сокращений.</w:t>
      </w:r>
    </w:p>
    <w:p w:rsidR="00FF1EB9" w:rsidRDefault="00FF1EB9" w:rsidP="00FF1EB9">
      <w:pPr>
        <w:spacing w:line="6" w:lineRule="exact"/>
        <w:rPr>
          <w:sz w:val="20"/>
          <w:szCs w:val="20"/>
        </w:rPr>
      </w:pPr>
    </w:p>
    <w:p w:rsidR="00FF1EB9" w:rsidRDefault="00FF1EB9" w:rsidP="00FF1EB9">
      <w:pPr>
        <w:ind w:left="5320"/>
        <w:rPr>
          <w:sz w:val="20"/>
          <w:szCs w:val="20"/>
        </w:rPr>
      </w:pPr>
      <w:r>
        <w:rPr>
          <w:rFonts w:eastAsia="Times New Roman"/>
          <w:b/>
          <w:bCs/>
        </w:rPr>
        <w:t>Рекомендации по заполнению карты.</w:t>
      </w:r>
    </w:p>
    <w:p w:rsidR="00FF1EB9" w:rsidRDefault="00FF1EB9" w:rsidP="00FF1EB9">
      <w:pPr>
        <w:spacing w:line="11" w:lineRule="exact"/>
        <w:rPr>
          <w:sz w:val="20"/>
          <w:szCs w:val="20"/>
        </w:rPr>
      </w:pPr>
    </w:p>
    <w:p w:rsidR="00FF1EB9" w:rsidRDefault="00FF1EB9" w:rsidP="0058108A">
      <w:pPr>
        <w:numPr>
          <w:ilvl w:val="0"/>
          <w:numId w:val="48"/>
        </w:numPr>
        <w:tabs>
          <w:tab w:val="left" w:pos="820"/>
        </w:tabs>
        <w:ind w:left="820" w:hanging="340"/>
        <w:rPr>
          <w:rFonts w:ascii="Wingdings" w:eastAsia="Wingdings" w:hAnsi="Wingdings" w:cs="Wingdings"/>
          <w:sz w:val="44"/>
          <w:szCs w:val="44"/>
          <w:vertAlign w:val="superscript"/>
        </w:rPr>
      </w:pPr>
      <w:r>
        <w:rPr>
          <w:rFonts w:eastAsia="Times New Roman"/>
          <w:b/>
          <w:bCs/>
        </w:rPr>
        <w:t xml:space="preserve">Первый раздел </w:t>
      </w:r>
      <w:r>
        <w:rPr>
          <w:rFonts w:eastAsia="Times New Roman"/>
        </w:rPr>
        <w:t>заполняется классным руководителем.</w:t>
      </w:r>
    </w:p>
    <w:p w:rsidR="00FF1EB9" w:rsidRDefault="00FF1EB9" w:rsidP="00FF1EB9">
      <w:pPr>
        <w:spacing w:line="21" w:lineRule="exact"/>
        <w:rPr>
          <w:rFonts w:ascii="Wingdings" w:eastAsia="Wingdings" w:hAnsi="Wingdings" w:cs="Wingdings"/>
          <w:sz w:val="44"/>
          <w:szCs w:val="44"/>
          <w:vertAlign w:val="superscript"/>
        </w:rPr>
      </w:pPr>
    </w:p>
    <w:p w:rsidR="00FF1EB9" w:rsidRDefault="00FF1EB9" w:rsidP="0058108A">
      <w:pPr>
        <w:numPr>
          <w:ilvl w:val="0"/>
          <w:numId w:val="48"/>
        </w:numPr>
        <w:tabs>
          <w:tab w:val="left" w:pos="826"/>
        </w:tabs>
        <w:spacing w:line="190" w:lineRule="auto"/>
        <w:ind w:left="840" w:right="20" w:hanging="360"/>
        <w:jc w:val="both"/>
        <w:rPr>
          <w:rFonts w:ascii="Wingdings" w:eastAsia="Wingdings" w:hAnsi="Wingdings" w:cs="Wingdings"/>
          <w:sz w:val="44"/>
          <w:szCs w:val="44"/>
          <w:vertAlign w:val="superscript"/>
        </w:rPr>
      </w:pPr>
      <w:r>
        <w:rPr>
          <w:rFonts w:eastAsia="Times New Roman"/>
          <w:b/>
          <w:bCs/>
        </w:rPr>
        <w:t xml:space="preserve">Второй раздел </w:t>
      </w:r>
      <w:r>
        <w:rPr>
          <w:rFonts w:eastAsia="Times New Roman"/>
        </w:rPr>
        <w:t>«Медицинские данные»</w:t>
      </w:r>
      <w:r>
        <w:rPr>
          <w:rFonts w:eastAsia="Times New Roman"/>
          <w:b/>
          <w:bCs/>
        </w:rPr>
        <w:t xml:space="preserve"> </w:t>
      </w:r>
      <w:r>
        <w:rPr>
          <w:rFonts w:eastAsia="Times New Roman"/>
        </w:rPr>
        <w:t>заполняется классным руководителем на основе медицинской карты и другой медицинской</w:t>
      </w:r>
      <w:r>
        <w:rPr>
          <w:rFonts w:eastAsia="Times New Roman"/>
          <w:b/>
          <w:bCs/>
        </w:rPr>
        <w:t xml:space="preserve"> </w:t>
      </w:r>
      <w:r>
        <w:rPr>
          <w:rFonts w:eastAsia="Times New Roman"/>
        </w:rPr>
        <w:t xml:space="preserve">документации. При необходимости классный руководитель обращается за дополнительными сведениями к заместителю директора по УВР (курирующий коррекционные классы). В раздел вносятся лишь те сведения, которые непосредственного влияют на успешность </w:t>
      </w:r>
      <w:proofErr w:type="spellStart"/>
      <w:r>
        <w:rPr>
          <w:rFonts w:eastAsia="Times New Roman"/>
        </w:rPr>
        <w:t>обучени</w:t>
      </w:r>
      <w:proofErr w:type="spellEnd"/>
      <w:r>
        <w:rPr>
          <w:rFonts w:eastAsia="Times New Roman"/>
        </w:rPr>
        <w:t xml:space="preserve"> я и воспитания.</w:t>
      </w:r>
    </w:p>
    <w:p w:rsidR="00FF1EB9" w:rsidRDefault="00FF1EB9" w:rsidP="00FF1EB9">
      <w:pPr>
        <w:spacing w:line="4" w:lineRule="exact"/>
        <w:rPr>
          <w:rFonts w:ascii="Wingdings" w:eastAsia="Wingdings" w:hAnsi="Wingdings" w:cs="Wingdings"/>
          <w:sz w:val="44"/>
          <w:szCs w:val="44"/>
          <w:vertAlign w:val="superscript"/>
        </w:rPr>
      </w:pPr>
    </w:p>
    <w:p w:rsidR="00FF1EB9" w:rsidRDefault="00FF1EB9" w:rsidP="0058108A">
      <w:pPr>
        <w:numPr>
          <w:ilvl w:val="1"/>
          <w:numId w:val="48"/>
        </w:numPr>
        <w:tabs>
          <w:tab w:val="left" w:pos="1040"/>
        </w:tabs>
        <w:spacing w:line="236" w:lineRule="auto"/>
        <w:ind w:left="1040" w:hanging="200"/>
        <w:rPr>
          <w:rFonts w:eastAsia="Times New Roman"/>
          <w:b/>
          <w:bCs/>
        </w:rPr>
      </w:pPr>
      <w:r>
        <w:rPr>
          <w:rFonts w:eastAsia="Times New Roman"/>
          <w:b/>
          <w:bCs/>
        </w:rPr>
        <w:t xml:space="preserve">пункте «Заключение территориальной ПМПК» </w:t>
      </w:r>
      <w:r>
        <w:rPr>
          <w:rFonts w:eastAsia="Times New Roman"/>
        </w:rPr>
        <w:t>указывается рекомендованная программа обучения.</w:t>
      </w:r>
    </w:p>
    <w:p w:rsidR="00FF1EB9" w:rsidRDefault="00FF1EB9" w:rsidP="00FF1EB9">
      <w:pPr>
        <w:spacing w:line="2" w:lineRule="exact"/>
        <w:rPr>
          <w:rFonts w:eastAsia="Times New Roman"/>
          <w:b/>
          <w:bCs/>
        </w:rPr>
      </w:pPr>
    </w:p>
    <w:p w:rsidR="00FF1EB9" w:rsidRDefault="00FF1EB9" w:rsidP="0058108A">
      <w:pPr>
        <w:numPr>
          <w:ilvl w:val="1"/>
          <w:numId w:val="48"/>
        </w:numPr>
        <w:tabs>
          <w:tab w:val="left" w:pos="1040"/>
        </w:tabs>
        <w:ind w:left="1040" w:hanging="200"/>
        <w:rPr>
          <w:rFonts w:eastAsia="Times New Roman"/>
          <w:b/>
          <w:bCs/>
        </w:rPr>
      </w:pPr>
      <w:r>
        <w:rPr>
          <w:rFonts w:eastAsia="Times New Roman"/>
          <w:b/>
          <w:bCs/>
        </w:rPr>
        <w:t xml:space="preserve">пункте «Рекомендации территориальной ПМПК» </w:t>
      </w:r>
      <w:r>
        <w:rPr>
          <w:rFonts w:eastAsia="Times New Roman"/>
        </w:rPr>
        <w:t>указываются общие рекомендации специалистов ПМПК.</w:t>
      </w:r>
    </w:p>
    <w:p w:rsidR="00FF1EB9" w:rsidRDefault="00FF1EB9" w:rsidP="00FF1EB9">
      <w:pPr>
        <w:spacing w:line="1" w:lineRule="exact"/>
        <w:rPr>
          <w:rFonts w:eastAsia="Times New Roman"/>
          <w:b/>
          <w:bCs/>
        </w:rPr>
      </w:pPr>
    </w:p>
    <w:p w:rsidR="00FF1EB9" w:rsidRDefault="00FF1EB9" w:rsidP="0058108A">
      <w:pPr>
        <w:numPr>
          <w:ilvl w:val="1"/>
          <w:numId w:val="48"/>
        </w:numPr>
        <w:tabs>
          <w:tab w:val="left" w:pos="1040"/>
        </w:tabs>
        <w:ind w:left="1040" w:hanging="200"/>
        <w:rPr>
          <w:rFonts w:eastAsia="Times New Roman"/>
          <w:b/>
          <w:bCs/>
        </w:rPr>
      </w:pPr>
      <w:r>
        <w:rPr>
          <w:rFonts w:eastAsia="Times New Roman"/>
          <w:b/>
          <w:bCs/>
        </w:rPr>
        <w:t xml:space="preserve">пункте 3 </w:t>
      </w:r>
      <w:r>
        <w:rPr>
          <w:rFonts w:eastAsia="Times New Roman"/>
        </w:rPr>
        <w:t>указывается общее соматическое состояние.</w:t>
      </w:r>
    </w:p>
    <w:p w:rsidR="00FF1EB9" w:rsidRDefault="00FF1EB9" w:rsidP="00FF1EB9">
      <w:pPr>
        <w:spacing w:line="1" w:lineRule="exact"/>
        <w:rPr>
          <w:rFonts w:eastAsia="Times New Roman"/>
          <w:b/>
          <w:bCs/>
        </w:rPr>
      </w:pPr>
    </w:p>
    <w:p w:rsidR="00FF1EB9" w:rsidRDefault="00FF1EB9" w:rsidP="0058108A">
      <w:pPr>
        <w:numPr>
          <w:ilvl w:val="1"/>
          <w:numId w:val="48"/>
        </w:numPr>
        <w:tabs>
          <w:tab w:val="left" w:pos="1040"/>
        </w:tabs>
        <w:ind w:left="1040" w:hanging="200"/>
        <w:rPr>
          <w:rFonts w:eastAsia="Times New Roman"/>
          <w:b/>
          <w:bCs/>
        </w:rPr>
      </w:pPr>
      <w:r>
        <w:rPr>
          <w:rFonts w:eastAsia="Times New Roman"/>
          <w:b/>
          <w:bCs/>
        </w:rPr>
        <w:t xml:space="preserve">пункте 4 </w:t>
      </w:r>
      <w:r>
        <w:rPr>
          <w:rFonts w:eastAsia="Times New Roman"/>
        </w:rPr>
        <w:t>указывается</w:t>
      </w:r>
      <w:r>
        <w:rPr>
          <w:rFonts w:eastAsia="Times New Roman"/>
          <w:b/>
          <w:bCs/>
        </w:rPr>
        <w:t xml:space="preserve"> </w:t>
      </w:r>
      <w:r>
        <w:rPr>
          <w:rFonts w:eastAsia="Times New Roman"/>
        </w:rPr>
        <w:t>«норма»</w:t>
      </w:r>
      <w:r>
        <w:rPr>
          <w:rFonts w:eastAsia="Times New Roman"/>
          <w:b/>
          <w:bCs/>
        </w:rPr>
        <w:t xml:space="preserve"> </w:t>
      </w:r>
      <w:r>
        <w:rPr>
          <w:rFonts w:eastAsia="Times New Roman"/>
        </w:rPr>
        <w:t>или отмечаются нарушения и степень их выраженности.</w:t>
      </w:r>
    </w:p>
    <w:p w:rsidR="00FF1EB9" w:rsidRDefault="00FF1EB9" w:rsidP="0058108A">
      <w:pPr>
        <w:numPr>
          <w:ilvl w:val="1"/>
          <w:numId w:val="48"/>
        </w:numPr>
        <w:tabs>
          <w:tab w:val="left" w:pos="1040"/>
        </w:tabs>
        <w:spacing w:line="236" w:lineRule="auto"/>
        <w:ind w:left="1040" w:hanging="200"/>
        <w:rPr>
          <w:rFonts w:eastAsia="Times New Roman"/>
          <w:b/>
          <w:bCs/>
        </w:rPr>
      </w:pPr>
      <w:r>
        <w:rPr>
          <w:rFonts w:eastAsia="Times New Roman"/>
          <w:b/>
          <w:bCs/>
        </w:rPr>
        <w:t xml:space="preserve">пункте 5 </w:t>
      </w:r>
      <w:r>
        <w:rPr>
          <w:rFonts w:eastAsia="Times New Roman"/>
        </w:rPr>
        <w:t>указывается</w:t>
      </w:r>
      <w:r>
        <w:rPr>
          <w:rFonts w:eastAsia="Times New Roman"/>
          <w:b/>
          <w:bCs/>
        </w:rPr>
        <w:t xml:space="preserve"> </w:t>
      </w:r>
      <w:r>
        <w:rPr>
          <w:rFonts w:eastAsia="Times New Roman"/>
        </w:rPr>
        <w:t>«норма»</w:t>
      </w:r>
      <w:r>
        <w:rPr>
          <w:rFonts w:eastAsia="Times New Roman"/>
          <w:b/>
          <w:bCs/>
        </w:rPr>
        <w:t xml:space="preserve"> </w:t>
      </w:r>
      <w:r>
        <w:rPr>
          <w:rFonts w:eastAsia="Times New Roman"/>
        </w:rPr>
        <w:t>или отмечаются нарушения и степень их выраженности.</w:t>
      </w:r>
    </w:p>
    <w:p w:rsidR="00FF1EB9" w:rsidRDefault="00FF1EB9" w:rsidP="00FF1EB9">
      <w:pPr>
        <w:spacing w:line="2" w:lineRule="exact"/>
        <w:rPr>
          <w:rFonts w:eastAsia="Times New Roman"/>
          <w:b/>
          <w:bCs/>
        </w:rPr>
      </w:pPr>
    </w:p>
    <w:p w:rsidR="00FF1EB9" w:rsidRDefault="00FF1EB9" w:rsidP="0058108A">
      <w:pPr>
        <w:numPr>
          <w:ilvl w:val="1"/>
          <w:numId w:val="48"/>
        </w:numPr>
        <w:tabs>
          <w:tab w:val="left" w:pos="1040"/>
        </w:tabs>
        <w:ind w:left="1040" w:hanging="200"/>
        <w:rPr>
          <w:rFonts w:eastAsia="Times New Roman"/>
          <w:b/>
          <w:bCs/>
        </w:rPr>
      </w:pPr>
      <w:r>
        <w:rPr>
          <w:rFonts w:eastAsia="Times New Roman"/>
          <w:b/>
          <w:bCs/>
        </w:rPr>
        <w:t xml:space="preserve">пункте </w:t>
      </w:r>
      <w:r>
        <w:rPr>
          <w:rFonts w:eastAsia="Times New Roman"/>
        </w:rPr>
        <w:t>6</w:t>
      </w:r>
      <w:r>
        <w:rPr>
          <w:rFonts w:eastAsia="Times New Roman"/>
          <w:b/>
          <w:bCs/>
        </w:rPr>
        <w:t xml:space="preserve"> </w:t>
      </w:r>
      <w:r>
        <w:rPr>
          <w:rFonts w:eastAsia="Times New Roman"/>
        </w:rPr>
        <w:t>дается характеристика общего физического развития.</w:t>
      </w:r>
    </w:p>
    <w:p w:rsidR="00FF1EB9" w:rsidRDefault="00FF1EB9" w:rsidP="0058108A">
      <w:pPr>
        <w:numPr>
          <w:ilvl w:val="0"/>
          <w:numId w:val="48"/>
        </w:numPr>
        <w:tabs>
          <w:tab w:val="left" w:pos="820"/>
        </w:tabs>
        <w:spacing w:line="183" w:lineRule="auto"/>
        <w:ind w:left="820" w:hanging="340"/>
        <w:rPr>
          <w:rFonts w:ascii="Wingdings" w:eastAsia="Wingdings" w:hAnsi="Wingdings" w:cs="Wingdings"/>
          <w:sz w:val="30"/>
          <w:szCs w:val="30"/>
          <w:vertAlign w:val="superscript"/>
        </w:rPr>
      </w:pPr>
      <w:r>
        <w:rPr>
          <w:rFonts w:eastAsia="Times New Roman"/>
          <w:b/>
          <w:bCs/>
          <w:sz w:val="17"/>
          <w:szCs w:val="17"/>
        </w:rPr>
        <w:t xml:space="preserve">Третий раздел </w:t>
      </w:r>
      <w:r>
        <w:rPr>
          <w:rFonts w:eastAsia="Times New Roman"/>
          <w:sz w:val="17"/>
          <w:szCs w:val="17"/>
        </w:rPr>
        <w:t>«Психолого-педагогическая информация»</w:t>
      </w:r>
      <w:r>
        <w:rPr>
          <w:rFonts w:eastAsia="Times New Roman"/>
          <w:b/>
          <w:bCs/>
          <w:sz w:val="17"/>
          <w:szCs w:val="17"/>
        </w:rPr>
        <w:t xml:space="preserve"> </w:t>
      </w:r>
      <w:r>
        <w:rPr>
          <w:rFonts w:eastAsia="Times New Roman"/>
          <w:sz w:val="17"/>
          <w:szCs w:val="17"/>
        </w:rPr>
        <w:t>заполняется специалистами школы.</w:t>
      </w:r>
    </w:p>
    <w:p w:rsidR="00FF1EB9" w:rsidRDefault="00FF1EB9" w:rsidP="00FF1EB9">
      <w:pPr>
        <w:spacing w:line="17" w:lineRule="exact"/>
        <w:rPr>
          <w:rFonts w:ascii="Wingdings" w:eastAsia="Wingdings" w:hAnsi="Wingdings" w:cs="Wingdings"/>
          <w:sz w:val="30"/>
          <w:szCs w:val="30"/>
          <w:vertAlign w:val="superscript"/>
        </w:rPr>
      </w:pPr>
    </w:p>
    <w:p w:rsidR="00FF1EB9" w:rsidRDefault="00FF1EB9" w:rsidP="0058108A">
      <w:pPr>
        <w:numPr>
          <w:ilvl w:val="0"/>
          <w:numId w:val="48"/>
        </w:numPr>
        <w:tabs>
          <w:tab w:val="left" w:pos="820"/>
        </w:tabs>
        <w:spacing w:line="180" w:lineRule="auto"/>
        <w:ind w:left="820" w:hanging="340"/>
        <w:rPr>
          <w:rFonts w:ascii="Wingdings" w:eastAsia="Wingdings" w:hAnsi="Wingdings" w:cs="Wingdings"/>
          <w:sz w:val="28"/>
          <w:szCs w:val="28"/>
          <w:vertAlign w:val="superscript"/>
        </w:rPr>
      </w:pPr>
      <w:r>
        <w:rPr>
          <w:rFonts w:eastAsia="Times New Roman"/>
          <w:sz w:val="17"/>
          <w:szCs w:val="17"/>
        </w:rPr>
        <w:t>Таблица «Особенности психических процессов» заполняется педагогом-психологом (в начале учебного года);</w:t>
      </w:r>
    </w:p>
    <w:p w:rsidR="00FF1EB9" w:rsidRDefault="00FF1EB9" w:rsidP="00FF1EB9">
      <w:pPr>
        <w:spacing w:line="21" w:lineRule="exact"/>
        <w:rPr>
          <w:rFonts w:ascii="Wingdings" w:eastAsia="Wingdings" w:hAnsi="Wingdings" w:cs="Wingdings"/>
          <w:sz w:val="28"/>
          <w:szCs w:val="28"/>
          <w:vertAlign w:val="superscript"/>
        </w:rPr>
      </w:pPr>
    </w:p>
    <w:p w:rsidR="00FF1EB9" w:rsidRDefault="00FF1EB9" w:rsidP="0058108A">
      <w:pPr>
        <w:numPr>
          <w:ilvl w:val="0"/>
          <w:numId w:val="48"/>
        </w:numPr>
        <w:tabs>
          <w:tab w:val="left" w:pos="878"/>
        </w:tabs>
        <w:spacing w:line="182" w:lineRule="auto"/>
        <w:ind w:left="840" w:hanging="360"/>
        <w:rPr>
          <w:rFonts w:ascii="Wingdings" w:eastAsia="Wingdings" w:hAnsi="Wingdings" w:cs="Wingdings"/>
          <w:sz w:val="37"/>
          <w:szCs w:val="37"/>
          <w:vertAlign w:val="superscript"/>
        </w:rPr>
      </w:pPr>
      <w:r>
        <w:rPr>
          <w:rFonts w:eastAsia="Times New Roman"/>
          <w:sz w:val="20"/>
          <w:szCs w:val="20"/>
        </w:rPr>
        <w:t>Таблица «Особенности речевой деятельности» заполняется учителем-логопедом (в начале года логопед указывает речевой диагноз, в конце года – наличие положительной динамики или обоснование ее отсутствия);</w:t>
      </w:r>
    </w:p>
    <w:p w:rsidR="00FF1EB9" w:rsidRDefault="00FF1EB9" w:rsidP="00FF1EB9">
      <w:pPr>
        <w:spacing w:line="10" w:lineRule="exact"/>
        <w:rPr>
          <w:rFonts w:ascii="Wingdings" w:eastAsia="Wingdings" w:hAnsi="Wingdings" w:cs="Wingdings"/>
          <w:sz w:val="37"/>
          <w:szCs w:val="37"/>
          <w:vertAlign w:val="superscript"/>
        </w:rPr>
      </w:pPr>
    </w:p>
    <w:p w:rsidR="00FF1EB9" w:rsidRDefault="00FF1EB9" w:rsidP="0058108A">
      <w:pPr>
        <w:numPr>
          <w:ilvl w:val="0"/>
          <w:numId w:val="48"/>
        </w:numPr>
        <w:tabs>
          <w:tab w:val="left" w:pos="826"/>
        </w:tabs>
        <w:spacing w:line="182" w:lineRule="auto"/>
        <w:ind w:left="840" w:right="20" w:hanging="360"/>
        <w:rPr>
          <w:rFonts w:ascii="Wingdings" w:eastAsia="Wingdings" w:hAnsi="Wingdings" w:cs="Wingdings"/>
          <w:sz w:val="38"/>
          <w:szCs w:val="38"/>
          <w:vertAlign w:val="superscript"/>
        </w:rPr>
      </w:pPr>
      <w:r>
        <w:rPr>
          <w:rFonts w:eastAsia="Times New Roman"/>
          <w:sz w:val="20"/>
          <w:szCs w:val="20"/>
        </w:rPr>
        <w:t>Таблица «Особенности познавательной деятельности обучающегося (педагогический аспект) Особенности познавательной деятельности обучающегося (педагогический аспект)» заполняется учителем-</w:t>
      </w:r>
      <w:proofErr w:type="spellStart"/>
      <w:r>
        <w:rPr>
          <w:rFonts w:eastAsia="Times New Roman"/>
          <w:sz w:val="20"/>
          <w:szCs w:val="20"/>
        </w:rPr>
        <w:t>дефектолом</w:t>
      </w:r>
      <w:proofErr w:type="spellEnd"/>
      <w:r>
        <w:rPr>
          <w:rFonts w:eastAsia="Times New Roman"/>
          <w:sz w:val="20"/>
          <w:szCs w:val="20"/>
        </w:rPr>
        <w:t xml:space="preserve"> (в начале учебного года).</w:t>
      </w:r>
    </w:p>
    <w:p w:rsidR="00FF1EB9" w:rsidRDefault="00FF1EB9" w:rsidP="00FF1EB9">
      <w:pPr>
        <w:spacing w:line="2" w:lineRule="exact"/>
        <w:rPr>
          <w:rFonts w:ascii="Wingdings" w:eastAsia="Wingdings" w:hAnsi="Wingdings" w:cs="Wingdings"/>
          <w:sz w:val="38"/>
          <w:szCs w:val="38"/>
          <w:vertAlign w:val="superscript"/>
        </w:rPr>
      </w:pPr>
    </w:p>
    <w:p w:rsidR="00FF1EB9" w:rsidRDefault="00FF1EB9" w:rsidP="0058108A">
      <w:pPr>
        <w:numPr>
          <w:ilvl w:val="0"/>
          <w:numId w:val="48"/>
        </w:numPr>
        <w:tabs>
          <w:tab w:val="left" w:pos="820"/>
        </w:tabs>
        <w:spacing w:line="183" w:lineRule="auto"/>
        <w:ind w:left="820" w:hanging="340"/>
        <w:rPr>
          <w:rFonts w:ascii="Wingdings" w:eastAsia="Wingdings" w:hAnsi="Wingdings" w:cs="Wingdings"/>
          <w:sz w:val="30"/>
          <w:szCs w:val="30"/>
          <w:vertAlign w:val="superscript"/>
        </w:rPr>
      </w:pPr>
      <w:r>
        <w:rPr>
          <w:rFonts w:eastAsia="Times New Roman"/>
          <w:b/>
          <w:bCs/>
          <w:sz w:val="17"/>
          <w:szCs w:val="17"/>
        </w:rPr>
        <w:t xml:space="preserve">Четвертый </w:t>
      </w:r>
      <w:proofErr w:type="gramStart"/>
      <w:r>
        <w:rPr>
          <w:rFonts w:eastAsia="Times New Roman"/>
          <w:b/>
          <w:bCs/>
          <w:sz w:val="17"/>
          <w:szCs w:val="17"/>
        </w:rPr>
        <w:t xml:space="preserve">раздел  </w:t>
      </w:r>
      <w:r>
        <w:rPr>
          <w:rFonts w:eastAsia="Times New Roman"/>
          <w:sz w:val="17"/>
          <w:szCs w:val="17"/>
        </w:rPr>
        <w:t>«</w:t>
      </w:r>
      <w:proofErr w:type="gramEnd"/>
      <w:r>
        <w:rPr>
          <w:rFonts w:eastAsia="Times New Roman"/>
          <w:sz w:val="17"/>
          <w:szCs w:val="17"/>
        </w:rPr>
        <w:t>Педагогическая характеристика»</w:t>
      </w:r>
      <w:r>
        <w:rPr>
          <w:rFonts w:eastAsia="Times New Roman"/>
          <w:b/>
          <w:bCs/>
          <w:sz w:val="17"/>
          <w:szCs w:val="17"/>
        </w:rPr>
        <w:t xml:space="preserve"> </w:t>
      </w:r>
      <w:r>
        <w:rPr>
          <w:rFonts w:eastAsia="Times New Roman"/>
          <w:sz w:val="17"/>
          <w:szCs w:val="17"/>
        </w:rPr>
        <w:t>состоит из:</w:t>
      </w:r>
    </w:p>
    <w:p w:rsidR="00FF1EB9" w:rsidRDefault="00FF1EB9" w:rsidP="00FF1EB9">
      <w:pPr>
        <w:spacing w:line="21" w:lineRule="exact"/>
        <w:rPr>
          <w:rFonts w:ascii="Wingdings" w:eastAsia="Wingdings" w:hAnsi="Wingdings" w:cs="Wingdings"/>
          <w:sz w:val="30"/>
          <w:szCs w:val="30"/>
          <w:vertAlign w:val="superscript"/>
        </w:rPr>
      </w:pPr>
    </w:p>
    <w:p w:rsidR="00FF1EB9" w:rsidRDefault="00FF1EB9" w:rsidP="0058108A">
      <w:pPr>
        <w:numPr>
          <w:ilvl w:val="0"/>
          <w:numId w:val="48"/>
        </w:numPr>
        <w:tabs>
          <w:tab w:val="left" w:pos="820"/>
        </w:tabs>
        <w:spacing w:line="180" w:lineRule="auto"/>
        <w:ind w:left="820" w:hanging="340"/>
        <w:rPr>
          <w:rFonts w:ascii="Wingdings" w:eastAsia="Wingdings" w:hAnsi="Wingdings" w:cs="Wingdings"/>
          <w:sz w:val="28"/>
          <w:szCs w:val="28"/>
          <w:vertAlign w:val="superscript"/>
        </w:rPr>
      </w:pPr>
      <w:r>
        <w:rPr>
          <w:rFonts w:eastAsia="Times New Roman"/>
          <w:sz w:val="17"/>
          <w:szCs w:val="17"/>
        </w:rPr>
        <w:t>Таблица «Уровень воспитанности»;</w:t>
      </w:r>
    </w:p>
    <w:p w:rsidR="00FF1EB9" w:rsidRDefault="00FF1EB9" w:rsidP="00FF1EB9">
      <w:pPr>
        <w:spacing w:line="16" w:lineRule="exact"/>
        <w:rPr>
          <w:rFonts w:ascii="Wingdings" w:eastAsia="Wingdings" w:hAnsi="Wingdings" w:cs="Wingdings"/>
          <w:sz w:val="28"/>
          <w:szCs w:val="28"/>
          <w:vertAlign w:val="superscript"/>
        </w:rPr>
      </w:pPr>
    </w:p>
    <w:p w:rsidR="00FF1EB9" w:rsidRDefault="00FF1EB9" w:rsidP="0058108A">
      <w:pPr>
        <w:numPr>
          <w:ilvl w:val="0"/>
          <w:numId w:val="48"/>
        </w:numPr>
        <w:tabs>
          <w:tab w:val="left" w:pos="820"/>
        </w:tabs>
        <w:spacing w:line="180" w:lineRule="auto"/>
        <w:ind w:left="820" w:hanging="340"/>
        <w:rPr>
          <w:rFonts w:ascii="Wingdings" w:eastAsia="Wingdings" w:hAnsi="Wingdings" w:cs="Wingdings"/>
          <w:sz w:val="28"/>
          <w:szCs w:val="28"/>
          <w:vertAlign w:val="superscript"/>
        </w:rPr>
      </w:pPr>
      <w:r>
        <w:rPr>
          <w:rFonts w:eastAsia="Times New Roman"/>
          <w:sz w:val="17"/>
          <w:szCs w:val="17"/>
        </w:rPr>
        <w:t>Таблица «Характеристика общения»</w:t>
      </w:r>
    </w:p>
    <w:p w:rsidR="00FF1EB9" w:rsidRDefault="00FF1EB9" w:rsidP="00FF1EB9">
      <w:pPr>
        <w:spacing w:line="2" w:lineRule="exact"/>
        <w:rPr>
          <w:sz w:val="20"/>
          <w:szCs w:val="20"/>
        </w:rPr>
      </w:pPr>
    </w:p>
    <w:p w:rsidR="00FF1EB9" w:rsidRDefault="00FF1EB9" w:rsidP="00FF1EB9">
      <w:pPr>
        <w:ind w:left="480"/>
        <w:rPr>
          <w:sz w:val="20"/>
          <w:szCs w:val="20"/>
        </w:rPr>
      </w:pPr>
      <w:r>
        <w:rPr>
          <w:rFonts w:eastAsia="Times New Roman"/>
          <w:i/>
          <w:iCs/>
          <w:u w:val="single"/>
        </w:rPr>
        <w:t xml:space="preserve">Раздел № </w:t>
      </w:r>
      <w:proofErr w:type="gramStart"/>
      <w:r>
        <w:rPr>
          <w:rFonts w:eastAsia="Times New Roman"/>
          <w:i/>
          <w:iCs/>
          <w:u w:val="single"/>
        </w:rPr>
        <w:t>4  заполняется</w:t>
      </w:r>
      <w:proofErr w:type="gramEnd"/>
      <w:r>
        <w:rPr>
          <w:rFonts w:eastAsia="Times New Roman"/>
          <w:i/>
          <w:iCs/>
          <w:u w:val="single"/>
        </w:rPr>
        <w:t xml:space="preserve"> классным руководителем в конце года.</w:t>
      </w:r>
    </w:p>
    <w:p w:rsidR="00FF1EB9" w:rsidRDefault="00FF1EB9" w:rsidP="0058108A">
      <w:pPr>
        <w:numPr>
          <w:ilvl w:val="0"/>
          <w:numId w:val="49"/>
        </w:numPr>
        <w:tabs>
          <w:tab w:val="left" w:pos="820"/>
        </w:tabs>
        <w:spacing w:line="180" w:lineRule="auto"/>
        <w:ind w:left="820" w:hanging="340"/>
        <w:rPr>
          <w:rFonts w:ascii="Wingdings" w:eastAsia="Wingdings" w:hAnsi="Wingdings" w:cs="Wingdings"/>
          <w:sz w:val="30"/>
          <w:szCs w:val="30"/>
          <w:vertAlign w:val="superscript"/>
        </w:rPr>
      </w:pPr>
      <w:r>
        <w:rPr>
          <w:rFonts w:eastAsia="Times New Roman"/>
          <w:b/>
          <w:bCs/>
          <w:sz w:val="17"/>
          <w:szCs w:val="17"/>
        </w:rPr>
        <w:t xml:space="preserve">Пятый раздел </w:t>
      </w:r>
      <w:r>
        <w:rPr>
          <w:rFonts w:eastAsia="Times New Roman"/>
          <w:i/>
          <w:iCs/>
          <w:sz w:val="17"/>
          <w:szCs w:val="17"/>
          <w:u w:val="single"/>
        </w:rPr>
        <w:t>заполняется классным руководителем совместно с учителями-предметниками</w:t>
      </w:r>
      <w:r>
        <w:rPr>
          <w:rFonts w:eastAsia="Times New Roman"/>
          <w:sz w:val="17"/>
          <w:szCs w:val="17"/>
        </w:rPr>
        <w:t>.</w:t>
      </w:r>
    </w:p>
    <w:p w:rsidR="00FF1EB9" w:rsidRDefault="00FF1EB9" w:rsidP="00FF1EB9">
      <w:pPr>
        <w:spacing w:line="28" w:lineRule="exact"/>
        <w:rPr>
          <w:sz w:val="20"/>
          <w:szCs w:val="20"/>
        </w:rPr>
      </w:pPr>
    </w:p>
    <w:p w:rsidR="00FF1EB9" w:rsidRDefault="00FF1EB9" w:rsidP="0058108A">
      <w:pPr>
        <w:numPr>
          <w:ilvl w:val="0"/>
          <w:numId w:val="50"/>
        </w:numPr>
        <w:tabs>
          <w:tab w:val="left" w:pos="1200"/>
        </w:tabs>
        <w:spacing w:line="227" w:lineRule="auto"/>
        <w:ind w:left="1200" w:right="20" w:hanging="360"/>
        <w:rPr>
          <w:rFonts w:ascii="Symbol" w:eastAsia="Symbol" w:hAnsi="Symbol" w:cs="Symbol"/>
        </w:rPr>
      </w:pPr>
      <w:proofErr w:type="gramStart"/>
      <w:r>
        <w:rPr>
          <w:rFonts w:eastAsia="Times New Roman"/>
        </w:rPr>
        <w:t>динамика учебных достижений</w:t>
      </w:r>
      <w:proofErr w:type="gramEnd"/>
      <w:r>
        <w:rPr>
          <w:rFonts w:eastAsia="Times New Roman"/>
        </w:rPr>
        <w:t xml:space="preserve"> обучающегося </w:t>
      </w:r>
      <w:r>
        <w:rPr>
          <w:rFonts w:eastAsia="Times New Roman"/>
          <w:i/>
          <w:iCs/>
        </w:rPr>
        <w:t>(по итогам административных контрольных работ).</w:t>
      </w:r>
      <w:r>
        <w:rPr>
          <w:rFonts w:eastAsia="Times New Roman"/>
        </w:rPr>
        <w:t xml:space="preserve"> Отмечается: качество выполнения, причины ошибок, основные направления коррекционной работы.</w:t>
      </w:r>
    </w:p>
    <w:p w:rsidR="00FF1EB9" w:rsidRDefault="00FF1EB9" w:rsidP="00FF1EB9">
      <w:pPr>
        <w:spacing w:line="12" w:lineRule="exact"/>
        <w:rPr>
          <w:sz w:val="20"/>
          <w:szCs w:val="20"/>
        </w:rPr>
      </w:pPr>
    </w:p>
    <w:p w:rsidR="00FF1EB9" w:rsidRDefault="00FF1EB9" w:rsidP="00FF1EB9">
      <w:pPr>
        <w:tabs>
          <w:tab w:val="left" w:pos="800"/>
        </w:tabs>
        <w:spacing w:line="235" w:lineRule="auto"/>
        <w:ind w:left="820" w:right="960" w:hanging="359"/>
        <w:rPr>
          <w:sz w:val="20"/>
          <w:szCs w:val="20"/>
        </w:rPr>
      </w:pPr>
      <w:r>
        <w:rPr>
          <w:rFonts w:ascii="Wingdings" w:eastAsia="Wingdings" w:hAnsi="Wingdings" w:cs="Wingdings"/>
          <w:sz w:val="44"/>
          <w:szCs w:val="44"/>
          <w:vertAlign w:val="superscript"/>
        </w:rPr>
        <w:t></w:t>
      </w:r>
      <w:r>
        <w:rPr>
          <w:rFonts w:eastAsia="Times New Roman"/>
          <w:b/>
          <w:bCs/>
        </w:rPr>
        <w:tab/>
        <w:t xml:space="preserve">Шестой раздел </w:t>
      </w:r>
      <w:r>
        <w:rPr>
          <w:rFonts w:eastAsia="Times New Roman"/>
          <w:i/>
          <w:iCs/>
          <w:u w:val="single"/>
        </w:rPr>
        <w:t>заполняется классным руководителем в конце года.</w:t>
      </w:r>
      <w:r>
        <w:rPr>
          <w:rFonts w:eastAsia="Times New Roman"/>
          <w:b/>
          <w:bCs/>
        </w:rPr>
        <w:t xml:space="preserve"> </w:t>
      </w:r>
      <w:r>
        <w:rPr>
          <w:rFonts w:eastAsia="Times New Roman"/>
        </w:rPr>
        <w:t>Мониторинг знаний,</w:t>
      </w:r>
      <w:r>
        <w:rPr>
          <w:rFonts w:eastAsia="Times New Roman"/>
          <w:b/>
          <w:bCs/>
        </w:rPr>
        <w:t xml:space="preserve"> </w:t>
      </w:r>
      <w:r>
        <w:rPr>
          <w:rFonts w:eastAsia="Times New Roman"/>
        </w:rPr>
        <w:t>умений,</w:t>
      </w:r>
      <w:r>
        <w:rPr>
          <w:rFonts w:eastAsia="Times New Roman"/>
          <w:b/>
          <w:bCs/>
        </w:rPr>
        <w:t xml:space="preserve"> </w:t>
      </w:r>
      <w:r>
        <w:rPr>
          <w:rFonts w:eastAsia="Times New Roman"/>
        </w:rPr>
        <w:t>навыков по учебным предметам</w:t>
      </w:r>
      <w:r>
        <w:rPr>
          <w:rFonts w:eastAsia="Times New Roman"/>
          <w:b/>
          <w:bCs/>
        </w:rPr>
        <w:t xml:space="preserve"> </w:t>
      </w:r>
      <w:r>
        <w:rPr>
          <w:rFonts w:eastAsia="Times New Roman"/>
        </w:rPr>
        <w:t>(математика, русский язык, литературное чтение)</w:t>
      </w: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200" w:lineRule="exact"/>
        <w:rPr>
          <w:sz w:val="20"/>
          <w:szCs w:val="20"/>
        </w:rPr>
      </w:pPr>
    </w:p>
    <w:p w:rsidR="00FF1EB9" w:rsidRDefault="00FF1EB9" w:rsidP="00FF1EB9">
      <w:pPr>
        <w:spacing w:line="367" w:lineRule="exact"/>
        <w:rPr>
          <w:sz w:val="20"/>
          <w:szCs w:val="20"/>
        </w:rPr>
      </w:pPr>
    </w:p>
    <w:p w:rsidR="00FF1EB9" w:rsidRDefault="00FF1EB9" w:rsidP="00FF1EB9">
      <w:pPr>
        <w:ind w:left="13960"/>
        <w:rPr>
          <w:sz w:val="20"/>
          <w:szCs w:val="20"/>
        </w:rPr>
      </w:pPr>
    </w:p>
    <w:p w:rsidR="00FF1EB9" w:rsidRDefault="00FF1EB9" w:rsidP="00FF1EB9">
      <w:pPr>
        <w:sectPr w:rsidR="00FF1EB9">
          <w:pgSz w:w="16840" w:h="11904" w:orient="landscape"/>
          <w:pgMar w:top="724" w:right="1118" w:bottom="389" w:left="1440" w:header="0" w:footer="0" w:gutter="0"/>
          <w:cols w:space="720" w:equalWidth="0">
            <w:col w:w="14280"/>
          </w:cols>
        </w:sectPr>
      </w:pPr>
    </w:p>
    <w:p w:rsidR="00FF1EB9" w:rsidRPr="00E0764A" w:rsidRDefault="00FF1EB9" w:rsidP="00FF1EB9">
      <w:pPr>
        <w:ind w:left="7200"/>
        <w:rPr>
          <w:sz w:val="20"/>
          <w:szCs w:val="20"/>
        </w:rPr>
      </w:pPr>
      <w:r w:rsidRPr="00E0764A">
        <w:rPr>
          <w:rFonts w:eastAsia="Times New Roman"/>
          <w:bCs/>
          <w:iCs/>
          <w:sz w:val="24"/>
          <w:szCs w:val="24"/>
        </w:rPr>
        <w:lastRenderedPageBreak/>
        <w:t>Приложение 2 к АООП НОО.</w:t>
      </w:r>
    </w:p>
    <w:p w:rsidR="00FF1EB9" w:rsidRDefault="00FF1EB9" w:rsidP="00FF1EB9">
      <w:pPr>
        <w:spacing w:line="200" w:lineRule="exact"/>
        <w:rPr>
          <w:sz w:val="20"/>
          <w:szCs w:val="20"/>
        </w:rPr>
      </w:pPr>
    </w:p>
    <w:p w:rsidR="00FF1EB9" w:rsidRDefault="00FF1EB9" w:rsidP="00FF1EB9">
      <w:pPr>
        <w:ind w:left="2320"/>
        <w:rPr>
          <w:sz w:val="20"/>
          <w:szCs w:val="20"/>
        </w:rPr>
      </w:pPr>
      <w:r>
        <w:rPr>
          <w:rFonts w:eastAsia="Times New Roman"/>
          <w:b/>
          <w:bCs/>
          <w:i/>
          <w:iCs/>
          <w:sz w:val="24"/>
          <w:szCs w:val="24"/>
        </w:rPr>
        <w:t>Результаты оценки личностных достижений обучающегося</w:t>
      </w:r>
    </w:p>
    <w:p w:rsidR="00FF1EB9" w:rsidRDefault="00FF1EB9" w:rsidP="00FF1EB9">
      <w:pPr>
        <w:spacing w:line="200" w:lineRule="exact"/>
        <w:rPr>
          <w:sz w:val="20"/>
          <w:szCs w:val="20"/>
        </w:rPr>
      </w:pPr>
    </w:p>
    <w:p w:rsidR="00FF1EB9" w:rsidRDefault="00FF1EB9" w:rsidP="00FF1EB9">
      <w:pPr>
        <w:spacing w:line="373" w:lineRule="exact"/>
        <w:rPr>
          <w:sz w:val="20"/>
          <w:szCs w:val="20"/>
        </w:rPr>
      </w:pPr>
    </w:p>
    <w:p w:rsidR="00FF1EB9" w:rsidRDefault="00FF1EB9" w:rsidP="0058108A">
      <w:pPr>
        <w:numPr>
          <w:ilvl w:val="0"/>
          <w:numId w:val="51"/>
        </w:numPr>
        <w:tabs>
          <w:tab w:val="left" w:pos="540"/>
        </w:tabs>
        <w:ind w:left="540" w:hanging="174"/>
        <w:rPr>
          <w:rFonts w:eastAsia="Times New Roman"/>
          <w:b/>
          <w:bCs/>
          <w:sz w:val="21"/>
          <w:szCs w:val="21"/>
        </w:rPr>
      </w:pPr>
      <w:r>
        <w:rPr>
          <w:rFonts w:eastAsia="Times New Roman"/>
          <w:b/>
          <w:bCs/>
          <w:sz w:val="21"/>
          <w:szCs w:val="21"/>
        </w:rPr>
        <w:t xml:space="preserve">баллов </w:t>
      </w:r>
      <w:r>
        <w:rPr>
          <w:rFonts w:eastAsia="Times New Roman"/>
          <w:sz w:val="21"/>
          <w:szCs w:val="21"/>
        </w:rPr>
        <w:t>-</w:t>
      </w:r>
      <w:r>
        <w:rPr>
          <w:rFonts w:eastAsia="Times New Roman"/>
          <w:b/>
          <w:bCs/>
          <w:sz w:val="21"/>
          <w:szCs w:val="21"/>
        </w:rPr>
        <w:t xml:space="preserve"> </w:t>
      </w:r>
      <w:r>
        <w:rPr>
          <w:rFonts w:eastAsia="Times New Roman"/>
          <w:sz w:val="21"/>
          <w:szCs w:val="21"/>
        </w:rPr>
        <w:t>не сформировано</w:t>
      </w:r>
    </w:p>
    <w:p w:rsidR="00FF1EB9" w:rsidRDefault="00FF1EB9" w:rsidP="00FF1EB9">
      <w:pPr>
        <w:spacing w:line="32" w:lineRule="exact"/>
        <w:rPr>
          <w:rFonts w:eastAsia="Times New Roman"/>
          <w:b/>
          <w:bCs/>
          <w:sz w:val="21"/>
          <w:szCs w:val="21"/>
        </w:rPr>
      </w:pPr>
    </w:p>
    <w:p w:rsidR="00FF1EB9" w:rsidRDefault="00FF1EB9" w:rsidP="0058108A">
      <w:pPr>
        <w:numPr>
          <w:ilvl w:val="0"/>
          <w:numId w:val="51"/>
        </w:numPr>
        <w:tabs>
          <w:tab w:val="left" w:pos="540"/>
        </w:tabs>
        <w:ind w:left="540" w:hanging="174"/>
        <w:rPr>
          <w:rFonts w:eastAsia="Times New Roman"/>
          <w:b/>
          <w:bCs/>
          <w:sz w:val="21"/>
          <w:szCs w:val="21"/>
        </w:rPr>
      </w:pPr>
      <w:r>
        <w:rPr>
          <w:rFonts w:eastAsia="Times New Roman"/>
          <w:b/>
          <w:bCs/>
          <w:sz w:val="21"/>
          <w:szCs w:val="21"/>
        </w:rPr>
        <w:t xml:space="preserve">балл </w:t>
      </w:r>
      <w:r>
        <w:rPr>
          <w:rFonts w:eastAsia="Times New Roman"/>
          <w:sz w:val="21"/>
          <w:szCs w:val="21"/>
        </w:rPr>
        <w:t>-</w:t>
      </w:r>
      <w:r>
        <w:rPr>
          <w:rFonts w:eastAsia="Times New Roman"/>
          <w:b/>
          <w:bCs/>
          <w:sz w:val="21"/>
          <w:szCs w:val="21"/>
        </w:rPr>
        <w:t xml:space="preserve"> </w:t>
      </w:r>
      <w:r>
        <w:rPr>
          <w:rFonts w:eastAsia="Times New Roman"/>
          <w:sz w:val="21"/>
          <w:szCs w:val="21"/>
        </w:rPr>
        <w:t>сформировано минимально</w:t>
      </w:r>
    </w:p>
    <w:p w:rsidR="00FF1EB9" w:rsidRDefault="00FF1EB9" w:rsidP="00FF1EB9">
      <w:pPr>
        <w:spacing w:line="36" w:lineRule="exact"/>
        <w:rPr>
          <w:rFonts w:eastAsia="Times New Roman"/>
          <w:b/>
          <w:bCs/>
          <w:sz w:val="21"/>
          <w:szCs w:val="21"/>
        </w:rPr>
      </w:pPr>
    </w:p>
    <w:p w:rsidR="00FF1EB9" w:rsidRDefault="00FF1EB9" w:rsidP="0058108A">
      <w:pPr>
        <w:numPr>
          <w:ilvl w:val="0"/>
          <w:numId w:val="51"/>
        </w:numPr>
        <w:tabs>
          <w:tab w:val="left" w:pos="560"/>
        </w:tabs>
        <w:ind w:left="560" w:hanging="194"/>
        <w:rPr>
          <w:rFonts w:eastAsia="Times New Roman"/>
          <w:b/>
          <w:bCs/>
          <w:sz w:val="21"/>
          <w:szCs w:val="21"/>
        </w:rPr>
      </w:pPr>
      <w:r>
        <w:rPr>
          <w:rFonts w:eastAsia="Times New Roman"/>
          <w:b/>
          <w:bCs/>
          <w:sz w:val="21"/>
          <w:szCs w:val="21"/>
        </w:rPr>
        <w:t xml:space="preserve">балла </w:t>
      </w:r>
      <w:r>
        <w:rPr>
          <w:rFonts w:eastAsia="Times New Roman"/>
          <w:sz w:val="21"/>
          <w:szCs w:val="21"/>
        </w:rPr>
        <w:t>-</w:t>
      </w:r>
      <w:r>
        <w:rPr>
          <w:rFonts w:eastAsia="Times New Roman"/>
          <w:b/>
          <w:bCs/>
          <w:sz w:val="21"/>
          <w:szCs w:val="21"/>
        </w:rPr>
        <w:t xml:space="preserve"> </w:t>
      </w:r>
      <w:r>
        <w:rPr>
          <w:rFonts w:eastAsia="Times New Roman"/>
          <w:sz w:val="21"/>
          <w:szCs w:val="21"/>
        </w:rPr>
        <w:t>сформировано частично</w:t>
      </w:r>
    </w:p>
    <w:p w:rsidR="00FF1EB9" w:rsidRDefault="00FF1EB9" w:rsidP="00FF1EB9">
      <w:pPr>
        <w:spacing w:line="32" w:lineRule="exact"/>
        <w:rPr>
          <w:rFonts w:eastAsia="Times New Roman"/>
          <w:b/>
          <w:bCs/>
          <w:sz w:val="21"/>
          <w:szCs w:val="21"/>
        </w:rPr>
      </w:pPr>
    </w:p>
    <w:p w:rsidR="00FF1EB9" w:rsidRDefault="00FF1EB9" w:rsidP="0058108A">
      <w:pPr>
        <w:numPr>
          <w:ilvl w:val="0"/>
          <w:numId w:val="51"/>
        </w:numPr>
        <w:tabs>
          <w:tab w:val="left" w:pos="560"/>
        </w:tabs>
        <w:ind w:left="560" w:hanging="194"/>
        <w:rPr>
          <w:rFonts w:eastAsia="Times New Roman"/>
          <w:b/>
          <w:bCs/>
          <w:sz w:val="21"/>
          <w:szCs w:val="21"/>
        </w:rPr>
      </w:pPr>
      <w:r>
        <w:rPr>
          <w:rFonts w:eastAsia="Times New Roman"/>
          <w:b/>
          <w:bCs/>
          <w:sz w:val="21"/>
          <w:szCs w:val="21"/>
        </w:rPr>
        <w:t xml:space="preserve">балла </w:t>
      </w:r>
      <w:r>
        <w:rPr>
          <w:rFonts w:eastAsia="Times New Roman"/>
          <w:sz w:val="21"/>
          <w:szCs w:val="21"/>
        </w:rPr>
        <w:t>-</w:t>
      </w:r>
      <w:r>
        <w:rPr>
          <w:rFonts w:eastAsia="Times New Roman"/>
          <w:b/>
          <w:bCs/>
          <w:sz w:val="21"/>
          <w:szCs w:val="21"/>
        </w:rPr>
        <w:t xml:space="preserve"> </w:t>
      </w:r>
      <w:r>
        <w:rPr>
          <w:rFonts w:eastAsia="Times New Roman"/>
          <w:sz w:val="21"/>
          <w:szCs w:val="21"/>
        </w:rPr>
        <w:t>сформировано полностью</w:t>
      </w:r>
    </w:p>
    <w:p w:rsidR="00FF1EB9" w:rsidRDefault="00FF1EB9" w:rsidP="00FF1EB9">
      <w:pPr>
        <w:spacing w:line="191" w:lineRule="exact"/>
        <w:rPr>
          <w:sz w:val="20"/>
          <w:szCs w:val="20"/>
        </w:rPr>
      </w:pPr>
    </w:p>
    <w:p w:rsidR="00FF1EB9" w:rsidRDefault="00FF1EB9" w:rsidP="00FF1EB9">
      <w:pPr>
        <w:ind w:left="7420"/>
        <w:rPr>
          <w:sz w:val="20"/>
          <w:szCs w:val="20"/>
        </w:rPr>
      </w:pPr>
      <w:r>
        <w:rPr>
          <w:rFonts w:eastAsia="Times New Roman"/>
          <w:sz w:val="24"/>
          <w:szCs w:val="24"/>
        </w:rPr>
        <w:t>Н-начало года, К-конец года</w:t>
      </w:r>
    </w:p>
    <w:p w:rsidR="00FF1EB9" w:rsidRDefault="00FF1EB9" w:rsidP="00FF1EB9">
      <w:pPr>
        <w:spacing w:line="18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400"/>
        <w:gridCol w:w="520"/>
        <w:gridCol w:w="120"/>
        <w:gridCol w:w="540"/>
        <w:gridCol w:w="540"/>
        <w:gridCol w:w="120"/>
        <w:gridCol w:w="400"/>
        <w:gridCol w:w="500"/>
        <w:gridCol w:w="40"/>
        <w:gridCol w:w="540"/>
        <w:gridCol w:w="420"/>
        <w:gridCol w:w="120"/>
        <w:gridCol w:w="540"/>
      </w:tblGrid>
      <w:tr w:rsidR="00FF1EB9" w:rsidTr="00FF1EB9">
        <w:trPr>
          <w:trHeight w:val="234"/>
        </w:trPr>
        <w:tc>
          <w:tcPr>
            <w:tcW w:w="6400" w:type="dxa"/>
            <w:tcBorders>
              <w:top w:val="single" w:sz="8" w:space="0" w:color="auto"/>
              <w:left w:val="single" w:sz="8" w:space="0" w:color="auto"/>
              <w:right w:val="single" w:sz="8" w:space="0" w:color="auto"/>
            </w:tcBorders>
            <w:vAlign w:val="bottom"/>
          </w:tcPr>
          <w:p w:rsidR="00FF1EB9" w:rsidRDefault="00FF1EB9" w:rsidP="00FF1EB9">
            <w:pPr>
              <w:ind w:left="1340"/>
              <w:rPr>
                <w:sz w:val="20"/>
                <w:szCs w:val="20"/>
              </w:rPr>
            </w:pPr>
            <w:r>
              <w:rPr>
                <w:rFonts w:eastAsia="Times New Roman"/>
                <w:sz w:val="20"/>
                <w:szCs w:val="20"/>
              </w:rPr>
              <w:t>Качества личности и их показатели</w:t>
            </w:r>
          </w:p>
        </w:tc>
        <w:tc>
          <w:tcPr>
            <w:tcW w:w="520" w:type="dxa"/>
            <w:tcBorders>
              <w:top w:val="single" w:sz="8" w:space="0" w:color="auto"/>
            </w:tcBorders>
            <w:vAlign w:val="bottom"/>
          </w:tcPr>
          <w:p w:rsidR="00FF1EB9" w:rsidRDefault="00FF1EB9" w:rsidP="00FF1EB9">
            <w:pPr>
              <w:rPr>
                <w:sz w:val="20"/>
                <w:szCs w:val="20"/>
              </w:rPr>
            </w:pPr>
          </w:p>
        </w:tc>
        <w:tc>
          <w:tcPr>
            <w:tcW w:w="120" w:type="dxa"/>
            <w:tcBorders>
              <w:top w:val="single" w:sz="8" w:space="0" w:color="auto"/>
            </w:tcBorders>
            <w:vAlign w:val="bottom"/>
          </w:tcPr>
          <w:p w:rsidR="00FF1EB9" w:rsidRDefault="00FF1EB9" w:rsidP="00FF1EB9">
            <w:pPr>
              <w:rPr>
                <w:sz w:val="20"/>
                <w:szCs w:val="20"/>
              </w:rPr>
            </w:pPr>
          </w:p>
        </w:tc>
        <w:tc>
          <w:tcPr>
            <w:tcW w:w="540" w:type="dxa"/>
            <w:tcBorders>
              <w:top w:val="single" w:sz="8" w:space="0" w:color="auto"/>
            </w:tcBorders>
            <w:vAlign w:val="bottom"/>
          </w:tcPr>
          <w:p w:rsidR="00FF1EB9" w:rsidRDefault="00FF1EB9" w:rsidP="00FF1EB9">
            <w:pPr>
              <w:rPr>
                <w:sz w:val="20"/>
                <w:szCs w:val="20"/>
              </w:rPr>
            </w:pPr>
          </w:p>
        </w:tc>
        <w:tc>
          <w:tcPr>
            <w:tcW w:w="1560" w:type="dxa"/>
            <w:gridSpan w:val="4"/>
            <w:tcBorders>
              <w:top w:val="single" w:sz="8" w:space="0" w:color="auto"/>
            </w:tcBorders>
            <w:vAlign w:val="bottom"/>
          </w:tcPr>
          <w:p w:rsidR="00FF1EB9" w:rsidRDefault="00FF1EB9" w:rsidP="00FF1EB9">
            <w:pPr>
              <w:ind w:left="400"/>
              <w:rPr>
                <w:sz w:val="20"/>
                <w:szCs w:val="20"/>
              </w:rPr>
            </w:pPr>
            <w:r>
              <w:rPr>
                <w:rFonts w:eastAsia="Times New Roman"/>
                <w:w w:val="97"/>
                <w:sz w:val="20"/>
                <w:szCs w:val="20"/>
              </w:rPr>
              <w:t>Год обучения</w:t>
            </w:r>
          </w:p>
        </w:tc>
        <w:tc>
          <w:tcPr>
            <w:tcW w:w="40" w:type="dxa"/>
            <w:tcBorders>
              <w:top w:val="single" w:sz="8" w:space="0" w:color="auto"/>
            </w:tcBorders>
            <w:vAlign w:val="bottom"/>
          </w:tcPr>
          <w:p w:rsidR="00FF1EB9" w:rsidRDefault="00FF1EB9" w:rsidP="00FF1EB9">
            <w:pPr>
              <w:rPr>
                <w:sz w:val="20"/>
                <w:szCs w:val="20"/>
              </w:rPr>
            </w:pPr>
          </w:p>
        </w:tc>
        <w:tc>
          <w:tcPr>
            <w:tcW w:w="540" w:type="dxa"/>
            <w:tcBorders>
              <w:top w:val="single" w:sz="8" w:space="0" w:color="auto"/>
            </w:tcBorders>
            <w:vAlign w:val="bottom"/>
          </w:tcPr>
          <w:p w:rsidR="00FF1EB9" w:rsidRDefault="00FF1EB9" w:rsidP="00FF1EB9">
            <w:pPr>
              <w:rPr>
                <w:sz w:val="20"/>
                <w:szCs w:val="20"/>
              </w:rPr>
            </w:pPr>
          </w:p>
        </w:tc>
        <w:tc>
          <w:tcPr>
            <w:tcW w:w="420" w:type="dxa"/>
            <w:tcBorders>
              <w:top w:val="single" w:sz="8" w:space="0" w:color="auto"/>
            </w:tcBorders>
            <w:vAlign w:val="bottom"/>
          </w:tcPr>
          <w:p w:rsidR="00FF1EB9" w:rsidRDefault="00FF1EB9" w:rsidP="00FF1EB9">
            <w:pPr>
              <w:rPr>
                <w:sz w:val="20"/>
                <w:szCs w:val="20"/>
              </w:rPr>
            </w:pPr>
          </w:p>
        </w:tc>
        <w:tc>
          <w:tcPr>
            <w:tcW w:w="120" w:type="dxa"/>
            <w:tcBorders>
              <w:top w:val="single" w:sz="8" w:space="0" w:color="auto"/>
            </w:tcBorders>
            <w:vAlign w:val="bottom"/>
          </w:tcPr>
          <w:p w:rsidR="00FF1EB9" w:rsidRDefault="00FF1EB9" w:rsidP="00FF1EB9">
            <w:pPr>
              <w:rPr>
                <w:sz w:val="20"/>
                <w:szCs w:val="20"/>
              </w:rPr>
            </w:pPr>
          </w:p>
        </w:tc>
        <w:tc>
          <w:tcPr>
            <w:tcW w:w="540" w:type="dxa"/>
            <w:tcBorders>
              <w:top w:val="single" w:sz="8" w:space="0" w:color="auto"/>
              <w:right w:val="single" w:sz="8" w:space="0" w:color="auto"/>
            </w:tcBorders>
            <w:vAlign w:val="bottom"/>
          </w:tcPr>
          <w:p w:rsidR="00FF1EB9" w:rsidRDefault="00FF1EB9" w:rsidP="00FF1EB9">
            <w:pPr>
              <w:rPr>
                <w:sz w:val="20"/>
                <w:szCs w:val="20"/>
              </w:rPr>
            </w:pPr>
          </w:p>
        </w:tc>
      </w:tr>
      <w:tr w:rsidR="00FF1EB9" w:rsidTr="00FF1EB9">
        <w:trPr>
          <w:trHeight w:val="25"/>
        </w:trPr>
        <w:tc>
          <w:tcPr>
            <w:tcW w:w="6400" w:type="dxa"/>
            <w:tcBorders>
              <w:left w:val="single" w:sz="8" w:space="0" w:color="auto"/>
              <w:right w:val="single" w:sz="8" w:space="0" w:color="auto"/>
            </w:tcBorders>
            <w:vAlign w:val="bottom"/>
          </w:tcPr>
          <w:p w:rsidR="00FF1EB9" w:rsidRDefault="00FF1EB9" w:rsidP="00FF1EB9">
            <w:pPr>
              <w:rPr>
                <w:sz w:val="2"/>
                <w:szCs w:val="2"/>
              </w:rPr>
            </w:pPr>
          </w:p>
        </w:tc>
        <w:tc>
          <w:tcPr>
            <w:tcW w:w="520" w:type="dxa"/>
            <w:tcBorders>
              <w:bottom w:val="single" w:sz="8" w:space="0" w:color="auto"/>
            </w:tcBorders>
            <w:vAlign w:val="bottom"/>
          </w:tcPr>
          <w:p w:rsidR="00FF1EB9" w:rsidRDefault="00FF1EB9" w:rsidP="00FF1EB9">
            <w:pPr>
              <w:rPr>
                <w:sz w:val="2"/>
                <w:szCs w:val="2"/>
              </w:rPr>
            </w:pPr>
          </w:p>
        </w:tc>
        <w:tc>
          <w:tcPr>
            <w:tcW w:w="120" w:type="dxa"/>
            <w:tcBorders>
              <w:bottom w:val="single" w:sz="8" w:space="0" w:color="auto"/>
            </w:tcBorders>
            <w:vAlign w:val="bottom"/>
          </w:tcPr>
          <w:p w:rsidR="00FF1EB9" w:rsidRDefault="00FF1EB9" w:rsidP="00FF1EB9">
            <w:pPr>
              <w:rPr>
                <w:sz w:val="2"/>
                <w:szCs w:val="2"/>
              </w:rPr>
            </w:pPr>
          </w:p>
        </w:tc>
        <w:tc>
          <w:tcPr>
            <w:tcW w:w="540" w:type="dxa"/>
            <w:tcBorders>
              <w:bottom w:val="single" w:sz="8" w:space="0" w:color="auto"/>
            </w:tcBorders>
            <w:vAlign w:val="bottom"/>
          </w:tcPr>
          <w:p w:rsidR="00FF1EB9" w:rsidRDefault="00FF1EB9" w:rsidP="00FF1EB9">
            <w:pPr>
              <w:rPr>
                <w:sz w:val="2"/>
                <w:szCs w:val="2"/>
              </w:rPr>
            </w:pPr>
          </w:p>
        </w:tc>
        <w:tc>
          <w:tcPr>
            <w:tcW w:w="540" w:type="dxa"/>
            <w:tcBorders>
              <w:bottom w:val="single" w:sz="8" w:space="0" w:color="auto"/>
            </w:tcBorders>
            <w:vAlign w:val="bottom"/>
          </w:tcPr>
          <w:p w:rsidR="00FF1EB9" w:rsidRDefault="00FF1EB9" w:rsidP="00FF1EB9">
            <w:pPr>
              <w:rPr>
                <w:sz w:val="2"/>
                <w:szCs w:val="2"/>
              </w:rPr>
            </w:pPr>
          </w:p>
        </w:tc>
        <w:tc>
          <w:tcPr>
            <w:tcW w:w="120" w:type="dxa"/>
            <w:tcBorders>
              <w:bottom w:val="single" w:sz="8" w:space="0" w:color="auto"/>
            </w:tcBorders>
            <w:vAlign w:val="bottom"/>
          </w:tcPr>
          <w:p w:rsidR="00FF1EB9" w:rsidRDefault="00FF1EB9" w:rsidP="00FF1EB9">
            <w:pPr>
              <w:rPr>
                <w:sz w:val="2"/>
                <w:szCs w:val="2"/>
              </w:rPr>
            </w:pPr>
          </w:p>
        </w:tc>
        <w:tc>
          <w:tcPr>
            <w:tcW w:w="400" w:type="dxa"/>
            <w:tcBorders>
              <w:bottom w:val="single" w:sz="8" w:space="0" w:color="auto"/>
            </w:tcBorders>
            <w:vAlign w:val="bottom"/>
          </w:tcPr>
          <w:p w:rsidR="00FF1EB9" w:rsidRDefault="00FF1EB9" w:rsidP="00FF1EB9">
            <w:pPr>
              <w:rPr>
                <w:sz w:val="2"/>
                <w:szCs w:val="2"/>
              </w:rPr>
            </w:pPr>
          </w:p>
        </w:tc>
        <w:tc>
          <w:tcPr>
            <w:tcW w:w="500" w:type="dxa"/>
            <w:tcBorders>
              <w:bottom w:val="single" w:sz="8" w:space="0" w:color="auto"/>
            </w:tcBorders>
            <w:vAlign w:val="bottom"/>
          </w:tcPr>
          <w:p w:rsidR="00FF1EB9" w:rsidRDefault="00FF1EB9" w:rsidP="00FF1EB9">
            <w:pPr>
              <w:rPr>
                <w:sz w:val="2"/>
                <w:szCs w:val="2"/>
              </w:rPr>
            </w:pPr>
          </w:p>
        </w:tc>
        <w:tc>
          <w:tcPr>
            <w:tcW w:w="40" w:type="dxa"/>
            <w:tcBorders>
              <w:bottom w:val="single" w:sz="8" w:space="0" w:color="auto"/>
            </w:tcBorders>
            <w:vAlign w:val="bottom"/>
          </w:tcPr>
          <w:p w:rsidR="00FF1EB9" w:rsidRDefault="00FF1EB9" w:rsidP="00FF1EB9">
            <w:pPr>
              <w:rPr>
                <w:sz w:val="2"/>
                <w:szCs w:val="2"/>
              </w:rPr>
            </w:pPr>
          </w:p>
        </w:tc>
        <w:tc>
          <w:tcPr>
            <w:tcW w:w="540" w:type="dxa"/>
            <w:tcBorders>
              <w:bottom w:val="single" w:sz="8" w:space="0" w:color="auto"/>
            </w:tcBorders>
            <w:vAlign w:val="bottom"/>
          </w:tcPr>
          <w:p w:rsidR="00FF1EB9" w:rsidRDefault="00FF1EB9" w:rsidP="00FF1EB9">
            <w:pPr>
              <w:rPr>
                <w:sz w:val="2"/>
                <w:szCs w:val="2"/>
              </w:rPr>
            </w:pPr>
          </w:p>
        </w:tc>
        <w:tc>
          <w:tcPr>
            <w:tcW w:w="420" w:type="dxa"/>
            <w:tcBorders>
              <w:bottom w:val="single" w:sz="8" w:space="0" w:color="auto"/>
            </w:tcBorders>
            <w:vAlign w:val="bottom"/>
          </w:tcPr>
          <w:p w:rsidR="00FF1EB9" w:rsidRDefault="00FF1EB9" w:rsidP="00FF1EB9">
            <w:pPr>
              <w:rPr>
                <w:sz w:val="2"/>
                <w:szCs w:val="2"/>
              </w:rPr>
            </w:pPr>
          </w:p>
        </w:tc>
        <w:tc>
          <w:tcPr>
            <w:tcW w:w="120" w:type="dxa"/>
            <w:tcBorders>
              <w:bottom w:val="single" w:sz="8" w:space="0" w:color="auto"/>
            </w:tcBorders>
            <w:vAlign w:val="bottom"/>
          </w:tcPr>
          <w:p w:rsidR="00FF1EB9" w:rsidRDefault="00FF1EB9" w:rsidP="00FF1EB9">
            <w:pPr>
              <w:rPr>
                <w:sz w:val="2"/>
                <w:szCs w:val="2"/>
              </w:rPr>
            </w:pPr>
          </w:p>
        </w:tc>
        <w:tc>
          <w:tcPr>
            <w:tcW w:w="540" w:type="dxa"/>
            <w:tcBorders>
              <w:bottom w:val="single" w:sz="8" w:space="0" w:color="auto"/>
              <w:right w:val="single" w:sz="8" w:space="0" w:color="auto"/>
            </w:tcBorders>
            <w:vAlign w:val="bottom"/>
          </w:tcPr>
          <w:p w:rsidR="00FF1EB9" w:rsidRDefault="00FF1EB9" w:rsidP="00FF1EB9">
            <w:pPr>
              <w:rPr>
                <w:sz w:val="2"/>
                <w:szCs w:val="2"/>
              </w:rPr>
            </w:pPr>
          </w:p>
        </w:tc>
      </w:tr>
      <w:tr w:rsidR="00FF1EB9" w:rsidTr="00FF1EB9">
        <w:trPr>
          <w:trHeight w:val="220"/>
        </w:trPr>
        <w:tc>
          <w:tcPr>
            <w:tcW w:w="6400" w:type="dxa"/>
            <w:tcBorders>
              <w:left w:val="single" w:sz="8" w:space="0" w:color="auto"/>
              <w:right w:val="single" w:sz="8" w:space="0" w:color="auto"/>
            </w:tcBorders>
            <w:vAlign w:val="bottom"/>
          </w:tcPr>
          <w:p w:rsidR="00FF1EB9" w:rsidRDefault="00FF1EB9" w:rsidP="00FF1EB9">
            <w:pPr>
              <w:rPr>
                <w:sz w:val="19"/>
                <w:szCs w:val="19"/>
              </w:rPr>
            </w:pPr>
          </w:p>
        </w:tc>
        <w:tc>
          <w:tcPr>
            <w:tcW w:w="520" w:type="dxa"/>
            <w:tcBorders>
              <w:bottom w:val="single" w:sz="8" w:space="0" w:color="auto"/>
            </w:tcBorders>
            <w:vAlign w:val="bottom"/>
          </w:tcPr>
          <w:p w:rsidR="00FF1EB9" w:rsidRDefault="00FF1EB9" w:rsidP="00FF1EB9">
            <w:pPr>
              <w:rPr>
                <w:sz w:val="19"/>
                <w:szCs w:val="19"/>
              </w:rPr>
            </w:pPr>
          </w:p>
        </w:tc>
        <w:tc>
          <w:tcPr>
            <w:tcW w:w="660" w:type="dxa"/>
            <w:gridSpan w:val="2"/>
            <w:tcBorders>
              <w:bottom w:val="single" w:sz="8" w:space="0" w:color="auto"/>
              <w:right w:val="single" w:sz="8" w:space="0" w:color="auto"/>
            </w:tcBorders>
            <w:vAlign w:val="bottom"/>
          </w:tcPr>
          <w:p w:rsidR="00FF1EB9" w:rsidRDefault="00FF1EB9" w:rsidP="00FF1EB9">
            <w:pPr>
              <w:spacing w:line="220" w:lineRule="exact"/>
              <w:ind w:right="439"/>
              <w:jc w:val="right"/>
              <w:rPr>
                <w:sz w:val="20"/>
                <w:szCs w:val="20"/>
              </w:rPr>
            </w:pPr>
            <w:r>
              <w:rPr>
                <w:rFonts w:eastAsia="Times New Roman"/>
                <w:w w:val="99"/>
                <w:sz w:val="20"/>
                <w:szCs w:val="20"/>
              </w:rPr>
              <w:t>1</w:t>
            </w:r>
          </w:p>
        </w:tc>
        <w:tc>
          <w:tcPr>
            <w:tcW w:w="660" w:type="dxa"/>
            <w:gridSpan w:val="2"/>
            <w:tcBorders>
              <w:bottom w:val="single" w:sz="8" w:space="0" w:color="auto"/>
            </w:tcBorders>
            <w:vAlign w:val="bottom"/>
          </w:tcPr>
          <w:p w:rsidR="00FF1EB9" w:rsidRDefault="00FF1EB9" w:rsidP="00FF1EB9">
            <w:pPr>
              <w:spacing w:line="220" w:lineRule="exact"/>
              <w:ind w:right="80"/>
              <w:jc w:val="right"/>
              <w:rPr>
                <w:sz w:val="20"/>
                <w:szCs w:val="20"/>
              </w:rPr>
            </w:pPr>
            <w:r>
              <w:rPr>
                <w:rFonts w:eastAsia="Times New Roman"/>
                <w:sz w:val="20"/>
                <w:szCs w:val="20"/>
              </w:rPr>
              <w:t>2</w:t>
            </w:r>
          </w:p>
        </w:tc>
        <w:tc>
          <w:tcPr>
            <w:tcW w:w="400" w:type="dxa"/>
            <w:tcBorders>
              <w:bottom w:val="single" w:sz="8" w:space="0" w:color="auto"/>
              <w:right w:val="single" w:sz="8" w:space="0" w:color="auto"/>
            </w:tcBorders>
            <w:vAlign w:val="bottom"/>
          </w:tcPr>
          <w:p w:rsidR="00FF1EB9" w:rsidRDefault="00FF1EB9" w:rsidP="00FF1EB9">
            <w:pPr>
              <w:rPr>
                <w:sz w:val="19"/>
                <w:szCs w:val="19"/>
              </w:rPr>
            </w:pPr>
          </w:p>
        </w:tc>
        <w:tc>
          <w:tcPr>
            <w:tcW w:w="500" w:type="dxa"/>
            <w:tcBorders>
              <w:bottom w:val="single" w:sz="8" w:space="0" w:color="auto"/>
            </w:tcBorders>
            <w:vAlign w:val="bottom"/>
          </w:tcPr>
          <w:p w:rsidR="00FF1EB9" w:rsidRDefault="00FF1EB9" w:rsidP="00FF1EB9">
            <w:pPr>
              <w:rPr>
                <w:sz w:val="19"/>
                <w:szCs w:val="19"/>
              </w:rPr>
            </w:pPr>
          </w:p>
        </w:tc>
        <w:tc>
          <w:tcPr>
            <w:tcW w:w="580" w:type="dxa"/>
            <w:gridSpan w:val="2"/>
            <w:tcBorders>
              <w:bottom w:val="single" w:sz="8" w:space="0" w:color="auto"/>
              <w:right w:val="single" w:sz="8" w:space="0" w:color="auto"/>
            </w:tcBorders>
            <w:vAlign w:val="bottom"/>
          </w:tcPr>
          <w:p w:rsidR="00FF1EB9" w:rsidRDefault="00FF1EB9" w:rsidP="00FF1EB9">
            <w:pPr>
              <w:spacing w:line="220" w:lineRule="exact"/>
              <w:ind w:right="379"/>
              <w:jc w:val="right"/>
              <w:rPr>
                <w:sz w:val="20"/>
                <w:szCs w:val="20"/>
              </w:rPr>
            </w:pPr>
            <w:r>
              <w:rPr>
                <w:rFonts w:eastAsia="Times New Roman"/>
                <w:w w:val="79"/>
                <w:sz w:val="20"/>
                <w:szCs w:val="20"/>
              </w:rPr>
              <w:t>3</w:t>
            </w:r>
          </w:p>
        </w:tc>
        <w:tc>
          <w:tcPr>
            <w:tcW w:w="420" w:type="dxa"/>
            <w:tcBorders>
              <w:bottom w:val="single" w:sz="8" w:space="0" w:color="auto"/>
            </w:tcBorders>
            <w:vAlign w:val="bottom"/>
          </w:tcPr>
          <w:p w:rsidR="00FF1EB9" w:rsidRDefault="00FF1EB9" w:rsidP="00FF1EB9">
            <w:pPr>
              <w:rPr>
                <w:sz w:val="19"/>
                <w:szCs w:val="19"/>
              </w:rPr>
            </w:pPr>
          </w:p>
        </w:tc>
        <w:tc>
          <w:tcPr>
            <w:tcW w:w="660" w:type="dxa"/>
            <w:gridSpan w:val="2"/>
            <w:tcBorders>
              <w:bottom w:val="single" w:sz="8" w:space="0" w:color="auto"/>
              <w:right w:val="single" w:sz="8" w:space="0" w:color="auto"/>
            </w:tcBorders>
            <w:vAlign w:val="bottom"/>
          </w:tcPr>
          <w:p w:rsidR="00FF1EB9" w:rsidRDefault="00FF1EB9" w:rsidP="00FF1EB9">
            <w:pPr>
              <w:spacing w:line="220" w:lineRule="exact"/>
              <w:ind w:right="379"/>
              <w:jc w:val="right"/>
              <w:rPr>
                <w:sz w:val="20"/>
                <w:szCs w:val="20"/>
              </w:rPr>
            </w:pPr>
            <w:r>
              <w:rPr>
                <w:rFonts w:eastAsia="Times New Roman"/>
                <w:sz w:val="20"/>
                <w:szCs w:val="20"/>
              </w:rPr>
              <w:t>4</w:t>
            </w:r>
          </w:p>
        </w:tc>
      </w:tr>
      <w:tr w:rsidR="00FF1EB9" w:rsidTr="00FF1EB9">
        <w:trPr>
          <w:trHeight w:val="230"/>
        </w:trPr>
        <w:tc>
          <w:tcPr>
            <w:tcW w:w="6400" w:type="dxa"/>
            <w:tcBorders>
              <w:left w:val="single" w:sz="8" w:space="0" w:color="auto"/>
              <w:bottom w:val="single" w:sz="8" w:space="0" w:color="auto"/>
              <w:right w:val="single" w:sz="8" w:space="0" w:color="auto"/>
            </w:tcBorders>
            <w:vAlign w:val="bottom"/>
          </w:tcPr>
          <w:p w:rsidR="00FF1EB9" w:rsidRDefault="00FF1EB9" w:rsidP="00FF1EB9">
            <w:pPr>
              <w:rPr>
                <w:sz w:val="19"/>
                <w:szCs w:val="19"/>
              </w:rPr>
            </w:pPr>
          </w:p>
        </w:tc>
        <w:tc>
          <w:tcPr>
            <w:tcW w:w="520" w:type="dxa"/>
            <w:tcBorders>
              <w:bottom w:val="single" w:sz="8" w:space="0" w:color="auto"/>
            </w:tcBorders>
            <w:vAlign w:val="bottom"/>
          </w:tcPr>
          <w:p w:rsidR="00FF1EB9" w:rsidRDefault="00E0764A" w:rsidP="00FF1EB9">
            <w:pPr>
              <w:spacing w:line="221" w:lineRule="exact"/>
              <w:ind w:left="180"/>
              <w:rPr>
                <w:sz w:val="20"/>
                <w:szCs w:val="20"/>
              </w:rPr>
            </w:pPr>
            <w:r>
              <w:rPr>
                <w:rFonts w:eastAsia="Times New Roman"/>
                <w:sz w:val="20"/>
                <w:szCs w:val="20"/>
              </w:rPr>
              <w:t>Н</w:t>
            </w:r>
          </w:p>
        </w:tc>
        <w:tc>
          <w:tcPr>
            <w:tcW w:w="120" w:type="dxa"/>
            <w:tcBorders>
              <w:bottom w:val="single" w:sz="8" w:space="0" w:color="auto"/>
              <w:right w:val="single" w:sz="8" w:space="0" w:color="auto"/>
            </w:tcBorders>
            <w:vAlign w:val="bottom"/>
          </w:tcPr>
          <w:p w:rsidR="00FF1EB9" w:rsidRDefault="00FF1EB9" w:rsidP="00FF1EB9">
            <w:pPr>
              <w:rPr>
                <w:sz w:val="19"/>
                <w:szCs w:val="19"/>
              </w:rPr>
            </w:pPr>
          </w:p>
        </w:tc>
        <w:tc>
          <w:tcPr>
            <w:tcW w:w="540" w:type="dxa"/>
            <w:tcBorders>
              <w:bottom w:val="single" w:sz="8" w:space="0" w:color="auto"/>
              <w:right w:val="single" w:sz="8" w:space="0" w:color="auto"/>
            </w:tcBorders>
            <w:vAlign w:val="bottom"/>
          </w:tcPr>
          <w:p w:rsidR="00FF1EB9" w:rsidRDefault="00FF1EB9" w:rsidP="00FF1EB9">
            <w:pPr>
              <w:spacing w:line="221" w:lineRule="exact"/>
              <w:ind w:right="99"/>
              <w:jc w:val="right"/>
              <w:rPr>
                <w:sz w:val="20"/>
                <w:szCs w:val="20"/>
              </w:rPr>
            </w:pPr>
            <w:r>
              <w:rPr>
                <w:rFonts w:eastAsia="Times New Roman"/>
                <w:sz w:val="20"/>
                <w:szCs w:val="20"/>
              </w:rPr>
              <w:t>К</w:t>
            </w:r>
          </w:p>
        </w:tc>
        <w:tc>
          <w:tcPr>
            <w:tcW w:w="540" w:type="dxa"/>
            <w:tcBorders>
              <w:bottom w:val="single" w:sz="8" w:space="0" w:color="auto"/>
              <w:right w:val="single" w:sz="8" w:space="0" w:color="auto"/>
            </w:tcBorders>
            <w:vAlign w:val="bottom"/>
          </w:tcPr>
          <w:p w:rsidR="00FF1EB9" w:rsidRDefault="00FF1EB9" w:rsidP="00FF1EB9">
            <w:pPr>
              <w:spacing w:line="221" w:lineRule="exact"/>
              <w:ind w:left="180"/>
              <w:rPr>
                <w:sz w:val="20"/>
                <w:szCs w:val="20"/>
              </w:rPr>
            </w:pPr>
            <w:r>
              <w:rPr>
                <w:rFonts w:eastAsia="Times New Roman"/>
                <w:sz w:val="20"/>
                <w:szCs w:val="20"/>
              </w:rPr>
              <w:t>Н</w:t>
            </w:r>
          </w:p>
        </w:tc>
        <w:tc>
          <w:tcPr>
            <w:tcW w:w="120" w:type="dxa"/>
            <w:tcBorders>
              <w:bottom w:val="single" w:sz="8" w:space="0" w:color="auto"/>
            </w:tcBorders>
            <w:vAlign w:val="bottom"/>
          </w:tcPr>
          <w:p w:rsidR="00FF1EB9" w:rsidRDefault="00FF1EB9" w:rsidP="00FF1EB9">
            <w:pPr>
              <w:rPr>
                <w:sz w:val="19"/>
                <w:szCs w:val="19"/>
              </w:rPr>
            </w:pPr>
          </w:p>
        </w:tc>
        <w:tc>
          <w:tcPr>
            <w:tcW w:w="400" w:type="dxa"/>
            <w:tcBorders>
              <w:bottom w:val="single" w:sz="8" w:space="0" w:color="auto"/>
              <w:right w:val="single" w:sz="8" w:space="0" w:color="auto"/>
            </w:tcBorders>
            <w:vAlign w:val="bottom"/>
          </w:tcPr>
          <w:p w:rsidR="00FF1EB9" w:rsidRDefault="00FF1EB9" w:rsidP="00FF1EB9">
            <w:pPr>
              <w:spacing w:line="221" w:lineRule="exact"/>
              <w:ind w:left="80"/>
              <w:rPr>
                <w:sz w:val="20"/>
                <w:szCs w:val="20"/>
              </w:rPr>
            </w:pPr>
            <w:r>
              <w:rPr>
                <w:rFonts w:eastAsia="Times New Roman"/>
                <w:sz w:val="20"/>
                <w:szCs w:val="20"/>
              </w:rPr>
              <w:t>К</w:t>
            </w:r>
          </w:p>
        </w:tc>
        <w:tc>
          <w:tcPr>
            <w:tcW w:w="500" w:type="dxa"/>
            <w:tcBorders>
              <w:bottom w:val="single" w:sz="8" w:space="0" w:color="auto"/>
            </w:tcBorders>
            <w:vAlign w:val="bottom"/>
          </w:tcPr>
          <w:p w:rsidR="00FF1EB9" w:rsidRDefault="00FF1EB9" w:rsidP="00FF1EB9">
            <w:pPr>
              <w:spacing w:line="221" w:lineRule="exact"/>
              <w:ind w:left="200"/>
              <w:rPr>
                <w:sz w:val="20"/>
                <w:szCs w:val="20"/>
              </w:rPr>
            </w:pPr>
            <w:r>
              <w:rPr>
                <w:rFonts w:eastAsia="Times New Roman"/>
                <w:sz w:val="20"/>
                <w:szCs w:val="20"/>
              </w:rPr>
              <w:t>Н</w:t>
            </w:r>
          </w:p>
        </w:tc>
        <w:tc>
          <w:tcPr>
            <w:tcW w:w="40" w:type="dxa"/>
            <w:tcBorders>
              <w:bottom w:val="single" w:sz="8" w:space="0" w:color="auto"/>
              <w:right w:val="single" w:sz="8" w:space="0" w:color="auto"/>
            </w:tcBorders>
            <w:vAlign w:val="bottom"/>
          </w:tcPr>
          <w:p w:rsidR="00FF1EB9" w:rsidRDefault="00FF1EB9" w:rsidP="00FF1EB9">
            <w:pPr>
              <w:rPr>
                <w:sz w:val="19"/>
                <w:szCs w:val="19"/>
              </w:rPr>
            </w:pPr>
          </w:p>
        </w:tc>
        <w:tc>
          <w:tcPr>
            <w:tcW w:w="540" w:type="dxa"/>
            <w:tcBorders>
              <w:bottom w:val="single" w:sz="8" w:space="0" w:color="auto"/>
              <w:right w:val="single" w:sz="8" w:space="0" w:color="auto"/>
            </w:tcBorders>
            <w:vAlign w:val="bottom"/>
          </w:tcPr>
          <w:p w:rsidR="00FF1EB9" w:rsidRDefault="00FF1EB9" w:rsidP="00FF1EB9">
            <w:pPr>
              <w:spacing w:line="221" w:lineRule="exact"/>
              <w:ind w:right="99"/>
              <w:jc w:val="right"/>
              <w:rPr>
                <w:sz w:val="20"/>
                <w:szCs w:val="20"/>
              </w:rPr>
            </w:pPr>
            <w:r>
              <w:rPr>
                <w:rFonts w:eastAsia="Times New Roman"/>
                <w:sz w:val="20"/>
                <w:szCs w:val="20"/>
              </w:rPr>
              <w:t>К</w:t>
            </w:r>
          </w:p>
        </w:tc>
        <w:tc>
          <w:tcPr>
            <w:tcW w:w="420" w:type="dxa"/>
            <w:tcBorders>
              <w:bottom w:val="single" w:sz="8" w:space="0" w:color="auto"/>
            </w:tcBorders>
            <w:vAlign w:val="bottom"/>
          </w:tcPr>
          <w:p w:rsidR="00FF1EB9" w:rsidRDefault="00FF1EB9" w:rsidP="00FF1EB9">
            <w:pPr>
              <w:spacing w:line="221" w:lineRule="exact"/>
              <w:ind w:left="200"/>
              <w:rPr>
                <w:sz w:val="20"/>
                <w:szCs w:val="20"/>
              </w:rPr>
            </w:pPr>
            <w:r>
              <w:rPr>
                <w:rFonts w:eastAsia="Times New Roman"/>
                <w:sz w:val="20"/>
                <w:szCs w:val="20"/>
              </w:rPr>
              <w:t>Н</w:t>
            </w:r>
          </w:p>
        </w:tc>
        <w:tc>
          <w:tcPr>
            <w:tcW w:w="120" w:type="dxa"/>
            <w:tcBorders>
              <w:bottom w:val="single" w:sz="8" w:space="0" w:color="auto"/>
              <w:right w:val="single" w:sz="8" w:space="0" w:color="auto"/>
            </w:tcBorders>
            <w:vAlign w:val="bottom"/>
          </w:tcPr>
          <w:p w:rsidR="00FF1EB9" w:rsidRDefault="00FF1EB9" w:rsidP="00FF1EB9">
            <w:pPr>
              <w:rPr>
                <w:sz w:val="19"/>
                <w:szCs w:val="19"/>
              </w:rPr>
            </w:pPr>
          </w:p>
        </w:tc>
        <w:tc>
          <w:tcPr>
            <w:tcW w:w="540" w:type="dxa"/>
            <w:tcBorders>
              <w:bottom w:val="single" w:sz="8" w:space="0" w:color="auto"/>
              <w:right w:val="single" w:sz="8" w:space="0" w:color="auto"/>
            </w:tcBorders>
            <w:vAlign w:val="bottom"/>
          </w:tcPr>
          <w:p w:rsidR="00FF1EB9" w:rsidRDefault="00FF1EB9" w:rsidP="00FF1EB9">
            <w:pPr>
              <w:spacing w:line="221" w:lineRule="exact"/>
              <w:ind w:right="99"/>
              <w:jc w:val="right"/>
              <w:rPr>
                <w:sz w:val="20"/>
                <w:szCs w:val="20"/>
              </w:rPr>
            </w:pPr>
            <w:r>
              <w:rPr>
                <w:rFonts w:eastAsia="Times New Roman"/>
                <w:sz w:val="20"/>
                <w:szCs w:val="20"/>
              </w:rPr>
              <w:t>К</w:t>
            </w:r>
          </w:p>
        </w:tc>
      </w:tr>
      <w:tr w:rsidR="00FF1EB9" w:rsidTr="00FF1EB9">
        <w:trPr>
          <w:trHeight w:val="224"/>
        </w:trPr>
        <w:tc>
          <w:tcPr>
            <w:tcW w:w="9140" w:type="dxa"/>
            <w:gridSpan w:val="8"/>
            <w:tcBorders>
              <w:left w:val="single" w:sz="8" w:space="0" w:color="auto"/>
            </w:tcBorders>
            <w:vAlign w:val="bottom"/>
          </w:tcPr>
          <w:p w:rsidR="00FF1EB9" w:rsidRDefault="00FF1EB9" w:rsidP="00FF1EB9">
            <w:pPr>
              <w:spacing w:line="224" w:lineRule="exact"/>
              <w:ind w:left="1572"/>
              <w:jc w:val="center"/>
              <w:rPr>
                <w:sz w:val="20"/>
                <w:szCs w:val="20"/>
              </w:rPr>
            </w:pPr>
            <w:r>
              <w:rPr>
                <w:rFonts w:eastAsia="Times New Roman"/>
                <w:b/>
                <w:bCs/>
                <w:i/>
                <w:iCs/>
                <w:w w:val="99"/>
                <w:sz w:val="20"/>
                <w:szCs w:val="20"/>
              </w:rPr>
              <w:t>Развитие адекватных представлений о насущно необходимом жизнеобеспечении</w:t>
            </w:r>
          </w:p>
        </w:tc>
        <w:tc>
          <w:tcPr>
            <w:tcW w:w="40" w:type="dxa"/>
            <w:vAlign w:val="bottom"/>
          </w:tcPr>
          <w:p w:rsidR="00FF1EB9" w:rsidRDefault="00FF1EB9" w:rsidP="00FF1EB9">
            <w:pPr>
              <w:rPr>
                <w:sz w:val="19"/>
                <w:szCs w:val="19"/>
              </w:rPr>
            </w:pPr>
          </w:p>
        </w:tc>
        <w:tc>
          <w:tcPr>
            <w:tcW w:w="540" w:type="dxa"/>
            <w:vAlign w:val="bottom"/>
          </w:tcPr>
          <w:p w:rsidR="00FF1EB9" w:rsidRDefault="00FF1EB9" w:rsidP="00FF1EB9">
            <w:pPr>
              <w:rPr>
                <w:sz w:val="19"/>
                <w:szCs w:val="19"/>
              </w:rPr>
            </w:pPr>
          </w:p>
        </w:tc>
        <w:tc>
          <w:tcPr>
            <w:tcW w:w="420" w:type="dxa"/>
            <w:vAlign w:val="bottom"/>
          </w:tcPr>
          <w:p w:rsidR="00FF1EB9" w:rsidRDefault="00FF1EB9" w:rsidP="00FF1EB9">
            <w:pPr>
              <w:rPr>
                <w:sz w:val="19"/>
                <w:szCs w:val="19"/>
              </w:rPr>
            </w:pPr>
          </w:p>
        </w:tc>
        <w:tc>
          <w:tcPr>
            <w:tcW w:w="120" w:type="dxa"/>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r>
      <w:tr w:rsidR="00FF1EB9" w:rsidTr="00FF1EB9">
        <w:trPr>
          <w:trHeight w:val="54"/>
        </w:trPr>
        <w:tc>
          <w:tcPr>
            <w:tcW w:w="6400" w:type="dxa"/>
            <w:tcBorders>
              <w:left w:val="single" w:sz="8" w:space="0" w:color="auto"/>
              <w:bottom w:val="single" w:sz="8" w:space="0" w:color="auto"/>
            </w:tcBorders>
            <w:vAlign w:val="bottom"/>
          </w:tcPr>
          <w:p w:rsidR="00FF1EB9" w:rsidRDefault="00FF1EB9" w:rsidP="00FF1EB9">
            <w:pPr>
              <w:rPr>
                <w:sz w:val="4"/>
                <w:szCs w:val="4"/>
              </w:rPr>
            </w:pPr>
          </w:p>
        </w:tc>
        <w:tc>
          <w:tcPr>
            <w:tcW w:w="520" w:type="dxa"/>
            <w:tcBorders>
              <w:bottom w:val="single" w:sz="8" w:space="0" w:color="auto"/>
            </w:tcBorders>
            <w:vAlign w:val="bottom"/>
          </w:tcPr>
          <w:p w:rsidR="00FF1EB9" w:rsidRDefault="00FF1EB9" w:rsidP="00FF1EB9">
            <w:pPr>
              <w:rPr>
                <w:sz w:val="4"/>
                <w:szCs w:val="4"/>
              </w:rPr>
            </w:pPr>
          </w:p>
        </w:tc>
        <w:tc>
          <w:tcPr>
            <w:tcW w:w="120" w:type="dxa"/>
            <w:tcBorders>
              <w:bottom w:val="single" w:sz="8" w:space="0" w:color="auto"/>
            </w:tcBorders>
            <w:vAlign w:val="bottom"/>
          </w:tcPr>
          <w:p w:rsidR="00FF1EB9" w:rsidRDefault="00FF1EB9" w:rsidP="00FF1EB9">
            <w:pPr>
              <w:rPr>
                <w:sz w:val="4"/>
                <w:szCs w:val="4"/>
              </w:rPr>
            </w:pPr>
          </w:p>
        </w:tc>
        <w:tc>
          <w:tcPr>
            <w:tcW w:w="540" w:type="dxa"/>
            <w:tcBorders>
              <w:bottom w:val="single" w:sz="8" w:space="0" w:color="auto"/>
            </w:tcBorders>
            <w:vAlign w:val="bottom"/>
          </w:tcPr>
          <w:p w:rsidR="00FF1EB9" w:rsidRDefault="00FF1EB9" w:rsidP="00FF1EB9">
            <w:pPr>
              <w:rPr>
                <w:sz w:val="4"/>
                <w:szCs w:val="4"/>
              </w:rPr>
            </w:pPr>
          </w:p>
        </w:tc>
        <w:tc>
          <w:tcPr>
            <w:tcW w:w="540" w:type="dxa"/>
            <w:tcBorders>
              <w:bottom w:val="single" w:sz="8" w:space="0" w:color="auto"/>
            </w:tcBorders>
            <w:vAlign w:val="bottom"/>
          </w:tcPr>
          <w:p w:rsidR="00FF1EB9" w:rsidRDefault="00FF1EB9" w:rsidP="00FF1EB9">
            <w:pPr>
              <w:rPr>
                <w:sz w:val="4"/>
                <w:szCs w:val="4"/>
              </w:rPr>
            </w:pPr>
          </w:p>
        </w:tc>
        <w:tc>
          <w:tcPr>
            <w:tcW w:w="120" w:type="dxa"/>
            <w:tcBorders>
              <w:bottom w:val="single" w:sz="8" w:space="0" w:color="auto"/>
            </w:tcBorders>
            <w:vAlign w:val="bottom"/>
          </w:tcPr>
          <w:p w:rsidR="00FF1EB9" w:rsidRDefault="00FF1EB9" w:rsidP="00FF1EB9">
            <w:pPr>
              <w:rPr>
                <w:sz w:val="4"/>
                <w:szCs w:val="4"/>
              </w:rPr>
            </w:pPr>
          </w:p>
        </w:tc>
        <w:tc>
          <w:tcPr>
            <w:tcW w:w="400" w:type="dxa"/>
            <w:tcBorders>
              <w:bottom w:val="single" w:sz="8" w:space="0" w:color="auto"/>
            </w:tcBorders>
            <w:vAlign w:val="bottom"/>
          </w:tcPr>
          <w:p w:rsidR="00FF1EB9" w:rsidRDefault="00FF1EB9" w:rsidP="00FF1EB9">
            <w:pPr>
              <w:rPr>
                <w:sz w:val="4"/>
                <w:szCs w:val="4"/>
              </w:rPr>
            </w:pPr>
          </w:p>
        </w:tc>
        <w:tc>
          <w:tcPr>
            <w:tcW w:w="500" w:type="dxa"/>
            <w:tcBorders>
              <w:bottom w:val="single" w:sz="8" w:space="0" w:color="auto"/>
            </w:tcBorders>
            <w:vAlign w:val="bottom"/>
          </w:tcPr>
          <w:p w:rsidR="00FF1EB9" w:rsidRDefault="00FF1EB9" w:rsidP="00FF1EB9">
            <w:pPr>
              <w:rPr>
                <w:sz w:val="4"/>
                <w:szCs w:val="4"/>
              </w:rPr>
            </w:pPr>
          </w:p>
        </w:tc>
        <w:tc>
          <w:tcPr>
            <w:tcW w:w="40" w:type="dxa"/>
            <w:tcBorders>
              <w:bottom w:val="single" w:sz="8" w:space="0" w:color="auto"/>
            </w:tcBorders>
            <w:vAlign w:val="bottom"/>
          </w:tcPr>
          <w:p w:rsidR="00FF1EB9" w:rsidRDefault="00FF1EB9" w:rsidP="00FF1EB9">
            <w:pPr>
              <w:rPr>
                <w:sz w:val="4"/>
                <w:szCs w:val="4"/>
              </w:rPr>
            </w:pPr>
          </w:p>
        </w:tc>
        <w:tc>
          <w:tcPr>
            <w:tcW w:w="540" w:type="dxa"/>
            <w:tcBorders>
              <w:bottom w:val="single" w:sz="8" w:space="0" w:color="auto"/>
            </w:tcBorders>
            <w:vAlign w:val="bottom"/>
          </w:tcPr>
          <w:p w:rsidR="00FF1EB9" w:rsidRDefault="00FF1EB9" w:rsidP="00FF1EB9">
            <w:pPr>
              <w:rPr>
                <w:sz w:val="4"/>
                <w:szCs w:val="4"/>
              </w:rPr>
            </w:pPr>
          </w:p>
        </w:tc>
        <w:tc>
          <w:tcPr>
            <w:tcW w:w="420" w:type="dxa"/>
            <w:tcBorders>
              <w:bottom w:val="single" w:sz="8" w:space="0" w:color="auto"/>
            </w:tcBorders>
            <w:vAlign w:val="bottom"/>
          </w:tcPr>
          <w:p w:rsidR="00FF1EB9" w:rsidRDefault="00FF1EB9" w:rsidP="00FF1EB9">
            <w:pPr>
              <w:rPr>
                <w:sz w:val="4"/>
                <w:szCs w:val="4"/>
              </w:rPr>
            </w:pPr>
          </w:p>
        </w:tc>
        <w:tc>
          <w:tcPr>
            <w:tcW w:w="120" w:type="dxa"/>
            <w:tcBorders>
              <w:bottom w:val="single" w:sz="8" w:space="0" w:color="auto"/>
            </w:tcBorders>
            <w:vAlign w:val="bottom"/>
          </w:tcPr>
          <w:p w:rsidR="00FF1EB9" w:rsidRDefault="00FF1EB9" w:rsidP="00FF1EB9">
            <w:pPr>
              <w:rPr>
                <w:sz w:val="4"/>
                <w:szCs w:val="4"/>
              </w:rPr>
            </w:pPr>
          </w:p>
        </w:tc>
        <w:tc>
          <w:tcPr>
            <w:tcW w:w="540" w:type="dxa"/>
            <w:tcBorders>
              <w:bottom w:val="single" w:sz="8" w:space="0" w:color="auto"/>
              <w:right w:val="single" w:sz="8" w:space="0" w:color="auto"/>
            </w:tcBorders>
            <w:vAlign w:val="bottom"/>
          </w:tcPr>
          <w:p w:rsidR="00FF1EB9" w:rsidRDefault="00FF1EB9" w:rsidP="00FF1EB9">
            <w:pPr>
              <w:rPr>
                <w:sz w:val="4"/>
                <w:szCs w:val="4"/>
              </w:rPr>
            </w:pPr>
          </w:p>
        </w:tc>
      </w:tr>
      <w:tr w:rsidR="00FF1EB9" w:rsidTr="00FF1EB9">
        <w:trPr>
          <w:trHeight w:val="211"/>
        </w:trPr>
        <w:tc>
          <w:tcPr>
            <w:tcW w:w="6400" w:type="dxa"/>
            <w:tcBorders>
              <w:left w:val="single" w:sz="8" w:space="0" w:color="auto"/>
              <w:right w:val="single" w:sz="8" w:space="0" w:color="auto"/>
            </w:tcBorders>
            <w:vAlign w:val="bottom"/>
          </w:tcPr>
          <w:p w:rsidR="00FF1EB9" w:rsidRDefault="00FF1EB9" w:rsidP="00FF1EB9">
            <w:pPr>
              <w:spacing w:line="210" w:lineRule="exact"/>
              <w:ind w:left="20"/>
              <w:rPr>
                <w:sz w:val="20"/>
                <w:szCs w:val="20"/>
              </w:rPr>
            </w:pPr>
            <w:r>
              <w:rPr>
                <w:rFonts w:eastAsia="Times New Roman"/>
                <w:sz w:val="20"/>
                <w:szCs w:val="20"/>
              </w:rPr>
              <w:t>Рассказать о себе (Ф.И.О., имена родителей, адрес дома и школы, каким</w:t>
            </w:r>
          </w:p>
        </w:tc>
        <w:tc>
          <w:tcPr>
            <w:tcW w:w="5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120" w:type="dxa"/>
            <w:vAlign w:val="bottom"/>
          </w:tcPr>
          <w:p w:rsidR="00FF1EB9" w:rsidRDefault="00FF1EB9" w:rsidP="00FF1EB9">
            <w:pPr>
              <w:rPr>
                <w:sz w:val="18"/>
                <w:szCs w:val="18"/>
              </w:rPr>
            </w:pPr>
          </w:p>
        </w:tc>
        <w:tc>
          <w:tcPr>
            <w:tcW w:w="400" w:type="dxa"/>
            <w:tcBorders>
              <w:right w:val="single" w:sz="8" w:space="0" w:color="auto"/>
            </w:tcBorders>
            <w:vAlign w:val="bottom"/>
          </w:tcPr>
          <w:p w:rsidR="00FF1EB9" w:rsidRDefault="00FF1EB9" w:rsidP="00FF1EB9">
            <w:pPr>
              <w:rPr>
                <w:sz w:val="18"/>
                <w:szCs w:val="18"/>
              </w:rPr>
            </w:pPr>
          </w:p>
        </w:tc>
        <w:tc>
          <w:tcPr>
            <w:tcW w:w="500" w:type="dxa"/>
            <w:vAlign w:val="bottom"/>
          </w:tcPr>
          <w:p w:rsidR="00FF1EB9" w:rsidRDefault="00FF1EB9" w:rsidP="00FF1EB9">
            <w:pPr>
              <w:rPr>
                <w:sz w:val="18"/>
                <w:szCs w:val="18"/>
              </w:rPr>
            </w:pPr>
          </w:p>
        </w:tc>
        <w:tc>
          <w:tcPr>
            <w:tcW w:w="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4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r>
      <w:tr w:rsidR="00FF1EB9" w:rsidTr="00FF1EB9">
        <w:trPr>
          <w:trHeight w:val="237"/>
        </w:trPr>
        <w:tc>
          <w:tcPr>
            <w:tcW w:w="6400" w:type="dxa"/>
            <w:tcBorders>
              <w:left w:val="single" w:sz="8" w:space="0" w:color="auto"/>
              <w:bottom w:val="single" w:sz="8" w:space="0" w:color="auto"/>
              <w:right w:val="single" w:sz="8" w:space="0" w:color="auto"/>
            </w:tcBorders>
            <w:vAlign w:val="bottom"/>
          </w:tcPr>
          <w:p w:rsidR="00FF1EB9" w:rsidRDefault="00FF1EB9" w:rsidP="00FF1EB9">
            <w:pPr>
              <w:spacing w:line="229" w:lineRule="exact"/>
              <w:ind w:left="20"/>
              <w:rPr>
                <w:sz w:val="20"/>
                <w:szCs w:val="20"/>
              </w:rPr>
            </w:pPr>
            <w:r>
              <w:rPr>
                <w:rFonts w:eastAsia="Times New Roman"/>
                <w:sz w:val="20"/>
                <w:szCs w:val="20"/>
              </w:rPr>
              <w:t>маршрутом добраться)</w:t>
            </w:r>
          </w:p>
        </w:tc>
        <w:tc>
          <w:tcPr>
            <w:tcW w:w="5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400" w:type="dxa"/>
            <w:tcBorders>
              <w:bottom w:val="single" w:sz="8" w:space="0" w:color="auto"/>
              <w:right w:val="single" w:sz="8" w:space="0" w:color="auto"/>
            </w:tcBorders>
            <w:vAlign w:val="bottom"/>
          </w:tcPr>
          <w:p w:rsidR="00FF1EB9" w:rsidRDefault="00FF1EB9" w:rsidP="00FF1EB9">
            <w:pPr>
              <w:rPr>
                <w:sz w:val="20"/>
                <w:szCs w:val="20"/>
              </w:rPr>
            </w:pPr>
          </w:p>
        </w:tc>
        <w:tc>
          <w:tcPr>
            <w:tcW w:w="500" w:type="dxa"/>
            <w:tcBorders>
              <w:bottom w:val="single" w:sz="8" w:space="0" w:color="auto"/>
            </w:tcBorders>
            <w:vAlign w:val="bottom"/>
          </w:tcPr>
          <w:p w:rsidR="00FF1EB9" w:rsidRDefault="00FF1EB9" w:rsidP="00FF1EB9">
            <w:pPr>
              <w:rPr>
                <w:sz w:val="20"/>
                <w:szCs w:val="20"/>
              </w:rPr>
            </w:pPr>
          </w:p>
        </w:tc>
        <w:tc>
          <w:tcPr>
            <w:tcW w:w="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4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r>
      <w:tr w:rsidR="00FF1EB9" w:rsidTr="00FF1EB9">
        <w:trPr>
          <w:trHeight w:val="219"/>
        </w:trPr>
        <w:tc>
          <w:tcPr>
            <w:tcW w:w="6400" w:type="dxa"/>
            <w:tcBorders>
              <w:left w:val="single" w:sz="8" w:space="0" w:color="auto"/>
              <w:right w:val="single" w:sz="8" w:space="0" w:color="auto"/>
            </w:tcBorders>
            <w:vAlign w:val="bottom"/>
          </w:tcPr>
          <w:p w:rsidR="00FF1EB9" w:rsidRDefault="00FF1EB9" w:rsidP="00FF1EB9">
            <w:pPr>
              <w:spacing w:line="219" w:lineRule="exact"/>
              <w:ind w:left="20"/>
              <w:rPr>
                <w:sz w:val="20"/>
                <w:szCs w:val="20"/>
              </w:rPr>
            </w:pPr>
            <w:r>
              <w:rPr>
                <w:rFonts w:eastAsia="Times New Roman"/>
                <w:sz w:val="20"/>
                <w:szCs w:val="20"/>
              </w:rPr>
              <w:t xml:space="preserve">Ориентироваться   в   </w:t>
            </w:r>
            <w:proofErr w:type="gramStart"/>
            <w:r>
              <w:rPr>
                <w:rFonts w:eastAsia="Times New Roman"/>
                <w:sz w:val="20"/>
                <w:szCs w:val="20"/>
              </w:rPr>
              <w:t xml:space="preserve">классе,   </w:t>
            </w:r>
            <w:proofErr w:type="gramEnd"/>
            <w:r>
              <w:rPr>
                <w:rFonts w:eastAsia="Times New Roman"/>
                <w:sz w:val="20"/>
                <w:szCs w:val="20"/>
              </w:rPr>
              <w:t>школе   (знать,   где   классный   кабинет,</w:t>
            </w:r>
          </w:p>
        </w:tc>
        <w:tc>
          <w:tcPr>
            <w:tcW w:w="520" w:type="dxa"/>
            <w:vAlign w:val="bottom"/>
          </w:tcPr>
          <w:p w:rsidR="00FF1EB9" w:rsidRDefault="00FF1EB9" w:rsidP="00FF1EB9">
            <w:pPr>
              <w:rPr>
                <w:sz w:val="19"/>
                <w:szCs w:val="19"/>
              </w:rPr>
            </w:pPr>
          </w:p>
        </w:tc>
        <w:tc>
          <w:tcPr>
            <w:tcW w:w="12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120" w:type="dxa"/>
            <w:vAlign w:val="bottom"/>
          </w:tcPr>
          <w:p w:rsidR="00FF1EB9" w:rsidRDefault="00FF1EB9" w:rsidP="00FF1EB9">
            <w:pPr>
              <w:rPr>
                <w:sz w:val="19"/>
                <w:szCs w:val="19"/>
              </w:rPr>
            </w:pPr>
          </w:p>
        </w:tc>
        <w:tc>
          <w:tcPr>
            <w:tcW w:w="400" w:type="dxa"/>
            <w:tcBorders>
              <w:right w:val="single" w:sz="8" w:space="0" w:color="auto"/>
            </w:tcBorders>
            <w:vAlign w:val="bottom"/>
          </w:tcPr>
          <w:p w:rsidR="00FF1EB9" w:rsidRDefault="00FF1EB9" w:rsidP="00FF1EB9">
            <w:pPr>
              <w:rPr>
                <w:sz w:val="19"/>
                <w:szCs w:val="19"/>
              </w:rPr>
            </w:pPr>
          </w:p>
        </w:tc>
        <w:tc>
          <w:tcPr>
            <w:tcW w:w="500" w:type="dxa"/>
            <w:vAlign w:val="bottom"/>
          </w:tcPr>
          <w:p w:rsidR="00FF1EB9" w:rsidRDefault="00FF1EB9" w:rsidP="00FF1EB9">
            <w:pPr>
              <w:rPr>
                <w:sz w:val="19"/>
                <w:szCs w:val="19"/>
              </w:rPr>
            </w:pPr>
          </w:p>
        </w:tc>
        <w:tc>
          <w:tcPr>
            <w:tcW w:w="4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420" w:type="dxa"/>
            <w:vAlign w:val="bottom"/>
          </w:tcPr>
          <w:p w:rsidR="00FF1EB9" w:rsidRDefault="00FF1EB9" w:rsidP="00FF1EB9">
            <w:pPr>
              <w:rPr>
                <w:sz w:val="19"/>
                <w:szCs w:val="19"/>
              </w:rPr>
            </w:pPr>
          </w:p>
        </w:tc>
        <w:tc>
          <w:tcPr>
            <w:tcW w:w="12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r>
      <w:tr w:rsidR="00FF1EB9" w:rsidTr="00FF1EB9">
        <w:trPr>
          <w:trHeight w:val="237"/>
        </w:trPr>
        <w:tc>
          <w:tcPr>
            <w:tcW w:w="6400" w:type="dxa"/>
            <w:tcBorders>
              <w:left w:val="single" w:sz="8" w:space="0" w:color="auto"/>
              <w:bottom w:val="single" w:sz="8" w:space="0" w:color="auto"/>
              <w:right w:val="single" w:sz="8" w:space="0" w:color="auto"/>
            </w:tcBorders>
            <w:vAlign w:val="bottom"/>
          </w:tcPr>
          <w:p w:rsidR="00FF1EB9" w:rsidRDefault="00FF1EB9" w:rsidP="00FF1EB9">
            <w:pPr>
              <w:spacing w:line="229" w:lineRule="exact"/>
              <w:ind w:left="20"/>
              <w:rPr>
                <w:sz w:val="20"/>
                <w:szCs w:val="20"/>
              </w:rPr>
            </w:pPr>
            <w:r>
              <w:rPr>
                <w:rFonts w:eastAsia="Times New Roman"/>
                <w:sz w:val="20"/>
                <w:szCs w:val="20"/>
              </w:rPr>
              <w:t>раздевалка, спортзал, столовая, расписание уроков)</w:t>
            </w:r>
          </w:p>
        </w:tc>
        <w:tc>
          <w:tcPr>
            <w:tcW w:w="5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400" w:type="dxa"/>
            <w:tcBorders>
              <w:bottom w:val="single" w:sz="8" w:space="0" w:color="auto"/>
              <w:right w:val="single" w:sz="8" w:space="0" w:color="auto"/>
            </w:tcBorders>
            <w:vAlign w:val="bottom"/>
          </w:tcPr>
          <w:p w:rsidR="00FF1EB9" w:rsidRDefault="00FF1EB9" w:rsidP="00FF1EB9">
            <w:pPr>
              <w:rPr>
                <w:sz w:val="20"/>
                <w:szCs w:val="20"/>
              </w:rPr>
            </w:pPr>
          </w:p>
        </w:tc>
        <w:tc>
          <w:tcPr>
            <w:tcW w:w="500" w:type="dxa"/>
            <w:tcBorders>
              <w:bottom w:val="single" w:sz="8" w:space="0" w:color="auto"/>
            </w:tcBorders>
            <w:vAlign w:val="bottom"/>
          </w:tcPr>
          <w:p w:rsidR="00FF1EB9" w:rsidRDefault="00FF1EB9" w:rsidP="00FF1EB9">
            <w:pPr>
              <w:rPr>
                <w:sz w:val="20"/>
                <w:szCs w:val="20"/>
              </w:rPr>
            </w:pPr>
          </w:p>
        </w:tc>
        <w:tc>
          <w:tcPr>
            <w:tcW w:w="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4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r>
      <w:tr w:rsidR="00FF1EB9" w:rsidTr="00FF1EB9">
        <w:trPr>
          <w:trHeight w:val="222"/>
        </w:trPr>
        <w:tc>
          <w:tcPr>
            <w:tcW w:w="9140" w:type="dxa"/>
            <w:gridSpan w:val="8"/>
            <w:tcBorders>
              <w:left w:val="single" w:sz="8" w:space="0" w:color="auto"/>
            </w:tcBorders>
            <w:vAlign w:val="bottom"/>
          </w:tcPr>
          <w:p w:rsidR="00FF1EB9" w:rsidRDefault="00FF1EB9" w:rsidP="00FF1EB9">
            <w:pPr>
              <w:spacing w:line="222" w:lineRule="exact"/>
              <w:ind w:left="1552"/>
              <w:jc w:val="center"/>
              <w:rPr>
                <w:sz w:val="20"/>
                <w:szCs w:val="20"/>
              </w:rPr>
            </w:pPr>
            <w:r>
              <w:rPr>
                <w:rFonts w:eastAsia="Times New Roman"/>
                <w:b/>
                <w:bCs/>
                <w:i/>
                <w:iCs/>
                <w:w w:val="98"/>
                <w:sz w:val="20"/>
                <w:szCs w:val="20"/>
              </w:rPr>
              <w:t>Овладение социально бытовыми умениями, используемыми в повседневной жизни</w:t>
            </w:r>
          </w:p>
        </w:tc>
        <w:tc>
          <w:tcPr>
            <w:tcW w:w="40" w:type="dxa"/>
            <w:vAlign w:val="bottom"/>
          </w:tcPr>
          <w:p w:rsidR="00FF1EB9" w:rsidRDefault="00FF1EB9" w:rsidP="00FF1EB9">
            <w:pPr>
              <w:rPr>
                <w:sz w:val="19"/>
                <w:szCs w:val="19"/>
              </w:rPr>
            </w:pPr>
          </w:p>
        </w:tc>
        <w:tc>
          <w:tcPr>
            <w:tcW w:w="540" w:type="dxa"/>
            <w:vAlign w:val="bottom"/>
          </w:tcPr>
          <w:p w:rsidR="00FF1EB9" w:rsidRDefault="00FF1EB9" w:rsidP="00FF1EB9">
            <w:pPr>
              <w:rPr>
                <w:sz w:val="19"/>
                <w:szCs w:val="19"/>
              </w:rPr>
            </w:pPr>
          </w:p>
        </w:tc>
        <w:tc>
          <w:tcPr>
            <w:tcW w:w="420" w:type="dxa"/>
            <w:vAlign w:val="bottom"/>
          </w:tcPr>
          <w:p w:rsidR="00FF1EB9" w:rsidRDefault="00FF1EB9" w:rsidP="00FF1EB9">
            <w:pPr>
              <w:rPr>
                <w:sz w:val="19"/>
                <w:szCs w:val="19"/>
              </w:rPr>
            </w:pPr>
          </w:p>
        </w:tc>
        <w:tc>
          <w:tcPr>
            <w:tcW w:w="120" w:type="dxa"/>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r>
      <w:tr w:rsidR="00FF1EB9" w:rsidTr="00FF1EB9">
        <w:trPr>
          <w:trHeight w:val="237"/>
        </w:trPr>
        <w:tc>
          <w:tcPr>
            <w:tcW w:w="6400" w:type="dxa"/>
            <w:tcBorders>
              <w:left w:val="single" w:sz="8" w:space="0" w:color="auto"/>
              <w:bottom w:val="single" w:sz="8" w:space="0" w:color="auto"/>
            </w:tcBorders>
            <w:vAlign w:val="bottom"/>
          </w:tcPr>
          <w:p w:rsidR="00FF1EB9" w:rsidRDefault="00FF1EB9" w:rsidP="00FF1EB9">
            <w:pPr>
              <w:rPr>
                <w:sz w:val="20"/>
                <w:szCs w:val="20"/>
              </w:rPr>
            </w:pPr>
          </w:p>
        </w:tc>
        <w:tc>
          <w:tcPr>
            <w:tcW w:w="5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540" w:type="dxa"/>
            <w:tcBorders>
              <w:bottom w:val="single" w:sz="8" w:space="0" w:color="auto"/>
            </w:tcBorders>
            <w:vAlign w:val="bottom"/>
          </w:tcPr>
          <w:p w:rsidR="00FF1EB9" w:rsidRDefault="00FF1EB9" w:rsidP="00FF1EB9">
            <w:pPr>
              <w:rPr>
                <w:sz w:val="20"/>
                <w:szCs w:val="20"/>
              </w:rPr>
            </w:pPr>
          </w:p>
        </w:tc>
        <w:tc>
          <w:tcPr>
            <w:tcW w:w="54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400" w:type="dxa"/>
            <w:tcBorders>
              <w:bottom w:val="single" w:sz="8" w:space="0" w:color="auto"/>
            </w:tcBorders>
            <w:vAlign w:val="bottom"/>
          </w:tcPr>
          <w:p w:rsidR="00FF1EB9" w:rsidRDefault="00FF1EB9" w:rsidP="00FF1EB9">
            <w:pPr>
              <w:rPr>
                <w:sz w:val="20"/>
                <w:szCs w:val="20"/>
              </w:rPr>
            </w:pPr>
          </w:p>
        </w:tc>
        <w:tc>
          <w:tcPr>
            <w:tcW w:w="500" w:type="dxa"/>
            <w:tcBorders>
              <w:bottom w:val="single" w:sz="8" w:space="0" w:color="auto"/>
            </w:tcBorders>
            <w:vAlign w:val="bottom"/>
          </w:tcPr>
          <w:p w:rsidR="00FF1EB9" w:rsidRDefault="00FF1EB9" w:rsidP="00FF1EB9">
            <w:pPr>
              <w:rPr>
                <w:sz w:val="20"/>
                <w:szCs w:val="20"/>
              </w:rPr>
            </w:pPr>
          </w:p>
        </w:tc>
        <w:tc>
          <w:tcPr>
            <w:tcW w:w="40" w:type="dxa"/>
            <w:tcBorders>
              <w:bottom w:val="single" w:sz="8" w:space="0" w:color="auto"/>
            </w:tcBorders>
            <w:vAlign w:val="bottom"/>
          </w:tcPr>
          <w:p w:rsidR="00FF1EB9" w:rsidRDefault="00FF1EB9" w:rsidP="00FF1EB9">
            <w:pPr>
              <w:rPr>
                <w:sz w:val="20"/>
                <w:szCs w:val="20"/>
              </w:rPr>
            </w:pPr>
          </w:p>
        </w:tc>
        <w:tc>
          <w:tcPr>
            <w:tcW w:w="540" w:type="dxa"/>
            <w:tcBorders>
              <w:bottom w:val="single" w:sz="8" w:space="0" w:color="auto"/>
            </w:tcBorders>
            <w:vAlign w:val="bottom"/>
          </w:tcPr>
          <w:p w:rsidR="00FF1EB9" w:rsidRDefault="00FF1EB9" w:rsidP="00FF1EB9">
            <w:pPr>
              <w:rPr>
                <w:sz w:val="20"/>
                <w:szCs w:val="20"/>
              </w:rPr>
            </w:pPr>
          </w:p>
        </w:tc>
        <w:tc>
          <w:tcPr>
            <w:tcW w:w="4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r>
      <w:tr w:rsidR="00FF1EB9" w:rsidTr="00FF1EB9">
        <w:trPr>
          <w:trHeight w:val="214"/>
        </w:trPr>
        <w:tc>
          <w:tcPr>
            <w:tcW w:w="6400" w:type="dxa"/>
            <w:tcBorders>
              <w:left w:val="single" w:sz="8" w:space="0" w:color="auto"/>
              <w:right w:val="single" w:sz="8" w:space="0" w:color="auto"/>
            </w:tcBorders>
            <w:vAlign w:val="bottom"/>
          </w:tcPr>
          <w:p w:rsidR="00FF1EB9" w:rsidRDefault="00FF1EB9" w:rsidP="00FF1EB9">
            <w:pPr>
              <w:spacing w:line="214" w:lineRule="exact"/>
              <w:ind w:left="20"/>
              <w:rPr>
                <w:sz w:val="20"/>
                <w:szCs w:val="20"/>
              </w:rPr>
            </w:pPr>
            <w:proofErr w:type="gramStart"/>
            <w:r>
              <w:rPr>
                <w:rFonts w:eastAsia="Times New Roman"/>
                <w:sz w:val="20"/>
                <w:szCs w:val="20"/>
              </w:rPr>
              <w:t>Выполняет  поручения</w:t>
            </w:r>
            <w:proofErr w:type="gramEnd"/>
            <w:r>
              <w:rPr>
                <w:rFonts w:eastAsia="Times New Roman"/>
                <w:sz w:val="20"/>
                <w:szCs w:val="20"/>
              </w:rPr>
              <w:t xml:space="preserve">  в  семье,  в  школе  («заправить  кровать,  помыть</w:t>
            </w:r>
          </w:p>
        </w:tc>
        <w:tc>
          <w:tcPr>
            <w:tcW w:w="5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120" w:type="dxa"/>
            <w:vAlign w:val="bottom"/>
          </w:tcPr>
          <w:p w:rsidR="00FF1EB9" w:rsidRDefault="00FF1EB9" w:rsidP="00FF1EB9">
            <w:pPr>
              <w:rPr>
                <w:sz w:val="18"/>
                <w:szCs w:val="18"/>
              </w:rPr>
            </w:pPr>
          </w:p>
        </w:tc>
        <w:tc>
          <w:tcPr>
            <w:tcW w:w="400" w:type="dxa"/>
            <w:tcBorders>
              <w:right w:val="single" w:sz="8" w:space="0" w:color="auto"/>
            </w:tcBorders>
            <w:vAlign w:val="bottom"/>
          </w:tcPr>
          <w:p w:rsidR="00FF1EB9" w:rsidRDefault="00FF1EB9" w:rsidP="00FF1EB9">
            <w:pPr>
              <w:rPr>
                <w:sz w:val="18"/>
                <w:szCs w:val="18"/>
              </w:rPr>
            </w:pPr>
          </w:p>
        </w:tc>
        <w:tc>
          <w:tcPr>
            <w:tcW w:w="500" w:type="dxa"/>
            <w:vAlign w:val="bottom"/>
          </w:tcPr>
          <w:p w:rsidR="00FF1EB9" w:rsidRDefault="00FF1EB9" w:rsidP="00FF1EB9">
            <w:pPr>
              <w:rPr>
                <w:sz w:val="18"/>
                <w:szCs w:val="18"/>
              </w:rPr>
            </w:pPr>
          </w:p>
        </w:tc>
        <w:tc>
          <w:tcPr>
            <w:tcW w:w="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4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r>
      <w:tr w:rsidR="00FF1EB9" w:rsidTr="00FF1EB9">
        <w:trPr>
          <w:trHeight w:val="238"/>
        </w:trPr>
        <w:tc>
          <w:tcPr>
            <w:tcW w:w="6400" w:type="dxa"/>
            <w:tcBorders>
              <w:left w:val="single" w:sz="8" w:space="0" w:color="auto"/>
              <w:bottom w:val="single" w:sz="8" w:space="0" w:color="auto"/>
              <w:right w:val="single" w:sz="8" w:space="0" w:color="auto"/>
            </w:tcBorders>
            <w:vAlign w:val="bottom"/>
          </w:tcPr>
          <w:p w:rsidR="00FF1EB9" w:rsidRDefault="00FF1EB9" w:rsidP="00FF1EB9">
            <w:pPr>
              <w:ind w:left="20"/>
              <w:rPr>
                <w:sz w:val="20"/>
                <w:szCs w:val="20"/>
              </w:rPr>
            </w:pPr>
            <w:r>
              <w:rPr>
                <w:rFonts w:eastAsia="Times New Roman"/>
                <w:sz w:val="20"/>
                <w:szCs w:val="20"/>
              </w:rPr>
              <w:t>посуду, выполнить уборку, провести дежурство и т.д.»)</w:t>
            </w:r>
          </w:p>
        </w:tc>
        <w:tc>
          <w:tcPr>
            <w:tcW w:w="5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400" w:type="dxa"/>
            <w:tcBorders>
              <w:bottom w:val="single" w:sz="8" w:space="0" w:color="auto"/>
              <w:right w:val="single" w:sz="8" w:space="0" w:color="auto"/>
            </w:tcBorders>
            <w:vAlign w:val="bottom"/>
          </w:tcPr>
          <w:p w:rsidR="00FF1EB9" w:rsidRDefault="00FF1EB9" w:rsidP="00FF1EB9">
            <w:pPr>
              <w:rPr>
                <w:sz w:val="20"/>
                <w:szCs w:val="20"/>
              </w:rPr>
            </w:pPr>
          </w:p>
        </w:tc>
        <w:tc>
          <w:tcPr>
            <w:tcW w:w="500" w:type="dxa"/>
            <w:tcBorders>
              <w:bottom w:val="single" w:sz="8" w:space="0" w:color="auto"/>
            </w:tcBorders>
            <w:vAlign w:val="bottom"/>
          </w:tcPr>
          <w:p w:rsidR="00FF1EB9" w:rsidRDefault="00FF1EB9" w:rsidP="00FF1EB9">
            <w:pPr>
              <w:rPr>
                <w:sz w:val="20"/>
                <w:szCs w:val="20"/>
              </w:rPr>
            </w:pPr>
          </w:p>
        </w:tc>
        <w:tc>
          <w:tcPr>
            <w:tcW w:w="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4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r>
      <w:tr w:rsidR="00FF1EB9" w:rsidTr="00FF1EB9">
        <w:trPr>
          <w:trHeight w:val="227"/>
        </w:trPr>
        <w:tc>
          <w:tcPr>
            <w:tcW w:w="6400" w:type="dxa"/>
            <w:tcBorders>
              <w:left w:val="single" w:sz="8" w:space="0" w:color="auto"/>
              <w:right w:val="single" w:sz="8" w:space="0" w:color="auto"/>
            </w:tcBorders>
            <w:vAlign w:val="bottom"/>
          </w:tcPr>
          <w:p w:rsidR="00FF1EB9" w:rsidRDefault="00FF1EB9" w:rsidP="00FF1EB9">
            <w:pPr>
              <w:spacing w:line="227" w:lineRule="exact"/>
              <w:ind w:left="20"/>
              <w:rPr>
                <w:sz w:val="20"/>
                <w:szCs w:val="20"/>
              </w:rPr>
            </w:pPr>
            <w:r>
              <w:rPr>
                <w:rFonts w:eastAsia="Times New Roman"/>
                <w:sz w:val="20"/>
                <w:szCs w:val="20"/>
              </w:rPr>
              <w:t>Выполняет   насущно   необходимые   действия</w:t>
            </w:r>
            <w:proofErr w:type="gramStart"/>
            <w:r>
              <w:rPr>
                <w:rFonts w:eastAsia="Times New Roman"/>
                <w:sz w:val="20"/>
                <w:szCs w:val="20"/>
              </w:rPr>
              <w:t xml:space="preserve">   (</w:t>
            </w:r>
            <w:proofErr w:type="gramEnd"/>
            <w:r>
              <w:rPr>
                <w:rFonts w:eastAsia="Times New Roman"/>
                <w:sz w:val="20"/>
                <w:szCs w:val="20"/>
              </w:rPr>
              <w:t>бытовые   навыки:</w:t>
            </w:r>
          </w:p>
        </w:tc>
        <w:tc>
          <w:tcPr>
            <w:tcW w:w="520" w:type="dxa"/>
            <w:vAlign w:val="bottom"/>
          </w:tcPr>
          <w:p w:rsidR="00FF1EB9" w:rsidRDefault="00FF1EB9" w:rsidP="00FF1EB9">
            <w:pPr>
              <w:rPr>
                <w:sz w:val="19"/>
                <w:szCs w:val="19"/>
              </w:rPr>
            </w:pPr>
          </w:p>
        </w:tc>
        <w:tc>
          <w:tcPr>
            <w:tcW w:w="12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120" w:type="dxa"/>
            <w:vAlign w:val="bottom"/>
          </w:tcPr>
          <w:p w:rsidR="00FF1EB9" w:rsidRDefault="00FF1EB9" w:rsidP="00FF1EB9">
            <w:pPr>
              <w:rPr>
                <w:sz w:val="19"/>
                <w:szCs w:val="19"/>
              </w:rPr>
            </w:pPr>
          </w:p>
        </w:tc>
        <w:tc>
          <w:tcPr>
            <w:tcW w:w="400" w:type="dxa"/>
            <w:tcBorders>
              <w:right w:val="single" w:sz="8" w:space="0" w:color="auto"/>
            </w:tcBorders>
            <w:vAlign w:val="bottom"/>
          </w:tcPr>
          <w:p w:rsidR="00FF1EB9" w:rsidRDefault="00FF1EB9" w:rsidP="00FF1EB9">
            <w:pPr>
              <w:rPr>
                <w:sz w:val="19"/>
                <w:szCs w:val="19"/>
              </w:rPr>
            </w:pPr>
          </w:p>
        </w:tc>
        <w:tc>
          <w:tcPr>
            <w:tcW w:w="500" w:type="dxa"/>
            <w:vAlign w:val="bottom"/>
          </w:tcPr>
          <w:p w:rsidR="00FF1EB9" w:rsidRDefault="00FF1EB9" w:rsidP="00FF1EB9">
            <w:pPr>
              <w:rPr>
                <w:sz w:val="19"/>
                <w:szCs w:val="19"/>
              </w:rPr>
            </w:pPr>
          </w:p>
        </w:tc>
        <w:tc>
          <w:tcPr>
            <w:tcW w:w="4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420" w:type="dxa"/>
            <w:vAlign w:val="bottom"/>
          </w:tcPr>
          <w:p w:rsidR="00FF1EB9" w:rsidRDefault="00FF1EB9" w:rsidP="00FF1EB9">
            <w:pPr>
              <w:rPr>
                <w:sz w:val="19"/>
                <w:szCs w:val="19"/>
              </w:rPr>
            </w:pPr>
          </w:p>
        </w:tc>
        <w:tc>
          <w:tcPr>
            <w:tcW w:w="12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r>
      <w:tr w:rsidR="00FF1EB9" w:rsidTr="00FF1EB9">
        <w:trPr>
          <w:trHeight w:val="238"/>
        </w:trPr>
        <w:tc>
          <w:tcPr>
            <w:tcW w:w="6400" w:type="dxa"/>
            <w:tcBorders>
              <w:left w:val="single" w:sz="8" w:space="0" w:color="auto"/>
              <w:bottom w:val="single" w:sz="8" w:space="0" w:color="auto"/>
              <w:right w:val="single" w:sz="8" w:space="0" w:color="auto"/>
            </w:tcBorders>
            <w:vAlign w:val="bottom"/>
          </w:tcPr>
          <w:p w:rsidR="00FF1EB9" w:rsidRDefault="00FF1EB9" w:rsidP="00FF1EB9">
            <w:pPr>
              <w:ind w:left="20"/>
              <w:rPr>
                <w:sz w:val="20"/>
                <w:szCs w:val="20"/>
              </w:rPr>
            </w:pPr>
            <w:r>
              <w:rPr>
                <w:rFonts w:eastAsia="Times New Roman"/>
                <w:sz w:val="20"/>
                <w:szCs w:val="20"/>
              </w:rPr>
              <w:t>самостоятельно поесть, одеться, и т.д.)</w:t>
            </w:r>
          </w:p>
        </w:tc>
        <w:tc>
          <w:tcPr>
            <w:tcW w:w="5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400" w:type="dxa"/>
            <w:tcBorders>
              <w:bottom w:val="single" w:sz="8" w:space="0" w:color="auto"/>
              <w:right w:val="single" w:sz="8" w:space="0" w:color="auto"/>
            </w:tcBorders>
            <w:vAlign w:val="bottom"/>
          </w:tcPr>
          <w:p w:rsidR="00FF1EB9" w:rsidRDefault="00FF1EB9" w:rsidP="00FF1EB9">
            <w:pPr>
              <w:rPr>
                <w:sz w:val="20"/>
                <w:szCs w:val="20"/>
              </w:rPr>
            </w:pPr>
          </w:p>
        </w:tc>
        <w:tc>
          <w:tcPr>
            <w:tcW w:w="500" w:type="dxa"/>
            <w:tcBorders>
              <w:bottom w:val="single" w:sz="8" w:space="0" w:color="auto"/>
            </w:tcBorders>
            <w:vAlign w:val="bottom"/>
          </w:tcPr>
          <w:p w:rsidR="00FF1EB9" w:rsidRDefault="00FF1EB9" w:rsidP="00FF1EB9">
            <w:pPr>
              <w:rPr>
                <w:sz w:val="20"/>
                <w:szCs w:val="20"/>
              </w:rPr>
            </w:pPr>
          </w:p>
        </w:tc>
        <w:tc>
          <w:tcPr>
            <w:tcW w:w="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4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r>
      <w:tr w:rsidR="00FF1EB9" w:rsidTr="00FF1EB9">
        <w:trPr>
          <w:trHeight w:val="220"/>
        </w:trPr>
        <w:tc>
          <w:tcPr>
            <w:tcW w:w="9720" w:type="dxa"/>
            <w:gridSpan w:val="10"/>
            <w:tcBorders>
              <w:left w:val="single" w:sz="8" w:space="0" w:color="auto"/>
              <w:bottom w:val="single" w:sz="8" w:space="0" w:color="auto"/>
            </w:tcBorders>
            <w:vAlign w:val="bottom"/>
          </w:tcPr>
          <w:p w:rsidR="00FF1EB9" w:rsidRDefault="00FF1EB9" w:rsidP="00FF1EB9">
            <w:pPr>
              <w:spacing w:line="220" w:lineRule="exact"/>
              <w:ind w:left="972"/>
              <w:jc w:val="center"/>
              <w:rPr>
                <w:sz w:val="20"/>
                <w:szCs w:val="20"/>
              </w:rPr>
            </w:pPr>
            <w:r>
              <w:rPr>
                <w:rFonts w:eastAsia="Times New Roman"/>
                <w:b/>
                <w:bCs/>
                <w:i/>
                <w:iCs/>
                <w:w w:val="98"/>
                <w:sz w:val="20"/>
                <w:szCs w:val="20"/>
              </w:rPr>
              <w:t>Владение навыками коммуникации и принятыми ритуалами социального взаимодействия</w:t>
            </w:r>
          </w:p>
        </w:tc>
        <w:tc>
          <w:tcPr>
            <w:tcW w:w="420" w:type="dxa"/>
            <w:tcBorders>
              <w:bottom w:val="single" w:sz="8" w:space="0" w:color="auto"/>
            </w:tcBorders>
            <w:vAlign w:val="bottom"/>
          </w:tcPr>
          <w:p w:rsidR="00FF1EB9" w:rsidRDefault="00FF1EB9" w:rsidP="00FF1EB9">
            <w:pPr>
              <w:rPr>
                <w:sz w:val="19"/>
                <w:szCs w:val="19"/>
              </w:rPr>
            </w:pPr>
          </w:p>
        </w:tc>
        <w:tc>
          <w:tcPr>
            <w:tcW w:w="120" w:type="dxa"/>
            <w:tcBorders>
              <w:bottom w:val="single" w:sz="8" w:space="0" w:color="auto"/>
            </w:tcBorders>
            <w:vAlign w:val="bottom"/>
          </w:tcPr>
          <w:p w:rsidR="00FF1EB9" w:rsidRDefault="00FF1EB9" w:rsidP="00FF1EB9">
            <w:pPr>
              <w:rPr>
                <w:sz w:val="19"/>
                <w:szCs w:val="19"/>
              </w:rPr>
            </w:pPr>
          </w:p>
        </w:tc>
        <w:tc>
          <w:tcPr>
            <w:tcW w:w="540" w:type="dxa"/>
            <w:tcBorders>
              <w:bottom w:val="single" w:sz="8" w:space="0" w:color="auto"/>
              <w:right w:val="single" w:sz="8" w:space="0" w:color="auto"/>
            </w:tcBorders>
            <w:vAlign w:val="bottom"/>
          </w:tcPr>
          <w:p w:rsidR="00FF1EB9" w:rsidRDefault="00FF1EB9" w:rsidP="00FF1EB9">
            <w:pPr>
              <w:rPr>
                <w:sz w:val="19"/>
                <w:szCs w:val="19"/>
              </w:rPr>
            </w:pPr>
          </w:p>
        </w:tc>
      </w:tr>
      <w:tr w:rsidR="00FF1EB9" w:rsidTr="00FF1EB9">
        <w:trPr>
          <w:trHeight w:val="214"/>
        </w:trPr>
        <w:tc>
          <w:tcPr>
            <w:tcW w:w="6400" w:type="dxa"/>
            <w:tcBorders>
              <w:left w:val="single" w:sz="8" w:space="0" w:color="auto"/>
              <w:right w:val="single" w:sz="8" w:space="0" w:color="auto"/>
            </w:tcBorders>
            <w:vAlign w:val="bottom"/>
          </w:tcPr>
          <w:p w:rsidR="00FF1EB9" w:rsidRDefault="00FF1EB9" w:rsidP="00FF1EB9">
            <w:pPr>
              <w:spacing w:line="214" w:lineRule="exact"/>
              <w:ind w:left="20"/>
              <w:rPr>
                <w:sz w:val="20"/>
                <w:szCs w:val="20"/>
              </w:rPr>
            </w:pPr>
            <w:r>
              <w:rPr>
                <w:rFonts w:eastAsia="Times New Roman"/>
                <w:sz w:val="20"/>
                <w:szCs w:val="20"/>
              </w:rPr>
              <w:t>Участвует в повседневной жизни класса и школы</w:t>
            </w:r>
          </w:p>
        </w:tc>
        <w:tc>
          <w:tcPr>
            <w:tcW w:w="5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120" w:type="dxa"/>
            <w:vAlign w:val="bottom"/>
          </w:tcPr>
          <w:p w:rsidR="00FF1EB9" w:rsidRDefault="00FF1EB9" w:rsidP="00FF1EB9">
            <w:pPr>
              <w:rPr>
                <w:sz w:val="18"/>
                <w:szCs w:val="18"/>
              </w:rPr>
            </w:pPr>
          </w:p>
        </w:tc>
        <w:tc>
          <w:tcPr>
            <w:tcW w:w="400" w:type="dxa"/>
            <w:tcBorders>
              <w:right w:val="single" w:sz="8" w:space="0" w:color="auto"/>
            </w:tcBorders>
            <w:vAlign w:val="bottom"/>
          </w:tcPr>
          <w:p w:rsidR="00FF1EB9" w:rsidRDefault="00FF1EB9" w:rsidP="00FF1EB9">
            <w:pPr>
              <w:rPr>
                <w:sz w:val="18"/>
                <w:szCs w:val="18"/>
              </w:rPr>
            </w:pPr>
          </w:p>
        </w:tc>
        <w:tc>
          <w:tcPr>
            <w:tcW w:w="500" w:type="dxa"/>
            <w:vAlign w:val="bottom"/>
          </w:tcPr>
          <w:p w:rsidR="00FF1EB9" w:rsidRDefault="00FF1EB9" w:rsidP="00FF1EB9">
            <w:pPr>
              <w:rPr>
                <w:sz w:val="18"/>
                <w:szCs w:val="18"/>
              </w:rPr>
            </w:pPr>
          </w:p>
        </w:tc>
        <w:tc>
          <w:tcPr>
            <w:tcW w:w="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4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r>
      <w:tr w:rsidR="00FF1EB9" w:rsidTr="00FF1EB9">
        <w:trPr>
          <w:trHeight w:val="240"/>
        </w:trPr>
        <w:tc>
          <w:tcPr>
            <w:tcW w:w="6400" w:type="dxa"/>
            <w:tcBorders>
              <w:left w:val="single" w:sz="8" w:space="0" w:color="auto"/>
              <w:bottom w:val="single" w:sz="8" w:space="0" w:color="auto"/>
              <w:right w:val="single" w:sz="8" w:space="0" w:color="auto"/>
            </w:tcBorders>
            <w:vAlign w:val="bottom"/>
          </w:tcPr>
          <w:p w:rsidR="00FF1EB9" w:rsidRDefault="00FF1EB9" w:rsidP="00FF1EB9">
            <w:pPr>
              <w:rPr>
                <w:sz w:val="20"/>
                <w:szCs w:val="20"/>
              </w:rPr>
            </w:pPr>
          </w:p>
        </w:tc>
        <w:tc>
          <w:tcPr>
            <w:tcW w:w="5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400" w:type="dxa"/>
            <w:tcBorders>
              <w:bottom w:val="single" w:sz="8" w:space="0" w:color="auto"/>
              <w:right w:val="single" w:sz="8" w:space="0" w:color="auto"/>
            </w:tcBorders>
            <w:vAlign w:val="bottom"/>
          </w:tcPr>
          <w:p w:rsidR="00FF1EB9" w:rsidRDefault="00FF1EB9" w:rsidP="00FF1EB9">
            <w:pPr>
              <w:rPr>
                <w:sz w:val="20"/>
                <w:szCs w:val="20"/>
              </w:rPr>
            </w:pPr>
          </w:p>
        </w:tc>
        <w:tc>
          <w:tcPr>
            <w:tcW w:w="500" w:type="dxa"/>
            <w:tcBorders>
              <w:bottom w:val="single" w:sz="8" w:space="0" w:color="auto"/>
            </w:tcBorders>
            <w:vAlign w:val="bottom"/>
          </w:tcPr>
          <w:p w:rsidR="00FF1EB9" w:rsidRDefault="00FF1EB9" w:rsidP="00FF1EB9">
            <w:pPr>
              <w:rPr>
                <w:sz w:val="20"/>
                <w:szCs w:val="20"/>
              </w:rPr>
            </w:pPr>
          </w:p>
        </w:tc>
        <w:tc>
          <w:tcPr>
            <w:tcW w:w="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4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r>
      <w:tr w:rsidR="00FF1EB9" w:rsidTr="00FF1EB9">
        <w:trPr>
          <w:trHeight w:val="214"/>
        </w:trPr>
        <w:tc>
          <w:tcPr>
            <w:tcW w:w="6400" w:type="dxa"/>
            <w:tcBorders>
              <w:left w:val="single" w:sz="8" w:space="0" w:color="auto"/>
              <w:right w:val="single" w:sz="8" w:space="0" w:color="auto"/>
            </w:tcBorders>
            <w:vAlign w:val="bottom"/>
          </w:tcPr>
          <w:p w:rsidR="00FF1EB9" w:rsidRDefault="00FF1EB9" w:rsidP="00FF1EB9">
            <w:pPr>
              <w:spacing w:line="214" w:lineRule="exact"/>
              <w:ind w:left="20"/>
              <w:rPr>
                <w:sz w:val="20"/>
                <w:szCs w:val="20"/>
              </w:rPr>
            </w:pPr>
            <w:r>
              <w:rPr>
                <w:rFonts w:eastAsia="Times New Roman"/>
                <w:sz w:val="20"/>
                <w:szCs w:val="20"/>
              </w:rPr>
              <w:t>Умеет адекватно общаться со сверстниками и взрослыми</w:t>
            </w:r>
          </w:p>
        </w:tc>
        <w:tc>
          <w:tcPr>
            <w:tcW w:w="5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120" w:type="dxa"/>
            <w:vAlign w:val="bottom"/>
          </w:tcPr>
          <w:p w:rsidR="00FF1EB9" w:rsidRDefault="00FF1EB9" w:rsidP="00FF1EB9">
            <w:pPr>
              <w:rPr>
                <w:sz w:val="18"/>
                <w:szCs w:val="18"/>
              </w:rPr>
            </w:pPr>
          </w:p>
        </w:tc>
        <w:tc>
          <w:tcPr>
            <w:tcW w:w="400" w:type="dxa"/>
            <w:tcBorders>
              <w:right w:val="single" w:sz="8" w:space="0" w:color="auto"/>
            </w:tcBorders>
            <w:vAlign w:val="bottom"/>
          </w:tcPr>
          <w:p w:rsidR="00FF1EB9" w:rsidRDefault="00FF1EB9" w:rsidP="00FF1EB9">
            <w:pPr>
              <w:rPr>
                <w:sz w:val="18"/>
                <w:szCs w:val="18"/>
              </w:rPr>
            </w:pPr>
          </w:p>
        </w:tc>
        <w:tc>
          <w:tcPr>
            <w:tcW w:w="500" w:type="dxa"/>
            <w:vAlign w:val="bottom"/>
          </w:tcPr>
          <w:p w:rsidR="00FF1EB9" w:rsidRDefault="00FF1EB9" w:rsidP="00FF1EB9">
            <w:pPr>
              <w:rPr>
                <w:sz w:val="18"/>
                <w:szCs w:val="18"/>
              </w:rPr>
            </w:pPr>
          </w:p>
        </w:tc>
        <w:tc>
          <w:tcPr>
            <w:tcW w:w="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4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r>
      <w:tr w:rsidR="00FF1EB9" w:rsidTr="00FF1EB9">
        <w:trPr>
          <w:trHeight w:val="241"/>
        </w:trPr>
        <w:tc>
          <w:tcPr>
            <w:tcW w:w="6400" w:type="dxa"/>
            <w:tcBorders>
              <w:left w:val="single" w:sz="8" w:space="0" w:color="auto"/>
              <w:bottom w:val="single" w:sz="8" w:space="0" w:color="auto"/>
              <w:right w:val="single" w:sz="8" w:space="0" w:color="auto"/>
            </w:tcBorders>
            <w:vAlign w:val="bottom"/>
          </w:tcPr>
          <w:p w:rsidR="00FF1EB9" w:rsidRDefault="00FF1EB9" w:rsidP="00FF1EB9">
            <w:pPr>
              <w:rPr>
                <w:sz w:val="20"/>
                <w:szCs w:val="20"/>
              </w:rPr>
            </w:pPr>
          </w:p>
        </w:tc>
        <w:tc>
          <w:tcPr>
            <w:tcW w:w="640" w:type="dxa"/>
            <w:gridSpan w:val="2"/>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400" w:type="dxa"/>
            <w:tcBorders>
              <w:bottom w:val="single" w:sz="8" w:space="0" w:color="auto"/>
              <w:right w:val="single" w:sz="8" w:space="0" w:color="auto"/>
            </w:tcBorders>
            <w:vAlign w:val="bottom"/>
          </w:tcPr>
          <w:p w:rsidR="00FF1EB9" w:rsidRDefault="00FF1EB9" w:rsidP="00FF1EB9">
            <w:pPr>
              <w:rPr>
                <w:sz w:val="20"/>
                <w:szCs w:val="20"/>
              </w:rPr>
            </w:pPr>
          </w:p>
        </w:tc>
        <w:tc>
          <w:tcPr>
            <w:tcW w:w="500" w:type="dxa"/>
            <w:tcBorders>
              <w:bottom w:val="single" w:sz="8" w:space="0" w:color="auto"/>
            </w:tcBorders>
            <w:vAlign w:val="bottom"/>
          </w:tcPr>
          <w:p w:rsidR="00FF1EB9" w:rsidRDefault="00FF1EB9" w:rsidP="00FF1EB9">
            <w:pPr>
              <w:rPr>
                <w:sz w:val="20"/>
                <w:szCs w:val="20"/>
              </w:rPr>
            </w:pPr>
          </w:p>
        </w:tc>
        <w:tc>
          <w:tcPr>
            <w:tcW w:w="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4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r>
      <w:tr w:rsidR="00FF1EB9" w:rsidTr="00FF1EB9">
        <w:trPr>
          <w:trHeight w:val="214"/>
        </w:trPr>
        <w:tc>
          <w:tcPr>
            <w:tcW w:w="8240" w:type="dxa"/>
            <w:gridSpan w:val="6"/>
            <w:tcBorders>
              <w:left w:val="single" w:sz="8" w:space="0" w:color="auto"/>
            </w:tcBorders>
            <w:vAlign w:val="bottom"/>
          </w:tcPr>
          <w:p w:rsidR="00FF1EB9" w:rsidRDefault="00FF1EB9" w:rsidP="00FF1EB9">
            <w:pPr>
              <w:spacing w:line="214" w:lineRule="exact"/>
              <w:ind w:left="2472"/>
              <w:jc w:val="center"/>
              <w:rPr>
                <w:sz w:val="20"/>
                <w:szCs w:val="20"/>
              </w:rPr>
            </w:pPr>
            <w:r>
              <w:rPr>
                <w:rFonts w:eastAsia="Times New Roman"/>
                <w:b/>
                <w:bCs/>
                <w:i/>
                <w:iCs/>
                <w:w w:val="99"/>
                <w:sz w:val="20"/>
                <w:szCs w:val="20"/>
              </w:rPr>
              <w:t>Готовность к вхождению обучающегося в социальную жизнь</w:t>
            </w:r>
          </w:p>
        </w:tc>
        <w:tc>
          <w:tcPr>
            <w:tcW w:w="400" w:type="dxa"/>
            <w:vAlign w:val="bottom"/>
          </w:tcPr>
          <w:p w:rsidR="00FF1EB9" w:rsidRDefault="00FF1EB9" w:rsidP="00FF1EB9">
            <w:pPr>
              <w:rPr>
                <w:sz w:val="18"/>
                <w:szCs w:val="18"/>
              </w:rPr>
            </w:pPr>
          </w:p>
        </w:tc>
        <w:tc>
          <w:tcPr>
            <w:tcW w:w="500" w:type="dxa"/>
            <w:vAlign w:val="bottom"/>
          </w:tcPr>
          <w:p w:rsidR="00FF1EB9" w:rsidRDefault="00FF1EB9" w:rsidP="00FF1EB9">
            <w:pPr>
              <w:rPr>
                <w:sz w:val="18"/>
                <w:szCs w:val="18"/>
              </w:rPr>
            </w:pPr>
          </w:p>
        </w:tc>
        <w:tc>
          <w:tcPr>
            <w:tcW w:w="40" w:type="dxa"/>
            <w:vAlign w:val="bottom"/>
          </w:tcPr>
          <w:p w:rsidR="00FF1EB9" w:rsidRDefault="00FF1EB9" w:rsidP="00FF1EB9">
            <w:pPr>
              <w:rPr>
                <w:sz w:val="18"/>
                <w:szCs w:val="18"/>
              </w:rPr>
            </w:pPr>
          </w:p>
        </w:tc>
        <w:tc>
          <w:tcPr>
            <w:tcW w:w="540" w:type="dxa"/>
            <w:vAlign w:val="bottom"/>
          </w:tcPr>
          <w:p w:rsidR="00FF1EB9" w:rsidRDefault="00FF1EB9" w:rsidP="00FF1EB9">
            <w:pPr>
              <w:rPr>
                <w:sz w:val="18"/>
                <w:szCs w:val="18"/>
              </w:rPr>
            </w:pPr>
          </w:p>
        </w:tc>
        <w:tc>
          <w:tcPr>
            <w:tcW w:w="420" w:type="dxa"/>
            <w:vAlign w:val="bottom"/>
          </w:tcPr>
          <w:p w:rsidR="00FF1EB9" w:rsidRDefault="00FF1EB9" w:rsidP="00FF1EB9">
            <w:pPr>
              <w:rPr>
                <w:sz w:val="18"/>
                <w:szCs w:val="18"/>
              </w:rPr>
            </w:pPr>
          </w:p>
        </w:tc>
        <w:tc>
          <w:tcPr>
            <w:tcW w:w="120" w:type="dxa"/>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r>
      <w:tr w:rsidR="00FF1EB9" w:rsidTr="00FF1EB9">
        <w:trPr>
          <w:trHeight w:val="25"/>
        </w:trPr>
        <w:tc>
          <w:tcPr>
            <w:tcW w:w="6400" w:type="dxa"/>
            <w:tcBorders>
              <w:left w:val="single" w:sz="8" w:space="0" w:color="auto"/>
              <w:bottom w:val="single" w:sz="8" w:space="0" w:color="auto"/>
            </w:tcBorders>
            <w:vAlign w:val="bottom"/>
          </w:tcPr>
          <w:p w:rsidR="00FF1EB9" w:rsidRDefault="00FF1EB9" w:rsidP="00FF1EB9">
            <w:pPr>
              <w:rPr>
                <w:sz w:val="2"/>
                <w:szCs w:val="2"/>
              </w:rPr>
            </w:pPr>
          </w:p>
        </w:tc>
        <w:tc>
          <w:tcPr>
            <w:tcW w:w="520" w:type="dxa"/>
            <w:tcBorders>
              <w:bottom w:val="single" w:sz="8" w:space="0" w:color="auto"/>
            </w:tcBorders>
            <w:vAlign w:val="bottom"/>
          </w:tcPr>
          <w:p w:rsidR="00FF1EB9" w:rsidRDefault="00FF1EB9" w:rsidP="00FF1EB9">
            <w:pPr>
              <w:rPr>
                <w:sz w:val="2"/>
                <w:szCs w:val="2"/>
              </w:rPr>
            </w:pPr>
          </w:p>
        </w:tc>
        <w:tc>
          <w:tcPr>
            <w:tcW w:w="120" w:type="dxa"/>
            <w:tcBorders>
              <w:bottom w:val="single" w:sz="8" w:space="0" w:color="auto"/>
            </w:tcBorders>
            <w:vAlign w:val="bottom"/>
          </w:tcPr>
          <w:p w:rsidR="00FF1EB9" w:rsidRDefault="00FF1EB9" w:rsidP="00FF1EB9">
            <w:pPr>
              <w:rPr>
                <w:sz w:val="2"/>
                <w:szCs w:val="2"/>
              </w:rPr>
            </w:pPr>
          </w:p>
        </w:tc>
        <w:tc>
          <w:tcPr>
            <w:tcW w:w="540" w:type="dxa"/>
            <w:tcBorders>
              <w:bottom w:val="single" w:sz="8" w:space="0" w:color="auto"/>
            </w:tcBorders>
            <w:vAlign w:val="bottom"/>
          </w:tcPr>
          <w:p w:rsidR="00FF1EB9" w:rsidRDefault="00FF1EB9" w:rsidP="00FF1EB9">
            <w:pPr>
              <w:rPr>
                <w:sz w:val="2"/>
                <w:szCs w:val="2"/>
              </w:rPr>
            </w:pPr>
          </w:p>
        </w:tc>
        <w:tc>
          <w:tcPr>
            <w:tcW w:w="540" w:type="dxa"/>
            <w:tcBorders>
              <w:bottom w:val="single" w:sz="8" w:space="0" w:color="auto"/>
            </w:tcBorders>
            <w:vAlign w:val="bottom"/>
          </w:tcPr>
          <w:p w:rsidR="00FF1EB9" w:rsidRDefault="00FF1EB9" w:rsidP="00FF1EB9">
            <w:pPr>
              <w:rPr>
                <w:sz w:val="2"/>
                <w:szCs w:val="2"/>
              </w:rPr>
            </w:pPr>
          </w:p>
        </w:tc>
        <w:tc>
          <w:tcPr>
            <w:tcW w:w="120" w:type="dxa"/>
            <w:tcBorders>
              <w:bottom w:val="single" w:sz="8" w:space="0" w:color="auto"/>
            </w:tcBorders>
            <w:vAlign w:val="bottom"/>
          </w:tcPr>
          <w:p w:rsidR="00FF1EB9" w:rsidRDefault="00FF1EB9" w:rsidP="00FF1EB9">
            <w:pPr>
              <w:rPr>
                <w:sz w:val="2"/>
                <w:szCs w:val="2"/>
              </w:rPr>
            </w:pPr>
          </w:p>
        </w:tc>
        <w:tc>
          <w:tcPr>
            <w:tcW w:w="400" w:type="dxa"/>
            <w:tcBorders>
              <w:bottom w:val="single" w:sz="8" w:space="0" w:color="auto"/>
            </w:tcBorders>
            <w:vAlign w:val="bottom"/>
          </w:tcPr>
          <w:p w:rsidR="00FF1EB9" w:rsidRDefault="00FF1EB9" w:rsidP="00FF1EB9">
            <w:pPr>
              <w:rPr>
                <w:sz w:val="2"/>
                <w:szCs w:val="2"/>
              </w:rPr>
            </w:pPr>
          </w:p>
        </w:tc>
        <w:tc>
          <w:tcPr>
            <w:tcW w:w="500" w:type="dxa"/>
            <w:tcBorders>
              <w:bottom w:val="single" w:sz="8" w:space="0" w:color="auto"/>
            </w:tcBorders>
            <w:vAlign w:val="bottom"/>
          </w:tcPr>
          <w:p w:rsidR="00FF1EB9" w:rsidRDefault="00FF1EB9" w:rsidP="00FF1EB9">
            <w:pPr>
              <w:rPr>
                <w:sz w:val="2"/>
                <w:szCs w:val="2"/>
              </w:rPr>
            </w:pPr>
          </w:p>
        </w:tc>
        <w:tc>
          <w:tcPr>
            <w:tcW w:w="40" w:type="dxa"/>
            <w:tcBorders>
              <w:bottom w:val="single" w:sz="8" w:space="0" w:color="auto"/>
            </w:tcBorders>
            <w:vAlign w:val="bottom"/>
          </w:tcPr>
          <w:p w:rsidR="00FF1EB9" w:rsidRDefault="00FF1EB9" w:rsidP="00FF1EB9">
            <w:pPr>
              <w:rPr>
                <w:sz w:val="2"/>
                <w:szCs w:val="2"/>
              </w:rPr>
            </w:pPr>
          </w:p>
        </w:tc>
        <w:tc>
          <w:tcPr>
            <w:tcW w:w="540" w:type="dxa"/>
            <w:tcBorders>
              <w:bottom w:val="single" w:sz="8" w:space="0" w:color="auto"/>
            </w:tcBorders>
            <w:vAlign w:val="bottom"/>
          </w:tcPr>
          <w:p w:rsidR="00FF1EB9" w:rsidRDefault="00FF1EB9" w:rsidP="00FF1EB9">
            <w:pPr>
              <w:rPr>
                <w:sz w:val="2"/>
                <w:szCs w:val="2"/>
              </w:rPr>
            </w:pPr>
          </w:p>
        </w:tc>
        <w:tc>
          <w:tcPr>
            <w:tcW w:w="420" w:type="dxa"/>
            <w:tcBorders>
              <w:bottom w:val="single" w:sz="8" w:space="0" w:color="auto"/>
            </w:tcBorders>
            <w:vAlign w:val="bottom"/>
          </w:tcPr>
          <w:p w:rsidR="00FF1EB9" w:rsidRDefault="00FF1EB9" w:rsidP="00FF1EB9">
            <w:pPr>
              <w:rPr>
                <w:sz w:val="2"/>
                <w:szCs w:val="2"/>
              </w:rPr>
            </w:pPr>
          </w:p>
        </w:tc>
        <w:tc>
          <w:tcPr>
            <w:tcW w:w="120" w:type="dxa"/>
            <w:tcBorders>
              <w:bottom w:val="single" w:sz="8" w:space="0" w:color="auto"/>
            </w:tcBorders>
            <w:vAlign w:val="bottom"/>
          </w:tcPr>
          <w:p w:rsidR="00FF1EB9" w:rsidRDefault="00FF1EB9" w:rsidP="00FF1EB9">
            <w:pPr>
              <w:rPr>
                <w:sz w:val="2"/>
                <w:szCs w:val="2"/>
              </w:rPr>
            </w:pPr>
          </w:p>
        </w:tc>
        <w:tc>
          <w:tcPr>
            <w:tcW w:w="540" w:type="dxa"/>
            <w:tcBorders>
              <w:bottom w:val="single" w:sz="8" w:space="0" w:color="auto"/>
              <w:right w:val="single" w:sz="8" w:space="0" w:color="auto"/>
            </w:tcBorders>
            <w:vAlign w:val="bottom"/>
          </w:tcPr>
          <w:p w:rsidR="00FF1EB9" w:rsidRDefault="00FF1EB9" w:rsidP="00FF1EB9">
            <w:pPr>
              <w:rPr>
                <w:sz w:val="2"/>
                <w:szCs w:val="2"/>
              </w:rPr>
            </w:pPr>
          </w:p>
        </w:tc>
      </w:tr>
      <w:tr w:rsidR="00FF1EB9" w:rsidTr="00FF1EB9">
        <w:trPr>
          <w:trHeight w:val="224"/>
        </w:trPr>
        <w:tc>
          <w:tcPr>
            <w:tcW w:w="6400" w:type="dxa"/>
            <w:tcBorders>
              <w:left w:val="single" w:sz="8" w:space="0" w:color="auto"/>
              <w:right w:val="single" w:sz="8" w:space="0" w:color="auto"/>
            </w:tcBorders>
            <w:vAlign w:val="bottom"/>
          </w:tcPr>
          <w:p w:rsidR="00FF1EB9" w:rsidRDefault="00FF1EB9" w:rsidP="00FF1EB9">
            <w:pPr>
              <w:spacing w:line="224" w:lineRule="exact"/>
              <w:ind w:left="20"/>
              <w:rPr>
                <w:sz w:val="20"/>
                <w:szCs w:val="20"/>
              </w:rPr>
            </w:pPr>
            <w:proofErr w:type="gramStart"/>
            <w:r>
              <w:rPr>
                <w:rFonts w:eastAsia="Times New Roman"/>
                <w:sz w:val="20"/>
                <w:szCs w:val="20"/>
              </w:rPr>
              <w:t>Умеет  вступить</w:t>
            </w:r>
            <w:proofErr w:type="gramEnd"/>
            <w:r>
              <w:rPr>
                <w:rFonts w:eastAsia="Times New Roman"/>
                <w:sz w:val="20"/>
                <w:szCs w:val="20"/>
              </w:rPr>
              <w:t xml:space="preserve">  в  контакт  и  общаться  в  соответствии  с  возрастом  и</w:t>
            </w:r>
          </w:p>
        </w:tc>
        <w:tc>
          <w:tcPr>
            <w:tcW w:w="520" w:type="dxa"/>
            <w:vAlign w:val="bottom"/>
          </w:tcPr>
          <w:p w:rsidR="00FF1EB9" w:rsidRDefault="00FF1EB9" w:rsidP="00FF1EB9">
            <w:pPr>
              <w:rPr>
                <w:sz w:val="19"/>
                <w:szCs w:val="19"/>
              </w:rPr>
            </w:pPr>
          </w:p>
        </w:tc>
        <w:tc>
          <w:tcPr>
            <w:tcW w:w="12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120" w:type="dxa"/>
            <w:vAlign w:val="bottom"/>
          </w:tcPr>
          <w:p w:rsidR="00FF1EB9" w:rsidRDefault="00FF1EB9" w:rsidP="00FF1EB9">
            <w:pPr>
              <w:rPr>
                <w:sz w:val="19"/>
                <w:szCs w:val="19"/>
              </w:rPr>
            </w:pPr>
          </w:p>
        </w:tc>
        <w:tc>
          <w:tcPr>
            <w:tcW w:w="400" w:type="dxa"/>
            <w:tcBorders>
              <w:right w:val="single" w:sz="8" w:space="0" w:color="auto"/>
            </w:tcBorders>
            <w:vAlign w:val="bottom"/>
          </w:tcPr>
          <w:p w:rsidR="00FF1EB9" w:rsidRDefault="00FF1EB9" w:rsidP="00FF1EB9">
            <w:pPr>
              <w:rPr>
                <w:sz w:val="19"/>
                <w:szCs w:val="19"/>
              </w:rPr>
            </w:pPr>
          </w:p>
        </w:tc>
        <w:tc>
          <w:tcPr>
            <w:tcW w:w="500" w:type="dxa"/>
            <w:vAlign w:val="bottom"/>
          </w:tcPr>
          <w:p w:rsidR="00FF1EB9" w:rsidRDefault="00FF1EB9" w:rsidP="00FF1EB9">
            <w:pPr>
              <w:rPr>
                <w:sz w:val="19"/>
                <w:szCs w:val="19"/>
              </w:rPr>
            </w:pPr>
          </w:p>
        </w:tc>
        <w:tc>
          <w:tcPr>
            <w:tcW w:w="4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420" w:type="dxa"/>
            <w:vAlign w:val="bottom"/>
          </w:tcPr>
          <w:p w:rsidR="00FF1EB9" w:rsidRDefault="00FF1EB9" w:rsidP="00FF1EB9">
            <w:pPr>
              <w:rPr>
                <w:sz w:val="19"/>
                <w:szCs w:val="19"/>
              </w:rPr>
            </w:pPr>
          </w:p>
        </w:tc>
        <w:tc>
          <w:tcPr>
            <w:tcW w:w="12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r>
      <w:tr w:rsidR="00FF1EB9" w:rsidTr="00FF1EB9">
        <w:trPr>
          <w:trHeight w:val="236"/>
        </w:trPr>
        <w:tc>
          <w:tcPr>
            <w:tcW w:w="6400" w:type="dxa"/>
            <w:tcBorders>
              <w:left w:val="single" w:sz="8" w:space="0" w:color="auto"/>
              <w:bottom w:val="single" w:sz="8" w:space="0" w:color="auto"/>
              <w:right w:val="single" w:sz="8" w:space="0" w:color="auto"/>
            </w:tcBorders>
            <w:vAlign w:val="bottom"/>
          </w:tcPr>
          <w:p w:rsidR="00FF1EB9" w:rsidRDefault="00FF1EB9" w:rsidP="00FF1EB9">
            <w:pPr>
              <w:ind w:left="20"/>
              <w:rPr>
                <w:sz w:val="20"/>
                <w:szCs w:val="20"/>
              </w:rPr>
            </w:pPr>
            <w:r>
              <w:rPr>
                <w:rFonts w:eastAsia="Times New Roman"/>
                <w:sz w:val="20"/>
                <w:szCs w:val="20"/>
              </w:rPr>
              <w:t>социальным статусом собеседника</w:t>
            </w:r>
          </w:p>
        </w:tc>
        <w:tc>
          <w:tcPr>
            <w:tcW w:w="5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400" w:type="dxa"/>
            <w:tcBorders>
              <w:bottom w:val="single" w:sz="8" w:space="0" w:color="auto"/>
              <w:right w:val="single" w:sz="8" w:space="0" w:color="auto"/>
            </w:tcBorders>
            <w:vAlign w:val="bottom"/>
          </w:tcPr>
          <w:p w:rsidR="00FF1EB9" w:rsidRDefault="00FF1EB9" w:rsidP="00FF1EB9">
            <w:pPr>
              <w:rPr>
                <w:sz w:val="20"/>
                <w:szCs w:val="20"/>
              </w:rPr>
            </w:pPr>
          </w:p>
        </w:tc>
        <w:tc>
          <w:tcPr>
            <w:tcW w:w="500" w:type="dxa"/>
            <w:tcBorders>
              <w:bottom w:val="single" w:sz="8" w:space="0" w:color="auto"/>
            </w:tcBorders>
            <w:vAlign w:val="bottom"/>
          </w:tcPr>
          <w:p w:rsidR="00FF1EB9" w:rsidRDefault="00FF1EB9" w:rsidP="00FF1EB9">
            <w:pPr>
              <w:rPr>
                <w:sz w:val="20"/>
                <w:szCs w:val="20"/>
              </w:rPr>
            </w:pPr>
          </w:p>
        </w:tc>
        <w:tc>
          <w:tcPr>
            <w:tcW w:w="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4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r>
      <w:tr w:rsidR="00FF1EB9" w:rsidTr="00FF1EB9">
        <w:trPr>
          <w:trHeight w:val="215"/>
        </w:trPr>
        <w:tc>
          <w:tcPr>
            <w:tcW w:w="6400" w:type="dxa"/>
            <w:tcBorders>
              <w:left w:val="single" w:sz="8" w:space="0" w:color="auto"/>
              <w:right w:val="single" w:sz="8" w:space="0" w:color="auto"/>
            </w:tcBorders>
            <w:vAlign w:val="bottom"/>
          </w:tcPr>
          <w:p w:rsidR="00FF1EB9" w:rsidRDefault="00FF1EB9" w:rsidP="00FF1EB9">
            <w:pPr>
              <w:spacing w:line="214" w:lineRule="exact"/>
              <w:ind w:left="20"/>
              <w:rPr>
                <w:sz w:val="20"/>
                <w:szCs w:val="20"/>
              </w:rPr>
            </w:pPr>
            <w:r>
              <w:rPr>
                <w:rFonts w:eastAsia="Times New Roman"/>
                <w:sz w:val="20"/>
                <w:szCs w:val="20"/>
              </w:rPr>
              <w:t>Умеет корректно привлечь к себе внимание</w:t>
            </w:r>
          </w:p>
        </w:tc>
        <w:tc>
          <w:tcPr>
            <w:tcW w:w="5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120" w:type="dxa"/>
            <w:vAlign w:val="bottom"/>
          </w:tcPr>
          <w:p w:rsidR="00FF1EB9" w:rsidRDefault="00FF1EB9" w:rsidP="00FF1EB9">
            <w:pPr>
              <w:rPr>
                <w:sz w:val="18"/>
                <w:szCs w:val="18"/>
              </w:rPr>
            </w:pPr>
          </w:p>
        </w:tc>
        <w:tc>
          <w:tcPr>
            <w:tcW w:w="400" w:type="dxa"/>
            <w:tcBorders>
              <w:right w:val="single" w:sz="8" w:space="0" w:color="auto"/>
            </w:tcBorders>
            <w:vAlign w:val="bottom"/>
          </w:tcPr>
          <w:p w:rsidR="00FF1EB9" w:rsidRDefault="00FF1EB9" w:rsidP="00FF1EB9">
            <w:pPr>
              <w:rPr>
                <w:sz w:val="18"/>
                <w:szCs w:val="18"/>
              </w:rPr>
            </w:pPr>
          </w:p>
        </w:tc>
        <w:tc>
          <w:tcPr>
            <w:tcW w:w="500" w:type="dxa"/>
            <w:vAlign w:val="bottom"/>
          </w:tcPr>
          <w:p w:rsidR="00FF1EB9" w:rsidRDefault="00FF1EB9" w:rsidP="00FF1EB9">
            <w:pPr>
              <w:rPr>
                <w:sz w:val="18"/>
                <w:szCs w:val="18"/>
              </w:rPr>
            </w:pPr>
          </w:p>
        </w:tc>
        <w:tc>
          <w:tcPr>
            <w:tcW w:w="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4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r>
      <w:tr w:rsidR="00FF1EB9" w:rsidTr="00FF1EB9">
        <w:trPr>
          <w:trHeight w:val="242"/>
        </w:trPr>
        <w:tc>
          <w:tcPr>
            <w:tcW w:w="640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520" w:type="dxa"/>
            <w:tcBorders>
              <w:bottom w:val="single" w:sz="8" w:space="0" w:color="auto"/>
            </w:tcBorders>
            <w:vAlign w:val="bottom"/>
          </w:tcPr>
          <w:p w:rsidR="00FF1EB9" w:rsidRDefault="00FF1EB9" w:rsidP="00FF1EB9">
            <w:pPr>
              <w:rPr>
                <w:sz w:val="21"/>
                <w:szCs w:val="21"/>
              </w:rPr>
            </w:pPr>
          </w:p>
        </w:tc>
        <w:tc>
          <w:tcPr>
            <w:tcW w:w="12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c>
          <w:tcPr>
            <w:tcW w:w="120" w:type="dxa"/>
            <w:tcBorders>
              <w:bottom w:val="single" w:sz="8" w:space="0" w:color="auto"/>
            </w:tcBorders>
            <w:vAlign w:val="bottom"/>
          </w:tcPr>
          <w:p w:rsidR="00FF1EB9" w:rsidRDefault="00FF1EB9" w:rsidP="00FF1EB9">
            <w:pPr>
              <w:rPr>
                <w:sz w:val="21"/>
                <w:szCs w:val="21"/>
              </w:rPr>
            </w:pPr>
          </w:p>
        </w:tc>
        <w:tc>
          <w:tcPr>
            <w:tcW w:w="400" w:type="dxa"/>
            <w:tcBorders>
              <w:bottom w:val="single" w:sz="8" w:space="0" w:color="auto"/>
              <w:right w:val="single" w:sz="8" w:space="0" w:color="auto"/>
            </w:tcBorders>
            <w:vAlign w:val="bottom"/>
          </w:tcPr>
          <w:p w:rsidR="00FF1EB9" w:rsidRDefault="00FF1EB9" w:rsidP="00FF1EB9">
            <w:pPr>
              <w:rPr>
                <w:sz w:val="21"/>
                <w:szCs w:val="21"/>
              </w:rPr>
            </w:pPr>
          </w:p>
        </w:tc>
        <w:tc>
          <w:tcPr>
            <w:tcW w:w="500" w:type="dxa"/>
            <w:tcBorders>
              <w:bottom w:val="single" w:sz="8" w:space="0" w:color="auto"/>
            </w:tcBorders>
            <w:vAlign w:val="bottom"/>
          </w:tcPr>
          <w:p w:rsidR="00FF1EB9" w:rsidRDefault="00FF1EB9" w:rsidP="00FF1EB9">
            <w:pPr>
              <w:rPr>
                <w:sz w:val="21"/>
                <w:szCs w:val="21"/>
              </w:rPr>
            </w:pPr>
          </w:p>
        </w:tc>
        <w:tc>
          <w:tcPr>
            <w:tcW w:w="4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c>
          <w:tcPr>
            <w:tcW w:w="420" w:type="dxa"/>
            <w:tcBorders>
              <w:bottom w:val="single" w:sz="8" w:space="0" w:color="auto"/>
            </w:tcBorders>
            <w:vAlign w:val="bottom"/>
          </w:tcPr>
          <w:p w:rsidR="00FF1EB9" w:rsidRDefault="00FF1EB9" w:rsidP="00FF1EB9">
            <w:pPr>
              <w:rPr>
                <w:sz w:val="21"/>
                <w:szCs w:val="21"/>
              </w:rPr>
            </w:pPr>
          </w:p>
        </w:tc>
        <w:tc>
          <w:tcPr>
            <w:tcW w:w="12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r>
      <w:tr w:rsidR="00FF1EB9" w:rsidTr="00FF1EB9">
        <w:trPr>
          <w:trHeight w:val="211"/>
        </w:trPr>
        <w:tc>
          <w:tcPr>
            <w:tcW w:w="6400" w:type="dxa"/>
            <w:tcBorders>
              <w:left w:val="single" w:sz="8" w:space="0" w:color="auto"/>
              <w:right w:val="single" w:sz="8" w:space="0" w:color="auto"/>
            </w:tcBorders>
            <w:vAlign w:val="bottom"/>
          </w:tcPr>
          <w:p w:rsidR="00FF1EB9" w:rsidRDefault="00FF1EB9" w:rsidP="00FF1EB9">
            <w:pPr>
              <w:spacing w:line="210" w:lineRule="exact"/>
              <w:ind w:left="20"/>
              <w:rPr>
                <w:sz w:val="20"/>
                <w:szCs w:val="20"/>
              </w:rPr>
            </w:pPr>
            <w:r>
              <w:rPr>
                <w:rFonts w:eastAsia="Times New Roman"/>
                <w:sz w:val="20"/>
                <w:szCs w:val="20"/>
              </w:rPr>
              <w:t>Умеет отстраниться от нежелательного контакта</w:t>
            </w:r>
          </w:p>
        </w:tc>
        <w:tc>
          <w:tcPr>
            <w:tcW w:w="5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120" w:type="dxa"/>
            <w:vAlign w:val="bottom"/>
          </w:tcPr>
          <w:p w:rsidR="00FF1EB9" w:rsidRDefault="00FF1EB9" w:rsidP="00FF1EB9">
            <w:pPr>
              <w:rPr>
                <w:sz w:val="18"/>
                <w:szCs w:val="18"/>
              </w:rPr>
            </w:pPr>
          </w:p>
        </w:tc>
        <w:tc>
          <w:tcPr>
            <w:tcW w:w="400" w:type="dxa"/>
            <w:tcBorders>
              <w:right w:val="single" w:sz="8" w:space="0" w:color="auto"/>
            </w:tcBorders>
            <w:vAlign w:val="bottom"/>
          </w:tcPr>
          <w:p w:rsidR="00FF1EB9" w:rsidRDefault="00FF1EB9" w:rsidP="00FF1EB9">
            <w:pPr>
              <w:rPr>
                <w:sz w:val="18"/>
                <w:szCs w:val="18"/>
              </w:rPr>
            </w:pPr>
          </w:p>
        </w:tc>
        <w:tc>
          <w:tcPr>
            <w:tcW w:w="500" w:type="dxa"/>
            <w:vAlign w:val="bottom"/>
          </w:tcPr>
          <w:p w:rsidR="00FF1EB9" w:rsidRDefault="00FF1EB9" w:rsidP="00FF1EB9">
            <w:pPr>
              <w:rPr>
                <w:sz w:val="18"/>
                <w:szCs w:val="18"/>
              </w:rPr>
            </w:pPr>
          </w:p>
        </w:tc>
        <w:tc>
          <w:tcPr>
            <w:tcW w:w="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4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r>
      <w:tr w:rsidR="00FF1EB9" w:rsidTr="00FF1EB9">
        <w:trPr>
          <w:trHeight w:val="244"/>
        </w:trPr>
        <w:tc>
          <w:tcPr>
            <w:tcW w:w="640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520" w:type="dxa"/>
            <w:tcBorders>
              <w:bottom w:val="single" w:sz="8" w:space="0" w:color="auto"/>
            </w:tcBorders>
            <w:vAlign w:val="bottom"/>
          </w:tcPr>
          <w:p w:rsidR="00FF1EB9" w:rsidRDefault="00FF1EB9" w:rsidP="00FF1EB9">
            <w:pPr>
              <w:rPr>
                <w:sz w:val="21"/>
                <w:szCs w:val="21"/>
              </w:rPr>
            </w:pPr>
          </w:p>
        </w:tc>
        <w:tc>
          <w:tcPr>
            <w:tcW w:w="12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c>
          <w:tcPr>
            <w:tcW w:w="120" w:type="dxa"/>
            <w:tcBorders>
              <w:bottom w:val="single" w:sz="8" w:space="0" w:color="auto"/>
            </w:tcBorders>
            <w:vAlign w:val="bottom"/>
          </w:tcPr>
          <w:p w:rsidR="00FF1EB9" w:rsidRDefault="00FF1EB9" w:rsidP="00FF1EB9">
            <w:pPr>
              <w:rPr>
                <w:sz w:val="21"/>
                <w:szCs w:val="21"/>
              </w:rPr>
            </w:pPr>
          </w:p>
        </w:tc>
        <w:tc>
          <w:tcPr>
            <w:tcW w:w="400" w:type="dxa"/>
            <w:tcBorders>
              <w:bottom w:val="single" w:sz="8" w:space="0" w:color="auto"/>
              <w:right w:val="single" w:sz="8" w:space="0" w:color="auto"/>
            </w:tcBorders>
            <w:vAlign w:val="bottom"/>
          </w:tcPr>
          <w:p w:rsidR="00FF1EB9" w:rsidRDefault="00FF1EB9" w:rsidP="00FF1EB9">
            <w:pPr>
              <w:rPr>
                <w:sz w:val="21"/>
                <w:szCs w:val="21"/>
              </w:rPr>
            </w:pPr>
          </w:p>
        </w:tc>
        <w:tc>
          <w:tcPr>
            <w:tcW w:w="500" w:type="dxa"/>
            <w:tcBorders>
              <w:bottom w:val="single" w:sz="8" w:space="0" w:color="auto"/>
            </w:tcBorders>
            <w:vAlign w:val="bottom"/>
          </w:tcPr>
          <w:p w:rsidR="00FF1EB9" w:rsidRDefault="00FF1EB9" w:rsidP="00FF1EB9">
            <w:pPr>
              <w:rPr>
                <w:sz w:val="21"/>
                <w:szCs w:val="21"/>
              </w:rPr>
            </w:pPr>
          </w:p>
        </w:tc>
        <w:tc>
          <w:tcPr>
            <w:tcW w:w="4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c>
          <w:tcPr>
            <w:tcW w:w="420" w:type="dxa"/>
            <w:tcBorders>
              <w:bottom w:val="single" w:sz="8" w:space="0" w:color="auto"/>
            </w:tcBorders>
            <w:vAlign w:val="bottom"/>
          </w:tcPr>
          <w:p w:rsidR="00FF1EB9" w:rsidRDefault="00FF1EB9" w:rsidP="00FF1EB9">
            <w:pPr>
              <w:rPr>
                <w:sz w:val="21"/>
                <w:szCs w:val="21"/>
              </w:rPr>
            </w:pPr>
          </w:p>
        </w:tc>
        <w:tc>
          <w:tcPr>
            <w:tcW w:w="12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r>
      <w:tr w:rsidR="00FF1EB9" w:rsidTr="00FF1EB9">
        <w:trPr>
          <w:trHeight w:val="219"/>
        </w:trPr>
        <w:tc>
          <w:tcPr>
            <w:tcW w:w="6400" w:type="dxa"/>
            <w:tcBorders>
              <w:left w:val="single" w:sz="8" w:space="0" w:color="auto"/>
              <w:right w:val="single" w:sz="8" w:space="0" w:color="auto"/>
            </w:tcBorders>
            <w:vAlign w:val="bottom"/>
          </w:tcPr>
          <w:p w:rsidR="00FF1EB9" w:rsidRDefault="00FF1EB9" w:rsidP="00FF1EB9">
            <w:pPr>
              <w:spacing w:line="219" w:lineRule="exact"/>
              <w:ind w:left="20"/>
              <w:rPr>
                <w:sz w:val="20"/>
                <w:szCs w:val="20"/>
              </w:rPr>
            </w:pPr>
            <w:proofErr w:type="gramStart"/>
            <w:r>
              <w:rPr>
                <w:rFonts w:eastAsia="Times New Roman"/>
                <w:sz w:val="20"/>
                <w:szCs w:val="20"/>
              </w:rPr>
              <w:t>Умеет  выразить</w:t>
            </w:r>
            <w:proofErr w:type="gramEnd"/>
            <w:r>
              <w:rPr>
                <w:rFonts w:eastAsia="Times New Roman"/>
                <w:sz w:val="20"/>
                <w:szCs w:val="20"/>
              </w:rPr>
              <w:t xml:space="preserve">  свои  чувства:  отказ,  недовольство,  благодарность,</w:t>
            </w:r>
          </w:p>
        </w:tc>
        <w:tc>
          <w:tcPr>
            <w:tcW w:w="520" w:type="dxa"/>
            <w:vAlign w:val="bottom"/>
          </w:tcPr>
          <w:p w:rsidR="00FF1EB9" w:rsidRDefault="00FF1EB9" w:rsidP="00FF1EB9">
            <w:pPr>
              <w:rPr>
                <w:sz w:val="19"/>
                <w:szCs w:val="19"/>
              </w:rPr>
            </w:pPr>
          </w:p>
        </w:tc>
        <w:tc>
          <w:tcPr>
            <w:tcW w:w="12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120" w:type="dxa"/>
            <w:vAlign w:val="bottom"/>
          </w:tcPr>
          <w:p w:rsidR="00FF1EB9" w:rsidRDefault="00FF1EB9" w:rsidP="00FF1EB9">
            <w:pPr>
              <w:rPr>
                <w:sz w:val="19"/>
                <w:szCs w:val="19"/>
              </w:rPr>
            </w:pPr>
          </w:p>
        </w:tc>
        <w:tc>
          <w:tcPr>
            <w:tcW w:w="400" w:type="dxa"/>
            <w:tcBorders>
              <w:right w:val="single" w:sz="8" w:space="0" w:color="auto"/>
            </w:tcBorders>
            <w:vAlign w:val="bottom"/>
          </w:tcPr>
          <w:p w:rsidR="00FF1EB9" w:rsidRDefault="00FF1EB9" w:rsidP="00FF1EB9">
            <w:pPr>
              <w:rPr>
                <w:sz w:val="19"/>
                <w:szCs w:val="19"/>
              </w:rPr>
            </w:pPr>
          </w:p>
        </w:tc>
        <w:tc>
          <w:tcPr>
            <w:tcW w:w="500" w:type="dxa"/>
            <w:vAlign w:val="bottom"/>
          </w:tcPr>
          <w:p w:rsidR="00FF1EB9" w:rsidRDefault="00FF1EB9" w:rsidP="00FF1EB9">
            <w:pPr>
              <w:rPr>
                <w:sz w:val="19"/>
                <w:szCs w:val="19"/>
              </w:rPr>
            </w:pPr>
          </w:p>
        </w:tc>
        <w:tc>
          <w:tcPr>
            <w:tcW w:w="4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420" w:type="dxa"/>
            <w:vAlign w:val="bottom"/>
          </w:tcPr>
          <w:p w:rsidR="00FF1EB9" w:rsidRDefault="00FF1EB9" w:rsidP="00FF1EB9">
            <w:pPr>
              <w:rPr>
                <w:sz w:val="19"/>
                <w:szCs w:val="19"/>
              </w:rPr>
            </w:pPr>
          </w:p>
        </w:tc>
        <w:tc>
          <w:tcPr>
            <w:tcW w:w="12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r>
      <w:tr w:rsidR="00FF1EB9" w:rsidTr="00FF1EB9">
        <w:trPr>
          <w:trHeight w:val="238"/>
        </w:trPr>
        <w:tc>
          <w:tcPr>
            <w:tcW w:w="6400" w:type="dxa"/>
            <w:tcBorders>
              <w:left w:val="single" w:sz="8" w:space="0" w:color="auto"/>
              <w:bottom w:val="single" w:sz="8" w:space="0" w:color="auto"/>
              <w:right w:val="single" w:sz="8" w:space="0" w:color="auto"/>
            </w:tcBorders>
            <w:vAlign w:val="bottom"/>
          </w:tcPr>
          <w:p w:rsidR="00FF1EB9" w:rsidRDefault="00FF1EB9" w:rsidP="00FF1EB9">
            <w:pPr>
              <w:ind w:left="20"/>
              <w:rPr>
                <w:sz w:val="20"/>
                <w:szCs w:val="20"/>
              </w:rPr>
            </w:pPr>
            <w:r>
              <w:rPr>
                <w:rFonts w:eastAsia="Times New Roman"/>
                <w:sz w:val="20"/>
                <w:szCs w:val="20"/>
              </w:rPr>
              <w:t>сочувствие, просьбу</w:t>
            </w:r>
          </w:p>
        </w:tc>
        <w:tc>
          <w:tcPr>
            <w:tcW w:w="5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400" w:type="dxa"/>
            <w:tcBorders>
              <w:bottom w:val="single" w:sz="8" w:space="0" w:color="auto"/>
              <w:right w:val="single" w:sz="8" w:space="0" w:color="auto"/>
            </w:tcBorders>
            <w:vAlign w:val="bottom"/>
          </w:tcPr>
          <w:p w:rsidR="00FF1EB9" w:rsidRDefault="00FF1EB9" w:rsidP="00FF1EB9">
            <w:pPr>
              <w:rPr>
                <w:sz w:val="20"/>
                <w:szCs w:val="20"/>
              </w:rPr>
            </w:pPr>
          </w:p>
        </w:tc>
        <w:tc>
          <w:tcPr>
            <w:tcW w:w="500" w:type="dxa"/>
            <w:tcBorders>
              <w:bottom w:val="single" w:sz="8" w:space="0" w:color="auto"/>
            </w:tcBorders>
            <w:vAlign w:val="bottom"/>
          </w:tcPr>
          <w:p w:rsidR="00FF1EB9" w:rsidRDefault="00FF1EB9" w:rsidP="00FF1EB9">
            <w:pPr>
              <w:rPr>
                <w:sz w:val="20"/>
                <w:szCs w:val="20"/>
              </w:rPr>
            </w:pPr>
          </w:p>
        </w:tc>
        <w:tc>
          <w:tcPr>
            <w:tcW w:w="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4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r>
      <w:tr w:rsidR="00FF1EB9" w:rsidTr="00FF1EB9">
        <w:trPr>
          <w:trHeight w:val="220"/>
        </w:trPr>
        <w:tc>
          <w:tcPr>
            <w:tcW w:w="6920" w:type="dxa"/>
            <w:gridSpan w:val="2"/>
            <w:tcBorders>
              <w:left w:val="single" w:sz="8" w:space="0" w:color="auto"/>
              <w:bottom w:val="single" w:sz="8" w:space="0" w:color="auto"/>
            </w:tcBorders>
            <w:vAlign w:val="bottom"/>
          </w:tcPr>
          <w:p w:rsidR="00FF1EB9" w:rsidRDefault="00FF1EB9" w:rsidP="00FF1EB9">
            <w:pPr>
              <w:spacing w:line="220" w:lineRule="exact"/>
              <w:ind w:left="3792"/>
              <w:jc w:val="center"/>
              <w:rPr>
                <w:sz w:val="20"/>
                <w:szCs w:val="20"/>
              </w:rPr>
            </w:pPr>
            <w:r>
              <w:rPr>
                <w:rFonts w:eastAsia="Times New Roman"/>
                <w:b/>
                <w:bCs/>
                <w:i/>
                <w:iCs/>
                <w:w w:val="99"/>
                <w:sz w:val="20"/>
                <w:szCs w:val="20"/>
              </w:rPr>
              <w:t>Развитие мотивации к обучению</w:t>
            </w:r>
          </w:p>
        </w:tc>
        <w:tc>
          <w:tcPr>
            <w:tcW w:w="120" w:type="dxa"/>
            <w:tcBorders>
              <w:bottom w:val="single" w:sz="8" w:space="0" w:color="auto"/>
            </w:tcBorders>
            <w:vAlign w:val="bottom"/>
          </w:tcPr>
          <w:p w:rsidR="00FF1EB9" w:rsidRDefault="00FF1EB9" w:rsidP="00FF1EB9">
            <w:pPr>
              <w:rPr>
                <w:sz w:val="19"/>
                <w:szCs w:val="19"/>
              </w:rPr>
            </w:pPr>
          </w:p>
        </w:tc>
        <w:tc>
          <w:tcPr>
            <w:tcW w:w="540" w:type="dxa"/>
            <w:tcBorders>
              <w:bottom w:val="single" w:sz="8" w:space="0" w:color="auto"/>
            </w:tcBorders>
            <w:vAlign w:val="bottom"/>
          </w:tcPr>
          <w:p w:rsidR="00FF1EB9" w:rsidRDefault="00FF1EB9" w:rsidP="00FF1EB9">
            <w:pPr>
              <w:rPr>
                <w:sz w:val="19"/>
                <w:szCs w:val="19"/>
              </w:rPr>
            </w:pPr>
          </w:p>
        </w:tc>
        <w:tc>
          <w:tcPr>
            <w:tcW w:w="540" w:type="dxa"/>
            <w:tcBorders>
              <w:bottom w:val="single" w:sz="8" w:space="0" w:color="auto"/>
            </w:tcBorders>
            <w:vAlign w:val="bottom"/>
          </w:tcPr>
          <w:p w:rsidR="00FF1EB9" w:rsidRDefault="00FF1EB9" w:rsidP="00FF1EB9">
            <w:pPr>
              <w:rPr>
                <w:sz w:val="19"/>
                <w:szCs w:val="19"/>
              </w:rPr>
            </w:pPr>
          </w:p>
        </w:tc>
        <w:tc>
          <w:tcPr>
            <w:tcW w:w="120" w:type="dxa"/>
            <w:tcBorders>
              <w:bottom w:val="single" w:sz="8" w:space="0" w:color="auto"/>
            </w:tcBorders>
            <w:vAlign w:val="bottom"/>
          </w:tcPr>
          <w:p w:rsidR="00FF1EB9" w:rsidRDefault="00FF1EB9" w:rsidP="00FF1EB9">
            <w:pPr>
              <w:rPr>
                <w:sz w:val="19"/>
                <w:szCs w:val="19"/>
              </w:rPr>
            </w:pPr>
          </w:p>
        </w:tc>
        <w:tc>
          <w:tcPr>
            <w:tcW w:w="400" w:type="dxa"/>
            <w:tcBorders>
              <w:bottom w:val="single" w:sz="8" w:space="0" w:color="auto"/>
            </w:tcBorders>
            <w:vAlign w:val="bottom"/>
          </w:tcPr>
          <w:p w:rsidR="00FF1EB9" w:rsidRDefault="00FF1EB9" w:rsidP="00FF1EB9">
            <w:pPr>
              <w:rPr>
                <w:sz w:val="19"/>
                <w:szCs w:val="19"/>
              </w:rPr>
            </w:pPr>
          </w:p>
        </w:tc>
        <w:tc>
          <w:tcPr>
            <w:tcW w:w="500" w:type="dxa"/>
            <w:tcBorders>
              <w:bottom w:val="single" w:sz="8" w:space="0" w:color="auto"/>
            </w:tcBorders>
            <w:vAlign w:val="bottom"/>
          </w:tcPr>
          <w:p w:rsidR="00FF1EB9" w:rsidRDefault="00FF1EB9" w:rsidP="00FF1EB9">
            <w:pPr>
              <w:rPr>
                <w:sz w:val="19"/>
                <w:szCs w:val="19"/>
              </w:rPr>
            </w:pPr>
          </w:p>
        </w:tc>
        <w:tc>
          <w:tcPr>
            <w:tcW w:w="40" w:type="dxa"/>
            <w:tcBorders>
              <w:bottom w:val="single" w:sz="8" w:space="0" w:color="auto"/>
            </w:tcBorders>
            <w:vAlign w:val="bottom"/>
          </w:tcPr>
          <w:p w:rsidR="00FF1EB9" w:rsidRDefault="00FF1EB9" w:rsidP="00FF1EB9">
            <w:pPr>
              <w:rPr>
                <w:sz w:val="19"/>
                <w:szCs w:val="19"/>
              </w:rPr>
            </w:pPr>
          </w:p>
        </w:tc>
        <w:tc>
          <w:tcPr>
            <w:tcW w:w="540" w:type="dxa"/>
            <w:tcBorders>
              <w:bottom w:val="single" w:sz="8" w:space="0" w:color="auto"/>
            </w:tcBorders>
            <w:vAlign w:val="bottom"/>
          </w:tcPr>
          <w:p w:rsidR="00FF1EB9" w:rsidRDefault="00FF1EB9" w:rsidP="00FF1EB9">
            <w:pPr>
              <w:rPr>
                <w:sz w:val="19"/>
                <w:szCs w:val="19"/>
              </w:rPr>
            </w:pPr>
          </w:p>
        </w:tc>
        <w:tc>
          <w:tcPr>
            <w:tcW w:w="420" w:type="dxa"/>
            <w:tcBorders>
              <w:bottom w:val="single" w:sz="8" w:space="0" w:color="auto"/>
            </w:tcBorders>
            <w:vAlign w:val="bottom"/>
          </w:tcPr>
          <w:p w:rsidR="00FF1EB9" w:rsidRDefault="00FF1EB9" w:rsidP="00FF1EB9">
            <w:pPr>
              <w:rPr>
                <w:sz w:val="19"/>
                <w:szCs w:val="19"/>
              </w:rPr>
            </w:pPr>
          </w:p>
        </w:tc>
        <w:tc>
          <w:tcPr>
            <w:tcW w:w="120" w:type="dxa"/>
            <w:tcBorders>
              <w:bottom w:val="single" w:sz="8" w:space="0" w:color="auto"/>
            </w:tcBorders>
            <w:vAlign w:val="bottom"/>
          </w:tcPr>
          <w:p w:rsidR="00FF1EB9" w:rsidRDefault="00FF1EB9" w:rsidP="00FF1EB9">
            <w:pPr>
              <w:rPr>
                <w:sz w:val="19"/>
                <w:szCs w:val="19"/>
              </w:rPr>
            </w:pPr>
          </w:p>
        </w:tc>
        <w:tc>
          <w:tcPr>
            <w:tcW w:w="540" w:type="dxa"/>
            <w:tcBorders>
              <w:bottom w:val="single" w:sz="8" w:space="0" w:color="auto"/>
              <w:right w:val="single" w:sz="8" w:space="0" w:color="auto"/>
            </w:tcBorders>
            <w:vAlign w:val="bottom"/>
          </w:tcPr>
          <w:p w:rsidR="00FF1EB9" w:rsidRDefault="00FF1EB9" w:rsidP="00FF1EB9">
            <w:pPr>
              <w:rPr>
                <w:sz w:val="19"/>
                <w:szCs w:val="19"/>
              </w:rPr>
            </w:pPr>
          </w:p>
        </w:tc>
      </w:tr>
      <w:tr w:rsidR="00FF1EB9" w:rsidTr="00FF1EB9">
        <w:trPr>
          <w:trHeight w:val="217"/>
        </w:trPr>
        <w:tc>
          <w:tcPr>
            <w:tcW w:w="6400" w:type="dxa"/>
            <w:tcBorders>
              <w:left w:val="single" w:sz="8" w:space="0" w:color="auto"/>
              <w:right w:val="single" w:sz="8" w:space="0" w:color="auto"/>
            </w:tcBorders>
            <w:vAlign w:val="bottom"/>
          </w:tcPr>
          <w:p w:rsidR="00FF1EB9" w:rsidRDefault="00FF1EB9" w:rsidP="00FF1EB9">
            <w:pPr>
              <w:spacing w:line="217" w:lineRule="exact"/>
              <w:ind w:left="20"/>
              <w:rPr>
                <w:sz w:val="20"/>
                <w:szCs w:val="20"/>
              </w:rPr>
            </w:pPr>
            <w:r>
              <w:rPr>
                <w:rFonts w:eastAsia="Times New Roman"/>
                <w:sz w:val="20"/>
                <w:szCs w:val="20"/>
              </w:rPr>
              <w:t>Участвует в процессе обучения в соответствии со своими возможностями</w:t>
            </w:r>
          </w:p>
        </w:tc>
        <w:tc>
          <w:tcPr>
            <w:tcW w:w="5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120" w:type="dxa"/>
            <w:vAlign w:val="bottom"/>
          </w:tcPr>
          <w:p w:rsidR="00FF1EB9" w:rsidRDefault="00FF1EB9" w:rsidP="00FF1EB9">
            <w:pPr>
              <w:rPr>
                <w:sz w:val="18"/>
                <w:szCs w:val="18"/>
              </w:rPr>
            </w:pPr>
          </w:p>
        </w:tc>
        <w:tc>
          <w:tcPr>
            <w:tcW w:w="400" w:type="dxa"/>
            <w:tcBorders>
              <w:right w:val="single" w:sz="8" w:space="0" w:color="auto"/>
            </w:tcBorders>
            <w:vAlign w:val="bottom"/>
          </w:tcPr>
          <w:p w:rsidR="00FF1EB9" w:rsidRDefault="00FF1EB9" w:rsidP="00FF1EB9">
            <w:pPr>
              <w:rPr>
                <w:sz w:val="18"/>
                <w:szCs w:val="18"/>
              </w:rPr>
            </w:pPr>
          </w:p>
        </w:tc>
        <w:tc>
          <w:tcPr>
            <w:tcW w:w="500" w:type="dxa"/>
            <w:vAlign w:val="bottom"/>
          </w:tcPr>
          <w:p w:rsidR="00FF1EB9" w:rsidRDefault="00FF1EB9" w:rsidP="00FF1EB9">
            <w:pPr>
              <w:rPr>
                <w:sz w:val="18"/>
                <w:szCs w:val="18"/>
              </w:rPr>
            </w:pPr>
          </w:p>
        </w:tc>
        <w:tc>
          <w:tcPr>
            <w:tcW w:w="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4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r>
      <w:tr w:rsidR="00FF1EB9" w:rsidTr="00FF1EB9">
        <w:trPr>
          <w:trHeight w:val="247"/>
        </w:trPr>
        <w:tc>
          <w:tcPr>
            <w:tcW w:w="640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520" w:type="dxa"/>
            <w:tcBorders>
              <w:bottom w:val="single" w:sz="8" w:space="0" w:color="auto"/>
            </w:tcBorders>
            <w:vAlign w:val="bottom"/>
          </w:tcPr>
          <w:p w:rsidR="00FF1EB9" w:rsidRDefault="00FF1EB9" w:rsidP="00FF1EB9">
            <w:pPr>
              <w:rPr>
                <w:sz w:val="21"/>
                <w:szCs w:val="21"/>
              </w:rPr>
            </w:pPr>
          </w:p>
        </w:tc>
        <w:tc>
          <w:tcPr>
            <w:tcW w:w="12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c>
          <w:tcPr>
            <w:tcW w:w="120" w:type="dxa"/>
            <w:tcBorders>
              <w:bottom w:val="single" w:sz="8" w:space="0" w:color="auto"/>
            </w:tcBorders>
            <w:vAlign w:val="bottom"/>
          </w:tcPr>
          <w:p w:rsidR="00FF1EB9" w:rsidRDefault="00FF1EB9" w:rsidP="00FF1EB9">
            <w:pPr>
              <w:rPr>
                <w:sz w:val="21"/>
                <w:szCs w:val="21"/>
              </w:rPr>
            </w:pPr>
          </w:p>
        </w:tc>
        <w:tc>
          <w:tcPr>
            <w:tcW w:w="400" w:type="dxa"/>
            <w:tcBorders>
              <w:bottom w:val="single" w:sz="8" w:space="0" w:color="auto"/>
              <w:right w:val="single" w:sz="8" w:space="0" w:color="auto"/>
            </w:tcBorders>
            <w:vAlign w:val="bottom"/>
          </w:tcPr>
          <w:p w:rsidR="00FF1EB9" w:rsidRDefault="00FF1EB9" w:rsidP="00FF1EB9">
            <w:pPr>
              <w:rPr>
                <w:sz w:val="21"/>
                <w:szCs w:val="21"/>
              </w:rPr>
            </w:pPr>
          </w:p>
        </w:tc>
        <w:tc>
          <w:tcPr>
            <w:tcW w:w="500" w:type="dxa"/>
            <w:tcBorders>
              <w:bottom w:val="single" w:sz="8" w:space="0" w:color="auto"/>
            </w:tcBorders>
            <w:vAlign w:val="bottom"/>
          </w:tcPr>
          <w:p w:rsidR="00FF1EB9" w:rsidRDefault="00FF1EB9" w:rsidP="00FF1EB9">
            <w:pPr>
              <w:rPr>
                <w:sz w:val="21"/>
                <w:szCs w:val="21"/>
              </w:rPr>
            </w:pPr>
          </w:p>
        </w:tc>
        <w:tc>
          <w:tcPr>
            <w:tcW w:w="4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c>
          <w:tcPr>
            <w:tcW w:w="420" w:type="dxa"/>
            <w:tcBorders>
              <w:bottom w:val="single" w:sz="8" w:space="0" w:color="auto"/>
            </w:tcBorders>
            <w:vAlign w:val="bottom"/>
          </w:tcPr>
          <w:p w:rsidR="00FF1EB9" w:rsidRDefault="00FF1EB9" w:rsidP="00FF1EB9">
            <w:pPr>
              <w:rPr>
                <w:sz w:val="21"/>
                <w:szCs w:val="21"/>
              </w:rPr>
            </w:pPr>
          </w:p>
        </w:tc>
        <w:tc>
          <w:tcPr>
            <w:tcW w:w="12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r>
      <w:tr w:rsidR="00FF1EB9" w:rsidTr="00FF1EB9">
        <w:trPr>
          <w:trHeight w:val="211"/>
        </w:trPr>
        <w:tc>
          <w:tcPr>
            <w:tcW w:w="6400" w:type="dxa"/>
            <w:tcBorders>
              <w:left w:val="single" w:sz="8" w:space="0" w:color="auto"/>
              <w:right w:val="single" w:sz="8" w:space="0" w:color="auto"/>
            </w:tcBorders>
            <w:vAlign w:val="bottom"/>
          </w:tcPr>
          <w:p w:rsidR="00FF1EB9" w:rsidRDefault="00FF1EB9" w:rsidP="00FF1EB9">
            <w:pPr>
              <w:spacing w:line="210" w:lineRule="exact"/>
              <w:ind w:left="20"/>
              <w:rPr>
                <w:sz w:val="20"/>
                <w:szCs w:val="20"/>
              </w:rPr>
            </w:pPr>
            <w:r>
              <w:rPr>
                <w:rFonts w:eastAsia="Times New Roman"/>
                <w:sz w:val="20"/>
                <w:szCs w:val="20"/>
              </w:rPr>
              <w:t>Сформирована мотивация к обучению</w:t>
            </w:r>
          </w:p>
        </w:tc>
        <w:tc>
          <w:tcPr>
            <w:tcW w:w="5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120" w:type="dxa"/>
            <w:vAlign w:val="bottom"/>
          </w:tcPr>
          <w:p w:rsidR="00FF1EB9" w:rsidRDefault="00FF1EB9" w:rsidP="00FF1EB9">
            <w:pPr>
              <w:rPr>
                <w:sz w:val="18"/>
                <w:szCs w:val="18"/>
              </w:rPr>
            </w:pPr>
          </w:p>
        </w:tc>
        <w:tc>
          <w:tcPr>
            <w:tcW w:w="400" w:type="dxa"/>
            <w:tcBorders>
              <w:right w:val="single" w:sz="8" w:space="0" w:color="auto"/>
            </w:tcBorders>
            <w:vAlign w:val="bottom"/>
          </w:tcPr>
          <w:p w:rsidR="00FF1EB9" w:rsidRDefault="00FF1EB9" w:rsidP="00FF1EB9">
            <w:pPr>
              <w:rPr>
                <w:sz w:val="18"/>
                <w:szCs w:val="18"/>
              </w:rPr>
            </w:pPr>
          </w:p>
        </w:tc>
        <w:tc>
          <w:tcPr>
            <w:tcW w:w="500" w:type="dxa"/>
            <w:vAlign w:val="bottom"/>
          </w:tcPr>
          <w:p w:rsidR="00FF1EB9" w:rsidRDefault="00FF1EB9" w:rsidP="00FF1EB9">
            <w:pPr>
              <w:rPr>
                <w:sz w:val="18"/>
                <w:szCs w:val="18"/>
              </w:rPr>
            </w:pPr>
          </w:p>
        </w:tc>
        <w:tc>
          <w:tcPr>
            <w:tcW w:w="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4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r>
      <w:tr w:rsidR="00FF1EB9" w:rsidTr="00FF1EB9">
        <w:trPr>
          <w:trHeight w:val="244"/>
        </w:trPr>
        <w:tc>
          <w:tcPr>
            <w:tcW w:w="640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520" w:type="dxa"/>
            <w:tcBorders>
              <w:bottom w:val="single" w:sz="8" w:space="0" w:color="auto"/>
            </w:tcBorders>
            <w:vAlign w:val="bottom"/>
          </w:tcPr>
          <w:p w:rsidR="00FF1EB9" w:rsidRDefault="00FF1EB9" w:rsidP="00FF1EB9">
            <w:pPr>
              <w:rPr>
                <w:sz w:val="21"/>
                <w:szCs w:val="21"/>
              </w:rPr>
            </w:pPr>
          </w:p>
        </w:tc>
        <w:tc>
          <w:tcPr>
            <w:tcW w:w="12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c>
          <w:tcPr>
            <w:tcW w:w="120" w:type="dxa"/>
            <w:tcBorders>
              <w:bottom w:val="single" w:sz="8" w:space="0" w:color="auto"/>
            </w:tcBorders>
            <w:vAlign w:val="bottom"/>
          </w:tcPr>
          <w:p w:rsidR="00FF1EB9" w:rsidRDefault="00FF1EB9" w:rsidP="00FF1EB9">
            <w:pPr>
              <w:rPr>
                <w:sz w:val="21"/>
                <w:szCs w:val="21"/>
              </w:rPr>
            </w:pPr>
          </w:p>
        </w:tc>
        <w:tc>
          <w:tcPr>
            <w:tcW w:w="400" w:type="dxa"/>
            <w:tcBorders>
              <w:bottom w:val="single" w:sz="8" w:space="0" w:color="auto"/>
              <w:right w:val="single" w:sz="8" w:space="0" w:color="auto"/>
            </w:tcBorders>
            <w:vAlign w:val="bottom"/>
          </w:tcPr>
          <w:p w:rsidR="00FF1EB9" w:rsidRDefault="00FF1EB9" w:rsidP="00FF1EB9">
            <w:pPr>
              <w:rPr>
                <w:sz w:val="21"/>
                <w:szCs w:val="21"/>
              </w:rPr>
            </w:pPr>
          </w:p>
        </w:tc>
        <w:tc>
          <w:tcPr>
            <w:tcW w:w="500" w:type="dxa"/>
            <w:tcBorders>
              <w:bottom w:val="single" w:sz="8" w:space="0" w:color="auto"/>
            </w:tcBorders>
            <w:vAlign w:val="bottom"/>
          </w:tcPr>
          <w:p w:rsidR="00FF1EB9" w:rsidRDefault="00FF1EB9" w:rsidP="00FF1EB9">
            <w:pPr>
              <w:rPr>
                <w:sz w:val="21"/>
                <w:szCs w:val="21"/>
              </w:rPr>
            </w:pPr>
          </w:p>
        </w:tc>
        <w:tc>
          <w:tcPr>
            <w:tcW w:w="4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c>
          <w:tcPr>
            <w:tcW w:w="420" w:type="dxa"/>
            <w:tcBorders>
              <w:bottom w:val="single" w:sz="8" w:space="0" w:color="auto"/>
            </w:tcBorders>
            <w:vAlign w:val="bottom"/>
          </w:tcPr>
          <w:p w:rsidR="00FF1EB9" w:rsidRDefault="00FF1EB9" w:rsidP="00FF1EB9">
            <w:pPr>
              <w:rPr>
                <w:sz w:val="21"/>
                <w:szCs w:val="21"/>
              </w:rPr>
            </w:pPr>
          </w:p>
        </w:tc>
        <w:tc>
          <w:tcPr>
            <w:tcW w:w="12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r>
      <w:tr w:rsidR="00FF1EB9" w:rsidTr="00FF1EB9">
        <w:trPr>
          <w:trHeight w:val="211"/>
        </w:trPr>
        <w:tc>
          <w:tcPr>
            <w:tcW w:w="6400" w:type="dxa"/>
            <w:tcBorders>
              <w:left w:val="single" w:sz="8" w:space="0" w:color="auto"/>
              <w:right w:val="single" w:sz="8" w:space="0" w:color="auto"/>
            </w:tcBorders>
            <w:vAlign w:val="bottom"/>
          </w:tcPr>
          <w:p w:rsidR="00FF1EB9" w:rsidRDefault="00FF1EB9" w:rsidP="00FF1EB9">
            <w:pPr>
              <w:spacing w:line="210" w:lineRule="exact"/>
              <w:ind w:left="20"/>
              <w:rPr>
                <w:sz w:val="20"/>
                <w:szCs w:val="20"/>
              </w:rPr>
            </w:pPr>
            <w:r>
              <w:rPr>
                <w:rFonts w:eastAsia="Times New Roman"/>
                <w:sz w:val="20"/>
                <w:szCs w:val="20"/>
              </w:rPr>
              <w:t>Знает и выполняет правила учебного поведения</w:t>
            </w:r>
          </w:p>
        </w:tc>
        <w:tc>
          <w:tcPr>
            <w:tcW w:w="5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120" w:type="dxa"/>
            <w:vAlign w:val="bottom"/>
          </w:tcPr>
          <w:p w:rsidR="00FF1EB9" w:rsidRDefault="00FF1EB9" w:rsidP="00FF1EB9">
            <w:pPr>
              <w:rPr>
                <w:sz w:val="18"/>
                <w:szCs w:val="18"/>
              </w:rPr>
            </w:pPr>
          </w:p>
        </w:tc>
        <w:tc>
          <w:tcPr>
            <w:tcW w:w="400" w:type="dxa"/>
            <w:tcBorders>
              <w:right w:val="single" w:sz="8" w:space="0" w:color="auto"/>
            </w:tcBorders>
            <w:vAlign w:val="bottom"/>
          </w:tcPr>
          <w:p w:rsidR="00FF1EB9" w:rsidRDefault="00FF1EB9" w:rsidP="00FF1EB9">
            <w:pPr>
              <w:rPr>
                <w:sz w:val="18"/>
                <w:szCs w:val="18"/>
              </w:rPr>
            </w:pPr>
          </w:p>
        </w:tc>
        <w:tc>
          <w:tcPr>
            <w:tcW w:w="500" w:type="dxa"/>
            <w:vAlign w:val="bottom"/>
          </w:tcPr>
          <w:p w:rsidR="00FF1EB9" w:rsidRDefault="00FF1EB9" w:rsidP="00FF1EB9">
            <w:pPr>
              <w:rPr>
                <w:sz w:val="18"/>
                <w:szCs w:val="18"/>
              </w:rPr>
            </w:pPr>
          </w:p>
        </w:tc>
        <w:tc>
          <w:tcPr>
            <w:tcW w:w="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4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r>
      <w:tr w:rsidR="00FF1EB9" w:rsidTr="00FF1EB9">
        <w:trPr>
          <w:trHeight w:val="244"/>
        </w:trPr>
        <w:tc>
          <w:tcPr>
            <w:tcW w:w="6400" w:type="dxa"/>
            <w:tcBorders>
              <w:left w:val="single" w:sz="8" w:space="0" w:color="auto"/>
              <w:bottom w:val="single" w:sz="8" w:space="0" w:color="auto"/>
              <w:right w:val="single" w:sz="8" w:space="0" w:color="auto"/>
            </w:tcBorders>
            <w:vAlign w:val="bottom"/>
          </w:tcPr>
          <w:p w:rsidR="00FF1EB9" w:rsidRDefault="00FF1EB9" w:rsidP="00FF1EB9">
            <w:pPr>
              <w:rPr>
                <w:sz w:val="21"/>
                <w:szCs w:val="21"/>
              </w:rPr>
            </w:pPr>
          </w:p>
        </w:tc>
        <w:tc>
          <w:tcPr>
            <w:tcW w:w="640" w:type="dxa"/>
            <w:gridSpan w:val="2"/>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c>
          <w:tcPr>
            <w:tcW w:w="120" w:type="dxa"/>
            <w:tcBorders>
              <w:bottom w:val="single" w:sz="8" w:space="0" w:color="auto"/>
            </w:tcBorders>
            <w:vAlign w:val="bottom"/>
          </w:tcPr>
          <w:p w:rsidR="00FF1EB9" w:rsidRDefault="00FF1EB9" w:rsidP="00FF1EB9">
            <w:pPr>
              <w:rPr>
                <w:sz w:val="21"/>
                <w:szCs w:val="21"/>
              </w:rPr>
            </w:pPr>
          </w:p>
        </w:tc>
        <w:tc>
          <w:tcPr>
            <w:tcW w:w="400" w:type="dxa"/>
            <w:tcBorders>
              <w:bottom w:val="single" w:sz="8" w:space="0" w:color="auto"/>
              <w:right w:val="single" w:sz="8" w:space="0" w:color="auto"/>
            </w:tcBorders>
            <w:vAlign w:val="bottom"/>
          </w:tcPr>
          <w:p w:rsidR="00FF1EB9" w:rsidRDefault="00FF1EB9" w:rsidP="00FF1EB9">
            <w:pPr>
              <w:rPr>
                <w:sz w:val="21"/>
                <w:szCs w:val="21"/>
              </w:rPr>
            </w:pPr>
          </w:p>
        </w:tc>
        <w:tc>
          <w:tcPr>
            <w:tcW w:w="500" w:type="dxa"/>
            <w:tcBorders>
              <w:bottom w:val="single" w:sz="8" w:space="0" w:color="auto"/>
            </w:tcBorders>
            <w:vAlign w:val="bottom"/>
          </w:tcPr>
          <w:p w:rsidR="00FF1EB9" w:rsidRDefault="00FF1EB9" w:rsidP="00FF1EB9">
            <w:pPr>
              <w:rPr>
                <w:sz w:val="21"/>
                <w:szCs w:val="21"/>
              </w:rPr>
            </w:pPr>
          </w:p>
        </w:tc>
        <w:tc>
          <w:tcPr>
            <w:tcW w:w="4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c>
          <w:tcPr>
            <w:tcW w:w="420" w:type="dxa"/>
            <w:tcBorders>
              <w:bottom w:val="single" w:sz="8" w:space="0" w:color="auto"/>
            </w:tcBorders>
            <w:vAlign w:val="bottom"/>
          </w:tcPr>
          <w:p w:rsidR="00FF1EB9" w:rsidRDefault="00FF1EB9" w:rsidP="00FF1EB9">
            <w:pPr>
              <w:rPr>
                <w:sz w:val="21"/>
                <w:szCs w:val="21"/>
              </w:rPr>
            </w:pPr>
          </w:p>
        </w:tc>
        <w:tc>
          <w:tcPr>
            <w:tcW w:w="120" w:type="dxa"/>
            <w:tcBorders>
              <w:bottom w:val="single" w:sz="8" w:space="0" w:color="auto"/>
              <w:right w:val="single" w:sz="8" w:space="0" w:color="auto"/>
            </w:tcBorders>
            <w:vAlign w:val="bottom"/>
          </w:tcPr>
          <w:p w:rsidR="00FF1EB9" w:rsidRDefault="00FF1EB9" w:rsidP="00FF1EB9">
            <w:pPr>
              <w:rPr>
                <w:sz w:val="21"/>
                <w:szCs w:val="21"/>
              </w:rPr>
            </w:pPr>
          </w:p>
        </w:tc>
        <w:tc>
          <w:tcPr>
            <w:tcW w:w="540" w:type="dxa"/>
            <w:tcBorders>
              <w:bottom w:val="single" w:sz="8" w:space="0" w:color="auto"/>
              <w:right w:val="single" w:sz="8" w:space="0" w:color="auto"/>
            </w:tcBorders>
            <w:vAlign w:val="bottom"/>
          </w:tcPr>
          <w:p w:rsidR="00FF1EB9" w:rsidRDefault="00FF1EB9" w:rsidP="00FF1EB9">
            <w:pPr>
              <w:rPr>
                <w:sz w:val="21"/>
                <w:szCs w:val="21"/>
              </w:rPr>
            </w:pPr>
          </w:p>
        </w:tc>
      </w:tr>
      <w:tr w:rsidR="00FF1EB9" w:rsidTr="00FF1EB9">
        <w:trPr>
          <w:trHeight w:val="214"/>
        </w:trPr>
        <w:tc>
          <w:tcPr>
            <w:tcW w:w="8240" w:type="dxa"/>
            <w:gridSpan w:val="6"/>
            <w:tcBorders>
              <w:left w:val="single" w:sz="8" w:space="0" w:color="auto"/>
            </w:tcBorders>
            <w:vAlign w:val="bottom"/>
          </w:tcPr>
          <w:p w:rsidR="00FF1EB9" w:rsidRDefault="00FF1EB9" w:rsidP="00FF1EB9">
            <w:pPr>
              <w:spacing w:line="214" w:lineRule="exact"/>
              <w:ind w:left="2472"/>
              <w:jc w:val="center"/>
              <w:rPr>
                <w:sz w:val="20"/>
                <w:szCs w:val="20"/>
              </w:rPr>
            </w:pPr>
            <w:r>
              <w:rPr>
                <w:rFonts w:eastAsia="Times New Roman"/>
                <w:b/>
                <w:bCs/>
                <w:i/>
                <w:iCs/>
                <w:w w:val="99"/>
                <w:sz w:val="20"/>
                <w:szCs w:val="20"/>
              </w:rPr>
              <w:t>Развитие чувства любви к матери, членам семьи, к школе,</w:t>
            </w:r>
          </w:p>
        </w:tc>
        <w:tc>
          <w:tcPr>
            <w:tcW w:w="400" w:type="dxa"/>
            <w:vAlign w:val="bottom"/>
          </w:tcPr>
          <w:p w:rsidR="00FF1EB9" w:rsidRDefault="00FF1EB9" w:rsidP="00FF1EB9">
            <w:pPr>
              <w:rPr>
                <w:sz w:val="18"/>
                <w:szCs w:val="18"/>
              </w:rPr>
            </w:pPr>
          </w:p>
        </w:tc>
        <w:tc>
          <w:tcPr>
            <w:tcW w:w="500" w:type="dxa"/>
            <w:vAlign w:val="bottom"/>
          </w:tcPr>
          <w:p w:rsidR="00FF1EB9" w:rsidRDefault="00FF1EB9" w:rsidP="00FF1EB9">
            <w:pPr>
              <w:rPr>
                <w:sz w:val="18"/>
                <w:szCs w:val="18"/>
              </w:rPr>
            </w:pPr>
          </w:p>
        </w:tc>
        <w:tc>
          <w:tcPr>
            <w:tcW w:w="40" w:type="dxa"/>
            <w:vAlign w:val="bottom"/>
          </w:tcPr>
          <w:p w:rsidR="00FF1EB9" w:rsidRDefault="00FF1EB9" w:rsidP="00FF1EB9">
            <w:pPr>
              <w:rPr>
                <w:sz w:val="18"/>
                <w:szCs w:val="18"/>
              </w:rPr>
            </w:pPr>
          </w:p>
        </w:tc>
        <w:tc>
          <w:tcPr>
            <w:tcW w:w="540" w:type="dxa"/>
            <w:vAlign w:val="bottom"/>
          </w:tcPr>
          <w:p w:rsidR="00FF1EB9" w:rsidRDefault="00FF1EB9" w:rsidP="00FF1EB9">
            <w:pPr>
              <w:rPr>
                <w:sz w:val="18"/>
                <w:szCs w:val="18"/>
              </w:rPr>
            </w:pPr>
          </w:p>
        </w:tc>
        <w:tc>
          <w:tcPr>
            <w:tcW w:w="420" w:type="dxa"/>
            <w:vAlign w:val="bottom"/>
          </w:tcPr>
          <w:p w:rsidR="00FF1EB9" w:rsidRDefault="00FF1EB9" w:rsidP="00FF1EB9">
            <w:pPr>
              <w:rPr>
                <w:sz w:val="18"/>
                <w:szCs w:val="18"/>
              </w:rPr>
            </w:pPr>
          </w:p>
        </w:tc>
        <w:tc>
          <w:tcPr>
            <w:tcW w:w="120" w:type="dxa"/>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r>
      <w:tr w:rsidR="00FF1EB9" w:rsidTr="00FF1EB9">
        <w:trPr>
          <w:trHeight w:val="233"/>
        </w:trPr>
        <w:tc>
          <w:tcPr>
            <w:tcW w:w="8240" w:type="dxa"/>
            <w:gridSpan w:val="6"/>
            <w:tcBorders>
              <w:left w:val="single" w:sz="8" w:space="0" w:color="auto"/>
              <w:bottom w:val="single" w:sz="8" w:space="0" w:color="auto"/>
            </w:tcBorders>
            <w:vAlign w:val="bottom"/>
          </w:tcPr>
          <w:p w:rsidR="00FF1EB9" w:rsidRDefault="00FF1EB9" w:rsidP="00FF1EB9">
            <w:pPr>
              <w:ind w:left="2452"/>
              <w:jc w:val="center"/>
              <w:rPr>
                <w:sz w:val="20"/>
                <w:szCs w:val="20"/>
              </w:rPr>
            </w:pPr>
            <w:r>
              <w:rPr>
                <w:rFonts w:eastAsia="Times New Roman"/>
                <w:b/>
                <w:bCs/>
                <w:i/>
                <w:iCs/>
                <w:w w:val="99"/>
                <w:sz w:val="20"/>
                <w:szCs w:val="20"/>
              </w:rPr>
              <w:t>принятие учителя и учеников класса, взаимодействие с ними</w:t>
            </w:r>
          </w:p>
        </w:tc>
        <w:tc>
          <w:tcPr>
            <w:tcW w:w="400" w:type="dxa"/>
            <w:tcBorders>
              <w:bottom w:val="single" w:sz="8" w:space="0" w:color="auto"/>
            </w:tcBorders>
            <w:vAlign w:val="bottom"/>
          </w:tcPr>
          <w:p w:rsidR="00FF1EB9" w:rsidRDefault="00FF1EB9" w:rsidP="00FF1EB9">
            <w:pPr>
              <w:rPr>
                <w:sz w:val="20"/>
                <w:szCs w:val="20"/>
              </w:rPr>
            </w:pPr>
          </w:p>
        </w:tc>
        <w:tc>
          <w:tcPr>
            <w:tcW w:w="500" w:type="dxa"/>
            <w:tcBorders>
              <w:bottom w:val="single" w:sz="8" w:space="0" w:color="auto"/>
            </w:tcBorders>
            <w:vAlign w:val="bottom"/>
          </w:tcPr>
          <w:p w:rsidR="00FF1EB9" w:rsidRDefault="00FF1EB9" w:rsidP="00FF1EB9">
            <w:pPr>
              <w:rPr>
                <w:sz w:val="20"/>
                <w:szCs w:val="20"/>
              </w:rPr>
            </w:pPr>
          </w:p>
        </w:tc>
        <w:tc>
          <w:tcPr>
            <w:tcW w:w="40" w:type="dxa"/>
            <w:tcBorders>
              <w:bottom w:val="single" w:sz="8" w:space="0" w:color="auto"/>
            </w:tcBorders>
            <w:vAlign w:val="bottom"/>
          </w:tcPr>
          <w:p w:rsidR="00FF1EB9" w:rsidRDefault="00FF1EB9" w:rsidP="00FF1EB9">
            <w:pPr>
              <w:rPr>
                <w:sz w:val="20"/>
                <w:szCs w:val="20"/>
              </w:rPr>
            </w:pPr>
          </w:p>
        </w:tc>
        <w:tc>
          <w:tcPr>
            <w:tcW w:w="540" w:type="dxa"/>
            <w:tcBorders>
              <w:bottom w:val="single" w:sz="8" w:space="0" w:color="auto"/>
            </w:tcBorders>
            <w:vAlign w:val="bottom"/>
          </w:tcPr>
          <w:p w:rsidR="00FF1EB9" w:rsidRDefault="00FF1EB9" w:rsidP="00FF1EB9">
            <w:pPr>
              <w:rPr>
                <w:sz w:val="20"/>
                <w:szCs w:val="20"/>
              </w:rPr>
            </w:pPr>
          </w:p>
        </w:tc>
        <w:tc>
          <w:tcPr>
            <w:tcW w:w="4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r>
      <w:tr w:rsidR="00FF1EB9" w:rsidTr="00FF1EB9">
        <w:trPr>
          <w:trHeight w:val="222"/>
        </w:trPr>
        <w:tc>
          <w:tcPr>
            <w:tcW w:w="6400" w:type="dxa"/>
            <w:tcBorders>
              <w:left w:val="single" w:sz="8" w:space="0" w:color="auto"/>
              <w:right w:val="single" w:sz="8" w:space="0" w:color="auto"/>
            </w:tcBorders>
            <w:vAlign w:val="bottom"/>
          </w:tcPr>
          <w:p w:rsidR="00FF1EB9" w:rsidRDefault="00FF1EB9" w:rsidP="00FF1EB9">
            <w:pPr>
              <w:spacing w:line="222" w:lineRule="exact"/>
              <w:ind w:left="20"/>
              <w:rPr>
                <w:sz w:val="20"/>
                <w:szCs w:val="20"/>
              </w:rPr>
            </w:pPr>
            <w:r>
              <w:rPr>
                <w:rFonts w:eastAsia="Times New Roman"/>
                <w:w w:val="99"/>
                <w:sz w:val="20"/>
                <w:szCs w:val="20"/>
              </w:rPr>
              <w:t>Уважительно относиться к матери и членам семьи, знать их имя, отчество.</w:t>
            </w:r>
          </w:p>
        </w:tc>
        <w:tc>
          <w:tcPr>
            <w:tcW w:w="520" w:type="dxa"/>
            <w:vAlign w:val="bottom"/>
          </w:tcPr>
          <w:p w:rsidR="00FF1EB9" w:rsidRDefault="00FF1EB9" w:rsidP="00FF1EB9">
            <w:pPr>
              <w:rPr>
                <w:sz w:val="19"/>
                <w:szCs w:val="19"/>
              </w:rPr>
            </w:pPr>
          </w:p>
        </w:tc>
        <w:tc>
          <w:tcPr>
            <w:tcW w:w="12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120" w:type="dxa"/>
            <w:vAlign w:val="bottom"/>
          </w:tcPr>
          <w:p w:rsidR="00FF1EB9" w:rsidRDefault="00FF1EB9" w:rsidP="00FF1EB9">
            <w:pPr>
              <w:rPr>
                <w:sz w:val="19"/>
                <w:szCs w:val="19"/>
              </w:rPr>
            </w:pPr>
          </w:p>
        </w:tc>
        <w:tc>
          <w:tcPr>
            <w:tcW w:w="400" w:type="dxa"/>
            <w:tcBorders>
              <w:right w:val="single" w:sz="8" w:space="0" w:color="auto"/>
            </w:tcBorders>
            <w:vAlign w:val="bottom"/>
          </w:tcPr>
          <w:p w:rsidR="00FF1EB9" w:rsidRDefault="00FF1EB9" w:rsidP="00FF1EB9">
            <w:pPr>
              <w:rPr>
                <w:sz w:val="19"/>
                <w:szCs w:val="19"/>
              </w:rPr>
            </w:pPr>
          </w:p>
        </w:tc>
        <w:tc>
          <w:tcPr>
            <w:tcW w:w="500" w:type="dxa"/>
            <w:vAlign w:val="bottom"/>
          </w:tcPr>
          <w:p w:rsidR="00FF1EB9" w:rsidRDefault="00FF1EB9" w:rsidP="00FF1EB9">
            <w:pPr>
              <w:rPr>
                <w:sz w:val="19"/>
                <w:szCs w:val="19"/>
              </w:rPr>
            </w:pPr>
          </w:p>
        </w:tc>
        <w:tc>
          <w:tcPr>
            <w:tcW w:w="4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420" w:type="dxa"/>
            <w:vAlign w:val="bottom"/>
          </w:tcPr>
          <w:p w:rsidR="00FF1EB9" w:rsidRDefault="00FF1EB9" w:rsidP="00FF1EB9">
            <w:pPr>
              <w:rPr>
                <w:sz w:val="19"/>
                <w:szCs w:val="19"/>
              </w:rPr>
            </w:pPr>
          </w:p>
        </w:tc>
        <w:tc>
          <w:tcPr>
            <w:tcW w:w="12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r>
      <w:tr w:rsidR="00FF1EB9" w:rsidTr="00FF1EB9">
        <w:trPr>
          <w:trHeight w:val="237"/>
        </w:trPr>
        <w:tc>
          <w:tcPr>
            <w:tcW w:w="6400" w:type="dxa"/>
            <w:tcBorders>
              <w:left w:val="single" w:sz="8" w:space="0" w:color="auto"/>
              <w:bottom w:val="single" w:sz="8" w:space="0" w:color="auto"/>
              <w:right w:val="single" w:sz="8" w:space="0" w:color="auto"/>
            </w:tcBorders>
            <w:vAlign w:val="bottom"/>
          </w:tcPr>
          <w:p w:rsidR="00FF1EB9" w:rsidRDefault="00FF1EB9" w:rsidP="00FF1EB9">
            <w:pPr>
              <w:rPr>
                <w:sz w:val="20"/>
                <w:szCs w:val="20"/>
              </w:rPr>
            </w:pPr>
          </w:p>
        </w:tc>
        <w:tc>
          <w:tcPr>
            <w:tcW w:w="5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400" w:type="dxa"/>
            <w:tcBorders>
              <w:bottom w:val="single" w:sz="8" w:space="0" w:color="auto"/>
              <w:right w:val="single" w:sz="8" w:space="0" w:color="auto"/>
            </w:tcBorders>
            <w:vAlign w:val="bottom"/>
          </w:tcPr>
          <w:p w:rsidR="00FF1EB9" w:rsidRDefault="00FF1EB9" w:rsidP="00FF1EB9">
            <w:pPr>
              <w:rPr>
                <w:sz w:val="20"/>
                <w:szCs w:val="20"/>
              </w:rPr>
            </w:pPr>
          </w:p>
        </w:tc>
        <w:tc>
          <w:tcPr>
            <w:tcW w:w="500" w:type="dxa"/>
            <w:tcBorders>
              <w:bottom w:val="single" w:sz="8" w:space="0" w:color="auto"/>
            </w:tcBorders>
            <w:vAlign w:val="bottom"/>
          </w:tcPr>
          <w:p w:rsidR="00FF1EB9" w:rsidRDefault="00FF1EB9" w:rsidP="00FF1EB9">
            <w:pPr>
              <w:rPr>
                <w:sz w:val="20"/>
                <w:szCs w:val="20"/>
              </w:rPr>
            </w:pPr>
          </w:p>
        </w:tc>
        <w:tc>
          <w:tcPr>
            <w:tcW w:w="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4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r>
      <w:tr w:rsidR="00FF1EB9" w:rsidTr="00FF1EB9">
        <w:trPr>
          <w:trHeight w:val="219"/>
        </w:trPr>
        <w:tc>
          <w:tcPr>
            <w:tcW w:w="6400" w:type="dxa"/>
            <w:tcBorders>
              <w:left w:val="single" w:sz="8" w:space="0" w:color="auto"/>
              <w:right w:val="single" w:sz="8" w:space="0" w:color="auto"/>
            </w:tcBorders>
            <w:vAlign w:val="bottom"/>
          </w:tcPr>
          <w:p w:rsidR="00FF1EB9" w:rsidRDefault="00FF1EB9" w:rsidP="00FF1EB9">
            <w:pPr>
              <w:spacing w:line="219" w:lineRule="exact"/>
              <w:ind w:left="20"/>
              <w:rPr>
                <w:sz w:val="20"/>
                <w:szCs w:val="20"/>
              </w:rPr>
            </w:pPr>
            <w:r>
              <w:rPr>
                <w:rFonts w:eastAsia="Times New Roman"/>
                <w:sz w:val="20"/>
                <w:szCs w:val="20"/>
              </w:rPr>
              <w:t>Умеет работать в группе сверстников: принимает и оказывает помощь,</w:t>
            </w:r>
          </w:p>
        </w:tc>
        <w:tc>
          <w:tcPr>
            <w:tcW w:w="520" w:type="dxa"/>
            <w:vAlign w:val="bottom"/>
          </w:tcPr>
          <w:p w:rsidR="00FF1EB9" w:rsidRDefault="00FF1EB9" w:rsidP="00FF1EB9">
            <w:pPr>
              <w:rPr>
                <w:sz w:val="19"/>
                <w:szCs w:val="19"/>
              </w:rPr>
            </w:pPr>
          </w:p>
        </w:tc>
        <w:tc>
          <w:tcPr>
            <w:tcW w:w="12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120" w:type="dxa"/>
            <w:vAlign w:val="bottom"/>
          </w:tcPr>
          <w:p w:rsidR="00FF1EB9" w:rsidRDefault="00FF1EB9" w:rsidP="00FF1EB9">
            <w:pPr>
              <w:rPr>
                <w:sz w:val="19"/>
                <w:szCs w:val="19"/>
              </w:rPr>
            </w:pPr>
          </w:p>
        </w:tc>
        <w:tc>
          <w:tcPr>
            <w:tcW w:w="400" w:type="dxa"/>
            <w:tcBorders>
              <w:right w:val="single" w:sz="8" w:space="0" w:color="auto"/>
            </w:tcBorders>
            <w:vAlign w:val="bottom"/>
          </w:tcPr>
          <w:p w:rsidR="00FF1EB9" w:rsidRDefault="00FF1EB9" w:rsidP="00FF1EB9">
            <w:pPr>
              <w:rPr>
                <w:sz w:val="19"/>
                <w:szCs w:val="19"/>
              </w:rPr>
            </w:pPr>
          </w:p>
        </w:tc>
        <w:tc>
          <w:tcPr>
            <w:tcW w:w="500" w:type="dxa"/>
            <w:vAlign w:val="bottom"/>
          </w:tcPr>
          <w:p w:rsidR="00FF1EB9" w:rsidRDefault="00FF1EB9" w:rsidP="00FF1EB9">
            <w:pPr>
              <w:rPr>
                <w:sz w:val="19"/>
                <w:szCs w:val="19"/>
              </w:rPr>
            </w:pPr>
          </w:p>
        </w:tc>
        <w:tc>
          <w:tcPr>
            <w:tcW w:w="4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420" w:type="dxa"/>
            <w:vAlign w:val="bottom"/>
          </w:tcPr>
          <w:p w:rsidR="00FF1EB9" w:rsidRDefault="00FF1EB9" w:rsidP="00FF1EB9">
            <w:pPr>
              <w:rPr>
                <w:sz w:val="19"/>
                <w:szCs w:val="19"/>
              </w:rPr>
            </w:pPr>
          </w:p>
        </w:tc>
        <w:tc>
          <w:tcPr>
            <w:tcW w:w="12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r>
      <w:tr w:rsidR="00FF1EB9" w:rsidTr="00FF1EB9">
        <w:trPr>
          <w:trHeight w:val="238"/>
        </w:trPr>
        <w:tc>
          <w:tcPr>
            <w:tcW w:w="6400" w:type="dxa"/>
            <w:tcBorders>
              <w:left w:val="single" w:sz="8" w:space="0" w:color="auto"/>
              <w:bottom w:val="single" w:sz="8" w:space="0" w:color="auto"/>
              <w:right w:val="single" w:sz="8" w:space="0" w:color="auto"/>
            </w:tcBorders>
            <w:vAlign w:val="bottom"/>
          </w:tcPr>
          <w:p w:rsidR="00FF1EB9" w:rsidRDefault="00FF1EB9" w:rsidP="00FF1EB9">
            <w:pPr>
              <w:ind w:left="20"/>
              <w:rPr>
                <w:sz w:val="20"/>
                <w:szCs w:val="20"/>
              </w:rPr>
            </w:pPr>
            <w:r>
              <w:rPr>
                <w:rFonts w:eastAsia="Times New Roman"/>
                <w:sz w:val="20"/>
                <w:szCs w:val="20"/>
              </w:rPr>
              <w:t>адекватно высказывает свое мнение и выслушивает чужое</w:t>
            </w:r>
          </w:p>
        </w:tc>
        <w:tc>
          <w:tcPr>
            <w:tcW w:w="5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400" w:type="dxa"/>
            <w:tcBorders>
              <w:bottom w:val="single" w:sz="8" w:space="0" w:color="auto"/>
              <w:right w:val="single" w:sz="8" w:space="0" w:color="auto"/>
            </w:tcBorders>
            <w:vAlign w:val="bottom"/>
          </w:tcPr>
          <w:p w:rsidR="00FF1EB9" w:rsidRDefault="00FF1EB9" w:rsidP="00FF1EB9">
            <w:pPr>
              <w:rPr>
                <w:sz w:val="20"/>
                <w:szCs w:val="20"/>
              </w:rPr>
            </w:pPr>
          </w:p>
        </w:tc>
        <w:tc>
          <w:tcPr>
            <w:tcW w:w="500" w:type="dxa"/>
            <w:tcBorders>
              <w:bottom w:val="single" w:sz="8" w:space="0" w:color="auto"/>
            </w:tcBorders>
            <w:vAlign w:val="bottom"/>
          </w:tcPr>
          <w:p w:rsidR="00FF1EB9" w:rsidRDefault="00FF1EB9" w:rsidP="00FF1EB9">
            <w:pPr>
              <w:rPr>
                <w:sz w:val="20"/>
                <w:szCs w:val="20"/>
              </w:rPr>
            </w:pPr>
          </w:p>
        </w:tc>
        <w:tc>
          <w:tcPr>
            <w:tcW w:w="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4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r>
      <w:tr w:rsidR="00FF1EB9" w:rsidTr="00FF1EB9">
        <w:trPr>
          <w:trHeight w:val="214"/>
        </w:trPr>
        <w:tc>
          <w:tcPr>
            <w:tcW w:w="6400" w:type="dxa"/>
            <w:tcBorders>
              <w:left w:val="single" w:sz="8" w:space="0" w:color="auto"/>
              <w:right w:val="single" w:sz="8" w:space="0" w:color="auto"/>
            </w:tcBorders>
            <w:vAlign w:val="bottom"/>
          </w:tcPr>
          <w:p w:rsidR="00FF1EB9" w:rsidRDefault="00FF1EB9" w:rsidP="00FF1EB9">
            <w:pPr>
              <w:spacing w:line="214" w:lineRule="exact"/>
              <w:ind w:left="20"/>
              <w:rPr>
                <w:sz w:val="20"/>
                <w:szCs w:val="20"/>
              </w:rPr>
            </w:pPr>
            <w:r>
              <w:rPr>
                <w:rFonts w:eastAsia="Times New Roman"/>
                <w:sz w:val="20"/>
                <w:szCs w:val="20"/>
              </w:rPr>
              <w:t>Адекватно оценивает свою работу и работу других</w:t>
            </w:r>
          </w:p>
        </w:tc>
        <w:tc>
          <w:tcPr>
            <w:tcW w:w="5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120" w:type="dxa"/>
            <w:vAlign w:val="bottom"/>
          </w:tcPr>
          <w:p w:rsidR="00FF1EB9" w:rsidRDefault="00FF1EB9" w:rsidP="00FF1EB9">
            <w:pPr>
              <w:rPr>
                <w:sz w:val="18"/>
                <w:szCs w:val="18"/>
              </w:rPr>
            </w:pPr>
          </w:p>
        </w:tc>
        <w:tc>
          <w:tcPr>
            <w:tcW w:w="400" w:type="dxa"/>
            <w:tcBorders>
              <w:right w:val="single" w:sz="8" w:space="0" w:color="auto"/>
            </w:tcBorders>
            <w:vAlign w:val="bottom"/>
          </w:tcPr>
          <w:p w:rsidR="00FF1EB9" w:rsidRDefault="00FF1EB9" w:rsidP="00FF1EB9">
            <w:pPr>
              <w:rPr>
                <w:sz w:val="18"/>
                <w:szCs w:val="18"/>
              </w:rPr>
            </w:pPr>
          </w:p>
        </w:tc>
        <w:tc>
          <w:tcPr>
            <w:tcW w:w="500" w:type="dxa"/>
            <w:vAlign w:val="bottom"/>
          </w:tcPr>
          <w:p w:rsidR="00FF1EB9" w:rsidRDefault="00FF1EB9" w:rsidP="00FF1EB9">
            <w:pPr>
              <w:rPr>
                <w:sz w:val="18"/>
                <w:szCs w:val="18"/>
              </w:rPr>
            </w:pPr>
          </w:p>
        </w:tc>
        <w:tc>
          <w:tcPr>
            <w:tcW w:w="4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c>
          <w:tcPr>
            <w:tcW w:w="420" w:type="dxa"/>
            <w:vAlign w:val="bottom"/>
          </w:tcPr>
          <w:p w:rsidR="00FF1EB9" w:rsidRDefault="00FF1EB9" w:rsidP="00FF1EB9">
            <w:pPr>
              <w:rPr>
                <w:sz w:val="18"/>
                <w:szCs w:val="18"/>
              </w:rPr>
            </w:pPr>
          </w:p>
        </w:tc>
        <w:tc>
          <w:tcPr>
            <w:tcW w:w="120" w:type="dxa"/>
            <w:tcBorders>
              <w:right w:val="single" w:sz="8" w:space="0" w:color="auto"/>
            </w:tcBorders>
            <w:vAlign w:val="bottom"/>
          </w:tcPr>
          <w:p w:rsidR="00FF1EB9" w:rsidRDefault="00FF1EB9" w:rsidP="00FF1EB9">
            <w:pPr>
              <w:rPr>
                <w:sz w:val="18"/>
                <w:szCs w:val="18"/>
              </w:rPr>
            </w:pPr>
          </w:p>
        </w:tc>
        <w:tc>
          <w:tcPr>
            <w:tcW w:w="540" w:type="dxa"/>
            <w:tcBorders>
              <w:right w:val="single" w:sz="8" w:space="0" w:color="auto"/>
            </w:tcBorders>
            <w:vAlign w:val="bottom"/>
          </w:tcPr>
          <w:p w:rsidR="00FF1EB9" w:rsidRDefault="00FF1EB9" w:rsidP="00FF1EB9">
            <w:pPr>
              <w:rPr>
                <w:sz w:val="18"/>
                <w:szCs w:val="18"/>
              </w:rPr>
            </w:pPr>
          </w:p>
        </w:tc>
      </w:tr>
      <w:tr w:rsidR="00FF1EB9" w:rsidTr="00FF1EB9">
        <w:trPr>
          <w:trHeight w:val="240"/>
        </w:trPr>
        <w:tc>
          <w:tcPr>
            <w:tcW w:w="6400" w:type="dxa"/>
            <w:tcBorders>
              <w:left w:val="single" w:sz="8" w:space="0" w:color="auto"/>
              <w:bottom w:val="single" w:sz="8" w:space="0" w:color="auto"/>
              <w:right w:val="single" w:sz="8" w:space="0" w:color="auto"/>
            </w:tcBorders>
            <w:vAlign w:val="bottom"/>
          </w:tcPr>
          <w:p w:rsidR="00FF1EB9" w:rsidRDefault="00FF1EB9" w:rsidP="00FF1EB9">
            <w:pPr>
              <w:rPr>
                <w:sz w:val="20"/>
                <w:szCs w:val="20"/>
              </w:rPr>
            </w:pPr>
          </w:p>
        </w:tc>
        <w:tc>
          <w:tcPr>
            <w:tcW w:w="5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400" w:type="dxa"/>
            <w:tcBorders>
              <w:bottom w:val="single" w:sz="8" w:space="0" w:color="auto"/>
              <w:right w:val="single" w:sz="8" w:space="0" w:color="auto"/>
            </w:tcBorders>
            <w:vAlign w:val="bottom"/>
          </w:tcPr>
          <w:p w:rsidR="00FF1EB9" w:rsidRDefault="00FF1EB9" w:rsidP="00FF1EB9">
            <w:pPr>
              <w:rPr>
                <w:sz w:val="20"/>
                <w:szCs w:val="20"/>
              </w:rPr>
            </w:pPr>
          </w:p>
        </w:tc>
        <w:tc>
          <w:tcPr>
            <w:tcW w:w="500" w:type="dxa"/>
            <w:tcBorders>
              <w:bottom w:val="single" w:sz="8" w:space="0" w:color="auto"/>
            </w:tcBorders>
            <w:vAlign w:val="bottom"/>
          </w:tcPr>
          <w:p w:rsidR="00FF1EB9" w:rsidRDefault="00FF1EB9" w:rsidP="00FF1EB9">
            <w:pPr>
              <w:rPr>
                <w:sz w:val="20"/>
                <w:szCs w:val="20"/>
              </w:rPr>
            </w:pPr>
          </w:p>
        </w:tc>
        <w:tc>
          <w:tcPr>
            <w:tcW w:w="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4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r>
      <w:tr w:rsidR="00FF1EB9" w:rsidTr="00FF1EB9">
        <w:trPr>
          <w:trHeight w:val="224"/>
        </w:trPr>
        <w:tc>
          <w:tcPr>
            <w:tcW w:w="6400" w:type="dxa"/>
            <w:tcBorders>
              <w:left w:val="single" w:sz="8" w:space="0" w:color="auto"/>
              <w:right w:val="single" w:sz="8" w:space="0" w:color="auto"/>
            </w:tcBorders>
            <w:vAlign w:val="bottom"/>
          </w:tcPr>
          <w:p w:rsidR="00FF1EB9" w:rsidRDefault="00FF1EB9" w:rsidP="00FF1EB9">
            <w:pPr>
              <w:spacing w:line="224" w:lineRule="exact"/>
              <w:ind w:left="20"/>
              <w:rPr>
                <w:sz w:val="20"/>
                <w:szCs w:val="20"/>
              </w:rPr>
            </w:pPr>
            <w:proofErr w:type="gramStart"/>
            <w:r>
              <w:rPr>
                <w:rFonts w:eastAsia="Times New Roman"/>
                <w:sz w:val="20"/>
                <w:szCs w:val="20"/>
              </w:rPr>
              <w:t>Умеет  сотрудничать</w:t>
            </w:r>
            <w:proofErr w:type="gramEnd"/>
            <w:r>
              <w:rPr>
                <w:rFonts w:eastAsia="Times New Roman"/>
                <w:sz w:val="20"/>
                <w:szCs w:val="20"/>
              </w:rPr>
              <w:t xml:space="preserve">  со  взрослыми:  принимает  помощь,  адекватно</w:t>
            </w:r>
          </w:p>
        </w:tc>
        <w:tc>
          <w:tcPr>
            <w:tcW w:w="520" w:type="dxa"/>
            <w:vAlign w:val="bottom"/>
          </w:tcPr>
          <w:p w:rsidR="00FF1EB9" w:rsidRDefault="00FF1EB9" w:rsidP="00FF1EB9">
            <w:pPr>
              <w:rPr>
                <w:sz w:val="19"/>
                <w:szCs w:val="19"/>
              </w:rPr>
            </w:pPr>
          </w:p>
        </w:tc>
        <w:tc>
          <w:tcPr>
            <w:tcW w:w="12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120" w:type="dxa"/>
            <w:vAlign w:val="bottom"/>
          </w:tcPr>
          <w:p w:rsidR="00FF1EB9" w:rsidRDefault="00FF1EB9" w:rsidP="00FF1EB9">
            <w:pPr>
              <w:rPr>
                <w:sz w:val="19"/>
                <w:szCs w:val="19"/>
              </w:rPr>
            </w:pPr>
          </w:p>
        </w:tc>
        <w:tc>
          <w:tcPr>
            <w:tcW w:w="400" w:type="dxa"/>
            <w:tcBorders>
              <w:right w:val="single" w:sz="8" w:space="0" w:color="auto"/>
            </w:tcBorders>
            <w:vAlign w:val="bottom"/>
          </w:tcPr>
          <w:p w:rsidR="00FF1EB9" w:rsidRDefault="00FF1EB9" w:rsidP="00FF1EB9">
            <w:pPr>
              <w:rPr>
                <w:sz w:val="19"/>
                <w:szCs w:val="19"/>
              </w:rPr>
            </w:pPr>
          </w:p>
        </w:tc>
        <w:tc>
          <w:tcPr>
            <w:tcW w:w="500" w:type="dxa"/>
            <w:vAlign w:val="bottom"/>
          </w:tcPr>
          <w:p w:rsidR="00FF1EB9" w:rsidRDefault="00FF1EB9" w:rsidP="00FF1EB9">
            <w:pPr>
              <w:rPr>
                <w:sz w:val="19"/>
                <w:szCs w:val="19"/>
              </w:rPr>
            </w:pPr>
          </w:p>
        </w:tc>
        <w:tc>
          <w:tcPr>
            <w:tcW w:w="4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420" w:type="dxa"/>
            <w:vAlign w:val="bottom"/>
          </w:tcPr>
          <w:p w:rsidR="00FF1EB9" w:rsidRDefault="00FF1EB9" w:rsidP="00FF1EB9">
            <w:pPr>
              <w:rPr>
                <w:sz w:val="19"/>
                <w:szCs w:val="19"/>
              </w:rPr>
            </w:pPr>
          </w:p>
        </w:tc>
        <w:tc>
          <w:tcPr>
            <w:tcW w:w="12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r>
      <w:tr w:rsidR="00FF1EB9" w:rsidTr="00FF1EB9">
        <w:trPr>
          <w:trHeight w:val="236"/>
        </w:trPr>
        <w:tc>
          <w:tcPr>
            <w:tcW w:w="6400" w:type="dxa"/>
            <w:tcBorders>
              <w:left w:val="single" w:sz="8" w:space="0" w:color="auto"/>
              <w:bottom w:val="single" w:sz="8" w:space="0" w:color="auto"/>
              <w:right w:val="single" w:sz="8" w:space="0" w:color="auto"/>
            </w:tcBorders>
            <w:vAlign w:val="bottom"/>
          </w:tcPr>
          <w:p w:rsidR="00FF1EB9" w:rsidRDefault="00FF1EB9" w:rsidP="00FF1EB9">
            <w:pPr>
              <w:ind w:left="20"/>
              <w:rPr>
                <w:sz w:val="20"/>
                <w:szCs w:val="20"/>
              </w:rPr>
            </w:pPr>
            <w:r>
              <w:rPr>
                <w:rFonts w:eastAsia="Times New Roman"/>
                <w:sz w:val="20"/>
                <w:szCs w:val="20"/>
              </w:rPr>
              <w:t>общается и реагирует на замечания</w:t>
            </w:r>
          </w:p>
        </w:tc>
        <w:tc>
          <w:tcPr>
            <w:tcW w:w="5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400" w:type="dxa"/>
            <w:tcBorders>
              <w:bottom w:val="single" w:sz="8" w:space="0" w:color="auto"/>
              <w:right w:val="single" w:sz="8" w:space="0" w:color="auto"/>
            </w:tcBorders>
            <w:vAlign w:val="bottom"/>
          </w:tcPr>
          <w:p w:rsidR="00FF1EB9" w:rsidRDefault="00FF1EB9" w:rsidP="00FF1EB9">
            <w:pPr>
              <w:rPr>
                <w:sz w:val="20"/>
                <w:szCs w:val="20"/>
              </w:rPr>
            </w:pPr>
          </w:p>
        </w:tc>
        <w:tc>
          <w:tcPr>
            <w:tcW w:w="500" w:type="dxa"/>
            <w:tcBorders>
              <w:bottom w:val="single" w:sz="8" w:space="0" w:color="auto"/>
            </w:tcBorders>
            <w:vAlign w:val="bottom"/>
          </w:tcPr>
          <w:p w:rsidR="00FF1EB9" w:rsidRDefault="00FF1EB9" w:rsidP="00FF1EB9">
            <w:pPr>
              <w:rPr>
                <w:sz w:val="20"/>
                <w:szCs w:val="20"/>
              </w:rPr>
            </w:pPr>
          </w:p>
        </w:tc>
        <w:tc>
          <w:tcPr>
            <w:tcW w:w="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4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r>
      <w:tr w:rsidR="00FF1EB9" w:rsidTr="00FF1EB9">
        <w:trPr>
          <w:trHeight w:val="220"/>
        </w:trPr>
        <w:tc>
          <w:tcPr>
            <w:tcW w:w="7580" w:type="dxa"/>
            <w:gridSpan w:val="4"/>
            <w:tcBorders>
              <w:left w:val="single" w:sz="8" w:space="0" w:color="auto"/>
            </w:tcBorders>
            <w:vAlign w:val="bottom"/>
          </w:tcPr>
          <w:p w:rsidR="00FF1EB9" w:rsidRDefault="00FF1EB9" w:rsidP="00FF1EB9">
            <w:pPr>
              <w:spacing w:line="220" w:lineRule="exact"/>
              <w:ind w:left="3132"/>
              <w:jc w:val="center"/>
              <w:rPr>
                <w:sz w:val="20"/>
                <w:szCs w:val="20"/>
              </w:rPr>
            </w:pPr>
            <w:r>
              <w:rPr>
                <w:rFonts w:eastAsia="Times New Roman"/>
                <w:b/>
                <w:bCs/>
                <w:i/>
                <w:iCs/>
                <w:sz w:val="20"/>
                <w:szCs w:val="20"/>
              </w:rPr>
              <w:t>Развитие положительных свойств личности</w:t>
            </w:r>
          </w:p>
        </w:tc>
        <w:tc>
          <w:tcPr>
            <w:tcW w:w="540" w:type="dxa"/>
            <w:vAlign w:val="bottom"/>
          </w:tcPr>
          <w:p w:rsidR="00FF1EB9" w:rsidRDefault="00FF1EB9" w:rsidP="00FF1EB9">
            <w:pPr>
              <w:rPr>
                <w:sz w:val="19"/>
                <w:szCs w:val="19"/>
              </w:rPr>
            </w:pPr>
          </w:p>
        </w:tc>
        <w:tc>
          <w:tcPr>
            <w:tcW w:w="120" w:type="dxa"/>
            <w:vAlign w:val="bottom"/>
          </w:tcPr>
          <w:p w:rsidR="00FF1EB9" w:rsidRDefault="00FF1EB9" w:rsidP="00FF1EB9">
            <w:pPr>
              <w:rPr>
                <w:sz w:val="19"/>
                <w:szCs w:val="19"/>
              </w:rPr>
            </w:pPr>
          </w:p>
        </w:tc>
        <w:tc>
          <w:tcPr>
            <w:tcW w:w="400" w:type="dxa"/>
            <w:vAlign w:val="bottom"/>
          </w:tcPr>
          <w:p w:rsidR="00FF1EB9" w:rsidRDefault="00FF1EB9" w:rsidP="00FF1EB9">
            <w:pPr>
              <w:rPr>
                <w:sz w:val="19"/>
                <w:szCs w:val="19"/>
              </w:rPr>
            </w:pPr>
          </w:p>
        </w:tc>
        <w:tc>
          <w:tcPr>
            <w:tcW w:w="500" w:type="dxa"/>
            <w:vAlign w:val="bottom"/>
          </w:tcPr>
          <w:p w:rsidR="00FF1EB9" w:rsidRDefault="00FF1EB9" w:rsidP="00FF1EB9">
            <w:pPr>
              <w:rPr>
                <w:sz w:val="19"/>
                <w:szCs w:val="19"/>
              </w:rPr>
            </w:pPr>
          </w:p>
        </w:tc>
        <w:tc>
          <w:tcPr>
            <w:tcW w:w="40" w:type="dxa"/>
            <w:vAlign w:val="bottom"/>
          </w:tcPr>
          <w:p w:rsidR="00FF1EB9" w:rsidRDefault="00FF1EB9" w:rsidP="00FF1EB9">
            <w:pPr>
              <w:rPr>
                <w:sz w:val="19"/>
                <w:szCs w:val="19"/>
              </w:rPr>
            </w:pPr>
          </w:p>
        </w:tc>
        <w:tc>
          <w:tcPr>
            <w:tcW w:w="540" w:type="dxa"/>
            <w:vAlign w:val="bottom"/>
          </w:tcPr>
          <w:p w:rsidR="00FF1EB9" w:rsidRDefault="00FF1EB9" w:rsidP="00FF1EB9">
            <w:pPr>
              <w:rPr>
                <w:sz w:val="19"/>
                <w:szCs w:val="19"/>
              </w:rPr>
            </w:pPr>
          </w:p>
        </w:tc>
        <w:tc>
          <w:tcPr>
            <w:tcW w:w="420" w:type="dxa"/>
            <w:vAlign w:val="bottom"/>
          </w:tcPr>
          <w:p w:rsidR="00FF1EB9" w:rsidRDefault="00FF1EB9" w:rsidP="00FF1EB9">
            <w:pPr>
              <w:rPr>
                <w:sz w:val="19"/>
                <w:szCs w:val="19"/>
              </w:rPr>
            </w:pPr>
          </w:p>
        </w:tc>
        <w:tc>
          <w:tcPr>
            <w:tcW w:w="120" w:type="dxa"/>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r>
      <w:tr w:rsidR="00FF1EB9" w:rsidTr="00FF1EB9">
        <w:trPr>
          <w:trHeight w:val="236"/>
        </w:trPr>
        <w:tc>
          <w:tcPr>
            <w:tcW w:w="6400" w:type="dxa"/>
            <w:tcBorders>
              <w:left w:val="single" w:sz="8" w:space="0" w:color="auto"/>
              <w:bottom w:val="single" w:sz="8" w:space="0" w:color="auto"/>
            </w:tcBorders>
            <w:vAlign w:val="bottom"/>
          </w:tcPr>
          <w:p w:rsidR="00FF1EB9" w:rsidRDefault="00FF1EB9" w:rsidP="00FF1EB9">
            <w:pPr>
              <w:rPr>
                <w:sz w:val="20"/>
                <w:szCs w:val="20"/>
              </w:rPr>
            </w:pPr>
          </w:p>
        </w:tc>
        <w:tc>
          <w:tcPr>
            <w:tcW w:w="5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540" w:type="dxa"/>
            <w:tcBorders>
              <w:bottom w:val="single" w:sz="8" w:space="0" w:color="auto"/>
            </w:tcBorders>
            <w:vAlign w:val="bottom"/>
          </w:tcPr>
          <w:p w:rsidR="00FF1EB9" w:rsidRDefault="00FF1EB9" w:rsidP="00FF1EB9">
            <w:pPr>
              <w:rPr>
                <w:sz w:val="20"/>
                <w:szCs w:val="20"/>
              </w:rPr>
            </w:pPr>
          </w:p>
        </w:tc>
        <w:tc>
          <w:tcPr>
            <w:tcW w:w="54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400" w:type="dxa"/>
            <w:tcBorders>
              <w:bottom w:val="single" w:sz="8" w:space="0" w:color="auto"/>
            </w:tcBorders>
            <w:vAlign w:val="bottom"/>
          </w:tcPr>
          <w:p w:rsidR="00FF1EB9" w:rsidRDefault="00FF1EB9" w:rsidP="00FF1EB9">
            <w:pPr>
              <w:rPr>
                <w:sz w:val="20"/>
                <w:szCs w:val="20"/>
              </w:rPr>
            </w:pPr>
          </w:p>
        </w:tc>
        <w:tc>
          <w:tcPr>
            <w:tcW w:w="500" w:type="dxa"/>
            <w:tcBorders>
              <w:bottom w:val="single" w:sz="8" w:space="0" w:color="auto"/>
            </w:tcBorders>
            <w:vAlign w:val="bottom"/>
          </w:tcPr>
          <w:p w:rsidR="00FF1EB9" w:rsidRDefault="00FF1EB9" w:rsidP="00FF1EB9">
            <w:pPr>
              <w:rPr>
                <w:sz w:val="20"/>
                <w:szCs w:val="20"/>
              </w:rPr>
            </w:pPr>
          </w:p>
        </w:tc>
        <w:tc>
          <w:tcPr>
            <w:tcW w:w="40" w:type="dxa"/>
            <w:tcBorders>
              <w:bottom w:val="single" w:sz="8" w:space="0" w:color="auto"/>
            </w:tcBorders>
            <w:vAlign w:val="bottom"/>
          </w:tcPr>
          <w:p w:rsidR="00FF1EB9" w:rsidRDefault="00FF1EB9" w:rsidP="00FF1EB9">
            <w:pPr>
              <w:rPr>
                <w:sz w:val="20"/>
                <w:szCs w:val="20"/>
              </w:rPr>
            </w:pPr>
          </w:p>
        </w:tc>
        <w:tc>
          <w:tcPr>
            <w:tcW w:w="540" w:type="dxa"/>
            <w:tcBorders>
              <w:bottom w:val="single" w:sz="8" w:space="0" w:color="auto"/>
            </w:tcBorders>
            <w:vAlign w:val="bottom"/>
          </w:tcPr>
          <w:p w:rsidR="00FF1EB9" w:rsidRDefault="00FF1EB9" w:rsidP="00FF1EB9">
            <w:pPr>
              <w:rPr>
                <w:sz w:val="20"/>
                <w:szCs w:val="20"/>
              </w:rPr>
            </w:pPr>
          </w:p>
        </w:tc>
        <w:tc>
          <w:tcPr>
            <w:tcW w:w="4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r>
      <w:tr w:rsidR="00FF1EB9" w:rsidTr="00FF1EB9">
        <w:trPr>
          <w:trHeight w:val="219"/>
        </w:trPr>
        <w:tc>
          <w:tcPr>
            <w:tcW w:w="6400" w:type="dxa"/>
            <w:tcBorders>
              <w:left w:val="single" w:sz="8" w:space="0" w:color="auto"/>
              <w:right w:val="single" w:sz="8" w:space="0" w:color="auto"/>
            </w:tcBorders>
            <w:vAlign w:val="bottom"/>
          </w:tcPr>
          <w:p w:rsidR="00FF1EB9" w:rsidRDefault="00FF1EB9" w:rsidP="00FF1EB9">
            <w:pPr>
              <w:spacing w:line="219" w:lineRule="exact"/>
              <w:ind w:left="20"/>
              <w:rPr>
                <w:sz w:val="20"/>
                <w:szCs w:val="20"/>
              </w:rPr>
            </w:pPr>
            <w:proofErr w:type="spellStart"/>
            <w:r>
              <w:rPr>
                <w:rFonts w:eastAsia="Times New Roman"/>
                <w:w w:val="99"/>
                <w:sz w:val="20"/>
                <w:szCs w:val="20"/>
              </w:rPr>
              <w:t>Проявляетвотношенияхсовзрослымиисверстниками</w:t>
            </w:r>
            <w:proofErr w:type="spellEnd"/>
          </w:p>
        </w:tc>
        <w:tc>
          <w:tcPr>
            <w:tcW w:w="520" w:type="dxa"/>
            <w:vAlign w:val="bottom"/>
          </w:tcPr>
          <w:p w:rsidR="00FF1EB9" w:rsidRDefault="00FF1EB9" w:rsidP="00FF1EB9">
            <w:pPr>
              <w:rPr>
                <w:sz w:val="19"/>
                <w:szCs w:val="19"/>
              </w:rPr>
            </w:pPr>
          </w:p>
        </w:tc>
        <w:tc>
          <w:tcPr>
            <w:tcW w:w="12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120" w:type="dxa"/>
            <w:vAlign w:val="bottom"/>
          </w:tcPr>
          <w:p w:rsidR="00FF1EB9" w:rsidRDefault="00FF1EB9" w:rsidP="00FF1EB9">
            <w:pPr>
              <w:rPr>
                <w:sz w:val="19"/>
                <w:szCs w:val="19"/>
              </w:rPr>
            </w:pPr>
          </w:p>
        </w:tc>
        <w:tc>
          <w:tcPr>
            <w:tcW w:w="400" w:type="dxa"/>
            <w:tcBorders>
              <w:right w:val="single" w:sz="8" w:space="0" w:color="auto"/>
            </w:tcBorders>
            <w:vAlign w:val="bottom"/>
          </w:tcPr>
          <w:p w:rsidR="00FF1EB9" w:rsidRDefault="00FF1EB9" w:rsidP="00FF1EB9">
            <w:pPr>
              <w:rPr>
                <w:sz w:val="19"/>
                <w:szCs w:val="19"/>
              </w:rPr>
            </w:pPr>
          </w:p>
        </w:tc>
        <w:tc>
          <w:tcPr>
            <w:tcW w:w="500" w:type="dxa"/>
            <w:vAlign w:val="bottom"/>
          </w:tcPr>
          <w:p w:rsidR="00FF1EB9" w:rsidRDefault="00FF1EB9" w:rsidP="00FF1EB9">
            <w:pPr>
              <w:rPr>
                <w:sz w:val="19"/>
                <w:szCs w:val="19"/>
              </w:rPr>
            </w:pPr>
          </w:p>
        </w:tc>
        <w:tc>
          <w:tcPr>
            <w:tcW w:w="4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c>
          <w:tcPr>
            <w:tcW w:w="420" w:type="dxa"/>
            <w:vAlign w:val="bottom"/>
          </w:tcPr>
          <w:p w:rsidR="00FF1EB9" w:rsidRDefault="00FF1EB9" w:rsidP="00FF1EB9">
            <w:pPr>
              <w:rPr>
                <w:sz w:val="19"/>
                <w:szCs w:val="19"/>
              </w:rPr>
            </w:pPr>
          </w:p>
        </w:tc>
        <w:tc>
          <w:tcPr>
            <w:tcW w:w="120" w:type="dxa"/>
            <w:tcBorders>
              <w:right w:val="single" w:sz="8" w:space="0" w:color="auto"/>
            </w:tcBorders>
            <w:vAlign w:val="bottom"/>
          </w:tcPr>
          <w:p w:rsidR="00FF1EB9" w:rsidRDefault="00FF1EB9" w:rsidP="00FF1EB9">
            <w:pPr>
              <w:rPr>
                <w:sz w:val="19"/>
                <w:szCs w:val="19"/>
              </w:rPr>
            </w:pPr>
          </w:p>
        </w:tc>
        <w:tc>
          <w:tcPr>
            <w:tcW w:w="540" w:type="dxa"/>
            <w:tcBorders>
              <w:right w:val="single" w:sz="8" w:space="0" w:color="auto"/>
            </w:tcBorders>
            <w:vAlign w:val="bottom"/>
          </w:tcPr>
          <w:p w:rsidR="00FF1EB9" w:rsidRDefault="00FF1EB9" w:rsidP="00FF1EB9">
            <w:pPr>
              <w:rPr>
                <w:sz w:val="19"/>
                <w:szCs w:val="19"/>
              </w:rPr>
            </w:pPr>
          </w:p>
        </w:tc>
      </w:tr>
      <w:tr w:rsidR="00FF1EB9" w:rsidTr="00FF1EB9">
        <w:trPr>
          <w:trHeight w:val="238"/>
        </w:trPr>
        <w:tc>
          <w:tcPr>
            <w:tcW w:w="6400" w:type="dxa"/>
            <w:tcBorders>
              <w:left w:val="single" w:sz="8" w:space="0" w:color="auto"/>
              <w:bottom w:val="single" w:sz="8" w:space="0" w:color="auto"/>
              <w:right w:val="single" w:sz="8" w:space="0" w:color="auto"/>
            </w:tcBorders>
            <w:vAlign w:val="bottom"/>
          </w:tcPr>
          <w:p w:rsidR="00FF1EB9" w:rsidRDefault="00FF1EB9" w:rsidP="00FF1EB9">
            <w:pPr>
              <w:ind w:left="20"/>
              <w:rPr>
                <w:sz w:val="20"/>
                <w:szCs w:val="20"/>
              </w:rPr>
            </w:pPr>
            <w:r>
              <w:rPr>
                <w:rFonts w:eastAsia="Times New Roman"/>
                <w:sz w:val="20"/>
                <w:szCs w:val="20"/>
              </w:rPr>
              <w:t>доброжелательность, отзывчивость, сопереживание</w:t>
            </w:r>
          </w:p>
        </w:tc>
        <w:tc>
          <w:tcPr>
            <w:tcW w:w="5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120" w:type="dxa"/>
            <w:tcBorders>
              <w:bottom w:val="single" w:sz="8" w:space="0" w:color="auto"/>
            </w:tcBorders>
            <w:vAlign w:val="bottom"/>
          </w:tcPr>
          <w:p w:rsidR="00FF1EB9" w:rsidRDefault="00FF1EB9" w:rsidP="00FF1EB9">
            <w:pPr>
              <w:rPr>
                <w:sz w:val="20"/>
                <w:szCs w:val="20"/>
              </w:rPr>
            </w:pPr>
          </w:p>
        </w:tc>
        <w:tc>
          <w:tcPr>
            <w:tcW w:w="400" w:type="dxa"/>
            <w:tcBorders>
              <w:bottom w:val="single" w:sz="8" w:space="0" w:color="auto"/>
              <w:right w:val="single" w:sz="8" w:space="0" w:color="auto"/>
            </w:tcBorders>
            <w:vAlign w:val="bottom"/>
          </w:tcPr>
          <w:p w:rsidR="00FF1EB9" w:rsidRDefault="00FF1EB9" w:rsidP="00FF1EB9">
            <w:pPr>
              <w:rPr>
                <w:sz w:val="20"/>
                <w:szCs w:val="20"/>
              </w:rPr>
            </w:pPr>
          </w:p>
        </w:tc>
        <w:tc>
          <w:tcPr>
            <w:tcW w:w="500" w:type="dxa"/>
            <w:tcBorders>
              <w:bottom w:val="single" w:sz="8" w:space="0" w:color="auto"/>
            </w:tcBorders>
            <w:vAlign w:val="bottom"/>
          </w:tcPr>
          <w:p w:rsidR="00FF1EB9" w:rsidRDefault="00FF1EB9" w:rsidP="00FF1EB9">
            <w:pPr>
              <w:rPr>
                <w:sz w:val="20"/>
                <w:szCs w:val="20"/>
              </w:rPr>
            </w:pPr>
          </w:p>
        </w:tc>
        <w:tc>
          <w:tcPr>
            <w:tcW w:w="4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c>
          <w:tcPr>
            <w:tcW w:w="420" w:type="dxa"/>
            <w:tcBorders>
              <w:bottom w:val="single" w:sz="8" w:space="0" w:color="auto"/>
            </w:tcBorders>
            <w:vAlign w:val="bottom"/>
          </w:tcPr>
          <w:p w:rsidR="00FF1EB9" w:rsidRDefault="00FF1EB9" w:rsidP="00FF1EB9">
            <w:pPr>
              <w:rPr>
                <w:sz w:val="20"/>
                <w:szCs w:val="20"/>
              </w:rPr>
            </w:pPr>
          </w:p>
        </w:tc>
        <w:tc>
          <w:tcPr>
            <w:tcW w:w="120" w:type="dxa"/>
            <w:tcBorders>
              <w:bottom w:val="single" w:sz="8" w:space="0" w:color="auto"/>
              <w:right w:val="single" w:sz="8" w:space="0" w:color="auto"/>
            </w:tcBorders>
            <w:vAlign w:val="bottom"/>
          </w:tcPr>
          <w:p w:rsidR="00FF1EB9" w:rsidRDefault="00FF1EB9" w:rsidP="00FF1EB9">
            <w:pPr>
              <w:rPr>
                <w:sz w:val="20"/>
                <w:szCs w:val="20"/>
              </w:rPr>
            </w:pPr>
          </w:p>
        </w:tc>
        <w:tc>
          <w:tcPr>
            <w:tcW w:w="540" w:type="dxa"/>
            <w:tcBorders>
              <w:bottom w:val="single" w:sz="8" w:space="0" w:color="auto"/>
              <w:right w:val="single" w:sz="8" w:space="0" w:color="auto"/>
            </w:tcBorders>
            <w:vAlign w:val="bottom"/>
          </w:tcPr>
          <w:p w:rsidR="00FF1EB9" w:rsidRDefault="00FF1EB9" w:rsidP="00FF1EB9">
            <w:pPr>
              <w:rPr>
                <w:sz w:val="20"/>
                <w:szCs w:val="20"/>
              </w:rPr>
            </w:pPr>
          </w:p>
        </w:tc>
      </w:tr>
    </w:tbl>
    <w:p w:rsidR="00E0764A" w:rsidRDefault="00E0764A" w:rsidP="00FF1EB9">
      <w:pPr>
        <w:sectPr w:rsidR="00E0764A">
          <w:pgSz w:w="11900" w:h="16838"/>
          <w:pgMar w:top="422" w:right="404" w:bottom="986" w:left="700" w:header="0" w:footer="0" w:gutter="0"/>
          <w:cols w:space="720" w:equalWidth="0">
            <w:col w:w="10800"/>
          </w:cols>
        </w:sectPr>
      </w:pPr>
    </w:p>
    <w:p w:rsidR="00FF1EB9" w:rsidRDefault="00FF1EB9" w:rsidP="00FF1EB9">
      <w:pPr>
        <w:spacing w:line="200" w:lineRule="exact"/>
        <w:rPr>
          <w:sz w:val="20"/>
          <w:szCs w:val="20"/>
        </w:rPr>
      </w:pPr>
    </w:p>
    <w:p w:rsidR="00E0764A" w:rsidRPr="00E0764A" w:rsidRDefault="00E0764A" w:rsidP="00E0764A">
      <w:pPr>
        <w:ind w:left="6920"/>
        <w:jc w:val="right"/>
        <w:rPr>
          <w:sz w:val="20"/>
          <w:szCs w:val="20"/>
        </w:rPr>
      </w:pPr>
      <w:r w:rsidRPr="00E0764A">
        <w:rPr>
          <w:rFonts w:eastAsia="Times New Roman"/>
          <w:bCs/>
          <w:iCs/>
          <w:sz w:val="24"/>
          <w:szCs w:val="24"/>
        </w:rPr>
        <w:t>Приложение 3 к АООП НОО.</w:t>
      </w:r>
    </w:p>
    <w:p w:rsidR="00E0764A" w:rsidRPr="00E0764A" w:rsidRDefault="00E0764A" w:rsidP="00E0764A">
      <w:pPr>
        <w:spacing w:line="212" w:lineRule="exact"/>
        <w:rPr>
          <w:sz w:val="20"/>
          <w:szCs w:val="20"/>
        </w:rPr>
      </w:pPr>
    </w:p>
    <w:p w:rsidR="00E0764A" w:rsidRDefault="00E0764A" w:rsidP="00E0764A">
      <w:pPr>
        <w:spacing w:line="236" w:lineRule="auto"/>
        <w:ind w:left="580" w:right="140"/>
        <w:jc w:val="both"/>
        <w:rPr>
          <w:rFonts w:eastAsia="Times New Roman"/>
          <w:b/>
          <w:bCs/>
          <w:sz w:val="24"/>
          <w:szCs w:val="24"/>
        </w:rPr>
      </w:pPr>
      <w:r>
        <w:rPr>
          <w:rFonts w:eastAsia="Times New Roman"/>
          <w:b/>
          <w:bCs/>
          <w:sz w:val="24"/>
          <w:szCs w:val="24"/>
        </w:rPr>
        <w:t xml:space="preserve">        Реестр программ учебных предметов (рабочих программ), коррекционных курсов к адаптированной основной общеобразовательной программе начального общего образования </w:t>
      </w:r>
      <w:proofErr w:type="gramStart"/>
      <w:r>
        <w:rPr>
          <w:rFonts w:eastAsia="Times New Roman"/>
          <w:b/>
          <w:bCs/>
          <w:sz w:val="24"/>
          <w:szCs w:val="24"/>
        </w:rPr>
        <w:t>слепых  обучающихся</w:t>
      </w:r>
      <w:proofErr w:type="gramEnd"/>
      <w:r>
        <w:rPr>
          <w:rFonts w:eastAsia="Times New Roman"/>
          <w:b/>
          <w:bCs/>
          <w:sz w:val="24"/>
          <w:szCs w:val="24"/>
        </w:rPr>
        <w:t xml:space="preserve"> с легкой умственной отс</w:t>
      </w:r>
      <w:r w:rsidR="00664EC2">
        <w:rPr>
          <w:rFonts w:eastAsia="Times New Roman"/>
          <w:b/>
          <w:bCs/>
          <w:sz w:val="24"/>
          <w:szCs w:val="24"/>
        </w:rPr>
        <w:t>талостью  (вариант 3.3.) на 2020-2021</w:t>
      </w:r>
      <w:bookmarkStart w:id="4" w:name="_GoBack"/>
      <w:bookmarkEnd w:id="4"/>
      <w:r>
        <w:rPr>
          <w:rFonts w:eastAsia="Times New Roman"/>
          <w:b/>
          <w:bCs/>
          <w:sz w:val="24"/>
          <w:szCs w:val="24"/>
        </w:rPr>
        <w:t xml:space="preserve"> учебный год. </w:t>
      </w:r>
    </w:p>
    <w:p w:rsidR="00E0764A" w:rsidRPr="00A04BF8" w:rsidRDefault="00A04BF8" w:rsidP="00E0764A">
      <w:pPr>
        <w:spacing w:line="236" w:lineRule="auto"/>
        <w:ind w:left="580" w:right="140"/>
        <w:jc w:val="both"/>
        <w:rPr>
          <w:rFonts w:eastAsia="Times New Roman"/>
          <w:bCs/>
          <w:sz w:val="24"/>
          <w:szCs w:val="24"/>
        </w:rPr>
      </w:pPr>
      <w:r w:rsidRPr="00A04BF8">
        <w:rPr>
          <w:rFonts w:eastAsia="Times New Roman"/>
          <w:bCs/>
          <w:sz w:val="24"/>
          <w:szCs w:val="24"/>
        </w:rPr>
        <w:t>В свя</w:t>
      </w:r>
      <w:r>
        <w:rPr>
          <w:rFonts w:eastAsia="Times New Roman"/>
          <w:bCs/>
          <w:sz w:val="24"/>
          <w:szCs w:val="24"/>
        </w:rPr>
        <w:t xml:space="preserve">зи с отсутствием в издательстве </w:t>
      </w:r>
      <w:r w:rsidRPr="00A04BF8">
        <w:rPr>
          <w:rFonts w:eastAsia="Times New Roman"/>
          <w:bCs/>
          <w:sz w:val="24"/>
          <w:szCs w:val="24"/>
        </w:rPr>
        <w:t>учебников по адаптированной основной общеобразовательной программе</w:t>
      </w:r>
      <w:r>
        <w:rPr>
          <w:rFonts w:eastAsia="Times New Roman"/>
          <w:bCs/>
          <w:sz w:val="24"/>
          <w:szCs w:val="24"/>
        </w:rPr>
        <w:t xml:space="preserve"> </w:t>
      </w:r>
      <w:proofErr w:type="gramStart"/>
      <w:r>
        <w:rPr>
          <w:rFonts w:eastAsia="Times New Roman"/>
          <w:bCs/>
          <w:sz w:val="24"/>
          <w:szCs w:val="24"/>
        </w:rPr>
        <w:t>начального  общего</w:t>
      </w:r>
      <w:proofErr w:type="gramEnd"/>
      <w:r>
        <w:rPr>
          <w:rFonts w:eastAsia="Times New Roman"/>
          <w:bCs/>
          <w:sz w:val="24"/>
          <w:szCs w:val="24"/>
        </w:rPr>
        <w:t xml:space="preserve"> образования слепых обучающихся с легкой умственной отсталостью для обучения используются учебники для 1 класса образовательной программы «Школа России» со шрифтом Брайля.</w:t>
      </w:r>
    </w:p>
    <w:p w:rsidR="00FF1EB9" w:rsidRDefault="00FF1EB9" w:rsidP="00FF1EB9">
      <w:pPr>
        <w:spacing w:line="189" w:lineRule="exact"/>
        <w:rPr>
          <w:sz w:val="20"/>
          <w:szCs w:val="20"/>
        </w:rPr>
      </w:pPr>
    </w:p>
    <w:tbl>
      <w:tblPr>
        <w:tblW w:w="15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3391"/>
        <w:gridCol w:w="3959"/>
        <w:gridCol w:w="7521"/>
      </w:tblGrid>
      <w:tr w:rsidR="00E0764A" w:rsidRPr="00E0764A" w:rsidTr="00E0764A">
        <w:trPr>
          <w:trHeight w:val="154"/>
          <w:jc w:val="center"/>
        </w:trPr>
        <w:tc>
          <w:tcPr>
            <w:tcW w:w="883" w:type="dxa"/>
          </w:tcPr>
          <w:p w:rsidR="00E0764A" w:rsidRPr="00372A2E" w:rsidRDefault="00372A2E" w:rsidP="00372A2E">
            <w:pPr>
              <w:spacing w:after="200"/>
              <w:contextualSpacing/>
              <w:jc w:val="center"/>
              <w:rPr>
                <w:rFonts w:eastAsia="Times New Roman"/>
                <w:b/>
                <w:sz w:val="24"/>
                <w:szCs w:val="24"/>
              </w:rPr>
            </w:pPr>
            <w:r w:rsidRPr="00372A2E">
              <w:rPr>
                <w:rFonts w:eastAsia="Times New Roman"/>
                <w:b/>
                <w:sz w:val="24"/>
                <w:szCs w:val="24"/>
              </w:rPr>
              <w:t>класс</w:t>
            </w:r>
          </w:p>
        </w:tc>
        <w:tc>
          <w:tcPr>
            <w:tcW w:w="3391" w:type="dxa"/>
          </w:tcPr>
          <w:p w:rsidR="00E0764A" w:rsidRPr="00372A2E" w:rsidRDefault="00372A2E" w:rsidP="00372A2E">
            <w:pPr>
              <w:spacing w:after="200"/>
              <w:contextualSpacing/>
              <w:jc w:val="center"/>
              <w:rPr>
                <w:rFonts w:eastAsia="Times New Roman"/>
                <w:b/>
                <w:sz w:val="24"/>
                <w:szCs w:val="24"/>
              </w:rPr>
            </w:pPr>
            <w:r w:rsidRPr="00372A2E">
              <w:rPr>
                <w:rFonts w:eastAsia="Times New Roman"/>
                <w:b/>
                <w:sz w:val="24"/>
                <w:szCs w:val="24"/>
              </w:rPr>
              <w:t>название рабочей программы, составитель</w:t>
            </w:r>
          </w:p>
        </w:tc>
        <w:tc>
          <w:tcPr>
            <w:tcW w:w="3959" w:type="dxa"/>
          </w:tcPr>
          <w:p w:rsidR="00E0764A" w:rsidRPr="00372A2E" w:rsidRDefault="00372A2E" w:rsidP="00372A2E">
            <w:pPr>
              <w:spacing w:after="200"/>
              <w:contextualSpacing/>
              <w:jc w:val="center"/>
              <w:rPr>
                <w:rFonts w:eastAsia="Times New Roman"/>
                <w:b/>
                <w:sz w:val="24"/>
                <w:szCs w:val="24"/>
              </w:rPr>
            </w:pPr>
            <w:r w:rsidRPr="00372A2E">
              <w:rPr>
                <w:rFonts w:eastAsia="Times New Roman"/>
                <w:b/>
                <w:sz w:val="24"/>
                <w:szCs w:val="24"/>
              </w:rPr>
              <w:t>Название примерной, авторской программы</w:t>
            </w:r>
          </w:p>
        </w:tc>
        <w:tc>
          <w:tcPr>
            <w:tcW w:w="7521" w:type="dxa"/>
          </w:tcPr>
          <w:p w:rsidR="00E0764A" w:rsidRPr="00372A2E" w:rsidRDefault="00372A2E" w:rsidP="00372A2E">
            <w:pPr>
              <w:spacing w:after="200"/>
              <w:contextualSpacing/>
              <w:jc w:val="center"/>
              <w:rPr>
                <w:rFonts w:eastAsia="Times New Roman"/>
                <w:b/>
                <w:sz w:val="24"/>
                <w:szCs w:val="24"/>
              </w:rPr>
            </w:pPr>
            <w:r w:rsidRPr="00372A2E">
              <w:rPr>
                <w:rFonts w:eastAsia="Times New Roman"/>
                <w:b/>
                <w:sz w:val="24"/>
                <w:szCs w:val="24"/>
              </w:rPr>
              <w:t>Название учебника</w:t>
            </w:r>
          </w:p>
        </w:tc>
      </w:tr>
      <w:tr w:rsidR="00372A2E" w:rsidRPr="00E0764A" w:rsidTr="00E0764A">
        <w:trPr>
          <w:trHeight w:val="154"/>
          <w:jc w:val="center"/>
        </w:trPr>
        <w:tc>
          <w:tcPr>
            <w:tcW w:w="883" w:type="dxa"/>
          </w:tcPr>
          <w:p w:rsidR="00372A2E" w:rsidRPr="00372A2E" w:rsidRDefault="00372A2E" w:rsidP="00DD059E">
            <w:pPr>
              <w:spacing w:after="200"/>
              <w:contextualSpacing/>
              <w:jc w:val="center"/>
              <w:rPr>
                <w:rFonts w:eastAsia="Times New Roman"/>
                <w:sz w:val="24"/>
                <w:szCs w:val="24"/>
              </w:rPr>
            </w:pPr>
            <w:r w:rsidRPr="00372A2E">
              <w:rPr>
                <w:rFonts w:eastAsia="Times New Roman"/>
                <w:sz w:val="24"/>
                <w:szCs w:val="24"/>
              </w:rPr>
              <w:t>1в</w:t>
            </w:r>
          </w:p>
        </w:tc>
        <w:tc>
          <w:tcPr>
            <w:tcW w:w="3391" w:type="dxa"/>
          </w:tcPr>
          <w:p w:rsidR="00372A2E" w:rsidRPr="00372A2E" w:rsidRDefault="00372A2E" w:rsidP="00DD059E">
            <w:pPr>
              <w:spacing w:after="200"/>
              <w:contextualSpacing/>
              <w:rPr>
                <w:rFonts w:eastAsia="Times New Roman"/>
                <w:sz w:val="24"/>
                <w:szCs w:val="24"/>
              </w:rPr>
            </w:pPr>
            <w:r w:rsidRPr="00372A2E">
              <w:rPr>
                <w:rFonts w:eastAsia="Times New Roman"/>
                <w:sz w:val="24"/>
                <w:szCs w:val="24"/>
              </w:rPr>
              <w:t xml:space="preserve">Рабочая программа по русскому языку. Составитель </w:t>
            </w:r>
            <w:proofErr w:type="spellStart"/>
            <w:r w:rsidRPr="00372A2E">
              <w:rPr>
                <w:rFonts w:eastAsia="Times New Roman"/>
                <w:sz w:val="24"/>
                <w:szCs w:val="24"/>
              </w:rPr>
              <w:t>Ахматдинова</w:t>
            </w:r>
            <w:proofErr w:type="spellEnd"/>
            <w:r w:rsidRPr="00372A2E">
              <w:rPr>
                <w:rFonts w:eastAsia="Times New Roman"/>
                <w:sz w:val="24"/>
                <w:szCs w:val="24"/>
              </w:rPr>
              <w:t xml:space="preserve"> И.Р.</w:t>
            </w:r>
          </w:p>
        </w:tc>
        <w:tc>
          <w:tcPr>
            <w:tcW w:w="3959" w:type="dxa"/>
          </w:tcPr>
          <w:p w:rsidR="00372A2E" w:rsidRPr="00372A2E" w:rsidRDefault="00372A2E" w:rsidP="00DD059E">
            <w:pPr>
              <w:spacing w:after="200"/>
              <w:contextualSpacing/>
              <w:rPr>
                <w:rFonts w:eastAsia="Times New Roman"/>
                <w:sz w:val="24"/>
                <w:szCs w:val="24"/>
              </w:rPr>
            </w:pPr>
            <w:r w:rsidRPr="00372A2E">
              <w:rPr>
                <w:rFonts w:eastAsia="Times New Roman"/>
                <w:sz w:val="24"/>
                <w:szCs w:val="24"/>
              </w:rPr>
              <w:t>Комплект примерных рабочих программ для 1 класса по отдельным учебным предметам и коррекционным курсам для слепых обучающихся (ФГОС ОВЗ), Министерство образования РФ, 2017г.</w:t>
            </w:r>
          </w:p>
        </w:tc>
        <w:tc>
          <w:tcPr>
            <w:tcW w:w="7521" w:type="dxa"/>
          </w:tcPr>
          <w:p w:rsidR="00DD059E" w:rsidRPr="00B136C0" w:rsidRDefault="00DD059E" w:rsidP="00DD059E">
            <w:pPr>
              <w:rPr>
                <w:sz w:val="24"/>
                <w:szCs w:val="24"/>
              </w:rPr>
            </w:pPr>
            <w:r w:rsidRPr="00B136C0">
              <w:rPr>
                <w:sz w:val="24"/>
                <w:szCs w:val="24"/>
              </w:rPr>
              <w:t>Русский язык. 1 класс. В 2 книгах.  Книга 1 (исполнение шрифтом брайля)</w:t>
            </w:r>
          </w:p>
          <w:p w:rsidR="00DD059E" w:rsidRPr="00B136C0" w:rsidRDefault="00DD059E" w:rsidP="00DD059E">
            <w:pPr>
              <w:rPr>
                <w:sz w:val="24"/>
                <w:szCs w:val="24"/>
              </w:rPr>
            </w:pPr>
            <w:r w:rsidRPr="00B136C0">
              <w:rPr>
                <w:sz w:val="24"/>
                <w:szCs w:val="24"/>
              </w:rPr>
              <w:t>Русский язык. 1 класс. В 2 книгах.  Книга 2 (исполнение шрифтом брайля)</w:t>
            </w:r>
            <w:r w:rsidR="00B136C0">
              <w:rPr>
                <w:sz w:val="24"/>
                <w:szCs w:val="24"/>
              </w:rPr>
              <w:t>, М. Просвещение, 2017г.</w:t>
            </w:r>
          </w:p>
          <w:p w:rsidR="00372A2E" w:rsidRPr="00E0764A" w:rsidRDefault="00372A2E" w:rsidP="00DD059E">
            <w:pPr>
              <w:spacing w:after="200"/>
              <w:contextualSpacing/>
              <w:rPr>
                <w:rFonts w:eastAsia="Times New Roman"/>
                <w:color w:val="FF0000"/>
                <w:sz w:val="24"/>
                <w:szCs w:val="24"/>
              </w:rPr>
            </w:pPr>
          </w:p>
        </w:tc>
      </w:tr>
      <w:tr w:rsidR="00372A2E" w:rsidRPr="00E0764A" w:rsidTr="00E0764A">
        <w:trPr>
          <w:trHeight w:val="154"/>
          <w:jc w:val="center"/>
        </w:trPr>
        <w:tc>
          <w:tcPr>
            <w:tcW w:w="883" w:type="dxa"/>
            <w:vMerge w:val="restart"/>
          </w:tcPr>
          <w:p w:rsidR="00372A2E" w:rsidRPr="00372A2E" w:rsidRDefault="00372A2E" w:rsidP="00E0764A">
            <w:pPr>
              <w:spacing w:after="200"/>
              <w:contextualSpacing/>
              <w:jc w:val="center"/>
              <w:rPr>
                <w:rFonts w:eastAsia="Times New Roman"/>
                <w:sz w:val="24"/>
                <w:szCs w:val="24"/>
              </w:rPr>
            </w:pPr>
          </w:p>
        </w:tc>
        <w:tc>
          <w:tcPr>
            <w:tcW w:w="3391" w:type="dxa"/>
          </w:tcPr>
          <w:p w:rsidR="00372A2E" w:rsidRPr="00372A2E" w:rsidRDefault="00372A2E" w:rsidP="00E0764A">
            <w:pPr>
              <w:spacing w:after="200"/>
              <w:contextualSpacing/>
              <w:rPr>
                <w:rFonts w:eastAsia="Times New Roman"/>
                <w:sz w:val="24"/>
                <w:szCs w:val="24"/>
              </w:rPr>
            </w:pPr>
            <w:r w:rsidRPr="00372A2E">
              <w:rPr>
                <w:rFonts w:eastAsia="Times New Roman"/>
                <w:sz w:val="24"/>
                <w:szCs w:val="24"/>
              </w:rPr>
              <w:t xml:space="preserve">Рабочая программа по чтению. </w:t>
            </w:r>
            <w:proofErr w:type="gramStart"/>
            <w:r w:rsidRPr="00372A2E">
              <w:rPr>
                <w:rFonts w:eastAsia="Times New Roman"/>
                <w:sz w:val="24"/>
                <w:szCs w:val="24"/>
              </w:rPr>
              <w:t xml:space="preserve">Составитель  </w:t>
            </w:r>
            <w:proofErr w:type="spellStart"/>
            <w:r w:rsidRPr="00372A2E">
              <w:rPr>
                <w:rFonts w:eastAsia="Times New Roman"/>
                <w:sz w:val="24"/>
                <w:szCs w:val="24"/>
              </w:rPr>
              <w:t>Ахматдинова</w:t>
            </w:r>
            <w:proofErr w:type="spellEnd"/>
            <w:proofErr w:type="gramEnd"/>
            <w:r w:rsidRPr="00372A2E">
              <w:rPr>
                <w:rFonts w:eastAsia="Times New Roman"/>
                <w:sz w:val="24"/>
                <w:szCs w:val="24"/>
              </w:rPr>
              <w:t xml:space="preserve"> И.Р.</w:t>
            </w:r>
          </w:p>
        </w:tc>
        <w:tc>
          <w:tcPr>
            <w:tcW w:w="3959" w:type="dxa"/>
          </w:tcPr>
          <w:p w:rsidR="00372A2E" w:rsidRPr="00372A2E" w:rsidRDefault="00372A2E" w:rsidP="00E0764A">
            <w:pPr>
              <w:spacing w:after="200"/>
              <w:contextualSpacing/>
              <w:rPr>
                <w:rFonts w:eastAsia="Times New Roman"/>
                <w:sz w:val="24"/>
                <w:szCs w:val="24"/>
              </w:rPr>
            </w:pPr>
            <w:r w:rsidRPr="00372A2E">
              <w:rPr>
                <w:rFonts w:eastAsia="Times New Roman"/>
                <w:sz w:val="24"/>
                <w:szCs w:val="24"/>
              </w:rPr>
              <w:t>Комплект примерных рабочих программ для 1 класса по отдельным учебным предметам и коррекционным курсам для слепых обучающихся (ФГОС ОВЗ), Министерство образования РФ, 2017г.</w:t>
            </w:r>
          </w:p>
        </w:tc>
        <w:tc>
          <w:tcPr>
            <w:tcW w:w="7521" w:type="dxa"/>
          </w:tcPr>
          <w:p w:rsidR="00B136C0" w:rsidRPr="00B136C0" w:rsidRDefault="00B136C0" w:rsidP="00B136C0">
            <w:pPr>
              <w:rPr>
                <w:color w:val="000000"/>
                <w:sz w:val="24"/>
                <w:szCs w:val="24"/>
              </w:rPr>
            </w:pPr>
            <w:r w:rsidRPr="00B136C0">
              <w:rPr>
                <w:color w:val="000000"/>
                <w:sz w:val="24"/>
                <w:szCs w:val="24"/>
              </w:rPr>
              <w:t>Горецкий В. Г., Кирюшкин В. А., Виноградская Л. А. и др.</w:t>
            </w:r>
          </w:p>
          <w:p w:rsidR="00B136C0" w:rsidRPr="00B136C0" w:rsidRDefault="00B136C0" w:rsidP="00B136C0">
            <w:pPr>
              <w:rPr>
                <w:sz w:val="24"/>
                <w:szCs w:val="24"/>
              </w:rPr>
            </w:pPr>
            <w:r w:rsidRPr="00B136C0">
              <w:rPr>
                <w:sz w:val="24"/>
                <w:szCs w:val="24"/>
              </w:rPr>
              <w:t>Азбука. 1 класс. В 2 частях (В 5 книгах). Часть 1 (В 2 книгах). Книга 1 (исполнение шрифтом Брайля)</w:t>
            </w:r>
          </w:p>
          <w:p w:rsidR="00B136C0" w:rsidRPr="00B136C0" w:rsidRDefault="00B136C0" w:rsidP="00B136C0">
            <w:pPr>
              <w:rPr>
                <w:sz w:val="24"/>
                <w:szCs w:val="24"/>
              </w:rPr>
            </w:pPr>
            <w:r w:rsidRPr="00B136C0">
              <w:rPr>
                <w:sz w:val="24"/>
                <w:szCs w:val="24"/>
              </w:rPr>
              <w:t>Азбука. 1 класс. В 2 частях (В 5 книгах). Часть 1 (В 2 книгах). Книга 2 (исполнение шрифтом Брайля)</w:t>
            </w:r>
          </w:p>
          <w:p w:rsidR="00B136C0" w:rsidRPr="00B136C0" w:rsidRDefault="00B136C0" w:rsidP="00B136C0">
            <w:pPr>
              <w:rPr>
                <w:sz w:val="24"/>
                <w:szCs w:val="24"/>
              </w:rPr>
            </w:pPr>
            <w:r w:rsidRPr="00B136C0">
              <w:rPr>
                <w:sz w:val="24"/>
                <w:szCs w:val="24"/>
              </w:rPr>
              <w:t>Азбука. 1 класс. В 2 частях (В 5 книгах). Часть 2 (В 3 книгах). Книга 1 (исполнение шрифтом Брайля)</w:t>
            </w:r>
          </w:p>
          <w:p w:rsidR="00B136C0" w:rsidRPr="00B136C0" w:rsidRDefault="00B136C0" w:rsidP="00B136C0">
            <w:pPr>
              <w:rPr>
                <w:sz w:val="24"/>
                <w:szCs w:val="24"/>
              </w:rPr>
            </w:pPr>
            <w:r w:rsidRPr="00B136C0">
              <w:rPr>
                <w:sz w:val="24"/>
                <w:szCs w:val="24"/>
              </w:rPr>
              <w:t>Азбука. 1 класс. В 2 частях (В 5 книгах). Часть 2 (В 3 книгах). Книга 2 (исполнение шрифтом Брайля)</w:t>
            </w:r>
          </w:p>
          <w:p w:rsidR="00B136C0" w:rsidRPr="00B136C0" w:rsidRDefault="00B136C0" w:rsidP="00B136C0">
            <w:pPr>
              <w:rPr>
                <w:sz w:val="24"/>
                <w:szCs w:val="24"/>
              </w:rPr>
            </w:pPr>
            <w:r w:rsidRPr="00B136C0">
              <w:rPr>
                <w:sz w:val="24"/>
                <w:szCs w:val="24"/>
              </w:rPr>
              <w:t>Азбука. 1 класс. В 2 частях (В 5 книгах). Часть 2 (В 3 книгах). Книга 3 (исполнение шрифтом Брайля)</w:t>
            </w:r>
          </w:p>
          <w:p w:rsidR="00B136C0" w:rsidRDefault="00B136C0" w:rsidP="00B136C0">
            <w:pPr>
              <w:rPr>
                <w:color w:val="000000"/>
                <w:sz w:val="24"/>
                <w:szCs w:val="24"/>
              </w:rPr>
            </w:pPr>
            <w:proofErr w:type="spellStart"/>
            <w:r w:rsidRPr="00B136C0">
              <w:rPr>
                <w:color w:val="000000"/>
                <w:sz w:val="24"/>
                <w:szCs w:val="24"/>
              </w:rPr>
              <w:t>Канакина</w:t>
            </w:r>
            <w:proofErr w:type="spellEnd"/>
            <w:r w:rsidRPr="00B136C0">
              <w:rPr>
                <w:color w:val="000000"/>
                <w:sz w:val="24"/>
                <w:szCs w:val="24"/>
              </w:rPr>
              <w:t xml:space="preserve"> В. П., Горецкий В. Г.</w:t>
            </w:r>
            <w:r>
              <w:rPr>
                <w:color w:val="000000"/>
                <w:sz w:val="24"/>
                <w:szCs w:val="24"/>
              </w:rPr>
              <w:t>, М.: Просвещение, 2017г</w:t>
            </w:r>
          </w:p>
          <w:p w:rsidR="00B136C0" w:rsidRPr="00B136C0" w:rsidRDefault="00B136C0" w:rsidP="00B136C0">
            <w:pPr>
              <w:rPr>
                <w:sz w:val="24"/>
                <w:szCs w:val="24"/>
              </w:rPr>
            </w:pPr>
            <w:r w:rsidRPr="00B136C0">
              <w:rPr>
                <w:sz w:val="24"/>
                <w:szCs w:val="24"/>
              </w:rPr>
              <w:t>Литературное чтение. 1 класс. В 2 частях (В 2 книгах). Часть 1. Книга 1 (исполнение шрифтом брайля)</w:t>
            </w:r>
          </w:p>
          <w:p w:rsidR="00372A2E" w:rsidRPr="008278AB" w:rsidRDefault="00B136C0" w:rsidP="008278AB">
            <w:pPr>
              <w:rPr>
                <w:sz w:val="24"/>
                <w:szCs w:val="24"/>
              </w:rPr>
            </w:pPr>
            <w:r w:rsidRPr="00B136C0">
              <w:rPr>
                <w:sz w:val="24"/>
                <w:szCs w:val="24"/>
              </w:rPr>
              <w:t>Литературное чтение. 1 класс. В 2 частях (В 2 книгах). Часть 2. Книга 1 (исполнение шрифтом брайля</w:t>
            </w:r>
            <w:proofErr w:type="gramStart"/>
            <w:r w:rsidRPr="00B136C0">
              <w:rPr>
                <w:sz w:val="24"/>
                <w:szCs w:val="24"/>
              </w:rPr>
              <w:t>), .:</w:t>
            </w:r>
            <w:proofErr w:type="gramEnd"/>
            <w:r w:rsidRPr="00B136C0">
              <w:rPr>
                <w:sz w:val="24"/>
                <w:szCs w:val="24"/>
              </w:rPr>
              <w:t xml:space="preserve"> Просвещение, 2017г.</w:t>
            </w:r>
          </w:p>
        </w:tc>
      </w:tr>
      <w:tr w:rsidR="00372A2E" w:rsidRPr="00E0764A" w:rsidTr="00E0764A">
        <w:trPr>
          <w:trHeight w:val="154"/>
          <w:jc w:val="center"/>
        </w:trPr>
        <w:tc>
          <w:tcPr>
            <w:tcW w:w="883" w:type="dxa"/>
            <w:vMerge/>
          </w:tcPr>
          <w:p w:rsidR="00372A2E" w:rsidRPr="00E0764A" w:rsidRDefault="00372A2E" w:rsidP="00E0764A">
            <w:pPr>
              <w:spacing w:after="200"/>
              <w:contextualSpacing/>
              <w:jc w:val="center"/>
              <w:rPr>
                <w:rFonts w:eastAsia="Times New Roman"/>
                <w:color w:val="FF0000"/>
                <w:sz w:val="24"/>
                <w:szCs w:val="24"/>
              </w:rPr>
            </w:pPr>
          </w:p>
        </w:tc>
        <w:tc>
          <w:tcPr>
            <w:tcW w:w="3391" w:type="dxa"/>
          </w:tcPr>
          <w:p w:rsidR="00372A2E" w:rsidRPr="00372A2E" w:rsidRDefault="00372A2E" w:rsidP="00E0764A">
            <w:pPr>
              <w:spacing w:after="200"/>
              <w:contextualSpacing/>
              <w:rPr>
                <w:rFonts w:eastAsia="Times New Roman"/>
                <w:sz w:val="24"/>
                <w:szCs w:val="24"/>
              </w:rPr>
            </w:pPr>
            <w:r w:rsidRPr="00372A2E">
              <w:rPr>
                <w:rFonts w:eastAsia="Times New Roman"/>
                <w:sz w:val="24"/>
                <w:szCs w:val="24"/>
              </w:rPr>
              <w:t xml:space="preserve">Рабочая программа по математике. </w:t>
            </w:r>
            <w:proofErr w:type="gramStart"/>
            <w:r w:rsidRPr="00372A2E">
              <w:rPr>
                <w:rFonts w:eastAsia="Times New Roman"/>
                <w:sz w:val="24"/>
                <w:szCs w:val="24"/>
              </w:rPr>
              <w:t xml:space="preserve">Составитель  </w:t>
            </w:r>
            <w:proofErr w:type="spellStart"/>
            <w:r w:rsidRPr="00372A2E">
              <w:rPr>
                <w:rFonts w:eastAsia="Times New Roman"/>
                <w:sz w:val="24"/>
                <w:szCs w:val="24"/>
              </w:rPr>
              <w:t>Ахматдинова</w:t>
            </w:r>
            <w:proofErr w:type="spellEnd"/>
            <w:proofErr w:type="gramEnd"/>
            <w:r w:rsidRPr="00372A2E">
              <w:rPr>
                <w:rFonts w:eastAsia="Times New Roman"/>
                <w:sz w:val="24"/>
                <w:szCs w:val="24"/>
              </w:rPr>
              <w:t xml:space="preserve"> И.Р.</w:t>
            </w:r>
          </w:p>
        </w:tc>
        <w:tc>
          <w:tcPr>
            <w:tcW w:w="3959" w:type="dxa"/>
          </w:tcPr>
          <w:p w:rsidR="00372A2E" w:rsidRPr="00372A2E" w:rsidRDefault="00372A2E" w:rsidP="00E0764A">
            <w:pPr>
              <w:spacing w:after="200"/>
              <w:contextualSpacing/>
              <w:rPr>
                <w:rFonts w:eastAsia="Times New Roman"/>
                <w:sz w:val="24"/>
                <w:szCs w:val="24"/>
              </w:rPr>
            </w:pPr>
            <w:r w:rsidRPr="00372A2E">
              <w:rPr>
                <w:rFonts w:eastAsia="Times New Roman"/>
                <w:sz w:val="24"/>
                <w:szCs w:val="24"/>
              </w:rPr>
              <w:t>Комплект примерных рабочих программ для 1 класса по отдельным учебным предметам и коррекционным курсам для слепых обучающихся (ФГОС ОВЗ), Министерство образования РФ, 2017г.</w:t>
            </w:r>
          </w:p>
        </w:tc>
        <w:tc>
          <w:tcPr>
            <w:tcW w:w="7521" w:type="dxa"/>
          </w:tcPr>
          <w:p w:rsidR="008278AB" w:rsidRPr="008278AB" w:rsidRDefault="008278AB" w:rsidP="008278AB">
            <w:pPr>
              <w:rPr>
                <w:color w:val="000000"/>
                <w:sz w:val="24"/>
                <w:szCs w:val="24"/>
              </w:rPr>
            </w:pPr>
            <w:proofErr w:type="spellStart"/>
            <w:r w:rsidRPr="008278AB">
              <w:rPr>
                <w:color w:val="000000"/>
                <w:sz w:val="24"/>
                <w:szCs w:val="24"/>
              </w:rPr>
              <w:t>Алышева</w:t>
            </w:r>
            <w:proofErr w:type="spellEnd"/>
            <w:r w:rsidRPr="008278AB">
              <w:rPr>
                <w:color w:val="000000"/>
                <w:sz w:val="24"/>
                <w:szCs w:val="24"/>
              </w:rPr>
              <w:t xml:space="preserve"> Т. В.</w:t>
            </w:r>
          </w:p>
          <w:p w:rsidR="008278AB" w:rsidRPr="008278AB" w:rsidRDefault="008278AB" w:rsidP="008278AB">
            <w:pPr>
              <w:rPr>
                <w:sz w:val="24"/>
                <w:szCs w:val="24"/>
              </w:rPr>
            </w:pPr>
            <w:r w:rsidRPr="008278AB">
              <w:rPr>
                <w:sz w:val="24"/>
                <w:szCs w:val="24"/>
              </w:rPr>
              <w:t>Математика. В 2 частях. Часть 1. Книга 2 (для обучающихся с интеллектуальными нарушениями, Брайль)</w:t>
            </w:r>
          </w:p>
          <w:p w:rsidR="008278AB" w:rsidRPr="008278AB" w:rsidRDefault="008278AB" w:rsidP="008278AB">
            <w:pPr>
              <w:rPr>
                <w:sz w:val="24"/>
                <w:szCs w:val="24"/>
              </w:rPr>
            </w:pPr>
            <w:r w:rsidRPr="008278AB">
              <w:rPr>
                <w:sz w:val="24"/>
                <w:szCs w:val="24"/>
              </w:rPr>
              <w:t>Математика. В 2 частях. Часть 1. Книга 3 (для обучающихся с интеллектуальными нарушениями, Брайль)</w:t>
            </w:r>
          </w:p>
          <w:p w:rsidR="008278AB" w:rsidRPr="008278AB" w:rsidRDefault="008278AB" w:rsidP="008278AB">
            <w:pPr>
              <w:rPr>
                <w:sz w:val="24"/>
                <w:szCs w:val="24"/>
              </w:rPr>
            </w:pPr>
            <w:r w:rsidRPr="008278AB">
              <w:rPr>
                <w:sz w:val="24"/>
                <w:szCs w:val="24"/>
              </w:rPr>
              <w:t>Математика. В 2 частях. Часть 1. Книга 4 (для обучающихся с интеллектуальными нарушениями, Брайль)</w:t>
            </w:r>
          </w:p>
          <w:p w:rsidR="008278AB" w:rsidRPr="008278AB" w:rsidRDefault="008278AB" w:rsidP="008278AB">
            <w:pPr>
              <w:rPr>
                <w:sz w:val="24"/>
                <w:szCs w:val="24"/>
              </w:rPr>
            </w:pPr>
            <w:r w:rsidRPr="008278AB">
              <w:rPr>
                <w:sz w:val="24"/>
                <w:szCs w:val="24"/>
              </w:rPr>
              <w:t>Математика. В 2 частях. Часть 1. Книга 5 (для обучающихся с интеллектуальными нарушениями, Брайль)</w:t>
            </w:r>
          </w:p>
          <w:p w:rsidR="008278AB" w:rsidRPr="008278AB" w:rsidRDefault="008278AB" w:rsidP="008278AB">
            <w:pPr>
              <w:rPr>
                <w:sz w:val="24"/>
                <w:szCs w:val="24"/>
              </w:rPr>
            </w:pPr>
            <w:r w:rsidRPr="008278AB">
              <w:rPr>
                <w:sz w:val="24"/>
                <w:szCs w:val="24"/>
              </w:rPr>
              <w:t>Математика. В 2 частях. Часть 1. Книга 6 (для обучающихся с интеллектуальными нарушениями, Брайль)</w:t>
            </w:r>
          </w:p>
          <w:p w:rsidR="008278AB" w:rsidRPr="008278AB" w:rsidRDefault="008278AB" w:rsidP="008278AB">
            <w:pPr>
              <w:rPr>
                <w:sz w:val="24"/>
                <w:szCs w:val="24"/>
              </w:rPr>
            </w:pPr>
            <w:r w:rsidRPr="008278AB">
              <w:rPr>
                <w:sz w:val="24"/>
                <w:szCs w:val="24"/>
              </w:rPr>
              <w:t>Математика. В 2 частях. Часть 2. Книга 1 (для обучающихся с интеллектуальными нарушениями, Брайль)</w:t>
            </w:r>
          </w:p>
          <w:p w:rsidR="008278AB" w:rsidRPr="008278AB" w:rsidRDefault="008278AB" w:rsidP="008278AB">
            <w:pPr>
              <w:rPr>
                <w:sz w:val="24"/>
                <w:szCs w:val="24"/>
              </w:rPr>
            </w:pPr>
            <w:r w:rsidRPr="008278AB">
              <w:rPr>
                <w:sz w:val="24"/>
                <w:szCs w:val="24"/>
              </w:rPr>
              <w:t>Математика. В 2 частях. Часть 2. Книга 2 (для обучающихся с интеллектуальными нарушениями, Брайль)</w:t>
            </w:r>
          </w:p>
          <w:p w:rsidR="008278AB" w:rsidRPr="008278AB" w:rsidRDefault="008278AB" w:rsidP="008278AB">
            <w:pPr>
              <w:rPr>
                <w:sz w:val="24"/>
                <w:szCs w:val="24"/>
              </w:rPr>
            </w:pPr>
            <w:r w:rsidRPr="008278AB">
              <w:rPr>
                <w:sz w:val="24"/>
                <w:szCs w:val="24"/>
              </w:rPr>
              <w:t>Математика. В 2 частях. Часть 2. Книга 3 (для обучающихся с интеллектуальными нарушениями, Брайль)</w:t>
            </w:r>
          </w:p>
          <w:p w:rsidR="008278AB" w:rsidRPr="008278AB" w:rsidRDefault="008278AB" w:rsidP="008278AB">
            <w:pPr>
              <w:rPr>
                <w:sz w:val="24"/>
                <w:szCs w:val="24"/>
              </w:rPr>
            </w:pPr>
            <w:r w:rsidRPr="008278AB">
              <w:rPr>
                <w:sz w:val="24"/>
                <w:szCs w:val="24"/>
              </w:rPr>
              <w:t>Математика. В 2 частях. Часть 2. Книга 4 (для обучающихся с интеллектуальными нарушениями, Брайль)</w:t>
            </w:r>
          </w:p>
          <w:p w:rsidR="008278AB" w:rsidRPr="008278AB" w:rsidRDefault="008278AB" w:rsidP="008278AB">
            <w:pPr>
              <w:rPr>
                <w:sz w:val="24"/>
                <w:szCs w:val="24"/>
              </w:rPr>
            </w:pPr>
            <w:r w:rsidRPr="008278AB">
              <w:rPr>
                <w:sz w:val="24"/>
                <w:szCs w:val="24"/>
              </w:rPr>
              <w:t>Математика. В 2 частях. Часть 2. Книга 5 (для обучающихся с интеллектуальными нарушениями, Брайль)</w:t>
            </w:r>
          </w:p>
          <w:p w:rsidR="00372A2E" w:rsidRPr="008278AB" w:rsidRDefault="008278AB" w:rsidP="008278AB">
            <w:pPr>
              <w:rPr>
                <w:sz w:val="24"/>
                <w:szCs w:val="24"/>
              </w:rPr>
            </w:pPr>
            <w:r w:rsidRPr="008278AB">
              <w:rPr>
                <w:sz w:val="24"/>
                <w:szCs w:val="24"/>
              </w:rPr>
              <w:t>Математика. В 2 частях. Часть 2. Книга 6 (для обучающихся с интеллектуальными нарушениями, Брайль), М.: Просвещение, 2017г.</w:t>
            </w:r>
          </w:p>
        </w:tc>
      </w:tr>
      <w:tr w:rsidR="00372A2E" w:rsidRPr="00E0764A" w:rsidTr="00E0764A">
        <w:trPr>
          <w:trHeight w:val="154"/>
          <w:jc w:val="center"/>
        </w:trPr>
        <w:tc>
          <w:tcPr>
            <w:tcW w:w="883" w:type="dxa"/>
            <w:vMerge/>
          </w:tcPr>
          <w:p w:rsidR="00372A2E" w:rsidRPr="00E0764A" w:rsidRDefault="00372A2E" w:rsidP="00E0764A">
            <w:pPr>
              <w:spacing w:after="200"/>
              <w:contextualSpacing/>
              <w:jc w:val="center"/>
              <w:rPr>
                <w:rFonts w:eastAsia="Times New Roman"/>
                <w:color w:val="FF0000"/>
                <w:sz w:val="24"/>
                <w:szCs w:val="24"/>
              </w:rPr>
            </w:pPr>
          </w:p>
        </w:tc>
        <w:tc>
          <w:tcPr>
            <w:tcW w:w="3391" w:type="dxa"/>
          </w:tcPr>
          <w:p w:rsidR="00372A2E" w:rsidRPr="00372A2E" w:rsidRDefault="00372A2E" w:rsidP="00E0764A">
            <w:pPr>
              <w:spacing w:after="200"/>
              <w:contextualSpacing/>
              <w:rPr>
                <w:rFonts w:eastAsia="Times New Roman"/>
                <w:sz w:val="24"/>
                <w:szCs w:val="24"/>
              </w:rPr>
            </w:pPr>
            <w:r w:rsidRPr="00372A2E">
              <w:rPr>
                <w:rFonts w:eastAsia="Times New Roman"/>
                <w:sz w:val="24"/>
                <w:szCs w:val="24"/>
              </w:rPr>
              <w:t xml:space="preserve">Рабочая программа по окружающему миру. Составитель </w:t>
            </w:r>
            <w:proofErr w:type="spellStart"/>
            <w:r w:rsidRPr="00372A2E">
              <w:rPr>
                <w:rFonts w:eastAsia="Times New Roman"/>
                <w:sz w:val="24"/>
                <w:szCs w:val="24"/>
              </w:rPr>
              <w:t>Ахматдинова</w:t>
            </w:r>
            <w:proofErr w:type="spellEnd"/>
            <w:r w:rsidRPr="00372A2E">
              <w:rPr>
                <w:rFonts w:eastAsia="Times New Roman"/>
                <w:sz w:val="24"/>
                <w:szCs w:val="24"/>
              </w:rPr>
              <w:t xml:space="preserve"> И.Р.</w:t>
            </w:r>
          </w:p>
        </w:tc>
        <w:tc>
          <w:tcPr>
            <w:tcW w:w="3959" w:type="dxa"/>
          </w:tcPr>
          <w:p w:rsidR="00372A2E" w:rsidRPr="00372A2E" w:rsidRDefault="00372A2E" w:rsidP="00E0764A">
            <w:pPr>
              <w:spacing w:after="200"/>
              <w:contextualSpacing/>
              <w:rPr>
                <w:rFonts w:eastAsia="Times New Roman"/>
                <w:sz w:val="24"/>
                <w:szCs w:val="24"/>
              </w:rPr>
            </w:pPr>
            <w:r w:rsidRPr="00372A2E">
              <w:rPr>
                <w:rFonts w:eastAsia="Times New Roman"/>
                <w:sz w:val="24"/>
                <w:szCs w:val="24"/>
              </w:rPr>
              <w:t>Комплект примерных рабочих программ для 1 класса по отдельным учебным предметам и коррекционным курсам для слепых обучающихся (ФГОС ОВЗ), Министерство образования РФ, 2017г.</w:t>
            </w:r>
          </w:p>
        </w:tc>
        <w:tc>
          <w:tcPr>
            <w:tcW w:w="7521" w:type="dxa"/>
          </w:tcPr>
          <w:p w:rsidR="008278AB" w:rsidRPr="008278AB" w:rsidRDefault="008278AB" w:rsidP="008278AB">
            <w:pPr>
              <w:rPr>
                <w:color w:val="000000"/>
                <w:sz w:val="24"/>
                <w:szCs w:val="24"/>
              </w:rPr>
            </w:pPr>
            <w:r w:rsidRPr="008278AB">
              <w:rPr>
                <w:color w:val="000000"/>
                <w:sz w:val="24"/>
                <w:szCs w:val="24"/>
              </w:rPr>
              <w:t>Плешаков А. А.</w:t>
            </w:r>
          </w:p>
          <w:p w:rsidR="008278AB" w:rsidRPr="008278AB" w:rsidRDefault="008278AB" w:rsidP="008278AB">
            <w:pPr>
              <w:rPr>
                <w:sz w:val="24"/>
                <w:szCs w:val="24"/>
              </w:rPr>
            </w:pPr>
            <w:r w:rsidRPr="008278AB">
              <w:rPr>
                <w:sz w:val="24"/>
                <w:szCs w:val="24"/>
              </w:rPr>
              <w:t>Окружающий мир. 1 класс. В 2 частях (В 3 книгах). Ч.1 (В 2 книгах). Книга 1 (исполнение шрифтом брайля)</w:t>
            </w:r>
          </w:p>
          <w:p w:rsidR="008278AB" w:rsidRPr="008278AB" w:rsidRDefault="008278AB" w:rsidP="008278AB">
            <w:pPr>
              <w:rPr>
                <w:sz w:val="24"/>
                <w:szCs w:val="24"/>
              </w:rPr>
            </w:pPr>
            <w:r w:rsidRPr="008278AB">
              <w:rPr>
                <w:sz w:val="24"/>
                <w:szCs w:val="24"/>
              </w:rPr>
              <w:t>Окружающий мир. 1 класс. В 2 частях (В 3 книгах). Ч.1 (В 2 книгах). Книга 2 (исполнение шрифтом брайля)</w:t>
            </w:r>
          </w:p>
          <w:p w:rsidR="00372A2E" w:rsidRPr="008278AB" w:rsidRDefault="008278AB" w:rsidP="008278AB">
            <w:pPr>
              <w:rPr>
                <w:sz w:val="24"/>
                <w:szCs w:val="24"/>
              </w:rPr>
            </w:pPr>
            <w:r w:rsidRPr="008278AB">
              <w:rPr>
                <w:sz w:val="24"/>
                <w:szCs w:val="24"/>
              </w:rPr>
              <w:t>Окружающий мир. 1 класс. В 2 частях (В 3 книгах). Ч.2 (В 1 книге). Книга 1 (исполнение шрифтом брайля)</w:t>
            </w:r>
            <w:r>
              <w:rPr>
                <w:sz w:val="24"/>
                <w:szCs w:val="24"/>
              </w:rPr>
              <w:t xml:space="preserve">, М.: </w:t>
            </w:r>
            <w:proofErr w:type="gramStart"/>
            <w:r>
              <w:rPr>
                <w:sz w:val="24"/>
                <w:szCs w:val="24"/>
              </w:rPr>
              <w:t>Просвещение,  2017</w:t>
            </w:r>
            <w:proofErr w:type="gramEnd"/>
            <w:r>
              <w:rPr>
                <w:sz w:val="24"/>
                <w:szCs w:val="24"/>
              </w:rPr>
              <w:t>г.</w:t>
            </w:r>
          </w:p>
        </w:tc>
      </w:tr>
      <w:tr w:rsidR="00372A2E" w:rsidRPr="00E0764A" w:rsidTr="00E0764A">
        <w:trPr>
          <w:trHeight w:val="154"/>
          <w:jc w:val="center"/>
        </w:trPr>
        <w:tc>
          <w:tcPr>
            <w:tcW w:w="883" w:type="dxa"/>
            <w:vMerge/>
          </w:tcPr>
          <w:p w:rsidR="00372A2E" w:rsidRPr="00E0764A" w:rsidRDefault="00372A2E" w:rsidP="00E0764A">
            <w:pPr>
              <w:spacing w:after="200"/>
              <w:contextualSpacing/>
              <w:jc w:val="center"/>
              <w:rPr>
                <w:rFonts w:eastAsia="Times New Roman"/>
                <w:color w:val="FF0000"/>
                <w:sz w:val="24"/>
                <w:szCs w:val="24"/>
              </w:rPr>
            </w:pPr>
          </w:p>
        </w:tc>
        <w:tc>
          <w:tcPr>
            <w:tcW w:w="3391" w:type="dxa"/>
          </w:tcPr>
          <w:p w:rsidR="00372A2E" w:rsidRPr="00372A2E" w:rsidRDefault="00372A2E" w:rsidP="00E0764A">
            <w:pPr>
              <w:spacing w:after="200"/>
              <w:contextualSpacing/>
              <w:rPr>
                <w:rFonts w:eastAsia="Times New Roman"/>
                <w:sz w:val="24"/>
                <w:szCs w:val="24"/>
              </w:rPr>
            </w:pPr>
            <w:r w:rsidRPr="00372A2E">
              <w:rPr>
                <w:rFonts w:eastAsia="Times New Roman"/>
                <w:sz w:val="24"/>
                <w:szCs w:val="24"/>
              </w:rPr>
              <w:t xml:space="preserve">Рабочая программа по музыке. Составитель </w:t>
            </w:r>
            <w:proofErr w:type="spellStart"/>
            <w:r w:rsidRPr="00372A2E">
              <w:rPr>
                <w:rFonts w:eastAsia="Times New Roman"/>
                <w:sz w:val="24"/>
                <w:szCs w:val="24"/>
              </w:rPr>
              <w:t>Ахматдинова</w:t>
            </w:r>
            <w:proofErr w:type="spellEnd"/>
            <w:r w:rsidRPr="00372A2E">
              <w:rPr>
                <w:rFonts w:eastAsia="Times New Roman"/>
                <w:sz w:val="24"/>
                <w:szCs w:val="24"/>
              </w:rPr>
              <w:t xml:space="preserve"> И.Р.</w:t>
            </w:r>
          </w:p>
          <w:p w:rsidR="00372A2E" w:rsidRPr="00372A2E" w:rsidRDefault="00372A2E" w:rsidP="00E0764A">
            <w:pPr>
              <w:spacing w:after="200"/>
              <w:contextualSpacing/>
              <w:jc w:val="center"/>
              <w:rPr>
                <w:rFonts w:eastAsia="Times New Roman"/>
                <w:sz w:val="24"/>
                <w:szCs w:val="24"/>
              </w:rPr>
            </w:pPr>
          </w:p>
        </w:tc>
        <w:tc>
          <w:tcPr>
            <w:tcW w:w="3959" w:type="dxa"/>
          </w:tcPr>
          <w:p w:rsidR="00372A2E" w:rsidRPr="00372A2E" w:rsidRDefault="00372A2E" w:rsidP="00E0764A">
            <w:pPr>
              <w:spacing w:after="200"/>
              <w:contextualSpacing/>
              <w:rPr>
                <w:rFonts w:eastAsia="Times New Roman"/>
                <w:sz w:val="24"/>
                <w:szCs w:val="24"/>
              </w:rPr>
            </w:pPr>
            <w:r w:rsidRPr="00372A2E">
              <w:rPr>
                <w:rFonts w:eastAsia="Times New Roman"/>
                <w:sz w:val="24"/>
                <w:szCs w:val="24"/>
              </w:rPr>
              <w:t xml:space="preserve">Комплект примерных рабочих программ для 1 класса по отдельным учебным предметам и коррекционным курсам для слепых обучающихся (ФГОС ОВЗ), </w:t>
            </w:r>
            <w:r w:rsidRPr="00372A2E">
              <w:rPr>
                <w:rFonts w:eastAsia="Times New Roman"/>
                <w:sz w:val="24"/>
                <w:szCs w:val="24"/>
              </w:rPr>
              <w:lastRenderedPageBreak/>
              <w:t>Министерство образования РФ, 2017г.</w:t>
            </w:r>
          </w:p>
        </w:tc>
        <w:tc>
          <w:tcPr>
            <w:tcW w:w="7521" w:type="dxa"/>
          </w:tcPr>
          <w:p w:rsidR="00372A2E" w:rsidRPr="00E0764A" w:rsidRDefault="00372A2E" w:rsidP="00310CA2">
            <w:pPr>
              <w:spacing w:after="200" w:line="276" w:lineRule="auto"/>
              <w:contextualSpacing/>
              <w:rPr>
                <w:rFonts w:eastAsia="Times New Roman"/>
                <w:color w:val="FF0000"/>
                <w:sz w:val="24"/>
                <w:szCs w:val="24"/>
              </w:rPr>
            </w:pPr>
            <w:r w:rsidRPr="00E0764A">
              <w:rPr>
                <w:rFonts w:eastAsia="Times New Roman"/>
                <w:color w:val="FF0000"/>
                <w:sz w:val="24"/>
                <w:szCs w:val="24"/>
              </w:rPr>
              <w:lastRenderedPageBreak/>
              <w:t xml:space="preserve"> </w:t>
            </w:r>
          </w:p>
        </w:tc>
      </w:tr>
      <w:tr w:rsidR="00372A2E" w:rsidRPr="00E0764A" w:rsidTr="00E0764A">
        <w:trPr>
          <w:trHeight w:val="154"/>
          <w:jc w:val="center"/>
        </w:trPr>
        <w:tc>
          <w:tcPr>
            <w:tcW w:w="883" w:type="dxa"/>
            <w:vMerge/>
          </w:tcPr>
          <w:p w:rsidR="00372A2E" w:rsidRPr="00E0764A" w:rsidRDefault="00372A2E" w:rsidP="00E0764A">
            <w:pPr>
              <w:spacing w:after="200"/>
              <w:contextualSpacing/>
              <w:jc w:val="center"/>
              <w:rPr>
                <w:rFonts w:eastAsia="Times New Roman"/>
                <w:color w:val="FF0000"/>
                <w:sz w:val="24"/>
                <w:szCs w:val="24"/>
              </w:rPr>
            </w:pPr>
          </w:p>
        </w:tc>
        <w:tc>
          <w:tcPr>
            <w:tcW w:w="3391" w:type="dxa"/>
          </w:tcPr>
          <w:p w:rsidR="00372A2E" w:rsidRPr="00372A2E" w:rsidRDefault="00372A2E" w:rsidP="00E0764A">
            <w:pPr>
              <w:spacing w:after="200"/>
              <w:contextualSpacing/>
              <w:rPr>
                <w:rFonts w:eastAsia="Times New Roman"/>
                <w:sz w:val="24"/>
                <w:szCs w:val="24"/>
              </w:rPr>
            </w:pPr>
            <w:r w:rsidRPr="00372A2E">
              <w:rPr>
                <w:rFonts w:eastAsia="Times New Roman"/>
                <w:sz w:val="24"/>
                <w:szCs w:val="24"/>
              </w:rPr>
              <w:t xml:space="preserve">Рабочая программа по изобразительному искусству. </w:t>
            </w:r>
            <w:proofErr w:type="spellStart"/>
            <w:r w:rsidRPr="00372A2E">
              <w:rPr>
                <w:rFonts w:eastAsia="Times New Roman"/>
                <w:sz w:val="24"/>
                <w:szCs w:val="24"/>
              </w:rPr>
              <w:t>Тифографика</w:t>
            </w:r>
            <w:proofErr w:type="spellEnd"/>
            <w:r w:rsidRPr="00372A2E">
              <w:rPr>
                <w:rFonts w:eastAsia="Times New Roman"/>
                <w:sz w:val="24"/>
                <w:szCs w:val="24"/>
              </w:rPr>
              <w:t xml:space="preserve">. Составитель </w:t>
            </w:r>
            <w:proofErr w:type="spellStart"/>
            <w:r w:rsidRPr="00372A2E">
              <w:rPr>
                <w:rFonts w:eastAsia="Times New Roman"/>
                <w:sz w:val="24"/>
                <w:szCs w:val="24"/>
              </w:rPr>
              <w:t>Ахматдинова</w:t>
            </w:r>
            <w:proofErr w:type="spellEnd"/>
            <w:r w:rsidRPr="00372A2E">
              <w:rPr>
                <w:rFonts w:eastAsia="Times New Roman"/>
                <w:sz w:val="24"/>
                <w:szCs w:val="24"/>
              </w:rPr>
              <w:t xml:space="preserve"> И.Р.</w:t>
            </w:r>
          </w:p>
        </w:tc>
        <w:tc>
          <w:tcPr>
            <w:tcW w:w="3959" w:type="dxa"/>
          </w:tcPr>
          <w:p w:rsidR="00372A2E" w:rsidRPr="00372A2E" w:rsidRDefault="00372A2E" w:rsidP="00E0764A">
            <w:pPr>
              <w:spacing w:after="200"/>
              <w:contextualSpacing/>
              <w:rPr>
                <w:rFonts w:eastAsia="Times New Roman"/>
                <w:sz w:val="24"/>
                <w:szCs w:val="24"/>
              </w:rPr>
            </w:pPr>
            <w:r w:rsidRPr="00372A2E">
              <w:rPr>
                <w:rFonts w:eastAsia="Times New Roman"/>
                <w:sz w:val="24"/>
                <w:szCs w:val="24"/>
              </w:rPr>
              <w:t>Комплект примерных рабочих программ для 1 класса по отдельным учебным предметам и коррекционным курсам для слепых обучающихся (ФГОС ОВЗ), Министерство образования РФ, 2017г.</w:t>
            </w:r>
          </w:p>
        </w:tc>
        <w:tc>
          <w:tcPr>
            <w:tcW w:w="7521" w:type="dxa"/>
          </w:tcPr>
          <w:p w:rsidR="00372A2E" w:rsidRPr="00E0764A" w:rsidRDefault="00372A2E" w:rsidP="00E0764A">
            <w:pPr>
              <w:spacing w:after="200" w:line="276" w:lineRule="auto"/>
              <w:contextualSpacing/>
              <w:rPr>
                <w:rFonts w:eastAsia="Times New Roman"/>
                <w:color w:val="FF0000"/>
                <w:sz w:val="24"/>
                <w:szCs w:val="24"/>
              </w:rPr>
            </w:pPr>
          </w:p>
        </w:tc>
      </w:tr>
      <w:tr w:rsidR="00372A2E" w:rsidRPr="00E0764A" w:rsidTr="00E0764A">
        <w:trPr>
          <w:trHeight w:val="154"/>
          <w:jc w:val="center"/>
        </w:trPr>
        <w:tc>
          <w:tcPr>
            <w:tcW w:w="883" w:type="dxa"/>
            <w:vMerge/>
          </w:tcPr>
          <w:p w:rsidR="00372A2E" w:rsidRPr="00E0764A" w:rsidRDefault="00372A2E" w:rsidP="00E0764A">
            <w:pPr>
              <w:spacing w:after="200"/>
              <w:contextualSpacing/>
              <w:jc w:val="center"/>
              <w:rPr>
                <w:rFonts w:eastAsia="Times New Roman"/>
                <w:color w:val="FF0000"/>
                <w:sz w:val="24"/>
                <w:szCs w:val="24"/>
              </w:rPr>
            </w:pPr>
          </w:p>
        </w:tc>
        <w:tc>
          <w:tcPr>
            <w:tcW w:w="3391" w:type="dxa"/>
          </w:tcPr>
          <w:p w:rsidR="00372A2E" w:rsidRPr="00372A2E" w:rsidRDefault="00372A2E" w:rsidP="00372A2E">
            <w:pPr>
              <w:spacing w:after="200"/>
              <w:contextualSpacing/>
              <w:rPr>
                <w:rFonts w:eastAsia="Times New Roman"/>
                <w:sz w:val="24"/>
                <w:szCs w:val="24"/>
              </w:rPr>
            </w:pPr>
            <w:r w:rsidRPr="00372A2E">
              <w:rPr>
                <w:rFonts w:eastAsia="Times New Roman"/>
                <w:sz w:val="24"/>
                <w:szCs w:val="24"/>
              </w:rPr>
              <w:t xml:space="preserve">Рабочая программа </w:t>
            </w:r>
            <w:proofErr w:type="gramStart"/>
            <w:r w:rsidRPr="00372A2E">
              <w:rPr>
                <w:rFonts w:eastAsia="Times New Roman"/>
                <w:sz w:val="24"/>
                <w:szCs w:val="24"/>
              </w:rPr>
              <w:t>по  физической</w:t>
            </w:r>
            <w:proofErr w:type="gramEnd"/>
            <w:r w:rsidRPr="00372A2E">
              <w:rPr>
                <w:rFonts w:eastAsia="Times New Roman"/>
                <w:sz w:val="24"/>
                <w:szCs w:val="24"/>
              </w:rPr>
              <w:t xml:space="preserve"> культуре. Составитель </w:t>
            </w:r>
            <w:proofErr w:type="spellStart"/>
            <w:r w:rsidRPr="00372A2E">
              <w:rPr>
                <w:rFonts w:eastAsia="Times New Roman"/>
                <w:sz w:val="24"/>
                <w:szCs w:val="24"/>
              </w:rPr>
              <w:t>Янышевская</w:t>
            </w:r>
            <w:proofErr w:type="spellEnd"/>
            <w:r w:rsidRPr="00372A2E">
              <w:rPr>
                <w:rFonts w:eastAsia="Times New Roman"/>
                <w:sz w:val="24"/>
                <w:szCs w:val="24"/>
              </w:rPr>
              <w:t xml:space="preserve"> И.И.</w:t>
            </w:r>
          </w:p>
        </w:tc>
        <w:tc>
          <w:tcPr>
            <w:tcW w:w="3959" w:type="dxa"/>
          </w:tcPr>
          <w:p w:rsidR="00372A2E" w:rsidRPr="00372A2E" w:rsidRDefault="00372A2E" w:rsidP="00E0764A">
            <w:pPr>
              <w:spacing w:after="200"/>
              <w:contextualSpacing/>
              <w:rPr>
                <w:rFonts w:eastAsia="Times New Roman"/>
                <w:sz w:val="24"/>
                <w:szCs w:val="24"/>
              </w:rPr>
            </w:pPr>
            <w:r w:rsidRPr="00372A2E">
              <w:rPr>
                <w:rFonts w:eastAsia="Times New Roman"/>
                <w:sz w:val="24"/>
                <w:szCs w:val="24"/>
              </w:rPr>
              <w:t>Комплект примерных рабочих программ для 1 класса по отдельным учебным предметам и коррекционным курсам для слепых обучающихся (ФГОС ОВЗ), Министерство образования РФ, 2017г.</w:t>
            </w:r>
          </w:p>
        </w:tc>
        <w:tc>
          <w:tcPr>
            <w:tcW w:w="7521" w:type="dxa"/>
          </w:tcPr>
          <w:p w:rsidR="00372A2E" w:rsidRPr="00E0764A" w:rsidRDefault="00372A2E" w:rsidP="00E0764A">
            <w:pPr>
              <w:spacing w:after="200"/>
              <w:contextualSpacing/>
              <w:rPr>
                <w:rFonts w:eastAsia="Times New Roman"/>
                <w:color w:val="FF0000"/>
                <w:sz w:val="24"/>
                <w:szCs w:val="24"/>
              </w:rPr>
            </w:pPr>
            <w:r w:rsidRPr="00E0764A">
              <w:rPr>
                <w:rFonts w:eastAsia="Times New Roman"/>
                <w:color w:val="FF0000"/>
                <w:sz w:val="24"/>
                <w:szCs w:val="24"/>
              </w:rPr>
              <w:t xml:space="preserve"> </w:t>
            </w:r>
          </w:p>
        </w:tc>
      </w:tr>
      <w:tr w:rsidR="00372A2E" w:rsidRPr="00E0764A" w:rsidTr="00E0764A">
        <w:trPr>
          <w:trHeight w:val="154"/>
          <w:jc w:val="center"/>
        </w:trPr>
        <w:tc>
          <w:tcPr>
            <w:tcW w:w="883" w:type="dxa"/>
            <w:vMerge/>
          </w:tcPr>
          <w:p w:rsidR="00372A2E" w:rsidRPr="00E0764A" w:rsidRDefault="00372A2E" w:rsidP="00E0764A">
            <w:pPr>
              <w:spacing w:after="200"/>
              <w:contextualSpacing/>
              <w:jc w:val="center"/>
              <w:rPr>
                <w:rFonts w:eastAsia="Times New Roman"/>
                <w:color w:val="FF0000"/>
                <w:sz w:val="24"/>
                <w:szCs w:val="24"/>
              </w:rPr>
            </w:pPr>
          </w:p>
        </w:tc>
        <w:tc>
          <w:tcPr>
            <w:tcW w:w="3391" w:type="dxa"/>
          </w:tcPr>
          <w:p w:rsidR="00372A2E" w:rsidRPr="00372A2E" w:rsidRDefault="00372A2E" w:rsidP="00E0764A">
            <w:pPr>
              <w:spacing w:after="200"/>
              <w:contextualSpacing/>
              <w:rPr>
                <w:rFonts w:eastAsia="Times New Roman"/>
                <w:sz w:val="24"/>
                <w:szCs w:val="24"/>
              </w:rPr>
            </w:pPr>
            <w:r w:rsidRPr="00372A2E">
              <w:rPr>
                <w:rFonts w:eastAsia="Times New Roman"/>
                <w:sz w:val="24"/>
                <w:szCs w:val="24"/>
              </w:rPr>
              <w:t>Рабочая программа по</w:t>
            </w:r>
            <w:r w:rsidR="008278AB">
              <w:rPr>
                <w:rFonts w:eastAsia="Times New Roman"/>
                <w:sz w:val="24"/>
                <w:szCs w:val="24"/>
              </w:rPr>
              <w:t xml:space="preserve"> </w:t>
            </w:r>
            <w:r w:rsidRPr="00372A2E">
              <w:rPr>
                <w:rFonts w:eastAsia="Times New Roman"/>
                <w:sz w:val="24"/>
                <w:szCs w:val="24"/>
              </w:rPr>
              <w:t xml:space="preserve">ручному труду. Составитель </w:t>
            </w:r>
            <w:proofErr w:type="spellStart"/>
            <w:r w:rsidRPr="00372A2E">
              <w:rPr>
                <w:rFonts w:eastAsia="Times New Roman"/>
                <w:sz w:val="24"/>
                <w:szCs w:val="24"/>
              </w:rPr>
              <w:t>Ахматдинова</w:t>
            </w:r>
            <w:proofErr w:type="spellEnd"/>
            <w:r w:rsidRPr="00372A2E">
              <w:rPr>
                <w:rFonts w:eastAsia="Times New Roman"/>
                <w:sz w:val="24"/>
                <w:szCs w:val="24"/>
              </w:rPr>
              <w:t xml:space="preserve"> И.Р.</w:t>
            </w:r>
          </w:p>
        </w:tc>
        <w:tc>
          <w:tcPr>
            <w:tcW w:w="3959" w:type="dxa"/>
          </w:tcPr>
          <w:p w:rsidR="00372A2E" w:rsidRPr="00372A2E" w:rsidRDefault="00372A2E" w:rsidP="00E0764A">
            <w:pPr>
              <w:spacing w:after="200"/>
              <w:contextualSpacing/>
              <w:rPr>
                <w:rFonts w:eastAsia="Times New Roman"/>
                <w:sz w:val="24"/>
                <w:szCs w:val="24"/>
              </w:rPr>
            </w:pPr>
            <w:r w:rsidRPr="00372A2E">
              <w:rPr>
                <w:rFonts w:eastAsia="Times New Roman"/>
                <w:sz w:val="24"/>
                <w:szCs w:val="24"/>
              </w:rPr>
              <w:t>Комплект примерных рабочих программ для 1 класса по отдельным учебным предметам и коррекционным курсам для слепых обучающихся (ФГОС ОВЗ), Министерство образования РФ, 2017г.</w:t>
            </w:r>
          </w:p>
        </w:tc>
        <w:tc>
          <w:tcPr>
            <w:tcW w:w="7521" w:type="dxa"/>
          </w:tcPr>
          <w:p w:rsidR="00372A2E" w:rsidRPr="00E0764A" w:rsidRDefault="00372A2E" w:rsidP="00E0764A">
            <w:pPr>
              <w:spacing w:after="200"/>
              <w:contextualSpacing/>
              <w:rPr>
                <w:rFonts w:eastAsia="Times New Roman"/>
                <w:color w:val="FF0000"/>
                <w:sz w:val="24"/>
                <w:szCs w:val="24"/>
              </w:rPr>
            </w:pPr>
          </w:p>
        </w:tc>
      </w:tr>
      <w:tr w:rsidR="00372A2E" w:rsidRPr="00E0764A" w:rsidTr="00E0764A">
        <w:trPr>
          <w:trHeight w:val="154"/>
          <w:jc w:val="center"/>
        </w:trPr>
        <w:tc>
          <w:tcPr>
            <w:tcW w:w="883" w:type="dxa"/>
          </w:tcPr>
          <w:p w:rsidR="00372A2E" w:rsidRPr="00E0764A" w:rsidRDefault="00372A2E" w:rsidP="00E0764A">
            <w:pPr>
              <w:spacing w:after="200"/>
              <w:contextualSpacing/>
              <w:jc w:val="center"/>
              <w:rPr>
                <w:rFonts w:eastAsia="Times New Roman"/>
                <w:color w:val="FF0000"/>
                <w:sz w:val="24"/>
                <w:szCs w:val="24"/>
              </w:rPr>
            </w:pPr>
          </w:p>
        </w:tc>
        <w:tc>
          <w:tcPr>
            <w:tcW w:w="3391" w:type="dxa"/>
          </w:tcPr>
          <w:p w:rsidR="00372A2E" w:rsidRPr="00372A2E" w:rsidRDefault="00372A2E" w:rsidP="00372A2E">
            <w:pPr>
              <w:spacing w:after="200" w:line="276" w:lineRule="auto"/>
              <w:contextualSpacing/>
              <w:rPr>
                <w:rFonts w:eastAsia="Times New Roman"/>
                <w:sz w:val="24"/>
                <w:szCs w:val="24"/>
              </w:rPr>
            </w:pPr>
            <w:r w:rsidRPr="00372A2E">
              <w:rPr>
                <w:rFonts w:eastAsia="Times New Roman"/>
                <w:sz w:val="24"/>
                <w:szCs w:val="24"/>
              </w:rPr>
              <w:t xml:space="preserve">Рабочая программа коррекционного курса «Пространственная ориентировка» </w:t>
            </w:r>
            <w:r w:rsidRPr="00372A2E">
              <w:rPr>
                <w:rFonts w:eastAsia="Arial Unicode MS"/>
                <w:sz w:val="24"/>
                <w:szCs w:val="24"/>
                <w:lang w:bidi="ru-RU"/>
              </w:rPr>
              <w:t xml:space="preserve">Составитель </w:t>
            </w:r>
            <w:proofErr w:type="spellStart"/>
            <w:r w:rsidRPr="00372A2E">
              <w:rPr>
                <w:rFonts w:eastAsia="Times New Roman"/>
                <w:sz w:val="24"/>
                <w:szCs w:val="24"/>
              </w:rPr>
              <w:t>Ахматдинова</w:t>
            </w:r>
            <w:proofErr w:type="spellEnd"/>
            <w:r w:rsidRPr="00372A2E">
              <w:rPr>
                <w:rFonts w:eastAsia="Times New Roman"/>
                <w:sz w:val="24"/>
                <w:szCs w:val="24"/>
              </w:rPr>
              <w:t xml:space="preserve"> И.Р.</w:t>
            </w:r>
          </w:p>
        </w:tc>
        <w:tc>
          <w:tcPr>
            <w:tcW w:w="3959" w:type="dxa"/>
          </w:tcPr>
          <w:p w:rsidR="00372A2E" w:rsidRPr="00372A2E" w:rsidRDefault="00372A2E" w:rsidP="00E0764A">
            <w:pPr>
              <w:widowControl w:val="0"/>
              <w:contextualSpacing/>
              <w:rPr>
                <w:rFonts w:eastAsia="Arial Unicode MS"/>
                <w:sz w:val="24"/>
                <w:szCs w:val="24"/>
                <w:lang w:bidi="ru-RU"/>
              </w:rPr>
            </w:pPr>
            <w:r w:rsidRPr="00372A2E">
              <w:rPr>
                <w:rFonts w:eastAsia="Times New Roman"/>
                <w:sz w:val="24"/>
                <w:szCs w:val="24"/>
              </w:rPr>
              <w:t>Комплект примерных рабочих программ для 1 класса по отдельным учебным предметам и коррекционным курсам для слепых обучающихся (ФГОС ОВЗ), Министерство образования РФ, 2017г.</w:t>
            </w:r>
          </w:p>
        </w:tc>
        <w:tc>
          <w:tcPr>
            <w:tcW w:w="7521" w:type="dxa"/>
          </w:tcPr>
          <w:p w:rsidR="00372A2E" w:rsidRPr="00E0764A" w:rsidRDefault="00372A2E" w:rsidP="00E0764A">
            <w:pPr>
              <w:contextualSpacing/>
              <w:rPr>
                <w:rFonts w:eastAsia="Times New Roman"/>
                <w:color w:val="FF0000"/>
                <w:sz w:val="24"/>
                <w:szCs w:val="24"/>
              </w:rPr>
            </w:pPr>
          </w:p>
        </w:tc>
      </w:tr>
      <w:tr w:rsidR="00372A2E" w:rsidRPr="00E0764A" w:rsidTr="00E0764A">
        <w:trPr>
          <w:trHeight w:val="154"/>
          <w:jc w:val="center"/>
        </w:trPr>
        <w:tc>
          <w:tcPr>
            <w:tcW w:w="883" w:type="dxa"/>
          </w:tcPr>
          <w:p w:rsidR="00372A2E" w:rsidRPr="00E0764A" w:rsidRDefault="00372A2E" w:rsidP="00E0764A">
            <w:pPr>
              <w:spacing w:after="200"/>
              <w:contextualSpacing/>
              <w:jc w:val="center"/>
              <w:rPr>
                <w:rFonts w:eastAsia="Times New Roman"/>
                <w:color w:val="FF0000"/>
                <w:sz w:val="24"/>
                <w:szCs w:val="24"/>
              </w:rPr>
            </w:pPr>
          </w:p>
        </w:tc>
        <w:tc>
          <w:tcPr>
            <w:tcW w:w="3391" w:type="dxa"/>
          </w:tcPr>
          <w:p w:rsidR="00372A2E" w:rsidRPr="00372A2E" w:rsidRDefault="00372A2E" w:rsidP="00372A2E">
            <w:pPr>
              <w:spacing w:after="200" w:line="276" w:lineRule="auto"/>
              <w:contextualSpacing/>
              <w:rPr>
                <w:rFonts w:eastAsia="Times New Roman"/>
                <w:sz w:val="24"/>
                <w:szCs w:val="24"/>
              </w:rPr>
            </w:pPr>
            <w:r w:rsidRPr="00372A2E">
              <w:rPr>
                <w:rFonts w:eastAsia="Times New Roman"/>
                <w:sz w:val="24"/>
                <w:szCs w:val="24"/>
              </w:rPr>
              <w:t xml:space="preserve">Рабочая программа коррекционного курса «Социально-бытовая ориентировка» </w:t>
            </w:r>
            <w:r w:rsidRPr="00372A2E">
              <w:rPr>
                <w:rFonts w:eastAsia="Arial Unicode MS"/>
                <w:sz w:val="24"/>
                <w:szCs w:val="24"/>
                <w:lang w:bidi="ru-RU"/>
              </w:rPr>
              <w:t xml:space="preserve">Составитель </w:t>
            </w:r>
            <w:proofErr w:type="spellStart"/>
            <w:r w:rsidRPr="00372A2E">
              <w:rPr>
                <w:rFonts w:eastAsia="Times New Roman"/>
                <w:sz w:val="24"/>
                <w:szCs w:val="24"/>
              </w:rPr>
              <w:t>Ахматдинова</w:t>
            </w:r>
            <w:proofErr w:type="spellEnd"/>
            <w:r w:rsidRPr="00372A2E">
              <w:rPr>
                <w:rFonts w:eastAsia="Times New Roman"/>
                <w:sz w:val="24"/>
                <w:szCs w:val="24"/>
              </w:rPr>
              <w:t xml:space="preserve"> И.Р.</w:t>
            </w:r>
          </w:p>
        </w:tc>
        <w:tc>
          <w:tcPr>
            <w:tcW w:w="3959" w:type="dxa"/>
          </w:tcPr>
          <w:p w:rsidR="00372A2E" w:rsidRPr="00372A2E" w:rsidRDefault="00372A2E" w:rsidP="00E0764A">
            <w:pPr>
              <w:widowControl w:val="0"/>
              <w:contextualSpacing/>
              <w:rPr>
                <w:rFonts w:eastAsia="Arial Unicode MS"/>
                <w:sz w:val="24"/>
                <w:szCs w:val="24"/>
                <w:lang w:bidi="ru-RU"/>
              </w:rPr>
            </w:pPr>
            <w:r w:rsidRPr="00372A2E">
              <w:rPr>
                <w:rFonts w:eastAsia="Times New Roman"/>
                <w:sz w:val="24"/>
                <w:szCs w:val="24"/>
              </w:rPr>
              <w:t xml:space="preserve">Комплект примерных рабочих программ для 1 класса по отдельным учебным предметам и коррекционным курсам для слепых обучающихся (ФГОС ОВЗ), Министерство образования РФ, </w:t>
            </w:r>
            <w:r w:rsidRPr="00372A2E">
              <w:rPr>
                <w:rFonts w:eastAsia="Times New Roman"/>
                <w:sz w:val="24"/>
                <w:szCs w:val="24"/>
              </w:rPr>
              <w:lastRenderedPageBreak/>
              <w:t>2017г.</w:t>
            </w:r>
          </w:p>
        </w:tc>
        <w:tc>
          <w:tcPr>
            <w:tcW w:w="7521" w:type="dxa"/>
          </w:tcPr>
          <w:p w:rsidR="00372A2E" w:rsidRPr="00E0764A" w:rsidRDefault="00372A2E" w:rsidP="00E0764A">
            <w:pPr>
              <w:contextualSpacing/>
              <w:rPr>
                <w:rFonts w:eastAsia="Times New Roman"/>
                <w:color w:val="FF0000"/>
                <w:sz w:val="24"/>
                <w:szCs w:val="24"/>
              </w:rPr>
            </w:pPr>
          </w:p>
        </w:tc>
      </w:tr>
      <w:tr w:rsidR="00372A2E" w:rsidRPr="00E0764A" w:rsidTr="00E0764A">
        <w:trPr>
          <w:trHeight w:val="154"/>
          <w:jc w:val="center"/>
        </w:trPr>
        <w:tc>
          <w:tcPr>
            <w:tcW w:w="883" w:type="dxa"/>
          </w:tcPr>
          <w:p w:rsidR="00372A2E" w:rsidRPr="00E0764A" w:rsidRDefault="00372A2E" w:rsidP="00E0764A">
            <w:pPr>
              <w:spacing w:after="200"/>
              <w:contextualSpacing/>
              <w:jc w:val="center"/>
              <w:rPr>
                <w:rFonts w:eastAsia="Times New Roman"/>
                <w:color w:val="FF0000"/>
                <w:sz w:val="24"/>
                <w:szCs w:val="24"/>
              </w:rPr>
            </w:pPr>
          </w:p>
        </w:tc>
        <w:tc>
          <w:tcPr>
            <w:tcW w:w="3391" w:type="dxa"/>
          </w:tcPr>
          <w:p w:rsidR="00372A2E" w:rsidRPr="00372A2E" w:rsidRDefault="00372A2E" w:rsidP="00372A2E">
            <w:pPr>
              <w:spacing w:after="200" w:line="276" w:lineRule="auto"/>
              <w:contextualSpacing/>
              <w:rPr>
                <w:rFonts w:eastAsia="Times New Roman"/>
                <w:sz w:val="24"/>
                <w:szCs w:val="24"/>
              </w:rPr>
            </w:pPr>
            <w:r w:rsidRPr="00372A2E">
              <w:rPr>
                <w:rFonts w:eastAsia="Times New Roman"/>
                <w:sz w:val="24"/>
                <w:szCs w:val="24"/>
              </w:rPr>
              <w:t xml:space="preserve">Рабочая программа коррекционного курса «Сенсорное развитие» </w:t>
            </w:r>
            <w:r w:rsidRPr="00372A2E">
              <w:rPr>
                <w:rFonts w:eastAsia="Arial Unicode MS"/>
                <w:sz w:val="24"/>
                <w:szCs w:val="24"/>
                <w:lang w:bidi="ru-RU"/>
              </w:rPr>
              <w:t xml:space="preserve">Составитель </w:t>
            </w:r>
            <w:proofErr w:type="spellStart"/>
            <w:r w:rsidRPr="00372A2E">
              <w:rPr>
                <w:rFonts w:eastAsia="Times New Roman"/>
                <w:sz w:val="24"/>
                <w:szCs w:val="24"/>
              </w:rPr>
              <w:t>Ахматдинова</w:t>
            </w:r>
            <w:proofErr w:type="spellEnd"/>
            <w:r w:rsidRPr="00372A2E">
              <w:rPr>
                <w:rFonts w:eastAsia="Times New Roman"/>
                <w:sz w:val="24"/>
                <w:szCs w:val="24"/>
              </w:rPr>
              <w:t xml:space="preserve"> И.Р.</w:t>
            </w:r>
          </w:p>
        </w:tc>
        <w:tc>
          <w:tcPr>
            <w:tcW w:w="3959" w:type="dxa"/>
          </w:tcPr>
          <w:p w:rsidR="00372A2E" w:rsidRPr="00372A2E" w:rsidRDefault="00372A2E" w:rsidP="00E0764A">
            <w:pPr>
              <w:widowControl w:val="0"/>
              <w:contextualSpacing/>
              <w:rPr>
                <w:rFonts w:eastAsia="Arial Unicode MS"/>
                <w:sz w:val="24"/>
                <w:szCs w:val="24"/>
                <w:lang w:bidi="ru-RU"/>
              </w:rPr>
            </w:pPr>
            <w:r w:rsidRPr="00372A2E">
              <w:rPr>
                <w:rFonts w:eastAsia="Times New Roman"/>
                <w:sz w:val="24"/>
                <w:szCs w:val="24"/>
              </w:rPr>
              <w:t>Комплект примерных рабочих программ для 1 класса по отдельным учебным предметам и коррекционным курсам для слепых обучающихся (ФГОС ОВЗ), Министерство образования РФ, 2017г.</w:t>
            </w:r>
          </w:p>
        </w:tc>
        <w:tc>
          <w:tcPr>
            <w:tcW w:w="7521" w:type="dxa"/>
          </w:tcPr>
          <w:p w:rsidR="00372A2E" w:rsidRPr="00E0764A" w:rsidRDefault="00372A2E" w:rsidP="00E0764A">
            <w:pPr>
              <w:contextualSpacing/>
              <w:rPr>
                <w:rFonts w:eastAsia="Times New Roman"/>
                <w:color w:val="FF0000"/>
                <w:sz w:val="24"/>
                <w:szCs w:val="24"/>
              </w:rPr>
            </w:pPr>
          </w:p>
        </w:tc>
      </w:tr>
      <w:tr w:rsidR="00372A2E" w:rsidRPr="00E0764A" w:rsidTr="00E0764A">
        <w:trPr>
          <w:trHeight w:val="154"/>
          <w:jc w:val="center"/>
        </w:trPr>
        <w:tc>
          <w:tcPr>
            <w:tcW w:w="883" w:type="dxa"/>
          </w:tcPr>
          <w:p w:rsidR="00372A2E" w:rsidRPr="00E0764A" w:rsidRDefault="00372A2E" w:rsidP="00E0764A">
            <w:pPr>
              <w:spacing w:after="200"/>
              <w:contextualSpacing/>
              <w:jc w:val="center"/>
              <w:rPr>
                <w:rFonts w:eastAsia="Times New Roman"/>
                <w:color w:val="FF0000"/>
                <w:sz w:val="24"/>
                <w:szCs w:val="24"/>
              </w:rPr>
            </w:pPr>
          </w:p>
        </w:tc>
        <w:tc>
          <w:tcPr>
            <w:tcW w:w="3391" w:type="dxa"/>
          </w:tcPr>
          <w:p w:rsidR="00372A2E" w:rsidRPr="00372A2E" w:rsidRDefault="00372A2E" w:rsidP="00372A2E">
            <w:pPr>
              <w:spacing w:after="200" w:line="276" w:lineRule="auto"/>
              <w:contextualSpacing/>
              <w:rPr>
                <w:rFonts w:eastAsia="Times New Roman"/>
                <w:sz w:val="24"/>
                <w:szCs w:val="24"/>
              </w:rPr>
            </w:pPr>
            <w:r w:rsidRPr="00372A2E">
              <w:rPr>
                <w:rFonts w:eastAsia="Times New Roman"/>
                <w:sz w:val="24"/>
                <w:szCs w:val="24"/>
              </w:rPr>
              <w:t>Рабочая программа коррекционного курса «</w:t>
            </w:r>
            <w:proofErr w:type="gramStart"/>
            <w:r w:rsidRPr="00372A2E">
              <w:rPr>
                <w:rFonts w:eastAsia="Times New Roman"/>
                <w:sz w:val="24"/>
                <w:szCs w:val="24"/>
              </w:rPr>
              <w:t>Ритмика »</w:t>
            </w:r>
            <w:proofErr w:type="gramEnd"/>
            <w:r w:rsidRPr="00372A2E">
              <w:rPr>
                <w:rFonts w:eastAsia="Times New Roman"/>
                <w:sz w:val="24"/>
                <w:szCs w:val="24"/>
              </w:rPr>
              <w:t xml:space="preserve"> </w:t>
            </w:r>
            <w:r w:rsidRPr="00372A2E">
              <w:rPr>
                <w:rFonts w:eastAsia="Arial Unicode MS"/>
                <w:sz w:val="24"/>
                <w:szCs w:val="24"/>
                <w:lang w:bidi="ru-RU"/>
              </w:rPr>
              <w:t xml:space="preserve">Составитель </w:t>
            </w:r>
            <w:proofErr w:type="spellStart"/>
            <w:r w:rsidRPr="00372A2E">
              <w:rPr>
                <w:rFonts w:eastAsia="Times New Roman"/>
                <w:sz w:val="24"/>
                <w:szCs w:val="24"/>
              </w:rPr>
              <w:t>Янышевская</w:t>
            </w:r>
            <w:proofErr w:type="spellEnd"/>
            <w:r w:rsidRPr="00372A2E">
              <w:rPr>
                <w:rFonts w:eastAsia="Times New Roman"/>
                <w:sz w:val="24"/>
                <w:szCs w:val="24"/>
              </w:rPr>
              <w:t xml:space="preserve"> И.И.</w:t>
            </w:r>
          </w:p>
        </w:tc>
        <w:tc>
          <w:tcPr>
            <w:tcW w:w="3959" w:type="dxa"/>
          </w:tcPr>
          <w:p w:rsidR="00372A2E" w:rsidRPr="00372A2E" w:rsidRDefault="00372A2E" w:rsidP="00E0764A">
            <w:pPr>
              <w:widowControl w:val="0"/>
              <w:contextualSpacing/>
              <w:rPr>
                <w:rFonts w:eastAsia="Arial Unicode MS"/>
                <w:sz w:val="24"/>
                <w:szCs w:val="24"/>
                <w:lang w:bidi="ru-RU"/>
              </w:rPr>
            </w:pPr>
            <w:r w:rsidRPr="00372A2E">
              <w:rPr>
                <w:rFonts w:eastAsia="Times New Roman"/>
                <w:sz w:val="24"/>
                <w:szCs w:val="24"/>
              </w:rPr>
              <w:t>Комплект примерных рабочих программ для 1 класса по отдельным учебным предметам и коррекционным курсам для слепых обучающихся (ФГОС ОВЗ), Министерство образования РФ, 2017г.</w:t>
            </w:r>
          </w:p>
        </w:tc>
        <w:tc>
          <w:tcPr>
            <w:tcW w:w="7521" w:type="dxa"/>
          </w:tcPr>
          <w:p w:rsidR="00372A2E" w:rsidRPr="00E0764A" w:rsidRDefault="00372A2E" w:rsidP="00E0764A">
            <w:pPr>
              <w:contextualSpacing/>
              <w:rPr>
                <w:rFonts w:eastAsia="Times New Roman"/>
                <w:color w:val="FF0000"/>
                <w:sz w:val="24"/>
                <w:szCs w:val="24"/>
              </w:rPr>
            </w:pPr>
          </w:p>
        </w:tc>
      </w:tr>
      <w:tr w:rsidR="00372A2E" w:rsidRPr="00E0764A" w:rsidTr="00E0764A">
        <w:trPr>
          <w:trHeight w:val="154"/>
          <w:jc w:val="center"/>
        </w:trPr>
        <w:tc>
          <w:tcPr>
            <w:tcW w:w="883" w:type="dxa"/>
          </w:tcPr>
          <w:p w:rsidR="00372A2E" w:rsidRPr="00E0764A" w:rsidRDefault="00372A2E" w:rsidP="00E0764A">
            <w:pPr>
              <w:spacing w:after="200"/>
              <w:contextualSpacing/>
              <w:jc w:val="center"/>
              <w:rPr>
                <w:rFonts w:eastAsia="Times New Roman"/>
                <w:color w:val="FF0000"/>
                <w:sz w:val="24"/>
                <w:szCs w:val="24"/>
              </w:rPr>
            </w:pPr>
          </w:p>
        </w:tc>
        <w:tc>
          <w:tcPr>
            <w:tcW w:w="3391" w:type="dxa"/>
          </w:tcPr>
          <w:p w:rsidR="00372A2E" w:rsidRPr="00372A2E" w:rsidRDefault="00372A2E" w:rsidP="00372A2E">
            <w:pPr>
              <w:spacing w:after="200" w:line="276" w:lineRule="auto"/>
              <w:contextualSpacing/>
              <w:rPr>
                <w:rFonts w:eastAsia="Times New Roman"/>
                <w:sz w:val="24"/>
                <w:szCs w:val="24"/>
              </w:rPr>
            </w:pPr>
            <w:r w:rsidRPr="00372A2E">
              <w:rPr>
                <w:rFonts w:eastAsia="Times New Roman"/>
                <w:sz w:val="24"/>
                <w:szCs w:val="24"/>
              </w:rPr>
              <w:t xml:space="preserve">Рабочая программа коррекционного курса «Адаптивная физическая культура» </w:t>
            </w:r>
            <w:r w:rsidRPr="00372A2E">
              <w:rPr>
                <w:rFonts w:eastAsia="Arial Unicode MS"/>
                <w:sz w:val="24"/>
                <w:szCs w:val="24"/>
                <w:lang w:bidi="ru-RU"/>
              </w:rPr>
              <w:t xml:space="preserve">Составитель </w:t>
            </w:r>
            <w:proofErr w:type="spellStart"/>
            <w:r w:rsidRPr="00372A2E">
              <w:rPr>
                <w:rFonts w:eastAsia="Times New Roman"/>
                <w:sz w:val="24"/>
                <w:szCs w:val="24"/>
              </w:rPr>
              <w:t>Янышевская</w:t>
            </w:r>
            <w:proofErr w:type="spellEnd"/>
            <w:r w:rsidRPr="00372A2E">
              <w:rPr>
                <w:rFonts w:eastAsia="Times New Roman"/>
                <w:sz w:val="24"/>
                <w:szCs w:val="24"/>
              </w:rPr>
              <w:t xml:space="preserve"> И.И.</w:t>
            </w:r>
          </w:p>
        </w:tc>
        <w:tc>
          <w:tcPr>
            <w:tcW w:w="3959" w:type="dxa"/>
          </w:tcPr>
          <w:p w:rsidR="00372A2E" w:rsidRPr="00372A2E" w:rsidRDefault="00372A2E" w:rsidP="00E0764A">
            <w:pPr>
              <w:widowControl w:val="0"/>
              <w:contextualSpacing/>
              <w:rPr>
                <w:rFonts w:eastAsia="Arial Unicode MS"/>
                <w:sz w:val="24"/>
                <w:szCs w:val="24"/>
                <w:lang w:bidi="ru-RU"/>
              </w:rPr>
            </w:pPr>
            <w:r w:rsidRPr="00372A2E">
              <w:rPr>
                <w:rFonts w:eastAsia="Times New Roman"/>
                <w:sz w:val="24"/>
                <w:szCs w:val="24"/>
              </w:rPr>
              <w:t>Комплект примерных рабочих программ для 1 класса по отдельным учебным предметам и коррекционным курсам для слепых обучающихся (ФГОС ОВЗ), Министерство образования РФ, 2017г.</w:t>
            </w:r>
          </w:p>
        </w:tc>
        <w:tc>
          <w:tcPr>
            <w:tcW w:w="7521" w:type="dxa"/>
          </w:tcPr>
          <w:p w:rsidR="00372A2E" w:rsidRPr="00E0764A" w:rsidRDefault="00372A2E" w:rsidP="00E0764A">
            <w:pPr>
              <w:contextualSpacing/>
              <w:rPr>
                <w:rFonts w:eastAsia="Times New Roman"/>
                <w:color w:val="FF0000"/>
                <w:sz w:val="24"/>
                <w:szCs w:val="24"/>
              </w:rPr>
            </w:pPr>
          </w:p>
        </w:tc>
      </w:tr>
      <w:tr w:rsidR="00372A2E" w:rsidRPr="00E0764A" w:rsidTr="00E0764A">
        <w:trPr>
          <w:trHeight w:val="154"/>
          <w:jc w:val="center"/>
        </w:trPr>
        <w:tc>
          <w:tcPr>
            <w:tcW w:w="883" w:type="dxa"/>
          </w:tcPr>
          <w:p w:rsidR="00372A2E" w:rsidRPr="00E0764A" w:rsidRDefault="00372A2E" w:rsidP="00E0764A">
            <w:pPr>
              <w:spacing w:after="200"/>
              <w:contextualSpacing/>
              <w:jc w:val="center"/>
              <w:rPr>
                <w:rFonts w:eastAsia="Times New Roman"/>
                <w:color w:val="FF0000"/>
                <w:sz w:val="24"/>
                <w:szCs w:val="24"/>
              </w:rPr>
            </w:pPr>
          </w:p>
        </w:tc>
        <w:tc>
          <w:tcPr>
            <w:tcW w:w="3391" w:type="dxa"/>
          </w:tcPr>
          <w:p w:rsidR="00372A2E" w:rsidRPr="00372A2E" w:rsidRDefault="00372A2E" w:rsidP="004F5F18">
            <w:pPr>
              <w:spacing w:after="200" w:line="276" w:lineRule="auto"/>
              <w:contextualSpacing/>
              <w:rPr>
                <w:rFonts w:eastAsia="Times New Roman"/>
                <w:sz w:val="24"/>
                <w:szCs w:val="24"/>
              </w:rPr>
            </w:pPr>
            <w:r w:rsidRPr="00372A2E">
              <w:rPr>
                <w:rFonts w:eastAsia="Times New Roman"/>
                <w:sz w:val="24"/>
                <w:szCs w:val="24"/>
              </w:rPr>
              <w:t xml:space="preserve">Рабочая программа </w:t>
            </w:r>
            <w:r w:rsidR="004F5F18">
              <w:rPr>
                <w:rFonts w:eastAsia="Times New Roman"/>
                <w:sz w:val="24"/>
                <w:szCs w:val="24"/>
              </w:rPr>
              <w:t xml:space="preserve">по </w:t>
            </w:r>
            <w:proofErr w:type="gramStart"/>
            <w:r w:rsidR="004F5F18">
              <w:rPr>
                <w:rFonts w:eastAsia="Times New Roman"/>
                <w:sz w:val="24"/>
                <w:szCs w:val="24"/>
              </w:rPr>
              <w:t>коррекционному  курсу</w:t>
            </w:r>
            <w:proofErr w:type="gramEnd"/>
            <w:r w:rsidRPr="00372A2E">
              <w:rPr>
                <w:rFonts w:eastAsia="Times New Roman"/>
                <w:sz w:val="24"/>
                <w:szCs w:val="24"/>
              </w:rPr>
              <w:t xml:space="preserve"> «</w:t>
            </w:r>
            <w:r w:rsidR="004F5F18">
              <w:rPr>
                <w:rFonts w:eastAsia="Times New Roman"/>
                <w:sz w:val="24"/>
                <w:szCs w:val="24"/>
              </w:rPr>
              <w:t>Логопедическая работа  по преодолению  общего  недоразвития речи</w:t>
            </w:r>
            <w:r w:rsidRPr="00372A2E">
              <w:rPr>
                <w:rFonts w:eastAsia="Times New Roman"/>
                <w:sz w:val="24"/>
                <w:szCs w:val="24"/>
              </w:rPr>
              <w:t xml:space="preserve">» </w:t>
            </w:r>
            <w:r w:rsidR="004F5F18">
              <w:rPr>
                <w:rFonts w:eastAsia="Times New Roman"/>
                <w:sz w:val="24"/>
                <w:szCs w:val="24"/>
              </w:rPr>
              <w:t xml:space="preserve"> для слепого ребенка </w:t>
            </w:r>
            <w:r w:rsidRPr="00372A2E">
              <w:rPr>
                <w:rFonts w:eastAsia="Arial Unicode MS"/>
                <w:sz w:val="24"/>
                <w:szCs w:val="24"/>
                <w:lang w:bidi="ru-RU"/>
              </w:rPr>
              <w:t xml:space="preserve">Составитель </w:t>
            </w:r>
            <w:r w:rsidRPr="00372A2E">
              <w:rPr>
                <w:rFonts w:eastAsia="Times New Roman"/>
                <w:sz w:val="24"/>
                <w:szCs w:val="24"/>
              </w:rPr>
              <w:t>Климова Т.Б.</w:t>
            </w:r>
          </w:p>
        </w:tc>
        <w:tc>
          <w:tcPr>
            <w:tcW w:w="3959" w:type="dxa"/>
          </w:tcPr>
          <w:p w:rsidR="00372A2E" w:rsidRPr="00372A2E" w:rsidRDefault="00372A2E" w:rsidP="00E0764A">
            <w:pPr>
              <w:widowControl w:val="0"/>
              <w:contextualSpacing/>
              <w:rPr>
                <w:rFonts w:eastAsia="Arial Unicode MS"/>
                <w:sz w:val="24"/>
                <w:szCs w:val="24"/>
                <w:lang w:bidi="ru-RU"/>
              </w:rPr>
            </w:pPr>
            <w:r w:rsidRPr="00372A2E">
              <w:rPr>
                <w:rFonts w:eastAsia="Times New Roman"/>
                <w:sz w:val="24"/>
                <w:szCs w:val="24"/>
              </w:rPr>
              <w:t>Комплект примерных рабочих программ для 1 класса по отдельным учебным предметам и коррекционным курсам для слепых обучающихся (ФГОС ОВЗ), Министерство образования РФ, 2017г.</w:t>
            </w:r>
          </w:p>
        </w:tc>
        <w:tc>
          <w:tcPr>
            <w:tcW w:w="7521" w:type="dxa"/>
          </w:tcPr>
          <w:p w:rsidR="00372A2E" w:rsidRPr="00E0764A" w:rsidRDefault="00372A2E" w:rsidP="00E0764A">
            <w:pPr>
              <w:contextualSpacing/>
              <w:rPr>
                <w:rFonts w:eastAsia="Times New Roman"/>
                <w:color w:val="FF0000"/>
                <w:sz w:val="24"/>
                <w:szCs w:val="24"/>
              </w:rPr>
            </w:pPr>
          </w:p>
        </w:tc>
      </w:tr>
    </w:tbl>
    <w:p w:rsidR="00FF1EB9" w:rsidRDefault="00FF1EB9" w:rsidP="00FF1EB9">
      <w:pPr>
        <w:sectPr w:rsidR="00FF1EB9">
          <w:pgSz w:w="16840" w:h="11904" w:orient="landscape"/>
          <w:pgMar w:top="844" w:right="958" w:bottom="1016" w:left="280" w:header="0" w:footer="0" w:gutter="0"/>
          <w:cols w:space="720" w:equalWidth="0">
            <w:col w:w="15600"/>
          </w:cols>
        </w:sectPr>
      </w:pPr>
    </w:p>
    <w:p w:rsidR="005E48CD" w:rsidRPr="005E48CD" w:rsidRDefault="005E48CD" w:rsidP="00C57AEC">
      <w:pPr>
        <w:shd w:val="clear" w:color="auto" w:fill="FFFFFF"/>
        <w:spacing w:line="360" w:lineRule="auto"/>
        <w:contextualSpacing/>
        <w:jc w:val="right"/>
        <w:rPr>
          <w:rFonts w:eastAsia="Times New Roman"/>
          <w:bCs/>
          <w:color w:val="000000"/>
          <w:sz w:val="20"/>
          <w:szCs w:val="20"/>
        </w:rPr>
      </w:pPr>
      <w:proofErr w:type="gramStart"/>
      <w:r w:rsidRPr="005E48CD">
        <w:rPr>
          <w:rFonts w:eastAsia="Times New Roman"/>
          <w:bCs/>
          <w:color w:val="000000"/>
          <w:sz w:val="20"/>
          <w:szCs w:val="20"/>
        </w:rPr>
        <w:lastRenderedPageBreak/>
        <w:t xml:space="preserve">Приложение </w:t>
      </w:r>
      <w:r>
        <w:rPr>
          <w:rFonts w:eastAsia="Times New Roman"/>
          <w:bCs/>
          <w:color w:val="000000"/>
          <w:sz w:val="20"/>
          <w:szCs w:val="20"/>
        </w:rPr>
        <w:t xml:space="preserve"> 4</w:t>
      </w:r>
      <w:proofErr w:type="gramEnd"/>
      <w:r w:rsidR="00C57AEC">
        <w:rPr>
          <w:rFonts w:eastAsia="Times New Roman"/>
          <w:bCs/>
          <w:color w:val="000000"/>
          <w:sz w:val="20"/>
          <w:szCs w:val="20"/>
        </w:rPr>
        <w:t xml:space="preserve"> к АООП НОО</w:t>
      </w:r>
    </w:p>
    <w:p w:rsidR="00C57AEC" w:rsidRDefault="00C57AEC" w:rsidP="005E48CD">
      <w:pPr>
        <w:shd w:val="clear" w:color="auto" w:fill="FFFFFF"/>
        <w:spacing w:line="360" w:lineRule="auto"/>
        <w:contextualSpacing/>
        <w:jc w:val="center"/>
        <w:rPr>
          <w:rFonts w:eastAsia="Times New Roman"/>
          <w:b/>
          <w:bCs/>
          <w:color w:val="000000"/>
          <w:sz w:val="24"/>
          <w:szCs w:val="24"/>
        </w:rPr>
      </w:pPr>
    </w:p>
    <w:p w:rsidR="005E48CD" w:rsidRPr="005E48CD" w:rsidRDefault="005E48CD" w:rsidP="005E48CD">
      <w:pPr>
        <w:shd w:val="clear" w:color="auto" w:fill="FFFFFF"/>
        <w:spacing w:line="360" w:lineRule="auto"/>
        <w:contextualSpacing/>
        <w:jc w:val="center"/>
        <w:rPr>
          <w:rFonts w:eastAsia="Times New Roman"/>
          <w:b/>
          <w:sz w:val="24"/>
          <w:szCs w:val="24"/>
        </w:rPr>
      </w:pPr>
      <w:r w:rsidRPr="005E48CD">
        <w:rPr>
          <w:rFonts w:eastAsia="Times New Roman"/>
          <w:b/>
          <w:bCs/>
          <w:color w:val="000000"/>
          <w:sz w:val="24"/>
          <w:szCs w:val="24"/>
        </w:rPr>
        <w:t>Положение</w:t>
      </w:r>
      <w:r w:rsidRPr="005E48CD">
        <w:rPr>
          <w:rFonts w:eastAsia="Times New Roman"/>
          <w:b/>
          <w:sz w:val="24"/>
          <w:szCs w:val="24"/>
        </w:rPr>
        <w:t xml:space="preserve"> о </w:t>
      </w:r>
      <w:proofErr w:type="gramStart"/>
      <w:r w:rsidRPr="005E48CD">
        <w:rPr>
          <w:rFonts w:eastAsia="Times New Roman"/>
          <w:b/>
          <w:sz w:val="24"/>
          <w:szCs w:val="24"/>
        </w:rPr>
        <w:t>едином  орфографическом</w:t>
      </w:r>
      <w:proofErr w:type="gramEnd"/>
      <w:r w:rsidRPr="005E48CD">
        <w:rPr>
          <w:rFonts w:eastAsia="Times New Roman"/>
          <w:b/>
          <w:sz w:val="24"/>
          <w:szCs w:val="24"/>
        </w:rPr>
        <w:t xml:space="preserve">  режиме в начальной школе </w:t>
      </w:r>
    </w:p>
    <w:p w:rsidR="005E48CD" w:rsidRDefault="005E48CD" w:rsidP="005E48CD">
      <w:pPr>
        <w:shd w:val="clear" w:color="auto" w:fill="FFFFFF"/>
        <w:spacing w:line="360" w:lineRule="auto"/>
        <w:contextualSpacing/>
        <w:jc w:val="center"/>
        <w:rPr>
          <w:rFonts w:eastAsia="Times New Roman"/>
          <w:b/>
          <w:sz w:val="24"/>
          <w:szCs w:val="24"/>
        </w:rPr>
      </w:pPr>
      <w:r w:rsidRPr="005E48CD">
        <w:rPr>
          <w:rFonts w:eastAsia="Times New Roman"/>
          <w:b/>
          <w:sz w:val="24"/>
          <w:szCs w:val="24"/>
        </w:rPr>
        <w:t>на уроках русского языка и математики для слепых обучающихся</w:t>
      </w:r>
    </w:p>
    <w:p w:rsidR="00C57AEC" w:rsidRPr="005E48CD" w:rsidRDefault="00C57AEC" w:rsidP="005E48CD">
      <w:pPr>
        <w:shd w:val="clear" w:color="auto" w:fill="FFFFFF"/>
        <w:spacing w:line="360" w:lineRule="auto"/>
        <w:contextualSpacing/>
        <w:jc w:val="center"/>
        <w:rPr>
          <w:rFonts w:eastAsia="Times New Roman"/>
          <w:b/>
          <w:sz w:val="24"/>
          <w:szCs w:val="24"/>
        </w:rPr>
      </w:pPr>
    </w:p>
    <w:p w:rsidR="005E48CD" w:rsidRPr="005E48CD" w:rsidRDefault="005E48CD" w:rsidP="005E48CD">
      <w:pPr>
        <w:numPr>
          <w:ilvl w:val="0"/>
          <w:numId w:val="54"/>
        </w:numPr>
        <w:shd w:val="clear" w:color="auto" w:fill="FFFFFF"/>
        <w:suppressAutoHyphens/>
        <w:spacing w:after="200" w:line="360" w:lineRule="auto"/>
        <w:contextualSpacing/>
        <w:jc w:val="both"/>
        <w:rPr>
          <w:rFonts w:eastAsia="Calibri"/>
          <w:b/>
          <w:bCs/>
          <w:color w:val="000000"/>
          <w:sz w:val="24"/>
          <w:szCs w:val="24"/>
          <w:lang w:eastAsia="ar-SA"/>
        </w:rPr>
      </w:pPr>
      <w:r w:rsidRPr="005E48CD">
        <w:rPr>
          <w:rFonts w:eastAsia="Calibri"/>
          <w:b/>
          <w:bCs/>
          <w:color w:val="000000"/>
          <w:sz w:val="24"/>
          <w:szCs w:val="24"/>
          <w:lang w:eastAsia="ar-SA"/>
        </w:rPr>
        <w:t>Общие положения.</w:t>
      </w:r>
    </w:p>
    <w:p w:rsidR="005E48CD" w:rsidRPr="005E48CD" w:rsidRDefault="005E48CD" w:rsidP="005E48CD">
      <w:pPr>
        <w:shd w:val="clear" w:color="auto" w:fill="FFFFFF"/>
        <w:suppressAutoHyphens/>
        <w:spacing w:line="360" w:lineRule="auto"/>
        <w:ind w:firstLine="720"/>
        <w:contextualSpacing/>
        <w:jc w:val="both"/>
        <w:rPr>
          <w:rFonts w:eastAsia="Calibri"/>
          <w:bCs/>
          <w:color w:val="000000"/>
          <w:sz w:val="24"/>
          <w:szCs w:val="24"/>
          <w:lang w:eastAsia="ar-SA"/>
        </w:rPr>
      </w:pPr>
      <w:r w:rsidRPr="005E48CD">
        <w:rPr>
          <w:rFonts w:eastAsia="Calibri"/>
          <w:bCs/>
          <w:color w:val="000000"/>
          <w:sz w:val="24"/>
          <w:szCs w:val="24"/>
          <w:lang w:eastAsia="ar-SA"/>
        </w:rPr>
        <w:t>Ведение тетрадей по русскому языку и математике с 1-го по 5-й класс обязательно.</w:t>
      </w:r>
    </w:p>
    <w:p w:rsidR="005E48CD" w:rsidRPr="005E48CD" w:rsidRDefault="005E48CD" w:rsidP="005E48CD">
      <w:pPr>
        <w:spacing w:line="360" w:lineRule="auto"/>
        <w:ind w:firstLine="708"/>
        <w:contextualSpacing/>
        <w:jc w:val="both"/>
        <w:outlineLvl w:val="0"/>
        <w:rPr>
          <w:rFonts w:eastAsia="Times New Roman"/>
          <w:sz w:val="24"/>
          <w:szCs w:val="24"/>
        </w:rPr>
      </w:pPr>
      <w:r w:rsidRPr="005E48CD">
        <w:rPr>
          <w:rFonts w:eastAsia="Times New Roman"/>
          <w:bCs/>
          <w:sz w:val="24"/>
          <w:szCs w:val="24"/>
        </w:rPr>
        <w:t>Для выполнения обучающимися всех видов работ надлежит иметь следующее количество тетрадей из расчета на каждого учащегося:</w:t>
      </w:r>
    </w:p>
    <w:p w:rsidR="005E48CD" w:rsidRPr="005E48CD" w:rsidRDefault="005E48CD" w:rsidP="005E48CD">
      <w:pPr>
        <w:spacing w:line="360" w:lineRule="auto"/>
        <w:contextualSpacing/>
        <w:jc w:val="both"/>
        <w:rPr>
          <w:rFonts w:eastAsia="Times New Roman"/>
          <w:i/>
          <w:sz w:val="24"/>
          <w:szCs w:val="24"/>
        </w:rPr>
      </w:pPr>
      <w:r w:rsidRPr="005E48CD">
        <w:rPr>
          <w:rFonts w:eastAsia="Times New Roman"/>
          <w:i/>
          <w:sz w:val="24"/>
          <w:szCs w:val="24"/>
        </w:rPr>
        <w:t>Математика и русский язык:</w:t>
      </w:r>
    </w:p>
    <w:p w:rsidR="005E48CD" w:rsidRPr="005E48CD" w:rsidRDefault="005E48CD" w:rsidP="005E48CD">
      <w:pPr>
        <w:spacing w:line="360" w:lineRule="auto"/>
        <w:ind w:firstLine="708"/>
        <w:contextualSpacing/>
        <w:jc w:val="both"/>
        <w:outlineLvl w:val="0"/>
        <w:rPr>
          <w:rFonts w:eastAsia="Times New Roman"/>
          <w:bCs/>
          <w:iCs/>
          <w:sz w:val="24"/>
          <w:szCs w:val="24"/>
        </w:rPr>
      </w:pPr>
      <w:proofErr w:type="gramStart"/>
      <w:r w:rsidRPr="005E48CD">
        <w:rPr>
          <w:rFonts w:eastAsia="Times New Roman"/>
          <w:bCs/>
          <w:iCs/>
          <w:sz w:val="24"/>
          <w:szCs w:val="24"/>
        </w:rPr>
        <w:t>Тетради  для</w:t>
      </w:r>
      <w:proofErr w:type="gramEnd"/>
      <w:r w:rsidRPr="005E48CD">
        <w:rPr>
          <w:rFonts w:eastAsia="Times New Roman"/>
          <w:bCs/>
          <w:iCs/>
          <w:sz w:val="24"/>
          <w:szCs w:val="24"/>
        </w:rPr>
        <w:t xml:space="preserve"> текущих работ (2 шт.).</w:t>
      </w:r>
    </w:p>
    <w:p w:rsidR="005E48CD" w:rsidRPr="005E48CD" w:rsidRDefault="005E48CD" w:rsidP="005E48CD">
      <w:pPr>
        <w:spacing w:line="360" w:lineRule="auto"/>
        <w:ind w:firstLine="708"/>
        <w:contextualSpacing/>
        <w:jc w:val="both"/>
        <w:outlineLvl w:val="0"/>
        <w:rPr>
          <w:rFonts w:eastAsia="Times New Roman"/>
          <w:bCs/>
          <w:iCs/>
          <w:sz w:val="24"/>
          <w:szCs w:val="24"/>
        </w:rPr>
      </w:pPr>
      <w:proofErr w:type="gramStart"/>
      <w:r w:rsidRPr="005E48CD">
        <w:rPr>
          <w:rFonts w:eastAsia="Times New Roman"/>
          <w:bCs/>
          <w:iCs/>
          <w:sz w:val="24"/>
          <w:szCs w:val="24"/>
        </w:rPr>
        <w:t>Тетрадь  для</w:t>
      </w:r>
      <w:proofErr w:type="gramEnd"/>
      <w:r w:rsidRPr="005E48CD">
        <w:rPr>
          <w:rFonts w:eastAsia="Times New Roman"/>
          <w:bCs/>
          <w:iCs/>
          <w:sz w:val="24"/>
          <w:szCs w:val="24"/>
        </w:rPr>
        <w:t xml:space="preserve"> контрольных работ.</w:t>
      </w:r>
    </w:p>
    <w:p w:rsidR="005E48CD" w:rsidRPr="005E48CD" w:rsidRDefault="005E48CD" w:rsidP="005E48CD">
      <w:pPr>
        <w:spacing w:line="360" w:lineRule="auto"/>
        <w:contextualSpacing/>
        <w:jc w:val="both"/>
        <w:outlineLvl w:val="0"/>
        <w:rPr>
          <w:rFonts w:eastAsia="Times New Roman"/>
          <w:bCs/>
          <w:iCs/>
          <w:sz w:val="24"/>
          <w:szCs w:val="24"/>
        </w:rPr>
      </w:pPr>
      <w:r w:rsidRPr="005E48CD">
        <w:rPr>
          <w:rFonts w:eastAsia="Times New Roman"/>
          <w:bCs/>
          <w:iCs/>
          <w:sz w:val="24"/>
          <w:szCs w:val="24"/>
        </w:rPr>
        <w:tab/>
        <w:t xml:space="preserve">Тетрадь для творческих работ, так как изложение и </w:t>
      </w:r>
      <w:proofErr w:type="gramStart"/>
      <w:r w:rsidRPr="005E48CD">
        <w:rPr>
          <w:rFonts w:eastAsia="Times New Roman"/>
          <w:bCs/>
          <w:iCs/>
          <w:sz w:val="24"/>
          <w:szCs w:val="24"/>
        </w:rPr>
        <w:t>сочинение  относятся</w:t>
      </w:r>
      <w:proofErr w:type="gramEnd"/>
      <w:r w:rsidRPr="005E48CD">
        <w:rPr>
          <w:rFonts w:eastAsia="Times New Roman"/>
          <w:bCs/>
          <w:iCs/>
          <w:sz w:val="24"/>
          <w:szCs w:val="24"/>
        </w:rPr>
        <w:t xml:space="preserve">  к работам творческого характера.</w:t>
      </w:r>
    </w:p>
    <w:p w:rsidR="005E48CD" w:rsidRPr="005E48CD" w:rsidRDefault="005E48CD" w:rsidP="005E48CD">
      <w:pPr>
        <w:spacing w:line="360" w:lineRule="auto"/>
        <w:contextualSpacing/>
        <w:jc w:val="both"/>
        <w:rPr>
          <w:rFonts w:eastAsia="Times New Roman"/>
          <w:sz w:val="24"/>
          <w:szCs w:val="24"/>
        </w:rPr>
      </w:pPr>
      <w:r w:rsidRPr="005E48CD">
        <w:rPr>
          <w:rFonts w:eastAsia="Times New Roman"/>
          <w:b/>
          <w:bCs/>
          <w:iCs/>
          <w:sz w:val="24"/>
          <w:szCs w:val="24"/>
        </w:rPr>
        <w:tab/>
      </w:r>
      <w:r w:rsidRPr="005E48CD">
        <w:rPr>
          <w:rFonts w:eastAsia="Times New Roman"/>
          <w:sz w:val="24"/>
          <w:szCs w:val="24"/>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5E48CD" w:rsidRPr="005E48CD" w:rsidRDefault="005E48CD" w:rsidP="005E48CD">
      <w:pPr>
        <w:spacing w:line="360" w:lineRule="auto"/>
        <w:ind w:firstLine="708"/>
        <w:contextualSpacing/>
        <w:jc w:val="both"/>
        <w:rPr>
          <w:rFonts w:eastAsia="Times New Roman"/>
          <w:bCs/>
          <w:sz w:val="24"/>
          <w:szCs w:val="24"/>
        </w:rPr>
      </w:pPr>
      <w:r w:rsidRPr="005E48CD">
        <w:rPr>
          <w:rFonts w:eastAsia="Times New Roman"/>
          <w:bCs/>
          <w:sz w:val="24"/>
          <w:szCs w:val="24"/>
        </w:rPr>
        <w:t>В тетрадях для контрольных работ, помимо самих контрольных работ, надлежит в обязательном порядке выполнять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5E48CD" w:rsidRPr="005E48CD" w:rsidRDefault="005E48CD" w:rsidP="005E48CD">
      <w:pPr>
        <w:spacing w:line="360" w:lineRule="auto"/>
        <w:ind w:firstLine="708"/>
        <w:contextualSpacing/>
        <w:jc w:val="both"/>
        <w:rPr>
          <w:rFonts w:eastAsia="Times New Roman"/>
          <w:bCs/>
          <w:sz w:val="24"/>
          <w:szCs w:val="24"/>
        </w:rPr>
      </w:pPr>
      <w:r w:rsidRPr="005E48CD">
        <w:rPr>
          <w:rFonts w:eastAsia="Times New Roman"/>
          <w:bCs/>
          <w:sz w:val="24"/>
          <w:szCs w:val="24"/>
        </w:rPr>
        <w:t xml:space="preserve"> Слепые обучающиеся используют готовые тетради для письма по Брайлю или сшитые из </w:t>
      </w:r>
      <w:proofErr w:type="spellStart"/>
      <w:r w:rsidRPr="005E48CD">
        <w:rPr>
          <w:rFonts w:eastAsia="Times New Roman"/>
          <w:bCs/>
          <w:sz w:val="24"/>
          <w:szCs w:val="24"/>
        </w:rPr>
        <w:t>брайлевской</w:t>
      </w:r>
      <w:proofErr w:type="spellEnd"/>
      <w:r w:rsidRPr="005E48CD">
        <w:rPr>
          <w:rFonts w:eastAsia="Times New Roman"/>
          <w:bCs/>
          <w:sz w:val="24"/>
          <w:szCs w:val="24"/>
        </w:rPr>
        <w:t xml:space="preserve"> бумаги (10-12 листов). </w:t>
      </w:r>
    </w:p>
    <w:p w:rsidR="005E48CD" w:rsidRPr="005E48CD" w:rsidRDefault="005E48CD" w:rsidP="005E48CD">
      <w:pPr>
        <w:numPr>
          <w:ilvl w:val="0"/>
          <w:numId w:val="54"/>
        </w:numPr>
        <w:spacing w:after="200" w:line="360" w:lineRule="auto"/>
        <w:contextualSpacing/>
        <w:jc w:val="both"/>
        <w:rPr>
          <w:rFonts w:eastAsia="Times New Roman"/>
          <w:b/>
          <w:bCs/>
          <w:sz w:val="24"/>
          <w:szCs w:val="24"/>
        </w:rPr>
      </w:pPr>
      <w:r w:rsidRPr="005E48CD">
        <w:rPr>
          <w:rFonts w:eastAsia="Times New Roman"/>
          <w:b/>
          <w:bCs/>
          <w:sz w:val="24"/>
          <w:szCs w:val="24"/>
        </w:rPr>
        <w:t>Оформление надписей на обложке тетрадей.</w:t>
      </w:r>
    </w:p>
    <w:p w:rsidR="005E48CD" w:rsidRPr="005E48CD" w:rsidRDefault="005E48CD" w:rsidP="005E48CD">
      <w:pPr>
        <w:spacing w:line="360" w:lineRule="auto"/>
        <w:ind w:firstLine="708"/>
        <w:contextualSpacing/>
        <w:jc w:val="both"/>
        <w:rPr>
          <w:rFonts w:eastAsia="Times New Roman"/>
          <w:bCs/>
          <w:sz w:val="24"/>
          <w:szCs w:val="24"/>
        </w:rPr>
      </w:pPr>
      <w:proofErr w:type="gramStart"/>
      <w:r w:rsidRPr="005E48CD">
        <w:rPr>
          <w:rFonts w:eastAsia="Times New Roman"/>
          <w:sz w:val="24"/>
          <w:szCs w:val="24"/>
        </w:rPr>
        <w:t>Тетради</w:t>
      </w:r>
      <w:proofErr w:type="gramEnd"/>
      <w:r w:rsidRPr="005E48CD">
        <w:rPr>
          <w:rFonts w:eastAsia="Times New Roman"/>
          <w:sz w:val="24"/>
          <w:szCs w:val="24"/>
        </w:rPr>
        <w:t xml:space="preserve"> учащихся для 1-го класса подписывает учитель. </w:t>
      </w:r>
      <w:proofErr w:type="gramStart"/>
      <w:r w:rsidRPr="005E48CD">
        <w:rPr>
          <w:rFonts w:eastAsia="Times New Roman"/>
          <w:sz w:val="24"/>
          <w:szCs w:val="24"/>
        </w:rPr>
        <w:t>Тетради</w:t>
      </w:r>
      <w:proofErr w:type="gramEnd"/>
      <w:r w:rsidRPr="005E48CD">
        <w:rPr>
          <w:rFonts w:eastAsia="Times New Roman"/>
          <w:sz w:val="24"/>
          <w:szCs w:val="24"/>
        </w:rPr>
        <w:t xml:space="preserve"> учащихся для 2 – 4-х классов подписывают сами учащиеся. Надписи на обложках необходимо оформлять по образцу</w:t>
      </w:r>
      <w:r w:rsidRPr="005E48CD">
        <w:rPr>
          <w:rFonts w:eastAsia="Times New Roman"/>
          <w:bCs/>
          <w:sz w:val="24"/>
          <w:szCs w:val="24"/>
        </w:rPr>
        <w:t xml:space="preserve"> в единой форме, которая традиционно включает в себя минимальный объем основной информации.</w:t>
      </w:r>
    </w:p>
    <w:p w:rsidR="005E48CD" w:rsidRPr="005E48CD" w:rsidRDefault="005E48CD" w:rsidP="005E48CD">
      <w:pPr>
        <w:spacing w:line="360" w:lineRule="auto"/>
        <w:ind w:left="360"/>
        <w:contextualSpacing/>
        <w:jc w:val="center"/>
        <w:rPr>
          <w:rFonts w:eastAsia="Times New Roman"/>
          <w:b/>
          <w:bCs/>
          <w:i/>
          <w:iCs/>
          <w:sz w:val="24"/>
          <w:szCs w:val="24"/>
        </w:rPr>
      </w:pPr>
      <w:r w:rsidRPr="005E48CD">
        <w:rPr>
          <w:rFonts w:eastAsia="Times New Roman"/>
          <w:b/>
          <w:bCs/>
          <w:i/>
          <w:iCs/>
          <w:sz w:val="24"/>
          <w:szCs w:val="24"/>
        </w:rPr>
        <w:t xml:space="preserve">Тетрадь №1 </w:t>
      </w:r>
      <w:proofErr w:type="gramStart"/>
      <w:r w:rsidRPr="005E48CD">
        <w:rPr>
          <w:rFonts w:eastAsia="Times New Roman"/>
          <w:b/>
          <w:bCs/>
          <w:i/>
          <w:iCs/>
          <w:sz w:val="24"/>
          <w:szCs w:val="24"/>
        </w:rPr>
        <w:t>( №</w:t>
      </w:r>
      <w:proofErr w:type="gramEnd"/>
      <w:r w:rsidRPr="005E48CD">
        <w:rPr>
          <w:rFonts w:eastAsia="Times New Roman"/>
          <w:b/>
          <w:bCs/>
          <w:i/>
          <w:iCs/>
          <w:sz w:val="24"/>
          <w:szCs w:val="24"/>
        </w:rPr>
        <w:t>2)</w:t>
      </w:r>
    </w:p>
    <w:p w:rsidR="005E48CD" w:rsidRPr="005E48CD" w:rsidRDefault="005E48CD" w:rsidP="005E48CD">
      <w:pPr>
        <w:spacing w:line="360" w:lineRule="auto"/>
        <w:ind w:left="360"/>
        <w:contextualSpacing/>
        <w:jc w:val="center"/>
        <w:rPr>
          <w:rFonts w:eastAsia="Times New Roman"/>
          <w:b/>
          <w:bCs/>
          <w:i/>
          <w:iCs/>
          <w:sz w:val="24"/>
          <w:szCs w:val="24"/>
        </w:rPr>
      </w:pPr>
      <w:r w:rsidRPr="005E48CD">
        <w:rPr>
          <w:rFonts w:eastAsia="Times New Roman"/>
          <w:b/>
          <w:bCs/>
          <w:i/>
          <w:iCs/>
          <w:sz w:val="24"/>
          <w:szCs w:val="24"/>
        </w:rPr>
        <w:t>для работ по математике (русскому языку)</w:t>
      </w:r>
    </w:p>
    <w:p w:rsidR="005E48CD" w:rsidRPr="005E48CD" w:rsidRDefault="005E48CD" w:rsidP="005E48CD">
      <w:pPr>
        <w:spacing w:line="360" w:lineRule="auto"/>
        <w:ind w:left="360"/>
        <w:contextualSpacing/>
        <w:jc w:val="center"/>
        <w:rPr>
          <w:rFonts w:eastAsia="Times New Roman"/>
          <w:b/>
          <w:bCs/>
          <w:i/>
          <w:iCs/>
          <w:sz w:val="24"/>
          <w:szCs w:val="24"/>
        </w:rPr>
      </w:pPr>
      <w:r w:rsidRPr="005E48CD">
        <w:rPr>
          <w:rFonts w:eastAsia="Times New Roman"/>
          <w:b/>
          <w:bCs/>
          <w:i/>
          <w:iCs/>
          <w:sz w:val="24"/>
          <w:szCs w:val="24"/>
        </w:rPr>
        <w:t>ученика (</w:t>
      </w:r>
      <w:proofErr w:type="spellStart"/>
      <w:r w:rsidRPr="005E48CD">
        <w:rPr>
          <w:rFonts w:eastAsia="Times New Roman"/>
          <w:b/>
          <w:bCs/>
          <w:i/>
          <w:iCs/>
          <w:sz w:val="24"/>
          <w:szCs w:val="24"/>
        </w:rPr>
        <w:t>цы</w:t>
      </w:r>
      <w:proofErr w:type="spellEnd"/>
      <w:r w:rsidRPr="005E48CD">
        <w:rPr>
          <w:rFonts w:eastAsia="Times New Roman"/>
          <w:b/>
          <w:bCs/>
          <w:i/>
          <w:iCs/>
          <w:sz w:val="24"/>
          <w:szCs w:val="24"/>
        </w:rPr>
        <w:t>) 1 класса «А»</w:t>
      </w:r>
    </w:p>
    <w:p w:rsidR="005E48CD" w:rsidRPr="005E48CD" w:rsidRDefault="005E48CD" w:rsidP="005E48CD">
      <w:pPr>
        <w:spacing w:line="360" w:lineRule="auto"/>
        <w:ind w:left="360"/>
        <w:contextualSpacing/>
        <w:jc w:val="center"/>
        <w:rPr>
          <w:rFonts w:eastAsia="Times New Roman"/>
          <w:b/>
          <w:bCs/>
          <w:i/>
          <w:iCs/>
          <w:sz w:val="24"/>
          <w:szCs w:val="24"/>
        </w:rPr>
      </w:pPr>
      <w:r w:rsidRPr="005E48CD">
        <w:rPr>
          <w:rFonts w:eastAsia="Times New Roman"/>
          <w:b/>
          <w:bCs/>
          <w:i/>
          <w:iCs/>
          <w:sz w:val="24"/>
          <w:szCs w:val="24"/>
        </w:rPr>
        <w:t>Иванова Олега.</w:t>
      </w:r>
    </w:p>
    <w:p w:rsidR="005E48CD" w:rsidRPr="005E48CD" w:rsidRDefault="005E48CD" w:rsidP="005E48CD">
      <w:pPr>
        <w:spacing w:line="360" w:lineRule="auto"/>
        <w:ind w:firstLine="708"/>
        <w:contextualSpacing/>
        <w:jc w:val="both"/>
        <w:rPr>
          <w:rFonts w:eastAsia="Times New Roman"/>
          <w:sz w:val="24"/>
          <w:szCs w:val="24"/>
        </w:rPr>
      </w:pPr>
      <w:r w:rsidRPr="005E48CD">
        <w:rPr>
          <w:rFonts w:eastAsia="Times New Roman"/>
          <w:sz w:val="24"/>
          <w:szCs w:val="24"/>
        </w:rPr>
        <w:t xml:space="preserve">Предлог «по» </w:t>
      </w:r>
      <w:proofErr w:type="gramStart"/>
      <w:r w:rsidRPr="005E48CD">
        <w:rPr>
          <w:rFonts w:eastAsia="Times New Roman"/>
          <w:sz w:val="24"/>
          <w:szCs w:val="24"/>
        </w:rPr>
        <w:t>пишется  на</w:t>
      </w:r>
      <w:proofErr w:type="gramEnd"/>
      <w:r w:rsidRPr="005E48CD">
        <w:rPr>
          <w:rFonts w:eastAsia="Times New Roman"/>
          <w:sz w:val="24"/>
          <w:szCs w:val="24"/>
        </w:rPr>
        <w:t xml:space="preserve"> одной строке с названием предмета.</w:t>
      </w:r>
    </w:p>
    <w:p w:rsidR="005E48CD" w:rsidRPr="005E48CD" w:rsidRDefault="005E48CD" w:rsidP="005E48CD">
      <w:pPr>
        <w:spacing w:line="360" w:lineRule="auto"/>
        <w:ind w:firstLine="708"/>
        <w:contextualSpacing/>
        <w:jc w:val="both"/>
        <w:rPr>
          <w:rFonts w:eastAsia="Times New Roman"/>
          <w:sz w:val="24"/>
          <w:szCs w:val="24"/>
        </w:rPr>
      </w:pPr>
      <w:r w:rsidRPr="005E48CD">
        <w:rPr>
          <w:rFonts w:eastAsia="Times New Roman"/>
          <w:sz w:val="24"/>
          <w:szCs w:val="24"/>
        </w:rPr>
        <w:t xml:space="preserve">Нумерация класса пишется </w:t>
      </w:r>
      <w:r w:rsidRPr="005E48CD">
        <w:rPr>
          <w:rFonts w:eastAsia="Times New Roman"/>
          <w:sz w:val="24"/>
          <w:szCs w:val="24"/>
          <w:u w:val="single"/>
        </w:rPr>
        <w:t>арабскими</w:t>
      </w:r>
      <w:r w:rsidRPr="005E48CD">
        <w:rPr>
          <w:rFonts w:eastAsia="Times New Roman"/>
          <w:sz w:val="24"/>
          <w:szCs w:val="24"/>
        </w:rPr>
        <w:t xml:space="preserve"> цифрами. </w:t>
      </w:r>
    </w:p>
    <w:p w:rsidR="005E48CD" w:rsidRPr="005E48CD" w:rsidRDefault="005E48CD" w:rsidP="005E48CD">
      <w:pPr>
        <w:spacing w:line="360" w:lineRule="auto"/>
        <w:ind w:firstLine="708"/>
        <w:contextualSpacing/>
        <w:jc w:val="both"/>
        <w:rPr>
          <w:rFonts w:eastAsia="Times New Roman"/>
          <w:b/>
          <w:i/>
          <w:sz w:val="24"/>
          <w:szCs w:val="24"/>
        </w:rPr>
      </w:pPr>
      <w:r w:rsidRPr="005E48CD">
        <w:rPr>
          <w:rFonts w:eastAsia="Times New Roman"/>
          <w:b/>
          <w:i/>
          <w:sz w:val="24"/>
          <w:szCs w:val="24"/>
        </w:rPr>
        <w:lastRenderedPageBreak/>
        <w:t>Фамилию и имя следует писать в форме родительного падежа. Сначала пишут фамилию, а затем полное имя.</w:t>
      </w:r>
    </w:p>
    <w:p w:rsidR="005E48CD" w:rsidRPr="005E48CD" w:rsidRDefault="005E48CD" w:rsidP="005E48CD">
      <w:pPr>
        <w:spacing w:line="360" w:lineRule="auto"/>
        <w:ind w:firstLine="708"/>
        <w:contextualSpacing/>
        <w:jc w:val="both"/>
        <w:rPr>
          <w:rFonts w:eastAsia="Times New Roman"/>
          <w:sz w:val="24"/>
          <w:szCs w:val="24"/>
        </w:rPr>
      </w:pPr>
      <w:r w:rsidRPr="005E48CD">
        <w:rPr>
          <w:rFonts w:eastAsia="Times New Roman"/>
          <w:sz w:val="24"/>
          <w:szCs w:val="24"/>
        </w:rPr>
        <w:t>Запись на обложке в тетрадях для письма по Брайлю начинается с 1 строки.</w:t>
      </w:r>
    </w:p>
    <w:p w:rsidR="005E48CD" w:rsidRPr="005E48CD" w:rsidRDefault="005E48CD" w:rsidP="005E48CD">
      <w:pPr>
        <w:spacing w:line="360" w:lineRule="auto"/>
        <w:ind w:firstLine="708"/>
        <w:contextualSpacing/>
        <w:jc w:val="both"/>
        <w:rPr>
          <w:rFonts w:eastAsia="Times New Roman"/>
          <w:sz w:val="24"/>
          <w:szCs w:val="24"/>
        </w:rPr>
      </w:pPr>
      <w:r w:rsidRPr="005E48CD">
        <w:rPr>
          <w:rFonts w:eastAsia="Times New Roman"/>
          <w:sz w:val="24"/>
          <w:szCs w:val="24"/>
        </w:rPr>
        <w:t>В тетрадях для письма по Брайлю прочеркивается черта после подписи. На титульном листе в тетрадях по Брайлю продолжать работу запрещается.</w:t>
      </w:r>
    </w:p>
    <w:p w:rsidR="005E48CD" w:rsidRPr="005E48CD" w:rsidRDefault="005E48CD" w:rsidP="005E48CD">
      <w:pPr>
        <w:numPr>
          <w:ilvl w:val="0"/>
          <w:numId w:val="54"/>
        </w:numPr>
        <w:suppressAutoHyphens/>
        <w:spacing w:after="200" w:line="360" w:lineRule="auto"/>
        <w:contextualSpacing/>
        <w:jc w:val="both"/>
        <w:rPr>
          <w:rFonts w:eastAsia="Calibri"/>
          <w:b/>
          <w:sz w:val="24"/>
          <w:szCs w:val="24"/>
          <w:lang w:eastAsia="ar-SA"/>
        </w:rPr>
      </w:pPr>
      <w:r w:rsidRPr="005E48CD">
        <w:rPr>
          <w:rFonts w:eastAsia="Calibri"/>
          <w:b/>
          <w:sz w:val="24"/>
          <w:szCs w:val="24"/>
          <w:lang w:eastAsia="ar-SA"/>
        </w:rPr>
        <w:t>Оформление письменных работ по русскому языку.</w:t>
      </w:r>
    </w:p>
    <w:p w:rsidR="005E48CD" w:rsidRPr="005E48CD" w:rsidRDefault="005E48CD" w:rsidP="005E48CD">
      <w:pPr>
        <w:spacing w:line="360" w:lineRule="auto"/>
        <w:ind w:firstLine="709"/>
        <w:contextualSpacing/>
        <w:jc w:val="both"/>
        <w:rPr>
          <w:rFonts w:eastAsia="Times New Roman"/>
          <w:sz w:val="24"/>
          <w:szCs w:val="24"/>
        </w:rPr>
      </w:pPr>
      <w:r w:rsidRPr="005E48CD">
        <w:rPr>
          <w:rFonts w:eastAsia="Times New Roman"/>
          <w:sz w:val="24"/>
          <w:szCs w:val="24"/>
        </w:rPr>
        <w:t xml:space="preserve">Новая страница начинается </w:t>
      </w:r>
      <w:r w:rsidRPr="005E48CD">
        <w:rPr>
          <w:rFonts w:eastAsia="Times New Roman"/>
          <w:b/>
          <w:bCs/>
          <w:sz w:val="24"/>
          <w:szCs w:val="24"/>
        </w:rPr>
        <w:t xml:space="preserve">с самой верхней </w:t>
      </w:r>
      <w:r w:rsidRPr="005E48CD">
        <w:rPr>
          <w:rFonts w:eastAsia="Times New Roman"/>
          <w:sz w:val="24"/>
          <w:szCs w:val="24"/>
        </w:rPr>
        <w:t>строки, дописывается до конца страницы, включая последнюю строку.</w:t>
      </w:r>
    </w:p>
    <w:p w:rsidR="005E48CD" w:rsidRPr="005E48CD" w:rsidRDefault="005E48CD" w:rsidP="005E48CD">
      <w:pPr>
        <w:spacing w:line="360" w:lineRule="auto"/>
        <w:ind w:firstLine="709"/>
        <w:contextualSpacing/>
        <w:jc w:val="both"/>
        <w:rPr>
          <w:rFonts w:eastAsia="Times New Roman"/>
          <w:b/>
          <w:bCs/>
          <w:sz w:val="24"/>
          <w:szCs w:val="24"/>
        </w:rPr>
      </w:pPr>
      <w:r w:rsidRPr="005E48CD">
        <w:rPr>
          <w:rFonts w:eastAsia="Times New Roman"/>
          <w:sz w:val="24"/>
          <w:szCs w:val="24"/>
        </w:rPr>
        <w:t xml:space="preserve">После классной и домашней работы следует отступать </w:t>
      </w:r>
      <w:r w:rsidRPr="005E48CD">
        <w:rPr>
          <w:rFonts w:eastAsia="Times New Roman"/>
          <w:b/>
          <w:bCs/>
          <w:sz w:val="24"/>
          <w:szCs w:val="24"/>
        </w:rPr>
        <w:t>две строчки (пишем на третьей).</w:t>
      </w:r>
    </w:p>
    <w:p w:rsidR="005E48CD" w:rsidRPr="005E48CD" w:rsidRDefault="005E48CD" w:rsidP="005E48CD">
      <w:pPr>
        <w:tabs>
          <w:tab w:val="left" w:pos="993"/>
        </w:tabs>
        <w:spacing w:line="360" w:lineRule="auto"/>
        <w:ind w:firstLine="709"/>
        <w:contextualSpacing/>
        <w:jc w:val="both"/>
        <w:rPr>
          <w:rFonts w:eastAsia="Times New Roman"/>
          <w:sz w:val="24"/>
          <w:szCs w:val="24"/>
        </w:rPr>
      </w:pPr>
      <w:r w:rsidRPr="005E48CD">
        <w:rPr>
          <w:rFonts w:eastAsia="Times New Roman"/>
          <w:sz w:val="24"/>
          <w:szCs w:val="24"/>
        </w:rPr>
        <w:t xml:space="preserve">Каждый вид работы выполняется с </w:t>
      </w:r>
      <w:r w:rsidRPr="005E48CD">
        <w:rPr>
          <w:rFonts w:eastAsia="Times New Roman"/>
          <w:b/>
          <w:bCs/>
          <w:sz w:val="24"/>
          <w:szCs w:val="24"/>
        </w:rPr>
        <w:t xml:space="preserve">красной строки. </w:t>
      </w:r>
      <w:r w:rsidRPr="005E48CD">
        <w:rPr>
          <w:rFonts w:eastAsia="Times New Roman"/>
          <w:sz w:val="24"/>
          <w:szCs w:val="24"/>
        </w:rPr>
        <w:t xml:space="preserve"> Соблюдения красной строки требуется с первого класса.</w:t>
      </w:r>
    </w:p>
    <w:p w:rsidR="005E48CD" w:rsidRPr="005E48CD" w:rsidRDefault="005E48CD" w:rsidP="005E48CD">
      <w:pPr>
        <w:spacing w:line="360" w:lineRule="auto"/>
        <w:ind w:firstLine="709"/>
        <w:contextualSpacing/>
        <w:jc w:val="both"/>
        <w:rPr>
          <w:rFonts w:eastAsia="Times New Roman"/>
          <w:sz w:val="24"/>
          <w:szCs w:val="24"/>
        </w:rPr>
      </w:pPr>
      <w:r w:rsidRPr="005E48CD">
        <w:rPr>
          <w:rFonts w:eastAsia="Times New Roman"/>
          <w:sz w:val="24"/>
          <w:szCs w:val="24"/>
        </w:rPr>
        <w:t xml:space="preserve">В ходе работы </w:t>
      </w:r>
      <w:r w:rsidRPr="005E48CD">
        <w:rPr>
          <w:rFonts w:eastAsia="Times New Roman"/>
          <w:b/>
          <w:bCs/>
          <w:sz w:val="24"/>
          <w:szCs w:val="24"/>
        </w:rPr>
        <w:t>строчки не пропускаются</w:t>
      </w:r>
      <w:r w:rsidRPr="005E48CD">
        <w:rPr>
          <w:rFonts w:eastAsia="Times New Roman"/>
          <w:sz w:val="24"/>
          <w:szCs w:val="24"/>
        </w:rPr>
        <w:t xml:space="preserve">. </w:t>
      </w:r>
    </w:p>
    <w:p w:rsidR="005E48CD" w:rsidRPr="005E48CD" w:rsidRDefault="005E48CD" w:rsidP="005E48CD">
      <w:pPr>
        <w:spacing w:line="360" w:lineRule="auto"/>
        <w:ind w:firstLine="709"/>
        <w:contextualSpacing/>
        <w:jc w:val="both"/>
        <w:rPr>
          <w:rFonts w:eastAsia="Times New Roman"/>
          <w:sz w:val="24"/>
          <w:szCs w:val="24"/>
        </w:rPr>
      </w:pPr>
      <w:r w:rsidRPr="005E48CD">
        <w:rPr>
          <w:rFonts w:eastAsia="Times New Roman"/>
          <w:sz w:val="24"/>
          <w:szCs w:val="24"/>
        </w:rPr>
        <w:t>Не допускается необоснованное наличие пустых мест на строке.</w:t>
      </w:r>
    </w:p>
    <w:p w:rsidR="005E48CD" w:rsidRPr="005E48CD" w:rsidRDefault="005E48CD" w:rsidP="005E48CD">
      <w:pPr>
        <w:spacing w:line="360" w:lineRule="auto"/>
        <w:ind w:firstLine="709"/>
        <w:contextualSpacing/>
        <w:jc w:val="both"/>
        <w:rPr>
          <w:rFonts w:eastAsia="Times New Roman"/>
          <w:sz w:val="24"/>
          <w:szCs w:val="24"/>
        </w:rPr>
      </w:pPr>
      <w:r w:rsidRPr="005E48CD">
        <w:rPr>
          <w:rFonts w:eastAsia="Times New Roman"/>
          <w:sz w:val="24"/>
          <w:szCs w:val="24"/>
        </w:rPr>
        <w:t>Запись даты написания работы по русскому языку обязательна.</w:t>
      </w:r>
    </w:p>
    <w:p w:rsidR="005E48CD" w:rsidRPr="005E48CD" w:rsidRDefault="005E48CD" w:rsidP="005E48CD">
      <w:pPr>
        <w:spacing w:line="360" w:lineRule="auto"/>
        <w:ind w:firstLine="360"/>
        <w:contextualSpacing/>
        <w:jc w:val="both"/>
        <w:rPr>
          <w:rFonts w:eastAsia="Times New Roman"/>
          <w:i/>
          <w:iCs/>
          <w:sz w:val="24"/>
          <w:szCs w:val="24"/>
        </w:rPr>
      </w:pPr>
      <w:r w:rsidRPr="005E48CD">
        <w:rPr>
          <w:rFonts w:eastAsia="Times New Roman"/>
          <w:sz w:val="24"/>
          <w:szCs w:val="24"/>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5E48CD">
        <w:rPr>
          <w:rFonts w:eastAsia="Times New Roman"/>
          <w:i/>
          <w:sz w:val="24"/>
          <w:szCs w:val="24"/>
        </w:rPr>
        <w:t>например,</w:t>
      </w:r>
      <w:r w:rsidRPr="005E48CD">
        <w:rPr>
          <w:rFonts w:eastAsia="Times New Roman"/>
          <w:i/>
          <w:iCs/>
          <w:sz w:val="24"/>
          <w:szCs w:val="24"/>
        </w:rPr>
        <w:t>1 мая.</w:t>
      </w:r>
    </w:p>
    <w:p w:rsidR="005E48CD" w:rsidRPr="005E48CD" w:rsidRDefault="005E48CD" w:rsidP="005E48CD">
      <w:pPr>
        <w:spacing w:line="360" w:lineRule="auto"/>
        <w:ind w:firstLine="360"/>
        <w:contextualSpacing/>
        <w:jc w:val="both"/>
        <w:rPr>
          <w:rFonts w:eastAsia="Times New Roman"/>
          <w:i/>
          <w:iCs/>
          <w:sz w:val="24"/>
          <w:szCs w:val="24"/>
        </w:rPr>
      </w:pPr>
      <w:r w:rsidRPr="005E48CD">
        <w:rPr>
          <w:rFonts w:eastAsia="Times New Roman"/>
          <w:sz w:val="24"/>
          <w:szCs w:val="24"/>
        </w:rPr>
        <w:tab/>
        <w:t xml:space="preserve">С 4 класса допускается в записи даты писать числительные прописью, </w:t>
      </w:r>
      <w:proofErr w:type="spellStart"/>
      <w:proofErr w:type="gramStart"/>
      <w:r w:rsidRPr="005E48CD">
        <w:rPr>
          <w:rFonts w:eastAsia="Times New Roman"/>
          <w:i/>
          <w:sz w:val="24"/>
          <w:szCs w:val="24"/>
        </w:rPr>
        <w:t>например,</w:t>
      </w:r>
      <w:r w:rsidRPr="005E48CD">
        <w:rPr>
          <w:rFonts w:eastAsia="Times New Roman"/>
          <w:i/>
          <w:iCs/>
          <w:sz w:val="24"/>
          <w:szCs w:val="24"/>
        </w:rPr>
        <w:t>первое</w:t>
      </w:r>
      <w:proofErr w:type="spellEnd"/>
      <w:proofErr w:type="gramEnd"/>
      <w:r w:rsidRPr="005E48CD">
        <w:rPr>
          <w:rFonts w:eastAsia="Times New Roman"/>
          <w:i/>
          <w:iCs/>
          <w:sz w:val="24"/>
          <w:szCs w:val="24"/>
        </w:rPr>
        <w:t xml:space="preserve"> мая.</w:t>
      </w:r>
    </w:p>
    <w:p w:rsidR="005E48CD" w:rsidRPr="005E48CD" w:rsidRDefault="005E48CD" w:rsidP="005E48CD">
      <w:pPr>
        <w:spacing w:line="360" w:lineRule="auto"/>
        <w:ind w:firstLine="360"/>
        <w:contextualSpacing/>
        <w:jc w:val="both"/>
        <w:rPr>
          <w:rFonts w:eastAsia="Times New Roman"/>
          <w:sz w:val="24"/>
          <w:szCs w:val="24"/>
        </w:rPr>
      </w:pPr>
      <w:r w:rsidRPr="005E48CD">
        <w:rPr>
          <w:rFonts w:eastAsia="Times New Roman"/>
          <w:i/>
          <w:iCs/>
          <w:sz w:val="24"/>
          <w:szCs w:val="24"/>
        </w:rPr>
        <w:tab/>
      </w:r>
      <w:r w:rsidRPr="005E48CD">
        <w:rPr>
          <w:rFonts w:eastAsia="Times New Roman"/>
          <w:sz w:val="24"/>
          <w:szCs w:val="24"/>
        </w:rPr>
        <w:t xml:space="preserve">Запись названия работы проводится на следующей рабочей строке (без пропуска) и оформляется как предложение, </w:t>
      </w:r>
      <w:proofErr w:type="gramStart"/>
      <w:r w:rsidRPr="005E48CD">
        <w:rPr>
          <w:rFonts w:eastAsia="Times New Roman"/>
          <w:sz w:val="24"/>
          <w:szCs w:val="24"/>
        </w:rPr>
        <w:t>например</w:t>
      </w:r>
      <w:proofErr w:type="gramEnd"/>
      <w:r w:rsidRPr="005E48CD">
        <w:rPr>
          <w:rFonts w:eastAsia="Times New Roman"/>
          <w:sz w:val="24"/>
          <w:szCs w:val="24"/>
        </w:rPr>
        <w:t xml:space="preserve">:  </w:t>
      </w:r>
    </w:p>
    <w:p w:rsidR="005E48CD" w:rsidRPr="005E48CD" w:rsidRDefault="005E48CD" w:rsidP="005E48CD">
      <w:pPr>
        <w:spacing w:line="360" w:lineRule="auto"/>
        <w:ind w:firstLine="708"/>
        <w:contextualSpacing/>
        <w:jc w:val="both"/>
        <w:rPr>
          <w:rFonts w:eastAsia="Times New Roman"/>
          <w:sz w:val="24"/>
          <w:szCs w:val="24"/>
        </w:rPr>
      </w:pPr>
      <w:r w:rsidRPr="005E48CD">
        <w:rPr>
          <w:rFonts w:eastAsia="Times New Roman"/>
          <w:i/>
          <w:iCs/>
          <w:sz w:val="24"/>
          <w:szCs w:val="24"/>
        </w:rPr>
        <w:t xml:space="preserve">  Классная работа.</w:t>
      </w:r>
    </w:p>
    <w:p w:rsidR="005E48CD" w:rsidRPr="005E48CD" w:rsidRDefault="005E48CD" w:rsidP="005E48CD">
      <w:pPr>
        <w:spacing w:line="360" w:lineRule="auto"/>
        <w:ind w:firstLine="709"/>
        <w:contextualSpacing/>
        <w:jc w:val="both"/>
        <w:rPr>
          <w:rFonts w:eastAsia="Times New Roman"/>
          <w:sz w:val="24"/>
          <w:szCs w:val="24"/>
        </w:rPr>
      </w:pPr>
      <w:r w:rsidRPr="005E48CD">
        <w:rPr>
          <w:rFonts w:eastAsia="Times New Roman"/>
          <w:i/>
          <w:iCs/>
          <w:sz w:val="24"/>
          <w:szCs w:val="24"/>
        </w:rPr>
        <w:t xml:space="preserve"> Домашняя работа.</w:t>
      </w:r>
    </w:p>
    <w:p w:rsidR="005E48CD" w:rsidRPr="005E48CD" w:rsidRDefault="005E48CD" w:rsidP="005E48CD">
      <w:pPr>
        <w:tabs>
          <w:tab w:val="left" w:pos="426"/>
        </w:tabs>
        <w:spacing w:line="360" w:lineRule="auto"/>
        <w:ind w:left="360"/>
        <w:contextualSpacing/>
        <w:jc w:val="both"/>
        <w:rPr>
          <w:rFonts w:eastAsia="Times New Roman"/>
          <w:sz w:val="24"/>
          <w:szCs w:val="24"/>
        </w:rPr>
      </w:pPr>
      <w:r w:rsidRPr="005E48CD">
        <w:rPr>
          <w:rFonts w:eastAsia="Times New Roman"/>
          <w:i/>
          <w:iCs/>
          <w:sz w:val="24"/>
          <w:szCs w:val="24"/>
        </w:rPr>
        <w:tab/>
      </w:r>
      <w:r w:rsidRPr="005E48CD">
        <w:rPr>
          <w:rFonts w:eastAsia="Times New Roman"/>
          <w:i/>
          <w:iCs/>
          <w:sz w:val="24"/>
          <w:szCs w:val="24"/>
        </w:rPr>
        <w:tab/>
        <w:t>Работа над ошибками.</w:t>
      </w:r>
    </w:p>
    <w:p w:rsidR="005E48CD" w:rsidRPr="005E48CD" w:rsidRDefault="005E48CD" w:rsidP="005E48CD">
      <w:pPr>
        <w:tabs>
          <w:tab w:val="left" w:pos="0"/>
        </w:tabs>
        <w:spacing w:line="360" w:lineRule="auto"/>
        <w:ind w:firstLine="709"/>
        <w:contextualSpacing/>
        <w:jc w:val="both"/>
        <w:rPr>
          <w:rFonts w:eastAsia="Times New Roman"/>
          <w:sz w:val="24"/>
          <w:szCs w:val="24"/>
        </w:rPr>
      </w:pPr>
      <w:r w:rsidRPr="005E48CD">
        <w:rPr>
          <w:rFonts w:eastAsia="Times New Roman"/>
          <w:b/>
          <w:sz w:val="24"/>
          <w:szCs w:val="24"/>
        </w:rPr>
        <w:t>При оформлении классной работы</w:t>
      </w:r>
      <w:r w:rsidRPr="005E48CD">
        <w:rPr>
          <w:rFonts w:eastAsia="Times New Roman"/>
          <w:sz w:val="24"/>
          <w:szCs w:val="24"/>
        </w:rPr>
        <w:t xml:space="preserve"> необходима запись числа, названия работы и темы. </w:t>
      </w:r>
    </w:p>
    <w:p w:rsidR="005E48CD" w:rsidRPr="005E48CD" w:rsidRDefault="005E48CD" w:rsidP="005E48CD">
      <w:pPr>
        <w:tabs>
          <w:tab w:val="left" w:pos="0"/>
        </w:tabs>
        <w:spacing w:line="360" w:lineRule="auto"/>
        <w:ind w:firstLine="709"/>
        <w:contextualSpacing/>
        <w:jc w:val="both"/>
        <w:rPr>
          <w:rFonts w:eastAsia="Times New Roman"/>
          <w:sz w:val="24"/>
          <w:szCs w:val="24"/>
        </w:rPr>
      </w:pPr>
      <w:r w:rsidRPr="005E48CD">
        <w:rPr>
          <w:rFonts w:eastAsia="Times New Roman"/>
          <w:b/>
          <w:sz w:val="24"/>
          <w:szCs w:val="24"/>
        </w:rPr>
        <w:t>При оформлении домашней работы</w:t>
      </w:r>
      <w:r w:rsidRPr="005E48CD">
        <w:rPr>
          <w:rFonts w:eastAsia="Times New Roman"/>
          <w:sz w:val="24"/>
          <w:szCs w:val="24"/>
        </w:rPr>
        <w:t xml:space="preserve"> необходима запись названия вида работы:</w:t>
      </w:r>
    </w:p>
    <w:p w:rsidR="005E48CD" w:rsidRPr="005E48CD" w:rsidRDefault="005E48CD" w:rsidP="005E48CD">
      <w:pPr>
        <w:tabs>
          <w:tab w:val="left" w:pos="0"/>
        </w:tabs>
        <w:spacing w:line="360" w:lineRule="auto"/>
        <w:ind w:firstLine="709"/>
        <w:contextualSpacing/>
        <w:jc w:val="both"/>
        <w:rPr>
          <w:rFonts w:eastAsia="Times New Roman"/>
          <w:i/>
          <w:sz w:val="24"/>
          <w:szCs w:val="24"/>
        </w:rPr>
      </w:pPr>
      <w:r w:rsidRPr="005E48CD">
        <w:rPr>
          <w:rFonts w:eastAsia="Times New Roman"/>
          <w:i/>
          <w:sz w:val="24"/>
          <w:szCs w:val="24"/>
        </w:rPr>
        <w:t>Упражнение №…</w:t>
      </w:r>
    </w:p>
    <w:p w:rsidR="005E48CD" w:rsidRPr="005E48CD" w:rsidRDefault="005E48CD" w:rsidP="005E48CD">
      <w:pPr>
        <w:tabs>
          <w:tab w:val="left" w:pos="0"/>
        </w:tabs>
        <w:spacing w:line="360" w:lineRule="auto"/>
        <w:ind w:firstLine="709"/>
        <w:contextualSpacing/>
        <w:jc w:val="both"/>
        <w:rPr>
          <w:rFonts w:eastAsia="Times New Roman"/>
          <w:iCs/>
          <w:sz w:val="24"/>
          <w:szCs w:val="24"/>
        </w:rPr>
      </w:pPr>
      <w:r w:rsidRPr="005E48CD">
        <w:rPr>
          <w:rFonts w:eastAsia="Times New Roman"/>
          <w:sz w:val="24"/>
          <w:szCs w:val="24"/>
        </w:rPr>
        <w:t>Не допускается</w:t>
      </w:r>
      <w:r w:rsidRPr="005E48CD">
        <w:rPr>
          <w:rFonts w:eastAsia="Times New Roman"/>
          <w:iCs/>
          <w:sz w:val="24"/>
          <w:szCs w:val="24"/>
        </w:rPr>
        <w:t xml:space="preserve"> сокращение </w:t>
      </w:r>
      <w:proofErr w:type="gramStart"/>
      <w:r w:rsidRPr="005E48CD">
        <w:rPr>
          <w:rFonts w:eastAsia="Times New Roman"/>
          <w:iCs/>
          <w:sz w:val="24"/>
          <w:szCs w:val="24"/>
        </w:rPr>
        <w:t xml:space="preserve">слова  </w:t>
      </w:r>
      <w:r w:rsidRPr="005E48CD">
        <w:rPr>
          <w:rFonts w:eastAsia="Times New Roman"/>
          <w:i/>
          <w:iCs/>
          <w:sz w:val="24"/>
          <w:szCs w:val="24"/>
        </w:rPr>
        <w:t>«</w:t>
      </w:r>
      <w:proofErr w:type="gramEnd"/>
      <w:r w:rsidRPr="005E48CD">
        <w:rPr>
          <w:rFonts w:eastAsia="Times New Roman"/>
          <w:i/>
          <w:iCs/>
          <w:sz w:val="24"/>
          <w:szCs w:val="24"/>
        </w:rPr>
        <w:t>у</w:t>
      </w:r>
      <w:r w:rsidRPr="005E48CD">
        <w:rPr>
          <w:rFonts w:eastAsia="Times New Roman"/>
          <w:i/>
          <w:sz w:val="24"/>
          <w:szCs w:val="24"/>
        </w:rPr>
        <w:t>пражнение»</w:t>
      </w:r>
      <w:r w:rsidRPr="005E48CD">
        <w:rPr>
          <w:rFonts w:eastAsia="Times New Roman"/>
          <w:iCs/>
          <w:sz w:val="24"/>
          <w:szCs w:val="24"/>
        </w:rPr>
        <w:t>.</w:t>
      </w:r>
    </w:p>
    <w:p w:rsidR="005E48CD" w:rsidRPr="005E48CD" w:rsidRDefault="005E48CD" w:rsidP="005E48CD">
      <w:pPr>
        <w:tabs>
          <w:tab w:val="left" w:pos="0"/>
        </w:tabs>
        <w:spacing w:line="360" w:lineRule="auto"/>
        <w:ind w:firstLine="709"/>
        <w:contextualSpacing/>
        <w:jc w:val="both"/>
        <w:rPr>
          <w:rFonts w:eastAsia="Times New Roman"/>
          <w:sz w:val="24"/>
          <w:szCs w:val="24"/>
        </w:rPr>
      </w:pPr>
      <w:r w:rsidRPr="005E48CD">
        <w:rPr>
          <w:rFonts w:eastAsia="Times New Roman"/>
          <w:iCs/>
          <w:sz w:val="24"/>
          <w:szCs w:val="24"/>
        </w:rPr>
        <w:t xml:space="preserve">В классной работе слово </w:t>
      </w:r>
      <w:r w:rsidRPr="005E48CD">
        <w:rPr>
          <w:rFonts w:eastAsia="Times New Roman"/>
          <w:i/>
          <w:iCs/>
          <w:sz w:val="24"/>
          <w:szCs w:val="24"/>
        </w:rPr>
        <w:t>«упражнение»</w:t>
      </w:r>
      <w:r w:rsidRPr="005E48CD">
        <w:rPr>
          <w:rFonts w:eastAsia="Times New Roman"/>
          <w:iCs/>
          <w:sz w:val="24"/>
          <w:szCs w:val="24"/>
        </w:rPr>
        <w:t xml:space="preserve"> можно не писать.                              </w:t>
      </w:r>
    </w:p>
    <w:p w:rsidR="005E48CD" w:rsidRPr="005E48CD" w:rsidRDefault="005E48CD" w:rsidP="005E48CD">
      <w:pPr>
        <w:spacing w:line="360" w:lineRule="auto"/>
        <w:ind w:firstLine="360"/>
        <w:contextualSpacing/>
        <w:jc w:val="both"/>
        <w:rPr>
          <w:rFonts w:eastAsia="Times New Roman"/>
          <w:sz w:val="24"/>
          <w:szCs w:val="24"/>
        </w:rPr>
      </w:pPr>
      <w:r w:rsidRPr="005E48CD">
        <w:rPr>
          <w:rFonts w:eastAsia="Times New Roman"/>
          <w:sz w:val="24"/>
          <w:szCs w:val="24"/>
        </w:rPr>
        <w:tab/>
        <w:t xml:space="preserve">Вариативность работы фиксируется на следующей строке по центру или на полях (краткая форма записи), </w:t>
      </w:r>
      <w:r w:rsidRPr="005E48CD">
        <w:rPr>
          <w:rFonts w:eastAsia="Times New Roman"/>
          <w:i/>
          <w:sz w:val="24"/>
          <w:szCs w:val="24"/>
        </w:rPr>
        <w:t xml:space="preserve">например, </w:t>
      </w:r>
      <w:r w:rsidRPr="005E48CD">
        <w:rPr>
          <w:rFonts w:eastAsia="Times New Roman"/>
          <w:i/>
          <w:iCs/>
          <w:sz w:val="24"/>
          <w:szCs w:val="24"/>
        </w:rPr>
        <w:t>1вариант.</w:t>
      </w:r>
    </w:p>
    <w:p w:rsidR="005E48CD" w:rsidRPr="005E48CD" w:rsidRDefault="005E48CD" w:rsidP="005E48CD">
      <w:pPr>
        <w:spacing w:line="360" w:lineRule="auto"/>
        <w:ind w:left="360" w:firstLine="348"/>
        <w:contextualSpacing/>
        <w:jc w:val="both"/>
        <w:rPr>
          <w:rFonts w:eastAsia="Times New Roman"/>
          <w:iCs/>
          <w:sz w:val="24"/>
          <w:szCs w:val="24"/>
        </w:rPr>
      </w:pPr>
      <w:r w:rsidRPr="005E48CD">
        <w:rPr>
          <w:rFonts w:eastAsia="Times New Roman"/>
          <w:iCs/>
          <w:sz w:val="24"/>
          <w:szCs w:val="24"/>
        </w:rPr>
        <w:t xml:space="preserve">При оформлении сочинения необходима запись </w:t>
      </w:r>
      <w:r w:rsidRPr="005E48CD">
        <w:rPr>
          <w:rFonts w:eastAsia="Times New Roman"/>
          <w:i/>
          <w:iCs/>
          <w:sz w:val="24"/>
          <w:szCs w:val="24"/>
        </w:rPr>
        <w:t>«Классное сочинение»</w:t>
      </w:r>
      <w:r w:rsidRPr="005E48CD">
        <w:rPr>
          <w:rFonts w:eastAsia="Times New Roman"/>
          <w:iCs/>
          <w:sz w:val="24"/>
          <w:szCs w:val="24"/>
        </w:rPr>
        <w:t xml:space="preserve"> или </w:t>
      </w:r>
      <w:r w:rsidRPr="005E48CD">
        <w:rPr>
          <w:rFonts w:eastAsia="Times New Roman"/>
          <w:i/>
          <w:iCs/>
          <w:sz w:val="24"/>
          <w:szCs w:val="24"/>
        </w:rPr>
        <w:t>«Домашнее сочинение»</w:t>
      </w:r>
      <w:r w:rsidRPr="005E48CD">
        <w:rPr>
          <w:rFonts w:eastAsia="Times New Roman"/>
          <w:iCs/>
          <w:sz w:val="24"/>
          <w:szCs w:val="24"/>
        </w:rPr>
        <w:t>.</w:t>
      </w:r>
    </w:p>
    <w:p w:rsidR="005E48CD" w:rsidRPr="005E48CD" w:rsidRDefault="005E48CD" w:rsidP="005E48CD">
      <w:pPr>
        <w:spacing w:line="360" w:lineRule="auto"/>
        <w:ind w:left="360" w:firstLine="348"/>
        <w:contextualSpacing/>
        <w:jc w:val="both"/>
        <w:rPr>
          <w:rFonts w:eastAsia="Times New Roman"/>
          <w:iCs/>
          <w:sz w:val="24"/>
          <w:szCs w:val="24"/>
        </w:rPr>
      </w:pPr>
      <w:r w:rsidRPr="005E48CD">
        <w:rPr>
          <w:rFonts w:eastAsia="Times New Roman"/>
          <w:iCs/>
          <w:sz w:val="24"/>
          <w:szCs w:val="24"/>
        </w:rPr>
        <w:lastRenderedPageBreak/>
        <w:t xml:space="preserve">При оформлении изложений необходима запись </w:t>
      </w:r>
      <w:r w:rsidRPr="005E48CD">
        <w:rPr>
          <w:rFonts w:eastAsia="Times New Roman"/>
          <w:i/>
          <w:iCs/>
          <w:sz w:val="24"/>
          <w:szCs w:val="24"/>
        </w:rPr>
        <w:t>«Сжатое изложение»</w:t>
      </w:r>
      <w:r w:rsidRPr="005E48CD">
        <w:rPr>
          <w:rFonts w:eastAsia="Times New Roman"/>
          <w:iCs/>
          <w:sz w:val="24"/>
          <w:szCs w:val="24"/>
        </w:rPr>
        <w:t xml:space="preserve"> или </w:t>
      </w:r>
      <w:r w:rsidRPr="005E48CD">
        <w:rPr>
          <w:rFonts w:eastAsia="Times New Roman"/>
          <w:i/>
          <w:iCs/>
          <w:sz w:val="24"/>
          <w:szCs w:val="24"/>
        </w:rPr>
        <w:t>«Изложение»</w:t>
      </w:r>
      <w:r w:rsidRPr="005E48CD">
        <w:rPr>
          <w:rFonts w:eastAsia="Times New Roman"/>
          <w:iCs/>
          <w:sz w:val="24"/>
          <w:szCs w:val="24"/>
        </w:rPr>
        <w:t>.</w:t>
      </w:r>
    </w:p>
    <w:p w:rsidR="00C57AEC" w:rsidRDefault="005E48CD" w:rsidP="005E48CD">
      <w:pPr>
        <w:spacing w:line="360" w:lineRule="auto"/>
        <w:ind w:firstLine="708"/>
        <w:contextualSpacing/>
        <w:jc w:val="both"/>
        <w:rPr>
          <w:rFonts w:eastAsia="Times New Roman"/>
          <w:i/>
          <w:iCs/>
          <w:sz w:val="24"/>
          <w:szCs w:val="24"/>
        </w:rPr>
      </w:pPr>
      <w:r w:rsidRPr="005E48CD">
        <w:rPr>
          <w:rFonts w:eastAsia="Times New Roman"/>
          <w:sz w:val="24"/>
          <w:szCs w:val="24"/>
        </w:rPr>
        <w:t xml:space="preserve">В работе, требующей записи в столбик, </w:t>
      </w:r>
      <w:r w:rsidRPr="005E48CD">
        <w:rPr>
          <w:rFonts w:eastAsia="Times New Roman"/>
          <w:b/>
          <w:bCs/>
          <w:sz w:val="24"/>
          <w:szCs w:val="24"/>
        </w:rPr>
        <w:t xml:space="preserve">первое слово пишется с большой буквы. </w:t>
      </w:r>
      <w:proofErr w:type="gramStart"/>
      <w:r w:rsidRPr="005E48CD">
        <w:rPr>
          <w:rFonts w:eastAsia="Times New Roman"/>
          <w:b/>
          <w:bCs/>
          <w:sz w:val="24"/>
          <w:szCs w:val="24"/>
        </w:rPr>
        <w:t>Знаки  препинания</w:t>
      </w:r>
      <w:proofErr w:type="gramEnd"/>
      <w:r w:rsidRPr="005E48CD">
        <w:rPr>
          <w:rFonts w:eastAsia="Times New Roman"/>
          <w:b/>
          <w:bCs/>
          <w:sz w:val="24"/>
          <w:szCs w:val="24"/>
        </w:rPr>
        <w:t xml:space="preserve"> (запятые) не ставятся, </w:t>
      </w:r>
      <w:r w:rsidRPr="005E48CD">
        <w:rPr>
          <w:rFonts w:eastAsia="Times New Roman"/>
          <w:bCs/>
          <w:sz w:val="24"/>
          <w:szCs w:val="24"/>
        </w:rPr>
        <w:t>н</w:t>
      </w:r>
      <w:r w:rsidRPr="005E48CD">
        <w:rPr>
          <w:rFonts w:eastAsia="Times New Roman"/>
          <w:iCs/>
          <w:sz w:val="24"/>
          <w:szCs w:val="24"/>
        </w:rPr>
        <w:t>апример:</w:t>
      </w:r>
      <w:r w:rsidRPr="005E48CD">
        <w:rPr>
          <w:rFonts w:eastAsia="Times New Roman"/>
          <w:i/>
          <w:iCs/>
          <w:sz w:val="24"/>
          <w:szCs w:val="24"/>
        </w:rPr>
        <w:t xml:space="preserve"> </w:t>
      </w:r>
    </w:p>
    <w:p w:rsidR="005E48CD" w:rsidRPr="005E48CD" w:rsidRDefault="005E48CD" w:rsidP="00C57AEC">
      <w:pPr>
        <w:spacing w:line="360" w:lineRule="auto"/>
        <w:contextualSpacing/>
        <w:jc w:val="both"/>
        <w:rPr>
          <w:rFonts w:eastAsia="Times New Roman"/>
          <w:i/>
          <w:iCs/>
          <w:sz w:val="24"/>
          <w:szCs w:val="24"/>
        </w:rPr>
      </w:pPr>
      <w:r w:rsidRPr="005E48CD">
        <w:rPr>
          <w:rFonts w:eastAsia="Times New Roman"/>
          <w:i/>
          <w:iCs/>
          <w:sz w:val="24"/>
          <w:szCs w:val="24"/>
        </w:rPr>
        <w:t xml:space="preserve"> Ветер</w:t>
      </w:r>
    </w:p>
    <w:p w:rsidR="005E48CD" w:rsidRPr="005E48CD" w:rsidRDefault="005E48CD" w:rsidP="005E48CD">
      <w:pPr>
        <w:spacing w:line="360" w:lineRule="auto"/>
        <w:contextualSpacing/>
        <w:jc w:val="both"/>
        <w:rPr>
          <w:rFonts w:eastAsia="Times New Roman"/>
          <w:b/>
          <w:bCs/>
          <w:sz w:val="24"/>
          <w:szCs w:val="24"/>
        </w:rPr>
      </w:pPr>
      <w:r w:rsidRPr="005E48CD">
        <w:rPr>
          <w:rFonts w:eastAsia="Times New Roman"/>
          <w:i/>
          <w:iCs/>
          <w:sz w:val="24"/>
          <w:szCs w:val="24"/>
        </w:rPr>
        <w:t xml:space="preserve"> восток</w:t>
      </w:r>
    </w:p>
    <w:p w:rsidR="005E48CD" w:rsidRPr="005E48CD" w:rsidRDefault="005E48CD" w:rsidP="005E48CD">
      <w:pPr>
        <w:spacing w:line="360" w:lineRule="auto"/>
        <w:contextualSpacing/>
        <w:jc w:val="both"/>
        <w:rPr>
          <w:rFonts w:eastAsia="Times New Roman"/>
          <w:i/>
          <w:iCs/>
          <w:sz w:val="24"/>
          <w:szCs w:val="24"/>
        </w:rPr>
      </w:pPr>
      <w:r w:rsidRPr="005E48CD">
        <w:rPr>
          <w:rFonts w:eastAsia="Times New Roman"/>
          <w:i/>
          <w:iCs/>
          <w:sz w:val="24"/>
          <w:szCs w:val="24"/>
        </w:rPr>
        <w:t xml:space="preserve"> песок</w:t>
      </w:r>
    </w:p>
    <w:p w:rsidR="005E48CD" w:rsidRPr="005E48CD" w:rsidRDefault="005E48CD" w:rsidP="005E48CD">
      <w:pPr>
        <w:spacing w:line="360" w:lineRule="auto"/>
        <w:contextualSpacing/>
        <w:jc w:val="both"/>
        <w:rPr>
          <w:rFonts w:eastAsia="Times New Roman"/>
          <w:sz w:val="24"/>
          <w:szCs w:val="24"/>
        </w:rPr>
      </w:pPr>
      <w:r w:rsidRPr="005E48CD">
        <w:rPr>
          <w:rFonts w:eastAsia="Times New Roman"/>
          <w:sz w:val="24"/>
          <w:szCs w:val="24"/>
        </w:rPr>
        <w:t xml:space="preserve">        При выполнении подобного вида работы в строчку первое слово пишется с красной строки, с большой буквы, через запятую, </w:t>
      </w:r>
      <w:proofErr w:type="gramStart"/>
      <w:r w:rsidRPr="005E48CD">
        <w:rPr>
          <w:rFonts w:eastAsia="Times New Roman"/>
          <w:sz w:val="24"/>
          <w:szCs w:val="24"/>
        </w:rPr>
        <w:t>н</w:t>
      </w:r>
      <w:r w:rsidRPr="005E48CD">
        <w:rPr>
          <w:rFonts w:eastAsia="Times New Roman"/>
          <w:iCs/>
          <w:sz w:val="24"/>
          <w:szCs w:val="24"/>
        </w:rPr>
        <w:t>апример</w:t>
      </w:r>
      <w:proofErr w:type="gramEnd"/>
      <w:r w:rsidRPr="005E48CD">
        <w:rPr>
          <w:rFonts w:eastAsia="Times New Roman"/>
          <w:iCs/>
          <w:sz w:val="24"/>
          <w:szCs w:val="24"/>
        </w:rPr>
        <w:t>:</w:t>
      </w:r>
    </w:p>
    <w:p w:rsidR="005E48CD" w:rsidRPr="005E48CD" w:rsidRDefault="005E48CD" w:rsidP="005E48CD">
      <w:pPr>
        <w:spacing w:line="360" w:lineRule="auto"/>
        <w:contextualSpacing/>
        <w:jc w:val="both"/>
        <w:rPr>
          <w:rFonts w:eastAsia="Times New Roman"/>
          <w:i/>
          <w:iCs/>
          <w:sz w:val="24"/>
          <w:szCs w:val="24"/>
        </w:rPr>
      </w:pPr>
      <w:r w:rsidRPr="005E48CD">
        <w:rPr>
          <w:rFonts w:eastAsia="Times New Roman"/>
          <w:sz w:val="24"/>
          <w:szCs w:val="24"/>
        </w:rPr>
        <w:tab/>
      </w:r>
      <w:r w:rsidRPr="005E48CD">
        <w:rPr>
          <w:rFonts w:eastAsia="Times New Roman"/>
          <w:i/>
          <w:iCs/>
          <w:sz w:val="24"/>
          <w:szCs w:val="24"/>
        </w:rPr>
        <w:t>Ветер, восток, песок.</w:t>
      </w:r>
    </w:p>
    <w:p w:rsidR="005E48CD" w:rsidRPr="005E48CD" w:rsidRDefault="005E48CD" w:rsidP="005E48CD">
      <w:pPr>
        <w:spacing w:line="360" w:lineRule="auto"/>
        <w:ind w:firstLine="708"/>
        <w:contextualSpacing/>
        <w:rPr>
          <w:rFonts w:eastAsia="Times New Roman"/>
          <w:bCs/>
          <w:sz w:val="24"/>
          <w:szCs w:val="24"/>
        </w:rPr>
      </w:pPr>
      <w:r w:rsidRPr="005E48CD">
        <w:rPr>
          <w:rFonts w:eastAsia="Times New Roman"/>
          <w:sz w:val="24"/>
          <w:szCs w:val="24"/>
        </w:rPr>
        <w:t>В тетрадях для письма по Брайлю разрешено записывать домашнее задание прямо в тетрадь.</w:t>
      </w:r>
    </w:p>
    <w:p w:rsidR="005E48CD" w:rsidRPr="005E48CD" w:rsidRDefault="005E48CD" w:rsidP="005E48CD">
      <w:pPr>
        <w:spacing w:line="360" w:lineRule="auto"/>
        <w:ind w:firstLine="709"/>
        <w:contextualSpacing/>
        <w:jc w:val="both"/>
        <w:rPr>
          <w:rFonts w:eastAsia="Times New Roman"/>
          <w:b/>
          <w:sz w:val="24"/>
          <w:szCs w:val="24"/>
        </w:rPr>
      </w:pPr>
      <w:r w:rsidRPr="005E48CD">
        <w:rPr>
          <w:rFonts w:eastAsia="Times New Roman"/>
          <w:b/>
          <w:sz w:val="24"/>
          <w:szCs w:val="24"/>
        </w:rPr>
        <w:t>Исправление ошибок слепыми обучающимися.</w:t>
      </w:r>
    </w:p>
    <w:p w:rsidR="005E48CD" w:rsidRPr="005E48CD" w:rsidRDefault="005E48CD" w:rsidP="005E48CD">
      <w:pPr>
        <w:spacing w:line="360" w:lineRule="auto"/>
        <w:ind w:firstLine="709"/>
        <w:contextualSpacing/>
        <w:jc w:val="both"/>
        <w:rPr>
          <w:rFonts w:eastAsia="Times New Roman"/>
          <w:sz w:val="24"/>
          <w:szCs w:val="24"/>
        </w:rPr>
      </w:pPr>
      <w:r w:rsidRPr="005E48CD">
        <w:rPr>
          <w:rFonts w:eastAsia="Times New Roman"/>
          <w:sz w:val="24"/>
          <w:szCs w:val="24"/>
        </w:rPr>
        <w:t xml:space="preserve">Ошибки помечаются точкой на полях, переписываются в конце диктанта или работы. </w:t>
      </w:r>
    </w:p>
    <w:p w:rsidR="005E48CD" w:rsidRPr="005E48CD" w:rsidRDefault="005E48CD" w:rsidP="005E48CD">
      <w:pPr>
        <w:spacing w:line="360" w:lineRule="auto"/>
        <w:ind w:firstLine="709"/>
        <w:contextualSpacing/>
        <w:jc w:val="both"/>
        <w:rPr>
          <w:rFonts w:eastAsia="Times New Roman"/>
          <w:sz w:val="24"/>
          <w:szCs w:val="24"/>
        </w:rPr>
      </w:pPr>
      <w:r w:rsidRPr="005E48CD">
        <w:rPr>
          <w:rFonts w:eastAsia="Times New Roman"/>
          <w:i/>
          <w:sz w:val="24"/>
          <w:szCs w:val="24"/>
        </w:rPr>
        <w:t xml:space="preserve">Не допускается: </w:t>
      </w:r>
      <w:r w:rsidRPr="005E48CD">
        <w:rPr>
          <w:rFonts w:eastAsia="Times New Roman"/>
          <w:sz w:val="24"/>
          <w:szCs w:val="24"/>
        </w:rPr>
        <w:t xml:space="preserve">закалывать </w:t>
      </w:r>
      <w:proofErr w:type="spellStart"/>
      <w:r w:rsidRPr="005E48CD">
        <w:rPr>
          <w:rFonts w:eastAsia="Times New Roman"/>
          <w:sz w:val="24"/>
          <w:szCs w:val="24"/>
        </w:rPr>
        <w:t>шеститочием</w:t>
      </w:r>
      <w:proofErr w:type="spellEnd"/>
      <w:r w:rsidRPr="005E48CD">
        <w:rPr>
          <w:rFonts w:eastAsia="Times New Roman"/>
          <w:sz w:val="24"/>
          <w:szCs w:val="24"/>
        </w:rPr>
        <w:t xml:space="preserve"> целые слова и предложения.</w:t>
      </w:r>
    </w:p>
    <w:p w:rsidR="005E48CD" w:rsidRPr="005E48CD" w:rsidRDefault="005E48CD" w:rsidP="005E48CD">
      <w:pPr>
        <w:spacing w:line="360" w:lineRule="auto"/>
        <w:ind w:firstLine="708"/>
        <w:contextualSpacing/>
        <w:rPr>
          <w:rFonts w:eastAsia="Times New Roman"/>
          <w:b/>
          <w:sz w:val="24"/>
          <w:szCs w:val="24"/>
        </w:rPr>
      </w:pPr>
      <w:r w:rsidRPr="005E48CD">
        <w:rPr>
          <w:rFonts w:eastAsia="Times New Roman"/>
          <w:b/>
          <w:sz w:val="24"/>
          <w:szCs w:val="24"/>
        </w:rPr>
        <w:t>Исправление ошибок учителем.</w:t>
      </w:r>
    </w:p>
    <w:p w:rsidR="005E48CD" w:rsidRPr="005E48CD" w:rsidRDefault="005E48CD" w:rsidP="005E48CD">
      <w:pPr>
        <w:numPr>
          <w:ilvl w:val="0"/>
          <w:numId w:val="55"/>
        </w:numPr>
        <w:tabs>
          <w:tab w:val="left" w:pos="993"/>
        </w:tabs>
        <w:suppressAutoHyphens/>
        <w:spacing w:after="200" w:line="360" w:lineRule="auto"/>
        <w:ind w:firstLine="709"/>
        <w:contextualSpacing/>
        <w:jc w:val="both"/>
        <w:rPr>
          <w:rFonts w:eastAsia="Calibri"/>
          <w:sz w:val="24"/>
          <w:szCs w:val="24"/>
          <w:lang w:eastAsia="ar-SA"/>
        </w:rPr>
      </w:pPr>
      <w:r w:rsidRPr="005E48CD">
        <w:rPr>
          <w:rFonts w:eastAsia="Calibri"/>
          <w:sz w:val="24"/>
          <w:szCs w:val="24"/>
          <w:lang w:eastAsia="ar-SA"/>
        </w:rPr>
        <w:t>Учитель обязан регулярно осуществлять проверку тетрадей с целью установки наличия работ; качества выполнения заданий, подлежащих оцениванию; ошибки, допускаемые обучающимися, для принятия мер по их устранению.</w:t>
      </w:r>
    </w:p>
    <w:p w:rsidR="005E48CD" w:rsidRPr="005E48CD" w:rsidRDefault="005E48CD" w:rsidP="005E48CD">
      <w:pPr>
        <w:numPr>
          <w:ilvl w:val="0"/>
          <w:numId w:val="55"/>
        </w:numPr>
        <w:tabs>
          <w:tab w:val="left" w:pos="993"/>
        </w:tabs>
        <w:suppressAutoHyphens/>
        <w:spacing w:after="200" w:line="360" w:lineRule="auto"/>
        <w:ind w:firstLine="709"/>
        <w:contextualSpacing/>
        <w:jc w:val="both"/>
        <w:rPr>
          <w:rFonts w:eastAsia="Calibri"/>
          <w:sz w:val="24"/>
          <w:szCs w:val="24"/>
          <w:lang w:eastAsia="ar-SA"/>
        </w:rPr>
      </w:pPr>
      <w:r w:rsidRPr="005E48CD">
        <w:rPr>
          <w:rFonts w:eastAsia="Calibri"/>
          <w:sz w:val="24"/>
          <w:szCs w:val="24"/>
          <w:lang w:eastAsia="ar-SA"/>
        </w:rPr>
        <w:t>Ошибки, допущенные слепыми обучающимися, учитель подчеркивает; подписывает правильный ответ; выносит поясняющие пометки на поля.</w:t>
      </w:r>
    </w:p>
    <w:p w:rsidR="005E48CD" w:rsidRPr="005E48CD" w:rsidRDefault="005E48CD" w:rsidP="005E48CD">
      <w:pPr>
        <w:numPr>
          <w:ilvl w:val="0"/>
          <w:numId w:val="55"/>
        </w:numPr>
        <w:tabs>
          <w:tab w:val="left" w:pos="993"/>
        </w:tabs>
        <w:suppressAutoHyphens/>
        <w:spacing w:after="200" w:line="360" w:lineRule="auto"/>
        <w:ind w:firstLine="709"/>
        <w:contextualSpacing/>
        <w:jc w:val="both"/>
        <w:rPr>
          <w:rFonts w:eastAsia="Calibri"/>
          <w:sz w:val="24"/>
          <w:szCs w:val="24"/>
          <w:lang w:eastAsia="ar-SA"/>
        </w:rPr>
      </w:pPr>
      <w:r w:rsidRPr="005E48CD">
        <w:rPr>
          <w:rFonts w:eastAsia="Calibri"/>
          <w:sz w:val="24"/>
          <w:szCs w:val="24"/>
          <w:lang w:eastAsia="ar-SA"/>
        </w:rPr>
        <w:t>Ошибки, допущенные слепыми обучающимися в контрольных, творческих работах выносятся учителем на поля:</w:t>
      </w:r>
    </w:p>
    <w:p w:rsidR="005E48CD" w:rsidRPr="005E48CD" w:rsidRDefault="005E48CD" w:rsidP="005E48CD">
      <w:pPr>
        <w:tabs>
          <w:tab w:val="left" w:pos="993"/>
        </w:tabs>
        <w:spacing w:line="360" w:lineRule="auto"/>
        <w:contextualSpacing/>
        <w:jc w:val="both"/>
        <w:rPr>
          <w:rFonts w:eastAsia="Times New Roman"/>
          <w:sz w:val="24"/>
          <w:szCs w:val="24"/>
        </w:rPr>
      </w:pPr>
      <w:r w:rsidRPr="005E48CD">
        <w:rPr>
          <w:rFonts w:eastAsia="Times New Roman"/>
          <w:sz w:val="24"/>
          <w:szCs w:val="24"/>
        </w:rPr>
        <w:t>орфографическая ошибка – (</w:t>
      </w:r>
      <w:r w:rsidRPr="005E48CD">
        <w:rPr>
          <w:rFonts w:eastAsia="Times New Roman"/>
          <w:b/>
          <w:sz w:val="24"/>
          <w:szCs w:val="24"/>
        </w:rPr>
        <w:t>.</w:t>
      </w:r>
      <w:r w:rsidRPr="005E48CD">
        <w:rPr>
          <w:rFonts w:eastAsia="Times New Roman"/>
          <w:sz w:val="24"/>
          <w:szCs w:val="24"/>
        </w:rPr>
        <w:t>);</w:t>
      </w:r>
    </w:p>
    <w:p w:rsidR="005E48CD" w:rsidRPr="005E48CD" w:rsidRDefault="005E48CD" w:rsidP="005E48CD">
      <w:pPr>
        <w:tabs>
          <w:tab w:val="left" w:pos="993"/>
        </w:tabs>
        <w:spacing w:line="360" w:lineRule="auto"/>
        <w:contextualSpacing/>
        <w:jc w:val="both"/>
        <w:rPr>
          <w:rFonts w:eastAsia="Times New Roman"/>
          <w:sz w:val="24"/>
          <w:szCs w:val="24"/>
        </w:rPr>
      </w:pPr>
      <w:r w:rsidRPr="005E48CD">
        <w:rPr>
          <w:rFonts w:eastAsia="Times New Roman"/>
          <w:sz w:val="24"/>
          <w:szCs w:val="24"/>
        </w:rPr>
        <w:t>пунктуационная – (</w:t>
      </w:r>
      <w:r w:rsidRPr="005E48CD">
        <w:rPr>
          <w:rFonts w:eastAsia="Times New Roman"/>
          <w:b/>
          <w:sz w:val="24"/>
          <w:szCs w:val="24"/>
        </w:rPr>
        <w:t>:</w:t>
      </w:r>
      <w:r w:rsidRPr="005E48CD">
        <w:rPr>
          <w:rFonts w:eastAsia="Times New Roman"/>
          <w:sz w:val="24"/>
          <w:szCs w:val="24"/>
        </w:rPr>
        <w:t xml:space="preserve">); </w:t>
      </w:r>
    </w:p>
    <w:p w:rsidR="005E48CD" w:rsidRPr="005E48CD" w:rsidRDefault="005E48CD" w:rsidP="005E48CD">
      <w:pPr>
        <w:tabs>
          <w:tab w:val="left" w:pos="993"/>
        </w:tabs>
        <w:spacing w:line="360" w:lineRule="auto"/>
        <w:contextualSpacing/>
        <w:jc w:val="both"/>
        <w:rPr>
          <w:rFonts w:eastAsia="Times New Roman"/>
          <w:sz w:val="24"/>
          <w:szCs w:val="24"/>
        </w:rPr>
      </w:pPr>
      <w:r w:rsidRPr="005E48CD">
        <w:rPr>
          <w:rFonts w:eastAsia="Times New Roman"/>
          <w:sz w:val="24"/>
          <w:szCs w:val="24"/>
        </w:rPr>
        <w:t xml:space="preserve">грамматическая, речевая, логическая – </w:t>
      </w:r>
      <w:r w:rsidRPr="005E48CD">
        <w:rPr>
          <w:rFonts w:eastAsia="Times New Roman"/>
          <w:b/>
          <w:sz w:val="24"/>
          <w:szCs w:val="24"/>
        </w:rPr>
        <w:t xml:space="preserve">три точки сверху вниз, </w:t>
      </w:r>
      <w:r w:rsidRPr="005E48CD">
        <w:rPr>
          <w:rFonts w:eastAsia="Times New Roman"/>
          <w:sz w:val="24"/>
          <w:szCs w:val="24"/>
        </w:rPr>
        <w:t>«курсив».</w:t>
      </w:r>
    </w:p>
    <w:p w:rsidR="005E48CD" w:rsidRPr="005E48CD" w:rsidRDefault="005E48CD" w:rsidP="005E48CD">
      <w:pPr>
        <w:numPr>
          <w:ilvl w:val="0"/>
          <w:numId w:val="56"/>
        </w:numPr>
        <w:tabs>
          <w:tab w:val="left" w:pos="993"/>
        </w:tabs>
        <w:suppressAutoHyphens/>
        <w:spacing w:after="200" w:line="360" w:lineRule="auto"/>
        <w:ind w:firstLine="709"/>
        <w:contextualSpacing/>
        <w:jc w:val="both"/>
        <w:rPr>
          <w:rFonts w:eastAsia="Calibri"/>
          <w:sz w:val="24"/>
          <w:szCs w:val="24"/>
          <w:lang w:eastAsia="ar-SA"/>
        </w:rPr>
      </w:pPr>
      <w:r w:rsidRPr="005E48CD">
        <w:rPr>
          <w:rFonts w:eastAsia="Calibri"/>
          <w:sz w:val="24"/>
          <w:szCs w:val="24"/>
          <w:lang w:eastAsia="ar-SA"/>
        </w:rPr>
        <w:t xml:space="preserve">Ошибки, допущенные в различных видах разбора грамматического задания: «у» наоборот – </w:t>
      </w:r>
      <w:r w:rsidRPr="005E48CD">
        <w:rPr>
          <w:rFonts w:eastAsia="Calibri"/>
          <w:b/>
          <w:sz w:val="24"/>
          <w:szCs w:val="24"/>
          <w:lang w:eastAsia="ar-SA"/>
        </w:rPr>
        <w:t>3, 4, 6 точки</w:t>
      </w:r>
      <w:r w:rsidRPr="005E48CD">
        <w:rPr>
          <w:rFonts w:eastAsia="Calibri"/>
          <w:sz w:val="24"/>
          <w:szCs w:val="24"/>
          <w:lang w:eastAsia="ar-SA"/>
        </w:rPr>
        <w:t>.</w:t>
      </w:r>
    </w:p>
    <w:p w:rsidR="005E48CD" w:rsidRPr="005E48CD" w:rsidRDefault="005E48CD" w:rsidP="005E48CD">
      <w:pPr>
        <w:numPr>
          <w:ilvl w:val="0"/>
          <w:numId w:val="56"/>
        </w:numPr>
        <w:tabs>
          <w:tab w:val="left" w:pos="993"/>
        </w:tabs>
        <w:suppressAutoHyphens/>
        <w:spacing w:after="200" w:line="360" w:lineRule="auto"/>
        <w:ind w:firstLine="709"/>
        <w:contextualSpacing/>
        <w:jc w:val="both"/>
        <w:rPr>
          <w:rFonts w:eastAsia="Calibri"/>
          <w:sz w:val="24"/>
          <w:szCs w:val="24"/>
          <w:lang w:eastAsia="ar-SA"/>
        </w:rPr>
      </w:pPr>
      <w:r w:rsidRPr="005E48CD">
        <w:rPr>
          <w:rFonts w:eastAsia="Calibri"/>
          <w:b/>
          <w:sz w:val="24"/>
          <w:szCs w:val="24"/>
          <w:lang w:eastAsia="ar-SA"/>
        </w:rPr>
        <w:t>Отметка за работу</w:t>
      </w:r>
      <w:r w:rsidRPr="005E48CD">
        <w:rPr>
          <w:rFonts w:eastAsia="Calibri"/>
          <w:sz w:val="24"/>
          <w:szCs w:val="24"/>
          <w:lang w:eastAsia="ar-SA"/>
        </w:rPr>
        <w:t xml:space="preserve"> ставится справа, высотой в рабочую строку красной ручкой и дублируется по Брайлю. В рабочих тетрадях допускаются оценочные суждения, сделанные учителем.</w:t>
      </w:r>
    </w:p>
    <w:p w:rsidR="005E48CD" w:rsidRPr="005E48CD" w:rsidRDefault="005E48CD" w:rsidP="005E48CD">
      <w:pPr>
        <w:numPr>
          <w:ilvl w:val="0"/>
          <w:numId w:val="56"/>
        </w:numPr>
        <w:tabs>
          <w:tab w:val="left" w:pos="993"/>
        </w:tabs>
        <w:suppressAutoHyphens/>
        <w:spacing w:after="200" w:line="360" w:lineRule="auto"/>
        <w:ind w:firstLine="709"/>
        <w:contextualSpacing/>
        <w:jc w:val="both"/>
        <w:rPr>
          <w:rFonts w:eastAsia="Calibri"/>
          <w:sz w:val="24"/>
          <w:szCs w:val="24"/>
          <w:lang w:eastAsia="ar-SA"/>
        </w:rPr>
      </w:pPr>
      <w:r w:rsidRPr="005E48CD">
        <w:rPr>
          <w:rFonts w:eastAsia="Calibri"/>
          <w:sz w:val="24"/>
          <w:szCs w:val="24"/>
          <w:lang w:eastAsia="ar-SA"/>
        </w:rPr>
        <w:lastRenderedPageBreak/>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proofErr w:type="gramStart"/>
      <w:r w:rsidRPr="005E48CD">
        <w:rPr>
          <w:rFonts w:eastAsia="Calibri"/>
          <w:i/>
          <w:sz w:val="24"/>
          <w:szCs w:val="24"/>
          <w:lang w:eastAsia="ar-SA"/>
        </w:rPr>
        <w:t>например</w:t>
      </w:r>
      <w:proofErr w:type="gramEnd"/>
      <w:r w:rsidRPr="005E48CD">
        <w:rPr>
          <w:rFonts w:eastAsia="Calibri"/>
          <w:i/>
          <w:sz w:val="24"/>
          <w:szCs w:val="24"/>
          <w:lang w:eastAsia="ar-SA"/>
        </w:rPr>
        <w:t>:2-3.</w:t>
      </w:r>
    </w:p>
    <w:p w:rsidR="005E48CD" w:rsidRPr="005E48CD" w:rsidRDefault="005E48CD" w:rsidP="005E48CD">
      <w:pPr>
        <w:tabs>
          <w:tab w:val="left" w:pos="993"/>
        </w:tabs>
        <w:suppressAutoHyphens/>
        <w:spacing w:line="360" w:lineRule="auto"/>
        <w:ind w:firstLine="709"/>
        <w:contextualSpacing/>
        <w:jc w:val="both"/>
        <w:rPr>
          <w:rFonts w:eastAsia="Calibri"/>
          <w:i/>
          <w:sz w:val="24"/>
          <w:szCs w:val="24"/>
          <w:lang w:eastAsia="ar-SA"/>
        </w:rPr>
      </w:pPr>
      <w:r w:rsidRPr="005E48CD">
        <w:rPr>
          <w:rFonts w:eastAsia="Calibri"/>
          <w:sz w:val="24"/>
          <w:szCs w:val="24"/>
          <w:lang w:eastAsia="ar-SA"/>
        </w:rPr>
        <w:t xml:space="preserve">Грамматические, речевые, фактические, логические ошибки указываются каждая группа отдельно, </w:t>
      </w:r>
      <w:r w:rsidRPr="005E48CD">
        <w:rPr>
          <w:rFonts w:eastAsia="Calibri"/>
          <w:i/>
          <w:sz w:val="24"/>
          <w:szCs w:val="24"/>
          <w:lang w:eastAsia="ar-SA"/>
        </w:rPr>
        <w:t>например, Р-2.</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b/>
          <w:sz w:val="24"/>
          <w:szCs w:val="24"/>
          <w:lang w:eastAsia="ar-SA"/>
        </w:rPr>
        <w:t>Периодичность и сроки проверки тетрадей</w:t>
      </w:r>
      <w:r w:rsidRPr="005E48CD">
        <w:rPr>
          <w:rFonts w:eastAsia="Calibri"/>
          <w:sz w:val="24"/>
          <w:szCs w:val="24"/>
          <w:lang w:eastAsia="ar-SA"/>
        </w:rPr>
        <w:t>.</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В начальной школе тетради проверяются каждый день у всех обучающихся, включая домашние и классные работы.</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Контрольные работы проверяются к следующему уроку.</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Изложения проверяются через 2-3 дня после проведения, сочинение – через неделю.</w:t>
      </w:r>
    </w:p>
    <w:p w:rsidR="005E48CD" w:rsidRPr="005E48CD" w:rsidRDefault="005E48CD" w:rsidP="005E48CD">
      <w:pPr>
        <w:tabs>
          <w:tab w:val="left" w:pos="993"/>
        </w:tabs>
        <w:suppressAutoHyphens/>
        <w:spacing w:line="360" w:lineRule="auto"/>
        <w:ind w:firstLine="709"/>
        <w:contextualSpacing/>
        <w:jc w:val="both"/>
        <w:rPr>
          <w:rFonts w:eastAsia="Calibri"/>
          <w:b/>
          <w:sz w:val="24"/>
          <w:szCs w:val="24"/>
          <w:lang w:eastAsia="ar-SA"/>
        </w:rPr>
      </w:pPr>
      <w:r w:rsidRPr="005E48CD">
        <w:rPr>
          <w:rFonts w:eastAsia="Calibri"/>
          <w:b/>
          <w:sz w:val="24"/>
          <w:szCs w:val="24"/>
          <w:lang w:eastAsia="ar-SA"/>
        </w:rPr>
        <w:t>Работа над ошибками.</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Работа над ошибками, допущенными в рабочих и контрольных тетрадях по русскому языку, проводится систематически.</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 xml:space="preserve">Слова </w:t>
      </w:r>
      <w:r w:rsidRPr="005E48CD">
        <w:rPr>
          <w:rFonts w:eastAsia="Calibri"/>
          <w:i/>
          <w:sz w:val="24"/>
          <w:szCs w:val="24"/>
          <w:lang w:eastAsia="ar-SA"/>
        </w:rPr>
        <w:t>«Работа над ошибками»</w:t>
      </w:r>
      <w:r w:rsidRPr="005E48CD">
        <w:rPr>
          <w:rFonts w:eastAsia="Calibri"/>
          <w:sz w:val="24"/>
          <w:szCs w:val="24"/>
          <w:lang w:eastAsia="ar-SA"/>
        </w:rPr>
        <w:t xml:space="preserve"> пишутся на следующей строке после отметки.</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Исправлять ошибки нужно следующим образом: выписывается слово, графически объясняется правило, придумывается пример на это правило.</w:t>
      </w:r>
    </w:p>
    <w:p w:rsidR="005E48CD" w:rsidRPr="005E48CD" w:rsidRDefault="005E48CD" w:rsidP="005E48CD">
      <w:pPr>
        <w:tabs>
          <w:tab w:val="left" w:pos="993"/>
        </w:tabs>
        <w:suppressAutoHyphens/>
        <w:spacing w:line="360" w:lineRule="auto"/>
        <w:ind w:firstLine="709"/>
        <w:contextualSpacing/>
        <w:jc w:val="both"/>
        <w:rPr>
          <w:rFonts w:eastAsia="Calibri"/>
          <w:b/>
          <w:sz w:val="24"/>
          <w:szCs w:val="24"/>
          <w:lang w:eastAsia="ar-SA"/>
        </w:rPr>
      </w:pPr>
      <w:r w:rsidRPr="005E48CD">
        <w:rPr>
          <w:rFonts w:eastAsia="Calibri"/>
          <w:b/>
          <w:sz w:val="24"/>
          <w:szCs w:val="24"/>
          <w:lang w:eastAsia="ar-SA"/>
        </w:rPr>
        <w:t>Рекомендации по оформлению некоторых видов разбора с использование рельефно-точечного шрифта Брайля по русскому языку.</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Следует использовать следующие обозначения:</w:t>
      </w:r>
    </w:p>
    <w:p w:rsidR="005E48CD" w:rsidRPr="005E48CD" w:rsidRDefault="005E48CD" w:rsidP="005E48CD">
      <w:pPr>
        <w:tabs>
          <w:tab w:val="left" w:pos="993"/>
        </w:tabs>
        <w:suppressAutoHyphens/>
        <w:spacing w:line="360" w:lineRule="auto"/>
        <w:ind w:firstLine="709"/>
        <w:contextualSpacing/>
        <w:jc w:val="both"/>
        <w:rPr>
          <w:rFonts w:eastAsia="Calibri"/>
          <w:i/>
          <w:sz w:val="24"/>
          <w:szCs w:val="24"/>
          <w:lang w:eastAsia="ar-SA"/>
        </w:rPr>
      </w:pPr>
      <w:r w:rsidRPr="005E48CD">
        <w:rPr>
          <w:rFonts w:eastAsia="Calibri"/>
          <w:i/>
          <w:sz w:val="24"/>
          <w:szCs w:val="24"/>
          <w:lang w:eastAsia="ar-SA"/>
        </w:rPr>
        <w:t>Состав слова:</w:t>
      </w:r>
    </w:p>
    <w:p w:rsidR="005E48CD" w:rsidRPr="005E48CD" w:rsidRDefault="005E48CD" w:rsidP="005E48CD">
      <w:pPr>
        <w:tabs>
          <w:tab w:val="left" w:pos="993"/>
        </w:tabs>
        <w:suppressAutoHyphens/>
        <w:spacing w:line="360" w:lineRule="auto"/>
        <w:contextualSpacing/>
        <w:jc w:val="both"/>
        <w:rPr>
          <w:rFonts w:eastAsia="Calibri"/>
          <w:sz w:val="24"/>
          <w:szCs w:val="24"/>
          <w:lang w:eastAsia="ar-SA"/>
        </w:rPr>
      </w:pPr>
      <w:r w:rsidRPr="005E48CD">
        <w:rPr>
          <w:rFonts w:eastAsia="Calibri"/>
          <w:sz w:val="24"/>
          <w:szCs w:val="24"/>
          <w:lang w:eastAsia="ar-SA"/>
        </w:rPr>
        <w:t xml:space="preserve">приставка – </w:t>
      </w:r>
      <w:r w:rsidRPr="005E48CD">
        <w:rPr>
          <w:rFonts w:eastAsia="Calibri"/>
          <w:b/>
          <w:sz w:val="24"/>
          <w:szCs w:val="24"/>
          <w:lang w:eastAsia="ar-SA"/>
        </w:rPr>
        <w:t>3,6 точки</w:t>
      </w:r>
      <w:r w:rsidRPr="005E48CD">
        <w:rPr>
          <w:rFonts w:eastAsia="Calibri"/>
          <w:sz w:val="24"/>
          <w:szCs w:val="24"/>
          <w:lang w:eastAsia="ar-SA"/>
        </w:rPr>
        <w:t>;</w:t>
      </w:r>
    </w:p>
    <w:p w:rsidR="005E48CD" w:rsidRPr="005E48CD" w:rsidRDefault="005E48CD" w:rsidP="005E48CD">
      <w:pPr>
        <w:tabs>
          <w:tab w:val="left" w:pos="993"/>
        </w:tabs>
        <w:suppressAutoHyphens/>
        <w:spacing w:line="360" w:lineRule="auto"/>
        <w:contextualSpacing/>
        <w:jc w:val="both"/>
        <w:rPr>
          <w:rFonts w:eastAsia="Calibri"/>
          <w:sz w:val="24"/>
          <w:szCs w:val="24"/>
          <w:lang w:eastAsia="ar-SA"/>
        </w:rPr>
      </w:pPr>
      <w:r w:rsidRPr="005E48CD">
        <w:rPr>
          <w:rFonts w:eastAsia="Calibri"/>
          <w:sz w:val="24"/>
          <w:szCs w:val="24"/>
          <w:lang w:eastAsia="ar-SA"/>
        </w:rPr>
        <w:t>корень – «курсив»;</w:t>
      </w:r>
    </w:p>
    <w:p w:rsidR="005E48CD" w:rsidRPr="005E48CD" w:rsidRDefault="005E48CD" w:rsidP="005E48CD">
      <w:pPr>
        <w:tabs>
          <w:tab w:val="left" w:pos="993"/>
        </w:tabs>
        <w:suppressAutoHyphens/>
        <w:spacing w:line="360" w:lineRule="auto"/>
        <w:contextualSpacing/>
        <w:jc w:val="both"/>
        <w:rPr>
          <w:rFonts w:eastAsia="Calibri"/>
          <w:sz w:val="24"/>
          <w:szCs w:val="24"/>
          <w:lang w:eastAsia="ar-SA"/>
        </w:rPr>
      </w:pPr>
      <w:r w:rsidRPr="005E48CD">
        <w:rPr>
          <w:rFonts w:eastAsia="Calibri"/>
          <w:sz w:val="24"/>
          <w:szCs w:val="24"/>
          <w:lang w:eastAsia="ar-SA"/>
        </w:rPr>
        <w:t xml:space="preserve">суффикс – </w:t>
      </w:r>
      <w:proofErr w:type="gramStart"/>
      <w:r w:rsidRPr="005E48CD">
        <w:rPr>
          <w:rFonts w:eastAsia="Calibri"/>
          <w:b/>
          <w:sz w:val="24"/>
          <w:szCs w:val="24"/>
          <w:lang w:eastAsia="ar-SA"/>
        </w:rPr>
        <w:t>( )</w:t>
      </w:r>
      <w:proofErr w:type="gramEnd"/>
      <w:r w:rsidRPr="005E48CD">
        <w:rPr>
          <w:rFonts w:eastAsia="Calibri"/>
          <w:sz w:val="24"/>
          <w:szCs w:val="24"/>
          <w:lang w:eastAsia="ar-SA"/>
        </w:rPr>
        <w:t>;</w:t>
      </w:r>
    </w:p>
    <w:p w:rsidR="005E48CD" w:rsidRPr="005E48CD" w:rsidRDefault="005E48CD" w:rsidP="005E48CD">
      <w:pPr>
        <w:tabs>
          <w:tab w:val="left" w:pos="993"/>
        </w:tabs>
        <w:suppressAutoHyphens/>
        <w:spacing w:line="360" w:lineRule="auto"/>
        <w:contextualSpacing/>
        <w:jc w:val="both"/>
        <w:rPr>
          <w:rFonts w:eastAsia="Calibri"/>
          <w:sz w:val="24"/>
          <w:szCs w:val="24"/>
          <w:lang w:eastAsia="ar-SA"/>
        </w:rPr>
      </w:pPr>
      <w:r w:rsidRPr="005E48CD">
        <w:rPr>
          <w:rFonts w:eastAsia="Calibri"/>
          <w:sz w:val="24"/>
          <w:szCs w:val="24"/>
          <w:lang w:eastAsia="ar-SA"/>
        </w:rPr>
        <w:t xml:space="preserve">окончание – </w:t>
      </w:r>
      <w:r w:rsidRPr="005E48CD">
        <w:rPr>
          <w:rFonts w:eastAsia="Calibri"/>
          <w:b/>
          <w:sz w:val="24"/>
          <w:szCs w:val="24"/>
          <w:lang w:eastAsia="ar-SA"/>
        </w:rPr>
        <w:t>3,6 точки</w:t>
      </w:r>
      <w:r w:rsidRPr="005E48CD">
        <w:rPr>
          <w:rFonts w:eastAsia="Calibri"/>
          <w:sz w:val="24"/>
          <w:szCs w:val="24"/>
          <w:lang w:eastAsia="ar-SA"/>
        </w:rPr>
        <w:t>;</w:t>
      </w:r>
    </w:p>
    <w:p w:rsidR="005E48CD" w:rsidRPr="005E48CD" w:rsidRDefault="005E48CD" w:rsidP="005E48CD">
      <w:pPr>
        <w:tabs>
          <w:tab w:val="left" w:pos="993"/>
        </w:tabs>
        <w:suppressAutoHyphens/>
        <w:spacing w:line="360" w:lineRule="auto"/>
        <w:contextualSpacing/>
        <w:jc w:val="both"/>
        <w:rPr>
          <w:rFonts w:eastAsia="Calibri"/>
          <w:sz w:val="24"/>
          <w:szCs w:val="24"/>
          <w:lang w:eastAsia="ar-SA"/>
        </w:rPr>
      </w:pPr>
      <w:r w:rsidRPr="005E48CD">
        <w:rPr>
          <w:rFonts w:eastAsia="Calibri"/>
          <w:sz w:val="24"/>
          <w:szCs w:val="24"/>
          <w:lang w:eastAsia="ar-SA"/>
        </w:rPr>
        <w:t xml:space="preserve">основа – </w:t>
      </w:r>
      <w:r w:rsidRPr="005E48CD">
        <w:rPr>
          <w:rFonts w:eastAsia="Calibri"/>
          <w:b/>
          <w:sz w:val="24"/>
          <w:szCs w:val="24"/>
          <w:lang w:eastAsia="ar-SA"/>
        </w:rPr>
        <w:t>3,5 точки</w:t>
      </w:r>
      <w:r w:rsidRPr="005E48CD">
        <w:rPr>
          <w:rFonts w:eastAsia="Calibri"/>
          <w:sz w:val="24"/>
          <w:szCs w:val="24"/>
          <w:lang w:eastAsia="ar-SA"/>
        </w:rPr>
        <w:t>.</w:t>
      </w:r>
    </w:p>
    <w:p w:rsidR="005E48CD" w:rsidRPr="005E48CD" w:rsidRDefault="005E48CD" w:rsidP="005E48CD">
      <w:pPr>
        <w:tabs>
          <w:tab w:val="left" w:pos="993"/>
        </w:tabs>
        <w:suppressAutoHyphens/>
        <w:spacing w:line="360" w:lineRule="auto"/>
        <w:ind w:firstLine="709"/>
        <w:contextualSpacing/>
        <w:jc w:val="both"/>
        <w:rPr>
          <w:rFonts w:eastAsia="Calibri"/>
          <w:i/>
          <w:sz w:val="24"/>
          <w:szCs w:val="24"/>
          <w:lang w:eastAsia="ar-SA"/>
        </w:rPr>
      </w:pPr>
      <w:r w:rsidRPr="005E48CD">
        <w:rPr>
          <w:rFonts w:eastAsia="Calibri"/>
          <w:i/>
          <w:sz w:val="24"/>
          <w:szCs w:val="24"/>
          <w:lang w:eastAsia="ar-SA"/>
        </w:rPr>
        <w:t>Члены предложения:</w:t>
      </w:r>
    </w:p>
    <w:p w:rsidR="005E48CD" w:rsidRPr="005E48CD" w:rsidRDefault="005E48CD" w:rsidP="005E48CD">
      <w:pPr>
        <w:tabs>
          <w:tab w:val="left" w:pos="993"/>
        </w:tabs>
        <w:suppressAutoHyphens/>
        <w:spacing w:line="360" w:lineRule="auto"/>
        <w:contextualSpacing/>
        <w:jc w:val="both"/>
        <w:rPr>
          <w:rFonts w:eastAsia="Calibri"/>
          <w:sz w:val="24"/>
          <w:szCs w:val="24"/>
          <w:lang w:eastAsia="ar-SA"/>
        </w:rPr>
      </w:pPr>
      <w:r w:rsidRPr="005E48CD">
        <w:rPr>
          <w:rFonts w:eastAsia="Calibri"/>
          <w:sz w:val="24"/>
          <w:szCs w:val="24"/>
          <w:lang w:eastAsia="ar-SA"/>
        </w:rPr>
        <w:t xml:space="preserve">подлежащие – </w:t>
      </w:r>
      <w:proofErr w:type="gramStart"/>
      <w:r w:rsidRPr="005E48CD">
        <w:rPr>
          <w:rFonts w:eastAsia="Calibri"/>
          <w:b/>
          <w:sz w:val="24"/>
          <w:szCs w:val="24"/>
          <w:lang w:eastAsia="ar-SA"/>
        </w:rPr>
        <w:t>( )</w:t>
      </w:r>
      <w:proofErr w:type="gramEnd"/>
      <w:r w:rsidRPr="005E48CD">
        <w:rPr>
          <w:rFonts w:eastAsia="Calibri"/>
          <w:sz w:val="24"/>
          <w:szCs w:val="24"/>
          <w:lang w:eastAsia="ar-SA"/>
        </w:rPr>
        <w:t>;</w:t>
      </w:r>
    </w:p>
    <w:p w:rsidR="005E48CD" w:rsidRPr="005E48CD" w:rsidRDefault="005E48CD" w:rsidP="005E48CD">
      <w:pPr>
        <w:tabs>
          <w:tab w:val="left" w:pos="993"/>
        </w:tabs>
        <w:suppressAutoHyphens/>
        <w:spacing w:line="360" w:lineRule="auto"/>
        <w:contextualSpacing/>
        <w:jc w:val="both"/>
        <w:rPr>
          <w:rFonts w:eastAsia="Calibri"/>
          <w:sz w:val="24"/>
          <w:szCs w:val="24"/>
          <w:lang w:eastAsia="ar-SA"/>
        </w:rPr>
      </w:pPr>
      <w:r w:rsidRPr="005E48CD">
        <w:rPr>
          <w:rFonts w:eastAsia="Calibri"/>
          <w:sz w:val="24"/>
          <w:szCs w:val="24"/>
          <w:lang w:eastAsia="ar-SA"/>
        </w:rPr>
        <w:t xml:space="preserve">сказуемые – </w:t>
      </w:r>
      <w:proofErr w:type="gramStart"/>
      <w:r w:rsidRPr="005E48CD">
        <w:rPr>
          <w:rFonts w:eastAsia="Calibri"/>
          <w:b/>
          <w:sz w:val="24"/>
          <w:szCs w:val="24"/>
          <w:lang w:eastAsia="ar-SA"/>
        </w:rPr>
        <w:t>(( )</w:t>
      </w:r>
      <w:proofErr w:type="gramEnd"/>
      <w:r w:rsidRPr="005E48CD">
        <w:rPr>
          <w:rFonts w:eastAsia="Calibri"/>
          <w:b/>
          <w:sz w:val="24"/>
          <w:szCs w:val="24"/>
          <w:lang w:eastAsia="ar-SA"/>
        </w:rPr>
        <w:t>)</w:t>
      </w:r>
      <w:r w:rsidRPr="005E48CD">
        <w:rPr>
          <w:rFonts w:eastAsia="Calibri"/>
          <w:sz w:val="24"/>
          <w:szCs w:val="24"/>
          <w:lang w:eastAsia="ar-SA"/>
        </w:rPr>
        <w:t>;</w:t>
      </w:r>
    </w:p>
    <w:p w:rsidR="005E48CD" w:rsidRPr="005E48CD" w:rsidRDefault="005E48CD" w:rsidP="005E48CD">
      <w:pPr>
        <w:tabs>
          <w:tab w:val="left" w:pos="993"/>
        </w:tabs>
        <w:suppressAutoHyphens/>
        <w:spacing w:line="360" w:lineRule="auto"/>
        <w:contextualSpacing/>
        <w:jc w:val="both"/>
        <w:rPr>
          <w:rFonts w:eastAsia="Calibri"/>
          <w:sz w:val="24"/>
          <w:szCs w:val="24"/>
          <w:lang w:eastAsia="ar-SA"/>
        </w:rPr>
      </w:pPr>
      <w:r w:rsidRPr="005E48CD">
        <w:rPr>
          <w:rFonts w:eastAsia="Calibri"/>
          <w:sz w:val="24"/>
          <w:szCs w:val="24"/>
          <w:lang w:eastAsia="ar-SA"/>
        </w:rPr>
        <w:t xml:space="preserve">дополнение - </w:t>
      </w:r>
      <w:r w:rsidRPr="005E48CD">
        <w:rPr>
          <w:rFonts w:eastAsia="Calibri"/>
          <w:b/>
          <w:sz w:val="24"/>
          <w:szCs w:val="24"/>
          <w:lang w:eastAsia="ar-SA"/>
        </w:rPr>
        <w:t>«курсив»</w:t>
      </w:r>
      <w:r w:rsidRPr="005E48CD">
        <w:rPr>
          <w:rFonts w:eastAsia="Calibri"/>
          <w:sz w:val="24"/>
          <w:szCs w:val="24"/>
          <w:lang w:eastAsia="ar-SA"/>
        </w:rPr>
        <w:t>;</w:t>
      </w:r>
    </w:p>
    <w:p w:rsidR="005E48CD" w:rsidRPr="005E48CD" w:rsidRDefault="005E48CD" w:rsidP="005E48CD">
      <w:pPr>
        <w:tabs>
          <w:tab w:val="left" w:pos="993"/>
        </w:tabs>
        <w:suppressAutoHyphens/>
        <w:spacing w:line="360" w:lineRule="auto"/>
        <w:contextualSpacing/>
        <w:jc w:val="both"/>
        <w:rPr>
          <w:rFonts w:eastAsia="Calibri"/>
          <w:sz w:val="24"/>
          <w:szCs w:val="24"/>
          <w:lang w:eastAsia="ar-SA"/>
        </w:rPr>
      </w:pPr>
      <w:r w:rsidRPr="005E48CD">
        <w:rPr>
          <w:rFonts w:eastAsia="Calibri"/>
          <w:sz w:val="24"/>
          <w:szCs w:val="24"/>
          <w:lang w:eastAsia="ar-SA"/>
        </w:rPr>
        <w:t xml:space="preserve">обстоятельство – </w:t>
      </w:r>
      <w:r w:rsidRPr="005E48CD">
        <w:rPr>
          <w:rFonts w:eastAsia="Calibri"/>
          <w:b/>
          <w:sz w:val="24"/>
          <w:szCs w:val="24"/>
          <w:lang w:eastAsia="ar-SA"/>
        </w:rPr>
        <w:t>«и» спущенное на 3,5 точки</w:t>
      </w:r>
      <w:r w:rsidRPr="005E48CD">
        <w:rPr>
          <w:rFonts w:eastAsia="Calibri"/>
          <w:sz w:val="24"/>
          <w:szCs w:val="24"/>
          <w:lang w:eastAsia="ar-SA"/>
        </w:rPr>
        <w:t>;</w:t>
      </w:r>
    </w:p>
    <w:p w:rsidR="005E48CD" w:rsidRPr="005E48CD" w:rsidRDefault="005E48CD" w:rsidP="005E48CD">
      <w:pPr>
        <w:tabs>
          <w:tab w:val="left" w:pos="993"/>
        </w:tabs>
        <w:suppressAutoHyphens/>
        <w:spacing w:line="360" w:lineRule="auto"/>
        <w:contextualSpacing/>
        <w:jc w:val="both"/>
        <w:rPr>
          <w:rFonts w:eastAsia="Calibri"/>
          <w:b/>
          <w:sz w:val="24"/>
          <w:szCs w:val="24"/>
          <w:lang w:eastAsia="ar-SA"/>
        </w:rPr>
      </w:pPr>
      <w:r w:rsidRPr="005E48CD">
        <w:rPr>
          <w:rFonts w:eastAsia="Calibri"/>
          <w:sz w:val="24"/>
          <w:szCs w:val="24"/>
          <w:lang w:eastAsia="ar-SA"/>
        </w:rPr>
        <w:t xml:space="preserve">определение – </w:t>
      </w:r>
      <w:r w:rsidRPr="005E48CD">
        <w:rPr>
          <w:rFonts w:eastAsia="Calibri"/>
          <w:b/>
          <w:sz w:val="24"/>
          <w:szCs w:val="24"/>
          <w:lang w:eastAsia="ar-SA"/>
        </w:rPr>
        <w:t>«ч» наоборот 1,2,</w:t>
      </w:r>
      <w:proofErr w:type="gramStart"/>
      <w:r w:rsidRPr="005E48CD">
        <w:rPr>
          <w:rFonts w:eastAsia="Calibri"/>
          <w:b/>
          <w:sz w:val="24"/>
          <w:szCs w:val="24"/>
          <w:lang w:eastAsia="ar-SA"/>
        </w:rPr>
        <w:t>3,4.5</w:t>
      </w:r>
      <w:proofErr w:type="gramEnd"/>
      <w:r w:rsidRPr="005E48CD">
        <w:rPr>
          <w:rFonts w:eastAsia="Calibri"/>
          <w:b/>
          <w:sz w:val="24"/>
          <w:szCs w:val="24"/>
          <w:lang w:eastAsia="ar-SA"/>
        </w:rPr>
        <w:t xml:space="preserve"> точки.</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i/>
          <w:sz w:val="24"/>
          <w:szCs w:val="24"/>
          <w:lang w:eastAsia="ar-SA"/>
        </w:rPr>
        <w:t>Знак большой буквы</w:t>
      </w:r>
      <w:r w:rsidRPr="005E48CD">
        <w:rPr>
          <w:rFonts w:eastAsia="Calibri"/>
          <w:sz w:val="24"/>
          <w:szCs w:val="24"/>
          <w:lang w:eastAsia="ar-SA"/>
        </w:rPr>
        <w:t xml:space="preserve">: ставится перед именами собственными и в прямой речи. В начальной школе напоминается о постановке знака. </w:t>
      </w:r>
    </w:p>
    <w:p w:rsidR="005E48CD" w:rsidRPr="005E48CD" w:rsidRDefault="005E48CD" w:rsidP="005E48CD">
      <w:pPr>
        <w:tabs>
          <w:tab w:val="left" w:pos="993"/>
        </w:tabs>
        <w:suppressAutoHyphens/>
        <w:spacing w:line="360" w:lineRule="auto"/>
        <w:ind w:firstLine="709"/>
        <w:contextualSpacing/>
        <w:jc w:val="both"/>
        <w:rPr>
          <w:rFonts w:eastAsia="Calibri"/>
          <w:i/>
          <w:sz w:val="24"/>
          <w:szCs w:val="24"/>
          <w:lang w:eastAsia="ar-SA"/>
        </w:rPr>
      </w:pPr>
      <w:r w:rsidRPr="005E48CD">
        <w:rPr>
          <w:rFonts w:eastAsia="Calibri"/>
          <w:i/>
          <w:sz w:val="24"/>
          <w:szCs w:val="24"/>
          <w:lang w:eastAsia="ar-SA"/>
        </w:rPr>
        <w:lastRenderedPageBreak/>
        <w:t>Другие знаки:</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 xml:space="preserve">знак транскрипции </w:t>
      </w:r>
      <w:proofErr w:type="gramStart"/>
      <w:r w:rsidRPr="005E48CD">
        <w:rPr>
          <w:rFonts w:eastAsia="Calibri"/>
          <w:b/>
          <w:sz w:val="24"/>
          <w:szCs w:val="24"/>
          <w:lang w:eastAsia="ar-SA"/>
        </w:rPr>
        <w:t>[ ]</w:t>
      </w:r>
      <w:proofErr w:type="gramEnd"/>
      <w:r w:rsidRPr="005E48CD">
        <w:rPr>
          <w:rFonts w:eastAsia="Calibri"/>
          <w:sz w:val="24"/>
          <w:szCs w:val="24"/>
          <w:lang w:eastAsia="ar-SA"/>
        </w:rPr>
        <w:t>;</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 xml:space="preserve">«ь» и «ъ» знаки – </w:t>
      </w:r>
      <w:r w:rsidRPr="005E48CD">
        <w:rPr>
          <w:rFonts w:eastAsia="Calibri"/>
          <w:b/>
          <w:sz w:val="24"/>
          <w:szCs w:val="24"/>
          <w:lang w:eastAsia="ar-SA"/>
        </w:rPr>
        <w:t>1,2,3,5,6 и 2,3,4,5,6</w:t>
      </w:r>
      <w:r w:rsidRPr="005E48CD">
        <w:rPr>
          <w:rFonts w:eastAsia="Calibri"/>
          <w:sz w:val="24"/>
          <w:szCs w:val="24"/>
          <w:lang w:eastAsia="ar-SA"/>
        </w:rPr>
        <w:t>;</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 xml:space="preserve">знак мягкости – </w:t>
      </w:r>
      <w:r w:rsidRPr="005E48CD">
        <w:rPr>
          <w:rFonts w:eastAsia="Calibri"/>
          <w:b/>
          <w:sz w:val="24"/>
          <w:szCs w:val="24"/>
          <w:lang w:eastAsia="ar-SA"/>
        </w:rPr>
        <w:t>5 точка после буквы</w:t>
      </w:r>
      <w:r w:rsidRPr="005E48CD">
        <w:rPr>
          <w:rFonts w:eastAsia="Calibri"/>
          <w:sz w:val="24"/>
          <w:szCs w:val="24"/>
          <w:lang w:eastAsia="ar-SA"/>
        </w:rPr>
        <w:t>;</w:t>
      </w:r>
    </w:p>
    <w:p w:rsidR="005E48CD" w:rsidRPr="005E48CD" w:rsidRDefault="005E48CD" w:rsidP="005E48CD">
      <w:pPr>
        <w:tabs>
          <w:tab w:val="left" w:pos="993"/>
        </w:tabs>
        <w:suppressAutoHyphens/>
        <w:spacing w:line="360" w:lineRule="auto"/>
        <w:ind w:firstLine="709"/>
        <w:contextualSpacing/>
        <w:jc w:val="both"/>
        <w:rPr>
          <w:rFonts w:eastAsia="Calibri"/>
          <w:b/>
          <w:sz w:val="24"/>
          <w:szCs w:val="24"/>
          <w:lang w:eastAsia="ar-SA"/>
        </w:rPr>
      </w:pPr>
      <w:r w:rsidRPr="005E48CD">
        <w:rPr>
          <w:rFonts w:eastAsia="Calibri"/>
          <w:sz w:val="24"/>
          <w:szCs w:val="24"/>
          <w:lang w:eastAsia="ar-SA"/>
        </w:rPr>
        <w:t xml:space="preserve">пропущенная буква – </w:t>
      </w:r>
      <w:r w:rsidRPr="005E48CD">
        <w:rPr>
          <w:rFonts w:eastAsia="Calibri"/>
          <w:b/>
          <w:sz w:val="24"/>
          <w:szCs w:val="24"/>
          <w:lang w:eastAsia="ar-SA"/>
        </w:rPr>
        <w:t>6 точка до и после буквы;</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 xml:space="preserve">точка сокращения – </w:t>
      </w:r>
      <w:r w:rsidRPr="005E48CD">
        <w:rPr>
          <w:rFonts w:eastAsia="Calibri"/>
          <w:b/>
          <w:sz w:val="24"/>
          <w:szCs w:val="24"/>
          <w:lang w:eastAsia="ar-SA"/>
        </w:rPr>
        <w:t>3 точка</w:t>
      </w:r>
      <w:r w:rsidRPr="005E48CD">
        <w:rPr>
          <w:rFonts w:eastAsia="Calibri"/>
          <w:sz w:val="24"/>
          <w:szCs w:val="24"/>
          <w:lang w:eastAsia="ar-SA"/>
        </w:rPr>
        <w:t>;</w:t>
      </w:r>
    </w:p>
    <w:p w:rsidR="005E48CD" w:rsidRPr="005E48CD" w:rsidRDefault="005E48CD" w:rsidP="005E48CD">
      <w:pPr>
        <w:tabs>
          <w:tab w:val="left" w:pos="993"/>
        </w:tabs>
        <w:suppressAutoHyphens/>
        <w:spacing w:line="360" w:lineRule="auto"/>
        <w:ind w:firstLine="709"/>
        <w:contextualSpacing/>
        <w:jc w:val="both"/>
        <w:rPr>
          <w:rFonts w:eastAsia="Calibri"/>
          <w:b/>
          <w:sz w:val="24"/>
          <w:szCs w:val="24"/>
          <w:lang w:eastAsia="ar-SA"/>
        </w:rPr>
      </w:pPr>
      <w:r w:rsidRPr="005E48CD">
        <w:rPr>
          <w:rFonts w:eastAsia="Calibri"/>
          <w:sz w:val="24"/>
          <w:szCs w:val="24"/>
          <w:lang w:eastAsia="ar-SA"/>
        </w:rPr>
        <w:t xml:space="preserve">ударение – </w:t>
      </w:r>
      <w:r w:rsidRPr="005E48CD">
        <w:rPr>
          <w:rFonts w:eastAsia="Calibri"/>
          <w:b/>
          <w:sz w:val="24"/>
          <w:szCs w:val="24"/>
          <w:lang w:eastAsia="ar-SA"/>
        </w:rPr>
        <w:t>4 точка.</w:t>
      </w:r>
    </w:p>
    <w:p w:rsidR="005E48CD" w:rsidRPr="005E48CD" w:rsidRDefault="005E48CD" w:rsidP="005E48CD">
      <w:pPr>
        <w:numPr>
          <w:ilvl w:val="0"/>
          <w:numId w:val="54"/>
        </w:numPr>
        <w:suppressAutoHyphens/>
        <w:spacing w:after="200" w:line="360" w:lineRule="auto"/>
        <w:contextualSpacing/>
        <w:jc w:val="both"/>
        <w:rPr>
          <w:rFonts w:eastAsia="Calibri"/>
          <w:b/>
          <w:sz w:val="24"/>
          <w:szCs w:val="24"/>
          <w:lang w:eastAsia="ar-SA"/>
        </w:rPr>
      </w:pPr>
      <w:r w:rsidRPr="005E48CD">
        <w:rPr>
          <w:rFonts w:eastAsia="Calibri"/>
          <w:b/>
          <w:sz w:val="24"/>
          <w:szCs w:val="24"/>
          <w:lang w:eastAsia="ar-SA"/>
        </w:rPr>
        <w:t>Оформление письменных работ по математике.</w:t>
      </w:r>
    </w:p>
    <w:p w:rsidR="005E48CD" w:rsidRPr="005E48CD" w:rsidRDefault="005E48CD" w:rsidP="005E48CD">
      <w:pPr>
        <w:spacing w:line="360" w:lineRule="auto"/>
        <w:ind w:firstLine="708"/>
        <w:contextualSpacing/>
        <w:jc w:val="both"/>
        <w:rPr>
          <w:rFonts w:eastAsia="Times New Roman"/>
          <w:sz w:val="24"/>
          <w:szCs w:val="24"/>
        </w:rPr>
      </w:pPr>
      <w:r w:rsidRPr="005E48CD">
        <w:rPr>
          <w:rFonts w:eastAsia="Times New Roman"/>
          <w:sz w:val="24"/>
          <w:szCs w:val="24"/>
        </w:rPr>
        <w:t xml:space="preserve">Новая страница начинается </w:t>
      </w:r>
      <w:r w:rsidRPr="005E48CD">
        <w:rPr>
          <w:rFonts w:eastAsia="Times New Roman"/>
          <w:b/>
          <w:bCs/>
          <w:sz w:val="24"/>
          <w:szCs w:val="24"/>
        </w:rPr>
        <w:t xml:space="preserve">с самой верхней </w:t>
      </w:r>
      <w:r w:rsidRPr="005E48CD">
        <w:rPr>
          <w:rFonts w:eastAsia="Times New Roman"/>
          <w:sz w:val="24"/>
          <w:szCs w:val="24"/>
        </w:rPr>
        <w:t>строки, дописывается до конца страницы, включая последнюю строку.</w:t>
      </w:r>
    </w:p>
    <w:p w:rsidR="005E48CD" w:rsidRPr="005E48CD" w:rsidRDefault="005E48CD" w:rsidP="005E48CD">
      <w:pPr>
        <w:suppressAutoHyphens/>
        <w:spacing w:line="360" w:lineRule="auto"/>
        <w:ind w:firstLine="720"/>
        <w:contextualSpacing/>
        <w:jc w:val="both"/>
        <w:rPr>
          <w:rFonts w:eastAsia="Calibri"/>
          <w:bCs/>
          <w:sz w:val="24"/>
          <w:szCs w:val="24"/>
          <w:lang w:eastAsia="ar-SA"/>
        </w:rPr>
      </w:pPr>
      <w:r w:rsidRPr="005E48CD">
        <w:rPr>
          <w:rFonts w:eastAsia="Calibri"/>
          <w:sz w:val="24"/>
          <w:szCs w:val="24"/>
          <w:lang w:eastAsia="ar-SA"/>
        </w:rPr>
        <w:t xml:space="preserve">Между классной и домашней работой необходимо пропускать </w:t>
      </w:r>
      <w:r w:rsidRPr="005E48CD">
        <w:rPr>
          <w:rFonts w:eastAsia="Calibri"/>
          <w:b/>
          <w:bCs/>
          <w:sz w:val="24"/>
          <w:szCs w:val="24"/>
          <w:lang w:eastAsia="ar-SA"/>
        </w:rPr>
        <w:t xml:space="preserve">две строки (пишем на третьей), </w:t>
      </w:r>
      <w:r w:rsidRPr="005E48CD">
        <w:rPr>
          <w:rFonts w:eastAsia="Calibri"/>
          <w:bCs/>
          <w:sz w:val="24"/>
          <w:szCs w:val="24"/>
          <w:lang w:eastAsia="ar-SA"/>
        </w:rPr>
        <w:t>между заданиями – 1 строку (если задания не разделяет строка с указанием номера задания).</w:t>
      </w:r>
    </w:p>
    <w:p w:rsidR="005E48CD" w:rsidRPr="005E48CD" w:rsidRDefault="005E48CD" w:rsidP="005E48CD">
      <w:pPr>
        <w:suppressAutoHyphens/>
        <w:spacing w:line="360" w:lineRule="auto"/>
        <w:ind w:firstLine="720"/>
        <w:contextualSpacing/>
        <w:jc w:val="both"/>
        <w:rPr>
          <w:rFonts w:eastAsia="Calibri"/>
          <w:b/>
          <w:bCs/>
          <w:sz w:val="24"/>
          <w:szCs w:val="24"/>
          <w:lang w:eastAsia="ar-SA"/>
        </w:rPr>
      </w:pPr>
      <w:r w:rsidRPr="005E48CD">
        <w:rPr>
          <w:rFonts w:eastAsia="Calibri"/>
          <w:bCs/>
          <w:sz w:val="24"/>
          <w:szCs w:val="24"/>
          <w:lang w:eastAsia="ar-SA"/>
        </w:rPr>
        <w:t>Если запись ведется в столбик, то между столбиками необходимо делать пропуск не менее 4 клеток</w:t>
      </w:r>
      <w:r w:rsidRPr="005E48CD">
        <w:rPr>
          <w:rFonts w:eastAsia="Calibri"/>
          <w:b/>
          <w:bCs/>
          <w:sz w:val="24"/>
          <w:szCs w:val="24"/>
          <w:lang w:eastAsia="ar-SA"/>
        </w:rPr>
        <w:t>.</w:t>
      </w:r>
    </w:p>
    <w:p w:rsidR="005E48CD" w:rsidRPr="005E48CD" w:rsidRDefault="005E48CD" w:rsidP="005E48CD">
      <w:pPr>
        <w:suppressAutoHyphens/>
        <w:spacing w:line="360" w:lineRule="auto"/>
        <w:ind w:firstLine="720"/>
        <w:contextualSpacing/>
        <w:jc w:val="both"/>
        <w:rPr>
          <w:rFonts w:eastAsia="Calibri"/>
          <w:bCs/>
          <w:sz w:val="24"/>
          <w:szCs w:val="24"/>
          <w:lang w:eastAsia="ar-SA"/>
        </w:rPr>
      </w:pPr>
      <w:r w:rsidRPr="005E48CD">
        <w:rPr>
          <w:rFonts w:eastAsia="Calibri"/>
          <w:b/>
          <w:bCs/>
          <w:sz w:val="24"/>
          <w:szCs w:val="24"/>
          <w:lang w:eastAsia="ar-SA"/>
        </w:rPr>
        <w:t>При оформлении классной работы</w:t>
      </w:r>
      <w:r w:rsidRPr="005E48CD">
        <w:rPr>
          <w:rFonts w:eastAsia="Calibri"/>
          <w:bCs/>
          <w:sz w:val="24"/>
          <w:szCs w:val="24"/>
          <w:lang w:eastAsia="ar-SA"/>
        </w:rPr>
        <w:t xml:space="preserve"> необходима:</w:t>
      </w:r>
    </w:p>
    <w:p w:rsidR="005E48CD" w:rsidRPr="005E48CD" w:rsidRDefault="005E48CD" w:rsidP="005E48CD">
      <w:pPr>
        <w:suppressAutoHyphens/>
        <w:spacing w:line="360" w:lineRule="auto"/>
        <w:ind w:firstLine="720"/>
        <w:contextualSpacing/>
        <w:jc w:val="both"/>
        <w:rPr>
          <w:rFonts w:eastAsia="Calibri"/>
          <w:bCs/>
          <w:sz w:val="24"/>
          <w:szCs w:val="24"/>
          <w:lang w:eastAsia="ar-SA"/>
        </w:rPr>
      </w:pPr>
      <w:r w:rsidRPr="005E48CD">
        <w:rPr>
          <w:rFonts w:eastAsia="Calibri"/>
          <w:bCs/>
          <w:sz w:val="24"/>
          <w:szCs w:val="24"/>
          <w:lang w:eastAsia="ar-SA"/>
        </w:rPr>
        <w:t>запись даты: число записывается арабскими цифрами, месяц – прописью;</w:t>
      </w:r>
    </w:p>
    <w:p w:rsidR="005E48CD" w:rsidRPr="005E48CD" w:rsidRDefault="005E48CD" w:rsidP="005E48CD">
      <w:pPr>
        <w:suppressAutoHyphens/>
        <w:spacing w:line="360" w:lineRule="auto"/>
        <w:ind w:firstLine="720"/>
        <w:contextualSpacing/>
        <w:jc w:val="both"/>
        <w:rPr>
          <w:rFonts w:eastAsia="Calibri"/>
          <w:bCs/>
          <w:i/>
          <w:sz w:val="24"/>
          <w:szCs w:val="24"/>
          <w:lang w:eastAsia="ar-SA"/>
        </w:rPr>
      </w:pPr>
      <w:r w:rsidRPr="005E48CD">
        <w:rPr>
          <w:rFonts w:eastAsia="Calibri"/>
          <w:bCs/>
          <w:sz w:val="24"/>
          <w:szCs w:val="24"/>
          <w:lang w:eastAsia="ar-SA"/>
        </w:rPr>
        <w:t xml:space="preserve">запись названия работы: </w:t>
      </w:r>
      <w:r w:rsidRPr="005E48CD">
        <w:rPr>
          <w:rFonts w:eastAsia="Calibri"/>
          <w:bCs/>
          <w:i/>
          <w:sz w:val="24"/>
          <w:szCs w:val="24"/>
          <w:lang w:eastAsia="ar-SA"/>
        </w:rPr>
        <w:t>«Классная работа».</w:t>
      </w:r>
    </w:p>
    <w:p w:rsidR="005E48CD" w:rsidRPr="005E48CD" w:rsidRDefault="005E48CD" w:rsidP="005E48CD">
      <w:pPr>
        <w:suppressAutoHyphens/>
        <w:spacing w:line="360" w:lineRule="auto"/>
        <w:ind w:firstLine="720"/>
        <w:contextualSpacing/>
        <w:jc w:val="both"/>
        <w:rPr>
          <w:rFonts w:eastAsia="Calibri"/>
          <w:bCs/>
          <w:sz w:val="24"/>
          <w:szCs w:val="24"/>
          <w:lang w:eastAsia="ar-SA"/>
        </w:rPr>
      </w:pPr>
      <w:r w:rsidRPr="005E48CD">
        <w:rPr>
          <w:rFonts w:eastAsia="Calibri"/>
          <w:bCs/>
          <w:sz w:val="24"/>
          <w:szCs w:val="24"/>
          <w:lang w:eastAsia="ar-SA"/>
        </w:rPr>
        <w:t>Номер задания и /или вид задания записывается посередине строки: №100 или Задача №100.</w:t>
      </w:r>
    </w:p>
    <w:p w:rsidR="005E48CD" w:rsidRPr="005E48CD" w:rsidRDefault="005E48CD" w:rsidP="005E48CD">
      <w:pPr>
        <w:suppressAutoHyphens/>
        <w:spacing w:line="360" w:lineRule="auto"/>
        <w:ind w:firstLine="720"/>
        <w:contextualSpacing/>
        <w:jc w:val="both"/>
        <w:rPr>
          <w:rFonts w:eastAsia="Calibri"/>
          <w:bCs/>
          <w:sz w:val="24"/>
          <w:szCs w:val="24"/>
          <w:lang w:eastAsia="ar-SA"/>
        </w:rPr>
      </w:pPr>
      <w:r w:rsidRPr="005E48CD">
        <w:rPr>
          <w:rFonts w:eastAsia="Calibri"/>
          <w:bCs/>
          <w:sz w:val="24"/>
          <w:szCs w:val="24"/>
          <w:lang w:eastAsia="ar-SA"/>
        </w:rPr>
        <w:t>В классной работе допускается оформление задания без указания его номера.</w:t>
      </w:r>
    </w:p>
    <w:p w:rsidR="005E48CD" w:rsidRPr="005E48CD" w:rsidRDefault="005E48CD" w:rsidP="005E48CD">
      <w:pPr>
        <w:suppressAutoHyphens/>
        <w:spacing w:line="360" w:lineRule="auto"/>
        <w:ind w:firstLine="720"/>
        <w:contextualSpacing/>
        <w:jc w:val="both"/>
        <w:rPr>
          <w:rFonts w:eastAsia="Calibri"/>
          <w:bCs/>
          <w:sz w:val="24"/>
          <w:szCs w:val="24"/>
          <w:lang w:eastAsia="ar-SA"/>
        </w:rPr>
      </w:pPr>
      <w:r w:rsidRPr="005E48CD">
        <w:rPr>
          <w:rFonts w:eastAsia="Calibri"/>
          <w:bCs/>
          <w:sz w:val="24"/>
          <w:szCs w:val="24"/>
          <w:lang w:eastAsia="ar-SA"/>
        </w:rPr>
        <w:t>На строке, где указан номер задания, больше запись не ведется.</w:t>
      </w:r>
    </w:p>
    <w:p w:rsidR="005E48CD" w:rsidRPr="005E48CD" w:rsidRDefault="005E48CD" w:rsidP="005E48CD">
      <w:pPr>
        <w:tabs>
          <w:tab w:val="left" w:pos="993"/>
        </w:tabs>
        <w:suppressAutoHyphens/>
        <w:spacing w:line="360" w:lineRule="auto"/>
        <w:ind w:firstLine="709"/>
        <w:contextualSpacing/>
        <w:jc w:val="both"/>
        <w:rPr>
          <w:rFonts w:eastAsia="Calibri"/>
          <w:bCs/>
          <w:sz w:val="24"/>
          <w:szCs w:val="24"/>
          <w:lang w:eastAsia="ar-SA"/>
        </w:rPr>
      </w:pPr>
      <w:r w:rsidRPr="005E48CD">
        <w:rPr>
          <w:rFonts w:eastAsia="Calibri"/>
          <w:b/>
          <w:bCs/>
          <w:sz w:val="24"/>
          <w:szCs w:val="24"/>
          <w:lang w:eastAsia="ar-SA"/>
        </w:rPr>
        <w:t>При оформлении домашней работы</w:t>
      </w:r>
      <w:r w:rsidRPr="005E48CD">
        <w:rPr>
          <w:rFonts w:eastAsia="Calibri"/>
          <w:bCs/>
          <w:sz w:val="24"/>
          <w:szCs w:val="24"/>
          <w:lang w:eastAsia="ar-SA"/>
        </w:rPr>
        <w:t xml:space="preserve"> необходимо указать название работы и номер задания:</w:t>
      </w:r>
    </w:p>
    <w:p w:rsidR="005E48CD" w:rsidRPr="005E48CD" w:rsidRDefault="005E48CD" w:rsidP="005E48CD">
      <w:pPr>
        <w:tabs>
          <w:tab w:val="left" w:pos="993"/>
        </w:tabs>
        <w:suppressAutoHyphens/>
        <w:spacing w:line="360" w:lineRule="auto"/>
        <w:ind w:firstLine="709"/>
        <w:contextualSpacing/>
        <w:jc w:val="center"/>
        <w:rPr>
          <w:rFonts w:eastAsia="Calibri"/>
          <w:bCs/>
          <w:i/>
          <w:sz w:val="24"/>
          <w:szCs w:val="24"/>
          <w:lang w:eastAsia="ar-SA"/>
        </w:rPr>
      </w:pPr>
      <w:r w:rsidRPr="005E48CD">
        <w:rPr>
          <w:rFonts w:eastAsia="Calibri"/>
          <w:bCs/>
          <w:i/>
          <w:sz w:val="24"/>
          <w:szCs w:val="24"/>
          <w:lang w:eastAsia="ar-SA"/>
        </w:rPr>
        <w:t>«Домашняя работа»</w:t>
      </w:r>
    </w:p>
    <w:p w:rsidR="005E48CD" w:rsidRPr="005E48CD" w:rsidRDefault="005E48CD" w:rsidP="005E48CD">
      <w:pPr>
        <w:tabs>
          <w:tab w:val="left" w:pos="993"/>
        </w:tabs>
        <w:suppressAutoHyphens/>
        <w:spacing w:line="360" w:lineRule="auto"/>
        <w:ind w:firstLine="709"/>
        <w:contextualSpacing/>
        <w:jc w:val="center"/>
        <w:rPr>
          <w:rFonts w:eastAsia="Calibri"/>
          <w:bCs/>
          <w:i/>
          <w:sz w:val="24"/>
          <w:szCs w:val="24"/>
          <w:lang w:eastAsia="ar-SA"/>
        </w:rPr>
      </w:pPr>
      <w:r w:rsidRPr="005E48CD">
        <w:rPr>
          <w:rFonts w:eastAsia="Calibri"/>
          <w:bCs/>
          <w:i/>
          <w:sz w:val="24"/>
          <w:szCs w:val="24"/>
          <w:lang w:eastAsia="ar-SA"/>
        </w:rPr>
        <w:t>№100</w:t>
      </w:r>
    </w:p>
    <w:p w:rsidR="005E48CD" w:rsidRPr="005E48CD" w:rsidRDefault="005E48CD" w:rsidP="005E48CD">
      <w:pPr>
        <w:tabs>
          <w:tab w:val="left" w:pos="993"/>
        </w:tabs>
        <w:suppressAutoHyphens/>
        <w:spacing w:line="360" w:lineRule="auto"/>
        <w:ind w:firstLine="709"/>
        <w:contextualSpacing/>
        <w:jc w:val="both"/>
        <w:rPr>
          <w:rFonts w:eastAsia="Calibri"/>
          <w:bCs/>
          <w:sz w:val="24"/>
          <w:szCs w:val="24"/>
          <w:lang w:eastAsia="ar-SA"/>
        </w:rPr>
      </w:pPr>
      <w:r w:rsidRPr="005E48CD">
        <w:rPr>
          <w:rFonts w:eastAsia="Calibri"/>
          <w:bCs/>
          <w:sz w:val="24"/>
          <w:szCs w:val="24"/>
          <w:lang w:eastAsia="ar-SA"/>
        </w:rPr>
        <w:t>Задание на дом по Брайлю может быть произведено в «рабочей тетради» после классной работы.</w:t>
      </w:r>
    </w:p>
    <w:p w:rsidR="005E48CD" w:rsidRPr="005E48CD" w:rsidRDefault="005E48CD" w:rsidP="005E48CD">
      <w:pPr>
        <w:tabs>
          <w:tab w:val="left" w:pos="993"/>
        </w:tabs>
        <w:suppressAutoHyphens/>
        <w:spacing w:line="360" w:lineRule="auto"/>
        <w:ind w:firstLine="709"/>
        <w:contextualSpacing/>
        <w:jc w:val="both"/>
        <w:rPr>
          <w:rFonts w:eastAsia="Calibri"/>
          <w:b/>
          <w:sz w:val="24"/>
          <w:szCs w:val="24"/>
          <w:lang w:eastAsia="ar-SA"/>
        </w:rPr>
      </w:pPr>
      <w:r w:rsidRPr="005E48CD">
        <w:rPr>
          <w:rFonts w:eastAsia="Calibri"/>
          <w:b/>
          <w:sz w:val="24"/>
          <w:szCs w:val="24"/>
          <w:lang w:eastAsia="ar-SA"/>
        </w:rPr>
        <w:t>Исправление ошибок слепыми обучающимися.</w:t>
      </w:r>
    </w:p>
    <w:p w:rsidR="005E48CD" w:rsidRPr="005E48CD" w:rsidRDefault="005E48CD" w:rsidP="005E48CD">
      <w:pPr>
        <w:numPr>
          <w:ilvl w:val="0"/>
          <w:numId w:val="57"/>
        </w:numPr>
        <w:tabs>
          <w:tab w:val="left" w:pos="993"/>
        </w:tabs>
        <w:suppressAutoHyphens/>
        <w:spacing w:after="200" w:line="360" w:lineRule="auto"/>
        <w:ind w:firstLine="709"/>
        <w:contextualSpacing/>
        <w:jc w:val="both"/>
        <w:rPr>
          <w:rFonts w:eastAsia="Calibri"/>
          <w:sz w:val="24"/>
          <w:szCs w:val="24"/>
          <w:lang w:eastAsia="ar-SA"/>
        </w:rPr>
      </w:pPr>
      <w:r w:rsidRPr="005E48CD">
        <w:rPr>
          <w:rFonts w:eastAsia="Calibri"/>
          <w:sz w:val="24"/>
          <w:szCs w:val="24"/>
          <w:lang w:eastAsia="ar-SA"/>
        </w:rPr>
        <w:t xml:space="preserve">Если ошибка сделана в одной – двух клетках, ее можно заколоть </w:t>
      </w:r>
      <w:proofErr w:type="spellStart"/>
      <w:r w:rsidRPr="005E48CD">
        <w:rPr>
          <w:rFonts w:eastAsia="Calibri"/>
          <w:sz w:val="24"/>
          <w:szCs w:val="24"/>
          <w:lang w:eastAsia="ar-SA"/>
        </w:rPr>
        <w:t>шеститочием</w:t>
      </w:r>
      <w:proofErr w:type="spellEnd"/>
      <w:r w:rsidRPr="005E48CD">
        <w:rPr>
          <w:rFonts w:eastAsia="Calibri"/>
          <w:sz w:val="24"/>
          <w:szCs w:val="24"/>
          <w:lang w:eastAsia="ar-SA"/>
        </w:rPr>
        <w:t>.</w:t>
      </w:r>
    </w:p>
    <w:p w:rsidR="005E48CD" w:rsidRPr="005E48CD" w:rsidRDefault="005E48CD" w:rsidP="005E48CD">
      <w:pPr>
        <w:numPr>
          <w:ilvl w:val="0"/>
          <w:numId w:val="57"/>
        </w:numPr>
        <w:tabs>
          <w:tab w:val="left" w:pos="993"/>
        </w:tabs>
        <w:suppressAutoHyphens/>
        <w:spacing w:after="200" w:line="360" w:lineRule="auto"/>
        <w:ind w:firstLine="709"/>
        <w:contextualSpacing/>
        <w:jc w:val="both"/>
        <w:rPr>
          <w:rFonts w:eastAsia="Calibri"/>
          <w:sz w:val="24"/>
          <w:szCs w:val="24"/>
          <w:lang w:eastAsia="ar-SA"/>
        </w:rPr>
      </w:pPr>
      <w:r w:rsidRPr="005E48CD">
        <w:rPr>
          <w:rFonts w:eastAsia="Calibri"/>
          <w:sz w:val="24"/>
          <w:szCs w:val="24"/>
          <w:lang w:eastAsia="ar-SA"/>
        </w:rPr>
        <w:t>Если неверна запись целой строки, то напротив этой строки на полях ставится точка и строка переписывается ниже.</w:t>
      </w:r>
    </w:p>
    <w:p w:rsidR="005E48CD" w:rsidRPr="005E48CD" w:rsidRDefault="005E48CD" w:rsidP="005E48CD">
      <w:pPr>
        <w:numPr>
          <w:ilvl w:val="0"/>
          <w:numId w:val="57"/>
        </w:numPr>
        <w:tabs>
          <w:tab w:val="left" w:pos="993"/>
        </w:tabs>
        <w:suppressAutoHyphens/>
        <w:spacing w:after="200" w:line="360" w:lineRule="auto"/>
        <w:ind w:firstLine="709"/>
        <w:contextualSpacing/>
        <w:jc w:val="both"/>
        <w:rPr>
          <w:rFonts w:eastAsia="Calibri"/>
          <w:sz w:val="24"/>
          <w:szCs w:val="24"/>
          <w:lang w:eastAsia="ar-SA"/>
        </w:rPr>
      </w:pPr>
      <w:r w:rsidRPr="005E48CD">
        <w:rPr>
          <w:rFonts w:eastAsia="Calibri"/>
          <w:sz w:val="24"/>
          <w:szCs w:val="24"/>
          <w:lang w:eastAsia="ar-SA"/>
        </w:rPr>
        <w:lastRenderedPageBreak/>
        <w:t xml:space="preserve">Если ошибка замечена не сразу, то на полях соответствующей </w:t>
      </w:r>
      <w:proofErr w:type="gramStart"/>
      <w:r w:rsidRPr="005E48CD">
        <w:rPr>
          <w:rFonts w:eastAsia="Calibri"/>
          <w:sz w:val="24"/>
          <w:szCs w:val="24"/>
          <w:lang w:eastAsia="ar-SA"/>
        </w:rPr>
        <w:t>строки  ставится</w:t>
      </w:r>
      <w:proofErr w:type="gramEnd"/>
      <w:r w:rsidRPr="005E48CD">
        <w:rPr>
          <w:rFonts w:eastAsia="Calibri"/>
          <w:sz w:val="24"/>
          <w:szCs w:val="24"/>
          <w:lang w:eastAsia="ar-SA"/>
        </w:rPr>
        <w:t xml:space="preserve"> точка, а исправление делается в конце работы с указанием номера задания, в котором была допущена ошибка.</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i/>
          <w:sz w:val="24"/>
          <w:szCs w:val="24"/>
          <w:lang w:eastAsia="ar-SA"/>
        </w:rPr>
        <w:t>Не допускается:</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затирать ошибочно наколотые точки и поверх делать новую запись;</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 xml:space="preserve">закалывать </w:t>
      </w:r>
      <w:proofErr w:type="spellStart"/>
      <w:r w:rsidRPr="005E48CD">
        <w:rPr>
          <w:rFonts w:eastAsia="Calibri"/>
          <w:sz w:val="24"/>
          <w:szCs w:val="24"/>
          <w:lang w:eastAsia="ar-SA"/>
        </w:rPr>
        <w:t>шеститочием</w:t>
      </w:r>
      <w:proofErr w:type="spellEnd"/>
      <w:r w:rsidRPr="005E48CD">
        <w:rPr>
          <w:rFonts w:eastAsia="Calibri"/>
          <w:sz w:val="24"/>
          <w:szCs w:val="24"/>
          <w:lang w:eastAsia="ar-SA"/>
        </w:rPr>
        <w:t xml:space="preserve"> целые строки.</w:t>
      </w:r>
    </w:p>
    <w:p w:rsidR="005E48CD" w:rsidRPr="005E48CD" w:rsidRDefault="005E48CD" w:rsidP="005E48CD">
      <w:pPr>
        <w:tabs>
          <w:tab w:val="left" w:pos="709"/>
        </w:tabs>
        <w:suppressAutoHyphens/>
        <w:spacing w:line="360" w:lineRule="auto"/>
        <w:ind w:firstLine="709"/>
        <w:contextualSpacing/>
        <w:jc w:val="both"/>
        <w:rPr>
          <w:rFonts w:eastAsia="Calibri"/>
          <w:b/>
          <w:sz w:val="24"/>
          <w:szCs w:val="24"/>
          <w:lang w:eastAsia="ar-SA"/>
        </w:rPr>
      </w:pPr>
      <w:r w:rsidRPr="005E48CD">
        <w:rPr>
          <w:rFonts w:eastAsia="Calibri"/>
          <w:b/>
          <w:sz w:val="24"/>
          <w:szCs w:val="24"/>
          <w:lang w:eastAsia="ar-SA"/>
        </w:rPr>
        <w:t>Исправление ошибок учителем.</w:t>
      </w:r>
    </w:p>
    <w:p w:rsidR="005E48CD" w:rsidRPr="005E48CD" w:rsidRDefault="005E48CD" w:rsidP="005E48CD">
      <w:pPr>
        <w:tabs>
          <w:tab w:val="left" w:pos="709"/>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 xml:space="preserve">В тетрадях </w:t>
      </w:r>
      <w:proofErr w:type="gramStart"/>
      <w:r w:rsidRPr="005E48CD">
        <w:rPr>
          <w:rFonts w:eastAsia="Calibri"/>
          <w:sz w:val="24"/>
          <w:szCs w:val="24"/>
          <w:lang w:eastAsia="ar-SA"/>
        </w:rPr>
        <w:t>слепых</w:t>
      </w:r>
      <w:proofErr w:type="gramEnd"/>
      <w:r w:rsidRPr="005E48CD">
        <w:rPr>
          <w:rFonts w:eastAsia="Calibri"/>
          <w:sz w:val="24"/>
          <w:szCs w:val="24"/>
          <w:lang w:eastAsia="ar-SA"/>
        </w:rPr>
        <w:t xml:space="preserve"> обучающихся любая ошибка отмечается и красной пастой с помощью палочки на полях, и грифелем с помощью точки на поле соответствующей строки. Также можно ошибку подчеркнуть, зачеркнуть, подписать правильный ответ, сделать пояснительное замечание с последующим пояснением непосредственно обучающемуся.</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b/>
          <w:sz w:val="24"/>
          <w:szCs w:val="24"/>
          <w:lang w:eastAsia="ar-SA"/>
        </w:rPr>
        <w:t>Периодичность и сроки проверки тетрадей</w:t>
      </w:r>
      <w:r w:rsidRPr="005E48CD">
        <w:rPr>
          <w:rFonts w:eastAsia="Calibri"/>
          <w:sz w:val="24"/>
          <w:szCs w:val="24"/>
          <w:lang w:eastAsia="ar-SA"/>
        </w:rPr>
        <w:t>.</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В начальной школе тетради проверяются каждый день у всех обучающихся, включая домашние и классные работы.</w:t>
      </w:r>
    </w:p>
    <w:p w:rsidR="005E48CD" w:rsidRPr="005E48CD" w:rsidRDefault="005E48CD" w:rsidP="005E48CD">
      <w:pPr>
        <w:tabs>
          <w:tab w:val="left" w:pos="993"/>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Контрольные работы проверяются к следующему уроку.</w:t>
      </w:r>
    </w:p>
    <w:p w:rsidR="005E48CD" w:rsidRPr="005E48CD" w:rsidRDefault="005E48CD" w:rsidP="005E48CD">
      <w:pPr>
        <w:tabs>
          <w:tab w:val="left" w:pos="709"/>
        </w:tabs>
        <w:suppressAutoHyphens/>
        <w:spacing w:line="360" w:lineRule="auto"/>
        <w:ind w:firstLine="709"/>
        <w:contextualSpacing/>
        <w:jc w:val="both"/>
        <w:rPr>
          <w:rFonts w:eastAsia="Calibri"/>
          <w:b/>
          <w:sz w:val="24"/>
          <w:szCs w:val="24"/>
          <w:lang w:eastAsia="ar-SA"/>
        </w:rPr>
      </w:pPr>
      <w:r w:rsidRPr="005E48CD">
        <w:rPr>
          <w:rFonts w:eastAsia="Calibri"/>
          <w:b/>
          <w:sz w:val="24"/>
          <w:szCs w:val="24"/>
          <w:lang w:eastAsia="ar-SA"/>
        </w:rPr>
        <w:t>Работа над ошибками.</w:t>
      </w:r>
    </w:p>
    <w:p w:rsidR="005E48CD" w:rsidRPr="005E48CD" w:rsidRDefault="005E48CD" w:rsidP="005E48CD">
      <w:pPr>
        <w:tabs>
          <w:tab w:val="left" w:pos="709"/>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5E48CD" w:rsidRPr="005E48CD" w:rsidRDefault="005E48CD" w:rsidP="005E48CD">
      <w:pPr>
        <w:tabs>
          <w:tab w:val="left" w:pos="709"/>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 xml:space="preserve">В «рабочей тетради» работа над ошибками выполняется по указанию учителя при необходимости. </w:t>
      </w:r>
    </w:p>
    <w:p w:rsidR="005E48CD" w:rsidRPr="005E48CD" w:rsidRDefault="005E48CD" w:rsidP="005E48CD">
      <w:pPr>
        <w:tabs>
          <w:tab w:val="left" w:pos="709"/>
        </w:tabs>
        <w:suppressAutoHyphens/>
        <w:spacing w:line="360" w:lineRule="auto"/>
        <w:ind w:firstLine="709"/>
        <w:contextualSpacing/>
        <w:jc w:val="both"/>
        <w:rPr>
          <w:rFonts w:eastAsia="Calibri"/>
          <w:sz w:val="24"/>
          <w:szCs w:val="24"/>
          <w:lang w:eastAsia="ar-SA"/>
        </w:rPr>
      </w:pPr>
      <w:r w:rsidRPr="005E48CD">
        <w:rPr>
          <w:rFonts w:eastAsia="Calibri"/>
          <w:b/>
          <w:sz w:val="24"/>
          <w:szCs w:val="24"/>
          <w:lang w:eastAsia="ar-SA"/>
        </w:rPr>
        <w:t>Отметка за работу</w:t>
      </w:r>
      <w:r w:rsidRPr="005E48CD">
        <w:rPr>
          <w:rFonts w:eastAsia="Calibri"/>
          <w:sz w:val="24"/>
          <w:szCs w:val="24"/>
          <w:lang w:eastAsia="ar-SA"/>
        </w:rPr>
        <w:t xml:space="preserve"> ставится справа и дублируется по Брайлю.</w:t>
      </w:r>
    </w:p>
    <w:p w:rsidR="005E48CD" w:rsidRPr="005E48CD" w:rsidRDefault="005E48CD" w:rsidP="005E48CD">
      <w:pPr>
        <w:tabs>
          <w:tab w:val="left" w:pos="993"/>
        </w:tabs>
        <w:suppressAutoHyphens/>
        <w:spacing w:line="360" w:lineRule="auto"/>
        <w:ind w:firstLine="709"/>
        <w:contextualSpacing/>
        <w:jc w:val="both"/>
        <w:rPr>
          <w:rFonts w:eastAsia="Calibri"/>
          <w:b/>
          <w:sz w:val="24"/>
          <w:szCs w:val="24"/>
          <w:lang w:eastAsia="ar-SA"/>
        </w:rPr>
      </w:pPr>
      <w:r w:rsidRPr="005E48CD">
        <w:rPr>
          <w:rFonts w:eastAsia="Calibri"/>
          <w:b/>
          <w:sz w:val="24"/>
          <w:szCs w:val="24"/>
          <w:lang w:eastAsia="ar-SA"/>
        </w:rPr>
        <w:t>Рекомендации по оформлению некоторых видов заданий по Брайлю по математике.</w:t>
      </w:r>
    </w:p>
    <w:p w:rsidR="005E48CD" w:rsidRPr="005E48CD" w:rsidRDefault="005E48CD" w:rsidP="005E48CD">
      <w:pPr>
        <w:tabs>
          <w:tab w:val="left" w:pos="709"/>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 xml:space="preserve">Если </w:t>
      </w:r>
      <w:r w:rsidRPr="005E48CD">
        <w:rPr>
          <w:rFonts w:eastAsia="Calibri"/>
          <w:b/>
          <w:sz w:val="24"/>
          <w:szCs w:val="24"/>
          <w:lang w:eastAsia="ar-SA"/>
        </w:rPr>
        <w:t>при записи преобразования выражения или уравнения</w:t>
      </w:r>
      <w:r w:rsidRPr="005E48CD">
        <w:rPr>
          <w:rFonts w:eastAsia="Calibri"/>
          <w:sz w:val="24"/>
          <w:szCs w:val="24"/>
          <w:lang w:eastAsia="ar-SA"/>
        </w:rPr>
        <w:t xml:space="preserve"> не хватает одной строки, то в конце строки ставится знак переноса: </w:t>
      </w:r>
      <w:r w:rsidRPr="005E48CD">
        <w:rPr>
          <w:rFonts w:eastAsia="Calibri"/>
          <w:b/>
          <w:sz w:val="24"/>
          <w:szCs w:val="24"/>
          <w:lang w:eastAsia="ar-SA"/>
        </w:rPr>
        <w:t>5 точка</w:t>
      </w:r>
      <w:r w:rsidRPr="005E48CD">
        <w:rPr>
          <w:rFonts w:eastAsia="Calibri"/>
          <w:sz w:val="24"/>
          <w:szCs w:val="24"/>
          <w:lang w:eastAsia="ar-SA"/>
        </w:rPr>
        <w:t xml:space="preserve">, если нужно было пропускать клетку и </w:t>
      </w:r>
      <w:r w:rsidRPr="005E48CD">
        <w:rPr>
          <w:rFonts w:eastAsia="Calibri"/>
          <w:b/>
          <w:sz w:val="24"/>
          <w:szCs w:val="24"/>
          <w:lang w:eastAsia="ar-SA"/>
        </w:rPr>
        <w:t>6 точка</w:t>
      </w:r>
      <w:r w:rsidRPr="005E48CD">
        <w:rPr>
          <w:rFonts w:eastAsia="Calibri"/>
          <w:sz w:val="24"/>
          <w:szCs w:val="24"/>
          <w:lang w:eastAsia="ar-SA"/>
        </w:rPr>
        <w:t>, если клетка должна быть пропущена, после чего запись продолжается на следующей строке.</w:t>
      </w:r>
    </w:p>
    <w:p w:rsidR="005E48CD" w:rsidRPr="005E48CD" w:rsidRDefault="005E48CD" w:rsidP="005E48CD">
      <w:pPr>
        <w:tabs>
          <w:tab w:val="left" w:pos="709"/>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 xml:space="preserve">При </w:t>
      </w:r>
      <w:r w:rsidRPr="005E48CD">
        <w:rPr>
          <w:rFonts w:eastAsia="Calibri"/>
          <w:b/>
          <w:sz w:val="24"/>
          <w:szCs w:val="24"/>
          <w:lang w:eastAsia="ar-SA"/>
        </w:rPr>
        <w:t>оформлении примера на «порядок действий»</w:t>
      </w:r>
      <w:r w:rsidRPr="005E48CD">
        <w:rPr>
          <w:rFonts w:eastAsia="Calibri"/>
          <w:sz w:val="24"/>
          <w:szCs w:val="24"/>
          <w:lang w:eastAsia="ar-SA"/>
        </w:rPr>
        <w:t xml:space="preserve"> каждое действие должно быть записано и пронумеровано. Номер действия ставится с круглой (математической) скобкой.</w:t>
      </w:r>
    </w:p>
    <w:p w:rsidR="005E48CD" w:rsidRPr="005E48CD" w:rsidRDefault="005E48CD" w:rsidP="005E48CD">
      <w:pPr>
        <w:tabs>
          <w:tab w:val="left" w:pos="709"/>
        </w:tabs>
        <w:suppressAutoHyphens/>
        <w:spacing w:line="360" w:lineRule="auto"/>
        <w:ind w:firstLine="709"/>
        <w:contextualSpacing/>
        <w:jc w:val="both"/>
        <w:rPr>
          <w:rFonts w:eastAsia="Calibri"/>
          <w:sz w:val="24"/>
          <w:szCs w:val="24"/>
          <w:lang w:eastAsia="ar-SA"/>
        </w:rPr>
      </w:pPr>
      <w:r w:rsidRPr="005E48CD">
        <w:rPr>
          <w:rFonts w:eastAsia="Calibri"/>
          <w:sz w:val="24"/>
          <w:szCs w:val="24"/>
          <w:lang w:eastAsia="ar-SA"/>
        </w:rPr>
        <w:t xml:space="preserve">При </w:t>
      </w:r>
      <w:r w:rsidRPr="005E48CD">
        <w:rPr>
          <w:rFonts w:eastAsia="Calibri"/>
          <w:b/>
          <w:sz w:val="24"/>
          <w:szCs w:val="24"/>
          <w:lang w:eastAsia="ar-SA"/>
        </w:rPr>
        <w:t>записи решения задачи</w:t>
      </w:r>
      <w:r w:rsidRPr="005E48CD">
        <w:rPr>
          <w:rFonts w:eastAsia="Calibri"/>
          <w:sz w:val="24"/>
          <w:szCs w:val="24"/>
          <w:lang w:eastAsia="ar-SA"/>
        </w:rPr>
        <w:t xml:space="preserve"> после каждого действия ставится наименование в круглых математических скобках с использованием правил сокращения слов. Если </w:t>
      </w:r>
      <w:r w:rsidRPr="005E48CD">
        <w:rPr>
          <w:rFonts w:eastAsia="Calibri"/>
          <w:sz w:val="24"/>
          <w:szCs w:val="24"/>
          <w:lang w:eastAsia="ar-SA"/>
        </w:rPr>
        <w:lastRenderedPageBreak/>
        <w:t>решение задачи записано выражением, то наименование также должно быть указано после значения выражения.</w:t>
      </w:r>
    </w:p>
    <w:p w:rsidR="005E48CD" w:rsidRPr="005E48CD" w:rsidRDefault="005E48CD" w:rsidP="005E48CD">
      <w:pPr>
        <w:spacing w:line="360" w:lineRule="auto"/>
        <w:ind w:firstLine="708"/>
        <w:contextualSpacing/>
        <w:jc w:val="both"/>
        <w:outlineLvl w:val="0"/>
        <w:rPr>
          <w:rFonts w:eastAsia="Times New Roman"/>
          <w:sz w:val="24"/>
          <w:szCs w:val="24"/>
        </w:rPr>
      </w:pPr>
      <w:r w:rsidRPr="005E48CD">
        <w:rPr>
          <w:rFonts w:eastAsia="Times New Roman"/>
          <w:b/>
          <w:sz w:val="24"/>
          <w:szCs w:val="24"/>
        </w:rPr>
        <w:t>Запись ответа</w:t>
      </w:r>
      <w:r w:rsidRPr="005E48CD">
        <w:rPr>
          <w:rFonts w:eastAsia="Times New Roman"/>
          <w:sz w:val="24"/>
          <w:szCs w:val="24"/>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5E48CD">
        <w:rPr>
          <w:rFonts w:eastAsia="Times New Roman"/>
          <w:b/>
          <w:bCs/>
          <w:sz w:val="24"/>
          <w:szCs w:val="24"/>
        </w:rPr>
        <w:t>точки не ставятся</w:t>
      </w:r>
      <w:r w:rsidRPr="005E48CD">
        <w:rPr>
          <w:rFonts w:eastAsia="Times New Roman"/>
          <w:sz w:val="24"/>
          <w:szCs w:val="24"/>
        </w:rPr>
        <w:t xml:space="preserve"> (</w:t>
      </w:r>
      <w:proofErr w:type="gramStart"/>
      <w:r w:rsidRPr="005E48CD">
        <w:rPr>
          <w:rFonts w:eastAsia="Times New Roman"/>
          <w:b/>
          <w:iCs/>
          <w:sz w:val="24"/>
          <w:szCs w:val="24"/>
        </w:rPr>
        <w:t>мм,  м</w:t>
      </w:r>
      <w:proofErr w:type="gramEnd"/>
      <w:r w:rsidRPr="005E48CD">
        <w:rPr>
          <w:rFonts w:eastAsia="Times New Roman"/>
          <w:b/>
          <w:iCs/>
          <w:sz w:val="24"/>
          <w:szCs w:val="24"/>
        </w:rPr>
        <w:t>, см, ч, мин, км, кг, г и др.).</w:t>
      </w:r>
    </w:p>
    <w:p w:rsidR="005E48CD" w:rsidRPr="005E48CD" w:rsidRDefault="005E48CD" w:rsidP="005E48CD">
      <w:pPr>
        <w:spacing w:line="360" w:lineRule="auto"/>
        <w:contextualSpacing/>
        <w:jc w:val="both"/>
        <w:rPr>
          <w:rFonts w:eastAsia="Times New Roman"/>
          <w:iCs/>
          <w:sz w:val="24"/>
          <w:szCs w:val="24"/>
        </w:rPr>
      </w:pPr>
      <w:r w:rsidRPr="005E48CD">
        <w:rPr>
          <w:rFonts w:eastAsia="Times New Roman"/>
          <w:iCs/>
          <w:sz w:val="24"/>
          <w:szCs w:val="24"/>
        </w:rPr>
        <w:tab/>
        <w:t xml:space="preserve">При </w:t>
      </w:r>
      <w:r w:rsidRPr="005E48CD">
        <w:rPr>
          <w:rFonts w:eastAsia="Times New Roman"/>
          <w:b/>
          <w:iCs/>
          <w:sz w:val="24"/>
          <w:szCs w:val="24"/>
        </w:rPr>
        <w:t>решении задачи по действиям или выражением</w:t>
      </w:r>
      <w:r w:rsidRPr="005E48CD">
        <w:rPr>
          <w:rFonts w:eastAsia="Times New Roman"/>
          <w:iCs/>
          <w:sz w:val="24"/>
          <w:szCs w:val="24"/>
        </w:rPr>
        <w:t xml:space="preserve"> не являются обязательными краткая запись условий и пояснения к действиям.</w:t>
      </w:r>
    </w:p>
    <w:p w:rsidR="005E48CD" w:rsidRPr="005E48CD" w:rsidRDefault="005E48CD" w:rsidP="005E48CD">
      <w:pPr>
        <w:spacing w:line="360" w:lineRule="auto"/>
        <w:ind w:firstLine="708"/>
        <w:contextualSpacing/>
        <w:jc w:val="both"/>
        <w:rPr>
          <w:rFonts w:eastAsia="Times New Roman"/>
          <w:iCs/>
          <w:sz w:val="24"/>
          <w:szCs w:val="24"/>
        </w:rPr>
      </w:pPr>
      <w:r w:rsidRPr="005E48CD">
        <w:rPr>
          <w:rFonts w:eastAsia="Times New Roman"/>
          <w:iCs/>
          <w:sz w:val="24"/>
          <w:szCs w:val="24"/>
        </w:rPr>
        <w:t xml:space="preserve">При </w:t>
      </w:r>
      <w:r w:rsidRPr="005E48CD">
        <w:rPr>
          <w:rFonts w:eastAsia="Times New Roman"/>
          <w:b/>
          <w:iCs/>
          <w:sz w:val="24"/>
          <w:szCs w:val="24"/>
        </w:rPr>
        <w:t>записи решений уравнения</w:t>
      </w:r>
      <w:r w:rsidRPr="005E48CD">
        <w:rPr>
          <w:rFonts w:eastAsia="Times New Roman"/>
          <w:iCs/>
          <w:sz w:val="24"/>
          <w:szCs w:val="24"/>
        </w:rPr>
        <w:t xml:space="preserve"> необходимо указать факт умножения или деления обеих частей уравнения на число (выражение).</w:t>
      </w:r>
    </w:p>
    <w:p w:rsidR="005E48CD" w:rsidRPr="005E48CD" w:rsidRDefault="005E48CD" w:rsidP="005E48CD">
      <w:pPr>
        <w:spacing w:line="360" w:lineRule="auto"/>
        <w:ind w:firstLine="708"/>
        <w:contextualSpacing/>
        <w:jc w:val="both"/>
        <w:rPr>
          <w:rFonts w:eastAsia="Times New Roman"/>
          <w:iCs/>
          <w:sz w:val="24"/>
          <w:szCs w:val="24"/>
        </w:rPr>
      </w:pPr>
      <w:r w:rsidRPr="005E48CD">
        <w:rPr>
          <w:rFonts w:eastAsia="Times New Roman"/>
          <w:iCs/>
          <w:sz w:val="24"/>
          <w:szCs w:val="24"/>
        </w:rPr>
        <w:t>Запись ответа обязательна.</w:t>
      </w:r>
    </w:p>
    <w:p w:rsidR="005E48CD" w:rsidRPr="005E48CD" w:rsidRDefault="005E48CD" w:rsidP="005E48CD">
      <w:pPr>
        <w:spacing w:line="360" w:lineRule="auto"/>
        <w:ind w:firstLine="708"/>
        <w:contextualSpacing/>
        <w:jc w:val="both"/>
        <w:rPr>
          <w:rFonts w:eastAsia="Times New Roman"/>
          <w:iCs/>
          <w:sz w:val="24"/>
          <w:szCs w:val="24"/>
        </w:rPr>
      </w:pPr>
      <w:r w:rsidRPr="005E48CD">
        <w:rPr>
          <w:rFonts w:eastAsia="Times New Roman"/>
          <w:iCs/>
          <w:sz w:val="24"/>
          <w:szCs w:val="24"/>
        </w:rPr>
        <w:t>При записи решения системы уравнений запись ответа обязательна.</w:t>
      </w:r>
    </w:p>
    <w:p w:rsidR="005E48CD" w:rsidRPr="005E48CD" w:rsidRDefault="005E48CD" w:rsidP="005E48CD">
      <w:pPr>
        <w:spacing w:line="360" w:lineRule="auto"/>
        <w:ind w:firstLine="708"/>
        <w:contextualSpacing/>
        <w:jc w:val="both"/>
        <w:rPr>
          <w:rFonts w:eastAsia="Times New Roman"/>
          <w:sz w:val="24"/>
          <w:szCs w:val="24"/>
        </w:rPr>
      </w:pPr>
      <w:r w:rsidRPr="005E48CD">
        <w:rPr>
          <w:rFonts w:eastAsia="Times New Roman"/>
          <w:iCs/>
          <w:sz w:val="24"/>
          <w:szCs w:val="24"/>
        </w:rPr>
        <w:t xml:space="preserve">При </w:t>
      </w:r>
      <w:r w:rsidRPr="005E48CD">
        <w:rPr>
          <w:rFonts w:eastAsia="Times New Roman"/>
          <w:b/>
          <w:iCs/>
          <w:sz w:val="24"/>
          <w:szCs w:val="24"/>
        </w:rPr>
        <w:t>проведении терминологического диктанта</w:t>
      </w:r>
      <w:r w:rsidRPr="005E48CD">
        <w:rPr>
          <w:rFonts w:eastAsia="Times New Roman"/>
          <w:iCs/>
          <w:sz w:val="24"/>
          <w:szCs w:val="24"/>
        </w:rPr>
        <w:t xml:space="preserve"> указывается вид работы </w:t>
      </w:r>
      <w:r w:rsidRPr="005E48CD">
        <w:rPr>
          <w:rFonts w:eastAsia="Times New Roman"/>
          <w:i/>
          <w:iCs/>
          <w:sz w:val="24"/>
          <w:szCs w:val="24"/>
        </w:rPr>
        <w:t>«</w:t>
      </w:r>
      <w:r w:rsidRPr="005E48CD">
        <w:rPr>
          <w:rFonts w:eastAsia="Times New Roman"/>
          <w:i/>
          <w:sz w:val="24"/>
          <w:szCs w:val="24"/>
        </w:rPr>
        <w:t>терминологический диктант».</w:t>
      </w:r>
      <w:r w:rsidRPr="005E48CD">
        <w:rPr>
          <w:rFonts w:eastAsia="Times New Roman"/>
          <w:sz w:val="24"/>
          <w:szCs w:val="24"/>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5E48CD" w:rsidRPr="005E48CD" w:rsidRDefault="005E48CD" w:rsidP="005E48CD">
      <w:pPr>
        <w:spacing w:line="360" w:lineRule="auto"/>
        <w:contextualSpacing/>
        <w:rPr>
          <w:rFonts w:eastAsia="Times New Roman"/>
          <w:sz w:val="24"/>
          <w:szCs w:val="24"/>
        </w:rPr>
      </w:pPr>
    </w:p>
    <w:p w:rsidR="00FF1EB9" w:rsidRPr="005E48CD" w:rsidRDefault="00FF1EB9" w:rsidP="00FF1EB9">
      <w:pPr>
        <w:jc w:val="center"/>
        <w:rPr>
          <w:sz w:val="24"/>
          <w:szCs w:val="24"/>
        </w:rPr>
      </w:pPr>
    </w:p>
    <w:p w:rsidR="00FF1EB9" w:rsidRPr="005E48CD" w:rsidRDefault="00FF1EB9" w:rsidP="00FF1EB9">
      <w:pPr>
        <w:rPr>
          <w:sz w:val="24"/>
          <w:szCs w:val="24"/>
        </w:rPr>
        <w:sectPr w:rsidR="00FF1EB9" w:rsidRPr="005E48CD">
          <w:pgSz w:w="11900" w:h="16838"/>
          <w:pgMar w:top="1440" w:right="1440" w:bottom="875" w:left="1440" w:header="0" w:footer="0" w:gutter="0"/>
          <w:cols w:space="0"/>
        </w:sectPr>
      </w:pPr>
    </w:p>
    <w:p w:rsidR="00FF1EB9" w:rsidRPr="005E48CD" w:rsidRDefault="00FF1EB9" w:rsidP="00564590">
      <w:pPr>
        <w:spacing w:line="236" w:lineRule="auto"/>
        <w:ind w:left="260" w:right="-239"/>
        <w:jc w:val="center"/>
        <w:rPr>
          <w:rFonts w:eastAsia="Times New Roman"/>
          <w:b/>
          <w:bCs/>
          <w:sz w:val="24"/>
          <w:szCs w:val="24"/>
        </w:rPr>
      </w:pPr>
    </w:p>
    <w:p w:rsidR="00FF1EB9" w:rsidRPr="005E48CD" w:rsidRDefault="00FF1EB9" w:rsidP="00564590">
      <w:pPr>
        <w:spacing w:line="236" w:lineRule="auto"/>
        <w:ind w:left="260" w:right="-239"/>
        <w:jc w:val="center"/>
        <w:rPr>
          <w:rFonts w:eastAsia="Times New Roman"/>
          <w:b/>
          <w:bCs/>
          <w:sz w:val="24"/>
          <w:szCs w:val="24"/>
        </w:rPr>
      </w:pPr>
    </w:p>
    <w:p w:rsidR="00FF1EB9" w:rsidRPr="005E48CD" w:rsidRDefault="00FF1EB9" w:rsidP="00564590">
      <w:pPr>
        <w:spacing w:line="236" w:lineRule="auto"/>
        <w:ind w:left="260" w:right="-239"/>
        <w:jc w:val="center"/>
        <w:rPr>
          <w:rFonts w:eastAsia="Times New Roman"/>
          <w:b/>
          <w:bCs/>
          <w:sz w:val="24"/>
          <w:szCs w:val="24"/>
        </w:rPr>
      </w:pPr>
    </w:p>
    <w:p w:rsidR="00FF1EB9" w:rsidRPr="005E48CD" w:rsidRDefault="00FF1EB9" w:rsidP="00564590">
      <w:pPr>
        <w:spacing w:line="236" w:lineRule="auto"/>
        <w:ind w:left="260" w:right="-239"/>
        <w:jc w:val="center"/>
        <w:rPr>
          <w:rFonts w:eastAsia="Times New Roman"/>
          <w:b/>
          <w:bCs/>
          <w:sz w:val="24"/>
          <w:szCs w:val="24"/>
        </w:rPr>
      </w:pPr>
    </w:p>
    <w:p w:rsidR="00FF1EB9" w:rsidRPr="005E48CD" w:rsidRDefault="00FF1EB9" w:rsidP="00564590">
      <w:pPr>
        <w:spacing w:line="236" w:lineRule="auto"/>
        <w:ind w:left="260" w:right="-239"/>
        <w:jc w:val="center"/>
        <w:rPr>
          <w:rFonts w:eastAsia="Times New Roman"/>
          <w:b/>
          <w:bCs/>
          <w:sz w:val="24"/>
          <w:szCs w:val="24"/>
        </w:rPr>
      </w:pPr>
    </w:p>
    <w:p w:rsidR="00FF1EB9" w:rsidRPr="005E48CD" w:rsidRDefault="00FF1EB9" w:rsidP="00564590">
      <w:pPr>
        <w:spacing w:line="236" w:lineRule="auto"/>
        <w:ind w:left="260" w:right="-239"/>
        <w:jc w:val="center"/>
        <w:rPr>
          <w:rFonts w:eastAsia="Times New Roman"/>
          <w:b/>
          <w:bCs/>
          <w:sz w:val="24"/>
          <w:szCs w:val="24"/>
        </w:rPr>
      </w:pPr>
    </w:p>
    <w:p w:rsidR="00FF1EB9" w:rsidRPr="005E48CD" w:rsidRDefault="00FF1EB9" w:rsidP="00564590">
      <w:pPr>
        <w:spacing w:line="236" w:lineRule="auto"/>
        <w:ind w:left="260" w:right="-239"/>
        <w:jc w:val="center"/>
        <w:rPr>
          <w:rFonts w:eastAsia="Times New Roman"/>
          <w:b/>
          <w:bCs/>
          <w:sz w:val="24"/>
          <w:szCs w:val="24"/>
        </w:rPr>
      </w:pPr>
    </w:p>
    <w:p w:rsidR="00FF1EB9" w:rsidRPr="005E48CD" w:rsidRDefault="00FF1EB9" w:rsidP="00564590">
      <w:pPr>
        <w:spacing w:line="236" w:lineRule="auto"/>
        <w:ind w:left="260" w:right="-239"/>
        <w:jc w:val="center"/>
        <w:rPr>
          <w:rFonts w:eastAsia="Times New Roman"/>
          <w:b/>
          <w:bCs/>
          <w:sz w:val="24"/>
          <w:szCs w:val="24"/>
        </w:rPr>
      </w:pPr>
    </w:p>
    <w:p w:rsidR="00FF1EB9" w:rsidRPr="005E48CD" w:rsidRDefault="00FF1EB9" w:rsidP="00564590">
      <w:pPr>
        <w:spacing w:line="236" w:lineRule="auto"/>
        <w:ind w:left="260" w:right="-239"/>
        <w:jc w:val="center"/>
        <w:rPr>
          <w:rFonts w:eastAsia="Times New Roman"/>
          <w:b/>
          <w:bCs/>
          <w:sz w:val="24"/>
          <w:szCs w:val="24"/>
        </w:rPr>
      </w:pPr>
    </w:p>
    <w:p w:rsidR="00FF1EB9" w:rsidRPr="005E48CD" w:rsidRDefault="00FF1EB9" w:rsidP="00564590">
      <w:pPr>
        <w:spacing w:line="236" w:lineRule="auto"/>
        <w:ind w:left="260" w:right="-239"/>
        <w:jc w:val="center"/>
        <w:rPr>
          <w:rFonts w:eastAsia="Times New Roman"/>
          <w:b/>
          <w:bCs/>
          <w:sz w:val="24"/>
          <w:szCs w:val="24"/>
        </w:rPr>
      </w:pPr>
    </w:p>
    <w:p w:rsidR="00FF1EB9" w:rsidRPr="005E48CD" w:rsidRDefault="00FF1EB9" w:rsidP="00564590">
      <w:pPr>
        <w:spacing w:line="236" w:lineRule="auto"/>
        <w:ind w:left="260" w:right="-239"/>
        <w:jc w:val="center"/>
        <w:rPr>
          <w:rFonts w:eastAsia="Times New Roman"/>
          <w:b/>
          <w:bCs/>
          <w:sz w:val="24"/>
          <w:szCs w:val="24"/>
        </w:rPr>
      </w:pPr>
    </w:p>
    <w:p w:rsidR="00FF1EB9" w:rsidRPr="005E48CD" w:rsidRDefault="00FF1EB9" w:rsidP="00564590">
      <w:pPr>
        <w:spacing w:line="236" w:lineRule="auto"/>
        <w:ind w:left="260" w:right="-239"/>
        <w:jc w:val="center"/>
        <w:rPr>
          <w:rFonts w:eastAsia="Times New Roman"/>
          <w:b/>
          <w:bCs/>
          <w:sz w:val="24"/>
          <w:szCs w:val="24"/>
        </w:rPr>
      </w:pPr>
    </w:p>
    <w:p w:rsidR="00FF1EB9" w:rsidRPr="005E48CD" w:rsidRDefault="00FF1EB9" w:rsidP="00564590">
      <w:pPr>
        <w:spacing w:line="236" w:lineRule="auto"/>
        <w:ind w:left="260" w:right="-239"/>
        <w:jc w:val="center"/>
        <w:rPr>
          <w:rFonts w:eastAsia="Times New Roman"/>
          <w:b/>
          <w:bCs/>
          <w:sz w:val="24"/>
          <w:szCs w:val="24"/>
        </w:rPr>
      </w:pPr>
    </w:p>
    <w:p w:rsidR="00FF1EB9" w:rsidRPr="005E48CD" w:rsidRDefault="00FF1EB9" w:rsidP="00564590">
      <w:pPr>
        <w:spacing w:line="236" w:lineRule="auto"/>
        <w:ind w:left="260" w:right="-239"/>
        <w:jc w:val="center"/>
        <w:rPr>
          <w:rFonts w:eastAsia="Times New Roman"/>
          <w:b/>
          <w:bCs/>
          <w:sz w:val="24"/>
          <w:szCs w:val="24"/>
        </w:rPr>
      </w:pPr>
    </w:p>
    <w:sectPr w:rsidR="00FF1EB9" w:rsidRPr="005E48CD" w:rsidSect="00FF1EB9">
      <w:pgSz w:w="11900" w:h="16838"/>
      <w:pgMar w:top="698" w:right="846" w:bottom="855" w:left="1440" w:header="0" w:footer="0" w:gutter="0"/>
      <w:cols w:space="720" w:equalWidth="0">
        <w:col w:w="96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574" w:rsidRDefault="00D07574" w:rsidP="00862537">
      <w:r>
        <w:separator/>
      </w:r>
    </w:p>
  </w:endnote>
  <w:endnote w:type="continuationSeparator" w:id="0">
    <w:p w:rsidR="00D07574" w:rsidRDefault="00D07574" w:rsidP="0086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574" w:rsidRDefault="00D07574" w:rsidP="00862537">
      <w:r>
        <w:separator/>
      </w:r>
    </w:p>
  </w:footnote>
  <w:footnote w:type="continuationSeparator" w:id="0">
    <w:p w:rsidR="00D07574" w:rsidRDefault="00D07574" w:rsidP="00862537">
      <w:r>
        <w:continuationSeparator/>
      </w:r>
    </w:p>
  </w:footnote>
  <w:footnote w:id="1">
    <w:p w:rsidR="006A6386" w:rsidRDefault="006A6386" w:rsidP="00862537">
      <w:pPr>
        <w:pStyle w:val="aa"/>
        <w:ind w:firstLine="0"/>
        <w:contextualSpacing/>
        <w:rPr>
          <w:sz w:val="22"/>
          <w:szCs w:val="22"/>
        </w:rPr>
      </w:pPr>
      <w:r>
        <w:rPr>
          <w:sz w:val="22"/>
          <w:szCs w:val="22"/>
        </w:rPr>
        <w:t>2 Часть 3 статьи 11 Федерального закона Российской Федерации от 29 декабря 2012 г. N 273-ФЗ «Об образовании в Российской Федерации».</w:t>
      </w:r>
    </w:p>
    <w:p w:rsidR="006A6386" w:rsidRDefault="006A6386" w:rsidP="00862537">
      <w:pPr>
        <w:pStyle w:val="aa"/>
        <w:ind w:firstLine="0"/>
        <w:contextualSpacing/>
      </w:pPr>
    </w:p>
  </w:footnote>
  <w:footnote w:id="2">
    <w:p w:rsidR="006A6386" w:rsidRDefault="006A6386" w:rsidP="00862537">
      <w:pPr>
        <w:pStyle w:val="a7"/>
        <w:jc w:val="both"/>
      </w:pPr>
      <w:r>
        <w:rPr>
          <w:rStyle w:val="a9"/>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6A6386" w:rsidRDefault="006A6386" w:rsidP="000213CA">
      <w:pPr>
        <w:pStyle w:val="ac"/>
        <w:rPr>
          <w:sz w:val="24"/>
        </w:rPr>
      </w:pPr>
      <w:r>
        <w:rPr>
          <w:rStyle w:val="ae"/>
          <w:sz w:val="24"/>
        </w:rPr>
        <w:footnoteRef/>
      </w:r>
      <w:r>
        <w:t>Занятия проводятся с учетом имеющихся противопоказаний и рекомендаций врача-офтальмолога</w:t>
      </w:r>
    </w:p>
    <w:p w:rsidR="006A6386" w:rsidRDefault="006A6386" w:rsidP="000213CA">
      <w:pPr>
        <w:pStyle w:val="ac"/>
      </w:pPr>
    </w:p>
  </w:footnote>
  <w:footnote w:id="4">
    <w:p w:rsidR="006A6386" w:rsidRDefault="006A6386" w:rsidP="000213CA">
      <w:pPr>
        <w:pStyle w:val="ac"/>
        <w:rPr>
          <w:sz w:val="24"/>
        </w:rPr>
      </w:pPr>
      <w:r>
        <w:rPr>
          <w:rStyle w:val="ae"/>
          <w:sz w:val="24"/>
        </w:rPr>
        <w:footnoteRef/>
      </w:r>
      <w:r>
        <w:t>Занятия проводятся с учетом имеющихся противопоказаний и рекомендаций врача-офтальмолога</w:t>
      </w:r>
    </w:p>
    <w:p w:rsidR="006A6386" w:rsidRDefault="006A6386" w:rsidP="000213CA">
      <w:pPr>
        <w:pStyle w:val="ac"/>
      </w:pPr>
    </w:p>
  </w:footnote>
  <w:footnote w:id="5">
    <w:p w:rsidR="006A6386" w:rsidRDefault="006A6386" w:rsidP="000213CA">
      <w:pPr>
        <w:pStyle w:val="ac"/>
        <w:rPr>
          <w:sz w:val="24"/>
        </w:rPr>
      </w:pPr>
      <w:r>
        <w:rPr>
          <w:rStyle w:val="ae"/>
          <w:sz w:val="24"/>
        </w:rPr>
        <w:footnoteRef/>
      </w:r>
      <w:r>
        <w:t>Занятия проводятся с учетом имеющихся противопоказаний и рекомендаций врача-офтальмолога</w:t>
      </w:r>
    </w:p>
    <w:p w:rsidR="006A6386" w:rsidRDefault="006A6386" w:rsidP="000213CA">
      <w:pPr>
        <w:pStyle w:val="ac"/>
      </w:pPr>
    </w:p>
  </w:footnote>
  <w:footnote w:id="6">
    <w:p w:rsidR="006A6386" w:rsidRDefault="006A6386" w:rsidP="00F9676D">
      <w:pPr>
        <w:pStyle w:val="ac"/>
        <w:rPr>
          <w:sz w:val="24"/>
        </w:rPr>
      </w:pPr>
      <w:r>
        <w:rPr>
          <w:rStyle w:val="a9"/>
          <w:sz w:val="24"/>
        </w:rPr>
        <w:footnoteRef/>
      </w:r>
      <w:r>
        <w:rPr>
          <w:rFonts w:ascii="MS Mincho" w:eastAsia="MS Mincho" w:hAnsi="MS Mincho" w:cs="MS Mincho"/>
          <w:sz w:val="24"/>
        </w:rPr>
        <w:tab/>
      </w:r>
      <w:r>
        <w:rPr>
          <w:rFonts w:ascii="MS Mincho" w:eastAsia="MS Mincho" w:hAnsi="MS Mincho" w:cs="MS Mincho" w:hint="eastAsia"/>
          <w:sz w:val="24"/>
        </w:rPr>
        <w:t> </w:t>
      </w:r>
      <w:r>
        <w:rPr>
          <w:sz w:val="24"/>
        </w:rPr>
        <w:t>Изучается во всех разделах курса.</w:t>
      </w:r>
    </w:p>
    <w:p w:rsidR="006A6386" w:rsidRDefault="006A6386" w:rsidP="00F9676D">
      <w:pPr>
        <w:pStyle w:val="ac"/>
      </w:pPr>
    </w:p>
  </w:footnote>
  <w:footnote w:id="7">
    <w:p w:rsidR="006A6386" w:rsidRDefault="006A6386" w:rsidP="00F9676D">
      <w:pPr>
        <w:pStyle w:val="aa"/>
        <w:spacing w:line="360" w:lineRule="auto"/>
        <w:ind w:firstLine="454"/>
      </w:pPr>
      <w:r w:rsidRPr="004A67F3">
        <w:rPr>
          <w:rFonts w:ascii="Times New Roman" w:hAnsi="Times New Roman" w:cs="Times New Roman"/>
          <w:sz w:val="24"/>
          <w:szCs w:val="24"/>
          <w:vertAlign w:val="superscript"/>
        </w:rPr>
        <w:footnoteRef/>
      </w:r>
      <w:r w:rsidRPr="004A67F3">
        <w:rPr>
          <w:rFonts w:ascii="Times New Roman" w:eastAsia="MS Mincho" w:hAnsi="Times New Roman" w:cs="Times New Roman"/>
          <w:sz w:val="24"/>
          <w:szCs w:val="24"/>
        </w:rPr>
        <w:t> </w:t>
      </w:r>
      <w:r w:rsidRPr="004A67F3">
        <w:rPr>
          <w:rFonts w:ascii="Times New Roman" w:hAnsi="Times New Roman" w:cs="Times New Roman"/>
          <w:sz w:val="24"/>
          <w:szCs w:val="24"/>
        </w:rPr>
        <w:t>В начальной школе могут использоваться любые доступные в обработке у</w:t>
      </w:r>
      <w:r>
        <w:rPr>
          <w:rFonts w:ascii="Times New Roman" w:hAnsi="Times New Roman" w:cs="Times New Roman"/>
          <w:sz w:val="24"/>
          <w:szCs w:val="24"/>
        </w:rPr>
        <w:t>ч</w:t>
      </w:r>
      <w:r w:rsidRPr="004A67F3">
        <w:rPr>
          <w:rFonts w:ascii="Times New Roman" w:hAnsi="Times New Roman" w:cs="Times New Roman"/>
          <w:sz w:val="24"/>
          <w:szCs w:val="24"/>
        </w:rPr>
        <w:t>ащимся экологически безопасные материалы (природные, бумажные, текстильные, синтетические и</w:t>
      </w:r>
      <w:r w:rsidRPr="004A67F3">
        <w:rPr>
          <w:rFonts w:ascii="Times New Roman" w:hAnsi="Times New Roman" w:cs="Times New Roman"/>
          <w:sz w:val="24"/>
          <w:szCs w:val="24"/>
        </w:rPr>
        <w:t> </w:t>
      </w:r>
      <w:r w:rsidRPr="004A67F3">
        <w:rPr>
          <w:rFonts w:ascii="Times New Roman" w:hAnsi="Times New Roman" w:cs="Times New Roman"/>
          <w:sz w:val="24"/>
          <w:szCs w:val="24"/>
        </w:rPr>
        <w:t xml:space="preserve">др.), материалы, используемые в </w:t>
      </w:r>
      <w:proofErr w:type="spellStart"/>
      <w:r w:rsidRPr="004A67F3">
        <w:rPr>
          <w:rFonts w:ascii="Times New Roman" w:hAnsi="Times New Roman" w:cs="Times New Roman"/>
          <w:sz w:val="24"/>
          <w:szCs w:val="24"/>
        </w:rPr>
        <w:t>декоративно­прикладном</w:t>
      </w:r>
      <w:proofErr w:type="spellEnd"/>
      <w:r w:rsidRPr="004A67F3">
        <w:rPr>
          <w:rFonts w:ascii="Times New Roman" w:hAnsi="Times New Roman" w:cs="Times New Roman"/>
          <w:sz w:val="24"/>
          <w:szCs w:val="24"/>
        </w:rPr>
        <w:t xml:space="preserve"> творчестве региона, в котором проживают школьники.</w:t>
      </w:r>
    </w:p>
  </w:footnote>
  <w:footnote w:id="8">
    <w:p w:rsidR="006A6386" w:rsidRDefault="006A6386" w:rsidP="00F9676D">
      <w:pPr>
        <w:pStyle w:val="ac"/>
        <w:rPr>
          <w:sz w:val="24"/>
        </w:rPr>
      </w:pPr>
      <w:r>
        <w:rPr>
          <w:rStyle w:val="ae"/>
          <w:sz w:val="24"/>
        </w:rPr>
        <w:footnoteRef/>
      </w:r>
      <w:r>
        <w:t>Занятия проводятся с учетом имеющихся противопоказаний и рекомендаций врача-офтальмолога</w:t>
      </w:r>
    </w:p>
    <w:p w:rsidR="006A6386" w:rsidRDefault="006A6386" w:rsidP="00F9676D">
      <w:pPr>
        <w:pStyle w:val="ac"/>
      </w:pPr>
    </w:p>
  </w:footnote>
  <w:footnote w:id="9">
    <w:p w:rsidR="006A6386" w:rsidRDefault="006A6386" w:rsidP="00F9676D">
      <w:pPr>
        <w:pStyle w:val="ac"/>
        <w:rPr>
          <w:sz w:val="24"/>
        </w:rPr>
      </w:pPr>
      <w:r>
        <w:rPr>
          <w:rStyle w:val="ae"/>
          <w:sz w:val="24"/>
        </w:rPr>
        <w:footnoteRef/>
      </w:r>
      <w:r>
        <w:t>Занятия проводятся с учетом имеющихся противопоказаний и рекомендаций врача-офтальмолога</w:t>
      </w:r>
    </w:p>
    <w:p w:rsidR="006A6386" w:rsidRDefault="006A6386" w:rsidP="00F9676D">
      <w:pPr>
        <w:pStyle w:val="ac"/>
      </w:pPr>
    </w:p>
  </w:footnote>
  <w:footnote w:id="10">
    <w:p w:rsidR="006A6386" w:rsidRDefault="006A6386" w:rsidP="00F9676D">
      <w:pPr>
        <w:pStyle w:val="ac"/>
        <w:rPr>
          <w:sz w:val="24"/>
        </w:rPr>
      </w:pPr>
      <w:r>
        <w:rPr>
          <w:rStyle w:val="ae"/>
          <w:sz w:val="24"/>
        </w:rPr>
        <w:footnoteRef/>
      </w:r>
      <w:r>
        <w:t>Занятия проводятся с учетом имеющихся противопоказаний и рекомендаций врача-офтальмолога</w:t>
      </w:r>
    </w:p>
    <w:p w:rsidR="006A6386" w:rsidRDefault="006A6386" w:rsidP="00F9676D">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8C"/>
    <w:multiLevelType w:val="hybridMultilevel"/>
    <w:tmpl w:val="C22E0F86"/>
    <w:lvl w:ilvl="0" w:tplc="D9A400B2">
      <w:start w:val="1"/>
      <w:numFmt w:val="bullet"/>
      <w:lvlText w:val="В"/>
      <w:lvlJc w:val="left"/>
    </w:lvl>
    <w:lvl w:ilvl="1" w:tplc="1360A124">
      <w:start w:val="1"/>
      <w:numFmt w:val="bullet"/>
      <w:lvlText w:val=""/>
      <w:lvlJc w:val="left"/>
    </w:lvl>
    <w:lvl w:ilvl="2" w:tplc="8940C43C">
      <w:numFmt w:val="decimal"/>
      <w:lvlText w:val=""/>
      <w:lvlJc w:val="left"/>
    </w:lvl>
    <w:lvl w:ilvl="3" w:tplc="CBB215D0">
      <w:numFmt w:val="decimal"/>
      <w:lvlText w:val=""/>
      <w:lvlJc w:val="left"/>
    </w:lvl>
    <w:lvl w:ilvl="4" w:tplc="46CC5E28">
      <w:numFmt w:val="decimal"/>
      <w:lvlText w:val=""/>
      <w:lvlJc w:val="left"/>
    </w:lvl>
    <w:lvl w:ilvl="5" w:tplc="98B2809C">
      <w:numFmt w:val="decimal"/>
      <w:lvlText w:val=""/>
      <w:lvlJc w:val="left"/>
    </w:lvl>
    <w:lvl w:ilvl="6" w:tplc="77D0FB02">
      <w:numFmt w:val="decimal"/>
      <w:lvlText w:val=""/>
      <w:lvlJc w:val="left"/>
    </w:lvl>
    <w:lvl w:ilvl="7" w:tplc="43CA128A">
      <w:numFmt w:val="decimal"/>
      <w:lvlText w:val=""/>
      <w:lvlJc w:val="left"/>
    </w:lvl>
    <w:lvl w:ilvl="8" w:tplc="79DEC928">
      <w:numFmt w:val="decimal"/>
      <w:lvlText w:val=""/>
      <w:lvlJc w:val="left"/>
    </w:lvl>
  </w:abstractNum>
  <w:abstractNum w:abstractNumId="1">
    <w:nsid w:val="00000786"/>
    <w:multiLevelType w:val="hybridMultilevel"/>
    <w:tmpl w:val="A4502DB0"/>
    <w:lvl w:ilvl="0" w:tplc="1408B9FA">
      <w:start w:val="1"/>
      <w:numFmt w:val="bullet"/>
      <w:lvlText w:val=""/>
      <w:lvlJc w:val="left"/>
    </w:lvl>
    <w:lvl w:ilvl="1" w:tplc="53B4B860">
      <w:numFmt w:val="decimal"/>
      <w:lvlText w:val=""/>
      <w:lvlJc w:val="left"/>
    </w:lvl>
    <w:lvl w:ilvl="2" w:tplc="E5348884">
      <w:numFmt w:val="decimal"/>
      <w:lvlText w:val=""/>
      <w:lvlJc w:val="left"/>
    </w:lvl>
    <w:lvl w:ilvl="3" w:tplc="C890B570">
      <w:numFmt w:val="decimal"/>
      <w:lvlText w:val=""/>
      <w:lvlJc w:val="left"/>
    </w:lvl>
    <w:lvl w:ilvl="4" w:tplc="0ED2CF9A">
      <w:numFmt w:val="decimal"/>
      <w:lvlText w:val=""/>
      <w:lvlJc w:val="left"/>
    </w:lvl>
    <w:lvl w:ilvl="5" w:tplc="C54EEF08">
      <w:numFmt w:val="decimal"/>
      <w:lvlText w:val=""/>
      <w:lvlJc w:val="left"/>
    </w:lvl>
    <w:lvl w:ilvl="6" w:tplc="BDCA86D4">
      <w:numFmt w:val="decimal"/>
      <w:lvlText w:val=""/>
      <w:lvlJc w:val="left"/>
    </w:lvl>
    <w:lvl w:ilvl="7" w:tplc="15CC700A">
      <w:numFmt w:val="decimal"/>
      <w:lvlText w:val=""/>
      <w:lvlJc w:val="left"/>
    </w:lvl>
    <w:lvl w:ilvl="8" w:tplc="8D1E243C">
      <w:numFmt w:val="decimal"/>
      <w:lvlText w:val=""/>
      <w:lvlJc w:val="left"/>
    </w:lvl>
  </w:abstractNum>
  <w:abstractNum w:abstractNumId="2">
    <w:nsid w:val="0000084D"/>
    <w:multiLevelType w:val="hybridMultilevel"/>
    <w:tmpl w:val="A4643A4E"/>
    <w:lvl w:ilvl="0" w:tplc="33E2CFFC">
      <w:numFmt w:val="decimal"/>
      <w:lvlText w:val="%1."/>
      <w:lvlJc w:val="left"/>
    </w:lvl>
    <w:lvl w:ilvl="1" w:tplc="6C1A7CD6">
      <w:start w:val="1"/>
      <w:numFmt w:val="bullet"/>
      <w:lvlText w:val="В"/>
      <w:lvlJc w:val="left"/>
    </w:lvl>
    <w:lvl w:ilvl="2" w:tplc="796E1794">
      <w:start w:val="1"/>
      <w:numFmt w:val="bullet"/>
      <w:lvlText w:val=""/>
      <w:lvlJc w:val="left"/>
    </w:lvl>
    <w:lvl w:ilvl="3" w:tplc="D748609C">
      <w:numFmt w:val="decimal"/>
      <w:lvlText w:val=""/>
      <w:lvlJc w:val="left"/>
    </w:lvl>
    <w:lvl w:ilvl="4" w:tplc="C8A6305E">
      <w:numFmt w:val="decimal"/>
      <w:lvlText w:val=""/>
      <w:lvlJc w:val="left"/>
    </w:lvl>
    <w:lvl w:ilvl="5" w:tplc="120A7688">
      <w:numFmt w:val="decimal"/>
      <w:lvlText w:val=""/>
      <w:lvlJc w:val="left"/>
    </w:lvl>
    <w:lvl w:ilvl="6" w:tplc="99FC047E">
      <w:numFmt w:val="decimal"/>
      <w:lvlText w:val=""/>
      <w:lvlJc w:val="left"/>
    </w:lvl>
    <w:lvl w:ilvl="7" w:tplc="A21A34CC">
      <w:numFmt w:val="decimal"/>
      <w:lvlText w:val=""/>
      <w:lvlJc w:val="left"/>
    </w:lvl>
    <w:lvl w:ilvl="8" w:tplc="D14866E6">
      <w:numFmt w:val="decimal"/>
      <w:lvlText w:val=""/>
      <w:lvlJc w:val="left"/>
    </w:lvl>
  </w:abstractNum>
  <w:abstractNum w:abstractNumId="3">
    <w:nsid w:val="0000086A"/>
    <w:multiLevelType w:val="hybridMultilevel"/>
    <w:tmpl w:val="3CC8523C"/>
    <w:lvl w:ilvl="0" w:tplc="5A0CE9CC">
      <w:start w:val="1"/>
      <w:numFmt w:val="decimal"/>
      <w:lvlText w:val="%1)"/>
      <w:lvlJc w:val="left"/>
    </w:lvl>
    <w:lvl w:ilvl="1" w:tplc="E3FA92DA">
      <w:numFmt w:val="decimal"/>
      <w:lvlText w:val=""/>
      <w:lvlJc w:val="left"/>
    </w:lvl>
    <w:lvl w:ilvl="2" w:tplc="61324214">
      <w:numFmt w:val="decimal"/>
      <w:lvlText w:val=""/>
      <w:lvlJc w:val="left"/>
    </w:lvl>
    <w:lvl w:ilvl="3" w:tplc="6CB4C4AA">
      <w:numFmt w:val="decimal"/>
      <w:lvlText w:val=""/>
      <w:lvlJc w:val="left"/>
    </w:lvl>
    <w:lvl w:ilvl="4" w:tplc="5C1E5C3A">
      <w:numFmt w:val="decimal"/>
      <w:lvlText w:val=""/>
      <w:lvlJc w:val="left"/>
    </w:lvl>
    <w:lvl w:ilvl="5" w:tplc="7C2E76F6">
      <w:numFmt w:val="decimal"/>
      <w:lvlText w:val=""/>
      <w:lvlJc w:val="left"/>
    </w:lvl>
    <w:lvl w:ilvl="6" w:tplc="55FE868A">
      <w:numFmt w:val="decimal"/>
      <w:lvlText w:val=""/>
      <w:lvlJc w:val="left"/>
    </w:lvl>
    <w:lvl w:ilvl="7" w:tplc="E5E045C0">
      <w:numFmt w:val="decimal"/>
      <w:lvlText w:val=""/>
      <w:lvlJc w:val="left"/>
    </w:lvl>
    <w:lvl w:ilvl="8" w:tplc="62AAA8CE">
      <w:numFmt w:val="decimal"/>
      <w:lvlText w:val=""/>
      <w:lvlJc w:val="left"/>
    </w:lvl>
  </w:abstractNum>
  <w:abstractNum w:abstractNumId="4">
    <w:nsid w:val="00000940"/>
    <w:multiLevelType w:val="hybridMultilevel"/>
    <w:tmpl w:val="88860BE6"/>
    <w:lvl w:ilvl="0" w:tplc="D96A5186">
      <w:start w:val="1"/>
      <w:numFmt w:val="bullet"/>
      <w:lvlText w:val="В"/>
      <w:lvlJc w:val="left"/>
    </w:lvl>
    <w:lvl w:ilvl="1" w:tplc="D58CE396">
      <w:start w:val="1"/>
      <w:numFmt w:val="bullet"/>
      <w:lvlText w:val=""/>
      <w:lvlJc w:val="left"/>
    </w:lvl>
    <w:lvl w:ilvl="2" w:tplc="ACA6E2A8">
      <w:start w:val="1"/>
      <w:numFmt w:val="bullet"/>
      <w:lvlText w:val="В"/>
      <w:lvlJc w:val="left"/>
    </w:lvl>
    <w:lvl w:ilvl="3" w:tplc="0D7A7FAC">
      <w:numFmt w:val="decimal"/>
      <w:lvlText w:val=""/>
      <w:lvlJc w:val="left"/>
    </w:lvl>
    <w:lvl w:ilvl="4" w:tplc="75C80972">
      <w:numFmt w:val="decimal"/>
      <w:lvlText w:val=""/>
      <w:lvlJc w:val="left"/>
    </w:lvl>
    <w:lvl w:ilvl="5" w:tplc="CEF4EBE8">
      <w:numFmt w:val="decimal"/>
      <w:lvlText w:val=""/>
      <w:lvlJc w:val="left"/>
    </w:lvl>
    <w:lvl w:ilvl="6" w:tplc="D0782EE4">
      <w:numFmt w:val="decimal"/>
      <w:lvlText w:val=""/>
      <w:lvlJc w:val="left"/>
    </w:lvl>
    <w:lvl w:ilvl="7" w:tplc="38547AEA">
      <w:numFmt w:val="decimal"/>
      <w:lvlText w:val=""/>
      <w:lvlJc w:val="left"/>
    </w:lvl>
    <w:lvl w:ilvl="8" w:tplc="F2985AD0">
      <w:numFmt w:val="decimal"/>
      <w:lvlText w:val=""/>
      <w:lvlJc w:val="left"/>
    </w:lvl>
  </w:abstractNum>
  <w:abstractNum w:abstractNumId="5">
    <w:nsid w:val="00000A87"/>
    <w:multiLevelType w:val="hybridMultilevel"/>
    <w:tmpl w:val="5A7A7294"/>
    <w:lvl w:ilvl="0" w:tplc="1E809CBA">
      <w:start w:val="1"/>
      <w:numFmt w:val="bullet"/>
      <w:lvlText w:val=""/>
      <w:lvlJc w:val="left"/>
    </w:lvl>
    <w:lvl w:ilvl="1" w:tplc="2C8410CE">
      <w:start w:val="1"/>
      <w:numFmt w:val="bullet"/>
      <w:lvlText w:val=""/>
      <w:lvlJc w:val="left"/>
    </w:lvl>
    <w:lvl w:ilvl="2" w:tplc="1F8EF610">
      <w:numFmt w:val="decimal"/>
      <w:lvlText w:val=""/>
      <w:lvlJc w:val="left"/>
    </w:lvl>
    <w:lvl w:ilvl="3" w:tplc="64E03E82">
      <w:numFmt w:val="decimal"/>
      <w:lvlText w:val=""/>
      <w:lvlJc w:val="left"/>
    </w:lvl>
    <w:lvl w:ilvl="4" w:tplc="8B8C17EE">
      <w:numFmt w:val="decimal"/>
      <w:lvlText w:val=""/>
      <w:lvlJc w:val="left"/>
    </w:lvl>
    <w:lvl w:ilvl="5" w:tplc="6EECBC9A">
      <w:numFmt w:val="decimal"/>
      <w:lvlText w:val=""/>
      <w:lvlJc w:val="left"/>
    </w:lvl>
    <w:lvl w:ilvl="6" w:tplc="EE76D632">
      <w:numFmt w:val="decimal"/>
      <w:lvlText w:val=""/>
      <w:lvlJc w:val="left"/>
    </w:lvl>
    <w:lvl w:ilvl="7" w:tplc="B58669D4">
      <w:numFmt w:val="decimal"/>
      <w:lvlText w:val=""/>
      <w:lvlJc w:val="left"/>
    </w:lvl>
    <w:lvl w:ilvl="8" w:tplc="78A02F0A">
      <w:numFmt w:val="decimal"/>
      <w:lvlText w:val=""/>
      <w:lvlJc w:val="left"/>
    </w:lvl>
  </w:abstractNum>
  <w:abstractNum w:abstractNumId="6">
    <w:nsid w:val="00000AF0"/>
    <w:multiLevelType w:val="hybridMultilevel"/>
    <w:tmpl w:val="5AAE41B4"/>
    <w:lvl w:ilvl="0" w:tplc="099ADD50">
      <w:start w:val="1"/>
      <w:numFmt w:val="bullet"/>
      <w:lvlText w:val="-"/>
      <w:lvlJc w:val="left"/>
    </w:lvl>
    <w:lvl w:ilvl="1" w:tplc="01CAF23E">
      <w:start w:val="1"/>
      <w:numFmt w:val="bullet"/>
      <w:lvlText w:val=""/>
      <w:lvlJc w:val="left"/>
    </w:lvl>
    <w:lvl w:ilvl="2" w:tplc="B62643D6">
      <w:numFmt w:val="decimal"/>
      <w:lvlText w:val=""/>
      <w:lvlJc w:val="left"/>
    </w:lvl>
    <w:lvl w:ilvl="3" w:tplc="FA5C4B70">
      <w:numFmt w:val="decimal"/>
      <w:lvlText w:val=""/>
      <w:lvlJc w:val="left"/>
    </w:lvl>
    <w:lvl w:ilvl="4" w:tplc="98C8BFB0">
      <w:numFmt w:val="decimal"/>
      <w:lvlText w:val=""/>
      <w:lvlJc w:val="left"/>
    </w:lvl>
    <w:lvl w:ilvl="5" w:tplc="54B4D3CA">
      <w:numFmt w:val="decimal"/>
      <w:lvlText w:val=""/>
      <w:lvlJc w:val="left"/>
    </w:lvl>
    <w:lvl w:ilvl="6" w:tplc="AB4863FC">
      <w:numFmt w:val="decimal"/>
      <w:lvlText w:val=""/>
      <w:lvlJc w:val="left"/>
    </w:lvl>
    <w:lvl w:ilvl="7" w:tplc="21A8777E">
      <w:numFmt w:val="decimal"/>
      <w:lvlText w:val=""/>
      <w:lvlJc w:val="left"/>
    </w:lvl>
    <w:lvl w:ilvl="8" w:tplc="BFB40A74">
      <w:numFmt w:val="decimal"/>
      <w:lvlText w:val=""/>
      <w:lvlJc w:val="left"/>
    </w:lvl>
  </w:abstractNum>
  <w:abstractNum w:abstractNumId="7">
    <w:nsid w:val="00000EA9"/>
    <w:multiLevelType w:val="hybridMultilevel"/>
    <w:tmpl w:val="8B246C0A"/>
    <w:lvl w:ilvl="0" w:tplc="5A84FED2">
      <w:start w:val="1"/>
      <w:numFmt w:val="bullet"/>
      <w:lvlText w:val=""/>
      <w:lvlJc w:val="left"/>
    </w:lvl>
    <w:lvl w:ilvl="1" w:tplc="4DE6D5CC">
      <w:numFmt w:val="decimal"/>
      <w:lvlText w:val=""/>
      <w:lvlJc w:val="left"/>
    </w:lvl>
    <w:lvl w:ilvl="2" w:tplc="720E1E54">
      <w:numFmt w:val="decimal"/>
      <w:lvlText w:val=""/>
      <w:lvlJc w:val="left"/>
    </w:lvl>
    <w:lvl w:ilvl="3" w:tplc="EEACC154">
      <w:numFmt w:val="decimal"/>
      <w:lvlText w:val=""/>
      <w:lvlJc w:val="left"/>
    </w:lvl>
    <w:lvl w:ilvl="4" w:tplc="48C876A2">
      <w:numFmt w:val="decimal"/>
      <w:lvlText w:val=""/>
      <w:lvlJc w:val="left"/>
    </w:lvl>
    <w:lvl w:ilvl="5" w:tplc="BE6E39A4">
      <w:numFmt w:val="decimal"/>
      <w:lvlText w:val=""/>
      <w:lvlJc w:val="left"/>
    </w:lvl>
    <w:lvl w:ilvl="6" w:tplc="D30634FC">
      <w:numFmt w:val="decimal"/>
      <w:lvlText w:val=""/>
      <w:lvlJc w:val="left"/>
    </w:lvl>
    <w:lvl w:ilvl="7" w:tplc="00E82542">
      <w:numFmt w:val="decimal"/>
      <w:lvlText w:val=""/>
      <w:lvlJc w:val="left"/>
    </w:lvl>
    <w:lvl w:ilvl="8" w:tplc="9CD4200A">
      <w:numFmt w:val="decimal"/>
      <w:lvlText w:val=""/>
      <w:lvlJc w:val="left"/>
    </w:lvl>
  </w:abstractNum>
  <w:abstractNum w:abstractNumId="8">
    <w:nsid w:val="00001246"/>
    <w:multiLevelType w:val="hybridMultilevel"/>
    <w:tmpl w:val="24E0F940"/>
    <w:lvl w:ilvl="0" w:tplc="916EBA68">
      <w:start w:val="1"/>
      <w:numFmt w:val="decimal"/>
      <w:lvlText w:val="%1."/>
      <w:lvlJc w:val="left"/>
    </w:lvl>
    <w:lvl w:ilvl="1" w:tplc="C05CFDAE">
      <w:numFmt w:val="decimal"/>
      <w:lvlText w:val=""/>
      <w:lvlJc w:val="left"/>
    </w:lvl>
    <w:lvl w:ilvl="2" w:tplc="9F248FBA">
      <w:numFmt w:val="decimal"/>
      <w:lvlText w:val=""/>
      <w:lvlJc w:val="left"/>
    </w:lvl>
    <w:lvl w:ilvl="3" w:tplc="7C70440A">
      <w:numFmt w:val="decimal"/>
      <w:lvlText w:val=""/>
      <w:lvlJc w:val="left"/>
    </w:lvl>
    <w:lvl w:ilvl="4" w:tplc="C20E2B90">
      <w:numFmt w:val="decimal"/>
      <w:lvlText w:val=""/>
      <w:lvlJc w:val="left"/>
    </w:lvl>
    <w:lvl w:ilvl="5" w:tplc="87EE20C0">
      <w:numFmt w:val="decimal"/>
      <w:lvlText w:val=""/>
      <w:lvlJc w:val="left"/>
    </w:lvl>
    <w:lvl w:ilvl="6" w:tplc="D9807EA2">
      <w:numFmt w:val="decimal"/>
      <w:lvlText w:val=""/>
      <w:lvlJc w:val="left"/>
    </w:lvl>
    <w:lvl w:ilvl="7" w:tplc="97CA94A0">
      <w:numFmt w:val="decimal"/>
      <w:lvlText w:val=""/>
      <w:lvlJc w:val="left"/>
    </w:lvl>
    <w:lvl w:ilvl="8" w:tplc="4B0C9EE6">
      <w:numFmt w:val="decimal"/>
      <w:lvlText w:val=""/>
      <w:lvlJc w:val="left"/>
    </w:lvl>
  </w:abstractNum>
  <w:abstractNum w:abstractNumId="9">
    <w:nsid w:val="00001295"/>
    <w:multiLevelType w:val="hybridMultilevel"/>
    <w:tmpl w:val="F74845D2"/>
    <w:lvl w:ilvl="0" w:tplc="E4123C02">
      <w:start w:val="1"/>
      <w:numFmt w:val="bullet"/>
      <w:lvlText w:val="•"/>
      <w:lvlJc w:val="left"/>
    </w:lvl>
    <w:lvl w:ilvl="1" w:tplc="AADA0478">
      <w:numFmt w:val="decimal"/>
      <w:lvlText w:val=""/>
      <w:lvlJc w:val="left"/>
    </w:lvl>
    <w:lvl w:ilvl="2" w:tplc="C688D78A">
      <w:numFmt w:val="decimal"/>
      <w:lvlText w:val=""/>
      <w:lvlJc w:val="left"/>
    </w:lvl>
    <w:lvl w:ilvl="3" w:tplc="7E84FEA2">
      <w:numFmt w:val="decimal"/>
      <w:lvlText w:val=""/>
      <w:lvlJc w:val="left"/>
    </w:lvl>
    <w:lvl w:ilvl="4" w:tplc="100C14E0">
      <w:numFmt w:val="decimal"/>
      <w:lvlText w:val=""/>
      <w:lvlJc w:val="left"/>
    </w:lvl>
    <w:lvl w:ilvl="5" w:tplc="14E28F0E">
      <w:numFmt w:val="decimal"/>
      <w:lvlText w:val=""/>
      <w:lvlJc w:val="left"/>
    </w:lvl>
    <w:lvl w:ilvl="6" w:tplc="87A89B28">
      <w:numFmt w:val="decimal"/>
      <w:lvlText w:val=""/>
      <w:lvlJc w:val="left"/>
    </w:lvl>
    <w:lvl w:ilvl="7" w:tplc="F0EAFCDA">
      <w:numFmt w:val="decimal"/>
      <w:lvlText w:val=""/>
      <w:lvlJc w:val="left"/>
    </w:lvl>
    <w:lvl w:ilvl="8" w:tplc="E0E2BD02">
      <w:numFmt w:val="decimal"/>
      <w:lvlText w:val=""/>
      <w:lvlJc w:val="left"/>
    </w:lvl>
  </w:abstractNum>
  <w:abstractNum w:abstractNumId="10">
    <w:nsid w:val="00001BFC"/>
    <w:multiLevelType w:val="hybridMultilevel"/>
    <w:tmpl w:val="DA36F85C"/>
    <w:lvl w:ilvl="0" w:tplc="A6F449D8">
      <w:numFmt w:val="decimal"/>
      <w:lvlText w:val="%1"/>
      <w:lvlJc w:val="left"/>
    </w:lvl>
    <w:lvl w:ilvl="1" w:tplc="5C5A6D12">
      <w:numFmt w:val="decimal"/>
      <w:lvlText w:val=""/>
      <w:lvlJc w:val="left"/>
    </w:lvl>
    <w:lvl w:ilvl="2" w:tplc="DB526326">
      <w:numFmt w:val="decimal"/>
      <w:lvlText w:val=""/>
      <w:lvlJc w:val="left"/>
    </w:lvl>
    <w:lvl w:ilvl="3" w:tplc="235A7A34">
      <w:numFmt w:val="decimal"/>
      <w:lvlText w:val=""/>
      <w:lvlJc w:val="left"/>
    </w:lvl>
    <w:lvl w:ilvl="4" w:tplc="B6A093C2">
      <w:numFmt w:val="decimal"/>
      <w:lvlText w:val=""/>
      <w:lvlJc w:val="left"/>
    </w:lvl>
    <w:lvl w:ilvl="5" w:tplc="E3C6A250">
      <w:numFmt w:val="decimal"/>
      <w:lvlText w:val=""/>
      <w:lvlJc w:val="left"/>
    </w:lvl>
    <w:lvl w:ilvl="6" w:tplc="871CA5D6">
      <w:numFmt w:val="decimal"/>
      <w:lvlText w:val=""/>
      <w:lvlJc w:val="left"/>
    </w:lvl>
    <w:lvl w:ilvl="7" w:tplc="7F0080D6">
      <w:numFmt w:val="decimal"/>
      <w:lvlText w:val=""/>
      <w:lvlJc w:val="left"/>
    </w:lvl>
    <w:lvl w:ilvl="8" w:tplc="F094ECCC">
      <w:numFmt w:val="decimal"/>
      <w:lvlText w:val=""/>
      <w:lvlJc w:val="left"/>
    </w:lvl>
  </w:abstractNum>
  <w:abstractNum w:abstractNumId="11">
    <w:nsid w:val="00002332"/>
    <w:multiLevelType w:val="hybridMultilevel"/>
    <w:tmpl w:val="8362AFBA"/>
    <w:lvl w:ilvl="0" w:tplc="2450627A">
      <w:start w:val="1"/>
      <w:numFmt w:val="bullet"/>
      <w:lvlText w:val=""/>
      <w:lvlJc w:val="left"/>
    </w:lvl>
    <w:lvl w:ilvl="1" w:tplc="66CAB164">
      <w:numFmt w:val="decimal"/>
      <w:lvlText w:val=""/>
      <w:lvlJc w:val="left"/>
    </w:lvl>
    <w:lvl w:ilvl="2" w:tplc="FC8C4FCE">
      <w:numFmt w:val="decimal"/>
      <w:lvlText w:val=""/>
      <w:lvlJc w:val="left"/>
    </w:lvl>
    <w:lvl w:ilvl="3" w:tplc="F776EB9C">
      <w:numFmt w:val="decimal"/>
      <w:lvlText w:val=""/>
      <w:lvlJc w:val="left"/>
    </w:lvl>
    <w:lvl w:ilvl="4" w:tplc="639CAEC8">
      <w:numFmt w:val="decimal"/>
      <w:lvlText w:val=""/>
      <w:lvlJc w:val="left"/>
    </w:lvl>
    <w:lvl w:ilvl="5" w:tplc="DFAEC0B8">
      <w:numFmt w:val="decimal"/>
      <w:lvlText w:val=""/>
      <w:lvlJc w:val="left"/>
    </w:lvl>
    <w:lvl w:ilvl="6" w:tplc="C6FEB1F6">
      <w:numFmt w:val="decimal"/>
      <w:lvlText w:val=""/>
      <w:lvlJc w:val="left"/>
    </w:lvl>
    <w:lvl w:ilvl="7" w:tplc="BB368EF0">
      <w:numFmt w:val="decimal"/>
      <w:lvlText w:val=""/>
      <w:lvlJc w:val="left"/>
    </w:lvl>
    <w:lvl w:ilvl="8" w:tplc="2924AC0C">
      <w:numFmt w:val="decimal"/>
      <w:lvlText w:val=""/>
      <w:lvlJc w:val="left"/>
    </w:lvl>
  </w:abstractNum>
  <w:abstractNum w:abstractNumId="12">
    <w:nsid w:val="00002568"/>
    <w:multiLevelType w:val="hybridMultilevel"/>
    <w:tmpl w:val="721E8586"/>
    <w:lvl w:ilvl="0" w:tplc="EA545D40">
      <w:start w:val="15"/>
      <w:numFmt w:val="lowerLetter"/>
      <w:lvlText w:val="%1"/>
      <w:lvlJc w:val="left"/>
    </w:lvl>
    <w:lvl w:ilvl="1" w:tplc="EC726208">
      <w:numFmt w:val="decimal"/>
      <w:lvlText w:val=""/>
      <w:lvlJc w:val="left"/>
    </w:lvl>
    <w:lvl w:ilvl="2" w:tplc="31ACE120">
      <w:numFmt w:val="decimal"/>
      <w:lvlText w:val=""/>
      <w:lvlJc w:val="left"/>
    </w:lvl>
    <w:lvl w:ilvl="3" w:tplc="42287068">
      <w:numFmt w:val="decimal"/>
      <w:lvlText w:val=""/>
      <w:lvlJc w:val="left"/>
    </w:lvl>
    <w:lvl w:ilvl="4" w:tplc="9F806D2E">
      <w:numFmt w:val="decimal"/>
      <w:lvlText w:val=""/>
      <w:lvlJc w:val="left"/>
    </w:lvl>
    <w:lvl w:ilvl="5" w:tplc="08F646E2">
      <w:numFmt w:val="decimal"/>
      <w:lvlText w:val=""/>
      <w:lvlJc w:val="left"/>
    </w:lvl>
    <w:lvl w:ilvl="6" w:tplc="C8A6444C">
      <w:numFmt w:val="decimal"/>
      <w:lvlText w:val=""/>
      <w:lvlJc w:val="left"/>
    </w:lvl>
    <w:lvl w:ilvl="7" w:tplc="8194812C">
      <w:numFmt w:val="decimal"/>
      <w:lvlText w:val=""/>
      <w:lvlJc w:val="left"/>
    </w:lvl>
    <w:lvl w:ilvl="8" w:tplc="17209768">
      <w:numFmt w:val="decimal"/>
      <w:lvlText w:val=""/>
      <w:lvlJc w:val="left"/>
    </w:lvl>
  </w:abstractNum>
  <w:abstractNum w:abstractNumId="13">
    <w:nsid w:val="000026E9"/>
    <w:multiLevelType w:val="hybridMultilevel"/>
    <w:tmpl w:val="F93AECAE"/>
    <w:lvl w:ilvl="0" w:tplc="75E2DFAA">
      <w:start w:val="1"/>
      <w:numFmt w:val="bullet"/>
      <w:lvlText w:val="и"/>
      <w:lvlJc w:val="left"/>
    </w:lvl>
    <w:lvl w:ilvl="1" w:tplc="2B6C260A">
      <w:start w:val="1"/>
      <w:numFmt w:val="bullet"/>
      <w:lvlText w:val="В"/>
      <w:lvlJc w:val="left"/>
    </w:lvl>
    <w:lvl w:ilvl="2" w:tplc="CA584154">
      <w:numFmt w:val="decimal"/>
      <w:lvlText w:val=""/>
      <w:lvlJc w:val="left"/>
    </w:lvl>
    <w:lvl w:ilvl="3" w:tplc="8D3EFDC0">
      <w:numFmt w:val="decimal"/>
      <w:lvlText w:val=""/>
      <w:lvlJc w:val="left"/>
    </w:lvl>
    <w:lvl w:ilvl="4" w:tplc="51882A02">
      <w:numFmt w:val="decimal"/>
      <w:lvlText w:val=""/>
      <w:lvlJc w:val="left"/>
    </w:lvl>
    <w:lvl w:ilvl="5" w:tplc="17381A6A">
      <w:numFmt w:val="decimal"/>
      <w:lvlText w:val=""/>
      <w:lvlJc w:val="left"/>
    </w:lvl>
    <w:lvl w:ilvl="6" w:tplc="B588CA9C">
      <w:numFmt w:val="decimal"/>
      <w:lvlText w:val=""/>
      <w:lvlJc w:val="left"/>
    </w:lvl>
    <w:lvl w:ilvl="7" w:tplc="5CB64482">
      <w:numFmt w:val="decimal"/>
      <w:lvlText w:val=""/>
      <w:lvlJc w:val="left"/>
    </w:lvl>
    <w:lvl w:ilvl="8" w:tplc="C3A88B4E">
      <w:numFmt w:val="decimal"/>
      <w:lvlText w:val=""/>
      <w:lvlJc w:val="left"/>
    </w:lvl>
  </w:abstractNum>
  <w:abstractNum w:abstractNumId="14">
    <w:nsid w:val="00002F0B"/>
    <w:multiLevelType w:val="hybridMultilevel"/>
    <w:tmpl w:val="07245A4E"/>
    <w:lvl w:ilvl="0" w:tplc="F76C9432">
      <w:start w:val="1"/>
      <w:numFmt w:val="bullet"/>
      <w:lvlText w:val=""/>
      <w:lvlJc w:val="left"/>
    </w:lvl>
    <w:lvl w:ilvl="1" w:tplc="E03E4B2C">
      <w:numFmt w:val="decimal"/>
      <w:lvlText w:val=""/>
      <w:lvlJc w:val="left"/>
    </w:lvl>
    <w:lvl w:ilvl="2" w:tplc="2F2C221A">
      <w:numFmt w:val="decimal"/>
      <w:lvlText w:val=""/>
      <w:lvlJc w:val="left"/>
    </w:lvl>
    <w:lvl w:ilvl="3" w:tplc="A614EFC4">
      <w:numFmt w:val="decimal"/>
      <w:lvlText w:val=""/>
      <w:lvlJc w:val="left"/>
    </w:lvl>
    <w:lvl w:ilvl="4" w:tplc="B832D968">
      <w:numFmt w:val="decimal"/>
      <w:lvlText w:val=""/>
      <w:lvlJc w:val="left"/>
    </w:lvl>
    <w:lvl w:ilvl="5" w:tplc="086C8B28">
      <w:numFmt w:val="decimal"/>
      <w:lvlText w:val=""/>
      <w:lvlJc w:val="left"/>
    </w:lvl>
    <w:lvl w:ilvl="6" w:tplc="1222E6B8">
      <w:numFmt w:val="decimal"/>
      <w:lvlText w:val=""/>
      <w:lvlJc w:val="left"/>
    </w:lvl>
    <w:lvl w:ilvl="7" w:tplc="DF4E3FF6">
      <w:numFmt w:val="decimal"/>
      <w:lvlText w:val=""/>
      <w:lvlJc w:val="left"/>
    </w:lvl>
    <w:lvl w:ilvl="8" w:tplc="44A83A20">
      <w:numFmt w:val="decimal"/>
      <w:lvlText w:val=""/>
      <w:lvlJc w:val="left"/>
    </w:lvl>
  </w:abstractNum>
  <w:abstractNum w:abstractNumId="15">
    <w:nsid w:val="00002FFF"/>
    <w:multiLevelType w:val="hybridMultilevel"/>
    <w:tmpl w:val="7B82C75C"/>
    <w:lvl w:ilvl="0" w:tplc="9B14B444">
      <w:start w:val="3"/>
      <w:numFmt w:val="decimal"/>
      <w:lvlText w:val="%1."/>
      <w:lvlJc w:val="left"/>
    </w:lvl>
    <w:lvl w:ilvl="1" w:tplc="4B1E25CC">
      <w:numFmt w:val="decimal"/>
      <w:lvlText w:val=""/>
      <w:lvlJc w:val="left"/>
    </w:lvl>
    <w:lvl w:ilvl="2" w:tplc="55A2BC40">
      <w:numFmt w:val="decimal"/>
      <w:lvlText w:val=""/>
      <w:lvlJc w:val="left"/>
    </w:lvl>
    <w:lvl w:ilvl="3" w:tplc="9B6C2188">
      <w:numFmt w:val="decimal"/>
      <w:lvlText w:val=""/>
      <w:lvlJc w:val="left"/>
    </w:lvl>
    <w:lvl w:ilvl="4" w:tplc="A2BA53E4">
      <w:numFmt w:val="decimal"/>
      <w:lvlText w:val=""/>
      <w:lvlJc w:val="left"/>
    </w:lvl>
    <w:lvl w:ilvl="5" w:tplc="CEA63598">
      <w:numFmt w:val="decimal"/>
      <w:lvlText w:val=""/>
      <w:lvlJc w:val="left"/>
    </w:lvl>
    <w:lvl w:ilvl="6" w:tplc="81F87430">
      <w:numFmt w:val="decimal"/>
      <w:lvlText w:val=""/>
      <w:lvlJc w:val="left"/>
    </w:lvl>
    <w:lvl w:ilvl="7" w:tplc="F3A81C68">
      <w:numFmt w:val="decimal"/>
      <w:lvlText w:val=""/>
      <w:lvlJc w:val="left"/>
    </w:lvl>
    <w:lvl w:ilvl="8" w:tplc="3760AB18">
      <w:numFmt w:val="decimal"/>
      <w:lvlText w:val=""/>
      <w:lvlJc w:val="left"/>
    </w:lvl>
  </w:abstractNum>
  <w:abstractNum w:abstractNumId="16">
    <w:nsid w:val="0000357E"/>
    <w:multiLevelType w:val="hybridMultilevel"/>
    <w:tmpl w:val="AA5E4A94"/>
    <w:lvl w:ilvl="0" w:tplc="80CEDA10">
      <w:start w:val="3"/>
      <w:numFmt w:val="decimal"/>
      <w:lvlText w:val="%1."/>
      <w:lvlJc w:val="left"/>
    </w:lvl>
    <w:lvl w:ilvl="1" w:tplc="42D6850C">
      <w:numFmt w:val="decimal"/>
      <w:lvlText w:val=""/>
      <w:lvlJc w:val="left"/>
    </w:lvl>
    <w:lvl w:ilvl="2" w:tplc="9EB28E78">
      <w:numFmt w:val="decimal"/>
      <w:lvlText w:val=""/>
      <w:lvlJc w:val="left"/>
    </w:lvl>
    <w:lvl w:ilvl="3" w:tplc="2E1A0978">
      <w:numFmt w:val="decimal"/>
      <w:lvlText w:val=""/>
      <w:lvlJc w:val="left"/>
    </w:lvl>
    <w:lvl w:ilvl="4" w:tplc="9418CE6C">
      <w:numFmt w:val="decimal"/>
      <w:lvlText w:val=""/>
      <w:lvlJc w:val="left"/>
    </w:lvl>
    <w:lvl w:ilvl="5" w:tplc="AC9E94E8">
      <w:numFmt w:val="decimal"/>
      <w:lvlText w:val=""/>
      <w:lvlJc w:val="left"/>
    </w:lvl>
    <w:lvl w:ilvl="6" w:tplc="2648EAC2">
      <w:numFmt w:val="decimal"/>
      <w:lvlText w:val=""/>
      <w:lvlJc w:val="left"/>
    </w:lvl>
    <w:lvl w:ilvl="7" w:tplc="C42A112C">
      <w:numFmt w:val="decimal"/>
      <w:lvlText w:val=""/>
      <w:lvlJc w:val="left"/>
    </w:lvl>
    <w:lvl w:ilvl="8" w:tplc="0ED44C52">
      <w:numFmt w:val="decimal"/>
      <w:lvlText w:val=""/>
      <w:lvlJc w:val="left"/>
    </w:lvl>
  </w:abstractNum>
  <w:abstractNum w:abstractNumId="17">
    <w:nsid w:val="00003807"/>
    <w:multiLevelType w:val="hybridMultilevel"/>
    <w:tmpl w:val="12022060"/>
    <w:lvl w:ilvl="0" w:tplc="44642CAE">
      <w:start w:val="1"/>
      <w:numFmt w:val="bullet"/>
      <w:lvlText w:val=""/>
      <w:lvlJc w:val="left"/>
    </w:lvl>
    <w:lvl w:ilvl="1" w:tplc="905CC47C">
      <w:start w:val="1"/>
      <w:numFmt w:val="bullet"/>
      <w:lvlText w:val="с"/>
      <w:lvlJc w:val="left"/>
    </w:lvl>
    <w:lvl w:ilvl="2" w:tplc="6E0E7E1C">
      <w:numFmt w:val="decimal"/>
      <w:lvlText w:val=""/>
      <w:lvlJc w:val="left"/>
    </w:lvl>
    <w:lvl w:ilvl="3" w:tplc="8C761896">
      <w:numFmt w:val="decimal"/>
      <w:lvlText w:val=""/>
      <w:lvlJc w:val="left"/>
    </w:lvl>
    <w:lvl w:ilvl="4" w:tplc="AEF69598">
      <w:numFmt w:val="decimal"/>
      <w:lvlText w:val=""/>
      <w:lvlJc w:val="left"/>
    </w:lvl>
    <w:lvl w:ilvl="5" w:tplc="90488606">
      <w:numFmt w:val="decimal"/>
      <w:lvlText w:val=""/>
      <w:lvlJc w:val="left"/>
    </w:lvl>
    <w:lvl w:ilvl="6" w:tplc="FECC8B62">
      <w:numFmt w:val="decimal"/>
      <w:lvlText w:val=""/>
      <w:lvlJc w:val="left"/>
    </w:lvl>
    <w:lvl w:ilvl="7" w:tplc="A0A6B280">
      <w:numFmt w:val="decimal"/>
      <w:lvlText w:val=""/>
      <w:lvlJc w:val="left"/>
    </w:lvl>
    <w:lvl w:ilvl="8" w:tplc="5C06B170">
      <w:numFmt w:val="decimal"/>
      <w:lvlText w:val=""/>
      <w:lvlJc w:val="left"/>
    </w:lvl>
  </w:abstractNum>
  <w:abstractNum w:abstractNumId="18">
    <w:nsid w:val="00003BB1"/>
    <w:multiLevelType w:val="hybridMultilevel"/>
    <w:tmpl w:val="03169D6C"/>
    <w:lvl w:ilvl="0" w:tplc="E03AC1DC">
      <w:start w:val="1"/>
      <w:numFmt w:val="bullet"/>
      <w:lvlText w:val=""/>
      <w:lvlJc w:val="left"/>
    </w:lvl>
    <w:lvl w:ilvl="1" w:tplc="CE6ED4E0">
      <w:numFmt w:val="decimal"/>
      <w:lvlText w:val=""/>
      <w:lvlJc w:val="left"/>
    </w:lvl>
    <w:lvl w:ilvl="2" w:tplc="2336406C">
      <w:numFmt w:val="decimal"/>
      <w:lvlText w:val=""/>
      <w:lvlJc w:val="left"/>
    </w:lvl>
    <w:lvl w:ilvl="3" w:tplc="D2C69828">
      <w:numFmt w:val="decimal"/>
      <w:lvlText w:val=""/>
      <w:lvlJc w:val="left"/>
    </w:lvl>
    <w:lvl w:ilvl="4" w:tplc="A95E055C">
      <w:numFmt w:val="decimal"/>
      <w:lvlText w:val=""/>
      <w:lvlJc w:val="left"/>
    </w:lvl>
    <w:lvl w:ilvl="5" w:tplc="FD404958">
      <w:numFmt w:val="decimal"/>
      <w:lvlText w:val=""/>
      <w:lvlJc w:val="left"/>
    </w:lvl>
    <w:lvl w:ilvl="6" w:tplc="1020EFD6">
      <w:numFmt w:val="decimal"/>
      <w:lvlText w:val=""/>
      <w:lvlJc w:val="left"/>
    </w:lvl>
    <w:lvl w:ilvl="7" w:tplc="7DC8D34C">
      <w:numFmt w:val="decimal"/>
      <w:lvlText w:val=""/>
      <w:lvlJc w:val="left"/>
    </w:lvl>
    <w:lvl w:ilvl="8" w:tplc="C86A46D8">
      <w:numFmt w:val="decimal"/>
      <w:lvlText w:val=""/>
      <w:lvlJc w:val="left"/>
    </w:lvl>
  </w:abstractNum>
  <w:abstractNum w:abstractNumId="19">
    <w:nsid w:val="00003C61"/>
    <w:multiLevelType w:val="hybridMultilevel"/>
    <w:tmpl w:val="2E68A934"/>
    <w:lvl w:ilvl="0" w:tplc="C156BC7A">
      <w:start w:val="2"/>
      <w:numFmt w:val="decimal"/>
      <w:lvlText w:val="%1."/>
      <w:lvlJc w:val="left"/>
    </w:lvl>
    <w:lvl w:ilvl="1" w:tplc="3E209C8C">
      <w:numFmt w:val="decimal"/>
      <w:lvlText w:val=""/>
      <w:lvlJc w:val="left"/>
    </w:lvl>
    <w:lvl w:ilvl="2" w:tplc="357AE368">
      <w:numFmt w:val="decimal"/>
      <w:lvlText w:val=""/>
      <w:lvlJc w:val="left"/>
    </w:lvl>
    <w:lvl w:ilvl="3" w:tplc="919EF2DC">
      <w:numFmt w:val="decimal"/>
      <w:lvlText w:val=""/>
      <w:lvlJc w:val="left"/>
    </w:lvl>
    <w:lvl w:ilvl="4" w:tplc="7D42D3F8">
      <w:numFmt w:val="decimal"/>
      <w:lvlText w:val=""/>
      <w:lvlJc w:val="left"/>
    </w:lvl>
    <w:lvl w:ilvl="5" w:tplc="51B85AD6">
      <w:numFmt w:val="decimal"/>
      <w:lvlText w:val=""/>
      <w:lvlJc w:val="left"/>
    </w:lvl>
    <w:lvl w:ilvl="6" w:tplc="2AD6B8B2">
      <w:numFmt w:val="decimal"/>
      <w:lvlText w:val=""/>
      <w:lvlJc w:val="left"/>
    </w:lvl>
    <w:lvl w:ilvl="7" w:tplc="3E802C3A">
      <w:numFmt w:val="decimal"/>
      <w:lvlText w:val=""/>
      <w:lvlJc w:val="left"/>
    </w:lvl>
    <w:lvl w:ilvl="8" w:tplc="321470CA">
      <w:numFmt w:val="decimal"/>
      <w:lvlText w:val=""/>
      <w:lvlJc w:val="left"/>
    </w:lvl>
  </w:abstractNum>
  <w:abstractNum w:abstractNumId="20">
    <w:nsid w:val="00003F0B"/>
    <w:multiLevelType w:val="hybridMultilevel"/>
    <w:tmpl w:val="6716364E"/>
    <w:lvl w:ilvl="0" w:tplc="B6B4BB30">
      <w:start w:val="1"/>
      <w:numFmt w:val="bullet"/>
      <w:lvlText w:val=""/>
      <w:lvlJc w:val="left"/>
    </w:lvl>
    <w:lvl w:ilvl="1" w:tplc="A0AA2F60">
      <w:numFmt w:val="decimal"/>
      <w:lvlText w:val=""/>
      <w:lvlJc w:val="left"/>
    </w:lvl>
    <w:lvl w:ilvl="2" w:tplc="ECD69472">
      <w:numFmt w:val="decimal"/>
      <w:lvlText w:val=""/>
      <w:lvlJc w:val="left"/>
    </w:lvl>
    <w:lvl w:ilvl="3" w:tplc="84425DD4">
      <w:numFmt w:val="decimal"/>
      <w:lvlText w:val=""/>
      <w:lvlJc w:val="left"/>
    </w:lvl>
    <w:lvl w:ilvl="4" w:tplc="259A0E42">
      <w:numFmt w:val="decimal"/>
      <w:lvlText w:val=""/>
      <w:lvlJc w:val="left"/>
    </w:lvl>
    <w:lvl w:ilvl="5" w:tplc="581454A2">
      <w:numFmt w:val="decimal"/>
      <w:lvlText w:val=""/>
      <w:lvlJc w:val="left"/>
    </w:lvl>
    <w:lvl w:ilvl="6" w:tplc="57E8DCAC">
      <w:numFmt w:val="decimal"/>
      <w:lvlText w:val=""/>
      <w:lvlJc w:val="left"/>
    </w:lvl>
    <w:lvl w:ilvl="7" w:tplc="3006E64E">
      <w:numFmt w:val="decimal"/>
      <w:lvlText w:val=""/>
      <w:lvlJc w:val="left"/>
    </w:lvl>
    <w:lvl w:ilvl="8" w:tplc="C7CEDA2C">
      <w:numFmt w:val="decimal"/>
      <w:lvlText w:val=""/>
      <w:lvlJc w:val="left"/>
    </w:lvl>
  </w:abstractNum>
  <w:abstractNum w:abstractNumId="21">
    <w:nsid w:val="00003F97"/>
    <w:multiLevelType w:val="hybridMultilevel"/>
    <w:tmpl w:val="F9E09E3A"/>
    <w:lvl w:ilvl="0" w:tplc="82DCC810">
      <w:start w:val="1"/>
      <w:numFmt w:val="bullet"/>
      <w:lvlText w:val="В"/>
      <w:lvlJc w:val="left"/>
    </w:lvl>
    <w:lvl w:ilvl="1" w:tplc="B046FAF6">
      <w:start w:val="1"/>
      <w:numFmt w:val="bullet"/>
      <w:lvlText w:val=""/>
      <w:lvlJc w:val="left"/>
    </w:lvl>
    <w:lvl w:ilvl="2" w:tplc="72B2A89C">
      <w:start w:val="1"/>
      <w:numFmt w:val="bullet"/>
      <w:lvlText w:val="У"/>
      <w:lvlJc w:val="left"/>
    </w:lvl>
    <w:lvl w:ilvl="3" w:tplc="FD1A8630">
      <w:numFmt w:val="decimal"/>
      <w:lvlText w:val=""/>
      <w:lvlJc w:val="left"/>
    </w:lvl>
    <w:lvl w:ilvl="4" w:tplc="47B6992A">
      <w:numFmt w:val="decimal"/>
      <w:lvlText w:val=""/>
      <w:lvlJc w:val="left"/>
    </w:lvl>
    <w:lvl w:ilvl="5" w:tplc="4A56167A">
      <w:numFmt w:val="decimal"/>
      <w:lvlText w:val=""/>
      <w:lvlJc w:val="left"/>
    </w:lvl>
    <w:lvl w:ilvl="6" w:tplc="C5BA0346">
      <w:numFmt w:val="decimal"/>
      <w:lvlText w:val=""/>
      <w:lvlJc w:val="left"/>
    </w:lvl>
    <w:lvl w:ilvl="7" w:tplc="DEE804A6">
      <w:numFmt w:val="decimal"/>
      <w:lvlText w:val=""/>
      <w:lvlJc w:val="left"/>
    </w:lvl>
    <w:lvl w:ilvl="8" w:tplc="ADCE65D2">
      <w:numFmt w:val="decimal"/>
      <w:lvlText w:val=""/>
      <w:lvlJc w:val="left"/>
    </w:lvl>
  </w:abstractNum>
  <w:abstractNum w:abstractNumId="22">
    <w:nsid w:val="00004325"/>
    <w:multiLevelType w:val="hybridMultilevel"/>
    <w:tmpl w:val="79C26AE6"/>
    <w:lvl w:ilvl="0" w:tplc="5A8C0196">
      <w:start w:val="1"/>
      <w:numFmt w:val="bullet"/>
      <w:lvlText w:val=""/>
      <w:lvlJc w:val="left"/>
    </w:lvl>
    <w:lvl w:ilvl="1" w:tplc="1416F172">
      <w:numFmt w:val="decimal"/>
      <w:lvlText w:val=""/>
      <w:lvlJc w:val="left"/>
    </w:lvl>
    <w:lvl w:ilvl="2" w:tplc="22346A7E">
      <w:numFmt w:val="decimal"/>
      <w:lvlText w:val=""/>
      <w:lvlJc w:val="left"/>
    </w:lvl>
    <w:lvl w:ilvl="3" w:tplc="0282AF2A">
      <w:numFmt w:val="decimal"/>
      <w:lvlText w:val=""/>
      <w:lvlJc w:val="left"/>
    </w:lvl>
    <w:lvl w:ilvl="4" w:tplc="841811FC">
      <w:numFmt w:val="decimal"/>
      <w:lvlText w:val=""/>
      <w:lvlJc w:val="left"/>
    </w:lvl>
    <w:lvl w:ilvl="5" w:tplc="787C93F6">
      <w:numFmt w:val="decimal"/>
      <w:lvlText w:val=""/>
      <w:lvlJc w:val="left"/>
    </w:lvl>
    <w:lvl w:ilvl="6" w:tplc="D794FB7C">
      <w:numFmt w:val="decimal"/>
      <w:lvlText w:val=""/>
      <w:lvlJc w:val="left"/>
    </w:lvl>
    <w:lvl w:ilvl="7" w:tplc="7884F94E">
      <w:numFmt w:val="decimal"/>
      <w:lvlText w:val=""/>
      <w:lvlJc w:val="left"/>
    </w:lvl>
    <w:lvl w:ilvl="8" w:tplc="C74EAF62">
      <w:numFmt w:val="decimal"/>
      <w:lvlText w:val=""/>
      <w:lvlJc w:val="left"/>
    </w:lvl>
  </w:abstractNum>
  <w:abstractNum w:abstractNumId="23">
    <w:nsid w:val="000046A7"/>
    <w:multiLevelType w:val="hybridMultilevel"/>
    <w:tmpl w:val="3E0A74D6"/>
    <w:lvl w:ilvl="0" w:tplc="91C82EF6">
      <w:start w:val="1"/>
      <w:numFmt w:val="bullet"/>
      <w:lvlText w:val=""/>
      <w:lvlJc w:val="left"/>
    </w:lvl>
    <w:lvl w:ilvl="1" w:tplc="1AA0BA2A">
      <w:numFmt w:val="decimal"/>
      <w:lvlText w:val=""/>
      <w:lvlJc w:val="left"/>
    </w:lvl>
    <w:lvl w:ilvl="2" w:tplc="5B16C4D8">
      <w:numFmt w:val="decimal"/>
      <w:lvlText w:val=""/>
      <w:lvlJc w:val="left"/>
    </w:lvl>
    <w:lvl w:ilvl="3" w:tplc="2F0AD74A">
      <w:numFmt w:val="decimal"/>
      <w:lvlText w:val=""/>
      <w:lvlJc w:val="left"/>
    </w:lvl>
    <w:lvl w:ilvl="4" w:tplc="BEBCA278">
      <w:numFmt w:val="decimal"/>
      <w:lvlText w:val=""/>
      <w:lvlJc w:val="left"/>
    </w:lvl>
    <w:lvl w:ilvl="5" w:tplc="86CEFE04">
      <w:numFmt w:val="decimal"/>
      <w:lvlText w:val=""/>
      <w:lvlJc w:val="left"/>
    </w:lvl>
    <w:lvl w:ilvl="6" w:tplc="A9327E24">
      <w:numFmt w:val="decimal"/>
      <w:lvlText w:val=""/>
      <w:lvlJc w:val="left"/>
    </w:lvl>
    <w:lvl w:ilvl="7" w:tplc="B64E5C60">
      <w:numFmt w:val="decimal"/>
      <w:lvlText w:val=""/>
      <w:lvlJc w:val="left"/>
    </w:lvl>
    <w:lvl w:ilvl="8" w:tplc="69D45CC8">
      <w:numFmt w:val="decimal"/>
      <w:lvlText w:val=""/>
      <w:lvlJc w:val="left"/>
    </w:lvl>
  </w:abstractNum>
  <w:abstractNum w:abstractNumId="24">
    <w:nsid w:val="00004C85"/>
    <w:multiLevelType w:val="hybridMultilevel"/>
    <w:tmpl w:val="36B2D81E"/>
    <w:lvl w:ilvl="0" w:tplc="87AE8B7E">
      <w:start w:val="1"/>
      <w:numFmt w:val="bullet"/>
      <w:lvlText w:val=""/>
      <w:lvlJc w:val="left"/>
    </w:lvl>
    <w:lvl w:ilvl="1" w:tplc="D992581E">
      <w:numFmt w:val="decimal"/>
      <w:lvlText w:val=""/>
      <w:lvlJc w:val="left"/>
    </w:lvl>
    <w:lvl w:ilvl="2" w:tplc="F8B27B92">
      <w:numFmt w:val="decimal"/>
      <w:lvlText w:val=""/>
      <w:lvlJc w:val="left"/>
    </w:lvl>
    <w:lvl w:ilvl="3" w:tplc="03426144">
      <w:numFmt w:val="decimal"/>
      <w:lvlText w:val=""/>
      <w:lvlJc w:val="left"/>
    </w:lvl>
    <w:lvl w:ilvl="4" w:tplc="F5B006CA">
      <w:numFmt w:val="decimal"/>
      <w:lvlText w:val=""/>
      <w:lvlJc w:val="left"/>
    </w:lvl>
    <w:lvl w:ilvl="5" w:tplc="E2045452">
      <w:numFmt w:val="decimal"/>
      <w:lvlText w:val=""/>
      <w:lvlJc w:val="left"/>
    </w:lvl>
    <w:lvl w:ilvl="6" w:tplc="499EC5EC">
      <w:numFmt w:val="decimal"/>
      <w:lvlText w:val=""/>
      <w:lvlJc w:val="left"/>
    </w:lvl>
    <w:lvl w:ilvl="7" w:tplc="98240844">
      <w:numFmt w:val="decimal"/>
      <w:lvlText w:val=""/>
      <w:lvlJc w:val="left"/>
    </w:lvl>
    <w:lvl w:ilvl="8" w:tplc="84CAC692">
      <w:numFmt w:val="decimal"/>
      <w:lvlText w:val=""/>
      <w:lvlJc w:val="left"/>
    </w:lvl>
  </w:abstractNum>
  <w:abstractNum w:abstractNumId="25">
    <w:nsid w:val="00004E08"/>
    <w:multiLevelType w:val="hybridMultilevel"/>
    <w:tmpl w:val="CC289AA8"/>
    <w:lvl w:ilvl="0" w:tplc="C77C61B2">
      <w:start w:val="1"/>
      <w:numFmt w:val="bullet"/>
      <w:lvlText w:val="в"/>
      <w:lvlJc w:val="left"/>
    </w:lvl>
    <w:lvl w:ilvl="1" w:tplc="646AC830">
      <w:numFmt w:val="decimal"/>
      <w:lvlText w:val=""/>
      <w:lvlJc w:val="left"/>
    </w:lvl>
    <w:lvl w:ilvl="2" w:tplc="77A0D6F2">
      <w:numFmt w:val="decimal"/>
      <w:lvlText w:val=""/>
      <w:lvlJc w:val="left"/>
    </w:lvl>
    <w:lvl w:ilvl="3" w:tplc="B4FC9958">
      <w:numFmt w:val="decimal"/>
      <w:lvlText w:val=""/>
      <w:lvlJc w:val="left"/>
    </w:lvl>
    <w:lvl w:ilvl="4" w:tplc="3E28CF9C">
      <w:numFmt w:val="decimal"/>
      <w:lvlText w:val=""/>
      <w:lvlJc w:val="left"/>
    </w:lvl>
    <w:lvl w:ilvl="5" w:tplc="218C5B4A">
      <w:numFmt w:val="decimal"/>
      <w:lvlText w:val=""/>
      <w:lvlJc w:val="left"/>
    </w:lvl>
    <w:lvl w:ilvl="6" w:tplc="A1DA9CEA">
      <w:numFmt w:val="decimal"/>
      <w:lvlText w:val=""/>
      <w:lvlJc w:val="left"/>
    </w:lvl>
    <w:lvl w:ilvl="7" w:tplc="533EC24E">
      <w:numFmt w:val="decimal"/>
      <w:lvlText w:val=""/>
      <w:lvlJc w:val="left"/>
    </w:lvl>
    <w:lvl w:ilvl="8" w:tplc="AE520944">
      <w:numFmt w:val="decimal"/>
      <w:lvlText w:val=""/>
      <w:lvlJc w:val="left"/>
    </w:lvl>
  </w:abstractNum>
  <w:abstractNum w:abstractNumId="26">
    <w:nsid w:val="00004F5B"/>
    <w:multiLevelType w:val="hybridMultilevel"/>
    <w:tmpl w:val="7E88A676"/>
    <w:lvl w:ilvl="0" w:tplc="A3301AC0">
      <w:start w:val="1"/>
      <w:numFmt w:val="bullet"/>
      <w:lvlText w:val="В"/>
      <w:lvlJc w:val="left"/>
    </w:lvl>
    <w:lvl w:ilvl="1" w:tplc="9D8EFEC0">
      <w:numFmt w:val="decimal"/>
      <w:lvlText w:val=""/>
      <w:lvlJc w:val="left"/>
    </w:lvl>
    <w:lvl w:ilvl="2" w:tplc="C6EA7A08">
      <w:numFmt w:val="decimal"/>
      <w:lvlText w:val=""/>
      <w:lvlJc w:val="left"/>
    </w:lvl>
    <w:lvl w:ilvl="3" w:tplc="27369B16">
      <w:numFmt w:val="decimal"/>
      <w:lvlText w:val=""/>
      <w:lvlJc w:val="left"/>
    </w:lvl>
    <w:lvl w:ilvl="4" w:tplc="3EC22DE4">
      <w:numFmt w:val="decimal"/>
      <w:lvlText w:val=""/>
      <w:lvlJc w:val="left"/>
    </w:lvl>
    <w:lvl w:ilvl="5" w:tplc="0A4AFB6C">
      <w:numFmt w:val="decimal"/>
      <w:lvlText w:val=""/>
      <w:lvlJc w:val="left"/>
    </w:lvl>
    <w:lvl w:ilvl="6" w:tplc="23CE0D36">
      <w:numFmt w:val="decimal"/>
      <w:lvlText w:val=""/>
      <w:lvlJc w:val="left"/>
    </w:lvl>
    <w:lvl w:ilvl="7" w:tplc="4746A290">
      <w:numFmt w:val="decimal"/>
      <w:lvlText w:val=""/>
      <w:lvlJc w:val="left"/>
    </w:lvl>
    <w:lvl w:ilvl="8" w:tplc="19A2B35C">
      <w:numFmt w:val="decimal"/>
      <w:lvlText w:val=""/>
      <w:lvlJc w:val="left"/>
    </w:lvl>
  </w:abstractNum>
  <w:abstractNum w:abstractNumId="27">
    <w:nsid w:val="00005005"/>
    <w:multiLevelType w:val="hybridMultilevel"/>
    <w:tmpl w:val="801E8956"/>
    <w:lvl w:ilvl="0" w:tplc="3E3AAD56">
      <w:start w:val="1"/>
      <w:numFmt w:val="bullet"/>
      <w:lvlText w:val=""/>
      <w:lvlJc w:val="left"/>
    </w:lvl>
    <w:lvl w:ilvl="1" w:tplc="4ADC719C">
      <w:numFmt w:val="decimal"/>
      <w:lvlText w:val=""/>
      <w:lvlJc w:val="left"/>
    </w:lvl>
    <w:lvl w:ilvl="2" w:tplc="DE829B26">
      <w:numFmt w:val="decimal"/>
      <w:lvlText w:val=""/>
      <w:lvlJc w:val="left"/>
    </w:lvl>
    <w:lvl w:ilvl="3" w:tplc="6B063A9A">
      <w:numFmt w:val="decimal"/>
      <w:lvlText w:val=""/>
      <w:lvlJc w:val="left"/>
    </w:lvl>
    <w:lvl w:ilvl="4" w:tplc="74E02408">
      <w:numFmt w:val="decimal"/>
      <w:lvlText w:val=""/>
      <w:lvlJc w:val="left"/>
    </w:lvl>
    <w:lvl w:ilvl="5" w:tplc="D37E49E6">
      <w:numFmt w:val="decimal"/>
      <w:lvlText w:val=""/>
      <w:lvlJc w:val="left"/>
    </w:lvl>
    <w:lvl w:ilvl="6" w:tplc="5680F696">
      <w:numFmt w:val="decimal"/>
      <w:lvlText w:val=""/>
      <w:lvlJc w:val="left"/>
    </w:lvl>
    <w:lvl w:ilvl="7" w:tplc="76B2095E">
      <w:numFmt w:val="decimal"/>
      <w:lvlText w:val=""/>
      <w:lvlJc w:val="left"/>
    </w:lvl>
    <w:lvl w:ilvl="8" w:tplc="AB822488">
      <w:numFmt w:val="decimal"/>
      <w:lvlText w:val=""/>
      <w:lvlJc w:val="left"/>
    </w:lvl>
  </w:abstractNum>
  <w:abstractNum w:abstractNumId="28">
    <w:nsid w:val="00005064"/>
    <w:multiLevelType w:val="hybridMultilevel"/>
    <w:tmpl w:val="ED5ECCCC"/>
    <w:lvl w:ilvl="0" w:tplc="64FCAD78">
      <w:start w:val="1"/>
      <w:numFmt w:val="bullet"/>
      <w:lvlText w:val=""/>
      <w:lvlJc w:val="left"/>
    </w:lvl>
    <w:lvl w:ilvl="1" w:tplc="4DF04468">
      <w:numFmt w:val="decimal"/>
      <w:lvlText w:val=""/>
      <w:lvlJc w:val="left"/>
    </w:lvl>
    <w:lvl w:ilvl="2" w:tplc="CFF0D170">
      <w:numFmt w:val="decimal"/>
      <w:lvlText w:val=""/>
      <w:lvlJc w:val="left"/>
    </w:lvl>
    <w:lvl w:ilvl="3" w:tplc="4F04C8C8">
      <w:numFmt w:val="decimal"/>
      <w:lvlText w:val=""/>
      <w:lvlJc w:val="left"/>
    </w:lvl>
    <w:lvl w:ilvl="4" w:tplc="436C0E88">
      <w:numFmt w:val="decimal"/>
      <w:lvlText w:val=""/>
      <w:lvlJc w:val="left"/>
    </w:lvl>
    <w:lvl w:ilvl="5" w:tplc="F2289174">
      <w:numFmt w:val="decimal"/>
      <w:lvlText w:val=""/>
      <w:lvlJc w:val="left"/>
    </w:lvl>
    <w:lvl w:ilvl="6" w:tplc="B52AB6BA">
      <w:numFmt w:val="decimal"/>
      <w:lvlText w:val=""/>
      <w:lvlJc w:val="left"/>
    </w:lvl>
    <w:lvl w:ilvl="7" w:tplc="77A8C51E">
      <w:numFmt w:val="decimal"/>
      <w:lvlText w:val=""/>
      <w:lvlJc w:val="left"/>
    </w:lvl>
    <w:lvl w:ilvl="8" w:tplc="AF7249DA">
      <w:numFmt w:val="decimal"/>
      <w:lvlText w:val=""/>
      <w:lvlJc w:val="left"/>
    </w:lvl>
  </w:abstractNum>
  <w:abstractNum w:abstractNumId="29">
    <w:nsid w:val="0000527F"/>
    <w:multiLevelType w:val="hybridMultilevel"/>
    <w:tmpl w:val="3D8A4438"/>
    <w:lvl w:ilvl="0" w:tplc="8C229764">
      <w:start w:val="1"/>
      <w:numFmt w:val="decimal"/>
      <w:lvlText w:val="%1)"/>
      <w:lvlJc w:val="left"/>
    </w:lvl>
    <w:lvl w:ilvl="1" w:tplc="6024C5DC">
      <w:numFmt w:val="decimal"/>
      <w:lvlText w:val=""/>
      <w:lvlJc w:val="left"/>
    </w:lvl>
    <w:lvl w:ilvl="2" w:tplc="078E2A98">
      <w:numFmt w:val="decimal"/>
      <w:lvlText w:val=""/>
      <w:lvlJc w:val="left"/>
    </w:lvl>
    <w:lvl w:ilvl="3" w:tplc="6C2AF986">
      <w:numFmt w:val="decimal"/>
      <w:lvlText w:val=""/>
      <w:lvlJc w:val="left"/>
    </w:lvl>
    <w:lvl w:ilvl="4" w:tplc="3FFE568A">
      <w:numFmt w:val="decimal"/>
      <w:lvlText w:val=""/>
      <w:lvlJc w:val="left"/>
    </w:lvl>
    <w:lvl w:ilvl="5" w:tplc="5512159C">
      <w:numFmt w:val="decimal"/>
      <w:lvlText w:val=""/>
      <w:lvlJc w:val="left"/>
    </w:lvl>
    <w:lvl w:ilvl="6" w:tplc="82C063B4">
      <w:numFmt w:val="decimal"/>
      <w:lvlText w:val=""/>
      <w:lvlJc w:val="left"/>
    </w:lvl>
    <w:lvl w:ilvl="7" w:tplc="794A85C8">
      <w:numFmt w:val="decimal"/>
      <w:lvlText w:val=""/>
      <w:lvlJc w:val="left"/>
    </w:lvl>
    <w:lvl w:ilvl="8" w:tplc="AEE29FC4">
      <w:numFmt w:val="decimal"/>
      <w:lvlText w:val=""/>
      <w:lvlJc w:val="left"/>
    </w:lvl>
  </w:abstractNum>
  <w:abstractNum w:abstractNumId="30">
    <w:nsid w:val="000053B1"/>
    <w:multiLevelType w:val="hybridMultilevel"/>
    <w:tmpl w:val="37A07BE6"/>
    <w:lvl w:ilvl="0" w:tplc="BD2E0BD6">
      <w:start w:val="1"/>
      <w:numFmt w:val="bullet"/>
      <w:lvlText w:val="в"/>
      <w:lvlJc w:val="left"/>
    </w:lvl>
    <w:lvl w:ilvl="1" w:tplc="729C2B28">
      <w:start w:val="1"/>
      <w:numFmt w:val="bullet"/>
      <w:lvlText w:val=""/>
      <w:lvlJc w:val="left"/>
    </w:lvl>
    <w:lvl w:ilvl="2" w:tplc="043E242C">
      <w:numFmt w:val="decimal"/>
      <w:lvlText w:val=""/>
      <w:lvlJc w:val="left"/>
    </w:lvl>
    <w:lvl w:ilvl="3" w:tplc="ED9E61D4">
      <w:numFmt w:val="decimal"/>
      <w:lvlText w:val=""/>
      <w:lvlJc w:val="left"/>
    </w:lvl>
    <w:lvl w:ilvl="4" w:tplc="A000989C">
      <w:numFmt w:val="decimal"/>
      <w:lvlText w:val=""/>
      <w:lvlJc w:val="left"/>
    </w:lvl>
    <w:lvl w:ilvl="5" w:tplc="0CAEDAC8">
      <w:numFmt w:val="decimal"/>
      <w:lvlText w:val=""/>
      <w:lvlJc w:val="left"/>
    </w:lvl>
    <w:lvl w:ilvl="6" w:tplc="DD443422">
      <w:numFmt w:val="decimal"/>
      <w:lvlText w:val=""/>
      <w:lvlJc w:val="left"/>
    </w:lvl>
    <w:lvl w:ilvl="7" w:tplc="8E6E8BFC">
      <w:numFmt w:val="decimal"/>
      <w:lvlText w:val=""/>
      <w:lvlJc w:val="left"/>
    </w:lvl>
    <w:lvl w:ilvl="8" w:tplc="ADBC875E">
      <w:numFmt w:val="decimal"/>
      <w:lvlText w:val=""/>
      <w:lvlJc w:val="left"/>
    </w:lvl>
  </w:abstractNum>
  <w:abstractNum w:abstractNumId="31">
    <w:nsid w:val="00005478"/>
    <w:multiLevelType w:val="hybridMultilevel"/>
    <w:tmpl w:val="E56C25BA"/>
    <w:lvl w:ilvl="0" w:tplc="92BE1328">
      <w:start w:val="1"/>
      <w:numFmt w:val="bullet"/>
      <w:lvlText w:val=""/>
      <w:lvlJc w:val="left"/>
    </w:lvl>
    <w:lvl w:ilvl="1" w:tplc="290AD958">
      <w:start w:val="1"/>
      <w:numFmt w:val="bullet"/>
      <w:lvlText w:val=""/>
      <w:lvlJc w:val="left"/>
    </w:lvl>
    <w:lvl w:ilvl="2" w:tplc="A6323816">
      <w:start w:val="1"/>
      <w:numFmt w:val="bullet"/>
      <w:lvlText w:val=""/>
      <w:lvlJc w:val="left"/>
    </w:lvl>
    <w:lvl w:ilvl="3" w:tplc="F176BB42">
      <w:numFmt w:val="decimal"/>
      <w:lvlText w:val=""/>
      <w:lvlJc w:val="left"/>
    </w:lvl>
    <w:lvl w:ilvl="4" w:tplc="737E114C">
      <w:numFmt w:val="decimal"/>
      <w:lvlText w:val=""/>
      <w:lvlJc w:val="left"/>
    </w:lvl>
    <w:lvl w:ilvl="5" w:tplc="D5C48256">
      <w:numFmt w:val="decimal"/>
      <w:lvlText w:val=""/>
      <w:lvlJc w:val="left"/>
    </w:lvl>
    <w:lvl w:ilvl="6" w:tplc="8A8E1334">
      <w:numFmt w:val="decimal"/>
      <w:lvlText w:val=""/>
      <w:lvlJc w:val="left"/>
    </w:lvl>
    <w:lvl w:ilvl="7" w:tplc="071657A0">
      <w:numFmt w:val="decimal"/>
      <w:lvlText w:val=""/>
      <w:lvlJc w:val="left"/>
    </w:lvl>
    <w:lvl w:ilvl="8" w:tplc="29308FF4">
      <w:numFmt w:val="decimal"/>
      <w:lvlText w:val=""/>
      <w:lvlJc w:val="left"/>
    </w:lvl>
  </w:abstractNum>
  <w:abstractNum w:abstractNumId="32">
    <w:nsid w:val="00005841"/>
    <w:multiLevelType w:val="hybridMultilevel"/>
    <w:tmpl w:val="4F1A2E2E"/>
    <w:lvl w:ilvl="0" w:tplc="ECAAEE78">
      <w:start w:val="1"/>
      <w:numFmt w:val="decimal"/>
      <w:lvlText w:val="%1"/>
      <w:lvlJc w:val="left"/>
    </w:lvl>
    <w:lvl w:ilvl="1" w:tplc="07B29EC0">
      <w:numFmt w:val="decimal"/>
      <w:lvlText w:val=""/>
      <w:lvlJc w:val="left"/>
    </w:lvl>
    <w:lvl w:ilvl="2" w:tplc="AD16A26A">
      <w:numFmt w:val="decimal"/>
      <w:lvlText w:val=""/>
      <w:lvlJc w:val="left"/>
    </w:lvl>
    <w:lvl w:ilvl="3" w:tplc="563A4C58">
      <w:numFmt w:val="decimal"/>
      <w:lvlText w:val=""/>
      <w:lvlJc w:val="left"/>
    </w:lvl>
    <w:lvl w:ilvl="4" w:tplc="4A364A88">
      <w:numFmt w:val="decimal"/>
      <w:lvlText w:val=""/>
      <w:lvlJc w:val="left"/>
    </w:lvl>
    <w:lvl w:ilvl="5" w:tplc="900ED7EE">
      <w:numFmt w:val="decimal"/>
      <w:lvlText w:val=""/>
      <w:lvlJc w:val="left"/>
    </w:lvl>
    <w:lvl w:ilvl="6" w:tplc="476C7D3A">
      <w:numFmt w:val="decimal"/>
      <w:lvlText w:val=""/>
      <w:lvlJc w:val="left"/>
    </w:lvl>
    <w:lvl w:ilvl="7" w:tplc="A41C475A">
      <w:numFmt w:val="decimal"/>
      <w:lvlText w:val=""/>
      <w:lvlJc w:val="left"/>
    </w:lvl>
    <w:lvl w:ilvl="8" w:tplc="C7129F00">
      <w:numFmt w:val="decimal"/>
      <w:lvlText w:val=""/>
      <w:lvlJc w:val="left"/>
    </w:lvl>
  </w:abstractNum>
  <w:abstractNum w:abstractNumId="33">
    <w:nsid w:val="000058E6"/>
    <w:multiLevelType w:val="hybridMultilevel"/>
    <w:tmpl w:val="3F089B12"/>
    <w:lvl w:ilvl="0" w:tplc="7C16D140">
      <w:start w:val="1"/>
      <w:numFmt w:val="bullet"/>
      <w:lvlText w:val=""/>
      <w:lvlJc w:val="left"/>
    </w:lvl>
    <w:lvl w:ilvl="1" w:tplc="397A6AD6">
      <w:numFmt w:val="decimal"/>
      <w:lvlText w:val=""/>
      <w:lvlJc w:val="left"/>
    </w:lvl>
    <w:lvl w:ilvl="2" w:tplc="011E25EC">
      <w:numFmt w:val="decimal"/>
      <w:lvlText w:val=""/>
      <w:lvlJc w:val="left"/>
    </w:lvl>
    <w:lvl w:ilvl="3" w:tplc="17D83DFC">
      <w:numFmt w:val="decimal"/>
      <w:lvlText w:val=""/>
      <w:lvlJc w:val="left"/>
    </w:lvl>
    <w:lvl w:ilvl="4" w:tplc="5FCEC6B2">
      <w:numFmt w:val="decimal"/>
      <w:lvlText w:val=""/>
      <w:lvlJc w:val="left"/>
    </w:lvl>
    <w:lvl w:ilvl="5" w:tplc="464E6D50">
      <w:numFmt w:val="decimal"/>
      <w:lvlText w:val=""/>
      <w:lvlJc w:val="left"/>
    </w:lvl>
    <w:lvl w:ilvl="6" w:tplc="06F435AA">
      <w:numFmt w:val="decimal"/>
      <w:lvlText w:val=""/>
      <w:lvlJc w:val="left"/>
    </w:lvl>
    <w:lvl w:ilvl="7" w:tplc="06EC0C48">
      <w:numFmt w:val="decimal"/>
      <w:lvlText w:val=""/>
      <w:lvlJc w:val="left"/>
    </w:lvl>
    <w:lvl w:ilvl="8" w:tplc="940E5DDA">
      <w:numFmt w:val="decimal"/>
      <w:lvlText w:val=""/>
      <w:lvlJc w:val="left"/>
    </w:lvl>
  </w:abstractNum>
  <w:abstractNum w:abstractNumId="34">
    <w:nsid w:val="00005A70"/>
    <w:multiLevelType w:val="hybridMultilevel"/>
    <w:tmpl w:val="9A3801C4"/>
    <w:lvl w:ilvl="0" w:tplc="358491D8">
      <w:start w:val="1"/>
      <w:numFmt w:val="bullet"/>
      <w:lvlText w:val=""/>
      <w:lvlJc w:val="left"/>
    </w:lvl>
    <w:lvl w:ilvl="1" w:tplc="85AC8762">
      <w:numFmt w:val="decimal"/>
      <w:lvlText w:val=""/>
      <w:lvlJc w:val="left"/>
    </w:lvl>
    <w:lvl w:ilvl="2" w:tplc="2A2665EA">
      <w:numFmt w:val="decimal"/>
      <w:lvlText w:val=""/>
      <w:lvlJc w:val="left"/>
    </w:lvl>
    <w:lvl w:ilvl="3" w:tplc="1FF42DEA">
      <w:numFmt w:val="decimal"/>
      <w:lvlText w:val=""/>
      <w:lvlJc w:val="left"/>
    </w:lvl>
    <w:lvl w:ilvl="4" w:tplc="C464CB2E">
      <w:numFmt w:val="decimal"/>
      <w:lvlText w:val=""/>
      <w:lvlJc w:val="left"/>
    </w:lvl>
    <w:lvl w:ilvl="5" w:tplc="190AE7E0">
      <w:numFmt w:val="decimal"/>
      <w:lvlText w:val=""/>
      <w:lvlJc w:val="left"/>
    </w:lvl>
    <w:lvl w:ilvl="6" w:tplc="109EF91E">
      <w:numFmt w:val="decimal"/>
      <w:lvlText w:val=""/>
      <w:lvlJc w:val="left"/>
    </w:lvl>
    <w:lvl w:ilvl="7" w:tplc="8DFECD8E">
      <w:numFmt w:val="decimal"/>
      <w:lvlText w:val=""/>
      <w:lvlJc w:val="left"/>
    </w:lvl>
    <w:lvl w:ilvl="8" w:tplc="672096CA">
      <w:numFmt w:val="decimal"/>
      <w:lvlText w:val=""/>
      <w:lvlJc w:val="left"/>
    </w:lvl>
  </w:abstractNum>
  <w:abstractNum w:abstractNumId="35">
    <w:nsid w:val="00005D2B"/>
    <w:multiLevelType w:val="hybridMultilevel"/>
    <w:tmpl w:val="42F4D994"/>
    <w:lvl w:ilvl="0" w:tplc="C66EFF1E">
      <w:start w:val="1"/>
      <w:numFmt w:val="bullet"/>
      <w:lvlText w:val="В"/>
      <w:lvlJc w:val="left"/>
    </w:lvl>
    <w:lvl w:ilvl="1" w:tplc="E32E1BA8">
      <w:start w:val="1"/>
      <w:numFmt w:val="bullet"/>
      <w:lvlText w:val=""/>
      <w:lvlJc w:val="left"/>
    </w:lvl>
    <w:lvl w:ilvl="2" w:tplc="8138E0BE">
      <w:numFmt w:val="decimal"/>
      <w:lvlText w:val=""/>
      <w:lvlJc w:val="left"/>
    </w:lvl>
    <w:lvl w:ilvl="3" w:tplc="81B21B7C">
      <w:numFmt w:val="decimal"/>
      <w:lvlText w:val=""/>
      <w:lvlJc w:val="left"/>
    </w:lvl>
    <w:lvl w:ilvl="4" w:tplc="ECE23536">
      <w:numFmt w:val="decimal"/>
      <w:lvlText w:val=""/>
      <w:lvlJc w:val="left"/>
    </w:lvl>
    <w:lvl w:ilvl="5" w:tplc="AF56F7F8">
      <w:numFmt w:val="decimal"/>
      <w:lvlText w:val=""/>
      <w:lvlJc w:val="left"/>
    </w:lvl>
    <w:lvl w:ilvl="6" w:tplc="AB80EBB2">
      <w:numFmt w:val="decimal"/>
      <w:lvlText w:val=""/>
      <w:lvlJc w:val="left"/>
    </w:lvl>
    <w:lvl w:ilvl="7" w:tplc="9AE821C6">
      <w:numFmt w:val="decimal"/>
      <w:lvlText w:val=""/>
      <w:lvlJc w:val="left"/>
    </w:lvl>
    <w:lvl w:ilvl="8" w:tplc="13368070">
      <w:numFmt w:val="decimal"/>
      <w:lvlText w:val=""/>
      <w:lvlJc w:val="left"/>
    </w:lvl>
  </w:abstractNum>
  <w:abstractNum w:abstractNumId="36">
    <w:nsid w:val="00006479"/>
    <w:multiLevelType w:val="hybridMultilevel"/>
    <w:tmpl w:val="9B161486"/>
    <w:lvl w:ilvl="0" w:tplc="C472DCB8">
      <w:start w:val="1"/>
      <w:numFmt w:val="bullet"/>
      <w:lvlText w:val="В"/>
      <w:lvlJc w:val="left"/>
    </w:lvl>
    <w:lvl w:ilvl="1" w:tplc="33DCC8DE">
      <w:numFmt w:val="decimal"/>
      <w:lvlText w:val=""/>
      <w:lvlJc w:val="left"/>
    </w:lvl>
    <w:lvl w:ilvl="2" w:tplc="78E2F104">
      <w:numFmt w:val="decimal"/>
      <w:lvlText w:val=""/>
      <w:lvlJc w:val="left"/>
    </w:lvl>
    <w:lvl w:ilvl="3" w:tplc="E9D095FE">
      <w:numFmt w:val="decimal"/>
      <w:lvlText w:val=""/>
      <w:lvlJc w:val="left"/>
    </w:lvl>
    <w:lvl w:ilvl="4" w:tplc="CA8C1AE8">
      <w:numFmt w:val="decimal"/>
      <w:lvlText w:val=""/>
      <w:lvlJc w:val="left"/>
    </w:lvl>
    <w:lvl w:ilvl="5" w:tplc="A776D246">
      <w:numFmt w:val="decimal"/>
      <w:lvlText w:val=""/>
      <w:lvlJc w:val="left"/>
    </w:lvl>
    <w:lvl w:ilvl="6" w:tplc="422AC20E">
      <w:numFmt w:val="decimal"/>
      <w:lvlText w:val=""/>
      <w:lvlJc w:val="left"/>
    </w:lvl>
    <w:lvl w:ilvl="7" w:tplc="480C4580">
      <w:numFmt w:val="decimal"/>
      <w:lvlText w:val=""/>
      <w:lvlJc w:val="left"/>
    </w:lvl>
    <w:lvl w:ilvl="8" w:tplc="9F3AEDCE">
      <w:numFmt w:val="decimal"/>
      <w:lvlText w:val=""/>
      <w:lvlJc w:val="left"/>
    </w:lvl>
  </w:abstractNum>
  <w:abstractNum w:abstractNumId="37">
    <w:nsid w:val="0000658C"/>
    <w:multiLevelType w:val="hybridMultilevel"/>
    <w:tmpl w:val="80780CA4"/>
    <w:lvl w:ilvl="0" w:tplc="2BA6E894">
      <w:start w:val="1"/>
      <w:numFmt w:val="bullet"/>
      <w:lvlText w:val="и"/>
      <w:lvlJc w:val="left"/>
    </w:lvl>
    <w:lvl w:ilvl="1" w:tplc="F2ECCA2C">
      <w:start w:val="1"/>
      <w:numFmt w:val="bullet"/>
      <w:lvlText w:val=""/>
      <w:lvlJc w:val="left"/>
    </w:lvl>
    <w:lvl w:ilvl="2" w:tplc="70C6B524">
      <w:start w:val="1"/>
      <w:numFmt w:val="bullet"/>
      <w:lvlText w:val="К"/>
      <w:lvlJc w:val="left"/>
    </w:lvl>
    <w:lvl w:ilvl="3" w:tplc="AF2A741A">
      <w:numFmt w:val="decimal"/>
      <w:lvlText w:val=""/>
      <w:lvlJc w:val="left"/>
    </w:lvl>
    <w:lvl w:ilvl="4" w:tplc="9A960B7C">
      <w:numFmt w:val="decimal"/>
      <w:lvlText w:val=""/>
      <w:lvlJc w:val="left"/>
    </w:lvl>
    <w:lvl w:ilvl="5" w:tplc="DBC6EDEE">
      <w:numFmt w:val="decimal"/>
      <w:lvlText w:val=""/>
      <w:lvlJc w:val="left"/>
    </w:lvl>
    <w:lvl w:ilvl="6" w:tplc="7C924D9C">
      <w:numFmt w:val="decimal"/>
      <w:lvlText w:val=""/>
      <w:lvlJc w:val="left"/>
    </w:lvl>
    <w:lvl w:ilvl="7" w:tplc="D80E3870">
      <w:numFmt w:val="decimal"/>
      <w:lvlText w:val=""/>
      <w:lvlJc w:val="left"/>
    </w:lvl>
    <w:lvl w:ilvl="8" w:tplc="92BE04CA">
      <w:numFmt w:val="decimal"/>
      <w:lvlText w:val=""/>
      <w:lvlJc w:val="left"/>
    </w:lvl>
  </w:abstractNum>
  <w:abstractNum w:abstractNumId="38">
    <w:nsid w:val="000066FA"/>
    <w:multiLevelType w:val="hybridMultilevel"/>
    <w:tmpl w:val="CFD01002"/>
    <w:lvl w:ilvl="0" w:tplc="5D74999A">
      <w:start w:val="1"/>
      <w:numFmt w:val="decimal"/>
      <w:lvlText w:val="%1)"/>
      <w:lvlJc w:val="left"/>
    </w:lvl>
    <w:lvl w:ilvl="1" w:tplc="51744538">
      <w:start w:val="1"/>
      <w:numFmt w:val="bullet"/>
      <w:lvlText w:val=""/>
      <w:lvlJc w:val="left"/>
    </w:lvl>
    <w:lvl w:ilvl="2" w:tplc="F42E3F62">
      <w:start w:val="1"/>
      <w:numFmt w:val="bullet"/>
      <w:lvlText w:val="и"/>
      <w:lvlJc w:val="left"/>
    </w:lvl>
    <w:lvl w:ilvl="3" w:tplc="FEB87414">
      <w:numFmt w:val="decimal"/>
      <w:lvlText w:val=""/>
      <w:lvlJc w:val="left"/>
    </w:lvl>
    <w:lvl w:ilvl="4" w:tplc="BD90E492">
      <w:numFmt w:val="decimal"/>
      <w:lvlText w:val=""/>
      <w:lvlJc w:val="left"/>
    </w:lvl>
    <w:lvl w:ilvl="5" w:tplc="45763A3C">
      <w:numFmt w:val="decimal"/>
      <w:lvlText w:val=""/>
      <w:lvlJc w:val="left"/>
    </w:lvl>
    <w:lvl w:ilvl="6" w:tplc="7396CB0E">
      <w:numFmt w:val="decimal"/>
      <w:lvlText w:val=""/>
      <w:lvlJc w:val="left"/>
    </w:lvl>
    <w:lvl w:ilvl="7" w:tplc="5A1C6E6C">
      <w:numFmt w:val="decimal"/>
      <w:lvlText w:val=""/>
      <w:lvlJc w:val="left"/>
    </w:lvl>
    <w:lvl w:ilvl="8" w:tplc="B17083D2">
      <w:numFmt w:val="decimal"/>
      <w:lvlText w:val=""/>
      <w:lvlJc w:val="left"/>
    </w:lvl>
  </w:abstractNum>
  <w:abstractNum w:abstractNumId="39">
    <w:nsid w:val="00006D73"/>
    <w:multiLevelType w:val="hybridMultilevel"/>
    <w:tmpl w:val="0A581FF0"/>
    <w:lvl w:ilvl="0" w:tplc="821AAF68">
      <w:start w:val="1"/>
      <w:numFmt w:val="bullet"/>
      <w:lvlText w:val="В"/>
      <w:lvlJc w:val="left"/>
    </w:lvl>
    <w:lvl w:ilvl="1" w:tplc="C44C4542">
      <w:numFmt w:val="decimal"/>
      <w:lvlText w:val=""/>
      <w:lvlJc w:val="left"/>
    </w:lvl>
    <w:lvl w:ilvl="2" w:tplc="539C027E">
      <w:numFmt w:val="decimal"/>
      <w:lvlText w:val=""/>
      <w:lvlJc w:val="left"/>
    </w:lvl>
    <w:lvl w:ilvl="3" w:tplc="D9CAD346">
      <w:numFmt w:val="decimal"/>
      <w:lvlText w:val=""/>
      <w:lvlJc w:val="left"/>
    </w:lvl>
    <w:lvl w:ilvl="4" w:tplc="CCA2EBB0">
      <w:numFmt w:val="decimal"/>
      <w:lvlText w:val=""/>
      <w:lvlJc w:val="left"/>
    </w:lvl>
    <w:lvl w:ilvl="5" w:tplc="5BD8C116">
      <w:numFmt w:val="decimal"/>
      <w:lvlText w:val=""/>
      <w:lvlJc w:val="left"/>
    </w:lvl>
    <w:lvl w:ilvl="6" w:tplc="F1B2B834">
      <w:numFmt w:val="decimal"/>
      <w:lvlText w:val=""/>
      <w:lvlJc w:val="left"/>
    </w:lvl>
    <w:lvl w:ilvl="7" w:tplc="5852C9FC">
      <w:numFmt w:val="decimal"/>
      <w:lvlText w:val=""/>
      <w:lvlJc w:val="left"/>
    </w:lvl>
    <w:lvl w:ilvl="8" w:tplc="84785CD4">
      <w:numFmt w:val="decimal"/>
      <w:lvlText w:val=""/>
      <w:lvlJc w:val="left"/>
    </w:lvl>
  </w:abstractNum>
  <w:abstractNum w:abstractNumId="40">
    <w:nsid w:val="00007014"/>
    <w:multiLevelType w:val="hybridMultilevel"/>
    <w:tmpl w:val="7A6AB0A4"/>
    <w:lvl w:ilvl="0" w:tplc="1958B5AA">
      <w:start w:val="1"/>
      <w:numFmt w:val="bullet"/>
      <w:lvlText w:val=""/>
      <w:lvlJc w:val="left"/>
    </w:lvl>
    <w:lvl w:ilvl="1" w:tplc="A9049530">
      <w:numFmt w:val="decimal"/>
      <w:lvlText w:val=""/>
      <w:lvlJc w:val="left"/>
    </w:lvl>
    <w:lvl w:ilvl="2" w:tplc="D4126F42">
      <w:numFmt w:val="decimal"/>
      <w:lvlText w:val=""/>
      <w:lvlJc w:val="left"/>
    </w:lvl>
    <w:lvl w:ilvl="3" w:tplc="9392DAAC">
      <w:numFmt w:val="decimal"/>
      <w:lvlText w:val=""/>
      <w:lvlJc w:val="left"/>
    </w:lvl>
    <w:lvl w:ilvl="4" w:tplc="7F50B4C6">
      <w:numFmt w:val="decimal"/>
      <w:lvlText w:val=""/>
      <w:lvlJc w:val="left"/>
    </w:lvl>
    <w:lvl w:ilvl="5" w:tplc="94AE49F0">
      <w:numFmt w:val="decimal"/>
      <w:lvlText w:val=""/>
      <w:lvlJc w:val="left"/>
    </w:lvl>
    <w:lvl w:ilvl="6" w:tplc="013E0CA8">
      <w:numFmt w:val="decimal"/>
      <w:lvlText w:val=""/>
      <w:lvlJc w:val="left"/>
    </w:lvl>
    <w:lvl w:ilvl="7" w:tplc="FA4A6ECA">
      <w:numFmt w:val="decimal"/>
      <w:lvlText w:val=""/>
      <w:lvlJc w:val="left"/>
    </w:lvl>
    <w:lvl w:ilvl="8" w:tplc="97EA6280">
      <w:numFmt w:val="decimal"/>
      <w:lvlText w:val=""/>
      <w:lvlJc w:val="left"/>
    </w:lvl>
  </w:abstractNum>
  <w:abstractNum w:abstractNumId="41">
    <w:nsid w:val="00007613"/>
    <w:multiLevelType w:val="hybridMultilevel"/>
    <w:tmpl w:val="10A4AF62"/>
    <w:lvl w:ilvl="0" w:tplc="C1A8C5B0">
      <w:start w:val="1"/>
      <w:numFmt w:val="bullet"/>
      <w:lvlText w:val=""/>
      <w:lvlJc w:val="left"/>
    </w:lvl>
    <w:lvl w:ilvl="1" w:tplc="79CE40C4">
      <w:start w:val="1"/>
      <w:numFmt w:val="bullet"/>
      <w:lvlText w:val="В"/>
      <w:lvlJc w:val="left"/>
    </w:lvl>
    <w:lvl w:ilvl="2" w:tplc="ED16FE42">
      <w:numFmt w:val="decimal"/>
      <w:lvlText w:val=""/>
      <w:lvlJc w:val="left"/>
    </w:lvl>
    <w:lvl w:ilvl="3" w:tplc="C5E69FA0">
      <w:numFmt w:val="decimal"/>
      <w:lvlText w:val=""/>
      <w:lvlJc w:val="left"/>
    </w:lvl>
    <w:lvl w:ilvl="4" w:tplc="429CCC16">
      <w:numFmt w:val="decimal"/>
      <w:lvlText w:val=""/>
      <w:lvlJc w:val="left"/>
    </w:lvl>
    <w:lvl w:ilvl="5" w:tplc="EFCC22E0">
      <w:numFmt w:val="decimal"/>
      <w:lvlText w:val=""/>
      <w:lvlJc w:val="left"/>
    </w:lvl>
    <w:lvl w:ilvl="6" w:tplc="461273E2">
      <w:numFmt w:val="decimal"/>
      <w:lvlText w:val=""/>
      <w:lvlJc w:val="left"/>
    </w:lvl>
    <w:lvl w:ilvl="7" w:tplc="46102B2C">
      <w:numFmt w:val="decimal"/>
      <w:lvlText w:val=""/>
      <w:lvlJc w:val="left"/>
    </w:lvl>
    <w:lvl w:ilvl="8" w:tplc="8FAAD48E">
      <w:numFmt w:val="decimal"/>
      <w:lvlText w:val=""/>
      <w:lvlJc w:val="left"/>
    </w:lvl>
  </w:abstractNum>
  <w:abstractNum w:abstractNumId="42">
    <w:nsid w:val="0000773B"/>
    <w:multiLevelType w:val="hybridMultilevel"/>
    <w:tmpl w:val="C47C70A2"/>
    <w:lvl w:ilvl="0" w:tplc="98FC9182">
      <w:start w:val="1"/>
      <w:numFmt w:val="bullet"/>
      <w:lvlText w:val="в"/>
      <w:lvlJc w:val="left"/>
    </w:lvl>
    <w:lvl w:ilvl="1" w:tplc="C93448D0">
      <w:start w:val="1"/>
      <w:numFmt w:val="bullet"/>
      <w:lvlText w:val=""/>
      <w:lvlJc w:val="left"/>
    </w:lvl>
    <w:lvl w:ilvl="2" w:tplc="E912F950">
      <w:numFmt w:val="decimal"/>
      <w:lvlText w:val=""/>
      <w:lvlJc w:val="left"/>
    </w:lvl>
    <w:lvl w:ilvl="3" w:tplc="3500BC5A">
      <w:numFmt w:val="decimal"/>
      <w:lvlText w:val=""/>
      <w:lvlJc w:val="left"/>
    </w:lvl>
    <w:lvl w:ilvl="4" w:tplc="74C2CB74">
      <w:numFmt w:val="decimal"/>
      <w:lvlText w:val=""/>
      <w:lvlJc w:val="left"/>
    </w:lvl>
    <w:lvl w:ilvl="5" w:tplc="94A28D42">
      <w:numFmt w:val="decimal"/>
      <w:lvlText w:val=""/>
      <w:lvlJc w:val="left"/>
    </w:lvl>
    <w:lvl w:ilvl="6" w:tplc="98209AA4">
      <w:numFmt w:val="decimal"/>
      <w:lvlText w:val=""/>
      <w:lvlJc w:val="left"/>
    </w:lvl>
    <w:lvl w:ilvl="7" w:tplc="F23A2A74">
      <w:numFmt w:val="decimal"/>
      <w:lvlText w:val=""/>
      <w:lvlJc w:val="left"/>
    </w:lvl>
    <w:lvl w:ilvl="8" w:tplc="2D1AA0A2">
      <w:numFmt w:val="decimal"/>
      <w:lvlText w:val=""/>
      <w:lvlJc w:val="left"/>
    </w:lvl>
  </w:abstractNum>
  <w:abstractNum w:abstractNumId="43">
    <w:nsid w:val="00007954"/>
    <w:multiLevelType w:val="hybridMultilevel"/>
    <w:tmpl w:val="FA9E0A1A"/>
    <w:lvl w:ilvl="0" w:tplc="DA184738">
      <w:start w:val="1"/>
      <w:numFmt w:val="bullet"/>
      <w:lvlText w:val="и"/>
      <w:lvlJc w:val="left"/>
    </w:lvl>
    <w:lvl w:ilvl="1" w:tplc="8B3601FE">
      <w:numFmt w:val="decimal"/>
      <w:lvlText w:val=""/>
      <w:lvlJc w:val="left"/>
    </w:lvl>
    <w:lvl w:ilvl="2" w:tplc="EC7CD63E">
      <w:numFmt w:val="decimal"/>
      <w:lvlText w:val=""/>
      <w:lvlJc w:val="left"/>
    </w:lvl>
    <w:lvl w:ilvl="3" w:tplc="C2861856">
      <w:numFmt w:val="decimal"/>
      <w:lvlText w:val=""/>
      <w:lvlJc w:val="left"/>
    </w:lvl>
    <w:lvl w:ilvl="4" w:tplc="1E6806FC">
      <w:numFmt w:val="decimal"/>
      <w:lvlText w:val=""/>
      <w:lvlJc w:val="left"/>
    </w:lvl>
    <w:lvl w:ilvl="5" w:tplc="69488E4E">
      <w:numFmt w:val="decimal"/>
      <w:lvlText w:val=""/>
      <w:lvlJc w:val="left"/>
    </w:lvl>
    <w:lvl w:ilvl="6" w:tplc="DF4015EE">
      <w:numFmt w:val="decimal"/>
      <w:lvlText w:val=""/>
      <w:lvlJc w:val="left"/>
    </w:lvl>
    <w:lvl w:ilvl="7" w:tplc="AA840B0C">
      <w:numFmt w:val="decimal"/>
      <w:lvlText w:val=""/>
      <w:lvlJc w:val="left"/>
    </w:lvl>
    <w:lvl w:ilvl="8" w:tplc="3BA466B4">
      <w:numFmt w:val="decimal"/>
      <w:lvlText w:val=""/>
      <w:lvlJc w:val="left"/>
    </w:lvl>
  </w:abstractNum>
  <w:abstractNum w:abstractNumId="44">
    <w:nsid w:val="00007A61"/>
    <w:multiLevelType w:val="hybridMultilevel"/>
    <w:tmpl w:val="CBA2A194"/>
    <w:lvl w:ilvl="0" w:tplc="53B01F72">
      <w:start w:val="1"/>
      <w:numFmt w:val="bullet"/>
      <w:lvlText w:val="В"/>
      <w:lvlJc w:val="left"/>
    </w:lvl>
    <w:lvl w:ilvl="1" w:tplc="E0AA9FEA">
      <w:numFmt w:val="decimal"/>
      <w:lvlText w:val=""/>
      <w:lvlJc w:val="left"/>
    </w:lvl>
    <w:lvl w:ilvl="2" w:tplc="4FA61012">
      <w:numFmt w:val="decimal"/>
      <w:lvlText w:val=""/>
      <w:lvlJc w:val="left"/>
    </w:lvl>
    <w:lvl w:ilvl="3" w:tplc="00AAFBCC">
      <w:numFmt w:val="decimal"/>
      <w:lvlText w:val=""/>
      <w:lvlJc w:val="left"/>
    </w:lvl>
    <w:lvl w:ilvl="4" w:tplc="79E858BC">
      <w:numFmt w:val="decimal"/>
      <w:lvlText w:val=""/>
      <w:lvlJc w:val="left"/>
    </w:lvl>
    <w:lvl w:ilvl="5" w:tplc="8A3E14E8">
      <w:numFmt w:val="decimal"/>
      <w:lvlText w:val=""/>
      <w:lvlJc w:val="left"/>
    </w:lvl>
    <w:lvl w:ilvl="6" w:tplc="71E86E82">
      <w:numFmt w:val="decimal"/>
      <w:lvlText w:val=""/>
      <w:lvlJc w:val="left"/>
    </w:lvl>
    <w:lvl w:ilvl="7" w:tplc="DF3CBA9C">
      <w:numFmt w:val="decimal"/>
      <w:lvlText w:val=""/>
      <w:lvlJc w:val="left"/>
    </w:lvl>
    <w:lvl w:ilvl="8" w:tplc="9FDE6E00">
      <w:numFmt w:val="decimal"/>
      <w:lvlText w:val=""/>
      <w:lvlJc w:val="left"/>
    </w:lvl>
  </w:abstractNum>
  <w:abstractNum w:abstractNumId="45">
    <w:nsid w:val="00007DAA"/>
    <w:multiLevelType w:val="hybridMultilevel"/>
    <w:tmpl w:val="A8741406"/>
    <w:lvl w:ilvl="0" w:tplc="948439E6">
      <w:start w:val="1"/>
      <w:numFmt w:val="bullet"/>
      <w:lvlText w:val=""/>
      <w:lvlJc w:val="left"/>
    </w:lvl>
    <w:lvl w:ilvl="1" w:tplc="82464E12">
      <w:numFmt w:val="decimal"/>
      <w:lvlText w:val=""/>
      <w:lvlJc w:val="left"/>
    </w:lvl>
    <w:lvl w:ilvl="2" w:tplc="6BC04256">
      <w:numFmt w:val="decimal"/>
      <w:lvlText w:val=""/>
      <w:lvlJc w:val="left"/>
    </w:lvl>
    <w:lvl w:ilvl="3" w:tplc="311A37E8">
      <w:numFmt w:val="decimal"/>
      <w:lvlText w:val=""/>
      <w:lvlJc w:val="left"/>
    </w:lvl>
    <w:lvl w:ilvl="4" w:tplc="09708702">
      <w:numFmt w:val="decimal"/>
      <w:lvlText w:val=""/>
      <w:lvlJc w:val="left"/>
    </w:lvl>
    <w:lvl w:ilvl="5" w:tplc="D84A3FA8">
      <w:numFmt w:val="decimal"/>
      <w:lvlText w:val=""/>
      <w:lvlJc w:val="left"/>
    </w:lvl>
    <w:lvl w:ilvl="6" w:tplc="7760117A">
      <w:numFmt w:val="decimal"/>
      <w:lvlText w:val=""/>
      <w:lvlJc w:val="left"/>
    </w:lvl>
    <w:lvl w:ilvl="7" w:tplc="C0F65746">
      <w:numFmt w:val="decimal"/>
      <w:lvlText w:val=""/>
      <w:lvlJc w:val="left"/>
    </w:lvl>
    <w:lvl w:ilvl="8" w:tplc="8E1A1492">
      <w:numFmt w:val="decimal"/>
      <w:lvlText w:val=""/>
      <w:lvlJc w:val="left"/>
    </w:lvl>
  </w:abstractNum>
  <w:abstractNum w:abstractNumId="46">
    <w:nsid w:val="00AA39A3"/>
    <w:multiLevelType w:val="hybridMultilevel"/>
    <w:tmpl w:val="A3B296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06825087"/>
    <w:multiLevelType w:val="hybridMultilevel"/>
    <w:tmpl w:val="1E503FE0"/>
    <w:lvl w:ilvl="0" w:tplc="E1A286F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8">
    <w:nsid w:val="09A775C6"/>
    <w:multiLevelType w:val="hybridMultilevel"/>
    <w:tmpl w:val="28E08D1A"/>
    <w:lvl w:ilvl="0" w:tplc="80D4A1EA">
      <w:start w:val="1"/>
      <w:numFmt w:val="decimal"/>
      <w:lvlText w:val="%1)"/>
      <w:lvlJc w:val="left"/>
      <w:pPr>
        <w:ind w:left="2204" w:hanging="360"/>
      </w:pPr>
      <w:rPr>
        <w:rFonts w:cs="Times New Roman" w:hint="default"/>
      </w:rPr>
    </w:lvl>
    <w:lvl w:ilvl="1" w:tplc="04190019" w:tentative="1">
      <w:start w:val="1"/>
      <w:numFmt w:val="lowerLetter"/>
      <w:lvlText w:val="%2."/>
      <w:lvlJc w:val="left"/>
      <w:pPr>
        <w:ind w:left="2924" w:hanging="360"/>
      </w:pPr>
      <w:rPr>
        <w:rFonts w:cs="Times New Roman"/>
      </w:rPr>
    </w:lvl>
    <w:lvl w:ilvl="2" w:tplc="0419001B" w:tentative="1">
      <w:start w:val="1"/>
      <w:numFmt w:val="lowerRoman"/>
      <w:lvlText w:val="%3."/>
      <w:lvlJc w:val="right"/>
      <w:pPr>
        <w:ind w:left="3644" w:hanging="180"/>
      </w:pPr>
      <w:rPr>
        <w:rFonts w:cs="Times New Roman"/>
      </w:rPr>
    </w:lvl>
    <w:lvl w:ilvl="3" w:tplc="0419000F" w:tentative="1">
      <w:start w:val="1"/>
      <w:numFmt w:val="decimal"/>
      <w:lvlText w:val="%4."/>
      <w:lvlJc w:val="left"/>
      <w:pPr>
        <w:ind w:left="4364" w:hanging="360"/>
      </w:pPr>
      <w:rPr>
        <w:rFonts w:cs="Times New Roman"/>
      </w:rPr>
    </w:lvl>
    <w:lvl w:ilvl="4" w:tplc="04190019" w:tentative="1">
      <w:start w:val="1"/>
      <w:numFmt w:val="lowerLetter"/>
      <w:lvlText w:val="%5."/>
      <w:lvlJc w:val="left"/>
      <w:pPr>
        <w:ind w:left="5084" w:hanging="360"/>
      </w:pPr>
      <w:rPr>
        <w:rFonts w:cs="Times New Roman"/>
      </w:rPr>
    </w:lvl>
    <w:lvl w:ilvl="5" w:tplc="0419001B" w:tentative="1">
      <w:start w:val="1"/>
      <w:numFmt w:val="lowerRoman"/>
      <w:lvlText w:val="%6."/>
      <w:lvlJc w:val="right"/>
      <w:pPr>
        <w:ind w:left="5804" w:hanging="180"/>
      </w:pPr>
      <w:rPr>
        <w:rFonts w:cs="Times New Roman"/>
      </w:rPr>
    </w:lvl>
    <w:lvl w:ilvl="6" w:tplc="0419000F" w:tentative="1">
      <w:start w:val="1"/>
      <w:numFmt w:val="decimal"/>
      <w:lvlText w:val="%7."/>
      <w:lvlJc w:val="left"/>
      <w:pPr>
        <w:ind w:left="6524" w:hanging="360"/>
      </w:pPr>
      <w:rPr>
        <w:rFonts w:cs="Times New Roman"/>
      </w:rPr>
    </w:lvl>
    <w:lvl w:ilvl="7" w:tplc="04190019" w:tentative="1">
      <w:start w:val="1"/>
      <w:numFmt w:val="lowerLetter"/>
      <w:lvlText w:val="%8."/>
      <w:lvlJc w:val="left"/>
      <w:pPr>
        <w:ind w:left="7244" w:hanging="360"/>
      </w:pPr>
      <w:rPr>
        <w:rFonts w:cs="Times New Roman"/>
      </w:rPr>
    </w:lvl>
    <w:lvl w:ilvl="8" w:tplc="0419001B" w:tentative="1">
      <w:start w:val="1"/>
      <w:numFmt w:val="lowerRoman"/>
      <w:lvlText w:val="%9."/>
      <w:lvlJc w:val="right"/>
      <w:pPr>
        <w:ind w:left="7964" w:hanging="180"/>
      </w:pPr>
      <w:rPr>
        <w:rFonts w:cs="Times New Roman"/>
      </w:rPr>
    </w:lvl>
  </w:abstractNum>
  <w:abstractNum w:abstractNumId="49">
    <w:nsid w:val="2C38163E"/>
    <w:multiLevelType w:val="multilevel"/>
    <w:tmpl w:val="077801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305B5FB9"/>
    <w:multiLevelType w:val="hybridMultilevel"/>
    <w:tmpl w:val="0ADE54F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nsid w:val="337417FE"/>
    <w:multiLevelType w:val="hybridMultilevel"/>
    <w:tmpl w:val="63A2C90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438C1B9A"/>
    <w:multiLevelType w:val="hybridMultilevel"/>
    <w:tmpl w:val="1A408AEC"/>
    <w:lvl w:ilvl="0" w:tplc="0419000D">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3">
    <w:nsid w:val="43915987"/>
    <w:multiLevelType w:val="multilevel"/>
    <w:tmpl w:val="ACEA17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BC4730B"/>
    <w:multiLevelType w:val="multilevel"/>
    <w:tmpl w:val="5558AB34"/>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5F980941"/>
    <w:multiLevelType w:val="multilevel"/>
    <w:tmpl w:val="6568B6C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7E803C5B"/>
    <w:multiLevelType w:val="multilevel"/>
    <w:tmpl w:val="64325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5"/>
  </w:num>
  <w:num w:numId="3">
    <w:abstractNumId w:val="27"/>
  </w:num>
  <w:num w:numId="4">
    <w:abstractNumId w:val="17"/>
  </w:num>
  <w:num w:numId="5">
    <w:abstractNumId w:val="42"/>
  </w:num>
  <w:num w:numId="6">
    <w:abstractNumId w:val="28"/>
  </w:num>
  <w:num w:numId="7">
    <w:abstractNumId w:val="18"/>
  </w:num>
  <w:num w:numId="8">
    <w:abstractNumId w:val="24"/>
  </w:num>
  <w:num w:numId="9">
    <w:abstractNumId w:val="38"/>
  </w:num>
  <w:num w:numId="10">
    <w:abstractNumId w:val="55"/>
  </w:num>
  <w:num w:numId="11">
    <w:abstractNumId w:val="54"/>
  </w:num>
  <w:num w:numId="12">
    <w:abstractNumId w:val="49"/>
  </w:num>
  <w:num w:numId="13">
    <w:abstractNumId w:val="13"/>
  </w:num>
  <w:num w:numId="14">
    <w:abstractNumId w:val="56"/>
  </w:num>
  <w:num w:numId="15">
    <w:abstractNumId w:val="53"/>
  </w:num>
  <w:num w:numId="16">
    <w:abstractNumId w:val="3"/>
  </w:num>
  <w:num w:numId="17">
    <w:abstractNumId w:val="36"/>
  </w:num>
  <w:num w:numId="18">
    <w:abstractNumId w:val="22"/>
  </w:num>
  <w:num w:numId="19">
    <w:abstractNumId w:val="25"/>
  </w:num>
  <w:num w:numId="20">
    <w:abstractNumId w:val="44"/>
  </w:num>
  <w:num w:numId="21">
    <w:abstractNumId w:val="4"/>
  </w:num>
  <w:num w:numId="22">
    <w:abstractNumId w:val="40"/>
  </w:num>
  <w:num w:numId="23">
    <w:abstractNumId w:val="30"/>
  </w:num>
  <w:num w:numId="24">
    <w:abstractNumId w:val="21"/>
  </w:num>
  <w:num w:numId="25">
    <w:abstractNumId w:val="37"/>
  </w:num>
  <w:num w:numId="26">
    <w:abstractNumId w:val="7"/>
  </w:num>
  <w:num w:numId="27">
    <w:abstractNumId w:val="20"/>
  </w:num>
  <w:num w:numId="28">
    <w:abstractNumId w:val="0"/>
  </w:num>
  <w:num w:numId="29">
    <w:abstractNumId w:val="16"/>
  </w:num>
  <w:num w:numId="30">
    <w:abstractNumId w:val="5"/>
  </w:num>
  <w:num w:numId="31">
    <w:abstractNumId w:val="31"/>
  </w:num>
  <w:num w:numId="32">
    <w:abstractNumId w:val="39"/>
  </w:num>
  <w:num w:numId="33">
    <w:abstractNumId w:val="2"/>
  </w:num>
  <w:num w:numId="34">
    <w:abstractNumId w:val="8"/>
  </w:num>
  <w:num w:numId="35">
    <w:abstractNumId w:val="32"/>
  </w:num>
  <w:num w:numId="36">
    <w:abstractNumId w:val="35"/>
  </w:num>
  <w:num w:numId="37">
    <w:abstractNumId w:val="29"/>
  </w:num>
  <w:num w:numId="38">
    <w:abstractNumId w:val="34"/>
  </w:num>
  <w:num w:numId="39">
    <w:abstractNumId w:val="6"/>
  </w:num>
  <w:num w:numId="40">
    <w:abstractNumId w:val="23"/>
  </w:num>
  <w:num w:numId="41">
    <w:abstractNumId w:val="43"/>
  </w:num>
  <w:num w:numId="42">
    <w:abstractNumId w:val="1"/>
  </w:num>
  <w:num w:numId="43">
    <w:abstractNumId w:val="11"/>
  </w:num>
  <w:num w:numId="44">
    <w:abstractNumId w:val="9"/>
  </w:num>
  <w:num w:numId="45">
    <w:abstractNumId w:val="45"/>
  </w:num>
  <w:num w:numId="46">
    <w:abstractNumId w:val="26"/>
  </w:num>
  <w:num w:numId="47">
    <w:abstractNumId w:val="12"/>
  </w:num>
  <w:num w:numId="48">
    <w:abstractNumId w:val="41"/>
  </w:num>
  <w:num w:numId="49">
    <w:abstractNumId w:val="14"/>
  </w:num>
  <w:num w:numId="50">
    <w:abstractNumId w:val="33"/>
  </w:num>
  <w:num w:numId="51">
    <w:abstractNumId w:val="10"/>
  </w:num>
  <w:num w:numId="52">
    <w:abstractNumId w:val="48"/>
  </w:num>
  <w:num w:numId="53">
    <w:abstractNumId w:val="47"/>
  </w:num>
  <w:num w:numId="54">
    <w:abstractNumId w:val="51"/>
  </w:num>
  <w:num w:numId="55">
    <w:abstractNumId w:val="50"/>
  </w:num>
  <w:num w:numId="56">
    <w:abstractNumId w:val="52"/>
  </w:num>
  <w:num w:numId="57">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9B0"/>
    <w:rsid w:val="00010565"/>
    <w:rsid w:val="000213CA"/>
    <w:rsid w:val="00043472"/>
    <w:rsid w:val="00095B2A"/>
    <w:rsid w:val="000F78D7"/>
    <w:rsid w:val="00155835"/>
    <w:rsid w:val="0017706C"/>
    <w:rsid w:val="001F174A"/>
    <w:rsid w:val="001F55D9"/>
    <w:rsid w:val="00243896"/>
    <w:rsid w:val="002C1B87"/>
    <w:rsid w:val="00301323"/>
    <w:rsid w:val="00310CA2"/>
    <w:rsid w:val="00370A4C"/>
    <w:rsid w:val="00372A2E"/>
    <w:rsid w:val="00387C13"/>
    <w:rsid w:val="00391889"/>
    <w:rsid w:val="003957DD"/>
    <w:rsid w:val="003B4638"/>
    <w:rsid w:val="003C13D4"/>
    <w:rsid w:val="003E0E76"/>
    <w:rsid w:val="003E6DB5"/>
    <w:rsid w:val="0040060D"/>
    <w:rsid w:val="00403E44"/>
    <w:rsid w:val="00422D7C"/>
    <w:rsid w:val="004552D4"/>
    <w:rsid w:val="004669B0"/>
    <w:rsid w:val="004C54BB"/>
    <w:rsid w:val="004D161E"/>
    <w:rsid w:val="004D481E"/>
    <w:rsid w:val="004E1809"/>
    <w:rsid w:val="004F5501"/>
    <w:rsid w:val="004F5F18"/>
    <w:rsid w:val="0051087F"/>
    <w:rsid w:val="00515A75"/>
    <w:rsid w:val="005222FC"/>
    <w:rsid w:val="00551263"/>
    <w:rsid w:val="00564590"/>
    <w:rsid w:val="0058108A"/>
    <w:rsid w:val="005872A6"/>
    <w:rsid w:val="005C5B60"/>
    <w:rsid w:val="005E420F"/>
    <w:rsid w:val="005E48CD"/>
    <w:rsid w:val="005F4DE7"/>
    <w:rsid w:val="005F60A4"/>
    <w:rsid w:val="00613B15"/>
    <w:rsid w:val="00627457"/>
    <w:rsid w:val="00664EC2"/>
    <w:rsid w:val="006719EF"/>
    <w:rsid w:val="006A6386"/>
    <w:rsid w:val="006E2D05"/>
    <w:rsid w:val="0072115B"/>
    <w:rsid w:val="00747666"/>
    <w:rsid w:val="0075131C"/>
    <w:rsid w:val="007B2950"/>
    <w:rsid w:val="007B3772"/>
    <w:rsid w:val="007B6478"/>
    <w:rsid w:val="007D0A15"/>
    <w:rsid w:val="007D2144"/>
    <w:rsid w:val="007F581A"/>
    <w:rsid w:val="008278AB"/>
    <w:rsid w:val="00836635"/>
    <w:rsid w:val="00862537"/>
    <w:rsid w:val="00876ED2"/>
    <w:rsid w:val="008B06F4"/>
    <w:rsid w:val="009612AD"/>
    <w:rsid w:val="009619A5"/>
    <w:rsid w:val="009824D7"/>
    <w:rsid w:val="00990E1C"/>
    <w:rsid w:val="009F09BC"/>
    <w:rsid w:val="009F2D43"/>
    <w:rsid w:val="00A04BF8"/>
    <w:rsid w:val="00A36586"/>
    <w:rsid w:val="00A37914"/>
    <w:rsid w:val="00A51424"/>
    <w:rsid w:val="00A904C2"/>
    <w:rsid w:val="00A94B61"/>
    <w:rsid w:val="00AC38EB"/>
    <w:rsid w:val="00AF0BE2"/>
    <w:rsid w:val="00B136C0"/>
    <w:rsid w:val="00B52E66"/>
    <w:rsid w:val="00B546CB"/>
    <w:rsid w:val="00B54BDA"/>
    <w:rsid w:val="00B66429"/>
    <w:rsid w:val="00BA3331"/>
    <w:rsid w:val="00BA3B7A"/>
    <w:rsid w:val="00BC1F73"/>
    <w:rsid w:val="00BF30F6"/>
    <w:rsid w:val="00C124DF"/>
    <w:rsid w:val="00C25A31"/>
    <w:rsid w:val="00C3318A"/>
    <w:rsid w:val="00C57AEC"/>
    <w:rsid w:val="00C659FE"/>
    <w:rsid w:val="00C81999"/>
    <w:rsid w:val="00C83407"/>
    <w:rsid w:val="00CA0BF4"/>
    <w:rsid w:val="00CD285C"/>
    <w:rsid w:val="00CF0F82"/>
    <w:rsid w:val="00CF318B"/>
    <w:rsid w:val="00D0005E"/>
    <w:rsid w:val="00D07574"/>
    <w:rsid w:val="00D3531D"/>
    <w:rsid w:val="00D37A51"/>
    <w:rsid w:val="00D53105"/>
    <w:rsid w:val="00D702FE"/>
    <w:rsid w:val="00D72C48"/>
    <w:rsid w:val="00D74378"/>
    <w:rsid w:val="00D7760C"/>
    <w:rsid w:val="00DA1DB7"/>
    <w:rsid w:val="00DB2DCF"/>
    <w:rsid w:val="00DC5898"/>
    <w:rsid w:val="00DC7EA5"/>
    <w:rsid w:val="00DD059E"/>
    <w:rsid w:val="00DD4064"/>
    <w:rsid w:val="00E0764A"/>
    <w:rsid w:val="00E35623"/>
    <w:rsid w:val="00E716E8"/>
    <w:rsid w:val="00ED562D"/>
    <w:rsid w:val="00EE2AFD"/>
    <w:rsid w:val="00EE43BF"/>
    <w:rsid w:val="00F11730"/>
    <w:rsid w:val="00F2688C"/>
    <w:rsid w:val="00F27DAD"/>
    <w:rsid w:val="00F512C4"/>
    <w:rsid w:val="00F649A0"/>
    <w:rsid w:val="00F835E0"/>
    <w:rsid w:val="00F9676D"/>
    <w:rsid w:val="00FA037E"/>
    <w:rsid w:val="00FD7237"/>
    <w:rsid w:val="00FF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82CE3-27FD-4C93-AEDC-B4F07758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27DAD"/>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F27DAD"/>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F27DAD"/>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39"/>
    <w:rsid w:val="00E35623"/>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aliases w:val="основа,Без интервала1"/>
    <w:link w:val="a6"/>
    <w:uiPriority w:val="1"/>
    <w:qFormat/>
    <w:rsid w:val="00862537"/>
  </w:style>
  <w:style w:type="paragraph" w:styleId="a7">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unhideWhenUsed/>
    <w:qFormat/>
    <w:rsid w:val="00862537"/>
    <w:rPr>
      <w:sz w:val="24"/>
      <w:szCs w:val="24"/>
    </w:rPr>
  </w:style>
  <w:style w:type="character" w:customStyle="1" w:styleId="a9">
    <w:name w:val="Символ сноски"/>
    <w:uiPriority w:val="99"/>
    <w:rsid w:val="00862537"/>
    <w:rPr>
      <w:vertAlign w:val="superscript"/>
    </w:rPr>
  </w:style>
  <w:style w:type="paragraph" w:customStyle="1" w:styleId="aa">
    <w:name w:val="Сноска"/>
    <w:basedOn w:val="a"/>
    <w:link w:val="ab"/>
    <w:uiPriority w:val="99"/>
    <w:rsid w:val="00862537"/>
    <w:pPr>
      <w:autoSpaceDE w:val="0"/>
      <w:autoSpaceDN w:val="0"/>
      <w:adjustRightInd w:val="0"/>
      <w:spacing w:line="174" w:lineRule="atLeast"/>
      <w:ind w:firstLine="283"/>
      <w:jc w:val="both"/>
      <w:textAlignment w:val="center"/>
    </w:pPr>
    <w:rPr>
      <w:rFonts w:ascii="NewtonCSanPin" w:eastAsia="Calibri" w:hAnsi="NewtonCSanPin" w:cs="NewtonCSanPin"/>
      <w:color w:val="000000"/>
      <w:sz w:val="17"/>
      <w:szCs w:val="17"/>
    </w:rPr>
  </w:style>
  <w:style w:type="paragraph" w:styleId="ac">
    <w:name w:val="footnote text"/>
    <w:basedOn w:val="a"/>
    <w:link w:val="ad"/>
    <w:uiPriority w:val="99"/>
    <w:semiHidden/>
    <w:unhideWhenUsed/>
    <w:rsid w:val="000213CA"/>
    <w:rPr>
      <w:sz w:val="20"/>
      <w:szCs w:val="20"/>
    </w:rPr>
  </w:style>
  <w:style w:type="character" w:customStyle="1" w:styleId="ad">
    <w:name w:val="Текст сноски Знак"/>
    <w:basedOn w:val="a0"/>
    <w:link w:val="ac"/>
    <w:uiPriority w:val="99"/>
    <w:semiHidden/>
    <w:rsid w:val="000213CA"/>
    <w:rPr>
      <w:sz w:val="20"/>
      <w:szCs w:val="20"/>
    </w:rPr>
  </w:style>
  <w:style w:type="character" w:styleId="ae">
    <w:name w:val="footnote reference"/>
    <w:basedOn w:val="a0"/>
    <w:uiPriority w:val="99"/>
    <w:rsid w:val="000213CA"/>
    <w:rPr>
      <w:rFonts w:cs="Times New Roman"/>
      <w:vertAlign w:val="superscript"/>
    </w:rPr>
  </w:style>
  <w:style w:type="table" w:customStyle="1" w:styleId="5">
    <w:name w:val="Сетка таблицы5"/>
    <w:basedOn w:val="a1"/>
    <w:next w:val="a4"/>
    <w:uiPriority w:val="59"/>
    <w:rsid w:val="00D7760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Title"/>
    <w:basedOn w:val="a"/>
    <w:next w:val="a"/>
    <w:link w:val="af0"/>
    <w:qFormat/>
    <w:rsid w:val="00AF0B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rsid w:val="00AF0BE2"/>
    <w:rPr>
      <w:rFonts w:asciiTheme="majorHAnsi" w:eastAsiaTheme="majorEastAsia" w:hAnsiTheme="majorHAnsi" w:cstheme="majorBidi"/>
      <w:color w:val="17365D" w:themeColor="text2" w:themeShade="BF"/>
      <w:spacing w:val="5"/>
      <w:kern w:val="28"/>
      <w:sz w:val="52"/>
      <w:szCs w:val="52"/>
    </w:rPr>
  </w:style>
  <w:style w:type="paragraph" w:styleId="af1">
    <w:name w:val="Balloon Text"/>
    <w:basedOn w:val="a"/>
    <w:link w:val="af2"/>
    <w:uiPriority w:val="99"/>
    <w:semiHidden/>
    <w:unhideWhenUsed/>
    <w:rsid w:val="003957DD"/>
    <w:rPr>
      <w:rFonts w:ascii="Tahoma" w:hAnsi="Tahoma" w:cs="Tahoma"/>
      <w:sz w:val="16"/>
      <w:szCs w:val="16"/>
    </w:rPr>
  </w:style>
  <w:style w:type="character" w:customStyle="1" w:styleId="af2">
    <w:name w:val="Текст выноски Знак"/>
    <w:basedOn w:val="a0"/>
    <w:link w:val="af1"/>
    <w:uiPriority w:val="99"/>
    <w:semiHidden/>
    <w:rsid w:val="003957DD"/>
    <w:rPr>
      <w:rFonts w:ascii="Tahoma" w:hAnsi="Tahoma" w:cs="Tahoma"/>
      <w:sz w:val="16"/>
      <w:szCs w:val="16"/>
    </w:rPr>
  </w:style>
  <w:style w:type="character" w:customStyle="1" w:styleId="33">
    <w:name w:val="Заголовок №3 (3)_"/>
    <w:basedOn w:val="a0"/>
    <w:link w:val="330"/>
    <w:rsid w:val="004E1809"/>
    <w:rPr>
      <w:rFonts w:eastAsia="Times New Roman"/>
      <w:b/>
      <w:bCs/>
      <w:shd w:val="clear" w:color="auto" w:fill="FFFFFF"/>
    </w:rPr>
  </w:style>
  <w:style w:type="paragraph" w:customStyle="1" w:styleId="330">
    <w:name w:val="Заголовок №3 (3)"/>
    <w:basedOn w:val="a"/>
    <w:link w:val="33"/>
    <w:rsid w:val="004E1809"/>
    <w:pPr>
      <w:widowControl w:val="0"/>
      <w:shd w:val="clear" w:color="auto" w:fill="FFFFFF"/>
      <w:spacing w:after="60" w:line="0" w:lineRule="atLeast"/>
      <w:ind w:hanging="580"/>
      <w:outlineLvl w:val="2"/>
    </w:pPr>
    <w:rPr>
      <w:rFonts w:eastAsia="Times New Roman"/>
      <w:b/>
      <w:bCs/>
    </w:rPr>
  </w:style>
  <w:style w:type="paragraph" w:customStyle="1" w:styleId="11">
    <w:name w:val="Заголовок 11"/>
    <w:basedOn w:val="a"/>
    <w:next w:val="a"/>
    <w:uiPriority w:val="9"/>
    <w:qFormat/>
    <w:rsid w:val="00F27DAD"/>
    <w:pPr>
      <w:keepNext/>
      <w:keepLines/>
      <w:widowControl w:val="0"/>
      <w:spacing w:before="480"/>
      <w:outlineLvl w:val="0"/>
    </w:pPr>
    <w:rPr>
      <w:rFonts w:ascii="Cambria" w:eastAsia="Times New Roman" w:hAnsi="Cambria"/>
      <w:b/>
      <w:bCs/>
      <w:color w:val="365F91"/>
      <w:sz w:val="28"/>
      <w:szCs w:val="28"/>
      <w:lang w:bidi="ru-RU"/>
    </w:rPr>
  </w:style>
  <w:style w:type="paragraph" w:customStyle="1" w:styleId="21">
    <w:name w:val="Заголовок 21"/>
    <w:basedOn w:val="a"/>
    <w:next w:val="a"/>
    <w:uiPriority w:val="9"/>
    <w:unhideWhenUsed/>
    <w:qFormat/>
    <w:rsid w:val="00F27DAD"/>
    <w:pPr>
      <w:keepNext/>
      <w:keepLines/>
      <w:widowControl w:val="0"/>
      <w:spacing w:before="200"/>
      <w:outlineLvl w:val="1"/>
    </w:pPr>
    <w:rPr>
      <w:rFonts w:ascii="Cambria" w:eastAsia="Times New Roman" w:hAnsi="Cambria"/>
      <w:b/>
      <w:bCs/>
      <w:color w:val="4F81BD"/>
      <w:sz w:val="26"/>
      <w:szCs w:val="26"/>
      <w:lang w:bidi="ru-RU"/>
    </w:rPr>
  </w:style>
  <w:style w:type="paragraph" w:customStyle="1" w:styleId="31">
    <w:name w:val="Заголовок 31"/>
    <w:basedOn w:val="a"/>
    <w:next w:val="a"/>
    <w:uiPriority w:val="9"/>
    <w:semiHidden/>
    <w:unhideWhenUsed/>
    <w:qFormat/>
    <w:rsid w:val="00F27DAD"/>
    <w:pPr>
      <w:keepNext/>
      <w:keepLines/>
      <w:widowControl w:val="0"/>
      <w:spacing w:before="200"/>
      <w:outlineLvl w:val="2"/>
    </w:pPr>
    <w:rPr>
      <w:rFonts w:ascii="Cambria" w:eastAsia="Times New Roman" w:hAnsi="Cambria"/>
      <w:b/>
      <w:bCs/>
      <w:color w:val="4F81BD"/>
      <w:sz w:val="24"/>
      <w:szCs w:val="24"/>
      <w:lang w:bidi="ru-RU"/>
    </w:rPr>
  </w:style>
  <w:style w:type="numbering" w:customStyle="1" w:styleId="12">
    <w:name w:val="Нет списка1"/>
    <w:next w:val="a2"/>
    <w:uiPriority w:val="99"/>
    <w:semiHidden/>
    <w:unhideWhenUsed/>
    <w:rsid w:val="00F27DAD"/>
  </w:style>
  <w:style w:type="character" w:customStyle="1" w:styleId="ab">
    <w:name w:val="Сноска_"/>
    <w:basedOn w:val="a0"/>
    <w:link w:val="aa"/>
    <w:rsid w:val="00F27DAD"/>
    <w:rPr>
      <w:rFonts w:ascii="NewtonCSanPin" w:eastAsia="Calibri" w:hAnsi="NewtonCSanPin" w:cs="NewtonCSanPin"/>
      <w:color w:val="000000"/>
      <w:sz w:val="17"/>
      <w:szCs w:val="17"/>
    </w:rPr>
  </w:style>
  <w:style w:type="character" w:customStyle="1" w:styleId="22">
    <w:name w:val="Сноска (2)_"/>
    <w:basedOn w:val="a0"/>
    <w:rsid w:val="00F27DAD"/>
    <w:rPr>
      <w:rFonts w:ascii="Times New Roman" w:eastAsia="Times New Roman" w:hAnsi="Times New Roman" w:cs="Times New Roman"/>
      <w:b w:val="0"/>
      <w:bCs w:val="0"/>
      <w:i w:val="0"/>
      <w:iCs w:val="0"/>
      <w:smallCaps w:val="0"/>
      <w:strike w:val="0"/>
      <w:sz w:val="20"/>
      <w:szCs w:val="20"/>
      <w:u w:val="none"/>
    </w:rPr>
  </w:style>
  <w:style w:type="character" w:customStyle="1" w:styleId="23">
    <w:name w:val="Сноска (2)"/>
    <w:basedOn w:val="22"/>
    <w:rsid w:val="00F27D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32">
    <w:name w:val="Сноска (3)_"/>
    <w:basedOn w:val="a0"/>
    <w:link w:val="34"/>
    <w:rsid w:val="00F27DAD"/>
    <w:rPr>
      <w:rFonts w:ascii="Calibri" w:eastAsia="Calibri" w:hAnsi="Calibri" w:cs="Calibri"/>
      <w:sz w:val="20"/>
      <w:szCs w:val="20"/>
      <w:shd w:val="clear" w:color="auto" w:fill="FFFFFF"/>
    </w:rPr>
  </w:style>
  <w:style w:type="character" w:customStyle="1" w:styleId="3TimesNewRoman105pt">
    <w:name w:val="Сноска (3) + Times New Roman;10;5 pt"/>
    <w:basedOn w:val="32"/>
    <w:rsid w:val="00F27DAD"/>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4Exact">
    <w:name w:val="Основной текст (4) Exact"/>
    <w:basedOn w:val="a0"/>
    <w:rsid w:val="00F27DAD"/>
    <w:rPr>
      <w:rFonts w:ascii="Times New Roman" w:eastAsia="Times New Roman" w:hAnsi="Times New Roman" w:cs="Times New Roman"/>
      <w:b w:val="0"/>
      <w:bCs w:val="0"/>
      <w:i w:val="0"/>
      <w:iCs w:val="0"/>
      <w:smallCaps w:val="0"/>
      <w:strike w:val="0"/>
      <w:sz w:val="18"/>
      <w:szCs w:val="18"/>
      <w:u w:val="none"/>
    </w:rPr>
  </w:style>
  <w:style w:type="character" w:customStyle="1" w:styleId="4FranklinGothicBook4ptExact">
    <w:name w:val="Основной текст (4) + Franklin Gothic Book;4 pt;Курсив Exact"/>
    <w:basedOn w:val="4"/>
    <w:rsid w:val="00F27DAD"/>
    <w:rPr>
      <w:rFonts w:ascii="Franklin Gothic Book" w:eastAsia="Franklin Gothic Book" w:hAnsi="Franklin Gothic Book" w:cs="Franklin Gothic Book"/>
      <w:b w:val="0"/>
      <w:bCs w:val="0"/>
      <w:i/>
      <w:iCs/>
      <w:smallCaps w:val="0"/>
      <w:strike w:val="0"/>
      <w:sz w:val="8"/>
      <w:szCs w:val="8"/>
      <w:u w:val="none"/>
    </w:rPr>
  </w:style>
  <w:style w:type="character" w:customStyle="1" w:styleId="Exact">
    <w:name w:val="Подпись к картинке Exact"/>
    <w:basedOn w:val="a0"/>
    <w:link w:val="af3"/>
    <w:rsid w:val="00F27DAD"/>
    <w:rPr>
      <w:rFonts w:eastAsia="Times New Roman"/>
      <w:sz w:val="18"/>
      <w:szCs w:val="18"/>
      <w:shd w:val="clear" w:color="auto" w:fill="FFFFFF"/>
    </w:rPr>
  </w:style>
  <w:style w:type="character" w:customStyle="1" w:styleId="35">
    <w:name w:val="Основной текст (3)_"/>
    <w:basedOn w:val="a0"/>
    <w:rsid w:val="00F27DAD"/>
    <w:rPr>
      <w:rFonts w:ascii="Times New Roman" w:eastAsia="Times New Roman" w:hAnsi="Times New Roman" w:cs="Times New Roman"/>
      <w:b/>
      <w:bCs/>
      <w:i w:val="0"/>
      <w:iCs w:val="0"/>
      <w:smallCaps w:val="0"/>
      <w:strike w:val="0"/>
      <w:sz w:val="20"/>
      <w:szCs w:val="20"/>
      <w:u w:val="none"/>
    </w:rPr>
  </w:style>
  <w:style w:type="character" w:customStyle="1" w:styleId="36">
    <w:name w:val="Основной текст (3)"/>
    <w:basedOn w:val="35"/>
    <w:rsid w:val="00F27DA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
    <w:name w:val="Основной текст (4)_"/>
    <w:basedOn w:val="a0"/>
    <w:rsid w:val="00F27DAD"/>
    <w:rPr>
      <w:rFonts w:ascii="Times New Roman" w:eastAsia="Times New Roman" w:hAnsi="Times New Roman" w:cs="Times New Roman"/>
      <w:b w:val="0"/>
      <w:bCs w:val="0"/>
      <w:i w:val="0"/>
      <w:iCs w:val="0"/>
      <w:smallCaps w:val="0"/>
      <w:strike w:val="0"/>
      <w:sz w:val="18"/>
      <w:szCs w:val="18"/>
      <w:u w:val="none"/>
    </w:rPr>
  </w:style>
  <w:style w:type="character" w:customStyle="1" w:styleId="40">
    <w:name w:val="Основной текст (4)"/>
    <w:basedOn w:val="4"/>
    <w:rsid w:val="00F27DA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FranklinGothicBook4pt">
    <w:name w:val="Основной текст (4) + Franklin Gothic Book;4 pt;Курсив"/>
    <w:basedOn w:val="4"/>
    <w:rsid w:val="00F27DAD"/>
    <w:rPr>
      <w:rFonts w:ascii="Franklin Gothic Book" w:eastAsia="Franklin Gothic Book" w:hAnsi="Franklin Gothic Book" w:cs="Franklin Gothic Book"/>
      <w:b w:val="0"/>
      <w:bCs w:val="0"/>
      <w:i/>
      <w:iCs/>
      <w:smallCaps w:val="0"/>
      <w:strike w:val="0"/>
      <w:color w:val="000000"/>
      <w:spacing w:val="0"/>
      <w:w w:val="100"/>
      <w:position w:val="0"/>
      <w:sz w:val="8"/>
      <w:szCs w:val="8"/>
      <w:u w:val="none"/>
      <w:lang w:val="en-US" w:eastAsia="en-US" w:bidi="en-US"/>
    </w:rPr>
  </w:style>
  <w:style w:type="character" w:customStyle="1" w:styleId="13">
    <w:name w:val="Заголовок №1_"/>
    <w:basedOn w:val="a0"/>
    <w:rsid w:val="00F27DAD"/>
    <w:rPr>
      <w:rFonts w:ascii="Times New Roman" w:eastAsia="Times New Roman" w:hAnsi="Times New Roman" w:cs="Times New Roman"/>
      <w:b/>
      <w:bCs/>
      <w:i w:val="0"/>
      <w:iCs w:val="0"/>
      <w:smallCaps w:val="0"/>
      <w:strike w:val="0"/>
      <w:sz w:val="38"/>
      <w:szCs w:val="38"/>
      <w:u w:val="none"/>
    </w:rPr>
  </w:style>
  <w:style w:type="character" w:customStyle="1" w:styleId="14">
    <w:name w:val="Заголовок №1"/>
    <w:basedOn w:val="13"/>
    <w:rsid w:val="00F27DAD"/>
    <w:rPr>
      <w:rFonts w:ascii="Times New Roman" w:eastAsia="Times New Roman" w:hAnsi="Times New Roman" w:cs="Times New Roman"/>
      <w:b/>
      <w:bCs/>
      <w:i w:val="0"/>
      <w:iCs w:val="0"/>
      <w:smallCaps w:val="0"/>
      <w:strike w:val="0"/>
      <w:color w:val="000000"/>
      <w:spacing w:val="0"/>
      <w:w w:val="100"/>
      <w:position w:val="0"/>
      <w:sz w:val="38"/>
      <w:szCs w:val="38"/>
      <w:u w:val="none"/>
      <w:lang w:val="ru-RU" w:eastAsia="ru-RU" w:bidi="ru-RU"/>
    </w:rPr>
  </w:style>
  <w:style w:type="character" w:customStyle="1" w:styleId="118pt">
    <w:name w:val="Заголовок №1 + 18 pt;Курсив"/>
    <w:basedOn w:val="13"/>
    <w:rsid w:val="00F27DAD"/>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37">
    <w:name w:val="Заголовок №3_"/>
    <w:basedOn w:val="a0"/>
    <w:rsid w:val="00F27DAD"/>
    <w:rPr>
      <w:rFonts w:ascii="Times New Roman" w:eastAsia="Times New Roman" w:hAnsi="Times New Roman" w:cs="Times New Roman"/>
      <w:b/>
      <w:bCs/>
      <w:i w:val="0"/>
      <w:iCs w:val="0"/>
      <w:smallCaps w:val="0"/>
      <w:strike w:val="0"/>
      <w:sz w:val="20"/>
      <w:szCs w:val="20"/>
      <w:u w:val="none"/>
    </w:rPr>
  </w:style>
  <w:style w:type="character" w:customStyle="1" w:styleId="38">
    <w:name w:val="Заголовок №3"/>
    <w:basedOn w:val="37"/>
    <w:rsid w:val="00F27DA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11pt">
    <w:name w:val="Заголовок №3 + 11 pt;Не полужирный"/>
    <w:basedOn w:val="37"/>
    <w:rsid w:val="00F27DA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4">
    <w:name w:val="Подпись к таблице (2)_"/>
    <w:basedOn w:val="a0"/>
    <w:rsid w:val="00F27DAD"/>
    <w:rPr>
      <w:rFonts w:ascii="Times New Roman" w:eastAsia="Times New Roman" w:hAnsi="Times New Roman" w:cs="Times New Roman"/>
      <w:b/>
      <w:bCs/>
      <w:i w:val="0"/>
      <w:iCs w:val="0"/>
      <w:smallCaps w:val="0"/>
      <w:strike w:val="0"/>
      <w:u w:val="none"/>
    </w:rPr>
  </w:style>
  <w:style w:type="character" w:customStyle="1" w:styleId="25">
    <w:name w:val="Подпись к таблице (2)"/>
    <w:basedOn w:val="24"/>
    <w:rsid w:val="00F27DA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6">
    <w:name w:val="Основной текст (2)_"/>
    <w:basedOn w:val="a0"/>
    <w:rsid w:val="00F27DAD"/>
    <w:rPr>
      <w:rFonts w:ascii="Times New Roman" w:eastAsia="Times New Roman" w:hAnsi="Times New Roman" w:cs="Times New Roman"/>
      <w:b w:val="0"/>
      <w:bCs w:val="0"/>
      <w:i w:val="0"/>
      <w:iCs w:val="0"/>
      <w:smallCaps w:val="0"/>
      <w:strike w:val="0"/>
      <w:sz w:val="21"/>
      <w:szCs w:val="21"/>
      <w:u w:val="none"/>
    </w:rPr>
  </w:style>
  <w:style w:type="character" w:customStyle="1" w:styleId="27">
    <w:name w:val="Основной текст (2) + Полужирный"/>
    <w:basedOn w:val="26"/>
    <w:rsid w:val="00F27DAD"/>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8">
    <w:name w:val="Основной текст (2)"/>
    <w:basedOn w:val="26"/>
    <w:rsid w:val="00F27DA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4">
    <w:name w:val="Колонтитул_"/>
    <w:basedOn w:val="a0"/>
    <w:rsid w:val="00F27DAD"/>
    <w:rPr>
      <w:rFonts w:ascii="Times New Roman" w:eastAsia="Times New Roman" w:hAnsi="Times New Roman" w:cs="Times New Roman"/>
      <w:b/>
      <w:bCs/>
      <w:i w:val="0"/>
      <w:iCs w:val="0"/>
      <w:smallCaps w:val="0"/>
      <w:strike w:val="0"/>
      <w:sz w:val="21"/>
      <w:szCs w:val="21"/>
      <w:u w:val="none"/>
    </w:rPr>
  </w:style>
  <w:style w:type="character" w:customStyle="1" w:styleId="af5">
    <w:name w:val="Колонтитул"/>
    <w:basedOn w:val="af4"/>
    <w:rsid w:val="00F27DAD"/>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0">
    <w:name w:val="Основной текст (5)_"/>
    <w:basedOn w:val="a0"/>
    <w:link w:val="51"/>
    <w:rsid w:val="00F27DAD"/>
    <w:rPr>
      <w:rFonts w:eastAsia="Times New Roman"/>
      <w:b/>
      <w:bCs/>
      <w:sz w:val="21"/>
      <w:szCs w:val="21"/>
      <w:shd w:val="clear" w:color="auto" w:fill="FFFFFF"/>
    </w:rPr>
  </w:style>
  <w:style w:type="character" w:customStyle="1" w:styleId="11pt">
    <w:name w:val="Колонтитул + 11 pt;Курсив"/>
    <w:basedOn w:val="af4"/>
    <w:rsid w:val="00F27DAD"/>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rsid w:val="00F27DAD"/>
    <w:rPr>
      <w:rFonts w:ascii="Times New Roman" w:eastAsia="Times New Roman" w:hAnsi="Times New Roman" w:cs="Times New Roman"/>
      <w:b w:val="0"/>
      <w:bCs w:val="0"/>
      <w:i/>
      <w:iCs/>
      <w:smallCaps w:val="0"/>
      <w:strike w:val="0"/>
      <w:sz w:val="21"/>
      <w:szCs w:val="21"/>
      <w:u w:val="none"/>
    </w:rPr>
  </w:style>
  <w:style w:type="character" w:customStyle="1" w:styleId="29">
    <w:name w:val="Основной текст (2) + Курсив"/>
    <w:basedOn w:val="26"/>
    <w:rsid w:val="00F27DAD"/>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60">
    <w:name w:val="Основной текст (6) + Полужирный;Не курсив"/>
    <w:basedOn w:val="6"/>
    <w:rsid w:val="00F27DAD"/>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61">
    <w:name w:val="Основной текст (6) + Не курсив"/>
    <w:basedOn w:val="6"/>
    <w:rsid w:val="00F27DAD"/>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52">
    <w:name w:val="Основной текст (5) + Не полужирный"/>
    <w:basedOn w:val="50"/>
    <w:rsid w:val="00F27DAD"/>
    <w:rPr>
      <w:rFonts w:eastAsia="Times New Roman"/>
      <w:b/>
      <w:bCs/>
      <w:color w:val="000000"/>
      <w:spacing w:val="0"/>
      <w:w w:val="100"/>
      <w:position w:val="0"/>
      <w:sz w:val="21"/>
      <w:szCs w:val="21"/>
      <w:shd w:val="clear" w:color="auto" w:fill="FFFFFF"/>
      <w:lang w:val="ru-RU" w:eastAsia="ru-RU" w:bidi="ru-RU"/>
    </w:rPr>
  </w:style>
  <w:style w:type="character" w:customStyle="1" w:styleId="2Exact">
    <w:name w:val="Основной текст (2) Exact"/>
    <w:basedOn w:val="a0"/>
    <w:rsid w:val="00F27DAD"/>
    <w:rPr>
      <w:rFonts w:ascii="Times New Roman" w:eastAsia="Times New Roman" w:hAnsi="Times New Roman" w:cs="Times New Roman"/>
      <w:b w:val="0"/>
      <w:bCs w:val="0"/>
      <w:i w:val="0"/>
      <w:iCs w:val="0"/>
      <w:smallCaps w:val="0"/>
      <w:strike w:val="0"/>
      <w:sz w:val="21"/>
      <w:szCs w:val="21"/>
      <w:u w:val="none"/>
    </w:rPr>
  </w:style>
  <w:style w:type="character" w:customStyle="1" w:styleId="6Exact">
    <w:name w:val="Основной текст (6) Exact"/>
    <w:basedOn w:val="a0"/>
    <w:rsid w:val="00F27DAD"/>
    <w:rPr>
      <w:rFonts w:ascii="Times New Roman" w:eastAsia="Times New Roman" w:hAnsi="Times New Roman" w:cs="Times New Roman"/>
      <w:b w:val="0"/>
      <w:bCs w:val="0"/>
      <w:i/>
      <w:iCs/>
      <w:smallCaps w:val="0"/>
      <w:strike w:val="0"/>
      <w:sz w:val="21"/>
      <w:szCs w:val="21"/>
      <w:u w:val="none"/>
    </w:rPr>
  </w:style>
  <w:style w:type="character" w:customStyle="1" w:styleId="39">
    <w:name w:val="Подпись к таблице (3)_"/>
    <w:basedOn w:val="a0"/>
    <w:rsid w:val="00F27DAD"/>
    <w:rPr>
      <w:rFonts w:ascii="Times New Roman" w:eastAsia="Times New Roman" w:hAnsi="Times New Roman" w:cs="Times New Roman"/>
      <w:b w:val="0"/>
      <w:bCs w:val="0"/>
      <w:i w:val="0"/>
      <w:iCs w:val="0"/>
      <w:smallCaps w:val="0"/>
      <w:strike w:val="0"/>
      <w:sz w:val="21"/>
      <w:szCs w:val="21"/>
      <w:u w:val="none"/>
    </w:rPr>
  </w:style>
  <w:style w:type="character" w:customStyle="1" w:styleId="af6">
    <w:name w:val="Подпись к таблице_"/>
    <w:basedOn w:val="a0"/>
    <w:link w:val="af7"/>
    <w:rsid w:val="00F27DAD"/>
    <w:rPr>
      <w:rFonts w:eastAsia="Times New Roman"/>
      <w:b/>
      <w:bCs/>
      <w:sz w:val="21"/>
      <w:szCs w:val="21"/>
      <w:shd w:val="clear" w:color="auto" w:fill="FFFFFF"/>
    </w:rPr>
  </w:style>
  <w:style w:type="character" w:customStyle="1" w:styleId="2Exact0">
    <w:name w:val="Основной текст (2) + Курсив Exact"/>
    <w:basedOn w:val="26"/>
    <w:rsid w:val="00F27DAD"/>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a">
    <w:name w:val="Основной текст (2) + Полужирный;Курсив"/>
    <w:basedOn w:val="26"/>
    <w:rsid w:val="00F27DAD"/>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22pt">
    <w:name w:val="Основной текст (2) + Курсив;Интервал 2 pt"/>
    <w:basedOn w:val="26"/>
    <w:rsid w:val="00F27DAD"/>
    <w:rPr>
      <w:rFonts w:ascii="Times New Roman" w:eastAsia="Times New Roman" w:hAnsi="Times New Roman" w:cs="Times New Roman"/>
      <w:b w:val="0"/>
      <w:bCs w:val="0"/>
      <w:i/>
      <w:iCs/>
      <w:smallCaps w:val="0"/>
      <w:strike w:val="0"/>
      <w:color w:val="000000"/>
      <w:spacing w:val="40"/>
      <w:w w:val="100"/>
      <w:position w:val="0"/>
      <w:sz w:val="21"/>
      <w:szCs w:val="21"/>
      <w:u w:val="none"/>
      <w:lang w:val="ru-RU" w:eastAsia="ru-RU" w:bidi="ru-RU"/>
    </w:rPr>
  </w:style>
  <w:style w:type="character" w:customStyle="1" w:styleId="3Exact">
    <w:name w:val="Подпись к таблице (3) Exact"/>
    <w:basedOn w:val="a0"/>
    <w:rsid w:val="00F27DAD"/>
    <w:rPr>
      <w:rFonts w:ascii="Times New Roman" w:eastAsia="Times New Roman" w:hAnsi="Times New Roman" w:cs="Times New Roman"/>
      <w:b w:val="0"/>
      <w:bCs w:val="0"/>
      <w:i w:val="0"/>
      <w:iCs w:val="0"/>
      <w:smallCaps w:val="0"/>
      <w:strike w:val="0"/>
      <w:sz w:val="21"/>
      <w:szCs w:val="21"/>
      <w:u w:val="none"/>
    </w:rPr>
  </w:style>
  <w:style w:type="character" w:customStyle="1" w:styleId="Exact0">
    <w:name w:val="Подпись к таблице Exact"/>
    <w:basedOn w:val="a0"/>
    <w:rsid w:val="00F27DAD"/>
    <w:rPr>
      <w:rFonts w:ascii="Times New Roman" w:eastAsia="Times New Roman" w:hAnsi="Times New Roman" w:cs="Times New Roman"/>
      <w:b/>
      <w:bCs/>
      <w:i w:val="0"/>
      <w:iCs w:val="0"/>
      <w:smallCaps w:val="0"/>
      <w:strike w:val="0"/>
      <w:sz w:val="21"/>
      <w:szCs w:val="21"/>
      <w:u w:val="none"/>
    </w:rPr>
  </w:style>
  <w:style w:type="character" w:customStyle="1" w:styleId="41">
    <w:name w:val="Подпись к таблице (4)_"/>
    <w:basedOn w:val="a0"/>
    <w:link w:val="42"/>
    <w:rsid w:val="00F27DAD"/>
    <w:rPr>
      <w:rFonts w:eastAsia="Times New Roman"/>
      <w:i/>
      <w:iCs/>
      <w:sz w:val="21"/>
      <w:szCs w:val="21"/>
      <w:shd w:val="clear" w:color="auto" w:fill="FFFFFF"/>
    </w:rPr>
  </w:style>
  <w:style w:type="character" w:customStyle="1" w:styleId="5Exact">
    <w:name w:val="Основной текст (5) Exact"/>
    <w:basedOn w:val="a0"/>
    <w:rsid w:val="00F27DAD"/>
    <w:rPr>
      <w:rFonts w:ascii="Times New Roman" w:eastAsia="Times New Roman" w:hAnsi="Times New Roman" w:cs="Times New Roman"/>
      <w:b/>
      <w:bCs/>
      <w:i w:val="0"/>
      <w:iCs w:val="0"/>
      <w:smallCaps w:val="0"/>
      <w:strike w:val="0"/>
      <w:sz w:val="21"/>
      <w:szCs w:val="21"/>
      <w:u w:val="none"/>
    </w:rPr>
  </w:style>
  <w:style w:type="character" w:customStyle="1" w:styleId="10pt">
    <w:name w:val="Колонтитул + 10 pt"/>
    <w:basedOn w:val="af4"/>
    <w:rsid w:val="00F27DA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Exact0">
    <w:name w:val="Основной текст (6) + Не курсив Exact"/>
    <w:basedOn w:val="6"/>
    <w:rsid w:val="00F27DAD"/>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1pt">
    <w:name w:val="Основной текст (2) + Полужирный;Интервал 1 pt"/>
    <w:basedOn w:val="26"/>
    <w:rsid w:val="00F27DAD"/>
    <w:rPr>
      <w:rFonts w:ascii="Times New Roman" w:eastAsia="Times New Roman" w:hAnsi="Times New Roman" w:cs="Times New Roman"/>
      <w:b/>
      <w:bCs/>
      <w:i w:val="0"/>
      <w:iCs w:val="0"/>
      <w:smallCaps w:val="0"/>
      <w:strike w:val="0"/>
      <w:color w:val="000000"/>
      <w:spacing w:val="20"/>
      <w:w w:val="100"/>
      <w:position w:val="0"/>
      <w:sz w:val="21"/>
      <w:szCs w:val="21"/>
      <w:u w:val="none"/>
      <w:lang w:val="en-US" w:eastAsia="en-US" w:bidi="en-US"/>
    </w:rPr>
  </w:style>
  <w:style w:type="character" w:customStyle="1" w:styleId="212pt">
    <w:name w:val="Основной текст (2) + 12 pt;Курсив"/>
    <w:basedOn w:val="26"/>
    <w:rsid w:val="00F27DA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pt">
    <w:name w:val="Основной текст (2) + 4 pt"/>
    <w:basedOn w:val="26"/>
    <w:rsid w:val="00F27DA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12pt0">
    <w:name w:val="Основной текст (2) + 12 pt;Полужирный"/>
    <w:basedOn w:val="26"/>
    <w:rsid w:val="00F27DA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sid w:val="00F27DAD"/>
    <w:rPr>
      <w:rFonts w:eastAsia="Times New Roman"/>
      <w:b/>
      <w:bCs/>
      <w:i/>
      <w:iCs/>
      <w:sz w:val="21"/>
      <w:szCs w:val="21"/>
      <w:shd w:val="clear" w:color="auto" w:fill="FFFFFF"/>
    </w:rPr>
  </w:style>
  <w:style w:type="character" w:customStyle="1" w:styleId="320">
    <w:name w:val="Заголовок №3 (2)_"/>
    <w:basedOn w:val="a0"/>
    <w:link w:val="321"/>
    <w:rsid w:val="00F27DAD"/>
    <w:rPr>
      <w:rFonts w:eastAsia="Times New Roman"/>
      <w:b/>
      <w:bCs/>
      <w:shd w:val="clear" w:color="auto" w:fill="FFFFFF"/>
    </w:rPr>
  </w:style>
  <w:style w:type="character" w:customStyle="1" w:styleId="8">
    <w:name w:val="Основной текст (8)_"/>
    <w:basedOn w:val="a0"/>
    <w:link w:val="80"/>
    <w:rsid w:val="00F27DAD"/>
    <w:rPr>
      <w:rFonts w:eastAsia="Times New Roman"/>
      <w:b/>
      <w:bCs/>
      <w:shd w:val="clear" w:color="auto" w:fill="FFFFFF"/>
    </w:rPr>
  </w:style>
  <w:style w:type="character" w:customStyle="1" w:styleId="53">
    <w:name w:val="Подпись к таблице (5)_"/>
    <w:basedOn w:val="a0"/>
    <w:rsid w:val="00F27DAD"/>
    <w:rPr>
      <w:rFonts w:ascii="Times New Roman" w:eastAsia="Times New Roman" w:hAnsi="Times New Roman" w:cs="Times New Roman"/>
      <w:b/>
      <w:bCs/>
      <w:i/>
      <w:iCs/>
      <w:smallCaps w:val="0"/>
      <w:strike w:val="0"/>
      <w:sz w:val="21"/>
      <w:szCs w:val="21"/>
      <w:u w:val="none"/>
    </w:rPr>
  </w:style>
  <w:style w:type="character" w:customStyle="1" w:styleId="54">
    <w:name w:val="Подпись к таблице (5)"/>
    <w:basedOn w:val="53"/>
    <w:rsid w:val="00F27DAD"/>
    <w:rPr>
      <w:rFonts w:ascii="Times New Roman" w:eastAsia="Times New Roman" w:hAnsi="Times New Roman" w:cs="Times New Roman"/>
      <w:b/>
      <w:bCs/>
      <w:i/>
      <w:iCs/>
      <w:smallCaps w:val="0"/>
      <w:strike w:val="0"/>
      <w:color w:val="000000"/>
      <w:spacing w:val="0"/>
      <w:w w:val="100"/>
      <w:position w:val="0"/>
      <w:sz w:val="21"/>
      <w:szCs w:val="21"/>
      <w:u w:val="single"/>
      <w:lang w:val="ru-RU" w:eastAsia="ru-RU" w:bidi="ru-RU"/>
    </w:rPr>
  </w:style>
  <w:style w:type="character" w:customStyle="1" w:styleId="9">
    <w:name w:val="Основной текст (9)_"/>
    <w:basedOn w:val="a0"/>
    <w:rsid w:val="00F27DAD"/>
    <w:rPr>
      <w:rFonts w:ascii="Times New Roman" w:eastAsia="Times New Roman" w:hAnsi="Times New Roman" w:cs="Times New Roman"/>
      <w:b w:val="0"/>
      <w:bCs w:val="0"/>
      <w:i/>
      <w:iCs/>
      <w:smallCaps w:val="0"/>
      <w:strike w:val="0"/>
      <w:u w:val="none"/>
    </w:rPr>
  </w:style>
  <w:style w:type="character" w:customStyle="1" w:styleId="211pt">
    <w:name w:val="Основной текст (2) + 11 pt;Полужирный"/>
    <w:basedOn w:val="26"/>
    <w:rsid w:val="00F27DA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
    <w:name w:val="Подпись к таблице (3)"/>
    <w:basedOn w:val="39"/>
    <w:rsid w:val="00F27DAD"/>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32105pt">
    <w:name w:val="Заголовок №3 (2) + 10;5 pt;Не полужирный"/>
    <w:basedOn w:val="320"/>
    <w:rsid w:val="00F27DAD"/>
    <w:rPr>
      <w:rFonts w:eastAsia="Times New Roman"/>
      <w:b/>
      <w:bCs/>
      <w:color w:val="000000"/>
      <w:spacing w:val="0"/>
      <w:w w:val="100"/>
      <w:position w:val="0"/>
      <w:sz w:val="21"/>
      <w:szCs w:val="21"/>
      <w:shd w:val="clear" w:color="auto" w:fill="FFFFFF"/>
      <w:lang w:val="ru-RU" w:eastAsia="ru-RU" w:bidi="ru-RU"/>
    </w:rPr>
  </w:style>
  <w:style w:type="character" w:customStyle="1" w:styleId="9105pt">
    <w:name w:val="Основной текст (9) + 10;5 pt"/>
    <w:basedOn w:val="9"/>
    <w:rsid w:val="00F27DAD"/>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512pt">
    <w:name w:val="Основной текст (5) + 12 pt"/>
    <w:basedOn w:val="50"/>
    <w:rsid w:val="00F27DAD"/>
    <w:rPr>
      <w:rFonts w:eastAsia="Times New Roman"/>
      <w:b/>
      <w:bCs/>
      <w:color w:val="000000"/>
      <w:spacing w:val="0"/>
      <w:w w:val="100"/>
      <w:position w:val="0"/>
      <w:sz w:val="24"/>
      <w:szCs w:val="24"/>
      <w:shd w:val="clear" w:color="auto" w:fill="FFFFFF"/>
      <w:lang w:val="ru-RU" w:eastAsia="ru-RU" w:bidi="ru-RU"/>
    </w:rPr>
  </w:style>
  <w:style w:type="character" w:customStyle="1" w:styleId="55">
    <w:name w:val="Основной текст (5) + Курсив"/>
    <w:basedOn w:val="50"/>
    <w:rsid w:val="00F27DAD"/>
    <w:rPr>
      <w:rFonts w:eastAsia="Times New Roman"/>
      <w:b/>
      <w:bCs/>
      <w:i/>
      <w:iCs/>
      <w:color w:val="000000"/>
      <w:spacing w:val="0"/>
      <w:w w:val="100"/>
      <w:position w:val="0"/>
      <w:sz w:val="21"/>
      <w:szCs w:val="21"/>
      <w:shd w:val="clear" w:color="auto" w:fill="FFFFFF"/>
      <w:lang w:val="ru-RU" w:eastAsia="ru-RU" w:bidi="ru-RU"/>
    </w:rPr>
  </w:style>
  <w:style w:type="character" w:customStyle="1" w:styleId="90">
    <w:name w:val="Основной текст (9) + Полужирный;Не курсив"/>
    <w:basedOn w:val="9"/>
    <w:rsid w:val="00F27DA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12pt0">
    <w:name w:val="Основной текст (5) + 12 pt;Не полужирный;Курсив"/>
    <w:basedOn w:val="50"/>
    <w:rsid w:val="00F27DAD"/>
    <w:rPr>
      <w:rFonts w:eastAsia="Times New Roman"/>
      <w:b/>
      <w:bCs/>
      <w:i/>
      <w:iCs/>
      <w:color w:val="000000"/>
      <w:spacing w:val="0"/>
      <w:w w:val="100"/>
      <w:position w:val="0"/>
      <w:sz w:val="24"/>
      <w:szCs w:val="24"/>
      <w:shd w:val="clear" w:color="auto" w:fill="FFFFFF"/>
      <w:lang w:val="ru-RU" w:eastAsia="ru-RU" w:bidi="ru-RU"/>
    </w:rPr>
  </w:style>
  <w:style w:type="character" w:customStyle="1" w:styleId="9105pt0">
    <w:name w:val="Основной текст (9) + 10;5 pt;Полужирный;Не курсив"/>
    <w:basedOn w:val="9"/>
    <w:rsid w:val="00F27DAD"/>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100">
    <w:name w:val="Основной текст (10)_"/>
    <w:basedOn w:val="a0"/>
    <w:link w:val="101"/>
    <w:rsid w:val="00F27DAD"/>
    <w:rPr>
      <w:rFonts w:ascii="Calibri" w:eastAsia="Calibri" w:hAnsi="Calibri" w:cs="Calibri"/>
      <w:shd w:val="clear" w:color="auto" w:fill="FFFFFF"/>
    </w:rPr>
  </w:style>
  <w:style w:type="character" w:customStyle="1" w:styleId="10TimesNewRoman115pt">
    <w:name w:val="Основной текст (10) + Times New Roman;11;5 pt"/>
    <w:basedOn w:val="100"/>
    <w:rsid w:val="00F27DAD"/>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911pt">
    <w:name w:val="Основной текст (9) + 11 pt;Полужирный;Не курсив"/>
    <w:basedOn w:val="9"/>
    <w:rsid w:val="00F27DAD"/>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11pt">
    <w:name w:val="Основной текст (5) + 11 pt"/>
    <w:basedOn w:val="50"/>
    <w:rsid w:val="00F27DAD"/>
    <w:rPr>
      <w:rFonts w:eastAsia="Times New Roman"/>
      <w:b/>
      <w:bCs/>
      <w:color w:val="000000"/>
      <w:spacing w:val="0"/>
      <w:w w:val="100"/>
      <w:position w:val="0"/>
      <w:sz w:val="22"/>
      <w:szCs w:val="22"/>
      <w:shd w:val="clear" w:color="auto" w:fill="FFFFFF"/>
      <w:lang w:val="ru-RU" w:eastAsia="ru-RU" w:bidi="ru-RU"/>
    </w:rPr>
  </w:style>
  <w:style w:type="character" w:customStyle="1" w:styleId="9105pt1">
    <w:name w:val="Основной текст (9) + 10;5 pt;Полужирный"/>
    <w:basedOn w:val="9"/>
    <w:rsid w:val="00F27DAD"/>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71">
    <w:name w:val="Основной текст (7) + Не полужирный;Не курсив"/>
    <w:basedOn w:val="7"/>
    <w:rsid w:val="00F27DAD"/>
    <w:rPr>
      <w:rFonts w:eastAsia="Times New Roman"/>
      <w:b/>
      <w:bCs/>
      <w:i/>
      <w:iCs/>
      <w:color w:val="000000"/>
      <w:spacing w:val="0"/>
      <w:w w:val="100"/>
      <w:position w:val="0"/>
      <w:sz w:val="21"/>
      <w:szCs w:val="21"/>
      <w:shd w:val="clear" w:color="auto" w:fill="FFFFFF"/>
      <w:lang w:val="ru-RU" w:eastAsia="ru-RU" w:bidi="ru-RU"/>
    </w:rPr>
  </w:style>
  <w:style w:type="character" w:customStyle="1" w:styleId="9105pt2">
    <w:name w:val="Основной текст (9) + 10;5 pt;Не курсив"/>
    <w:basedOn w:val="9"/>
    <w:rsid w:val="00F27DAD"/>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2pt0">
    <w:name w:val="Основной текст (2) + Интервал 2 pt"/>
    <w:basedOn w:val="26"/>
    <w:rsid w:val="00F27DA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en-US" w:eastAsia="en-US" w:bidi="en-US"/>
    </w:rPr>
  </w:style>
  <w:style w:type="character" w:customStyle="1" w:styleId="110">
    <w:name w:val="Основной текст (11)_"/>
    <w:basedOn w:val="a0"/>
    <w:link w:val="111"/>
    <w:rsid w:val="00F27DAD"/>
    <w:rPr>
      <w:rFonts w:eastAsia="Times New Roman"/>
      <w:b/>
      <w:bCs/>
      <w:shd w:val="clear" w:color="auto" w:fill="FFFFFF"/>
    </w:rPr>
  </w:style>
  <w:style w:type="character" w:customStyle="1" w:styleId="11105pt">
    <w:name w:val="Основной текст (11) + 10;5 pt;Не полужирный"/>
    <w:basedOn w:val="110"/>
    <w:rsid w:val="00F27DAD"/>
    <w:rPr>
      <w:rFonts w:eastAsia="Times New Roman"/>
      <w:b/>
      <w:bCs/>
      <w:color w:val="000000"/>
      <w:spacing w:val="0"/>
      <w:w w:val="100"/>
      <w:position w:val="0"/>
      <w:sz w:val="21"/>
      <w:szCs w:val="21"/>
      <w:shd w:val="clear" w:color="auto" w:fill="FFFFFF"/>
      <w:lang w:val="ru-RU" w:eastAsia="ru-RU" w:bidi="ru-RU"/>
    </w:rPr>
  </w:style>
  <w:style w:type="character" w:customStyle="1" w:styleId="33105pt">
    <w:name w:val="Заголовок №3 (3) + 10;5 pt;Не полужирный"/>
    <w:basedOn w:val="33"/>
    <w:rsid w:val="00F27DA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00pt">
    <w:name w:val="Основной текст (10) + Интервал 0 pt"/>
    <w:basedOn w:val="100"/>
    <w:rsid w:val="00F27DAD"/>
    <w:rPr>
      <w:rFonts w:ascii="Calibri" w:eastAsia="Calibri" w:hAnsi="Calibri" w:cs="Calibri"/>
      <w:color w:val="000000"/>
      <w:spacing w:val="-10"/>
      <w:w w:val="100"/>
      <w:position w:val="0"/>
      <w:shd w:val="clear" w:color="auto" w:fill="FFFFFF"/>
      <w:lang w:val="ru-RU" w:eastAsia="ru-RU" w:bidi="ru-RU"/>
    </w:rPr>
  </w:style>
  <w:style w:type="character" w:customStyle="1" w:styleId="120">
    <w:name w:val="Основной текст (12)_"/>
    <w:basedOn w:val="a0"/>
    <w:link w:val="121"/>
    <w:rsid w:val="00F27DAD"/>
    <w:rPr>
      <w:rFonts w:eastAsia="Times New Roman"/>
      <w:sz w:val="20"/>
      <w:szCs w:val="20"/>
      <w:shd w:val="clear" w:color="auto" w:fill="FFFFFF"/>
    </w:rPr>
  </w:style>
  <w:style w:type="character" w:customStyle="1" w:styleId="10TimesNewRoman">
    <w:name w:val="Основной текст (10) + Times New Roman;Полужирный"/>
    <w:basedOn w:val="100"/>
    <w:rsid w:val="00F27DAD"/>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00pt0">
    <w:name w:val="Основной текст (10) + Малые прописные;Интервал 0 pt"/>
    <w:basedOn w:val="100"/>
    <w:rsid w:val="00F27DAD"/>
    <w:rPr>
      <w:rFonts w:ascii="Calibri" w:eastAsia="Calibri" w:hAnsi="Calibri" w:cs="Calibri"/>
      <w:smallCaps/>
      <w:color w:val="000000"/>
      <w:spacing w:val="-10"/>
      <w:w w:val="100"/>
      <w:position w:val="0"/>
      <w:shd w:val="clear" w:color="auto" w:fill="FFFFFF"/>
      <w:lang w:val="ru-RU" w:eastAsia="ru-RU" w:bidi="ru-RU"/>
    </w:rPr>
  </w:style>
  <w:style w:type="character" w:customStyle="1" w:styleId="1112pt">
    <w:name w:val="Основной текст (11) + 12 pt;Не полужирный;Курсив"/>
    <w:basedOn w:val="110"/>
    <w:rsid w:val="00F27DAD"/>
    <w:rPr>
      <w:rFonts w:eastAsia="Times New Roman"/>
      <w:b/>
      <w:bCs/>
      <w:i/>
      <w:iCs/>
      <w:color w:val="000000"/>
      <w:spacing w:val="0"/>
      <w:w w:val="100"/>
      <w:position w:val="0"/>
      <w:sz w:val="24"/>
      <w:szCs w:val="24"/>
      <w:shd w:val="clear" w:color="auto" w:fill="FFFFFF"/>
      <w:lang w:val="ru-RU" w:eastAsia="ru-RU" w:bidi="ru-RU"/>
    </w:rPr>
  </w:style>
  <w:style w:type="character" w:customStyle="1" w:styleId="91">
    <w:name w:val="Основной текст (9)"/>
    <w:basedOn w:val="9"/>
    <w:rsid w:val="00F27DAD"/>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62">
    <w:name w:val="Подпись к таблице (6)_"/>
    <w:basedOn w:val="a0"/>
    <w:rsid w:val="00F27DAD"/>
    <w:rPr>
      <w:rFonts w:ascii="Times New Roman" w:eastAsia="Times New Roman" w:hAnsi="Times New Roman" w:cs="Times New Roman"/>
      <w:b/>
      <w:bCs/>
      <w:i w:val="0"/>
      <w:iCs w:val="0"/>
      <w:smallCaps w:val="0"/>
      <w:strike w:val="0"/>
      <w:sz w:val="22"/>
      <w:szCs w:val="22"/>
      <w:u w:val="none"/>
    </w:rPr>
  </w:style>
  <w:style w:type="character" w:customStyle="1" w:styleId="210pt">
    <w:name w:val="Основной текст (2) + 10 pt"/>
    <w:basedOn w:val="26"/>
    <w:rsid w:val="00F27D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Exact1">
    <w:name w:val="Основной текст (2) + Полужирный Exact"/>
    <w:basedOn w:val="26"/>
    <w:rsid w:val="00F27DAD"/>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Exact0">
    <w:name w:val="Основной текст (5) + Не полужирный Exact"/>
    <w:basedOn w:val="50"/>
    <w:rsid w:val="00F27DAD"/>
    <w:rPr>
      <w:rFonts w:eastAsia="Times New Roman"/>
      <w:b/>
      <w:bCs/>
      <w:color w:val="000000"/>
      <w:spacing w:val="0"/>
      <w:w w:val="100"/>
      <w:position w:val="0"/>
      <w:sz w:val="21"/>
      <w:szCs w:val="21"/>
      <w:shd w:val="clear" w:color="auto" w:fill="FFFFFF"/>
      <w:lang w:val="ru-RU" w:eastAsia="ru-RU" w:bidi="ru-RU"/>
    </w:rPr>
  </w:style>
  <w:style w:type="character" w:customStyle="1" w:styleId="6Exact1">
    <w:name w:val="Подпись к таблице (6) Exact"/>
    <w:basedOn w:val="a0"/>
    <w:rsid w:val="00F27DAD"/>
    <w:rPr>
      <w:rFonts w:ascii="Times New Roman" w:eastAsia="Times New Roman" w:hAnsi="Times New Roman" w:cs="Times New Roman"/>
      <w:b/>
      <w:bCs/>
      <w:i w:val="0"/>
      <w:iCs w:val="0"/>
      <w:smallCaps w:val="0"/>
      <w:strike w:val="0"/>
      <w:sz w:val="22"/>
      <w:szCs w:val="22"/>
      <w:u w:val="none"/>
    </w:rPr>
  </w:style>
  <w:style w:type="character" w:customStyle="1" w:styleId="11Exact">
    <w:name w:val="Основной текст (11) Exact"/>
    <w:basedOn w:val="a0"/>
    <w:rsid w:val="00F27DAD"/>
    <w:rPr>
      <w:rFonts w:ascii="Times New Roman" w:eastAsia="Times New Roman" w:hAnsi="Times New Roman" w:cs="Times New Roman"/>
      <w:b/>
      <w:bCs/>
      <w:i w:val="0"/>
      <w:iCs w:val="0"/>
      <w:smallCaps w:val="0"/>
      <w:strike w:val="0"/>
      <w:sz w:val="22"/>
      <w:szCs w:val="22"/>
      <w:u w:val="none"/>
    </w:rPr>
  </w:style>
  <w:style w:type="character" w:customStyle="1" w:styleId="72">
    <w:name w:val="Подпись к таблице (7)_"/>
    <w:basedOn w:val="a0"/>
    <w:rsid w:val="00F27DAD"/>
    <w:rPr>
      <w:rFonts w:ascii="Times New Roman" w:eastAsia="Times New Roman" w:hAnsi="Times New Roman" w:cs="Times New Roman"/>
      <w:b w:val="0"/>
      <w:bCs w:val="0"/>
      <w:i/>
      <w:iCs/>
      <w:smallCaps w:val="0"/>
      <w:strike w:val="0"/>
      <w:u w:val="none"/>
    </w:rPr>
  </w:style>
  <w:style w:type="character" w:customStyle="1" w:styleId="73">
    <w:name w:val="Подпись к таблице (7)"/>
    <w:basedOn w:val="72"/>
    <w:rsid w:val="00F27DAD"/>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Exact1">
    <w:name w:val="Оглавление Exact"/>
    <w:basedOn w:val="a0"/>
    <w:link w:val="af8"/>
    <w:rsid w:val="00F27DAD"/>
    <w:rPr>
      <w:rFonts w:eastAsia="Times New Roman"/>
      <w:sz w:val="21"/>
      <w:szCs w:val="21"/>
      <w:shd w:val="clear" w:color="auto" w:fill="FFFFFF"/>
    </w:rPr>
  </w:style>
  <w:style w:type="character" w:customStyle="1" w:styleId="26pt">
    <w:name w:val="Основной текст (2) + Интервал 6 pt"/>
    <w:basedOn w:val="26"/>
    <w:rsid w:val="00F27DAD"/>
    <w:rPr>
      <w:rFonts w:ascii="Times New Roman" w:eastAsia="Times New Roman" w:hAnsi="Times New Roman" w:cs="Times New Roman"/>
      <w:b w:val="0"/>
      <w:bCs w:val="0"/>
      <w:i w:val="0"/>
      <w:iCs w:val="0"/>
      <w:smallCaps w:val="0"/>
      <w:strike w:val="0"/>
      <w:color w:val="000000"/>
      <w:spacing w:val="120"/>
      <w:w w:val="100"/>
      <w:position w:val="0"/>
      <w:sz w:val="21"/>
      <w:szCs w:val="21"/>
      <w:u w:val="none"/>
      <w:lang w:val="ru-RU" w:eastAsia="ru-RU" w:bidi="ru-RU"/>
    </w:rPr>
  </w:style>
  <w:style w:type="character" w:customStyle="1" w:styleId="2Exact2">
    <w:name w:val="Подпись к картинке (2) Exact"/>
    <w:basedOn w:val="a0"/>
    <w:link w:val="2b"/>
    <w:rsid w:val="00F27DAD"/>
    <w:rPr>
      <w:rFonts w:eastAsia="Times New Roman"/>
      <w:b/>
      <w:bCs/>
      <w:shd w:val="clear" w:color="auto" w:fill="FFFFFF"/>
    </w:rPr>
  </w:style>
  <w:style w:type="character" w:customStyle="1" w:styleId="63">
    <w:name w:val="Подпись к таблице (6)"/>
    <w:basedOn w:val="62"/>
    <w:rsid w:val="00F27DAD"/>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9Exact">
    <w:name w:val="Основной текст (9) Exact"/>
    <w:basedOn w:val="a0"/>
    <w:rsid w:val="00F27DAD"/>
    <w:rPr>
      <w:rFonts w:ascii="Times New Roman" w:eastAsia="Times New Roman" w:hAnsi="Times New Roman" w:cs="Times New Roman"/>
      <w:b w:val="0"/>
      <w:bCs w:val="0"/>
      <w:i/>
      <w:iCs/>
      <w:smallCaps w:val="0"/>
      <w:strike w:val="0"/>
      <w:u w:val="none"/>
    </w:rPr>
  </w:style>
  <w:style w:type="character" w:customStyle="1" w:styleId="911ptExact">
    <w:name w:val="Основной текст (9) + 11 pt;Полужирный;Не курсив Exact"/>
    <w:basedOn w:val="9"/>
    <w:rsid w:val="00F27DAD"/>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340">
    <w:name w:val="Заголовок №3 (4)_"/>
    <w:basedOn w:val="a0"/>
    <w:link w:val="341"/>
    <w:rsid w:val="00F27DAD"/>
    <w:rPr>
      <w:rFonts w:eastAsia="Times New Roman"/>
      <w:b/>
      <w:bCs/>
      <w:sz w:val="21"/>
      <w:szCs w:val="21"/>
      <w:shd w:val="clear" w:color="auto" w:fill="FFFFFF"/>
    </w:rPr>
  </w:style>
  <w:style w:type="character" w:customStyle="1" w:styleId="213pt">
    <w:name w:val="Основной текст (2) + 13 pt;Полужирный"/>
    <w:basedOn w:val="26"/>
    <w:rsid w:val="00F27DA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1105pt0">
    <w:name w:val="Основной текст (11) + 10;5 pt;Не полужирный;Курсив"/>
    <w:basedOn w:val="110"/>
    <w:rsid w:val="00F27DAD"/>
    <w:rPr>
      <w:rFonts w:eastAsia="Times New Roman"/>
      <w:b/>
      <w:bCs/>
      <w:i/>
      <w:iCs/>
      <w:color w:val="000000"/>
      <w:spacing w:val="0"/>
      <w:w w:val="100"/>
      <w:position w:val="0"/>
      <w:sz w:val="21"/>
      <w:szCs w:val="21"/>
      <w:shd w:val="clear" w:color="auto" w:fill="FFFFFF"/>
      <w:lang w:val="ru-RU" w:eastAsia="ru-RU" w:bidi="ru-RU"/>
    </w:rPr>
  </w:style>
  <w:style w:type="character" w:customStyle="1" w:styleId="611pt">
    <w:name w:val="Основной текст (6) + 11 pt;Полужирный;Не курсив"/>
    <w:basedOn w:val="6"/>
    <w:rsid w:val="00F27DAD"/>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64">
    <w:name w:val="Основной текст (6)"/>
    <w:basedOn w:val="6"/>
    <w:rsid w:val="00F27DAD"/>
    <w:rPr>
      <w:rFonts w:ascii="Times New Roman" w:eastAsia="Times New Roman" w:hAnsi="Times New Roman" w:cs="Times New Roman"/>
      <w:b w:val="0"/>
      <w:bCs w:val="0"/>
      <w:i/>
      <w:iCs/>
      <w:smallCaps w:val="0"/>
      <w:strike w:val="0"/>
      <w:color w:val="000000"/>
      <w:spacing w:val="0"/>
      <w:w w:val="100"/>
      <w:position w:val="0"/>
      <w:sz w:val="21"/>
      <w:szCs w:val="21"/>
      <w:u w:val="single"/>
      <w:lang w:val="en-US" w:eastAsia="en-US" w:bidi="en-US"/>
    </w:rPr>
  </w:style>
  <w:style w:type="character" w:customStyle="1" w:styleId="130">
    <w:name w:val="Основной текст (13)_"/>
    <w:basedOn w:val="a0"/>
    <w:link w:val="131"/>
    <w:rsid w:val="00F27DAD"/>
    <w:rPr>
      <w:rFonts w:ascii="Calibri" w:eastAsia="Calibri" w:hAnsi="Calibri" w:cs="Calibri"/>
      <w:sz w:val="16"/>
      <w:szCs w:val="16"/>
      <w:shd w:val="clear" w:color="auto" w:fill="FFFFFF"/>
    </w:rPr>
  </w:style>
  <w:style w:type="character" w:customStyle="1" w:styleId="81">
    <w:name w:val="Подпись к таблице (8)_"/>
    <w:basedOn w:val="a0"/>
    <w:link w:val="82"/>
    <w:rsid w:val="00F27DAD"/>
    <w:rPr>
      <w:rFonts w:ascii="Calibri" w:eastAsia="Calibri" w:hAnsi="Calibri" w:cs="Calibri"/>
      <w:sz w:val="20"/>
      <w:szCs w:val="20"/>
      <w:shd w:val="clear" w:color="auto" w:fill="FFFFFF"/>
    </w:rPr>
  </w:style>
  <w:style w:type="character" w:customStyle="1" w:styleId="2c">
    <w:name w:val="Заголовок №2_"/>
    <w:basedOn w:val="a0"/>
    <w:link w:val="2d"/>
    <w:rsid w:val="00F27DAD"/>
    <w:rPr>
      <w:rFonts w:eastAsia="Times New Roman"/>
      <w:b/>
      <w:bCs/>
      <w:sz w:val="26"/>
      <w:szCs w:val="26"/>
      <w:shd w:val="clear" w:color="auto" w:fill="FFFFFF"/>
    </w:rPr>
  </w:style>
  <w:style w:type="paragraph" w:customStyle="1" w:styleId="34">
    <w:name w:val="Сноска (3)"/>
    <w:basedOn w:val="a"/>
    <w:link w:val="32"/>
    <w:rsid w:val="00F27DAD"/>
    <w:pPr>
      <w:widowControl w:val="0"/>
      <w:shd w:val="clear" w:color="auto" w:fill="FFFFFF"/>
      <w:spacing w:line="240" w:lineRule="exact"/>
    </w:pPr>
    <w:rPr>
      <w:rFonts w:ascii="Calibri" w:eastAsia="Calibri" w:hAnsi="Calibri" w:cs="Calibri"/>
      <w:sz w:val="20"/>
      <w:szCs w:val="20"/>
    </w:rPr>
  </w:style>
  <w:style w:type="paragraph" w:customStyle="1" w:styleId="af3">
    <w:name w:val="Подпись к картинке"/>
    <w:basedOn w:val="a"/>
    <w:link w:val="Exact"/>
    <w:rsid w:val="00F27DAD"/>
    <w:pPr>
      <w:widowControl w:val="0"/>
      <w:shd w:val="clear" w:color="auto" w:fill="FFFFFF"/>
      <w:spacing w:line="0" w:lineRule="atLeast"/>
    </w:pPr>
    <w:rPr>
      <w:rFonts w:eastAsia="Times New Roman"/>
      <w:sz w:val="18"/>
      <w:szCs w:val="18"/>
    </w:rPr>
  </w:style>
  <w:style w:type="paragraph" w:customStyle="1" w:styleId="51">
    <w:name w:val="Основной текст (5)"/>
    <w:basedOn w:val="a"/>
    <w:link w:val="50"/>
    <w:rsid w:val="00F27DAD"/>
    <w:pPr>
      <w:widowControl w:val="0"/>
      <w:shd w:val="clear" w:color="auto" w:fill="FFFFFF"/>
      <w:spacing w:line="250" w:lineRule="exact"/>
      <w:jc w:val="both"/>
    </w:pPr>
    <w:rPr>
      <w:rFonts w:eastAsia="Times New Roman"/>
      <w:b/>
      <w:bCs/>
      <w:sz w:val="21"/>
      <w:szCs w:val="21"/>
    </w:rPr>
  </w:style>
  <w:style w:type="paragraph" w:customStyle="1" w:styleId="af7">
    <w:name w:val="Подпись к таблице"/>
    <w:basedOn w:val="a"/>
    <w:link w:val="af6"/>
    <w:rsid w:val="00F27DAD"/>
    <w:pPr>
      <w:widowControl w:val="0"/>
      <w:shd w:val="clear" w:color="auto" w:fill="FFFFFF"/>
      <w:spacing w:line="0" w:lineRule="atLeast"/>
    </w:pPr>
    <w:rPr>
      <w:rFonts w:eastAsia="Times New Roman"/>
      <w:b/>
      <w:bCs/>
      <w:sz w:val="21"/>
      <w:szCs w:val="21"/>
    </w:rPr>
  </w:style>
  <w:style w:type="paragraph" w:customStyle="1" w:styleId="42">
    <w:name w:val="Подпись к таблице (4)"/>
    <w:basedOn w:val="a"/>
    <w:link w:val="41"/>
    <w:rsid w:val="00F27DAD"/>
    <w:pPr>
      <w:widowControl w:val="0"/>
      <w:shd w:val="clear" w:color="auto" w:fill="FFFFFF"/>
      <w:spacing w:line="0" w:lineRule="atLeast"/>
    </w:pPr>
    <w:rPr>
      <w:rFonts w:eastAsia="Times New Roman"/>
      <w:i/>
      <w:iCs/>
      <w:sz w:val="21"/>
      <w:szCs w:val="21"/>
    </w:rPr>
  </w:style>
  <w:style w:type="paragraph" w:customStyle="1" w:styleId="70">
    <w:name w:val="Основной текст (7)"/>
    <w:basedOn w:val="a"/>
    <w:link w:val="7"/>
    <w:rsid w:val="00F27DAD"/>
    <w:pPr>
      <w:widowControl w:val="0"/>
      <w:shd w:val="clear" w:color="auto" w:fill="FFFFFF"/>
      <w:spacing w:before="240" w:line="274" w:lineRule="exact"/>
      <w:jc w:val="center"/>
    </w:pPr>
    <w:rPr>
      <w:rFonts w:eastAsia="Times New Roman"/>
      <w:b/>
      <w:bCs/>
      <w:i/>
      <w:iCs/>
      <w:sz w:val="21"/>
      <w:szCs w:val="21"/>
    </w:rPr>
  </w:style>
  <w:style w:type="paragraph" w:customStyle="1" w:styleId="321">
    <w:name w:val="Заголовок №3 (2)"/>
    <w:basedOn w:val="a"/>
    <w:link w:val="320"/>
    <w:rsid w:val="00F27DAD"/>
    <w:pPr>
      <w:widowControl w:val="0"/>
      <w:shd w:val="clear" w:color="auto" w:fill="FFFFFF"/>
      <w:spacing w:before="480" w:line="283" w:lineRule="exact"/>
      <w:ind w:hanging="2060"/>
      <w:outlineLvl w:val="2"/>
    </w:pPr>
    <w:rPr>
      <w:rFonts w:eastAsia="Times New Roman"/>
      <w:b/>
      <w:bCs/>
    </w:rPr>
  </w:style>
  <w:style w:type="paragraph" w:customStyle="1" w:styleId="80">
    <w:name w:val="Основной текст (8)"/>
    <w:basedOn w:val="a"/>
    <w:link w:val="8"/>
    <w:rsid w:val="00F27DAD"/>
    <w:pPr>
      <w:widowControl w:val="0"/>
      <w:shd w:val="clear" w:color="auto" w:fill="FFFFFF"/>
      <w:spacing w:line="274" w:lineRule="exact"/>
    </w:pPr>
    <w:rPr>
      <w:rFonts w:eastAsia="Times New Roman"/>
      <w:b/>
      <w:bCs/>
    </w:rPr>
  </w:style>
  <w:style w:type="paragraph" w:customStyle="1" w:styleId="101">
    <w:name w:val="Основной текст (10)"/>
    <w:basedOn w:val="a"/>
    <w:link w:val="100"/>
    <w:rsid w:val="00F27DAD"/>
    <w:pPr>
      <w:widowControl w:val="0"/>
      <w:shd w:val="clear" w:color="auto" w:fill="FFFFFF"/>
      <w:spacing w:before="660" w:line="0" w:lineRule="atLeast"/>
    </w:pPr>
    <w:rPr>
      <w:rFonts w:ascii="Calibri" w:eastAsia="Calibri" w:hAnsi="Calibri" w:cs="Calibri"/>
    </w:rPr>
  </w:style>
  <w:style w:type="paragraph" w:customStyle="1" w:styleId="111">
    <w:name w:val="Основной текст (11)"/>
    <w:basedOn w:val="a"/>
    <w:link w:val="110"/>
    <w:rsid w:val="00F27DAD"/>
    <w:pPr>
      <w:widowControl w:val="0"/>
      <w:shd w:val="clear" w:color="auto" w:fill="FFFFFF"/>
      <w:spacing w:line="274" w:lineRule="exact"/>
      <w:jc w:val="both"/>
    </w:pPr>
    <w:rPr>
      <w:rFonts w:eastAsia="Times New Roman"/>
      <w:b/>
      <w:bCs/>
    </w:rPr>
  </w:style>
  <w:style w:type="paragraph" w:customStyle="1" w:styleId="121">
    <w:name w:val="Основной текст (12)"/>
    <w:basedOn w:val="a"/>
    <w:link w:val="120"/>
    <w:rsid w:val="00F27DAD"/>
    <w:pPr>
      <w:widowControl w:val="0"/>
      <w:shd w:val="clear" w:color="auto" w:fill="FFFFFF"/>
      <w:spacing w:line="226" w:lineRule="exact"/>
      <w:ind w:firstLine="560"/>
      <w:jc w:val="both"/>
    </w:pPr>
    <w:rPr>
      <w:rFonts w:eastAsia="Times New Roman"/>
      <w:sz w:val="20"/>
      <w:szCs w:val="20"/>
    </w:rPr>
  </w:style>
  <w:style w:type="paragraph" w:customStyle="1" w:styleId="af8">
    <w:name w:val="Оглавление"/>
    <w:basedOn w:val="a"/>
    <w:link w:val="Exact1"/>
    <w:rsid w:val="00F27DAD"/>
    <w:pPr>
      <w:widowControl w:val="0"/>
      <w:shd w:val="clear" w:color="auto" w:fill="FFFFFF"/>
      <w:spacing w:line="278" w:lineRule="exact"/>
      <w:ind w:hanging="200"/>
      <w:jc w:val="both"/>
    </w:pPr>
    <w:rPr>
      <w:rFonts w:eastAsia="Times New Roman"/>
      <w:sz w:val="21"/>
      <w:szCs w:val="21"/>
    </w:rPr>
  </w:style>
  <w:style w:type="paragraph" w:customStyle="1" w:styleId="2b">
    <w:name w:val="Подпись к картинке (2)"/>
    <w:basedOn w:val="a"/>
    <w:link w:val="2Exact2"/>
    <w:rsid w:val="00F27DAD"/>
    <w:pPr>
      <w:widowControl w:val="0"/>
      <w:shd w:val="clear" w:color="auto" w:fill="FFFFFF"/>
      <w:spacing w:line="0" w:lineRule="atLeast"/>
    </w:pPr>
    <w:rPr>
      <w:rFonts w:eastAsia="Times New Roman"/>
      <w:b/>
      <w:bCs/>
    </w:rPr>
  </w:style>
  <w:style w:type="paragraph" w:customStyle="1" w:styleId="341">
    <w:name w:val="Заголовок №3 (4)"/>
    <w:basedOn w:val="a"/>
    <w:link w:val="340"/>
    <w:rsid w:val="00F27DAD"/>
    <w:pPr>
      <w:widowControl w:val="0"/>
      <w:shd w:val="clear" w:color="auto" w:fill="FFFFFF"/>
      <w:spacing w:line="451" w:lineRule="exact"/>
      <w:jc w:val="center"/>
      <w:outlineLvl w:val="2"/>
    </w:pPr>
    <w:rPr>
      <w:rFonts w:eastAsia="Times New Roman"/>
      <w:b/>
      <w:bCs/>
      <w:sz w:val="21"/>
      <w:szCs w:val="21"/>
    </w:rPr>
  </w:style>
  <w:style w:type="paragraph" w:customStyle="1" w:styleId="131">
    <w:name w:val="Основной текст (13)"/>
    <w:basedOn w:val="a"/>
    <w:link w:val="130"/>
    <w:rsid w:val="00F27DAD"/>
    <w:pPr>
      <w:widowControl w:val="0"/>
      <w:shd w:val="clear" w:color="auto" w:fill="FFFFFF"/>
      <w:spacing w:line="0" w:lineRule="atLeast"/>
    </w:pPr>
    <w:rPr>
      <w:rFonts w:ascii="Calibri" w:eastAsia="Calibri" w:hAnsi="Calibri" w:cs="Calibri"/>
      <w:sz w:val="16"/>
      <w:szCs w:val="16"/>
    </w:rPr>
  </w:style>
  <w:style w:type="paragraph" w:customStyle="1" w:styleId="82">
    <w:name w:val="Подпись к таблице (8)"/>
    <w:basedOn w:val="a"/>
    <w:link w:val="81"/>
    <w:rsid w:val="00F27DAD"/>
    <w:pPr>
      <w:widowControl w:val="0"/>
      <w:shd w:val="clear" w:color="auto" w:fill="FFFFFF"/>
      <w:spacing w:line="0" w:lineRule="atLeast"/>
    </w:pPr>
    <w:rPr>
      <w:rFonts w:ascii="Calibri" w:eastAsia="Calibri" w:hAnsi="Calibri" w:cs="Calibri"/>
      <w:sz w:val="20"/>
      <w:szCs w:val="20"/>
    </w:rPr>
  </w:style>
  <w:style w:type="paragraph" w:customStyle="1" w:styleId="2d">
    <w:name w:val="Заголовок №2"/>
    <w:basedOn w:val="a"/>
    <w:link w:val="2c"/>
    <w:rsid w:val="00F27DAD"/>
    <w:pPr>
      <w:widowControl w:val="0"/>
      <w:shd w:val="clear" w:color="auto" w:fill="FFFFFF"/>
      <w:spacing w:before="540" w:line="485" w:lineRule="exact"/>
      <w:ind w:hanging="720"/>
      <w:outlineLvl w:val="1"/>
    </w:pPr>
    <w:rPr>
      <w:rFonts w:eastAsia="Times New Roman"/>
      <w:b/>
      <w:bCs/>
      <w:sz w:val="26"/>
      <w:szCs w:val="26"/>
    </w:rPr>
  </w:style>
  <w:style w:type="character" w:customStyle="1" w:styleId="20">
    <w:name w:val="Заголовок 2 Знак"/>
    <w:basedOn w:val="a0"/>
    <w:link w:val="2"/>
    <w:uiPriority w:val="9"/>
    <w:rsid w:val="00F27DAD"/>
    <w:rPr>
      <w:rFonts w:ascii="Cambria" w:eastAsia="Times New Roman" w:hAnsi="Cambria" w:cs="Times New Roman"/>
      <w:b/>
      <w:bCs/>
      <w:color w:val="4F81BD"/>
      <w:sz w:val="26"/>
      <w:szCs w:val="26"/>
    </w:rPr>
  </w:style>
  <w:style w:type="paragraph" w:styleId="af9">
    <w:name w:val="header"/>
    <w:basedOn w:val="a"/>
    <w:link w:val="afa"/>
    <w:uiPriority w:val="99"/>
    <w:unhideWhenUsed/>
    <w:rsid w:val="00F27DAD"/>
    <w:pPr>
      <w:widowControl w:val="0"/>
      <w:tabs>
        <w:tab w:val="center" w:pos="4677"/>
        <w:tab w:val="right" w:pos="9355"/>
      </w:tabs>
    </w:pPr>
    <w:rPr>
      <w:rFonts w:ascii="Arial Unicode MS" w:eastAsia="Arial Unicode MS" w:hAnsi="Arial Unicode MS" w:cs="Arial Unicode MS"/>
      <w:color w:val="000000"/>
      <w:sz w:val="24"/>
      <w:szCs w:val="24"/>
      <w:lang w:bidi="ru-RU"/>
    </w:rPr>
  </w:style>
  <w:style w:type="character" w:customStyle="1" w:styleId="afa">
    <w:name w:val="Верхний колонтитул Знак"/>
    <w:basedOn w:val="a0"/>
    <w:link w:val="af9"/>
    <w:uiPriority w:val="99"/>
    <w:rsid w:val="00F27DAD"/>
    <w:rPr>
      <w:rFonts w:ascii="Arial Unicode MS" w:eastAsia="Arial Unicode MS" w:hAnsi="Arial Unicode MS" w:cs="Arial Unicode MS"/>
      <w:color w:val="000000"/>
      <w:sz w:val="24"/>
      <w:szCs w:val="24"/>
      <w:lang w:bidi="ru-RU"/>
    </w:rPr>
  </w:style>
  <w:style w:type="paragraph" w:styleId="afb">
    <w:name w:val="footer"/>
    <w:basedOn w:val="a"/>
    <w:link w:val="afc"/>
    <w:uiPriority w:val="99"/>
    <w:unhideWhenUsed/>
    <w:rsid w:val="00F27DAD"/>
    <w:pPr>
      <w:widowControl w:val="0"/>
      <w:tabs>
        <w:tab w:val="center" w:pos="4677"/>
        <w:tab w:val="right" w:pos="9355"/>
      </w:tabs>
    </w:pPr>
    <w:rPr>
      <w:rFonts w:ascii="Arial Unicode MS" w:eastAsia="Arial Unicode MS" w:hAnsi="Arial Unicode MS" w:cs="Arial Unicode MS"/>
      <w:color w:val="000000"/>
      <w:sz w:val="24"/>
      <w:szCs w:val="24"/>
      <w:lang w:bidi="ru-RU"/>
    </w:rPr>
  </w:style>
  <w:style w:type="character" w:customStyle="1" w:styleId="afc">
    <w:name w:val="Нижний колонтитул Знак"/>
    <w:basedOn w:val="a0"/>
    <w:link w:val="afb"/>
    <w:uiPriority w:val="99"/>
    <w:rsid w:val="00F27DAD"/>
    <w:rPr>
      <w:rFonts w:ascii="Arial Unicode MS" w:eastAsia="Arial Unicode MS" w:hAnsi="Arial Unicode MS" w:cs="Arial Unicode MS"/>
      <w:color w:val="000000"/>
      <w:sz w:val="24"/>
      <w:szCs w:val="24"/>
      <w:lang w:bidi="ru-RU"/>
    </w:rPr>
  </w:style>
  <w:style w:type="character" w:customStyle="1" w:styleId="10">
    <w:name w:val="Заголовок 1 Знак"/>
    <w:basedOn w:val="a0"/>
    <w:link w:val="1"/>
    <w:uiPriority w:val="9"/>
    <w:rsid w:val="00F27DAD"/>
    <w:rPr>
      <w:rFonts w:ascii="Cambria" w:eastAsia="Times New Roman" w:hAnsi="Cambria" w:cs="Times New Roman"/>
      <w:b/>
      <w:bCs/>
      <w:color w:val="365F91"/>
      <w:sz w:val="28"/>
      <w:szCs w:val="28"/>
    </w:rPr>
  </w:style>
  <w:style w:type="paragraph" w:customStyle="1" w:styleId="afd">
    <w:name w:val="Основной"/>
    <w:basedOn w:val="a"/>
    <w:link w:val="afe"/>
    <w:rsid w:val="00F27DAD"/>
    <w:pPr>
      <w:autoSpaceDE w:val="0"/>
      <w:autoSpaceDN w:val="0"/>
      <w:adjustRightInd w:val="0"/>
      <w:spacing w:line="214" w:lineRule="atLeast"/>
      <w:ind w:firstLine="283"/>
      <w:jc w:val="both"/>
      <w:textAlignment w:val="center"/>
    </w:pPr>
    <w:rPr>
      <w:rFonts w:ascii="NewtonCSanPin" w:eastAsia="Times New Roman" w:hAnsi="NewtonCSanPin"/>
      <w:color w:val="000000"/>
      <w:sz w:val="21"/>
      <w:szCs w:val="21"/>
    </w:rPr>
  </w:style>
  <w:style w:type="character" w:customStyle="1" w:styleId="Zag11">
    <w:name w:val="Zag_11"/>
    <w:uiPriority w:val="99"/>
    <w:qFormat/>
    <w:rsid w:val="00F27DAD"/>
    <w:rPr>
      <w:color w:val="000000"/>
      <w:w w:val="100"/>
    </w:rPr>
  </w:style>
  <w:style w:type="paragraph" w:styleId="15">
    <w:name w:val="toc 1"/>
    <w:basedOn w:val="a"/>
    <w:next w:val="a"/>
    <w:autoRedefine/>
    <w:uiPriority w:val="39"/>
    <w:rsid w:val="00F27DAD"/>
    <w:pPr>
      <w:tabs>
        <w:tab w:val="left" w:pos="480"/>
        <w:tab w:val="right" w:leader="dot" w:pos="10065"/>
      </w:tabs>
    </w:pPr>
    <w:rPr>
      <w:rFonts w:ascii="Cambria" w:eastAsia="Times New Roman" w:hAnsi="Cambria"/>
      <w:b/>
      <w:sz w:val="24"/>
      <w:szCs w:val="24"/>
    </w:rPr>
  </w:style>
  <w:style w:type="character" w:customStyle="1" w:styleId="afe">
    <w:name w:val="Основной Знак"/>
    <w:link w:val="afd"/>
    <w:rsid w:val="00F27DAD"/>
    <w:rPr>
      <w:rFonts w:ascii="NewtonCSanPin" w:eastAsia="Times New Roman" w:hAnsi="NewtonCSanPin"/>
      <w:color w:val="000000"/>
      <w:sz w:val="21"/>
      <w:szCs w:val="21"/>
    </w:rPr>
  </w:style>
  <w:style w:type="paragraph" w:styleId="aff">
    <w:name w:val="List Paragraph"/>
    <w:basedOn w:val="a"/>
    <w:link w:val="aff0"/>
    <w:uiPriority w:val="34"/>
    <w:qFormat/>
    <w:rsid w:val="00F27DAD"/>
    <w:pPr>
      <w:spacing w:after="200" w:line="276" w:lineRule="auto"/>
      <w:ind w:left="720"/>
      <w:contextualSpacing/>
    </w:pPr>
    <w:rPr>
      <w:rFonts w:ascii="Calibri" w:eastAsia="Calibri" w:hAnsi="Calibri"/>
      <w:lang w:eastAsia="en-US"/>
    </w:rPr>
  </w:style>
  <w:style w:type="character" w:customStyle="1" w:styleId="aff0">
    <w:name w:val="Абзац списка Знак"/>
    <w:link w:val="aff"/>
    <w:uiPriority w:val="34"/>
    <w:locked/>
    <w:rsid w:val="00F27DAD"/>
    <w:rPr>
      <w:rFonts w:ascii="Calibri" w:eastAsia="Calibri" w:hAnsi="Calibri"/>
      <w:lang w:eastAsia="en-US"/>
    </w:rPr>
  </w:style>
  <w:style w:type="character" w:customStyle="1" w:styleId="a6">
    <w:name w:val="Без интервала Знак"/>
    <w:aliases w:val="основа Знак,Без интервала1 Знак"/>
    <w:basedOn w:val="a0"/>
    <w:link w:val="a5"/>
    <w:uiPriority w:val="1"/>
    <w:rsid w:val="00F27DAD"/>
  </w:style>
  <w:style w:type="table" w:customStyle="1" w:styleId="16">
    <w:name w:val="Сетка таблицы1"/>
    <w:basedOn w:val="a1"/>
    <w:next w:val="a4"/>
    <w:uiPriority w:val="59"/>
    <w:rsid w:val="00F27DA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Название Знак1"/>
    <w:basedOn w:val="a0"/>
    <w:uiPriority w:val="10"/>
    <w:rsid w:val="00F27DAD"/>
    <w:rPr>
      <w:rFonts w:ascii="Cambria" w:eastAsia="Times New Roman" w:hAnsi="Cambria" w:cs="Times New Roman"/>
      <w:color w:val="17365D"/>
      <w:spacing w:val="5"/>
      <w:kern w:val="28"/>
      <w:sz w:val="52"/>
      <w:szCs w:val="52"/>
    </w:rPr>
  </w:style>
  <w:style w:type="paragraph" w:customStyle="1" w:styleId="msonormalcxspmiddle">
    <w:name w:val="msonormalcxspmiddle"/>
    <w:basedOn w:val="a"/>
    <w:rsid w:val="00F27DAD"/>
    <w:pPr>
      <w:spacing w:before="100" w:beforeAutospacing="1" w:after="100" w:afterAutospacing="1"/>
    </w:pPr>
    <w:rPr>
      <w:rFonts w:eastAsia="Times New Roman"/>
      <w:sz w:val="24"/>
      <w:szCs w:val="24"/>
    </w:rPr>
  </w:style>
  <w:style w:type="character" w:customStyle="1" w:styleId="a8">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uiPriority w:val="99"/>
    <w:rsid w:val="00F27DAD"/>
    <w:rPr>
      <w:sz w:val="24"/>
      <w:szCs w:val="24"/>
    </w:rPr>
  </w:style>
  <w:style w:type="character" w:styleId="aff1">
    <w:name w:val="Emphasis"/>
    <w:basedOn w:val="a0"/>
    <w:qFormat/>
    <w:rsid w:val="00F27DAD"/>
    <w:rPr>
      <w:i/>
      <w:iC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F27DAD"/>
    <w:rPr>
      <w:rFonts w:ascii="Times New Roman" w:hAnsi="Times New Roman" w:cs="Times New Roman" w:hint="default"/>
      <w:strike w:val="0"/>
      <w:dstrike w:val="0"/>
      <w:sz w:val="24"/>
      <w:szCs w:val="24"/>
      <w:u w:val="none"/>
      <w:effect w:val="none"/>
    </w:rPr>
  </w:style>
  <w:style w:type="paragraph" w:styleId="aff2">
    <w:name w:val="Body Text"/>
    <w:basedOn w:val="a"/>
    <w:link w:val="aff3"/>
    <w:rsid w:val="00F27DAD"/>
    <w:pPr>
      <w:jc w:val="both"/>
    </w:pPr>
    <w:rPr>
      <w:rFonts w:eastAsia="Times New Roman"/>
      <w:sz w:val="28"/>
      <w:szCs w:val="24"/>
    </w:rPr>
  </w:style>
  <w:style w:type="character" w:customStyle="1" w:styleId="aff3">
    <w:name w:val="Основной текст Знак"/>
    <w:basedOn w:val="a0"/>
    <w:link w:val="aff2"/>
    <w:rsid w:val="00F27DAD"/>
    <w:rPr>
      <w:rFonts w:eastAsia="Times New Roman"/>
      <w:sz w:val="28"/>
      <w:szCs w:val="24"/>
    </w:rPr>
  </w:style>
  <w:style w:type="character" w:customStyle="1" w:styleId="30">
    <w:name w:val="Заголовок 3 Знак"/>
    <w:basedOn w:val="a0"/>
    <w:link w:val="3"/>
    <w:uiPriority w:val="9"/>
    <w:semiHidden/>
    <w:rsid w:val="00F27DAD"/>
    <w:rPr>
      <w:rFonts w:ascii="Cambria" w:eastAsia="Times New Roman" w:hAnsi="Cambria" w:cs="Times New Roman"/>
      <w:b/>
      <w:bCs/>
      <w:color w:val="4F81BD"/>
    </w:rPr>
  </w:style>
  <w:style w:type="character" w:customStyle="1" w:styleId="submenu-table">
    <w:name w:val="submenu-table"/>
    <w:rsid w:val="00F27DAD"/>
  </w:style>
  <w:style w:type="character" w:customStyle="1" w:styleId="c0">
    <w:name w:val="c0"/>
    <w:rsid w:val="00F27DAD"/>
  </w:style>
  <w:style w:type="paragraph" w:customStyle="1" w:styleId="Standard">
    <w:name w:val="Standard"/>
    <w:rsid w:val="00F27DAD"/>
    <w:pPr>
      <w:suppressAutoHyphens/>
      <w:autoSpaceDN w:val="0"/>
      <w:spacing w:after="200" w:line="276" w:lineRule="auto"/>
      <w:textAlignment w:val="baseline"/>
    </w:pPr>
    <w:rPr>
      <w:rFonts w:ascii="Calibri" w:eastAsia="SimSun" w:hAnsi="Calibri" w:cs="Calibri"/>
      <w:kern w:val="3"/>
      <w:lang w:eastAsia="en-US"/>
    </w:rPr>
  </w:style>
  <w:style w:type="character" w:customStyle="1" w:styleId="apple-converted-space">
    <w:name w:val="apple-converted-space"/>
    <w:basedOn w:val="a0"/>
    <w:rsid w:val="00F27DAD"/>
  </w:style>
  <w:style w:type="paragraph" w:customStyle="1" w:styleId="14TexstOSNOVA1012">
    <w:name w:val="14TexstOSNOVA_10/12"/>
    <w:basedOn w:val="a"/>
    <w:uiPriority w:val="99"/>
    <w:rsid w:val="00F27DAD"/>
    <w:pPr>
      <w:autoSpaceDE w:val="0"/>
      <w:autoSpaceDN w:val="0"/>
      <w:adjustRightInd w:val="0"/>
      <w:spacing w:line="240" w:lineRule="atLeast"/>
      <w:ind w:firstLine="340"/>
      <w:jc w:val="both"/>
      <w:textAlignment w:val="center"/>
    </w:pPr>
    <w:rPr>
      <w:rFonts w:ascii="PragmaticaC" w:eastAsia="Times New Roman" w:hAnsi="PragmaticaC" w:cs="PragmaticaC"/>
      <w:color w:val="000000"/>
      <w:sz w:val="20"/>
      <w:szCs w:val="20"/>
    </w:rPr>
  </w:style>
  <w:style w:type="paragraph" w:customStyle="1" w:styleId="ConsPlusNormal">
    <w:name w:val="ConsPlusNormal"/>
    <w:uiPriority w:val="99"/>
    <w:rsid w:val="00F27DAD"/>
    <w:pPr>
      <w:widowControl w:val="0"/>
      <w:autoSpaceDE w:val="0"/>
      <w:autoSpaceDN w:val="0"/>
      <w:adjustRightInd w:val="0"/>
    </w:pPr>
    <w:rPr>
      <w:rFonts w:ascii="Arial" w:eastAsia="Times New Roman" w:hAnsi="Arial" w:cs="Arial"/>
      <w:sz w:val="20"/>
      <w:szCs w:val="20"/>
    </w:rPr>
  </w:style>
  <w:style w:type="numbering" w:customStyle="1" w:styleId="112">
    <w:name w:val="Нет списка11"/>
    <w:next w:val="a2"/>
    <w:uiPriority w:val="99"/>
    <w:semiHidden/>
    <w:unhideWhenUsed/>
    <w:rsid w:val="00F27DAD"/>
  </w:style>
  <w:style w:type="table" w:customStyle="1" w:styleId="2e">
    <w:name w:val="Сетка таблицы2"/>
    <w:basedOn w:val="a1"/>
    <w:next w:val="a4"/>
    <w:uiPriority w:val="59"/>
    <w:rsid w:val="00F27DA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4"/>
    <w:uiPriority w:val="59"/>
    <w:rsid w:val="00F27DA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4">
    <w:name w:val="А_осн Знак"/>
    <w:basedOn w:val="a0"/>
    <w:link w:val="aff5"/>
    <w:locked/>
    <w:rsid w:val="00F27DAD"/>
    <w:rPr>
      <w:rFonts w:ascii="@Arial Unicode MS" w:eastAsia="@Arial Unicode MS" w:hAnsi="@Arial Unicode MS" w:cs="@Arial Unicode MS"/>
      <w:sz w:val="28"/>
      <w:szCs w:val="28"/>
    </w:rPr>
  </w:style>
  <w:style w:type="paragraph" w:customStyle="1" w:styleId="aff5">
    <w:name w:val="А_осн"/>
    <w:basedOn w:val="a"/>
    <w:link w:val="aff4"/>
    <w:rsid w:val="00F27DAD"/>
    <w:pPr>
      <w:widowControl w:val="0"/>
      <w:tabs>
        <w:tab w:val="left" w:pos="708"/>
      </w:tabs>
      <w:autoSpaceDE w:val="0"/>
      <w:autoSpaceDN w:val="0"/>
      <w:adjustRightInd w:val="0"/>
      <w:spacing w:line="360" w:lineRule="auto"/>
      <w:ind w:firstLine="454"/>
      <w:jc w:val="both"/>
    </w:pPr>
    <w:rPr>
      <w:rFonts w:ascii="@Arial Unicode MS" w:eastAsia="@Arial Unicode MS" w:hAnsi="@Arial Unicode MS" w:cs="@Arial Unicode MS"/>
      <w:sz w:val="28"/>
      <w:szCs w:val="28"/>
    </w:rPr>
  </w:style>
  <w:style w:type="character" w:customStyle="1" w:styleId="FontStyle38">
    <w:name w:val="Font Style38"/>
    <w:basedOn w:val="a0"/>
    <w:rsid w:val="00F27DAD"/>
    <w:rPr>
      <w:rFonts w:ascii="Times New Roman" w:hAnsi="Times New Roman" w:cs="Times New Roman" w:hint="default"/>
      <w:sz w:val="26"/>
      <w:szCs w:val="26"/>
    </w:rPr>
  </w:style>
  <w:style w:type="numbering" w:customStyle="1" w:styleId="1110">
    <w:name w:val="Нет списка111"/>
    <w:next w:val="a2"/>
    <w:uiPriority w:val="99"/>
    <w:semiHidden/>
    <w:unhideWhenUsed/>
    <w:rsid w:val="00F27DAD"/>
  </w:style>
  <w:style w:type="numbering" w:customStyle="1" w:styleId="2f">
    <w:name w:val="Нет списка2"/>
    <w:next w:val="a2"/>
    <w:uiPriority w:val="99"/>
    <w:semiHidden/>
    <w:unhideWhenUsed/>
    <w:rsid w:val="00F27DAD"/>
  </w:style>
  <w:style w:type="numbering" w:customStyle="1" w:styleId="3b">
    <w:name w:val="Нет списка3"/>
    <w:next w:val="a2"/>
    <w:uiPriority w:val="99"/>
    <w:semiHidden/>
    <w:unhideWhenUsed/>
    <w:rsid w:val="00F27DAD"/>
  </w:style>
  <w:style w:type="numbering" w:customStyle="1" w:styleId="43">
    <w:name w:val="Нет списка4"/>
    <w:next w:val="a2"/>
    <w:uiPriority w:val="99"/>
    <w:semiHidden/>
    <w:unhideWhenUsed/>
    <w:rsid w:val="00F27DAD"/>
  </w:style>
  <w:style w:type="numbering" w:customStyle="1" w:styleId="56">
    <w:name w:val="Нет списка5"/>
    <w:next w:val="a2"/>
    <w:uiPriority w:val="99"/>
    <w:semiHidden/>
    <w:unhideWhenUsed/>
    <w:rsid w:val="00F27DAD"/>
  </w:style>
  <w:style w:type="numbering" w:customStyle="1" w:styleId="65">
    <w:name w:val="Нет списка6"/>
    <w:next w:val="a2"/>
    <w:uiPriority w:val="99"/>
    <w:semiHidden/>
    <w:unhideWhenUsed/>
    <w:rsid w:val="00F27DAD"/>
  </w:style>
  <w:style w:type="character" w:customStyle="1" w:styleId="210">
    <w:name w:val="Заголовок 2 Знак1"/>
    <w:basedOn w:val="a0"/>
    <w:uiPriority w:val="9"/>
    <w:semiHidden/>
    <w:rsid w:val="00F27DAD"/>
    <w:rPr>
      <w:rFonts w:asciiTheme="majorHAnsi" w:eastAsiaTheme="majorEastAsia" w:hAnsiTheme="majorHAnsi" w:cstheme="majorBidi"/>
      <w:b/>
      <w:bCs/>
      <w:color w:val="4F81BD" w:themeColor="accent1"/>
      <w:sz w:val="26"/>
      <w:szCs w:val="26"/>
    </w:rPr>
  </w:style>
  <w:style w:type="character" w:customStyle="1" w:styleId="114">
    <w:name w:val="Заголовок 1 Знак1"/>
    <w:basedOn w:val="a0"/>
    <w:uiPriority w:val="9"/>
    <w:rsid w:val="00F27DAD"/>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basedOn w:val="a0"/>
    <w:uiPriority w:val="9"/>
    <w:semiHidden/>
    <w:rsid w:val="00F27DAD"/>
    <w:rPr>
      <w:rFonts w:asciiTheme="majorHAnsi" w:eastAsiaTheme="majorEastAsia" w:hAnsiTheme="majorHAnsi" w:cstheme="majorBidi"/>
      <w:b/>
      <w:bCs/>
      <w:color w:val="4F81BD" w:themeColor="accent1"/>
    </w:rPr>
  </w:style>
  <w:style w:type="paragraph" w:customStyle="1" w:styleId="44">
    <w:name w:val="Заг 4"/>
    <w:basedOn w:val="a"/>
    <w:uiPriority w:val="99"/>
    <w:rsid w:val="00F9676D"/>
    <w:pPr>
      <w:keepNext/>
      <w:suppressAutoHyphens/>
      <w:autoSpaceDE w:val="0"/>
      <w:spacing w:before="255" w:after="113" w:line="240" w:lineRule="atLeast"/>
      <w:jc w:val="center"/>
      <w:textAlignment w:val="center"/>
    </w:pPr>
    <w:rPr>
      <w:rFonts w:ascii="PragmaticaC" w:eastAsia="Times New Roman" w:hAnsi="PragmaticaC" w:cs="PragmaticaC"/>
      <w:i/>
      <w:iCs/>
      <w:color w:val="000000"/>
      <w:sz w:val="23"/>
      <w:szCs w:val="23"/>
      <w:lang w:eastAsia="ar-SA"/>
    </w:rPr>
  </w:style>
  <w:style w:type="table" w:customStyle="1" w:styleId="3c">
    <w:name w:val="Сетка таблицы3"/>
    <w:basedOn w:val="a1"/>
    <w:next w:val="a4"/>
    <w:uiPriority w:val="59"/>
    <w:rsid w:val="00B66429"/>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7A51"/>
    <w:pPr>
      <w:autoSpaceDE w:val="0"/>
      <w:autoSpaceDN w:val="0"/>
      <w:adjustRightInd w:val="0"/>
    </w:pPr>
    <w:rPr>
      <w:rFonts w:eastAsia="Calibri"/>
      <w:color w:val="000000"/>
      <w:sz w:val="24"/>
      <w:szCs w:val="24"/>
      <w:lang w:eastAsia="en-US"/>
    </w:rPr>
  </w:style>
  <w:style w:type="paragraph" w:customStyle="1" w:styleId="Osnova">
    <w:name w:val="Osnova"/>
    <w:basedOn w:val="a"/>
    <w:uiPriority w:val="99"/>
    <w:rsid w:val="006A6386"/>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rPr>
  </w:style>
  <w:style w:type="paragraph" w:customStyle="1" w:styleId="aff6">
    <w:name w:val="Буллит"/>
    <w:basedOn w:val="a"/>
    <w:link w:val="aff7"/>
    <w:uiPriority w:val="99"/>
    <w:qFormat/>
    <w:rsid w:val="006A6386"/>
    <w:pPr>
      <w:autoSpaceDE w:val="0"/>
      <w:autoSpaceDN w:val="0"/>
      <w:adjustRightInd w:val="0"/>
      <w:spacing w:line="214" w:lineRule="atLeast"/>
      <w:ind w:firstLine="244"/>
      <w:contextualSpacing/>
      <w:jc w:val="both"/>
      <w:textAlignment w:val="center"/>
    </w:pPr>
    <w:rPr>
      <w:rFonts w:ascii="NewtonCSanPin" w:eastAsia="Times New Roman" w:hAnsi="NewtonCSanPin"/>
      <w:color w:val="000000"/>
      <w:sz w:val="21"/>
      <w:szCs w:val="21"/>
    </w:rPr>
  </w:style>
  <w:style w:type="character" w:customStyle="1" w:styleId="aff7">
    <w:name w:val="Буллит Знак"/>
    <w:basedOn w:val="a0"/>
    <w:link w:val="aff6"/>
    <w:uiPriority w:val="99"/>
    <w:rsid w:val="006A6386"/>
    <w:rPr>
      <w:rFonts w:ascii="NewtonCSanPin" w:eastAsia="Times New Roman" w:hAnsi="NewtonCSanPi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9754">
      <w:bodyDiv w:val="1"/>
      <w:marLeft w:val="0"/>
      <w:marRight w:val="0"/>
      <w:marTop w:val="0"/>
      <w:marBottom w:val="0"/>
      <w:divBdr>
        <w:top w:val="none" w:sz="0" w:space="0" w:color="auto"/>
        <w:left w:val="none" w:sz="0" w:space="0" w:color="auto"/>
        <w:bottom w:val="none" w:sz="0" w:space="0" w:color="auto"/>
        <w:right w:val="none" w:sz="0" w:space="0" w:color="auto"/>
      </w:divBdr>
    </w:div>
    <w:div w:id="55517330">
      <w:bodyDiv w:val="1"/>
      <w:marLeft w:val="0"/>
      <w:marRight w:val="0"/>
      <w:marTop w:val="0"/>
      <w:marBottom w:val="0"/>
      <w:divBdr>
        <w:top w:val="none" w:sz="0" w:space="0" w:color="auto"/>
        <w:left w:val="none" w:sz="0" w:space="0" w:color="auto"/>
        <w:bottom w:val="none" w:sz="0" w:space="0" w:color="auto"/>
        <w:right w:val="none" w:sz="0" w:space="0" w:color="auto"/>
      </w:divBdr>
    </w:div>
    <w:div w:id="323968677">
      <w:bodyDiv w:val="1"/>
      <w:marLeft w:val="0"/>
      <w:marRight w:val="0"/>
      <w:marTop w:val="0"/>
      <w:marBottom w:val="0"/>
      <w:divBdr>
        <w:top w:val="none" w:sz="0" w:space="0" w:color="auto"/>
        <w:left w:val="none" w:sz="0" w:space="0" w:color="auto"/>
        <w:bottom w:val="none" w:sz="0" w:space="0" w:color="auto"/>
        <w:right w:val="none" w:sz="0" w:space="0" w:color="auto"/>
      </w:divBdr>
    </w:div>
    <w:div w:id="450787904">
      <w:bodyDiv w:val="1"/>
      <w:marLeft w:val="0"/>
      <w:marRight w:val="0"/>
      <w:marTop w:val="0"/>
      <w:marBottom w:val="0"/>
      <w:divBdr>
        <w:top w:val="none" w:sz="0" w:space="0" w:color="auto"/>
        <w:left w:val="none" w:sz="0" w:space="0" w:color="auto"/>
        <w:bottom w:val="none" w:sz="0" w:space="0" w:color="auto"/>
        <w:right w:val="none" w:sz="0" w:space="0" w:color="auto"/>
      </w:divBdr>
    </w:div>
    <w:div w:id="533621268">
      <w:bodyDiv w:val="1"/>
      <w:marLeft w:val="0"/>
      <w:marRight w:val="0"/>
      <w:marTop w:val="0"/>
      <w:marBottom w:val="0"/>
      <w:divBdr>
        <w:top w:val="none" w:sz="0" w:space="0" w:color="auto"/>
        <w:left w:val="none" w:sz="0" w:space="0" w:color="auto"/>
        <w:bottom w:val="none" w:sz="0" w:space="0" w:color="auto"/>
        <w:right w:val="none" w:sz="0" w:space="0" w:color="auto"/>
      </w:divBdr>
    </w:div>
    <w:div w:id="662900394">
      <w:bodyDiv w:val="1"/>
      <w:marLeft w:val="0"/>
      <w:marRight w:val="0"/>
      <w:marTop w:val="0"/>
      <w:marBottom w:val="0"/>
      <w:divBdr>
        <w:top w:val="none" w:sz="0" w:space="0" w:color="auto"/>
        <w:left w:val="none" w:sz="0" w:space="0" w:color="auto"/>
        <w:bottom w:val="none" w:sz="0" w:space="0" w:color="auto"/>
        <w:right w:val="none" w:sz="0" w:space="0" w:color="auto"/>
      </w:divBdr>
    </w:div>
    <w:div w:id="689600249">
      <w:bodyDiv w:val="1"/>
      <w:marLeft w:val="0"/>
      <w:marRight w:val="0"/>
      <w:marTop w:val="0"/>
      <w:marBottom w:val="0"/>
      <w:divBdr>
        <w:top w:val="none" w:sz="0" w:space="0" w:color="auto"/>
        <w:left w:val="none" w:sz="0" w:space="0" w:color="auto"/>
        <w:bottom w:val="none" w:sz="0" w:space="0" w:color="auto"/>
        <w:right w:val="none" w:sz="0" w:space="0" w:color="auto"/>
      </w:divBdr>
      <w:divsChild>
        <w:div w:id="1909071288">
          <w:marLeft w:val="0"/>
          <w:marRight w:val="0"/>
          <w:marTop w:val="0"/>
          <w:marBottom w:val="0"/>
          <w:divBdr>
            <w:top w:val="none" w:sz="0" w:space="0" w:color="auto"/>
            <w:left w:val="none" w:sz="0" w:space="0" w:color="auto"/>
            <w:bottom w:val="none" w:sz="0" w:space="0" w:color="auto"/>
            <w:right w:val="none" w:sz="0" w:space="0" w:color="auto"/>
          </w:divBdr>
        </w:div>
      </w:divsChild>
    </w:div>
    <w:div w:id="705250796">
      <w:bodyDiv w:val="1"/>
      <w:marLeft w:val="0"/>
      <w:marRight w:val="0"/>
      <w:marTop w:val="0"/>
      <w:marBottom w:val="0"/>
      <w:divBdr>
        <w:top w:val="none" w:sz="0" w:space="0" w:color="auto"/>
        <w:left w:val="none" w:sz="0" w:space="0" w:color="auto"/>
        <w:bottom w:val="none" w:sz="0" w:space="0" w:color="auto"/>
        <w:right w:val="none" w:sz="0" w:space="0" w:color="auto"/>
      </w:divBdr>
    </w:div>
    <w:div w:id="877543213">
      <w:bodyDiv w:val="1"/>
      <w:marLeft w:val="0"/>
      <w:marRight w:val="0"/>
      <w:marTop w:val="0"/>
      <w:marBottom w:val="0"/>
      <w:divBdr>
        <w:top w:val="none" w:sz="0" w:space="0" w:color="auto"/>
        <w:left w:val="none" w:sz="0" w:space="0" w:color="auto"/>
        <w:bottom w:val="none" w:sz="0" w:space="0" w:color="auto"/>
        <w:right w:val="none" w:sz="0" w:space="0" w:color="auto"/>
      </w:divBdr>
    </w:div>
    <w:div w:id="894966830">
      <w:bodyDiv w:val="1"/>
      <w:marLeft w:val="0"/>
      <w:marRight w:val="0"/>
      <w:marTop w:val="0"/>
      <w:marBottom w:val="0"/>
      <w:divBdr>
        <w:top w:val="none" w:sz="0" w:space="0" w:color="auto"/>
        <w:left w:val="none" w:sz="0" w:space="0" w:color="auto"/>
        <w:bottom w:val="none" w:sz="0" w:space="0" w:color="auto"/>
        <w:right w:val="none" w:sz="0" w:space="0" w:color="auto"/>
      </w:divBdr>
    </w:div>
    <w:div w:id="930695967">
      <w:bodyDiv w:val="1"/>
      <w:marLeft w:val="0"/>
      <w:marRight w:val="0"/>
      <w:marTop w:val="0"/>
      <w:marBottom w:val="0"/>
      <w:divBdr>
        <w:top w:val="none" w:sz="0" w:space="0" w:color="auto"/>
        <w:left w:val="none" w:sz="0" w:space="0" w:color="auto"/>
        <w:bottom w:val="none" w:sz="0" w:space="0" w:color="auto"/>
        <w:right w:val="none" w:sz="0" w:space="0" w:color="auto"/>
      </w:divBdr>
    </w:div>
    <w:div w:id="974985341">
      <w:bodyDiv w:val="1"/>
      <w:marLeft w:val="0"/>
      <w:marRight w:val="0"/>
      <w:marTop w:val="0"/>
      <w:marBottom w:val="0"/>
      <w:divBdr>
        <w:top w:val="none" w:sz="0" w:space="0" w:color="auto"/>
        <w:left w:val="none" w:sz="0" w:space="0" w:color="auto"/>
        <w:bottom w:val="none" w:sz="0" w:space="0" w:color="auto"/>
        <w:right w:val="none" w:sz="0" w:space="0" w:color="auto"/>
      </w:divBdr>
    </w:div>
    <w:div w:id="1037200986">
      <w:bodyDiv w:val="1"/>
      <w:marLeft w:val="0"/>
      <w:marRight w:val="0"/>
      <w:marTop w:val="0"/>
      <w:marBottom w:val="0"/>
      <w:divBdr>
        <w:top w:val="none" w:sz="0" w:space="0" w:color="auto"/>
        <w:left w:val="none" w:sz="0" w:space="0" w:color="auto"/>
        <w:bottom w:val="none" w:sz="0" w:space="0" w:color="auto"/>
        <w:right w:val="none" w:sz="0" w:space="0" w:color="auto"/>
      </w:divBdr>
    </w:div>
    <w:div w:id="1101147367">
      <w:bodyDiv w:val="1"/>
      <w:marLeft w:val="0"/>
      <w:marRight w:val="0"/>
      <w:marTop w:val="0"/>
      <w:marBottom w:val="0"/>
      <w:divBdr>
        <w:top w:val="none" w:sz="0" w:space="0" w:color="auto"/>
        <w:left w:val="none" w:sz="0" w:space="0" w:color="auto"/>
        <w:bottom w:val="none" w:sz="0" w:space="0" w:color="auto"/>
        <w:right w:val="none" w:sz="0" w:space="0" w:color="auto"/>
      </w:divBdr>
    </w:div>
    <w:div w:id="1152605039">
      <w:bodyDiv w:val="1"/>
      <w:marLeft w:val="0"/>
      <w:marRight w:val="0"/>
      <w:marTop w:val="0"/>
      <w:marBottom w:val="0"/>
      <w:divBdr>
        <w:top w:val="none" w:sz="0" w:space="0" w:color="auto"/>
        <w:left w:val="none" w:sz="0" w:space="0" w:color="auto"/>
        <w:bottom w:val="none" w:sz="0" w:space="0" w:color="auto"/>
        <w:right w:val="none" w:sz="0" w:space="0" w:color="auto"/>
      </w:divBdr>
    </w:div>
    <w:div w:id="1224214857">
      <w:bodyDiv w:val="1"/>
      <w:marLeft w:val="0"/>
      <w:marRight w:val="0"/>
      <w:marTop w:val="0"/>
      <w:marBottom w:val="0"/>
      <w:divBdr>
        <w:top w:val="none" w:sz="0" w:space="0" w:color="auto"/>
        <w:left w:val="none" w:sz="0" w:space="0" w:color="auto"/>
        <w:bottom w:val="none" w:sz="0" w:space="0" w:color="auto"/>
        <w:right w:val="none" w:sz="0" w:space="0" w:color="auto"/>
      </w:divBdr>
    </w:div>
    <w:div w:id="1347750230">
      <w:bodyDiv w:val="1"/>
      <w:marLeft w:val="0"/>
      <w:marRight w:val="0"/>
      <w:marTop w:val="0"/>
      <w:marBottom w:val="0"/>
      <w:divBdr>
        <w:top w:val="none" w:sz="0" w:space="0" w:color="auto"/>
        <w:left w:val="none" w:sz="0" w:space="0" w:color="auto"/>
        <w:bottom w:val="none" w:sz="0" w:space="0" w:color="auto"/>
        <w:right w:val="none" w:sz="0" w:space="0" w:color="auto"/>
      </w:divBdr>
    </w:div>
    <w:div w:id="1398356365">
      <w:bodyDiv w:val="1"/>
      <w:marLeft w:val="0"/>
      <w:marRight w:val="0"/>
      <w:marTop w:val="0"/>
      <w:marBottom w:val="0"/>
      <w:divBdr>
        <w:top w:val="none" w:sz="0" w:space="0" w:color="auto"/>
        <w:left w:val="none" w:sz="0" w:space="0" w:color="auto"/>
        <w:bottom w:val="none" w:sz="0" w:space="0" w:color="auto"/>
        <w:right w:val="none" w:sz="0" w:space="0" w:color="auto"/>
      </w:divBdr>
    </w:div>
    <w:div w:id="1399741340">
      <w:bodyDiv w:val="1"/>
      <w:marLeft w:val="0"/>
      <w:marRight w:val="0"/>
      <w:marTop w:val="0"/>
      <w:marBottom w:val="0"/>
      <w:divBdr>
        <w:top w:val="none" w:sz="0" w:space="0" w:color="auto"/>
        <w:left w:val="none" w:sz="0" w:space="0" w:color="auto"/>
        <w:bottom w:val="none" w:sz="0" w:space="0" w:color="auto"/>
        <w:right w:val="none" w:sz="0" w:space="0" w:color="auto"/>
      </w:divBdr>
    </w:div>
    <w:div w:id="1595438645">
      <w:bodyDiv w:val="1"/>
      <w:marLeft w:val="0"/>
      <w:marRight w:val="0"/>
      <w:marTop w:val="0"/>
      <w:marBottom w:val="0"/>
      <w:divBdr>
        <w:top w:val="none" w:sz="0" w:space="0" w:color="auto"/>
        <w:left w:val="none" w:sz="0" w:space="0" w:color="auto"/>
        <w:bottom w:val="none" w:sz="0" w:space="0" w:color="auto"/>
        <w:right w:val="none" w:sz="0" w:space="0" w:color="auto"/>
      </w:divBdr>
    </w:div>
    <w:div w:id="1634675850">
      <w:bodyDiv w:val="1"/>
      <w:marLeft w:val="0"/>
      <w:marRight w:val="0"/>
      <w:marTop w:val="0"/>
      <w:marBottom w:val="0"/>
      <w:divBdr>
        <w:top w:val="none" w:sz="0" w:space="0" w:color="auto"/>
        <w:left w:val="none" w:sz="0" w:space="0" w:color="auto"/>
        <w:bottom w:val="none" w:sz="0" w:space="0" w:color="auto"/>
        <w:right w:val="none" w:sz="0" w:space="0" w:color="auto"/>
      </w:divBdr>
    </w:div>
    <w:div w:id="1729911761">
      <w:bodyDiv w:val="1"/>
      <w:marLeft w:val="0"/>
      <w:marRight w:val="0"/>
      <w:marTop w:val="0"/>
      <w:marBottom w:val="0"/>
      <w:divBdr>
        <w:top w:val="none" w:sz="0" w:space="0" w:color="auto"/>
        <w:left w:val="none" w:sz="0" w:space="0" w:color="auto"/>
        <w:bottom w:val="none" w:sz="0" w:space="0" w:color="auto"/>
        <w:right w:val="none" w:sz="0" w:space="0" w:color="auto"/>
      </w:divBdr>
    </w:div>
    <w:div w:id="1797285725">
      <w:bodyDiv w:val="1"/>
      <w:marLeft w:val="0"/>
      <w:marRight w:val="0"/>
      <w:marTop w:val="0"/>
      <w:marBottom w:val="0"/>
      <w:divBdr>
        <w:top w:val="none" w:sz="0" w:space="0" w:color="auto"/>
        <w:left w:val="none" w:sz="0" w:space="0" w:color="auto"/>
        <w:bottom w:val="none" w:sz="0" w:space="0" w:color="auto"/>
        <w:right w:val="none" w:sz="0" w:space="0" w:color="auto"/>
      </w:divBdr>
    </w:div>
    <w:div w:id="1824470031">
      <w:bodyDiv w:val="1"/>
      <w:marLeft w:val="0"/>
      <w:marRight w:val="0"/>
      <w:marTop w:val="0"/>
      <w:marBottom w:val="0"/>
      <w:divBdr>
        <w:top w:val="none" w:sz="0" w:space="0" w:color="auto"/>
        <w:left w:val="none" w:sz="0" w:space="0" w:color="auto"/>
        <w:bottom w:val="none" w:sz="0" w:space="0" w:color="auto"/>
        <w:right w:val="none" w:sz="0" w:space="0" w:color="auto"/>
      </w:divBdr>
    </w:div>
    <w:div w:id="1872642529">
      <w:bodyDiv w:val="1"/>
      <w:marLeft w:val="0"/>
      <w:marRight w:val="0"/>
      <w:marTop w:val="0"/>
      <w:marBottom w:val="0"/>
      <w:divBdr>
        <w:top w:val="none" w:sz="0" w:space="0" w:color="auto"/>
        <w:left w:val="none" w:sz="0" w:space="0" w:color="auto"/>
        <w:bottom w:val="none" w:sz="0" w:space="0" w:color="auto"/>
        <w:right w:val="none" w:sz="0" w:space="0" w:color="auto"/>
      </w:divBdr>
    </w:div>
    <w:div w:id="1963219615">
      <w:bodyDiv w:val="1"/>
      <w:marLeft w:val="0"/>
      <w:marRight w:val="0"/>
      <w:marTop w:val="0"/>
      <w:marBottom w:val="0"/>
      <w:divBdr>
        <w:top w:val="none" w:sz="0" w:space="0" w:color="auto"/>
        <w:left w:val="none" w:sz="0" w:space="0" w:color="auto"/>
        <w:bottom w:val="none" w:sz="0" w:space="0" w:color="auto"/>
        <w:right w:val="none" w:sz="0" w:space="0" w:color="auto"/>
      </w:divBdr>
    </w:div>
    <w:div w:id="2105224093">
      <w:bodyDiv w:val="1"/>
      <w:marLeft w:val="0"/>
      <w:marRight w:val="0"/>
      <w:marTop w:val="0"/>
      <w:marBottom w:val="0"/>
      <w:divBdr>
        <w:top w:val="none" w:sz="0" w:space="0" w:color="auto"/>
        <w:left w:val="none" w:sz="0" w:space="0" w:color="auto"/>
        <w:bottom w:val="none" w:sz="0" w:space="0" w:color="auto"/>
        <w:right w:val="none" w:sz="0" w:space="0" w:color="auto"/>
      </w:divBdr>
    </w:div>
    <w:div w:id="214423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C328A-CBD0-4F19-BDEA-E279DA50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144</Pages>
  <Words>55805</Words>
  <Characters>318092</Characters>
  <Application>Microsoft Office Word</Application>
  <DocSecurity>0</DocSecurity>
  <Lines>2650</Lines>
  <Paragraphs>746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5</cp:revision>
  <cp:lastPrinted>2018-01-13T04:34:00Z</cp:lastPrinted>
  <dcterms:created xsi:type="dcterms:W3CDTF">2021-09-14T11:28:00Z</dcterms:created>
  <dcterms:modified xsi:type="dcterms:W3CDTF">2021-09-14T11:54:00Z</dcterms:modified>
</cp:coreProperties>
</file>