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BE6" w:rsidRDefault="009C6BE6" w:rsidP="009C6BE6">
      <w:pPr>
        <w:spacing w:after="25" w:line="313" w:lineRule="atLeast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6BE6" w:rsidRDefault="009C6BE6" w:rsidP="00BF5818">
      <w:pPr>
        <w:spacing w:after="25" w:line="313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935" w:rsidRDefault="00F12935" w:rsidP="00F1293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Демонстрационная версия работы </w:t>
      </w:r>
    </w:p>
    <w:p w:rsidR="00F12935" w:rsidRDefault="00F12935" w:rsidP="00F12935">
      <w:pPr>
        <w:shd w:val="clear" w:color="auto" w:fill="FFFFFF"/>
        <w:spacing w:after="0" w:line="240" w:lineRule="auto"/>
        <w:ind w:firstLine="37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математике 10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класс</w:t>
      </w:r>
    </w:p>
    <w:p w:rsidR="00BF5818" w:rsidRDefault="00BF5818" w:rsidP="00BF5818">
      <w:pPr>
        <w:spacing w:after="25" w:line="313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F5818" w:rsidRPr="00BF5818" w:rsidRDefault="00BF5818" w:rsidP="00BF5818">
      <w:pPr>
        <w:spacing w:after="25" w:line="313" w:lineRule="atLeast"/>
        <w:ind w:firstLine="426"/>
        <w:jc w:val="center"/>
        <w:textAlignment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F5818">
        <w:rPr>
          <w:rFonts w:ascii="Times New Roman" w:hAnsi="Times New Roman" w:cs="Times New Roman"/>
          <w:b/>
          <w:bCs/>
          <w:sz w:val="20"/>
          <w:szCs w:val="20"/>
        </w:rPr>
        <w:t>Справочные материалы</w:t>
      </w:r>
    </w:p>
    <w:p w:rsidR="00BF5818" w:rsidRDefault="00BF5818" w:rsidP="00BF5818">
      <w:pPr>
        <w:spacing w:after="25" w:line="313" w:lineRule="atLeast"/>
        <w:ind w:firstLine="426"/>
        <w:jc w:val="center"/>
        <w:textAlignment w:val="center"/>
        <w:rPr>
          <w:rFonts w:ascii="Cambria Math" w:hAnsi="Cambria Math" w:cs="Cambria Math"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rFonts w:ascii="Cambria Math" w:hAnsi="Cambria Math" w:cs="Cambria Math"/>
          <w:sz w:val="20"/>
          <w:szCs w:val="20"/>
        </w:rPr>
        <w:t>sin</w:t>
      </w:r>
      <w:r>
        <w:rPr>
          <w:rFonts w:ascii="Cambria Math" w:hAnsi="Cambria Math" w:cs="Cambria Math"/>
          <w:sz w:val="14"/>
          <w:szCs w:val="14"/>
        </w:rPr>
        <w:t xml:space="preserve">2 </w:t>
      </w:r>
      <w:r>
        <w:rPr>
          <w:rFonts w:ascii="Cambria Math" w:hAnsi="Cambria Math" w:cs="Cambria Math"/>
          <w:sz w:val="20"/>
          <w:szCs w:val="20"/>
        </w:rPr>
        <w:t>𝛼 + cos</w:t>
      </w:r>
      <w:r>
        <w:rPr>
          <w:rFonts w:ascii="Cambria Math" w:hAnsi="Cambria Math" w:cs="Cambria Math"/>
          <w:sz w:val="14"/>
          <w:szCs w:val="14"/>
        </w:rPr>
        <w:t xml:space="preserve">2 </w:t>
      </w:r>
      <w:r>
        <w:rPr>
          <w:rFonts w:ascii="Cambria Math" w:hAnsi="Cambria Math" w:cs="Cambria Math"/>
          <w:sz w:val="20"/>
          <w:szCs w:val="20"/>
        </w:rPr>
        <w:t xml:space="preserve">𝛼 = 1 </w:t>
      </w:r>
    </w:p>
    <w:p w:rsidR="00BF5818" w:rsidRDefault="00BF5818" w:rsidP="00BF5818">
      <w:pPr>
        <w:spacing w:after="25" w:line="313" w:lineRule="atLeast"/>
        <w:ind w:firstLine="426"/>
        <w:jc w:val="center"/>
        <w:textAlignment w:val="center"/>
        <w:rPr>
          <w:rFonts w:ascii="Cambria Math" w:hAnsi="Cambria Math" w:cs="Cambria Math"/>
          <w:sz w:val="20"/>
          <w:szCs w:val="20"/>
        </w:rPr>
      </w:pPr>
      <w:proofErr w:type="spellStart"/>
      <w:r>
        <w:rPr>
          <w:rFonts w:ascii="Cambria Math" w:hAnsi="Cambria Math" w:cs="Cambria Math"/>
          <w:sz w:val="20"/>
          <w:szCs w:val="20"/>
        </w:rPr>
        <w:t>sin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2𝛼 = 2 </w:t>
      </w:r>
      <w:proofErr w:type="spellStart"/>
      <w:r>
        <w:rPr>
          <w:rFonts w:ascii="Cambria Math" w:hAnsi="Cambria Math" w:cs="Cambria Math"/>
          <w:sz w:val="20"/>
          <w:szCs w:val="20"/>
        </w:rPr>
        <w:t>sin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𝛼 ⋅ </w:t>
      </w:r>
      <w:proofErr w:type="spellStart"/>
      <w:r>
        <w:rPr>
          <w:rFonts w:ascii="Cambria Math" w:hAnsi="Cambria Math" w:cs="Cambria Math"/>
          <w:sz w:val="20"/>
          <w:szCs w:val="20"/>
        </w:rPr>
        <w:t>cos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𝛼</w:t>
      </w:r>
    </w:p>
    <w:p w:rsidR="00BF5818" w:rsidRDefault="00BF5818" w:rsidP="00BF5818">
      <w:pPr>
        <w:spacing w:after="25" w:line="313" w:lineRule="atLeast"/>
        <w:ind w:firstLine="426"/>
        <w:jc w:val="center"/>
        <w:textAlignment w:val="center"/>
        <w:rPr>
          <w:rFonts w:ascii="Cambria Math" w:hAnsi="Cambria Math" w:cs="Cambria Math"/>
          <w:sz w:val="20"/>
          <w:szCs w:val="20"/>
        </w:rPr>
      </w:pPr>
      <w:r>
        <w:rPr>
          <w:rFonts w:ascii="Cambria Math" w:hAnsi="Cambria Math" w:cs="Cambria Math"/>
          <w:sz w:val="20"/>
          <w:szCs w:val="20"/>
        </w:rPr>
        <w:t xml:space="preserve"> </w:t>
      </w:r>
      <w:proofErr w:type="spellStart"/>
      <w:r>
        <w:rPr>
          <w:rFonts w:ascii="Cambria Math" w:hAnsi="Cambria Math" w:cs="Cambria Math"/>
          <w:sz w:val="20"/>
          <w:szCs w:val="20"/>
        </w:rPr>
        <w:t>cos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2𝛼 = cos</w:t>
      </w:r>
      <w:r>
        <w:rPr>
          <w:rFonts w:ascii="Cambria Math" w:hAnsi="Cambria Math" w:cs="Cambria Math"/>
          <w:sz w:val="14"/>
          <w:szCs w:val="14"/>
        </w:rPr>
        <w:t xml:space="preserve">2 </w:t>
      </w:r>
      <w:r>
        <w:rPr>
          <w:rFonts w:ascii="Cambria Math" w:hAnsi="Cambria Math" w:cs="Cambria Math"/>
          <w:sz w:val="20"/>
          <w:szCs w:val="20"/>
        </w:rPr>
        <w:t>𝛼 − sin</w:t>
      </w:r>
      <w:r>
        <w:rPr>
          <w:rFonts w:ascii="Cambria Math" w:hAnsi="Cambria Math" w:cs="Cambria Math"/>
          <w:sz w:val="14"/>
          <w:szCs w:val="14"/>
        </w:rPr>
        <w:t xml:space="preserve">2 </w:t>
      </w:r>
      <w:r>
        <w:rPr>
          <w:rFonts w:ascii="Cambria Math" w:hAnsi="Cambria Math" w:cs="Cambria Math"/>
          <w:sz w:val="20"/>
          <w:szCs w:val="20"/>
        </w:rPr>
        <w:t>𝛼</w:t>
      </w:r>
    </w:p>
    <w:p w:rsidR="00BF5818" w:rsidRDefault="00BF5818" w:rsidP="00BF5818">
      <w:pPr>
        <w:spacing w:after="25" w:line="313" w:lineRule="atLeast"/>
        <w:ind w:firstLine="426"/>
        <w:jc w:val="center"/>
        <w:textAlignment w:val="center"/>
        <w:rPr>
          <w:rFonts w:ascii="Cambria Math" w:hAnsi="Cambria Math" w:cs="Cambria Math"/>
          <w:sz w:val="20"/>
          <w:szCs w:val="20"/>
        </w:rPr>
      </w:pPr>
      <w:r>
        <w:rPr>
          <w:rFonts w:ascii="Cambria Math" w:hAnsi="Cambria Math" w:cs="Cambria Math"/>
          <w:sz w:val="20"/>
          <w:szCs w:val="20"/>
        </w:rPr>
        <w:t xml:space="preserve"> </w:t>
      </w:r>
      <w:proofErr w:type="spellStart"/>
      <w:r>
        <w:rPr>
          <w:rFonts w:ascii="Cambria Math" w:hAnsi="Cambria Math" w:cs="Cambria Math"/>
          <w:sz w:val="20"/>
          <w:szCs w:val="20"/>
        </w:rPr>
        <w:t>sin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(𝛼 + 𝛽) = </w:t>
      </w:r>
      <w:proofErr w:type="spellStart"/>
      <w:r>
        <w:rPr>
          <w:rFonts w:ascii="Cambria Math" w:hAnsi="Cambria Math" w:cs="Cambria Math"/>
          <w:sz w:val="20"/>
          <w:szCs w:val="20"/>
        </w:rPr>
        <w:t>sin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𝛼 ⋅ </w:t>
      </w:r>
      <w:proofErr w:type="spellStart"/>
      <w:r>
        <w:rPr>
          <w:rFonts w:ascii="Cambria Math" w:hAnsi="Cambria Math" w:cs="Cambria Math"/>
          <w:sz w:val="20"/>
          <w:szCs w:val="20"/>
        </w:rPr>
        <w:t>cos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𝛽 + </w:t>
      </w:r>
      <w:proofErr w:type="spellStart"/>
      <w:r>
        <w:rPr>
          <w:rFonts w:ascii="Cambria Math" w:hAnsi="Cambria Math" w:cs="Cambria Math"/>
          <w:sz w:val="20"/>
          <w:szCs w:val="20"/>
        </w:rPr>
        <w:t>cos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𝛼 ⋅ </w:t>
      </w:r>
      <w:proofErr w:type="spellStart"/>
      <w:r>
        <w:rPr>
          <w:rFonts w:ascii="Cambria Math" w:hAnsi="Cambria Math" w:cs="Cambria Math"/>
          <w:sz w:val="20"/>
          <w:szCs w:val="20"/>
        </w:rPr>
        <w:t>sin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𝛽</w:t>
      </w:r>
    </w:p>
    <w:p w:rsidR="00426B90" w:rsidRPr="00C6418A" w:rsidRDefault="00BF5818" w:rsidP="00C6418A">
      <w:pPr>
        <w:spacing w:after="25" w:line="313" w:lineRule="atLeast"/>
        <w:ind w:firstLine="426"/>
        <w:jc w:val="center"/>
        <w:textAlignment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Cambria Math" w:hAnsi="Cambria Math" w:cs="Cambria Math"/>
          <w:sz w:val="20"/>
          <w:szCs w:val="20"/>
        </w:rPr>
        <w:t xml:space="preserve"> </w:t>
      </w:r>
      <w:proofErr w:type="spellStart"/>
      <w:proofErr w:type="gramStart"/>
      <w:r>
        <w:rPr>
          <w:rFonts w:ascii="Cambria Math" w:hAnsi="Cambria Math" w:cs="Cambria Math"/>
          <w:sz w:val="20"/>
          <w:szCs w:val="20"/>
        </w:rPr>
        <w:t>cos</w:t>
      </w:r>
      <w:proofErr w:type="spellEnd"/>
      <w:r>
        <w:rPr>
          <w:rFonts w:ascii="Cambria Math" w:hAnsi="Cambria Math" w:cs="Cambria Math"/>
          <w:sz w:val="20"/>
          <w:szCs w:val="20"/>
        </w:rPr>
        <w:t>(</w:t>
      </w:r>
      <w:proofErr w:type="gramEnd"/>
      <w:r>
        <w:rPr>
          <w:rFonts w:ascii="Cambria Math" w:hAnsi="Cambria Math" w:cs="Cambria Math"/>
          <w:sz w:val="20"/>
          <w:szCs w:val="20"/>
        </w:rPr>
        <w:t xml:space="preserve">𝛼 + 𝛽) = </w:t>
      </w:r>
      <w:proofErr w:type="spellStart"/>
      <w:r>
        <w:rPr>
          <w:rFonts w:ascii="Cambria Math" w:hAnsi="Cambria Math" w:cs="Cambria Math"/>
          <w:sz w:val="20"/>
          <w:szCs w:val="20"/>
        </w:rPr>
        <w:t>cos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𝛼 ⋅ </w:t>
      </w:r>
      <w:proofErr w:type="spellStart"/>
      <w:r>
        <w:rPr>
          <w:rFonts w:ascii="Cambria Math" w:hAnsi="Cambria Math" w:cs="Cambria Math"/>
          <w:sz w:val="20"/>
          <w:szCs w:val="20"/>
        </w:rPr>
        <w:t>cos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𝛽 − </w:t>
      </w:r>
      <w:proofErr w:type="spellStart"/>
      <w:r>
        <w:rPr>
          <w:rFonts w:ascii="Cambria Math" w:hAnsi="Cambria Math" w:cs="Cambria Math"/>
          <w:sz w:val="20"/>
          <w:szCs w:val="20"/>
        </w:rPr>
        <w:t>sin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𝛼 ⋅ </w:t>
      </w:r>
      <w:proofErr w:type="spellStart"/>
      <w:r>
        <w:rPr>
          <w:rFonts w:ascii="Cambria Math" w:hAnsi="Cambria Math" w:cs="Cambria Math"/>
          <w:sz w:val="20"/>
          <w:szCs w:val="20"/>
        </w:rPr>
        <w:t>sin</w:t>
      </w:r>
      <w:proofErr w:type="spellEnd"/>
      <w:r>
        <w:rPr>
          <w:rFonts w:ascii="Cambria Math" w:hAnsi="Cambria Math" w:cs="Cambria Math"/>
          <w:sz w:val="20"/>
          <w:szCs w:val="20"/>
        </w:rPr>
        <w:t xml:space="preserve"> 𝛽</w:t>
      </w:r>
    </w:p>
    <w:p w:rsidR="00BF5818" w:rsidRDefault="00BF5818" w:rsidP="00BF5818">
      <w:pPr>
        <w:spacing w:after="25" w:line="313" w:lineRule="atLeast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561"/>
      </w:tblGrid>
      <w:tr w:rsidR="00BF5818" w:rsidTr="00BF5818">
        <w:tc>
          <w:tcPr>
            <w:tcW w:w="7561" w:type="dxa"/>
          </w:tcPr>
          <w:tbl>
            <w:tblPr>
              <w:tblW w:w="4373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73"/>
            </w:tblGrid>
            <w:tr w:rsidR="00BF5818" w:rsidTr="00C6418A">
              <w:trPr>
                <w:trHeight w:val="677"/>
              </w:trPr>
              <w:tc>
                <w:tcPr>
                  <w:tcW w:w="0" w:type="auto"/>
                </w:tcPr>
                <w:p w:rsidR="00BF5818" w:rsidRDefault="00BF5818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Ответом к заданиям </w:t>
                  </w:r>
                  <w:r w:rsidR="00A1660E">
                    <w:rPr>
                      <w:b/>
                      <w:bCs/>
                      <w:sz w:val="20"/>
                      <w:szCs w:val="20"/>
                    </w:rPr>
                    <w:t>1–11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является целое число или конечная десятичная дробь. Запишите число в поле ответа в тексте работы, затем перенесите его в БЛАНК ОТВЕТОВ №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1 </w:t>
                  </w: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справа от номера соответствующего задания, начиная с первой клеточки. Каждую цифру, знак «минус» и запятую пишите в отдельной клеточке в соответствии с приведёнными в бланке образцами. Единицы измерений писать не нужно. </w:t>
                  </w:r>
                </w:p>
              </w:tc>
            </w:tr>
          </w:tbl>
          <w:p w:rsidR="00BF5818" w:rsidRDefault="00BF5818" w:rsidP="00BF5818">
            <w:pPr>
              <w:spacing w:after="25" w:line="313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5818" w:rsidRPr="00426B90" w:rsidRDefault="00BF5818" w:rsidP="00BF5818">
      <w:pPr>
        <w:spacing w:after="25" w:line="313" w:lineRule="atLeast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Магазин закупает цветочные горшки по оптовой цене 100 рублей за штуку и продает с наценкой 30%. Какое наибольшее число таких горшков можно купить в этом магазине на 1200 рублей?</w:t>
      </w:r>
    </w:p>
    <w:p w:rsidR="00426B90" w:rsidRDefault="00BF5818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133985</wp:posOffset>
            </wp:positionV>
            <wp:extent cx="2898775" cy="2210435"/>
            <wp:effectExtent l="19050" t="0" r="0" b="0"/>
            <wp:wrapSquare wrapText="bothSides"/>
            <wp:docPr id="96" name="Рисунок 96" descr="https://math-ege.sdamgia.ru/get_file?id=3600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math-ege.sdamgia.ru/get_file?id=36005&amp;png=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75" cy="22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На рисунке жирными точками показана цена серебра, установленная Центробанком РФ во все рабочие дни в октябре 2009 года. По горизонтали указываются числа месяца, по вертикали — цена серебра в рублях за грамм. Для наглядности жирные точки на рисунке соединены линией. Определите по рисунку, какого числа цена серебра была максимальной за данный период.</w:t>
      </w: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Найдите площадь четырехугольника, изображенного на клетчатой бумаге с размером клетки 1 см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7630" cy="95250"/>
            <wp:effectExtent l="19050" t="0" r="7620" b="0"/>
            <wp:docPr id="98" name="Рисунок 98" descr="https://ege.sdamgia.ru/formula/60/60c13e05d3ec8c10b8564eae7023d9d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ege.sdamgia.ru/formula/60/60c13e05d3ec8c10b8564eae7023d9db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1 см (см. рис.). Ответ дайте в квадратных сантиметрах.</w:t>
      </w: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1660E" w:rsidRPr="00426B90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Конкурс исполнителей проводится в 4 дня. Всего заявлено 70 выступлений — по одному от каждой страны, участвующей в конкурсе. Исполнитель из России участвует в конкурсе. В первый день 28 выступлений, остальные распределены поровну между оставшимися днями. Порядок выступлений определяется жеребьёвкой. Какова вероятность, что выступление представителя России состоится в третий день конкурса?</w:t>
      </w:r>
    </w:p>
    <w:p w:rsid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5. 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Найдите корень уравнения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71496" cy="380170"/>
            <wp:effectExtent l="19050" t="0" r="4804" b="0"/>
            <wp:docPr id="99" name="Рисунок 99" descr="https://ege.sdamgia.ru/formula/bb/bb69438f9328cc584e099b825883f8f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ege.sdamgia.ru/formula/bb/bb69438f9328cc584e099b825883f8f2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940" cy="381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60E" w:rsidRPr="00426B90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70181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Большее основание равнобедренной трапеции равно 34. Боковая сторона равна</w:t>
      </w:r>
      <w:r w:rsidR="00A166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26B90" w:rsidRPr="00426B90" w:rsidRDefault="00670181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7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. Синус острого угла равен 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10101" cy="299954"/>
            <wp:effectExtent l="19050" t="0" r="0" b="0"/>
            <wp:docPr id="101" name="Рисунок 101" descr="https://ege.sdamgia.ru/formula/7f/7f0997acb4a89074da1f2641ccdbec7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ege.sdamgia.ru/formula/7f/7f0997acb4a89074da1f2641ccdbec70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98" cy="301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 Найдите меньшее основание.</w:t>
      </w: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26B90" w:rsidRPr="00426B90" w:rsidRDefault="00670181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</w:t>
      </w:r>
      <w:r w:rsidR="00426B90"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356980</wp:posOffset>
            </wp:positionH>
            <wp:positionV relativeFrom="paragraph">
              <wp:posOffset>-2043</wp:posOffset>
            </wp:positionV>
            <wp:extent cx="1258570" cy="1375576"/>
            <wp:effectExtent l="19050" t="0" r="0" b="0"/>
            <wp:wrapSquare wrapText="bothSides"/>
            <wp:docPr id="102" name="Рисунок 102" descr="https://math-ege.sdamgia.ru/get_file?id=3577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math-ege.sdamgia.ru/get_file?id=35776&amp;png=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375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Найдите площадь поверхности многогранника, изображённого на рисунке (все двугранные углы прямые).</w:t>
      </w: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26B90" w:rsidRPr="00426B90" w:rsidRDefault="00670181" w:rsidP="00A1660E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</w:t>
      </w:r>
      <w:r w:rsidR="00426B90"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="00A1660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Найдите значение выражения 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77013" cy="377340"/>
            <wp:effectExtent l="0" t="0" r="0" b="0"/>
            <wp:docPr id="103" name="Рисунок 103" descr="https://ege.sdamgia.ru/formula/48/4826e1f2a527fa14d96507cc1baa0d6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ege.sdamgia.ru/formula/48/4826e1f2a527fa14d96507cc1baa0d6a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214" cy="37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26B90" w:rsidRDefault="00670181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</w:t>
      </w:r>
      <w:r w:rsidR="00426B90"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 xml:space="preserve">При сближении источника и приёмника звуковых сигналов движущихся в некоторой среде по прямой навстречу друг другу частота звукового сигнала, регистрируемого </w:t>
      </w:r>
      <w:r w:rsidR="00A1660E" w:rsidRPr="00426B90">
        <w:rPr>
          <w:rFonts w:ascii="Times New Roman" w:eastAsia="Times New Roman" w:hAnsi="Times New Roman" w:cs="Times New Roman"/>
          <w:color w:val="000000"/>
          <w:lang w:eastAsia="ru-RU"/>
        </w:rPr>
        <w:t>приемником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, не совпадает с частотой исходного сигнала 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39777" cy="119269"/>
            <wp:effectExtent l="19050" t="0" r="0" b="0"/>
            <wp:docPr id="104" name="Рисунок 104" descr="https://ege.sdamgia.ru/formula/b7/b70a0384662b628cdf80000d30b3e9f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ege.sdamgia.ru/formula/b7/b70a0384662b628cdf80000d30b3e9ff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15" cy="119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A166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Гц и определяется следующим выражением:</w:t>
      </w:r>
      <w:r w:rsidR="00A166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22313" cy="304800"/>
            <wp:effectExtent l="0" t="0" r="0" b="0"/>
            <wp:docPr id="105" name="Рисунок 105" descr="https://ege.sdamgia.ru/formula/cc/cc66a9b3746b6ddf462f1b8e39c1e24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ege.sdamgia.ru/formula/cc/cc66a9b3746b6ddf462f1b8e39c1e24d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872" cy="30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6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(Гц), где 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9375" cy="103505"/>
            <wp:effectExtent l="19050" t="0" r="0" b="0"/>
            <wp:docPr id="106" name="Рисунок 106" descr="https://ege.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ege.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 – скорость распространения сигнала в среде (в м/с), а 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62613" cy="114916"/>
            <wp:effectExtent l="19050" t="0" r="0" b="0"/>
            <wp:docPr id="107" name="Рисунок 107" descr="https://ege.sdamgia.ru/formula/a9/a99e71421d68cfe0397b08282ca94e5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ege.sdamgia.ru/formula/a9/a99e71421d68cfe0397b08282ca94e58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13" cy="11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A166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м/с и </w:t>
      </w:r>
      <w:r w:rsidR="00A166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44406" cy="143124"/>
            <wp:effectExtent l="19050" t="0" r="0" b="0"/>
            <wp:docPr id="108" name="Рисунок 108" descr="https://ege.sdamgia.ru/formula/8e/8e5eaafee0c7541c305a9df7ae4aba2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ege.sdamgia.ru/formula/8e/8e5eaafee0c7541c305a9df7ae4aba23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613" cy="14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 xml:space="preserve"> м/с – скорости </w:t>
      </w:r>
      <w:proofErr w:type="spellStart"/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приeмника</w:t>
      </w:r>
      <w:proofErr w:type="spellEnd"/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 xml:space="preserve"> и источника относительно среды соответственно. При какой максимальной скорости 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9375" cy="103505"/>
            <wp:effectExtent l="19050" t="0" r="0" b="0"/>
            <wp:docPr id="109" name="Рисунок 109" descr="https://ege.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ege.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 xml:space="preserve"> (в м/с) 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распространения сигнала в среде частота сигнала в </w:t>
      </w:r>
      <w:r w:rsidR="00BF5818" w:rsidRPr="00426B90">
        <w:rPr>
          <w:rFonts w:ascii="Times New Roman" w:eastAsia="Times New Roman" w:hAnsi="Times New Roman" w:cs="Times New Roman"/>
          <w:color w:val="000000"/>
          <w:lang w:eastAsia="ru-RU"/>
        </w:rPr>
        <w:t>приемнике</w:t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BF581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26B90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3505" cy="174625"/>
            <wp:effectExtent l="19050" t="0" r="0" b="0"/>
            <wp:docPr id="110" name="Рисунок 110" descr="https://ege.sdamgia.ru/formula/8f/8fa14cdd754f91cc6554c9e71929cce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ege.sdamgia.ru/formula/8f/8fa14cdd754f91cc6554c9e71929cce7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6B90" w:rsidRPr="00426B90">
        <w:rPr>
          <w:rFonts w:ascii="Times New Roman" w:eastAsia="Times New Roman" w:hAnsi="Times New Roman" w:cs="Times New Roman"/>
          <w:color w:val="000000"/>
          <w:lang w:eastAsia="ru-RU"/>
        </w:rPr>
        <w:t> будет не менее 160 Гц?</w:t>
      </w:r>
    </w:p>
    <w:p w:rsidR="00BF5818" w:rsidRPr="00426B90" w:rsidRDefault="00BF5818" w:rsidP="00BF5818">
      <w:pPr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="0067018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На изготовление 575 деталей первый рабочий тратит на 2 часа меньше, чем второй рабочий на изготовление 600 таких же деталей. Известно, что первый рабочий за час делает на 1 деталь больше, чем второй. Сколько деталей за час делает первый рабочий?</w:t>
      </w: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="0067018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</w:t>
      </w: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="00BF581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Найдите наибольшее значение функции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08958" cy="352425"/>
            <wp:effectExtent l="0" t="0" r="0" b="0"/>
            <wp:docPr id="111" name="Рисунок 111" descr="https://ege.sdamgia.ru/formula/fa/fa8f92055d560036d38a94a73ba558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ege.sdamgia.ru/formula/fa/fa8f92055d560036d38a94a73ba558fd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000" cy="354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a"/>
        <w:tblpPr w:leftFromText="180" w:rightFromText="180" w:vertAnchor="text" w:horzAnchor="page" w:tblpX="8870" w:tblpY="181"/>
        <w:tblW w:w="0" w:type="auto"/>
        <w:tblLook w:val="04A0" w:firstRow="1" w:lastRow="0" w:firstColumn="1" w:lastColumn="0" w:noHBand="0" w:noVBand="1"/>
      </w:tblPr>
      <w:tblGrid>
        <w:gridCol w:w="7561"/>
      </w:tblGrid>
      <w:tr w:rsidR="00A1660E" w:rsidTr="00A1660E">
        <w:tc>
          <w:tcPr>
            <w:tcW w:w="7561" w:type="dxa"/>
          </w:tcPr>
          <w:p w:rsidR="00A1660E" w:rsidRPr="00BF5818" w:rsidRDefault="00A1660E" w:rsidP="00A1660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Не забудьте перенести все ответы в бланк ответов № </w:t>
            </w:r>
            <w:r>
              <w:rPr>
                <w:b/>
                <w:bCs/>
                <w:sz w:val="20"/>
                <w:szCs w:val="20"/>
              </w:rPr>
              <w:t xml:space="preserve">1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в соответствии с инструкцией по выполнению работы. </w:t>
            </w:r>
          </w:p>
        </w:tc>
      </w:tr>
    </w:tbl>
    <w:p w:rsidR="00A1660E" w:rsidRDefault="00A1660E" w:rsidP="00A1660E">
      <w:pPr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1660E" w:rsidRDefault="00A1660E" w:rsidP="00A1660E">
      <w:pPr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Часть 2</w:t>
      </w:r>
    </w:p>
    <w:p w:rsidR="00A1660E" w:rsidRDefault="00A1660E" w:rsidP="00A1660E">
      <w:pPr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561"/>
      </w:tblGrid>
      <w:tr w:rsidR="00A1660E" w:rsidTr="00A1660E">
        <w:tc>
          <w:tcPr>
            <w:tcW w:w="7561" w:type="dxa"/>
          </w:tcPr>
          <w:p w:rsidR="00A1660E" w:rsidRDefault="00A1660E" w:rsidP="00A1660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Для записи решений и ответов на задания </w:t>
            </w:r>
            <w:r>
              <w:rPr>
                <w:b/>
                <w:bCs/>
                <w:sz w:val="20"/>
                <w:szCs w:val="20"/>
              </w:rPr>
              <w:t xml:space="preserve">13–19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используйте БЛАНК ОТВЕТОВ № </w:t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i/>
                <w:iCs/>
                <w:sz w:val="20"/>
                <w:szCs w:val="20"/>
              </w:rPr>
              <w:t>. Запишите сначала номер выполняемого задания (</w:t>
            </w:r>
            <w:r>
              <w:rPr>
                <w:b/>
                <w:bCs/>
                <w:sz w:val="20"/>
                <w:szCs w:val="20"/>
              </w:rPr>
              <w:t xml:space="preserve">13, 14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и т. д.), а затем полное обоснованное решение и ответ. Ответы </w:t>
            </w:r>
          </w:p>
          <w:p w:rsidR="00A1660E" w:rsidRDefault="00A1660E" w:rsidP="00A166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A1660E" w:rsidRDefault="00A1660E" w:rsidP="00A1660E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1660E" w:rsidRDefault="00A1660E" w:rsidP="00A1660E">
      <w:pPr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="0067018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</w:t>
      </w: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а) Решите уравнение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730689" cy="352425"/>
            <wp:effectExtent l="0" t="0" r="0" b="0"/>
            <wp:docPr id="112" name="Рисунок 112" descr="https://ege.sdamgia.ru/formula/28/28c452389747b7ac5b8efed69c87dbe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s://ege.sdamgia.ru/formula/28/28c452389747b7ac5b8efed69c87dbe3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887" cy="354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б) Найдите все корни этого уравнения, принадлежащие отрезку </w:t>
      </w:r>
      <w:r w:rsidR="00A166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23187" cy="304800"/>
            <wp:effectExtent l="0" t="0" r="0" b="0"/>
            <wp:docPr id="113" name="Рисунок 113" descr="https://ege.sdamgia.ru/formula/d8/d853fe7f727aa6d52770e35dae5bf97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ege.sdamgia.ru/formula/d8/d853fe7f727aa6d52770e35dae5bf975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756" cy="315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60E" w:rsidRDefault="00A1660E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="0067018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</w:t>
      </w:r>
      <w:r w:rsidRPr="00426B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В правильной треугольной пирамиде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SABC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сторона основания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равна 6, а боковое ребро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SA</w:t>
      </w:r>
      <w:r w:rsidR="00BF581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равно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9002" cy="195181"/>
            <wp:effectExtent l="0" t="0" r="5798" b="0"/>
            <wp:docPr id="114" name="Рисунок 114" descr="https://ege.sdamgia.ru/formula/a2/a295c7bc18ee6042afe1f1b715beb80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s://ege.sdamgia.ru/formula/a2/a295c7bc18ee6042afe1f1b715beb802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8" cy="195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Точки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 xml:space="preserve"> — 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середины рёбер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SA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SB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соответственно. Плоскость α содержит прямую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MN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и перпендикулярна плоскости основания пирамиды.</w:t>
      </w:r>
    </w:p>
    <w:p w:rsidR="008F6592" w:rsidRDefault="008F6592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26B90" w:rsidRP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а) Докажите, что плоскость α делит медиану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CL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 xml:space="preserve"> основания в отношении </w:t>
      </w:r>
      <w:proofErr w:type="gramStart"/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5 :</w:t>
      </w:r>
      <w:proofErr w:type="gramEnd"/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1, считая от точки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26B90" w:rsidRDefault="00426B90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б) Найдите площадь многоугольника, являющегося сечением пирамиды </w:t>
      </w:r>
      <w:r w:rsidRPr="00426B9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SABC</w:t>
      </w:r>
      <w:r w:rsidRPr="00426B90">
        <w:rPr>
          <w:rFonts w:ascii="Times New Roman" w:eastAsia="Times New Roman" w:hAnsi="Times New Roman" w:cs="Times New Roman"/>
          <w:color w:val="000000"/>
          <w:lang w:eastAsia="ru-RU"/>
        </w:rPr>
        <w:t> плоскостью α.</w:t>
      </w:r>
    </w:p>
    <w:p w:rsidR="00670181" w:rsidRPr="00426B90" w:rsidRDefault="00670181" w:rsidP="00426B9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3771" w:rsidRDefault="000C6831">
      <w:pPr>
        <w:rPr>
          <w:rFonts w:ascii="Times New Roman" w:hAnsi="Times New Roman" w:cs="Times New Roman"/>
          <w:sz w:val="28"/>
          <w:szCs w:val="28"/>
        </w:rPr>
      </w:pPr>
      <w:r w:rsidRPr="00576548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576548">
        <w:rPr>
          <w:rFonts w:ascii="Times New Roman" w:hAnsi="Times New Roman" w:cs="Times New Roman"/>
          <w:sz w:val="24"/>
          <w:szCs w:val="24"/>
        </w:rPr>
        <w:t>Решите неравенство</w:t>
      </w:r>
      <w:r w:rsidR="00576548" w:rsidRPr="00F701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B0BB7" w:rsidRPr="0071195B" w:rsidRDefault="00F7010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3771">
        <w:rPr>
          <w:rFonts w:ascii="Times New Roman" w:hAnsi="Times New Roman" w:cs="Times New Roman"/>
          <w:sz w:val="28"/>
          <w:szCs w:val="28"/>
          <w:lang w:val="en-US"/>
        </w:rPr>
        <w:t>log</w:t>
      </w:r>
      <w:r w:rsidRPr="007119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71195B">
        <w:rPr>
          <w:rFonts w:ascii="Times New Roman" w:hAnsi="Times New Roman" w:cs="Times New Roman"/>
          <w:sz w:val="28"/>
          <w:szCs w:val="28"/>
          <w:lang w:val="en-US"/>
        </w:rPr>
        <w:t xml:space="preserve"> ((3-</w:t>
      </w:r>
      <w:proofErr w:type="gramStart"/>
      <w:r w:rsidRPr="002F377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1195B">
        <w:rPr>
          <w:rFonts w:ascii="Times New Roman" w:hAnsi="Times New Roman" w:cs="Times New Roman"/>
          <w:sz w:val="28"/>
          <w:szCs w:val="28"/>
          <w:lang w:val="en-US"/>
        </w:rPr>
        <w:t>)∙</w:t>
      </w:r>
      <w:proofErr w:type="gramEnd"/>
      <w:r w:rsidRPr="0071195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2F377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119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71195B">
        <w:rPr>
          <w:rFonts w:ascii="Times New Roman" w:hAnsi="Times New Roman" w:cs="Times New Roman"/>
          <w:sz w:val="28"/>
          <w:szCs w:val="28"/>
          <w:lang w:val="en-US"/>
        </w:rPr>
        <w:t xml:space="preserve"> + 2)) ≥ </w:t>
      </w:r>
      <w:r w:rsidRPr="002F3771">
        <w:rPr>
          <w:rFonts w:ascii="Times New Roman" w:hAnsi="Times New Roman" w:cs="Times New Roman"/>
          <w:sz w:val="28"/>
          <w:szCs w:val="28"/>
          <w:lang w:val="en-US"/>
        </w:rPr>
        <w:t>log</w:t>
      </w:r>
      <w:r w:rsidRPr="007119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71195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2F377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1195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71195B">
        <w:rPr>
          <w:rFonts w:ascii="Times New Roman" w:hAnsi="Times New Roman" w:cs="Times New Roman"/>
          <w:sz w:val="28"/>
          <w:szCs w:val="28"/>
          <w:lang w:val="en-US"/>
        </w:rPr>
        <w:t xml:space="preserve"> -7</w:t>
      </w:r>
      <w:r w:rsidRPr="002F377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1195B">
        <w:rPr>
          <w:rFonts w:ascii="Times New Roman" w:hAnsi="Times New Roman" w:cs="Times New Roman"/>
          <w:sz w:val="28"/>
          <w:szCs w:val="28"/>
          <w:lang w:val="en-US"/>
        </w:rPr>
        <w:t>+12)+</w:t>
      </w:r>
      <w:r w:rsidRPr="002F3771">
        <w:rPr>
          <w:rFonts w:ascii="Times New Roman" w:hAnsi="Times New Roman" w:cs="Times New Roman"/>
          <w:sz w:val="28"/>
          <w:szCs w:val="28"/>
          <w:lang w:val="en-US"/>
        </w:rPr>
        <w:t>log</w:t>
      </w:r>
      <w:r w:rsidRPr="007119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5 </w:t>
      </w:r>
      <w:r w:rsidRPr="0071195B">
        <w:rPr>
          <w:rFonts w:ascii="Times New Roman" w:hAnsi="Times New Roman" w:cs="Times New Roman"/>
          <w:sz w:val="28"/>
          <w:szCs w:val="28"/>
          <w:lang w:val="en-US"/>
        </w:rPr>
        <w:t>(5-</w:t>
      </w:r>
      <w:r w:rsidRPr="002F377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1195B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D352BF" w:rsidRPr="0071195B" w:rsidRDefault="00D352BF">
      <w:pPr>
        <w:rPr>
          <w:lang w:val="en-US"/>
        </w:rPr>
      </w:pPr>
    </w:p>
    <w:sectPr w:rsidR="00D352BF" w:rsidRPr="0071195B" w:rsidSect="009C6BE6">
      <w:headerReference w:type="default" r:id="rId23"/>
      <w:pgSz w:w="16838" w:h="11906" w:orient="landscape"/>
      <w:pgMar w:top="3451" w:right="720" w:bottom="720" w:left="720" w:header="113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65B" w:rsidRDefault="00CA065B" w:rsidP="00426B90">
      <w:pPr>
        <w:spacing w:after="0" w:line="240" w:lineRule="auto"/>
      </w:pPr>
      <w:r>
        <w:separator/>
      </w:r>
    </w:p>
  </w:endnote>
  <w:endnote w:type="continuationSeparator" w:id="0">
    <w:p w:rsidR="00CA065B" w:rsidRDefault="00CA065B" w:rsidP="00426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65B" w:rsidRDefault="00CA065B" w:rsidP="00426B90">
      <w:pPr>
        <w:spacing w:after="0" w:line="240" w:lineRule="auto"/>
      </w:pPr>
      <w:r>
        <w:separator/>
      </w:r>
    </w:p>
  </w:footnote>
  <w:footnote w:type="continuationSeparator" w:id="0">
    <w:p w:rsidR="00CA065B" w:rsidRDefault="00CA065B" w:rsidP="00426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bottomFromText="160" w:vertAnchor="text" w:horzAnchor="margin" w:tblpY="193"/>
      <w:tblW w:w="8046" w:type="dxa"/>
      <w:tblBorders>
        <w:insideH w:val="single" w:sz="4" w:space="0" w:color="000000"/>
      </w:tblBorders>
      <w:tblLook w:val="04A0" w:firstRow="1" w:lastRow="0" w:firstColumn="1" w:lastColumn="0" w:noHBand="0" w:noVBand="1"/>
    </w:tblPr>
    <w:tblGrid>
      <w:gridCol w:w="2891"/>
      <w:gridCol w:w="2219"/>
      <w:gridCol w:w="2936"/>
    </w:tblGrid>
    <w:tr w:rsidR="009C6BE6" w:rsidTr="00F12935">
      <w:trPr>
        <w:trHeight w:val="2896"/>
      </w:trPr>
      <w:tc>
        <w:tcPr>
          <w:tcW w:w="2891" w:type="dxa"/>
          <w:hideMark/>
        </w:tcPr>
        <w:p w:rsidR="009C6BE6" w:rsidRDefault="009C6BE6" w:rsidP="009C6BE6">
          <w:pPr>
            <w:spacing w:after="0" w:line="254" w:lineRule="auto"/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  <w:t>Рассмотрено</w:t>
          </w:r>
        </w:p>
        <w:p w:rsidR="009C6BE6" w:rsidRDefault="009C6BE6" w:rsidP="009C6BE6">
          <w:pPr>
            <w:spacing w:after="0" w:line="254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Протокол заседания </w:t>
          </w:r>
        </w:p>
        <w:p w:rsidR="009C6BE6" w:rsidRDefault="009C6BE6" w:rsidP="009C6BE6">
          <w:pPr>
            <w:spacing w:after="0" w:line="254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школьного методического объединения </w:t>
          </w:r>
        </w:p>
        <w:p w:rsidR="009C6BE6" w:rsidRDefault="009C6BE6" w:rsidP="009C6BE6">
          <w:pPr>
            <w:spacing w:after="0" w:line="254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учителей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метематики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>, физики, информатики</w:t>
          </w:r>
        </w:p>
        <w:p w:rsidR="009C6BE6" w:rsidRDefault="009C6BE6" w:rsidP="009C6BE6">
          <w:pPr>
            <w:spacing w:after="0" w:line="254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от 27.03.2022 №5</w:t>
          </w:r>
        </w:p>
      </w:tc>
      <w:tc>
        <w:tcPr>
          <w:tcW w:w="2219" w:type="dxa"/>
          <w:hideMark/>
        </w:tcPr>
        <w:p w:rsidR="009C6BE6" w:rsidRDefault="009C6BE6" w:rsidP="000B527D">
          <w:pPr>
            <w:spacing w:after="0" w:line="254" w:lineRule="auto"/>
            <w:ind w:right="189"/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  <w:t>Согласовано</w:t>
          </w:r>
        </w:p>
        <w:p w:rsidR="009C6BE6" w:rsidRDefault="009C6BE6" w:rsidP="000B527D">
          <w:pPr>
            <w:spacing w:after="0" w:line="254" w:lineRule="auto"/>
            <w:ind w:right="189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Протокол заседания </w:t>
          </w:r>
        </w:p>
        <w:p w:rsidR="009C6BE6" w:rsidRDefault="009C6BE6" w:rsidP="000B527D">
          <w:pPr>
            <w:spacing w:after="0" w:line="254" w:lineRule="auto"/>
            <w:ind w:right="189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Методического совета</w:t>
          </w:r>
        </w:p>
        <w:p w:rsidR="009C6BE6" w:rsidRDefault="009C6BE6" w:rsidP="000B527D">
          <w:pPr>
            <w:spacing w:after="0" w:line="254" w:lineRule="auto"/>
            <w:ind w:right="189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от 28.03.2022 № 5</w:t>
          </w:r>
        </w:p>
      </w:tc>
      <w:tc>
        <w:tcPr>
          <w:tcW w:w="2936" w:type="dxa"/>
          <w:hideMark/>
        </w:tcPr>
        <w:p w:rsidR="009C6BE6" w:rsidRDefault="009C6BE6" w:rsidP="009C6BE6">
          <w:pPr>
            <w:spacing w:after="0" w:line="254" w:lineRule="auto"/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  <w:t>Утверждено</w:t>
          </w:r>
        </w:p>
        <w:p w:rsidR="009C6BE6" w:rsidRDefault="009C6BE6" w:rsidP="009C6BE6">
          <w:pPr>
            <w:spacing w:after="0" w:line="254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Приказ МАОУ «СОШ № 1»</w:t>
          </w:r>
        </w:p>
        <w:p w:rsidR="009C6BE6" w:rsidRDefault="009C6BE6" w:rsidP="009C6BE6">
          <w:pPr>
            <w:spacing w:after="0" w:line="254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от 29.03.2022 №206 </w:t>
          </w:r>
          <w:r w:rsidR="000B527D">
            <w:rPr>
              <w:rFonts w:ascii="Times New Roman" w:eastAsia="Times New Roman" w:hAnsi="Times New Roman" w:cs="Times New Roman"/>
              <w:sz w:val="24"/>
              <w:szCs w:val="24"/>
            </w:rPr>
            <w:t>–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О</w:t>
          </w:r>
        </w:p>
        <w:p w:rsidR="000B527D" w:rsidRDefault="000B527D" w:rsidP="009C6BE6">
          <w:pPr>
            <w:spacing w:after="0" w:line="254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:rsidR="009C6BE6" w:rsidRDefault="009C6BE6" w:rsidP="000B527D">
    <w:pPr>
      <w:tabs>
        <w:tab w:val="left" w:pos="4678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ru-RU"/>
      </w:rPr>
    </w:pPr>
  </w:p>
  <w:p w:rsidR="009C6BE6" w:rsidRDefault="009C6BE6" w:rsidP="009C6BE6">
    <w:pPr>
      <w:shd w:val="clear" w:color="auto" w:fill="FFFFFF"/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</w:pPr>
    <w:r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  <w:t>Приложение 1</w:t>
    </w:r>
    <w:r w:rsidR="00C6418A">
      <w:rPr>
        <w:rFonts w:ascii="Times New Roman" w:eastAsia="Times New Roman" w:hAnsi="Times New Roman" w:cs="Times New Roman"/>
        <w:color w:val="000000"/>
        <w:sz w:val="28"/>
        <w:szCs w:val="28"/>
        <w:lang w:eastAsia="ru-RU"/>
      </w:rPr>
      <w:t>0</w:t>
    </w:r>
  </w:p>
  <w:p w:rsidR="009C6BE6" w:rsidRDefault="009C6B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B90"/>
    <w:rsid w:val="000B527D"/>
    <w:rsid w:val="000C6831"/>
    <w:rsid w:val="0013778F"/>
    <w:rsid w:val="002F3771"/>
    <w:rsid w:val="00407737"/>
    <w:rsid w:val="00426B90"/>
    <w:rsid w:val="00520D03"/>
    <w:rsid w:val="00576548"/>
    <w:rsid w:val="005A7B42"/>
    <w:rsid w:val="00670181"/>
    <w:rsid w:val="0071195B"/>
    <w:rsid w:val="007A7DA9"/>
    <w:rsid w:val="007F7034"/>
    <w:rsid w:val="008F6592"/>
    <w:rsid w:val="009C6BE6"/>
    <w:rsid w:val="00A1660E"/>
    <w:rsid w:val="00AB0BB7"/>
    <w:rsid w:val="00BF5818"/>
    <w:rsid w:val="00C24069"/>
    <w:rsid w:val="00C506E4"/>
    <w:rsid w:val="00C6418A"/>
    <w:rsid w:val="00CA065B"/>
    <w:rsid w:val="00CD38FB"/>
    <w:rsid w:val="00D169D5"/>
    <w:rsid w:val="00D352BF"/>
    <w:rsid w:val="00DF26B9"/>
    <w:rsid w:val="00F126CA"/>
    <w:rsid w:val="00F12935"/>
    <w:rsid w:val="00F7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7EDC0"/>
  <w15:docId w15:val="{7DB423C8-BEAE-4C1E-ABE0-924FB3E0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2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426B90"/>
  </w:style>
  <w:style w:type="paragraph" w:styleId="a3">
    <w:name w:val="Normal (Web)"/>
    <w:basedOn w:val="a"/>
    <w:uiPriority w:val="99"/>
    <w:semiHidden/>
    <w:unhideWhenUsed/>
    <w:rsid w:val="0042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B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26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6B90"/>
  </w:style>
  <w:style w:type="paragraph" w:styleId="a8">
    <w:name w:val="footer"/>
    <w:basedOn w:val="a"/>
    <w:link w:val="a9"/>
    <w:uiPriority w:val="99"/>
    <w:unhideWhenUsed/>
    <w:rsid w:val="00426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6B90"/>
  </w:style>
  <w:style w:type="paragraph" w:customStyle="1" w:styleId="Default">
    <w:name w:val="Default"/>
    <w:rsid w:val="00BF5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F5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0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4929">
          <w:marLeft w:val="0"/>
          <w:marRight w:val="0"/>
          <w:marTop w:val="63"/>
          <w:marBottom w:val="25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431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3535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5653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790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04336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7219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0737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3861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50505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2381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9202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04066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55409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2651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55519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73501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88002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5858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7484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85182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39196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2771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250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7456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8259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13447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41497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83505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48994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4175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5896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7054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04744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473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9434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3287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19145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27158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429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8754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15565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513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807087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5167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30175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1772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2986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9885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90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500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259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93748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4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11320">
          <w:marLeft w:val="0"/>
          <w:marRight w:val="0"/>
          <w:marTop w:val="63"/>
          <w:marBottom w:val="25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865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03083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95730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4910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48048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7461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2516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2216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2146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3872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6226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289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86045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0735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52973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39062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395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030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76382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6563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696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01405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339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2106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09408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6965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38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1775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668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1990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2594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981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019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99897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72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77224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8730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176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464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microsoft.com/office/2007/relationships/hdphoto" Target="media/hdphoto1.wdp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</cp:lastModifiedBy>
  <cp:revision>18</cp:revision>
  <dcterms:created xsi:type="dcterms:W3CDTF">2019-04-06T12:37:00Z</dcterms:created>
  <dcterms:modified xsi:type="dcterms:W3CDTF">2022-04-04T11:09:00Z</dcterms:modified>
</cp:coreProperties>
</file>