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B3B5" w14:textId="77777777" w:rsidR="00576822" w:rsidRDefault="00576822" w:rsidP="00576822">
      <w:pPr>
        <w:rPr>
          <w:rFonts w:ascii="Times New Roman" w:hAnsi="Times New Roman" w:cs="Times New Roman"/>
          <w:b/>
          <w:color w:val="000000" w:themeColor="text1"/>
        </w:rPr>
      </w:pPr>
    </w:p>
    <w:p w14:paraId="6A8758D5" w14:textId="43D2109A" w:rsidR="00576822" w:rsidRDefault="00576822" w:rsidP="0057682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76822">
        <w:rPr>
          <w:rFonts w:ascii="Times New Roman" w:hAnsi="Times New Roman" w:cs="Times New Roman"/>
          <w:b/>
          <w:color w:val="000000" w:themeColor="text1"/>
        </w:rPr>
        <w:drawing>
          <wp:inline distT="0" distB="0" distL="0" distR="0" wp14:anchorId="6FC56215" wp14:editId="08FBED7A">
            <wp:extent cx="1464256" cy="1464256"/>
            <wp:effectExtent l="0" t="0" r="0" b="0"/>
            <wp:docPr id="4" name="Объект 3" descr="Изображение выглядит как часы, знак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71574E75-E0FD-9443-9195-7A743B156AE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Изображение выглядит как часы, знак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71574E75-E0FD-9443-9195-7A743B156AE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623" cy="147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B82E1" w14:textId="77777777" w:rsidR="00576822" w:rsidRDefault="00576822" w:rsidP="0036153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385531B" w14:textId="6567E00F" w:rsidR="006B48BC" w:rsidRPr="00CF5BCC" w:rsidRDefault="00361533" w:rsidP="0036153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BCC">
        <w:rPr>
          <w:rFonts w:ascii="Times New Roman" w:hAnsi="Times New Roman" w:cs="Times New Roman"/>
          <w:b/>
          <w:color w:val="000000" w:themeColor="text1"/>
        </w:rPr>
        <w:t>УСТАВ</w:t>
      </w:r>
    </w:p>
    <w:p w14:paraId="1CD20768" w14:textId="77777777" w:rsidR="00361533" w:rsidRPr="00CF5BCC" w:rsidRDefault="00361533" w:rsidP="0036153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BCC">
        <w:rPr>
          <w:rFonts w:ascii="Times New Roman" w:hAnsi="Times New Roman" w:cs="Times New Roman"/>
          <w:b/>
          <w:color w:val="000000" w:themeColor="text1"/>
        </w:rPr>
        <w:t>клуба юных дипломатов</w:t>
      </w:r>
    </w:p>
    <w:p w14:paraId="4072D708" w14:textId="77777777" w:rsidR="004A1F7F" w:rsidRPr="00CF5BCC" w:rsidRDefault="004A1F7F" w:rsidP="0036153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F5BCC">
        <w:rPr>
          <w:rFonts w:ascii="Times New Roman" w:hAnsi="Times New Roman" w:cs="Times New Roman"/>
          <w:b/>
          <w:color w:val="000000" w:themeColor="text1"/>
        </w:rPr>
        <w:t>Салехард</w:t>
      </w:r>
    </w:p>
    <w:p w14:paraId="10B014DE" w14:textId="77777777" w:rsidR="004A1F7F" w:rsidRPr="00CF5BCC" w:rsidRDefault="004A1F7F" w:rsidP="00361533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E1D3CA6" w14:textId="77777777" w:rsidR="0025372F" w:rsidRPr="00CF5BCC" w:rsidRDefault="0025372F" w:rsidP="0025372F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 Общие положения</w:t>
      </w:r>
    </w:p>
    <w:p w14:paraId="52AC8864" w14:textId="77777777" w:rsidR="00797DBC" w:rsidRPr="00CF5BCC" w:rsidRDefault="00797DBC" w:rsidP="0025372F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F9473C" w14:textId="77777777" w:rsidR="0025372F" w:rsidRPr="00CF5BCC" w:rsidRDefault="0025372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1.1. Клуб юных дипломатов является сообществом молодых людей, объединенных общими интересами (актуальные политические процессы в России</w:t>
      </w:r>
      <w:r w:rsidR="000E07FA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 рубежом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AD637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дипломатия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, общественное мнение</w:t>
      </w:r>
      <w:r w:rsidR="00AD637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, патриотизм, интернациональное движение</w:t>
      </w:r>
      <w:r w:rsidR="008472FE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92E99A5" w14:textId="6A725855" w:rsidR="008472FE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Учредителями клуба являются: Департамент образования города Салехарда, </w:t>
      </w:r>
      <w:r w:rsidR="00AB06B2" w:rsidRPr="00AB06B2">
        <w:rPr>
          <w:rFonts w:ascii="Times New Roman" w:eastAsia="Times New Roman" w:hAnsi="Times New Roman" w:cs="Times New Roman"/>
          <w:color w:val="000000" w:themeColor="text1"/>
          <w:lang w:eastAsia="ru-RU"/>
        </w:rPr>
        <w:t>департамент внешних связей ЯНАО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6BC92867" w14:textId="77777777" w:rsidR="0025372F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1.3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 Клуб осуществляет свою деятельн</w:t>
      </w:r>
      <w:r w:rsidR="002713D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ость в рамках законодательства РФ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1F1FF2FA" w14:textId="77777777" w:rsidR="0025372F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1.4</w:t>
      </w:r>
      <w:r w:rsidR="000038F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 Девиз клуба: «Дипломатия есть искусство обуздывать силу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»;</w:t>
      </w:r>
    </w:p>
    <w:p w14:paraId="27B92887" w14:textId="77777777" w:rsidR="0025372F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1.5. Клуб имеет свою эмблему</w:t>
      </w:r>
      <w:r w:rsidR="00F97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(Два круга, во внешнем содержится название клуба на английском языке «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Young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Diplomats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club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». Внутренний изображает международную эмблему языков, флаг ЯНАО, схематичное изображение рукопожатия. Внизу изображена красная лента с надписью года основания клуба.)</w:t>
      </w:r>
      <w:r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25372F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Клубными цветами являются синий и красный.</w:t>
      </w:r>
    </w:p>
    <w:p w14:paraId="0554965E" w14:textId="77777777" w:rsidR="00BA05CA" w:rsidRPr="00CF5BCC" w:rsidRDefault="00BA05CA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</w:t>
      </w:r>
      <w:r w:rsidR="008472FE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6D50D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Деятельность клуба реализуется </w:t>
      </w:r>
      <w:r w:rsidR="00A84789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помощи программы утвержденной учредителями;</w:t>
      </w:r>
    </w:p>
    <w:p w14:paraId="19194707" w14:textId="31892074" w:rsidR="0025372F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1.7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В </w:t>
      </w:r>
      <w:r w:rsidR="00D77421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 Клуба</w:t>
      </w:r>
      <w:r w:rsidR="00F97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входят: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5372F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руководитель клуба,</w:t>
      </w:r>
      <w:r w:rsidR="008B4DC7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76822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педагоги,</w:t>
      </w:r>
      <w:r w:rsidR="002D02E3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реализующие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программу, </w:t>
      </w:r>
      <w:r w:rsidR="0059021D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больше 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30</w:t>
      </w:r>
      <w:r w:rsidR="005A1BDB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членов </w:t>
      </w:r>
      <w:r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клуба;</w:t>
      </w:r>
    </w:p>
    <w:p w14:paraId="79C697D4" w14:textId="77777777" w:rsidR="00797DBC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1.8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 Чл</w:t>
      </w:r>
      <w:r w:rsidR="005846B6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еном клуба может стать ученик школ города Салехарда в возрасте</w:t>
      </w:r>
      <w:r w:rsidR="00F97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14 до </w:t>
      </w:r>
      <w:r w:rsidR="00F97C16" w:rsidRPr="00576822">
        <w:rPr>
          <w:rFonts w:ascii="Times New Roman" w:eastAsia="Times New Roman" w:hAnsi="Times New Roman" w:cs="Times New Roman"/>
          <w:color w:val="000000" w:themeColor="text1"/>
          <w:lang w:eastAsia="ru-RU"/>
        </w:rPr>
        <w:t>18</w:t>
      </w:r>
      <w:r w:rsidR="00797DBC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лет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52BB9A5F" w14:textId="77777777" w:rsidR="00A34696" w:rsidRPr="00CF5BCC" w:rsidRDefault="00A34696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21E202F" w14:textId="77777777" w:rsidR="00797DBC" w:rsidRPr="00CF5BCC" w:rsidRDefault="00797DBC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8C54D3E" w14:textId="77777777" w:rsidR="00797DBC" w:rsidRPr="00CF5BCC" w:rsidRDefault="0025372F" w:rsidP="00797DBC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2. Цели и задачи Клуба</w:t>
      </w:r>
    </w:p>
    <w:p w14:paraId="243116C6" w14:textId="77777777" w:rsidR="00797DBC" w:rsidRPr="00CF5BCC" w:rsidRDefault="00797DBC" w:rsidP="00797DBC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A436CD8" w14:textId="77777777" w:rsidR="005C6553" w:rsidRPr="00CF5BCC" w:rsidRDefault="0025372F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2.1. </w:t>
      </w:r>
      <w:r w:rsidR="005C6553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Основной целью клуба является </w:t>
      </w:r>
      <w:r w:rsidR="005C6553" w:rsidRPr="00CF5BCC">
        <w:rPr>
          <w:rFonts w:ascii="Times New Roman" w:hAnsi="Times New Roman" w:cs="Times New Roman"/>
          <w:color w:val="000000" w:themeColor="text1"/>
        </w:rPr>
        <w:t xml:space="preserve">воспитание подростков в духе гражданственности и патриотизма, интернационализма, гуманистических идеалов мира, сотрудничества, толерантности. </w:t>
      </w:r>
      <w:proofErr w:type="gramStart"/>
      <w:r w:rsidR="005C6553" w:rsidRPr="00CF5BCC">
        <w:rPr>
          <w:rFonts w:ascii="Times New Roman" w:hAnsi="Times New Roman" w:cs="Times New Roman"/>
          <w:color w:val="000000" w:themeColor="text1"/>
        </w:rPr>
        <w:t xml:space="preserve">Развитие  </w:t>
      </w:r>
      <w:proofErr w:type="spellStart"/>
      <w:r w:rsidR="005C6553" w:rsidRPr="00CF5BCC">
        <w:rPr>
          <w:rFonts w:ascii="Times New Roman" w:hAnsi="Times New Roman" w:cs="Times New Roman"/>
          <w:color w:val="000000" w:themeColor="text1"/>
        </w:rPr>
        <w:t>гражданско</w:t>
      </w:r>
      <w:proofErr w:type="spellEnd"/>
      <w:proofErr w:type="gramEnd"/>
      <w:r w:rsidR="005C6553" w:rsidRPr="00CF5BCC">
        <w:rPr>
          <w:rFonts w:ascii="Times New Roman" w:hAnsi="Times New Roman" w:cs="Times New Roman"/>
          <w:color w:val="000000" w:themeColor="text1"/>
        </w:rPr>
        <w:t xml:space="preserve"> -</w:t>
      </w:r>
      <w:r w:rsidR="009F288C" w:rsidRPr="00CF5BCC">
        <w:rPr>
          <w:rFonts w:ascii="Times New Roman" w:hAnsi="Times New Roman" w:cs="Times New Roman"/>
          <w:color w:val="000000" w:themeColor="text1"/>
        </w:rPr>
        <w:t xml:space="preserve"> </w:t>
      </w:r>
      <w:r w:rsidR="005C6553" w:rsidRPr="00CF5BCC">
        <w:rPr>
          <w:rFonts w:ascii="Times New Roman" w:hAnsi="Times New Roman" w:cs="Times New Roman"/>
          <w:color w:val="000000" w:themeColor="text1"/>
        </w:rPr>
        <w:t xml:space="preserve">патриотического, духовно - нравственного, интеллектуально - творческого и социально - активного потенциала личности ребенка. Расширение общего и страноведческого кругозора ребенка, развитие мотивации личности к познанию и творчеству, к изучению родного и иностранных языков, </w:t>
      </w:r>
      <w:proofErr w:type="gramStart"/>
      <w:r w:rsidR="005C6553" w:rsidRPr="00CF5BCC">
        <w:rPr>
          <w:rFonts w:ascii="Times New Roman" w:hAnsi="Times New Roman" w:cs="Times New Roman"/>
          <w:color w:val="000000" w:themeColor="text1"/>
        </w:rPr>
        <w:t>к  сохранению</w:t>
      </w:r>
      <w:proofErr w:type="gramEnd"/>
      <w:r w:rsidR="005C6553" w:rsidRPr="00CF5BCC">
        <w:rPr>
          <w:rFonts w:ascii="Times New Roman" w:hAnsi="Times New Roman" w:cs="Times New Roman"/>
          <w:color w:val="000000" w:themeColor="text1"/>
        </w:rPr>
        <w:t xml:space="preserve"> и развитию культуры своего  народа, народов России и  народов мира </w:t>
      </w:r>
    </w:p>
    <w:p w14:paraId="57B355D0" w14:textId="77777777" w:rsidR="00B17BA7" w:rsidRPr="00CF5BCC" w:rsidRDefault="00B17BA7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5EFE102" w14:textId="77777777" w:rsidR="00B17BA7" w:rsidRPr="00CF5BCC" w:rsidRDefault="0025372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Задачами Клуба являются: </w:t>
      </w:r>
    </w:p>
    <w:p w14:paraId="2E97D867" w14:textId="77777777" w:rsidR="005C6553" w:rsidRPr="00CF5BCC" w:rsidRDefault="00350C8D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создание условий</w:t>
      </w:r>
      <w:r w:rsidR="005C6553" w:rsidRPr="00CF5BCC">
        <w:rPr>
          <w:rFonts w:ascii="Times New Roman" w:hAnsi="Times New Roman" w:cs="Times New Roman"/>
          <w:color w:val="000000" w:themeColor="text1"/>
        </w:rPr>
        <w:t xml:space="preserve"> для самореализации личности ребенка, ее интеграции в систему отечественной и мировой культур</w:t>
      </w:r>
      <w:r w:rsidRPr="00CF5BCC">
        <w:rPr>
          <w:rFonts w:ascii="Times New Roman" w:hAnsi="Times New Roman" w:cs="Times New Roman"/>
          <w:color w:val="000000" w:themeColor="text1"/>
        </w:rPr>
        <w:t>;</w:t>
      </w:r>
    </w:p>
    <w:p w14:paraId="1255B69F" w14:textId="77777777" w:rsidR="005C6553" w:rsidRPr="00CF5BCC" w:rsidRDefault="00F93BC8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создание условий</w:t>
      </w:r>
      <w:r w:rsidR="005C6553" w:rsidRPr="00CF5BCC">
        <w:rPr>
          <w:rFonts w:ascii="Times New Roman" w:hAnsi="Times New Roman" w:cs="Times New Roman"/>
          <w:color w:val="000000" w:themeColor="text1"/>
        </w:rPr>
        <w:t xml:space="preserve"> для интеллектуального, духовного, физического развития ребенка в коллективе, для обеспечения его эмоционального благополучия</w:t>
      </w:r>
      <w:r w:rsidRPr="00CF5BCC">
        <w:rPr>
          <w:rFonts w:ascii="Times New Roman" w:hAnsi="Times New Roman" w:cs="Times New Roman"/>
          <w:color w:val="000000" w:themeColor="text1"/>
        </w:rPr>
        <w:t>;</w:t>
      </w:r>
    </w:p>
    <w:p w14:paraId="7D4BA502" w14:textId="77777777" w:rsidR="005C6553" w:rsidRPr="00CF5BCC" w:rsidRDefault="005C6553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 xml:space="preserve">- объединить детей, подростков, их родителей, </w:t>
      </w:r>
      <w:proofErr w:type="gramStart"/>
      <w:r w:rsidRPr="00CF5BCC">
        <w:rPr>
          <w:rFonts w:ascii="Times New Roman" w:hAnsi="Times New Roman" w:cs="Times New Roman"/>
          <w:color w:val="000000" w:themeColor="text1"/>
        </w:rPr>
        <w:t>педагогов  и</w:t>
      </w:r>
      <w:proofErr w:type="gramEnd"/>
      <w:r w:rsidRPr="00CF5BCC">
        <w:rPr>
          <w:rFonts w:ascii="Times New Roman" w:hAnsi="Times New Roman" w:cs="Times New Roman"/>
          <w:color w:val="000000" w:themeColor="text1"/>
        </w:rPr>
        <w:t xml:space="preserve"> других заинтересованных лиц города</w:t>
      </w:r>
      <w:r w:rsidR="00F93BC8" w:rsidRPr="00CF5BCC">
        <w:rPr>
          <w:rFonts w:ascii="Times New Roman" w:hAnsi="Times New Roman" w:cs="Times New Roman"/>
          <w:color w:val="000000" w:themeColor="text1"/>
        </w:rPr>
        <w:t xml:space="preserve"> и округа</w:t>
      </w:r>
      <w:r w:rsidRPr="00CF5BCC">
        <w:rPr>
          <w:rFonts w:ascii="Times New Roman" w:hAnsi="Times New Roman" w:cs="Times New Roman"/>
          <w:color w:val="000000" w:themeColor="text1"/>
        </w:rPr>
        <w:t xml:space="preserve">  с целью развития  детского </w:t>
      </w:r>
      <w:proofErr w:type="spellStart"/>
      <w:r w:rsidRPr="00CF5BCC">
        <w:rPr>
          <w:rFonts w:ascii="Times New Roman" w:hAnsi="Times New Roman" w:cs="Times New Roman"/>
          <w:color w:val="000000" w:themeColor="text1"/>
        </w:rPr>
        <w:t>гражданско</w:t>
      </w:r>
      <w:proofErr w:type="spellEnd"/>
      <w:r w:rsidRPr="00CF5BCC">
        <w:rPr>
          <w:rFonts w:ascii="Times New Roman" w:hAnsi="Times New Roman" w:cs="Times New Roman"/>
          <w:color w:val="000000" w:themeColor="text1"/>
        </w:rPr>
        <w:t xml:space="preserve"> - патриотического и интернационального   движения; </w:t>
      </w:r>
    </w:p>
    <w:p w14:paraId="5A064738" w14:textId="77777777" w:rsidR="005C6553" w:rsidRPr="00CF5BCC" w:rsidRDefault="00F93BC8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 xml:space="preserve">- </w:t>
      </w:r>
      <w:proofErr w:type="gramStart"/>
      <w:r w:rsidRPr="00CF5BCC">
        <w:rPr>
          <w:rFonts w:ascii="Times New Roman" w:hAnsi="Times New Roman" w:cs="Times New Roman"/>
          <w:color w:val="000000" w:themeColor="text1"/>
        </w:rPr>
        <w:t>установление  и</w:t>
      </w:r>
      <w:proofErr w:type="gramEnd"/>
      <w:r w:rsidRPr="00CF5BCC">
        <w:rPr>
          <w:rFonts w:ascii="Times New Roman" w:hAnsi="Times New Roman" w:cs="Times New Roman"/>
          <w:color w:val="000000" w:themeColor="text1"/>
        </w:rPr>
        <w:t xml:space="preserve"> развитие дружеских контактов</w:t>
      </w:r>
      <w:r w:rsidR="005C6553" w:rsidRPr="00CF5BCC">
        <w:rPr>
          <w:rFonts w:ascii="Times New Roman" w:hAnsi="Times New Roman" w:cs="Times New Roman"/>
          <w:color w:val="000000" w:themeColor="text1"/>
        </w:rPr>
        <w:t xml:space="preserve"> с детьми, подростками и молодежью, организациями и объединениями интернациональной и международной дружбы ЯНАО, Российской Федерации, ближнего и дальнего зарубежья</w:t>
      </w:r>
      <w:r w:rsidRPr="00CF5BCC">
        <w:rPr>
          <w:rFonts w:ascii="Times New Roman" w:hAnsi="Times New Roman" w:cs="Times New Roman"/>
          <w:color w:val="000000" w:themeColor="text1"/>
        </w:rPr>
        <w:t>;</w:t>
      </w:r>
    </w:p>
    <w:p w14:paraId="3DE7152C" w14:textId="77777777" w:rsidR="005C6553" w:rsidRPr="00CF5BCC" w:rsidRDefault="005C6553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активно</w:t>
      </w:r>
      <w:r w:rsidR="00A31E6F" w:rsidRPr="00CF5BCC">
        <w:rPr>
          <w:rFonts w:ascii="Times New Roman" w:hAnsi="Times New Roman" w:cs="Times New Roman"/>
          <w:color w:val="000000" w:themeColor="text1"/>
        </w:rPr>
        <w:t>е участ</w:t>
      </w:r>
      <w:r w:rsidR="000634BB" w:rsidRPr="00CF5BCC">
        <w:rPr>
          <w:rFonts w:ascii="Times New Roman" w:hAnsi="Times New Roman" w:cs="Times New Roman"/>
          <w:color w:val="000000" w:themeColor="text1"/>
        </w:rPr>
        <w:t>ие</w:t>
      </w:r>
      <w:r w:rsidRPr="00CF5BCC">
        <w:rPr>
          <w:rFonts w:ascii="Times New Roman" w:hAnsi="Times New Roman" w:cs="Times New Roman"/>
          <w:color w:val="000000" w:themeColor="text1"/>
        </w:rPr>
        <w:t xml:space="preserve"> в </w:t>
      </w:r>
      <w:proofErr w:type="gramStart"/>
      <w:r w:rsidRPr="00CF5BCC">
        <w:rPr>
          <w:rFonts w:ascii="Times New Roman" w:hAnsi="Times New Roman" w:cs="Times New Roman"/>
          <w:color w:val="000000" w:themeColor="text1"/>
        </w:rPr>
        <w:t>реализации  инновационных</w:t>
      </w:r>
      <w:proofErr w:type="gramEnd"/>
      <w:r w:rsidRPr="00CF5BCC">
        <w:rPr>
          <w:rFonts w:ascii="Times New Roman" w:hAnsi="Times New Roman" w:cs="Times New Roman"/>
          <w:color w:val="000000" w:themeColor="text1"/>
        </w:rPr>
        <w:t xml:space="preserve"> проектов и программ, ориентированных на  воспитание гражданственности  и патриотизма у подрастающего поколения, на сохранение и </w:t>
      </w:r>
      <w:r w:rsidRPr="00CF5BCC">
        <w:rPr>
          <w:rFonts w:ascii="Times New Roman" w:hAnsi="Times New Roman" w:cs="Times New Roman"/>
          <w:color w:val="000000" w:themeColor="text1"/>
        </w:rPr>
        <w:lastRenderedPageBreak/>
        <w:t>укрепление психического и физического здоровья, профилактику  асоциального поведения у подростков  и др.</w:t>
      </w:r>
      <w:r w:rsidR="000634BB" w:rsidRPr="00CF5BCC">
        <w:rPr>
          <w:rFonts w:ascii="Times New Roman" w:hAnsi="Times New Roman" w:cs="Times New Roman"/>
          <w:color w:val="000000" w:themeColor="text1"/>
        </w:rPr>
        <w:t>;</w:t>
      </w:r>
    </w:p>
    <w:p w14:paraId="65240D0D" w14:textId="77777777" w:rsidR="005C6553" w:rsidRPr="00CF5BCC" w:rsidRDefault="005C6553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 xml:space="preserve">- </w:t>
      </w:r>
      <w:proofErr w:type="gramStart"/>
      <w:r w:rsidRPr="00CF5BCC">
        <w:rPr>
          <w:rFonts w:ascii="Times New Roman" w:hAnsi="Times New Roman" w:cs="Times New Roman"/>
          <w:color w:val="000000" w:themeColor="text1"/>
        </w:rPr>
        <w:t>модифицировать  традиционные</w:t>
      </w:r>
      <w:proofErr w:type="gramEnd"/>
      <w:r w:rsidRPr="00CF5BCC">
        <w:rPr>
          <w:rFonts w:ascii="Times New Roman" w:hAnsi="Times New Roman" w:cs="Times New Roman"/>
          <w:color w:val="000000" w:themeColor="text1"/>
        </w:rPr>
        <w:t xml:space="preserve">  и разрабатывать  новые нетрадиционные формы работы в рамках  деятельности КЮД; </w:t>
      </w:r>
    </w:p>
    <w:p w14:paraId="3315A449" w14:textId="77777777" w:rsidR="005C6553" w:rsidRPr="00CF5BCC" w:rsidRDefault="00AD199E" w:rsidP="005C65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взаимодействие</w:t>
      </w:r>
      <w:r w:rsidR="005C6553" w:rsidRPr="00CF5BCC">
        <w:rPr>
          <w:rFonts w:ascii="Times New Roman" w:hAnsi="Times New Roman" w:cs="Times New Roman"/>
          <w:color w:val="000000" w:themeColor="text1"/>
        </w:rPr>
        <w:t xml:space="preserve"> со средствами массовой информации, государственными и общественными </w:t>
      </w:r>
      <w:proofErr w:type="gramStart"/>
      <w:r w:rsidR="005C6553" w:rsidRPr="00CF5BCC">
        <w:rPr>
          <w:rFonts w:ascii="Times New Roman" w:hAnsi="Times New Roman" w:cs="Times New Roman"/>
          <w:color w:val="000000" w:themeColor="text1"/>
        </w:rPr>
        <w:t>организациями  по</w:t>
      </w:r>
      <w:proofErr w:type="gramEnd"/>
      <w:r w:rsidR="005C6553" w:rsidRPr="00CF5BCC">
        <w:rPr>
          <w:rFonts w:ascii="Times New Roman" w:hAnsi="Times New Roman" w:cs="Times New Roman"/>
          <w:color w:val="000000" w:themeColor="text1"/>
        </w:rPr>
        <w:t xml:space="preserve"> вопросам патриотического, гражданского, интернационального воспитания юных граждан России</w:t>
      </w:r>
      <w:r w:rsidR="00076689" w:rsidRPr="00CF5BCC">
        <w:rPr>
          <w:rFonts w:ascii="Times New Roman" w:hAnsi="Times New Roman" w:cs="Times New Roman"/>
          <w:color w:val="000000" w:themeColor="text1"/>
        </w:rPr>
        <w:t>;</w:t>
      </w:r>
    </w:p>
    <w:p w14:paraId="604C41F6" w14:textId="77777777" w:rsidR="00B17BA7" w:rsidRPr="00CF5BCC" w:rsidRDefault="00076689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- с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одействие повышению политической активности 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молодежи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для наиболее полной и всесторонней реализации прав и свобод молодых граждан и вовлечение в активную общественную деятел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ьность различных групп молодежи;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153C368D" w14:textId="77777777" w:rsidR="00AA2F9C" w:rsidRPr="00CF5BCC" w:rsidRDefault="00AA2F9C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20582F5" w14:textId="77777777" w:rsidR="00AA2F9C" w:rsidRPr="00CF5BCC" w:rsidRDefault="00AA2F9C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7DD2A2" w14:textId="77777777" w:rsidR="00B17BA7" w:rsidRPr="00CF5BCC" w:rsidRDefault="0025372F" w:rsidP="00B17BA7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3. Права и обязанности Клуба</w:t>
      </w:r>
    </w:p>
    <w:p w14:paraId="3E0684B1" w14:textId="77777777" w:rsidR="00B17BA7" w:rsidRPr="00CF5BCC" w:rsidRDefault="00B17BA7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1D4D19" w14:textId="77777777" w:rsidR="005C6553" w:rsidRPr="00CF5BCC" w:rsidRDefault="0025372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Клуб имеет право: </w:t>
      </w:r>
    </w:p>
    <w:p w14:paraId="4E2386E8" w14:textId="77777777" w:rsidR="005C6553" w:rsidRPr="00CF5BCC" w:rsidRDefault="00640F3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распространять информацию о своей деятельности</w:t>
      </w:r>
      <w:r w:rsidR="00BA05CA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(в том числе в социальных сетях)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3FB4F6B" w14:textId="77777777" w:rsidR="005C6553" w:rsidRPr="00CF5BCC" w:rsidRDefault="00640F3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проводить заседания, конференции, семинары и другие массовые мероприятия, отвечающие целям и задачам Клуба; </w:t>
      </w:r>
    </w:p>
    <w:p w14:paraId="1B228D3F" w14:textId="77777777" w:rsidR="005C6553" w:rsidRPr="00CF5BCC" w:rsidRDefault="00A52BEA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осуществлять издательскую деятельность (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газеты, журналы, буклеты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и информировать о своей работе в средствах массовой информации; </w:t>
      </w:r>
    </w:p>
    <w:p w14:paraId="17916768" w14:textId="4AD2A7C7" w:rsidR="005C6553" w:rsidRPr="00CF5BCC" w:rsidRDefault="00A52BEA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выступать с инициативами по различным вопросам общественной жизни, вносить предложения в </w:t>
      </w:r>
      <w:r w:rsidR="002D02E3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2D02E3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епартамент образования города Салехарда, </w:t>
      </w:r>
      <w:r w:rsidR="002D02E3" w:rsidRPr="00AB06B2">
        <w:rPr>
          <w:rFonts w:ascii="Times New Roman" w:eastAsia="Times New Roman" w:hAnsi="Times New Roman" w:cs="Times New Roman"/>
          <w:color w:val="000000" w:themeColor="text1"/>
          <w:lang w:eastAsia="ru-RU"/>
        </w:rPr>
        <w:t>департамент</w:t>
      </w:r>
      <w:r w:rsidR="00AB06B2" w:rsidRPr="00AB0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внешних</w:t>
      </w:r>
      <w:r w:rsidR="002D02E3" w:rsidRPr="00AB0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связей ЯНАО;</w:t>
      </w:r>
    </w:p>
    <w:p w14:paraId="4038B921" w14:textId="77777777" w:rsidR="005C6553" w:rsidRPr="00CF5BCC" w:rsidRDefault="0025372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Клуб обязан: </w:t>
      </w:r>
    </w:p>
    <w:p w14:paraId="5B22F13E" w14:textId="77777777" w:rsidR="005C6553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соблюдать законодательство Российской Федерации, нормы, предусмотренные его Уставом; </w:t>
      </w:r>
    </w:p>
    <w:p w14:paraId="668DB196" w14:textId="77777777" w:rsidR="005C6553" w:rsidRPr="00CF5BCC" w:rsidRDefault="008472FE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следовать программе</w:t>
      </w:r>
      <w:r w:rsidR="002D02E3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утвержденной </w:t>
      </w:r>
      <w:r w:rsidR="00A84789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учредителями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4E2AE11" w14:textId="77777777" w:rsidR="005C6553" w:rsidRPr="00CF5BCC" w:rsidRDefault="005C6553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73CB590" w14:textId="77777777" w:rsidR="005C6553" w:rsidRPr="00CF5BCC" w:rsidRDefault="0025372F" w:rsidP="005C6553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 </w:t>
      </w:r>
      <w:r w:rsidR="00471591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Членство в Клубе</w:t>
      </w:r>
    </w:p>
    <w:p w14:paraId="1F0E4B07" w14:textId="77777777" w:rsidR="005C6553" w:rsidRPr="00CF5BCC" w:rsidRDefault="005C6553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2610CBC" w14:textId="77777777" w:rsidR="00861984" w:rsidRPr="00CF5BCC" w:rsidRDefault="0025372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4.1.</w:t>
      </w:r>
      <w:r w:rsidR="00F97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 объединяет </w:t>
      </w:r>
      <w:r w:rsidR="00F97C16" w:rsidRPr="00074D3B">
        <w:rPr>
          <w:rFonts w:ascii="Times New Roman" w:eastAsia="Times New Roman" w:hAnsi="Times New Roman" w:cs="Times New Roman"/>
          <w:color w:val="000000" w:themeColor="text1"/>
          <w:lang w:eastAsia="ru-RU"/>
        </w:rPr>
        <w:t>школьников (14-18</w:t>
      </w:r>
      <w:r w:rsidRPr="00074D3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лет) на основе добровольности, деловых, общественных, творческих интересов, взаимоуважения и сотрудничества.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0323CD2" w14:textId="77777777" w:rsidR="00861984" w:rsidRPr="00CF5BCC" w:rsidRDefault="00861984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4.2. Условия членства в Клубе: </w:t>
      </w:r>
    </w:p>
    <w:p w14:paraId="02542ACC" w14:textId="77777777" w:rsidR="00861984" w:rsidRPr="00CF5BCC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CF5BCC">
        <w:rPr>
          <w:rFonts w:eastAsia="Times New Roman"/>
          <w:color w:val="000000" w:themeColor="text1"/>
          <w:lang w:eastAsia="ru-RU"/>
        </w:rPr>
        <w:t xml:space="preserve">- </w:t>
      </w:r>
      <w:r w:rsidRPr="00CF5BCC">
        <w:rPr>
          <w:rFonts w:ascii="Times New Roman" w:hAnsi="Times New Roman" w:cs="Times New Roman"/>
          <w:color w:val="000000" w:themeColor="text1"/>
        </w:rPr>
        <w:t>Посещение теоретических занятий;</w:t>
      </w:r>
    </w:p>
    <w:p w14:paraId="71FA8ACE" w14:textId="77777777" w:rsidR="00861984" w:rsidRPr="00CF5BCC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Посещение практических мероприятий;</w:t>
      </w:r>
    </w:p>
    <w:p w14:paraId="33ABF19B" w14:textId="77777777" w:rsidR="00861984" w:rsidRPr="00CF5BCC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Обучение на «4» и «5»;</w:t>
      </w:r>
    </w:p>
    <w:p w14:paraId="66609FF2" w14:textId="77777777" w:rsidR="00861984" w:rsidRPr="00CF5BCC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Активное участие в жизни класса и школы;</w:t>
      </w:r>
    </w:p>
    <w:p w14:paraId="23E5028C" w14:textId="77777777" w:rsidR="00861984" w:rsidRPr="00CF5BCC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CF5BCC">
        <w:rPr>
          <w:rFonts w:ascii="Times New Roman" w:hAnsi="Times New Roman" w:cs="Times New Roman"/>
          <w:color w:val="000000" w:themeColor="text1"/>
        </w:rPr>
        <w:t>- Активное участие в конкурсах, олимпиадах;</w:t>
      </w:r>
    </w:p>
    <w:p w14:paraId="239F8376" w14:textId="77777777" w:rsidR="00861984" w:rsidRPr="00074D3B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074D3B">
        <w:rPr>
          <w:rFonts w:ascii="Times New Roman" w:hAnsi="Times New Roman" w:cs="Times New Roman"/>
          <w:color w:val="000000" w:themeColor="text1"/>
        </w:rPr>
        <w:t xml:space="preserve">- Активное участие в реализации </w:t>
      </w:r>
      <w:r w:rsidR="002D02E3" w:rsidRPr="00074D3B">
        <w:rPr>
          <w:rFonts w:ascii="Times New Roman" w:hAnsi="Times New Roman" w:cs="Times New Roman"/>
          <w:color w:val="000000" w:themeColor="text1"/>
        </w:rPr>
        <w:t>социальных</w:t>
      </w:r>
      <w:r w:rsidRPr="00074D3B">
        <w:rPr>
          <w:rFonts w:ascii="Times New Roman" w:hAnsi="Times New Roman" w:cs="Times New Roman"/>
          <w:color w:val="000000" w:themeColor="text1"/>
        </w:rPr>
        <w:t xml:space="preserve"> проектов;</w:t>
      </w:r>
    </w:p>
    <w:p w14:paraId="39830E19" w14:textId="77777777" w:rsidR="00861984" w:rsidRPr="00CF5BCC" w:rsidRDefault="00861984" w:rsidP="00861984">
      <w:pPr>
        <w:pStyle w:val="a4"/>
        <w:rPr>
          <w:rFonts w:ascii="Times New Roman" w:hAnsi="Times New Roman" w:cs="Times New Roman"/>
          <w:color w:val="000000" w:themeColor="text1"/>
        </w:rPr>
      </w:pPr>
      <w:r w:rsidRPr="00074D3B">
        <w:rPr>
          <w:rFonts w:ascii="Times New Roman" w:hAnsi="Times New Roman" w:cs="Times New Roman"/>
          <w:color w:val="000000" w:themeColor="text1"/>
        </w:rPr>
        <w:t xml:space="preserve">- </w:t>
      </w:r>
      <w:r w:rsidR="002D02E3" w:rsidRPr="00074D3B">
        <w:rPr>
          <w:rFonts w:ascii="Times New Roman" w:hAnsi="Times New Roman" w:cs="Times New Roman"/>
          <w:color w:val="000000" w:themeColor="text1"/>
        </w:rPr>
        <w:t>Самостоятельность</w:t>
      </w:r>
      <w:r w:rsidRPr="00074D3B">
        <w:rPr>
          <w:rFonts w:ascii="Times New Roman" w:hAnsi="Times New Roman" w:cs="Times New Roman"/>
          <w:color w:val="000000" w:themeColor="text1"/>
        </w:rPr>
        <w:t xml:space="preserve"> при работе в клубе.</w:t>
      </w:r>
    </w:p>
    <w:p w14:paraId="73C0B2D1" w14:textId="77777777" w:rsidR="006A612F" w:rsidRPr="00CF5BCC" w:rsidRDefault="00BE1338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4.3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 Прием в клуб новых членов осуще</w:t>
      </w:r>
      <w:r w:rsidR="00DE00D5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ствляется приказом департамента образования города Салехарда</w:t>
      </w:r>
      <w:r w:rsidR="00B51C0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, на основании ходатайства директора школы, общественной организации.</w:t>
      </w:r>
      <w:r w:rsidR="006A61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Требования к кандидатам в члены Клуба:</w:t>
      </w:r>
    </w:p>
    <w:p w14:paraId="4298DEAE" w14:textId="77777777" w:rsidR="00B51C02" w:rsidRPr="00CF5BCC" w:rsidRDefault="006A612F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DB4453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 на «</w:t>
      </w:r>
      <w:r w:rsidR="00B51C0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4» и «5»;</w:t>
      </w:r>
    </w:p>
    <w:p w14:paraId="7DA3A2A2" w14:textId="77777777" w:rsidR="00B51C02" w:rsidRPr="00CF5BCC" w:rsidRDefault="00B51C02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- активно</w:t>
      </w:r>
      <w:r w:rsidR="00DD4F55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 участие в жизни класса, 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школы</w:t>
      </w:r>
      <w:r w:rsidR="00DD4F55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, города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09A31080" w14:textId="77777777" w:rsidR="00471591" w:rsidRDefault="00B51C02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F5EE5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активное участие в конкурсах и олимпиадах профильного направления</w:t>
      </w:r>
      <w:r w:rsidR="00DB4453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(достижение высоких результатов)</w:t>
      </w:r>
      <w:r w:rsidR="00B419D5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FBCA47D" w14:textId="77777777" w:rsidR="002D02E3" w:rsidRPr="00D67965" w:rsidRDefault="002D02E3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67965">
        <w:rPr>
          <w:rFonts w:ascii="Times New Roman" w:eastAsia="Times New Roman" w:hAnsi="Times New Roman" w:cs="Times New Roman"/>
          <w:color w:val="000000" w:themeColor="text1"/>
          <w:lang w:eastAsia="ru-RU"/>
        </w:rPr>
        <w:t>- знание иностранного языка на базовом уровне</w:t>
      </w:r>
      <w:r w:rsidR="004564DA" w:rsidRPr="00D6796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12FF2CC6" w14:textId="77777777" w:rsidR="002D02E3" w:rsidRPr="00D67965" w:rsidRDefault="002D02E3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67965">
        <w:rPr>
          <w:rFonts w:ascii="Times New Roman" w:eastAsia="Times New Roman" w:hAnsi="Times New Roman" w:cs="Times New Roman"/>
          <w:color w:val="000000" w:themeColor="text1"/>
          <w:lang w:eastAsia="ru-RU"/>
        </w:rPr>
        <w:t>- наличие идеи социального проекта, который будет реализован в рамках работы в клубе</w:t>
      </w:r>
      <w:r w:rsidR="004564DA" w:rsidRPr="00D6796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626567D7" w14:textId="77777777" w:rsidR="002D02E3" w:rsidRPr="00CF5BCC" w:rsidRDefault="002D02E3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679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участие в собеседовании, </w:t>
      </w:r>
      <w:r w:rsidR="004564DA" w:rsidRPr="00D67965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которое требует наличие портфолио, подтверждающего все вышеизложенные пункты;</w:t>
      </w:r>
    </w:p>
    <w:p w14:paraId="674DA0FC" w14:textId="77777777" w:rsidR="00861984" w:rsidRPr="00CF5BCC" w:rsidRDefault="00BE1338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4.4</w:t>
      </w:r>
      <w:r w:rsidR="00B419D5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932FE9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Члены клуба могут быть отчислены</w:t>
      </w:r>
      <w:r w:rsidR="00861984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состава Клуба:</w:t>
      </w:r>
    </w:p>
    <w:p w14:paraId="2825C362" w14:textId="77777777" w:rsidR="00555330" w:rsidRPr="00CF5BCC" w:rsidRDefault="00861984" w:rsidP="0055533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 </w:t>
      </w:r>
      <w:r w:rsidR="004564DA">
        <w:rPr>
          <w:rFonts w:ascii="Times New Roman" w:eastAsia="Times New Roman" w:hAnsi="Times New Roman" w:cs="Times New Roman"/>
          <w:color w:val="000000" w:themeColor="text1"/>
          <w:lang w:eastAsia="ru-RU"/>
        </w:rPr>
        <w:t>за систематические пропуск</w:t>
      </w:r>
      <w:r w:rsidR="004564DA" w:rsidRPr="00741970">
        <w:rPr>
          <w:rFonts w:ascii="Times New Roman" w:eastAsia="Times New Roman" w:hAnsi="Times New Roman" w:cs="Times New Roman"/>
          <w:color w:val="000000" w:themeColor="text1"/>
          <w:lang w:eastAsia="ru-RU"/>
        </w:rPr>
        <w:t>и занятий и других мероприятий Клуба по неуважительной причине в течение двух календарных месяцев,</w:t>
      </w:r>
      <w:r w:rsidR="004564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42E55">
        <w:rPr>
          <w:rFonts w:ascii="Times New Roman" w:eastAsia="Times New Roman" w:hAnsi="Times New Roman" w:cs="Times New Roman"/>
          <w:color w:val="000000" w:themeColor="text1"/>
          <w:lang w:eastAsia="ru-RU"/>
        </w:rPr>
        <w:t>нарушения</w:t>
      </w:r>
      <w:r w:rsidR="0055533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своих обязанностей и положений Устава; </w:t>
      </w:r>
    </w:p>
    <w:p w14:paraId="4BC5464A" w14:textId="77777777" w:rsidR="00555330" w:rsidRPr="00CF5BCC" w:rsidRDefault="004564DA" w:rsidP="0055533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55533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достижением возраста; </w:t>
      </w:r>
    </w:p>
    <w:p w14:paraId="6A266DDB" w14:textId="77777777" w:rsidR="00555330" w:rsidRPr="00CF5BCC" w:rsidRDefault="004564DA" w:rsidP="00555330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55533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в связи с прекращением деятельности Клуба</w:t>
      </w:r>
      <w:r w:rsidR="00063291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F5156C1" w14:textId="77777777" w:rsidR="00B419D5" w:rsidRPr="00CF5BCC" w:rsidRDefault="00063291" w:rsidP="007C1442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 отчисление из Клуба осуществляется</w:t>
      </w:r>
      <w:r w:rsidR="007B4D08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руководителем Клуба при согласовании с Учредителями.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4E7A0F0B" w14:textId="77777777" w:rsidR="007C1442" w:rsidRDefault="00BE1338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4.5</w:t>
      </w:r>
      <w:r w:rsidR="00250F5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 Член К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имеет право: </w:t>
      </w:r>
    </w:p>
    <w:p w14:paraId="3B9FE62C" w14:textId="77777777" w:rsidR="00C42E55" w:rsidRPr="00CF5BCC" w:rsidRDefault="004564DA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 принимать участие в комиссии по зачислению кандидатов в члены Клуба;</w:t>
      </w:r>
    </w:p>
    <w:p w14:paraId="004E0346" w14:textId="77777777" w:rsidR="007C1442" w:rsidRPr="00CF5BCC" w:rsidRDefault="007C1442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участвовать в проведении мероприятий; </w:t>
      </w:r>
    </w:p>
    <w:p w14:paraId="4BE04D60" w14:textId="77777777" w:rsidR="007C1442" w:rsidRPr="00CF5BCC" w:rsidRDefault="007C1442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получать и распространять необходимую информацию по </w:t>
      </w:r>
      <w:r w:rsidR="00E7134C"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>дипломатической</w:t>
      </w:r>
      <w:r w:rsidR="0025372F"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42E55"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>и смежной с ней тематикам</w:t>
      </w:r>
      <w:r w:rsidR="0025372F"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77053783" w14:textId="77777777" w:rsidR="00BA05CA" w:rsidRPr="00CF5BCC" w:rsidRDefault="007C1442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участвовать в обсуждении и принятии решений по темам заседаний. </w:t>
      </w:r>
    </w:p>
    <w:p w14:paraId="1E2F8A70" w14:textId="77777777" w:rsidR="00C4526D" w:rsidRPr="00CF5BCC" w:rsidRDefault="00C4526D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4.6. Член Клуба обязан:</w:t>
      </w:r>
    </w:p>
    <w:p w14:paraId="20DEA941" w14:textId="77777777" w:rsidR="00C4526D" w:rsidRPr="00CF5BCC" w:rsidRDefault="00C4526D" w:rsidP="00C4526D">
      <w:pPr>
        <w:rPr>
          <w:rFonts w:ascii="Times New Roman" w:eastAsia="Times New Roman" w:hAnsi="Times New Roman" w:cs="Times New Roman"/>
          <w:lang w:eastAsia="ru-RU"/>
        </w:rPr>
      </w:pPr>
      <w:r w:rsidRPr="00CF5BCC">
        <w:rPr>
          <w:rFonts w:ascii="Times New Roman" w:eastAsia="Times New Roman" w:hAnsi="Times New Roman" w:cs="Times New Roman"/>
          <w:lang w:eastAsia="ru-RU"/>
        </w:rPr>
        <w:t xml:space="preserve">- соблюдать требования и положения настоящего Устава; </w:t>
      </w:r>
    </w:p>
    <w:p w14:paraId="190FEFCB" w14:textId="77777777" w:rsidR="00C4526D" w:rsidRPr="00CF5BCC" w:rsidRDefault="00C42E55" w:rsidP="00C452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4526D" w:rsidRPr="00CF5BCC">
        <w:rPr>
          <w:rFonts w:ascii="Times New Roman" w:eastAsia="Times New Roman" w:hAnsi="Times New Roman" w:cs="Times New Roman"/>
          <w:lang w:eastAsia="ru-RU"/>
        </w:rPr>
        <w:t xml:space="preserve"> активно участвовать в деятельности Клуба и проводимых им мероприятиях; </w:t>
      </w:r>
    </w:p>
    <w:p w14:paraId="136EF5AC" w14:textId="77777777" w:rsidR="00C4526D" w:rsidRPr="00CF5BCC" w:rsidRDefault="00C42E55" w:rsidP="00C452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4526D" w:rsidRPr="00CF5BCC">
        <w:rPr>
          <w:rFonts w:ascii="Times New Roman" w:eastAsia="Times New Roman" w:hAnsi="Times New Roman" w:cs="Times New Roman"/>
          <w:lang w:eastAsia="ru-RU"/>
        </w:rPr>
        <w:t xml:space="preserve"> выполнять решения руководящих органов Клуба; </w:t>
      </w:r>
    </w:p>
    <w:p w14:paraId="22D3806F" w14:textId="77777777" w:rsidR="00C4526D" w:rsidRPr="00C42E55" w:rsidRDefault="00C42E55" w:rsidP="00C42E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4526D" w:rsidRPr="00CF5BCC">
        <w:rPr>
          <w:rFonts w:ascii="Times New Roman" w:eastAsia="Times New Roman" w:hAnsi="Times New Roman" w:cs="Times New Roman"/>
          <w:lang w:eastAsia="ru-RU"/>
        </w:rPr>
        <w:t xml:space="preserve"> оказывать содействие Клубу в осуществление его целей.</w:t>
      </w:r>
    </w:p>
    <w:p w14:paraId="26F2D79A" w14:textId="77777777" w:rsidR="00BA05CA" w:rsidRPr="00CF5BCC" w:rsidRDefault="00BA05CA" w:rsidP="0025372F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45E80A" w14:textId="77777777" w:rsidR="00471591" w:rsidRPr="00CF5BCC" w:rsidRDefault="00471591" w:rsidP="00BA05CA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Руководящие органы Клуба </w:t>
      </w:r>
    </w:p>
    <w:p w14:paraId="0DE3B136" w14:textId="77777777" w:rsidR="00471591" w:rsidRPr="00CF5BCC" w:rsidRDefault="00471591" w:rsidP="00BA05CA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3121578" w14:textId="77777777" w:rsidR="00932FE9" w:rsidRPr="00CF5BCC" w:rsidRDefault="00932FE9" w:rsidP="00932FE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5.1. Руководящими органами Клуба являются:</w:t>
      </w:r>
    </w:p>
    <w:p w14:paraId="17CE86EB" w14:textId="77777777" w:rsidR="00C51E9C" w:rsidRDefault="00932FE9" w:rsidP="00932FE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C51E9C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руководитель Клуба (назначается приказом департамента образования);</w:t>
      </w:r>
    </w:p>
    <w:p w14:paraId="691AB59E" w14:textId="77777777" w:rsidR="001F0BA9" w:rsidRPr="004D6C11" w:rsidRDefault="004D6C11" w:rsidP="00932FE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>- актив Клуба</w:t>
      </w:r>
      <w:r w:rsidR="001F0BA9" w:rsidRPr="00DA48F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0B65CD8" w14:textId="77777777" w:rsidR="00B26913" w:rsidRPr="00CF5BCC" w:rsidRDefault="00B26913" w:rsidP="00932FE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5.2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50F5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Руководитель К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луба: </w:t>
      </w:r>
    </w:p>
    <w:p w14:paraId="2F149A45" w14:textId="77777777" w:rsidR="00932FE9" w:rsidRPr="00CF5BCC" w:rsidRDefault="00B26913" w:rsidP="00932FE9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решает воп</w:t>
      </w:r>
      <w:r w:rsidR="007F047B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рос о времени, месте заседаний К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луба, извещает об этом его членов; </w:t>
      </w:r>
    </w:p>
    <w:p w14:paraId="446F0DB3" w14:textId="77777777" w:rsidR="00932FE9" w:rsidRPr="00CF5BCC" w:rsidRDefault="00B26913" w:rsidP="00932FE9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непосредс</w:t>
      </w:r>
      <w:r w:rsidR="007F047B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твенно управляет деятельностью К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в рамках Устава; </w:t>
      </w:r>
    </w:p>
    <w:p w14:paraId="736D748D" w14:textId="77777777" w:rsidR="00B26913" w:rsidRPr="00CF5BCC" w:rsidRDefault="007F047B" w:rsidP="00932FE9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представляет клуб в государственных, общественных, других предприятиях и организациях; </w:t>
      </w:r>
    </w:p>
    <w:p w14:paraId="491D2DF9" w14:textId="77777777" w:rsidR="00932FE9" w:rsidRPr="00CF5BCC" w:rsidRDefault="007F047B" w:rsidP="00932FE9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обеспечивает выполнение текущих и перс</w:t>
      </w:r>
      <w:r w:rsidR="00250F5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пективных планов работы К</w:t>
      </w:r>
      <w:r w:rsidR="00932FE9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луба;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7F7980E5" w14:textId="77777777" w:rsidR="00932FE9" w:rsidRPr="00CF5BCC" w:rsidRDefault="007F047B" w:rsidP="00932FE9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занимается разработкой целевой прог</w:t>
      </w:r>
      <w:r w:rsidR="00250F5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раммы, для осуществления задач К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луба; </w:t>
      </w:r>
    </w:p>
    <w:p w14:paraId="7352D06B" w14:textId="77777777" w:rsidR="00A34696" w:rsidRDefault="00A34696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2F3B9E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определяет </w:t>
      </w:r>
      <w:r w:rsidR="000A1D31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участников </w:t>
      </w:r>
      <w:r w:rsidR="00BE1338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поездок, финансируемых Учредителями, за пределы города, округа, в соответствии </w:t>
      </w:r>
      <w:r w:rsidR="009570E3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с пунктом</w:t>
      </w:r>
      <w:r w:rsidR="00BE1338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4.2. настоящего Устава, ходатайствами директоров школ,</w:t>
      </w:r>
      <w:r w:rsidR="00A06A42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общественных организаций,</w:t>
      </w:r>
      <w:r w:rsidR="00BE1338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Учредителя;  </w:t>
      </w:r>
    </w:p>
    <w:p w14:paraId="4B128332" w14:textId="77777777" w:rsidR="001F0BA9" w:rsidRPr="00CF5BC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- в период отсутствия актива Клуба его обя</w:t>
      </w:r>
      <w:r w:rsidR="00F01192"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занности возлагаются на руководителя Клуба;</w:t>
      </w:r>
    </w:p>
    <w:p w14:paraId="203FE56A" w14:textId="77777777" w:rsidR="007F047B" w:rsidRDefault="00932FE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7F047B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отсутствии руководителя или по его поручению его функции возлагаются на </w:t>
      </w:r>
      <w:r w:rsidR="001F0BA9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 Клуба</w:t>
      </w:r>
      <w:r w:rsidR="0025372F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4E50DB97" w14:textId="6D2E60A5" w:rsidR="001F0BA9" w:rsidRPr="0053123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5.3. Актив Клуба</w:t>
      </w:r>
      <w:r w:rsidR="0053123C"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F04FFA8" w14:textId="77777777" w:rsidR="001F0BA9" w:rsidRPr="0053123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- пресс-секретарь</w:t>
      </w:r>
    </w:p>
    <w:p w14:paraId="4DD094AA" w14:textId="77777777" w:rsidR="001F0BA9" w:rsidRPr="0053123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- главный редактор газеты</w:t>
      </w:r>
    </w:p>
    <w:p w14:paraId="55E42648" w14:textId="77777777" w:rsidR="001F0BA9" w:rsidRPr="0053123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- ответственный за посещаемость</w:t>
      </w:r>
    </w:p>
    <w:p w14:paraId="2C9D80E8" w14:textId="77777777" w:rsidR="001F0BA9" w:rsidRPr="0053123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- контент-менеджер</w:t>
      </w:r>
    </w:p>
    <w:p w14:paraId="31671B93" w14:textId="77777777" w:rsidR="001F0BA9" w:rsidRPr="00CF5BCC" w:rsidRDefault="001F0BA9" w:rsidP="00A06A4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3123C">
        <w:rPr>
          <w:rFonts w:ascii="Times New Roman" w:eastAsia="Times New Roman" w:hAnsi="Times New Roman" w:cs="Times New Roman"/>
          <w:color w:val="000000" w:themeColor="text1"/>
          <w:lang w:eastAsia="ru-RU"/>
        </w:rPr>
        <w:t>- дизайнер</w:t>
      </w:r>
    </w:p>
    <w:p w14:paraId="5B99A154" w14:textId="77777777" w:rsidR="001F0BA9" w:rsidRDefault="0025372F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5.2. Высшим руководящим органом Клуба являются заседания Клуба, которые проводя</w:t>
      </w:r>
      <w:r w:rsidR="00B734A4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тся по необходимости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. Решения принимаются, если за них проголосовало простое большинство присутствующих на заседании. В промежутке между заседаниями Клуба его деятельность организует актив Клуба</w:t>
      </w:r>
      <w:r w:rsidR="00EB4AD0"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2FCF05EF" w14:textId="77777777" w:rsidR="00691600" w:rsidRPr="00CF5BCC" w:rsidRDefault="0025372F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5.3. Руководство деятельностью Клуба в пределах своей компетенции осуществляется р</w:t>
      </w:r>
      <w:r w:rsidR="001F0BA9">
        <w:rPr>
          <w:rFonts w:ascii="Times New Roman" w:eastAsia="Times New Roman" w:hAnsi="Times New Roman" w:cs="Times New Roman"/>
          <w:color w:val="000000" w:themeColor="text1"/>
          <w:lang w:eastAsia="ru-RU"/>
        </w:rPr>
        <w:t>уководителем клуба и активом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Клуба. </w:t>
      </w:r>
    </w:p>
    <w:p w14:paraId="34236350" w14:textId="77777777" w:rsidR="001F0BA9" w:rsidRPr="0012182B" w:rsidRDefault="0025372F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5.4. </w:t>
      </w:r>
      <w:r w:rsidR="001F0BA9"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актив </w:t>
      </w:r>
      <w:r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может быть избран любой член Клуба путем открытого голосования на </w:t>
      </w:r>
      <w:r w:rsidR="001F0BA9"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периоды:</w:t>
      </w:r>
    </w:p>
    <w:p w14:paraId="4CA5C476" w14:textId="77777777" w:rsidR="001F0BA9" w:rsidRPr="0012182B" w:rsidRDefault="001F0BA9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А) сентябрь-декабрь</w:t>
      </w:r>
    </w:p>
    <w:p w14:paraId="0E6EB8E3" w14:textId="77777777" w:rsidR="001F0BA9" w:rsidRPr="0012182B" w:rsidRDefault="001F0BA9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Б) январь-май</w:t>
      </w:r>
    </w:p>
    <w:p w14:paraId="48B7A405" w14:textId="77777777" w:rsidR="00691600" w:rsidRPr="00CF5BCC" w:rsidRDefault="0025372F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на первом заседании Клуба.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481C3F90" w14:textId="624DBDC5" w:rsidR="0025372F" w:rsidRDefault="0025372F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>5.5. Инициативой созыва заседания Клуба облада</w:t>
      </w:r>
      <w:r w:rsid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ют учредители,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руководитель </w:t>
      </w:r>
      <w:r w:rsid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луба, </w:t>
      </w:r>
      <w:r w:rsidR="001F0BA9"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</w:t>
      </w:r>
      <w:r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</w:t>
      </w:r>
      <w:r w:rsidR="001F0BA9" w:rsidRP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CF5B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2182B">
        <w:rPr>
          <w:rFonts w:ascii="Times New Roman" w:eastAsia="Times New Roman" w:hAnsi="Times New Roman" w:cs="Times New Roman"/>
          <w:color w:val="000000" w:themeColor="text1"/>
          <w:lang w:eastAsia="ru-RU"/>
        </w:rPr>
        <w:t>члены Клуба</w:t>
      </w:r>
    </w:p>
    <w:p w14:paraId="5B761C56" w14:textId="5D29ED0D" w:rsidR="0054367C" w:rsidRDefault="0054367C" w:rsidP="00B734A4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C77F573" w14:textId="204AE5DB" w:rsidR="0054367C" w:rsidRDefault="0054367C" w:rsidP="0054367C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 Изменения в Устав Клуба</w:t>
      </w:r>
    </w:p>
    <w:p w14:paraId="0328D176" w14:textId="4FF84B5F" w:rsidR="0054367C" w:rsidRDefault="0054367C" w:rsidP="0054367C">
      <w:pPr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3705B80" w14:textId="0C9C274F" w:rsidR="0054367C" w:rsidRPr="00CF5BCC" w:rsidRDefault="0054367C" w:rsidP="0054367C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6.1.  Инициативой изменений в Устав клуба обладают: учредители, руководитель Клуба, члены Клуба</w:t>
      </w:r>
    </w:p>
    <w:p w14:paraId="7EBF58CA" w14:textId="77777777" w:rsidR="004A1F7F" w:rsidRPr="00CF5BCC" w:rsidRDefault="004A1F7F" w:rsidP="0025372F">
      <w:pPr>
        <w:jc w:val="both"/>
        <w:rPr>
          <w:rFonts w:ascii="Times New Roman" w:hAnsi="Times New Roman" w:cs="Times New Roman"/>
        </w:rPr>
      </w:pPr>
    </w:p>
    <w:p w14:paraId="0DBE49A7" w14:textId="77777777" w:rsidR="00361533" w:rsidRPr="00CF5BCC" w:rsidRDefault="00361533" w:rsidP="0025372F">
      <w:pPr>
        <w:jc w:val="both"/>
        <w:rPr>
          <w:rFonts w:ascii="Times New Roman" w:hAnsi="Times New Roman" w:cs="Times New Roman"/>
        </w:rPr>
      </w:pPr>
    </w:p>
    <w:p w14:paraId="581C4057" w14:textId="77777777" w:rsidR="00361533" w:rsidRPr="00CF5BCC" w:rsidRDefault="00361533" w:rsidP="0025372F">
      <w:pPr>
        <w:jc w:val="both"/>
        <w:rPr>
          <w:rFonts w:ascii="Times New Roman" w:hAnsi="Times New Roman" w:cs="Times New Roman"/>
        </w:rPr>
      </w:pPr>
    </w:p>
    <w:sectPr w:rsidR="00361533" w:rsidRPr="00CF5BCC" w:rsidSect="00361533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ADAC" w14:textId="77777777" w:rsidR="00405BB7" w:rsidRDefault="00405BB7" w:rsidP="006047A8">
      <w:r>
        <w:separator/>
      </w:r>
    </w:p>
  </w:endnote>
  <w:endnote w:type="continuationSeparator" w:id="0">
    <w:p w14:paraId="179437DD" w14:textId="77777777" w:rsidR="00405BB7" w:rsidRDefault="00405BB7" w:rsidP="0060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09C3A" w14:textId="77777777" w:rsidR="00405BB7" w:rsidRDefault="00405BB7" w:rsidP="006047A8">
      <w:r>
        <w:separator/>
      </w:r>
    </w:p>
  </w:footnote>
  <w:footnote w:type="continuationSeparator" w:id="0">
    <w:p w14:paraId="4A32CB50" w14:textId="77777777" w:rsidR="00405BB7" w:rsidRDefault="00405BB7" w:rsidP="0060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AE96D" w14:textId="77777777" w:rsidR="006047A8" w:rsidRPr="00C72750" w:rsidRDefault="006047A8" w:rsidP="006047A8">
    <w:pPr>
      <w:pStyle w:val="a5"/>
      <w:jc w:val="right"/>
      <w:rPr>
        <w:rFonts w:ascii="Times New Roman" w:hAnsi="Times New Roman" w:cs="Times New Roman"/>
        <w:i/>
      </w:rPr>
    </w:pPr>
    <w:r w:rsidRPr="00C72750">
      <w:rPr>
        <w:rFonts w:ascii="Times New Roman" w:hAnsi="Times New Roman" w:cs="Times New Roman"/>
        <w:i/>
      </w:rPr>
      <w:t>Клуб юных дипломатов. Салехард.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10"/>
    <w:rsid w:val="000038F2"/>
    <w:rsid w:val="00015862"/>
    <w:rsid w:val="00063291"/>
    <w:rsid w:val="000634BB"/>
    <w:rsid w:val="00074D3B"/>
    <w:rsid w:val="00076689"/>
    <w:rsid w:val="000A1D31"/>
    <w:rsid w:val="000A7610"/>
    <w:rsid w:val="000C232B"/>
    <w:rsid w:val="000E07FA"/>
    <w:rsid w:val="0012182B"/>
    <w:rsid w:val="001E4878"/>
    <w:rsid w:val="001F0BA9"/>
    <w:rsid w:val="00250F50"/>
    <w:rsid w:val="0025372F"/>
    <w:rsid w:val="002713D2"/>
    <w:rsid w:val="002D02E3"/>
    <w:rsid w:val="002F3B9E"/>
    <w:rsid w:val="002F5EE5"/>
    <w:rsid w:val="003231E3"/>
    <w:rsid w:val="00350C8D"/>
    <w:rsid w:val="00351804"/>
    <w:rsid w:val="00361533"/>
    <w:rsid w:val="003818FC"/>
    <w:rsid w:val="00405BB7"/>
    <w:rsid w:val="004564DA"/>
    <w:rsid w:val="00471591"/>
    <w:rsid w:val="004A1F7F"/>
    <w:rsid w:val="004D6C11"/>
    <w:rsid w:val="0053123C"/>
    <w:rsid w:val="0054367C"/>
    <w:rsid w:val="00555330"/>
    <w:rsid w:val="005601CD"/>
    <w:rsid w:val="00576822"/>
    <w:rsid w:val="005846B6"/>
    <w:rsid w:val="0059021D"/>
    <w:rsid w:val="005A1BDB"/>
    <w:rsid w:val="005C6553"/>
    <w:rsid w:val="006047A8"/>
    <w:rsid w:val="00640F3F"/>
    <w:rsid w:val="00641277"/>
    <w:rsid w:val="00652B28"/>
    <w:rsid w:val="00691600"/>
    <w:rsid w:val="006A612F"/>
    <w:rsid w:val="006D50D2"/>
    <w:rsid w:val="00706842"/>
    <w:rsid w:val="00741970"/>
    <w:rsid w:val="00797DBC"/>
    <w:rsid w:val="007B4D08"/>
    <w:rsid w:val="007C1442"/>
    <w:rsid w:val="007F047B"/>
    <w:rsid w:val="008472FE"/>
    <w:rsid w:val="00861984"/>
    <w:rsid w:val="008B4DC7"/>
    <w:rsid w:val="00932FE9"/>
    <w:rsid w:val="009570E3"/>
    <w:rsid w:val="009F288C"/>
    <w:rsid w:val="009F3ACF"/>
    <w:rsid w:val="00A06A42"/>
    <w:rsid w:val="00A17F6C"/>
    <w:rsid w:val="00A31E6F"/>
    <w:rsid w:val="00A34696"/>
    <w:rsid w:val="00A52BEA"/>
    <w:rsid w:val="00A7030F"/>
    <w:rsid w:val="00A84789"/>
    <w:rsid w:val="00AA2F9C"/>
    <w:rsid w:val="00AB06B2"/>
    <w:rsid w:val="00AD199E"/>
    <w:rsid w:val="00AD6372"/>
    <w:rsid w:val="00AF7858"/>
    <w:rsid w:val="00B17BA7"/>
    <w:rsid w:val="00B26913"/>
    <w:rsid w:val="00B419D5"/>
    <w:rsid w:val="00B51C02"/>
    <w:rsid w:val="00B56724"/>
    <w:rsid w:val="00B734A4"/>
    <w:rsid w:val="00B74B9F"/>
    <w:rsid w:val="00BA05CA"/>
    <w:rsid w:val="00BE1338"/>
    <w:rsid w:val="00C42E55"/>
    <w:rsid w:val="00C4526D"/>
    <w:rsid w:val="00C51E9C"/>
    <w:rsid w:val="00C72750"/>
    <w:rsid w:val="00CF5BCC"/>
    <w:rsid w:val="00D67965"/>
    <w:rsid w:val="00D77421"/>
    <w:rsid w:val="00DA48F9"/>
    <w:rsid w:val="00DB4453"/>
    <w:rsid w:val="00DD4F55"/>
    <w:rsid w:val="00DE00D5"/>
    <w:rsid w:val="00E7134C"/>
    <w:rsid w:val="00E869AD"/>
    <w:rsid w:val="00EB4AD0"/>
    <w:rsid w:val="00F01192"/>
    <w:rsid w:val="00F55CDC"/>
    <w:rsid w:val="00F93BC8"/>
    <w:rsid w:val="00F97C16"/>
    <w:rsid w:val="00FC7EEA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5A6E"/>
  <w15:chartTrackingRefBased/>
  <w15:docId w15:val="{F790C9B8-C824-FA43-813F-4072F1E6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DBC"/>
    <w:pPr>
      <w:ind w:left="720"/>
      <w:contextualSpacing/>
    </w:pPr>
  </w:style>
  <w:style w:type="paragraph" w:styleId="a4">
    <w:name w:val="No Spacing"/>
    <w:uiPriority w:val="1"/>
    <w:qFormat/>
    <w:rsid w:val="00861984"/>
  </w:style>
  <w:style w:type="paragraph" w:styleId="a5">
    <w:name w:val="header"/>
    <w:basedOn w:val="a"/>
    <w:link w:val="a6"/>
    <w:uiPriority w:val="99"/>
    <w:unhideWhenUsed/>
    <w:rsid w:val="00604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7A8"/>
  </w:style>
  <w:style w:type="paragraph" w:styleId="a7">
    <w:name w:val="footer"/>
    <w:basedOn w:val="a"/>
    <w:link w:val="a8"/>
    <w:uiPriority w:val="99"/>
    <w:unhideWhenUsed/>
    <w:rsid w:val="00604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7A8"/>
  </w:style>
  <w:style w:type="paragraph" w:styleId="a9">
    <w:name w:val="Balloon Text"/>
    <w:basedOn w:val="a"/>
    <w:link w:val="aa"/>
    <w:uiPriority w:val="99"/>
    <w:semiHidden/>
    <w:unhideWhenUsed/>
    <w:rsid w:val="006047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Меха</dc:creator>
  <cp:keywords/>
  <dc:description/>
  <cp:lastModifiedBy>Андрей Меха</cp:lastModifiedBy>
  <cp:revision>80</cp:revision>
  <cp:lastPrinted>2019-11-26T12:20:00Z</cp:lastPrinted>
  <dcterms:created xsi:type="dcterms:W3CDTF">2018-01-28T13:06:00Z</dcterms:created>
  <dcterms:modified xsi:type="dcterms:W3CDTF">2020-09-15T13:35:00Z</dcterms:modified>
</cp:coreProperties>
</file>